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60745" w14:textId="77777777" w:rsidR="00913095" w:rsidRPr="00913095" w:rsidRDefault="00913095" w:rsidP="00DD694D">
      <w:pPr>
        <w:pStyle w:val="Title"/>
        <w:jc w:val="center"/>
      </w:pPr>
      <w:r w:rsidRPr="00913095">
        <w:t>SMART Services Management System - Functional and Technical Specifications (SRS-FTS)</w:t>
      </w:r>
    </w:p>
    <w:p w14:paraId="41F19FE3" w14:textId="709E6B76" w:rsidR="00913095" w:rsidRPr="00913095" w:rsidRDefault="00913095" w:rsidP="001C0393">
      <w:pPr>
        <w:pStyle w:val="Heading1"/>
        <w:numPr>
          <w:ilvl w:val="0"/>
          <w:numId w:val="31"/>
        </w:numPr>
      </w:pPr>
      <w:r w:rsidRPr="00913095">
        <w:t>Introduction</w:t>
      </w:r>
    </w:p>
    <w:p w14:paraId="6D8F8C51" w14:textId="77777777" w:rsidR="00913095" w:rsidRPr="00913095" w:rsidRDefault="00913095" w:rsidP="00913095">
      <w:pPr>
        <w:spacing w:before="100" w:beforeAutospacing="1" w:after="100" w:afterAutospacing="1"/>
      </w:pPr>
      <w:r w:rsidRPr="00913095">
        <w:t>1.1 Purpose</w:t>
      </w:r>
      <w:r w:rsidRPr="00913095">
        <w:br/>
        <w:t>1.2 Scope</w:t>
      </w:r>
      <w:r w:rsidRPr="00913095">
        <w:br/>
        <w:t>1.3 Definitions, Acronyms, and Abbreviations</w:t>
      </w:r>
      <w:r w:rsidRPr="00913095">
        <w:br/>
        <w:t>1.4 References</w:t>
      </w:r>
      <w:r w:rsidRPr="00913095">
        <w:br/>
        <w:t>1.5 Overview</w:t>
      </w:r>
    </w:p>
    <w:p w14:paraId="3706F537" w14:textId="4F70537F" w:rsidR="00913095" w:rsidRPr="00DD694D" w:rsidRDefault="00913095" w:rsidP="001C0393">
      <w:pPr>
        <w:pStyle w:val="Heading1"/>
        <w:numPr>
          <w:ilvl w:val="0"/>
          <w:numId w:val="31"/>
        </w:numPr>
      </w:pPr>
      <w:r w:rsidRPr="00DD694D">
        <w:t>Overall Description</w:t>
      </w:r>
    </w:p>
    <w:p w14:paraId="20FA0723" w14:textId="77777777" w:rsidR="00913095" w:rsidRPr="00913095" w:rsidRDefault="00913095" w:rsidP="00913095">
      <w:pPr>
        <w:spacing w:before="100" w:beforeAutospacing="1" w:after="100" w:afterAutospacing="1"/>
      </w:pPr>
      <w:r w:rsidRPr="00913095">
        <w:t>2.1 Product Perspective</w:t>
      </w:r>
      <w:r w:rsidRPr="00913095">
        <w:br/>
        <w:t>2.2 Product Functions Overview</w:t>
      </w:r>
      <w:r w:rsidRPr="00913095">
        <w:br/>
        <w:t>2.3 User Classes and Characteristics</w:t>
      </w:r>
      <w:r w:rsidRPr="00913095">
        <w:br/>
        <w:t>2.4 Operating Environment</w:t>
      </w:r>
      <w:r w:rsidRPr="00913095">
        <w:br/>
        <w:t>2.5 Design and Implementation Constraints</w:t>
      </w:r>
      <w:r w:rsidRPr="00913095">
        <w:br/>
        <w:t>2.6 Assumptions and Dependencies</w:t>
      </w:r>
      <w:r w:rsidRPr="00913095">
        <w:br/>
        <w:t>2.7 Roles and User Personas</w:t>
      </w:r>
    </w:p>
    <w:p w14:paraId="5449758F" w14:textId="70EC771C" w:rsidR="00913095" w:rsidRPr="00DD694D" w:rsidRDefault="00C971B6" w:rsidP="001C0393">
      <w:pPr>
        <w:pStyle w:val="Heading1"/>
        <w:numPr>
          <w:ilvl w:val="0"/>
          <w:numId w:val="31"/>
        </w:numPr>
      </w:pPr>
      <w:r>
        <w:t>Citizen Facing Portal</w:t>
      </w:r>
    </w:p>
    <w:p w14:paraId="066F9FEB" w14:textId="77777777" w:rsidR="00273FDF" w:rsidRPr="00273FDF" w:rsidRDefault="00273FDF" w:rsidP="00273FDF">
      <w:pPr>
        <w:spacing w:before="100" w:beforeAutospacing="1" w:after="100" w:afterAutospacing="1"/>
        <w:jc w:val="both"/>
      </w:pPr>
      <w:r w:rsidRPr="00273FDF">
        <w:t>The Citizen Portal is designed to address the complexities and fragmentation in accessing government welfare schemes, social benefits, and citizen services. Traditionally, citizens faced numerous challenges including the need to navigate multiple websites, inconsistent eligibility checks, complex application forms, repeated document submissions, poor visibility into scheme status, and lack of consolidated personal records.</w:t>
      </w:r>
    </w:p>
    <w:p w14:paraId="0356A9A8" w14:textId="77777777" w:rsidR="00273FDF" w:rsidRPr="00273FDF" w:rsidRDefault="00273FDF" w:rsidP="00273FDF">
      <w:pPr>
        <w:spacing w:before="100" w:beforeAutospacing="1" w:after="100" w:afterAutospacing="1"/>
        <w:jc w:val="both"/>
      </w:pPr>
      <w:r w:rsidRPr="00273FDF">
        <w:rPr>
          <w:b/>
          <w:bCs/>
        </w:rPr>
        <w:t>Problems Solved by the Citizen Portal:</w:t>
      </w:r>
    </w:p>
    <w:p w14:paraId="2EB736BF" w14:textId="77777777" w:rsidR="00273FDF" w:rsidRPr="00273FDF" w:rsidRDefault="00273FDF">
      <w:pPr>
        <w:numPr>
          <w:ilvl w:val="0"/>
          <w:numId w:val="84"/>
        </w:numPr>
        <w:spacing w:before="100" w:beforeAutospacing="1" w:after="100" w:afterAutospacing="1"/>
        <w:jc w:val="both"/>
      </w:pPr>
      <w:r w:rsidRPr="00273FDF">
        <w:t>Eliminates the need for citizens to visit several portals or departments to discover, apply for, and monitor government schemes and benefits.</w:t>
      </w:r>
    </w:p>
    <w:p w14:paraId="45BC1760" w14:textId="77777777" w:rsidR="00273FDF" w:rsidRPr="00273FDF" w:rsidRDefault="00273FDF">
      <w:pPr>
        <w:numPr>
          <w:ilvl w:val="0"/>
          <w:numId w:val="84"/>
        </w:numPr>
        <w:spacing w:before="100" w:beforeAutospacing="1" w:after="100" w:afterAutospacing="1"/>
        <w:jc w:val="both"/>
      </w:pPr>
      <w:r w:rsidRPr="00273FDF">
        <w:t>Resolves issues of duplicate document requests and manual verification.</w:t>
      </w:r>
    </w:p>
    <w:p w14:paraId="5BD99D7B" w14:textId="77777777" w:rsidR="00273FDF" w:rsidRPr="00273FDF" w:rsidRDefault="00273FDF">
      <w:pPr>
        <w:numPr>
          <w:ilvl w:val="0"/>
          <w:numId w:val="84"/>
        </w:numPr>
        <w:spacing w:before="100" w:beforeAutospacing="1" w:after="100" w:afterAutospacing="1"/>
        <w:jc w:val="both"/>
      </w:pPr>
      <w:r w:rsidRPr="00273FDF">
        <w:t>Simplifies consent management and reduces confusion over data usage and privacy.</w:t>
      </w:r>
    </w:p>
    <w:p w14:paraId="467B6F32" w14:textId="77777777" w:rsidR="00273FDF" w:rsidRPr="00273FDF" w:rsidRDefault="00273FDF">
      <w:pPr>
        <w:numPr>
          <w:ilvl w:val="0"/>
          <w:numId w:val="84"/>
        </w:numPr>
        <w:spacing w:before="100" w:beforeAutospacing="1" w:after="100" w:afterAutospacing="1"/>
        <w:jc w:val="both"/>
      </w:pPr>
      <w:r w:rsidRPr="00273FDF">
        <w:t>Addresses poor visibility into overall benefits and family eligibility.</w:t>
      </w:r>
    </w:p>
    <w:p w14:paraId="0865A024" w14:textId="77777777" w:rsidR="00273FDF" w:rsidRPr="00273FDF" w:rsidRDefault="00273FDF">
      <w:pPr>
        <w:numPr>
          <w:ilvl w:val="0"/>
          <w:numId w:val="84"/>
        </w:numPr>
        <w:spacing w:before="100" w:beforeAutospacing="1" w:after="100" w:afterAutospacing="1"/>
        <w:jc w:val="both"/>
      </w:pPr>
      <w:r w:rsidRPr="00273FDF">
        <w:t>Tackles notification and communication gaps regarding scheme changes, payments, and deadlines.</w:t>
      </w:r>
    </w:p>
    <w:p w14:paraId="3DBD49CA" w14:textId="77777777" w:rsidR="00273FDF" w:rsidRPr="00273FDF" w:rsidRDefault="00273FDF" w:rsidP="00273FDF">
      <w:pPr>
        <w:spacing w:before="100" w:beforeAutospacing="1" w:after="100" w:afterAutospacing="1"/>
        <w:jc w:val="both"/>
      </w:pPr>
      <w:r w:rsidRPr="00273FDF">
        <w:rPr>
          <w:b/>
          <w:bCs/>
        </w:rPr>
        <w:t>How the Portal Solves These Problems:</w:t>
      </w:r>
    </w:p>
    <w:p w14:paraId="21C49384" w14:textId="77777777" w:rsidR="00273FDF" w:rsidRPr="00273FDF" w:rsidRDefault="00273FDF">
      <w:pPr>
        <w:numPr>
          <w:ilvl w:val="0"/>
          <w:numId w:val="85"/>
        </w:numPr>
        <w:spacing w:before="100" w:beforeAutospacing="1" w:after="100" w:afterAutospacing="1"/>
        <w:jc w:val="both"/>
      </w:pPr>
      <w:r w:rsidRPr="00273FDF">
        <w:lastRenderedPageBreak/>
        <w:t>Provides a unified, authenticated gateway (Jan Aadhaar, Raj SSO, MFA) for all eligible citizens, powered by secure login and profile management.image.jpg​</w:t>
      </w:r>
    </w:p>
    <w:p w14:paraId="0D5BED39" w14:textId="77777777" w:rsidR="00273FDF" w:rsidRPr="00273FDF" w:rsidRDefault="00273FDF">
      <w:pPr>
        <w:numPr>
          <w:ilvl w:val="0"/>
          <w:numId w:val="85"/>
        </w:numPr>
        <w:spacing w:before="100" w:beforeAutospacing="1" w:after="100" w:afterAutospacing="1"/>
        <w:jc w:val="both"/>
      </w:pPr>
      <w:r w:rsidRPr="00273FDF">
        <w:t>Delivers AI-driven scheme discovery, eligibility prediction, and personalized recommendations, so citizens see only relevant options and know why they're eligible or ineligible.</w:t>
      </w:r>
    </w:p>
    <w:p w14:paraId="1AA85503" w14:textId="77777777" w:rsidR="00273FDF" w:rsidRPr="00273FDF" w:rsidRDefault="00273FDF">
      <w:pPr>
        <w:numPr>
          <w:ilvl w:val="0"/>
          <w:numId w:val="85"/>
        </w:numPr>
        <w:spacing w:before="100" w:beforeAutospacing="1" w:after="100" w:afterAutospacing="1"/>
        <w:jc w:val="both"/>
      </w:pPr>
      <w:r w:rsidRPr="00273FDF">
        <w:t>Offers consent-driven applications, profile and document management, and transparent status tracking so citizens control their participation and data sharing for schemes.</w:t>
      </w:r>
    </w:p>
    <w:p w14:paraId="46D21B7F" w14:textId="77777777" w:rsidR="00273FDF" w:rsidRPr="00273FDF" w:rsidRDefault="00273FDF">
      <w:pPr>
        <w:numPr>
          <w:ilvl w:val="0"/>
          <w:numId w:val="85"/>
        </w:numPr>
        <w:spacing w:before="100" w:beforeAutospacing="1" w:after="100" w:afterAutospacing="1"/>
        <w:jc w:val="both"/>
      </w:pPr>
      <w:r w:rsidRPr="00273FDF">
        <w:t>Aggregates citizen and family benefits into an intuitive dashboard, showing real-time status, history, and forecasting tools so users understand their entitlements fully.</w:t>
      </w:r>
    </w:p>
    <w:p w14:paraId="0575B4F3" w14:textId="77777777" w:rsidR="00273FDF" w:rsidRPr="00273FDF" w:rsidRDefault="00273FDF">
      <w:pPr>
        <w:numPr>
          <w:ilvl w:val="0"/>
          <w:numId w:val="85"/>
        </w:numPr>
        <w:spacing w:before="100" w:beforeAutospacing="1" w:after="100" w:afterAutospacing="1"/>
        <w:jc w:val="both"/>
      </w:pPr>
      <w:r w:rsidRPr="00273FDF">
        <w:t>Enables fast communication, notifications, and help/support, with multi-language and accessibility features for maximum inclusion.</w:t>
      </w:r>
    </w:p>
    <w:p w14:paraId="0FAB91A4" w14:textId="77777777" w:rsidR="00273FDF" w:rsidRPr="00273FDF" w:rsidRDefault="00273FDF">
      <w:pPr>
        <w:numPr>
          <w:ilvl w:val="0"/>
          <w:numId w:val="85"/>
        </w:numPr>
        <w:spacing w:before="100" w:beforeAutospacing="1" w:after="100" w:afterAutospacing="1"/>
        <w:jc w:val="both"/>
      </w:pPr>
      <w:r w:rsidRPr="00273FDF">
        <w:t>Incorporates security, regulatory validations, error handling, and audit logging throughout all major workflows.</w:t>
      </w:r>
    </w:p>
    <w:p w14:paraId="6108D3D3" w14:textId="65D8DA7A" w:rsidR="00273FDF" w:rsidRDefault="00273FDF" w:rsidP="00273FDF">
      <w:pPr>
        <w:spacing w:before="100" w:beforeAutospacing="1" w:after="100" w:afterAutospacing="1"/>
        <w:jc w:val="both"/>
      </w:pPr>
      <w:r w:rsidRPr="00273FDF">
        <w:t xml:space="preserve">By centralizing discovery, application, status monitoring, documentation, notifications, support, and analytics, the portal transforms fragmented government processes into an integrated digital experience that is efficient, transparent, and </w:t>
      </w:r>
      <w:proofErr w:type="gramStart"/>
      <w:r w:rsidRPr="00273FDF">
        <w:t>user-centric</w:t>
      </w:r>
      <w:proofErr w:type="gramEnd"/>
      <w:r w:rsidRPr="00273FDF">
        <w:t>.</w:t>
      </w:r>
    </w:p>
    <w:p w14:paraId="230A811A" w14:textId="680F074C" w:rsidR="00E12ADF" w:rsidRDefault="00E12ADF" w:rsidP="007841DB">
      <w:pPr>
        <w:pStyle w:val="Heading2"/>
      </w:pPr>
      <w:r>
        <w:t>List of Screens for Citizen-Facing Portal</w:t>
      </w:r>
    </w:p>
    <w:p w14:paraId="5587B010" w14:textId="77777777" w:rsidR="003D5D6D" w:rsidRDefault="003D5D6D" w:rsidP="003D5D6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1501"/>
        <w:gridCol w:w="1580"/>
        <w:gridCol w:w="1729"/>
        <w:gridCol w:w="1362"/>
        <w:gridCol w:w="2844"/>
      </w:tblGrid>
      <w:tr w:rsidR="00E82EAE" w:rsidRPr="00E82EAE" w14:paraId="3BA4BE64" w14:textId="77777777" w:rsidTr="00E82EAE">
        <w:trPr>
          <w:tblHeader/>
        </w:trPr>
        <w:tc>
          <w:tcPr>
            <w:tcW w:w="0" w:type="auto"/>
            <w:shd w:val="clear" w:color="auto" w:fill="FFC000"/>
            <w:tcMar>
              <w:top w:w="120" w:type="dxa"/>
              <w:left w:w="120" w:type="dxa"/>
              <w:bottom w:w="120" w:type="dxa"/>
              <w:right w:w="120" w:type="dxa"/>
            </w:tcMar>
            <w:vAlign w:val="center"/>
            <w:hideMark/>
          </w:tcPr>
          <w:p w14:paraId="3E8902F9" w14:textId="77777777" w:rsidR="00E82EAE" w:rsidRPr="00E82EAE" w:rsidRDefault="00E82EAE" w:rsidP="00E82EAE">
            <w:pPr>
              <w:jc w:val="center"/>
              <w:rPr>
                <w:b/>
                <w:bCs/>
                <w:lang w:val="en-GB"/>
              </w:rPr>
            </w:pPr>
            <w:r w:rsidRPr="00E82EAE">
              <w:rPr>
                <w:b/>
                <w:bCs/>
                <w:lang w:val="en-GB"/>
              </w:rPr>
              <w:t>Module Name</w:t>
            </w:r>
          </w:p>
        </w:tc>
        <w:tc>
          <w:tcPr>
            <w:tcW w:w="885" w:type="pct"/>
            <w:shd w:val="clear" w:color="auto" w:fill="FFC000"/>
            <w:tcMar>
              <w:top w:w="120" w:type="dxa"/>
              <w:left w:w="120" w:type="dxa"/>
              <w:bottom w:w="120" w:type="dxa"/>
              <w:right w:w="120" w:type="dxa"/>
            </w:tcMar>
            <w:vAlign w:val="center"/>
            <w:hideMark/>
          </w:tcPr>
          <w:p w14:paraId="2943DF5A" w14:textId="77777777" w:rsidR="00E82EAE" w:rsidRPr="00E82EAE" w:rsidRDefault="00E82EAE" w:rsidP="00E82EAE">
            <w:pPr>
              <w:jc w:val="center"/>
              <w:rPr>
                <w:b/>
                <w:bCs/>
                <w:lang w:val="en-GB"/>
              </w:rPr>
            </w:pPr>
            <w:r w:rsidRPr="00E82EAE">
              <w:rPr>
                <w:b/>
                <w:bCs/>
                <w:lang w:val="en-GB"/>
              </w:rPr>
              <w:t>Screen ID</w:t>
            </w:r>
          </w:p>
        </w:tc>
        <w:tc>
          <w:tcPr>
            <w:tcW w:w="943" w:type="pct"/>
            <w:shd w:val="clear" w:color="auto" w:fill="FFC000"/>
            <w:tcMar>
              <w:top w:w="120" w:type="dxa"/>
              <w:left w:w="120" w:type="dxa"/>
              <w:bottom w:w="120" w:type="dxa"/>
              <w:right w:w="120" w:type="dxa"/>
            </w:tcMar>
            <w:vAlign w:val="center"/>
            <w:hideMark/>
          </w:tcPr>
          <w:p w14:paraId="2BDC51D1" w14:textId="77777777" w:rsidR="00E82EAE" w:rsidRPr="00E82EAE" w:rsidRDefault="00E82EAE" w:rsidP="00E82EAE">
            <w:pPr>
              <w:jc w:val="center"/>
              <w:rPr>
                <w:b/>
                <w:bCs/>
                <w:lang w:val="en-GB"/>
              </w:rPr>
            </w:pPr>
            <w:r w:rsidRPr="00E82EAE">
              <w:rPr>
                <w:b/>
                <w:bCs/>
                <w:lang w:val="en-GB"/>
              </w:rPr>
              <w:t>Screen Name</w:t>
            </w:r>
          </w:p>
        </w:tc>
        <w:tc>
          <w:tcPr>
            <w:tcW w:w="744" w:type="pct"/>
            <w:shd w:val="clear" w:color="auto" w:fill="FFC000"/>
            <w:tcMar>
              <w:top w:w="120" w:type="dxa"/>
              <w:left w:w="120" w:type="dxa"/>
              <w:bottom w:w="120" w:type="dxa"/>
              <w:right w:w="120" w:type="dxa"/>
            </w:tcMar>
            <w:vAlign w:val="center"/>
            <w:hideMark/>
          </w:tcPr>
          <w:p w14:paraId="3E3B9BC3" w14:textId="77777777" w:rsidR="00E82EAE" w:rsidRPr="00E82EAE" w:rsidRDefault="00E82EAE" w:rsidP="00E82EAE">
            <w:pPr>
              <w:jc w:val="center"/>
              <w:rPr>
                <w:b/>
                <w:bCs/>
                <w:lang w:val="en-GB"/>
              </w:rPr>
            </w:pPr>
            <w:r w:rsidRPr="00E82EAE">
              <w:rPr>
                <w:b/>
                <w:bCs/>
                <w:lang w:val="en-GB"/>
              </w:rPr>
              <w:t>Access</w:t>
            </w:r>
          </w:p>
        </w:tc>
        <w:tc>
          <w:tcPr>
            <w:tcW w:w="1586" w:type="pct"/>
            <w:shd w:val="clear" w:color="auto" w:fill="FFC000"/>
            <w:tcMar>
              <w:top w:w="120" w:type="dxa"/>
              <w:left w:w="120" w:type="dxa"/>
              <w:bottom w:w="120" w:type="dxa"/>
              <w:right w:w="120" w:type="dxa"/>
            </w:tcMar>
            <w:vAlign w:val="center"/>
            <w:hideMark/>
          </w:tcPr>
          <w:p w14:paraId="0FD363B5" w14:textId="77777777" w:rsidR="00E82EAE" w:rsidRPr="00E82EAE" w:rsidRDefault="00E82EAE" w:rsidP="00E82EAE">
            <w:pPr>
              <w:jc w:val="center"/>
              <w:rPr>
                <w:b/>
                <w:bCs/>
                <w:lang w:val="en-GB"/>
              </w:rPr>
            </w:pPr>
            <w:r w:rsidRPr="00E82EAE">
              <w:rPr>
                <w:b/>
                <w:bCs/>
                <w:lang w:val="en-GB"/>
              </w:rPr>
              <w:t>Notes</w:t>
            </w:r>
          </w:p>
        </w:tc>
      </w:tr>
      <w:tr w:rsidR="00E82EAE" w:rsidRPr="00E82EAE" w14:paraId="01131F9B" w14:textId="77777777" w:rsidTr="00E82EAE">
        <w:tc>
          <w:tcPr>
            <w:tcW w:w="0" w:type="auto"/>
            <w:tcMar>
              <w:top w:w="120" w:type="dxa"/>
              <w:left w:w="120" w:type="dxa"/>
              <w:bottom w:w="120" w:type="dxa"/>
              <w:right w:w="120" w:type="dxa"/>
            </w:tcMar>
            <w:vAlign w:val="center"/>
            <w:hideMark/>
          </w:tcPr>
          <w:p w14:paraId="3A28DF8A" w14:textId="77777777" w:rsidR="00E82EAE" w:rsidRPr="00E82EAE" w:rsidRDefault="00E82EAE" w:rsidP="00E82EAE">
            <w:pPr>
              <w:rPr>
                <w:sz w:val="20"/>
                <w:szCs w:val="20"/>
                <w:lang w:val="en-GB"/>
              </w:rPr>
            </w:pPr>
            <w:r w:rsidRPr="00E82EAE">
              <w:rPr>
                <w:sz w:val="20"/>
                <w:szCs w:val="20"/>
                <w:lang w:val="en-GB"/>
              </w:rPr>
              <w:t>Authentication &amp; Profile</w:t>
            </w:r>
          </w:p>
        </w:tc>
        <w:tc>
          <w:tcPr>
            <w:tcW w:w="885" w:type="pct"/>
            <w:tcMar>
              <w:top w:w="120" w:type="dxa"/>
              <w:left w:w="120" w:type="dxa"/>
              <w:bottom w:w="120" w:type="dxa"/>
              <w:right w:w="120" w:type="dxa"/>
            </w:tcMar>
            <w:vAlign w:val="center"/>
            <w:hideMark/>
          </w:tcPr>
          <w:p w14:paraId="4D148979" w14:textId="77777777" w:rsidR="00E82EAE" w:rsidRPr="00E82EAE" w:rsidRDefault="00E82EAE" w:rsidP="00E82EAE">
            <w:pPr>
              <w:rPr>
                <w:sz w:val="20"/>
                <w:szCs w:val="20"/>
                <w:lang w:val="en-GB"/>
              </w:rPr>
            </w:pPr>
            <w:r w:rsidRPr="00E82EAE">
              <w:rPr>
                <w:sz w:val="20"/>
                <w:szCs w:val="20"/>
                <w:lang w:val="en-GB"/>
              </w:rPr>
              <w:t>CIT-AUTH-01</w:t>
            </w:r>
          </w:p>
        </w:tc>
        <w:tc>
          <w:tcPr>
            <w:tcW w:w="943" w:type="pct"/>
            <w:tcMar>
              <w:top w:w="120" w:type="dxa"/>
              <w:left w:w="120" w:type="dxa"/>
              <w:bottom w:w="120" w:type="dxa"/>
              <w:right w:w="120" w:type="dxa"/>
            </w:tcMar>
            <w:vAlign w:val="center"/>
            <w:hideMark/>
          </w:tcPr>
          <w:p w14:paraId="27EAC6B8" w14:textId="77777777" w:rsidR="00E82EAE" w:rsidRPr="00E82EAE" w:rsidRDefault="00E82EAE" w:rsidP="00E82EAE">
            <w:pPr>
              <w:rPr>
                <w:sz w:val="20"/>
                <w:szCs w:val="20"/>
                <w:lang w:val="en-GB"/>
              </w:rPr>
            </w:pPr>
            <w:r w:rsidRPr="00E82EAE">
              <w:rPr>
                <w:sz w:val="20"/>
                <w:szCs w:val="20"/>
                <w:lang w:val="en-GB"/>
              </w:rPr>
              <w:t>Unified Login &amp; SSO</w:t>
            </w:r>
          </w:p>
        </w:tc>
        <w:tc>
          <w:tcPr>
            <w:tcW w:w="744" w:type="pct"/>
            <w:tcMar>
              <w:top w:w="120" w:type="dxa"/>
              <w:left w:w="120" w:type="dxa"/>
              <w:bottom w:w="120" w:type="dxa"/>
              <w:right w:w="120" w:type="dxa"/>
            </w:tcMar>
            <w:vAlign w:val="center"/>
            <w:hideMark/>
          </w:tcPr>
          <w:p w14:paraId="74D63990" w14:textId="77777777" w:rsidR="00E82EAE" w:rsidRPr="00E82EAE" w:rsidRDefault="00E82EAE" w:rsidP="00E82EAE">
            <w:pPr>
              <w:rPr>
                <w:sz w:val="20"/>
                <w:szCs w:val="20"/>
                <w:lang w:val="en-GB"/>
              </w:rPr>
            </w:pPr>
            <w:r w:rsidRPr="00E82EAE">
              <w:rPr>
                <w:sz w:val="20"/>
                <w:szCs w:val="20"/>
                <w:lang w:val="en-GB"/>
              </w:rPr>
              <w:t>Public</w:t>
            </w:r>
          </w:p>
        </w:tc>
        <w:tc>
          <w:tcPr>
            <w:tcW w:w="1586" w:type="pct"/>
            <w:tcMar>
              <w:top w:w="120" w:type="dxa"/>
              <w:left w:w="120" w:type="dxa"/>
              <w:bottom w:w="120" w:type="dxa"/>
              <w:right w:w="120" w:type="dxa"/>
            </w:tcMar>
            <w:vAlign w:val="center"/>
            <w:hideMark/>
          </w:tcPr>
          <w:p w14:paraId="596B3668" w14:textId="77777777" w:rsidR="00E82EAE" w:rsidRPr="00E82EAE" w:rsidRDefault="00E82EAE" w:rsidP="00E82EAE">
            <w:pPr>
              <w:rPr>
                <w:sz w:val="20"/>
                <w:szCs w:val="20"/>
                <w:lang w:val="en-GB"/>
              </w:rPr>
            </w:pPr>
            <w:r w:rsidRPr="00E82EAE">
              <w:rPr>
                <w:sz w:val="20"/>
                <w:szCs w:val="20"/>
                <w:lang w:val="en-GB"/>
              </w:rPr>
              <w:t>Jan Aadhaar OTP + Raj SSO in single tabbed interface</w:t>
            </w:r>
          </w:p>
        </w:tc>
      </w:tr>
      <w:tr w:rsidR="00E82EAE" w:rsidRPr="00E82EAE" w14:paraId="656BA0DD" w14:textId="77777777" w:rsidTr="00E82EAE">
        <w:tc>
          <w:tcPr>
            <w:tcW w:w="0" w:type="auto"/>
            <w:tcMar>
              <w:top w:w="120" w:type="dxa"/>
              <w:left w:w="120" w:type="dxa"/>
              <w:bottom w:w="120" w:type="dxa"/>
              <w:right w:w="120" w:type="dxa"/>
            </w:tcMar>
            <w:vAlign w:val="center"/>
            <w:hideMark/>
          </w:tcPr>
          <w:p w14:paraId="55B03F65" w14:textId="77777777" w:rsidR="00E82EAE" w:rsidRPr="00E82EAE" w:rsidRDefault="00E82EAE" w:rsidP="00E82EAE">
            <w:pPr>
              <w:rPr>
                <w:sz w:val="20"/>
                <w:szCs w:val="20"/>
                <w:lang w:val="en-GB"/>
              </w:rPr>
            </w:pPr>
            <w:r w:rsidRPr="00E82EAE">
              <w:rPr>
                <w:sz w:val="20"/>
                <w:szCs w:val="20"/>
                <w:lang w:val="en-GB"/>
              </w:rPr>
              <w:t>Authentication &amp; Profile</w:t>
            </w:r>
          </w:p>
        </w:tc>
        <w:tc>
          <w:tcPr>
            <w:tcW w:w="885" w:type="pct"/>
            <w:tcMar>
              <w:top w:w="120" w:type="dxa"/>
              <w:left w:w="120" w:type="dxa"/>
              <w:bottom w:w="120" w:type="dxa"/>
              <w:right w:w="120" w:type="dxa"/>
            </w:tcMar>
            <w:vAlign w:val="center"/>
            <w:hideMark/>
          </w:tcPr>
          <w:p w14:paraId="657CE779" w14:textId="77777777" w:rsidR="00E82EAE" w:rsidRPr="00E82EAE" w:rsidRDefault="00E82EAE" w:rsidP="00E82EAE">
            <w:pPr>
              <w:rPr>
                <w:sz w:val="20"/>
                <w:szCs w:val="20"/>
                <w:lang w:val="en-GB"/>
              </w:rPr>
            </w:pPr>
            <w:r w:rsidRPr="00E82EAE">
              <w:rPr>
                <w:sz w:val="20"/>
                <w:szCs w:val="20"/>
                <w:lang w:val="en-GB"/>
              </w:rPr>
              <w:t>CIT-AUTH-02</w:t>
            </w:r>
          </w:p>
        </w:tc>
        <w:tc>
          <w:tcPr>
            <w:tcW w:w="943" w:type="pct"/>
            <w:tcMar>
              <w:top w:w="120" w:type="dxa"/>
              <w:left w:w="120" w:type="dxa"/>
              <w:bottom w:w="120" w:type="dxa"/>
              <w:right w:w="120" w:type="dxa"/>
            </w:tcMar>
            <w:vAlign w:val="center"/>
            <w:hideMark/>
          </w:tcPr>
          <w:p w14:paraId="03C8F3D6" w14:textId="77777777" w:rsidR="00E82EAE" w:rsidRPr="00E82EAE" w:rsidRDefault="00E82EAE" w:rsidP="00E82EAE">
            <w:pPr>
              <w:rPr>
                <w:sz w:val="20"/>
                <w:szCs w:val="20"/>
                <w:lang w:val="en-GB"/>
              </w:rPr>
            </w:pPr>
            <w:r w:rsidRPr="00E82EAE">
              <w:rPr>
                <w:sz w:val="20"/>
                <w:szCs w:val="20"/>
                <w:lang w:val="en-GB"/>
              </w:rPr>
              <w:t>MFA &amp; Security Challenge</w:t>
            </w:r>
          </w:p>
        </w:tc>
        <w:tc>
          <w:tcPr>
            <w:tcW w:w="744" w:type="pct"/>
            <w:tcMar>
              <w:top w:w="120" w:type="dxa"/>
              <w:left w:w="120" w:type="dxa"/>
              <w:bottom w:w="120" w:type="dxa"/>
              <w:right w:w="120" w:type="dxa"/>
            </w:tcMar>
            <w:vAlign w:val="center"/>
            <w:hideMark/>
          </w:tcPr>
          <w:p w14:paraId="4F3F1B47"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43065805" w14:textId="77777777" w:rsidR="00E82EAE" w:rsidRPr="00E82EAE" w:rsidRDefault="00E82EAE" w:rsidP="00E82EAE">
            <w:pPr>
              <w:rPr>
                <w:sz w:val="20"/>
                <w:szCs w:val="20"/>
                <w:lang w:val="en-GB"/>
              </w:rPr>
            </w:pPr>
            <w:r w:rsidRPr="00E82EAE">
              <w:rPr>
                <w:sz w:val="20"/>
                <w:szCs w:val="20"/>
                <w:lang w:val="en-GB"/>
              </w:rPr>
              <w:t>OTP/TOTP/biometric verification for sensitive actions</w:t>
            </w:r>
          </w:p>
        </w:tc>
      </w:tr>
      <w:tr w:rsidR="00E82EAE" w:rsidRPr="00E82EAE" w14:paraId="1F692102" w14:textId="77777777" w:rsidTr="00E82EAE">
        <w:tc>
          <w:tcPr>
            <w:tcW w:w="0" w:type="auto"/>
            <w:tcMar>
              <w:top w:w="120" w:type="dxa"/>
              <w:left w:w="120" w:type="dxa"/>
              <w:bottom w:w="120" w:type="dxa"/>
              <w:right w:w="120" w:type="dxa"/>
            </w:tcMar>
            <w:vAlign w:val="center"/>
            <w:hideMark/>
          </w:tcPr>
          <w:p w14:paraId="6D073173" w14:textId="77777777" w:rsidR="00E82EAE" w:rsidRPr="00E82EAE" w:rsidRDefault="00E82EAE" w:rsidP="00E82EAE">
            <w:pPr>
              <w:rPr>
                <w:sz w:val="20"/>
                <w:szCs w:val="20"/>
                <w:lang w:val="en-GB"/>
              </w:rPr>
            </w:pPr>
            <w:r w:rsidRPr="00E82EAE">
              <w:rPr>
                <w:sz w:val="20"/>
                <w:szCs w:val="20"/>
                <w:lang w:val="en-GB"/>
              </w:rPr>
              <w:t>Authentication &amp; Profile</w:t>
            </w:r>
          </w:p>
        </w:tc>
        <w:tc>
          <w:tcPr>
            <w:tcW w:w="885" w:type="pct"/>
            <w:tcMar>
              <w:top w:w="120" w:type="dxa"/>
              <w:left w:w="120" w:type="dxa"/>
              <w:bottom w:w="120" w:type="dxa"/>
              <w:right w:w="120" w:type="dxa"/>
            </w:tcMar>
            <w:vAlign w:val="center"/>
            <w:hideMark/>
          </w:tcPr>
          <w:p w14:paraId="4800E996" w14:textId="77777777" w:rsidR="00E82EAE" w:rsidRPr="00E82EAE" w:rsidRDefault="00E82EAE" w:rsidP="00E82EAE">
            <w:pPr>
              <w:rPr>
                <w:sz w:val="20"/>
                <w:szCs w:val="20"/>
                <w:lang w:val="en-GB"/>
              </w:rPr>
            </w:pPr>
            <w:r w:rsidRPr="00E82EAE">
              <w:rPr>
                <w:sz w:val="20"/>
                <w:szCs w:val="20"/>
                <w:lang w:val="en-GB"/>
              </w:rPr>
              <w:t>CIT-PROF-03</w:t>
            </w:r>
          </w:p>
        </w:tc>
        <w:tc>
          <w:tcPr>
            <w:tcW w:w="943" w:type="pct"/>
            <w:tcMar>
              <w:top w:w="120" w:type="dxa"/>
              <w:left w:w="120" w:type="dxa"/>
              <w:bottom w:w="120" w:type="dxa"/>
              <w:right w:w="120" w:type="dxa"/>
            </w:tcMar>
            <w:vAlign w:val="center"/>
            <w:hideMark/>
          </w:tcPr>
          <w:p w14:paraId="660DED0A" w14:textId="55AC879A" w:rsidR="00E82EAE" w:rsidRPr="00E82EAE" w:rsidRDefault="00E82EAE" w:rsidP="00E82EAE">
            <w:pPr>
              <w:rPr>
                <w:sz w:val="20"/>
                <w:szCs w:val="20"/>
                <w:lang w:val="en-GB"/>
              </w:rPr>
            </w:pPr>
            <w:r w:rsidRPr="00E82EAE">
              <w:rPr>
                <w:sz w:val="20"/>
                <w:szCs w:val="20"/>
                <w:lang w:val="en-GB"/>
              </w:rPr>
              <w:t>Profile Dashboard &amp; 360°</w:t>
            </w:r>
            <w:r>
              <w:rPr>
                <w:sz w:val="20"/>
                <w:szCs w:val="20"/>
                <w:lang w:val="en-GB"/>
              </w:rPr>
              <w:t xml:space="preserve"> view</w:t>
            </w:r>
          </w:p>
        </w:tc>
        <w:tc>
          <w:tcPr>
            <w:tcW w:w="744" w:type="pct"/>
            <w:tcMar>
              <w:top w:w="120" w:type="dxa"/>
              <w:left w:w="120" w:type="dxa"/>
              <w:bottom w:w="120" w:type="dxa"/>
              <w:right w:w="120" w:type="dxa"/>
            </w:tcMar>
            <w:vAlign w:val="center"/>
            <w:hideMark/>
          </w:tcPr>
          <w:p w14:paraId="3F4B98C3"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52303B8B" w14:textId="77777777" w:rsidR="00E82EAE" w:rsidRPr="00E82EAE" w:rsidRDefault="00E82EAE" w:rsidP="00E82EAE">
            <w:pPr>
              <w:rPr>
                <w:sz w:val="20"/>
                <w:szCs w:val="20"/>
                <w:lang w:val="en-GB"/>
              </w:rPr>
            </w:pPr>
            <w:r w:rsidRPr="00E82EAE">
              <w:rPr>
                <w:sz w:val="20"/>
                <w:szCs w:val="20"/>
                <w:lang w:val="en-GB"/>
              </w:rPr>
              <w:t>Golden Record + family graph with ML confidence badges</w:t>
            </w:r>
          </w:p>
        </w:tc>
      </w:tr>
      <w:tr w:rsidR="00E82EAE" w:rsidRPr="00E82EAE" w14:paraId="79938D36" w14:textId="77777777" w:rsidTr="00E82EAE">
        <w:tc>
          <w:tcPr>
            <w:tcW w:w="0" w:type="auto"/>
            <w:tcMar>
              <w:top w:w="120" w:type="dxa"/>
              <w:left w:w="120" w:type="dxa"/>
              <w:bottom w:w="120" w:type="dxa"/>
              <w:right w:w="120" w:type="dxa"/>
            </w:tcMar>
            <w:vAlign w:val="center"/>
            <w:hideMark/>
          </w:tcPr>
          <w:p w14:paraId="1F241794" w14:textId="77777777" w:rsidR="00E82EAE" w:rsidRPr="00E82EAE" w:rsidRDefault="00E82EAE" w:rsidP="00E82EAE">
            <w:pPr>
              <w:rPr>
                <w:sz w:val="20"/>
                <w:szCs w:val="20"/>
                <w:lang w:val="en-GB"/>
              </w:rPr>
            </w:pPr>
            <w:r w:rsidRPr="00E82EAE">
              <w:rPr>
                <w:sz w:val="20"/>
                <w:szCs w:val="20"/>
                <w:lang w:val="en-GB"/>
              </w:rPr>
              <w:t>Authentication &amp; Profile</w:t>
            </w:r>
          </w:p>
        </w:tc>
        <w:tc>
          <w:tcPr>
            <w:tcW w:w="885" w:type="pct"/>
            <w:tcMar>
              <w:top w:w="120" w:type="dxa"/>
              <w:left w:w="120" w:type="dxa"/>
              <w:bottom w:w="120" w:type="dxa"/>
              <w:right w:w="120" w:type="dxa"/>
            </w:tcMar>
            <w:vAlign w:val="center"/>
            <w:hideMark/>
          </w:tcPr>
          <w:p w14:paraId="46A9580A" w14:textId="77777777" w:rsidR="00E82EAE" w:rsidRPr="00E82EAE" w:rsidRDefault="00E82EAE" w:rsidP="00E82EAE">
            <w:pPr>
              <w:rPr>
                <w:sz w:val="20"/>
                <w:szCs w:val="20"/>
                <w:lang w:val="en-GB"/>
              </w:rPr>
            </w:pPr>
            <w:r w:rsidRPr="00E82EAE">
              <w:rPr>
                <w:sz w:val="20"/>
                <w:szCs w:val="20"/>
                <w:lang w:val="en-GB"/>
              </w:rPr>
              <w:t>CIT-PROF-04</w:t>
            </w:r>
          </w:p>
        </w:tc>
        <w:tc>
          <w:tcPr>
            <w:tcW w:w="943" w:type="pct"/>
            <w:tcMar>
              <w:top w:w="120" w:type="dxa"/>
              <w:left w:w="120" w:type="dxa"/>
              <w:bottom w:w="120" w:type="dxa"/>
              <w:right w:w="120" w:type="dxa"/>
            </w:tcMar>
            <w:vAlign w:val="center"/>
            <w:hideMark/>
          </w:tcPr>
          <w:p w14:paraId="69A35837" w14:textId="77777777" w:rsidR="00E82EAE" w:rsidRPr="00E82EAE" w:rsidRDefault="00E82EAE" w:rsidP="00E82EAE">
            <w:pPr>
              <w:rPr>
                <w:sz w:val="20"/>
                <w:szCs w:val="20"/>
                <w:lang w:val="en-GB"/>
              </w:rPr>
            </w:pPr>
            <w:r w:rsidRPr="00E82EAE">
              <w:rPr>
                <w:sz w:val="20"/>
                <w:szCs w:val="20"/>
                <w:lang w:val="en-GB"/>
              </w:rPr>
              <w:t>Profile Edit &amp; Verification</w:t>
            </w:r>
          </w:p>
        </w:tc>
        <w:tc>
          <w:tcPr>
            <w:tcW w:w="744" w:type="pct"/>
            <w:tcMar>
              <w:top w:w="120" w:type="dxa"/>
              <w:left w:w="120" w:type="dxa"/>
              <w:bottom w:w="120" w:type="dxa"/>
              <w:right w:w="120" w:type="dxa"/>
            </w:tcMar>
            <w:vAlign w:val="center"/>
            <w:hideMark/>
          </w:tcPr>
          <w:p w14:paraId="3A7C14FD"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453E140A" w14:textId="77777777" w:rsidR="00E82EAE" w:rsidRPr="00E82EAE" w:rsidRDefault="00E82EAE" w:rsidP="00E82EAE">
            <w:pPr>
              <w:rPr>
                <w:sz w:val="20"/>
                <w:szCs w:val="20"/>
                <w:lang w:val="en-GB"/>
              </w:rPr>
            </w:pPr>
            <w:r w:rsidRPr="00E82EAE">
              <w:rPr>
                <w:sz w:val="20"/>
                <w:szCs w:val="20"/>
                <w:lang w:val="en-GB"/>
              </w:rPr>
              <w:t>Edit attributes + source selection + verification status</w:t>
            </w:r>
          </w:p>
        </w:tc>
      </w:tr>
      <w:tr w:rsidR="00E82EAE" w:rsidRPr="00E82EAE" w14:paraId="6916AEE9" w14:textId="77777777" w:rsidTr="00E82EAE">
        <w:tc>
          <w:tcPr>
            <w:tcW w:w="0" w:type="auto"/>
            <w:tcMar>
              <w:top w:w="120" w:type="dxa"/>
              <w:left w:w="120" w:type="dxa"/>
              <w:bottom w:w="120" w:type="dxa"/>
              <w:right w:w="120" w:type="dxa"/>
            </w:tcMar>
            <w:vAlign w:val="center"/>
            <w:hideMark/>
          </w:tcPr>
          <w:p w14:paraId="2C9D38B2" w14:textId="77777777" w:rsidR="00E82EAE" w:rsidRPr="00E82EAE" w:rsidRDefault="00E82EAE" w:rsidP="00E82EAE">
            <w:pPr>
              <w:rPr>
                <w:sz w:val="20"/>
                <w:szCs w:val="20"/>
                <w:lang w:val="en-GB"/>
              </w:rPr>
            </w:pPr>
            <w:r w:rsidRPr="00E82EAE">
              <w:rPr>
                <w:sz w:val="20"/>
                <w:szCs w:val="20"/>
                <w:lang w:val="en-GB"/>
              </w:rPr>
              <w:t>Schemes</w:t>
            </w:r>
          </w:p>
        </w:tc>
        <w:tc>
          <w:tcPr>
            <w:tcW w:w="885" w:type="pct"/>
            <w:tcMar>
              <w:top w:w="120" w:type="dxa"/>
              <w:left w:w="120" w:type="dxa"/>
              <w:bottom w:w="120" w:type="dxa"/>
              <w:right w:w="120" w:type="dxa"/>
            </w:tcMar>
            <w:vAlign w:val="center"/>
            <w:hideMark/>
          </w:tcPr>
          <w:p w14:paraId="2694C3AE" w14:textId="77777777" w:rsidR="00E82EAE" w:rsidRPr="00E82EAE" w:rsidRDefault="00E82EAE" w:rsidP="00E82EAE">
            <w:pPr>
              <w:rPr>
                <w:sz w:val="20"/>
                <w:szCs w:val="20"/>
                <w:lang w:val="en-GB"/>
              </w:rPr>
            </w:pPr>
            <w:r w:rsidRPr="00E82EAE">
              <w:rPr>
                <w:sz w:val="20"/>
                <w:szCs w:val="20"/>
                <w:lang w:val="en-GB"/>
              </w:rPr>
              <w:t>CIT-SCHEME-05</w:t>
            </w:r>
          </w:p>
        </w:tc>
        <w:tc>
          <w:tcPr>
            <w:tcW w:w="943" w:type="pct"/>
            <w:tcMar>
              <w:top w:w="120" w:type="dxa"/>
              <w:left w:w="120" w:type="dxa"/>
              <w:bottom w:w="120" w:type="dxa"/>
              <w:right w:w="120" w:type="dxa"/>
            </w:tcMar>
            <w:vAlign w:val="center"/>
            <w:hideMark/>
          </w:tcPr>
          <w:p w14:paraId="3423BAD6" w14:textId="77777777" w:rsidR="00E82EAE" w:rsidRPr="00E82EAE" w:rsidRDefault="00E82EAE" w:rsidP="00E82EAE">
            <w:pPr>
              <w:rPr>
                <w:sz w:val="20"/>
                <w:szCs w:val="20"/>
                <w:lang w:val="en-GB"/>
              </w:rPr>
            </w:pPr>
            <w:r w:rsidRPr="00E82EAE">
              <w:rPr>
                <w:sz w:val="20"/>
                <w:szCs w:val="20"/>
                <w:lang w:val="en-GB"/>
              </w:rPr>
              <w:t xml:space="preserve">Scheme </w:t>
            </w:r>
            <w:proofErr w:type="spellStart"/>
            <w:r w:rsidRPr="00E82EAE">
              <w:rPr>
                <w:sz w:val="20"/>
                <w:szCs w:val="20"/>
                <w:lang w:val="en-GB"/>
              </w:rPr>
              <w:t>Catalog</w:t>
            </w:r>
            <w:proofErr w:type="spellEnd"/>
            <w:r w:rsidRPr="00E82EAE">
              <w:rPr>
                <w:sz w:val="20"/>
                <w:szCs w:val="20"/>
                <w:lang w:val="en-GB"/>
              </w:rPr>
              <w:t xml:space="preserve"> &amp; Search</w:t>
            </w:r>
          </w:p>
        </w:tc>
        <w:tc>
          <w:tcPr>
            <w:tcW w:w="744" w:type="pct"/>
            <w:tcMar>
              <w:top w:w="120" w:type="dxa"/>
              <w:left w:w="120" w:type="dxa"/>
              <w:bottom w:w="120" w:type="dxa"/>
              <w:right w:w="120" w:type="dxa"/>
            </w:tcMar>
            <w:vAlign w:val="center"/>
            <w:hideMark/>
          </w:tcPr>
          <w:p w14:paraId="59C3684D"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38853388" w14:textId="77777777" w:rsidR="00E82EAE" w:rsidRPr="00E82EAE" w:rsidRDefault="00E82EAE" w:rsidP="00E82EAE">
            <w:pPr>
              <w:rPr>
                <w:sz w:val="20"/>
                <w:szCs w:val="20"/>
                <w:lang w:val="en-GB"/>
              </w:rPr>
            </w:pPr>
            <w:r w:rsidRPr="00E82EAE">
              <w:rPr>
                <w:sz w:val="20"/>
                <w:szCs w:val="20"/>
                <w:lang w:val="en-GB"/>
              </w:rPr>
              <w:t>Browse + AI recommendations + compare up to 3 schemes</w:t>
            </w:r>
          </w:p>
        </w:tc>
      </w:tr>
      <w:tr w:rsidR="00E82EAE" w:rsidRPr="00E82EAE" w14:paraId="00B0888D" w14:textId="77777777" w:rsidTr="00E82EAE">
        <w:tc>
          <w:tcPr>
            <w:tcW w:w="0" w:type="auto"/>
            <w:tcMar>
              <w:top w:w="120" w:type="dxa"/>
              <w:left w:w="120" w:type="dxa"/>
              <w:bottom w:w="120" w:type="dxa"/>
              <w:right w:w="120" w:type="dxa"/>
            </w:tcMar>
            <w:vAlign w:val="center"/>
            <w:hideMark/>
          </w:tcPr>
          <w:p w14:paraId="26411DED" w14:textId="77777777" w:rsidR="00E82EAE" w:rsidRPr="00E82EAE" w:rsidRDefault="00E82EAE" w:rsidP="00E82EAE">
            <w:pPr>
              <w:rPr>
                <w:sz w:val="20"/>
                <w:szCs w:val="20"/>
                <w:lang w:val="en-GB"/>
              </w:rPr>
            </w:pPr>
            <w:r w:rsidRPr="00E82EAE">
              <w:rPr>
                <w:sz w:val="20"/>
                <w:szCs w:val="20"/>
                <w:lang w:val="en-GB"/>
              </w:rPr>
              <w:t>Schemes</w:t>
            </w:r>
          </w:p>
        </w:tc>
        <w:tc>
          <w:tcPr>
            <w:tcW w:w="885" w:type="pct"/>
            <w:tcMar>
              <w:top w:w="120" w:type="dxa"/>
              <w:left w:w="120" w:type="dxa"/>
              <w:bottom w:w="120" w:type="dxa"/>
              <w:right w:w="120" w:type="dxa"/>
            </w:tcMar>
            <w:vAlign w:val="center"/>
            <w:hideMark/>
          </w:tcPr>
          <w:p w14:paraId="2B25DB8D" w14:textId="77777777" w:rsidR="00E82EAE" w:rsidRPr="00E82EAE" w:rsidRDefault="00E82EAE" w:rsidP="00E82EAE">
            <w:pPr>
              <w:rPr>
                <w:sz w:val="20"/>
                <w:szCs w:val="20"/>
                <w:lang w:val="en-GB"/>
              </w:rPr>
            </w:pPr>
            <w:r w:rsidRPr="00E82EAE">
              <w:rPr>
                <w:sz w:val="20"/>
                <w:szCs w:val="20"/>
                <w:lang w:val="en-GB"/>
              </w:rPr>
              <w:t>CIT-SCHEME-06</w:t>
            </w:r>
          </w:p>
        </w:tc>
        <w:tc>
          <w:tcPr>
            <w:tcW w:w="943" w:type="pct"/>
            <w:tcMar>
              <w:top w:w="120" w:type="dxa"/>
              <w:left w:w="120" w:type="dxa"/>
              <w:bottom w:w="120" w:type="dxa"/>
              <w:right w:w="120" w:type="dxa"/>
            </w:tcMar>
            <w:vAlign w:val="center"/>
            <w:hideMark/>
          </w:tcPr>
          <w:p w14:paraId="66646A84" w14:textId="77777777" w:rsidR="00E82EAE" w:rsidRPr="00E82EAE" w:rsidRDefault="00E82EAE" w:rsidP="00E82EAE">
            <w:pPr>
              <w:rPr>
                <w:sz w:val="20"/>
                <w:szCs w:val="20"/>
                <w:lang w:val="en-GB"/>
              </w:rPr>
            </w:pPr>
            <w:r w:rsidRPr="00E82EAE">
              <w:rPr>
                <w:sz w:val="20"/>
                <w:szCs w:val="20"/>
                <w:lang w:val="en-GB"/>
              </w:rPr>
              <w:t>Scheme Details</w:t>
            </w:r>
          </w:p>
        </w:tc>
        <w:tc>
          <w:tcPr>
            <w:tcW w:w="744" w:type="pct"/>
            <w:tcMar>
              <w:top w:w="120" w:type="dxa"/>
              <w:left w:w="120" w:type="dxa"/>
              <w:bottom w:w="120" w:type="dxa"/>
              <w:right w:w="120" w:type="dxa"/>
            </w:tcMar>
            <w:vAlign w:val="center"/>
            <w:hideMark/>
          </w:tcPr>
          <w:p w14:paraId="35572FEE"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6CD69F77" w14:textId="77777777" w:rsidR="00E82EAE" w:rsidRPr="00E82EAE" w:rsidRDefault="00E82EAE" w:rsidP="00E82EAE">
            <w:pPr>
              <w:rPr>
                <w:sz w:val="20"/>
                <w:szCs w:val="20"/>
                <w:lang w:val="en-GB"/>
              </w:rPr>
            </w:pPr>
            <w:r w:rsidRPr="00E82EAE">
              <w:rPr>
                <w:sz w:val="20"/>
                <w:szCs w:val="20"/>
                <w:lang w:val="en-GB"/>
              </w:rPr>
              <w:t>Eligibility info + benefits + apply + related schemes</w:t>
            </w:r>
          </w:p>
        </w:tc>
      </w:tr>
      <w:tr w:rsidR="00E82EAE" w:rsidRPr="00E82EAE" w14:paraId="2B338965" w14:textId="77777777" w:rsidTr="00E82EAE">
        <w:tc>
          <w:tcPr>
            <w:tcW w:w="0" w:type="auto"/>
            <w:tcMar>
              <w:top w:w="120" w:type="dxa"/>
              <w:left w:w="120" w:type="dxa"/>
              <w:bottom w:w="120" w:type="dxa"/>
              <w:right w:w="120" w:type="dxa"/>
            </w:tcMar>
            <w:vAlign w:val="center"/>
            <w:hideMark/>
          </w:tcPr>
          <w:p w14:paraId="0F73477E" w14:textId="77777777" w:rsidR="00E82EAE" w:rsidRPr="00E82EAE" w:rsidRDefault="00E82EAE" w:rsidP="00E82EAE">
            <w:pPr>
              <w:rPr>
                <w:sz w:val="20"/>
                <w:szCs w:val="20"/>
                <w:lang w:val="en-GB"/>
              </w:rPr>
            </w:pPr>
            <w:r w:rsidRPr="00E82EAE">
              <w:rPr>
                <w:sz w:val="20"/>
                <w:szCs w:val="20"/>
                <w:lang w:val="en-GB"/>
              </w:rPr>
              <w:t>Schemes</w:t>
            </w:r>
          </w:p>
        </w:tc>
        <w:tc>
          <w:tcPr>
            <w:tcW w:w="885" w:type="pct"/>
            <w:tcMar>
              <w:top w:w="120" w:type="dxa"/>
              <w:left w:w="120" w:type="dxa"/>
              <w:bottom w:w="120" w:type="dxa"/>
              <w:right w:w="120" w:type="dxa"/>
            </w:tcMar>
            <w:vAlign w:val="center"/>
            <w:hideMark/>
          </w:tcPr>
          <w:p w14:paraId="548A5E14" w14:textId="77777777" w:rsidR="00E82EAE" w:rsidRPr="00E82EAE" w:rsidRDefault="00E82EAE" w:rsidP="00E82EAE">
            <w:pPr>
              <w:rPr>
                <w:sz w:val="20"/>
                <w:szCs w:val="20"/>
                <w:lang w:val="en-GB"/>
              </w:rPr>
            </w:pPr>
            <w:r w:rsidRPr="00E82EAE">
              <w:rPr>
                <w:sz w:val="20"/>
                <w:szCs w:val="20"/>
                <w:lang w:val="en-GB"/>
              </w:rPr>
              <w:t>CIT-SCHEME-07</w:t>
            </w:r>
          </w:p>
        </w:tc>
        <w:tc>
          <w:tcPr>
            <w:tcW w:w="943" w:type="pct"/>
            <w:tcMar>
              <w:top w:w="120" w:type="dxa"/>
              <w:left w:w="120" w:type="dxa"/>
              <w:bottom w:w="120" w:type="dxa"/>
              <w:right w:w="120" w:type="dxa"/>
            </w:tcMar>
            <w:vAlign w:val="center"/>
            <w:hideMark/>
          </w:tcPr>
          <w:p w14:paraId="5B47F82C" w14:textId="05F825FC" w:rsidR="00E82EAE" w:rsidRPr="00E82EAE" w:rsidRDefault="00E82EAE" w:rsidP="00E82EAE">
            <w:pPr>
              <w:rPr>
                <w:sz w:val="20"/>
                <w:szCs w:val="20"/>
                <w:lang w:val="en-GB"/>
              </w:rPr>
            </w:pPr>
            <w:r w:rsidRPr="00E82EAE">
              <w:rPr>
                <w:sz w:val="20"/>
                <w:szCs w:val="20"/>
                <w:lang w:val="en-GB"/>
              </w:rPr>
              <w:t xml:space="preserve">Eligibility &amp; </w:t>
            </w:r>
            <w:r w:rsidR="004354D9">
              <w:rPr>
                <w:sz w:val="20"/>
                <w:szCs w:val="20"/>
                <w:lang w:val="en-GB"/>
              </w:rPr>
              <w:t>Recommendations</w:t>
            </w:r>
          </w:p>
        </w:tc>
        <w:tc>
          <w:tcPr>
            <w:tcW w:w="744" w:type="pct"/>
            <w:tcMar>
              <w:top w:w="120" w:type="dxa"/>
              <w:left w:w="120" w:type="dxa"/>
              <w:bottom w:w="120" w:type="dxa"/>
              <w:right w:w="120" w:type="dxa"/>
            </w:tcMar>
            <w:vAlign w:val="center"/>
            <w:hideMark/>
          </w:tcPr>
          <w:p w14:paraId="73089C7A"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2C67F520" w14:textId="3857E823" w:rsidR="00E82EAE" w:rsidRPr="00E82EAE" w:rsidRDefault="00E82EAE" w:rsidP="00E82EAE">
            <w:pPr>
              <w:rPr>
                <w:sz w:val="20"/>
                <w:szCs w:val="20"/>
                <w:lang w:val="en-GB"/>
              </w:rPr>
            </w:pPr>
            <w:r w:rsidRPr="00E82EAE">
              <w:rPr>
                <w:sz w:val="20"/>
                <w:szCs w:val="20"/>
                <w:lang w:val="en-GB"/>
              </w:rPr>
              <w:t>Questionnaire + live eligible/</w:t>
            </w:r>
            <w:r>
              <w:rPr>
                <w:sz w:val="20"/>
                <w:szCs w:val="20"/>
                <w:lang w:val="en-GB"/>
              </w:rPr>
              <w:t xml:space="preserve"> </w:t>
            </w:r>
            <w:r w:rsidRPr="00E82EAE">
              <w:rPr>
                <w:sz w:val="20"/>
                <w:szCs w:val="20"/>
                <w:lang w:val="en-GB"/>
              </w:rPr>
              <w:t>recommended schemes list</w:t>
            </w:r>
          </w:p>
        </w:tc>
      </w:tr>
      <w:tr w:rsidR="00E82EAE" w:rsidRPr="00E82EAE" w14:paraId="22CB0E24" w14:textId="77777777" w:rsidTr="00E82EAE">
        <w:tc>
          <w:tcPr>
            <w:tcW w:w="0" w:type="auto"/>
            <w:tcMar>
              <w:top w:w="120" w:type="dxa"/>
              <w:left w:w="120" w:type="dxa"/>
              <w:bottom w:w="120" w:type="dxa"/>
              <w:right w:w="120" w:type="dxa"/>
            </w:tcMar>
            <w:vAlign w:val="center"/>
            <w:hideMark/>
          </w:tcPr>
          <w:p w14:paraId="732AA714" w14:textId="77777777" w:rsidR="00E82EAE" w:rsidRPr="00E82EAE" w:rsidRDefault="00E82EAE" w:rsidP="00E82EAE">
            <w:pPr>
              <w:rPr>
                <w:sz w:val="20"/>
                <w:szCs w:val="20"/>
                <w:lang w:val="en-GB"/>
              </w:rPr>
            </w:pPr>
            <w:r w:rsidRPr="00E82EAE">
              <w:rPr>
                <w:sz w:val="20"/>
                <w:szCs w:val="20"/>
                <w:lang w:val="en-GB"/>
              </w:rPr>
              <w:t>Consent &amp; Applications</w:t>
            </w:r>
          </w:p>
        </w:tc>
        <w:tc>
          <w:tcPr>
            <w:tcW w:w="885" w:type="pct"/>
            <w:tcMar>
              <w:top w:w="120" w:type="dxa"/>
              <w:left w:w="120" w:type="dxa"/>
              <w:bottom w:w="120" w:type="dxa"/>
              <w:right w:w="120" w:type="dxa"/>
            </w:tcMar>
            <w:vAlign w:val="center"/>
            <w:hideMark/>
          </w:tcPr>
          <w:p w14:paraId="46589DBB" w14:textId="77777777" w:rsidR="00E82EAE" w:rsidRPr="00E82EAE" w:rsidRDefault="00E82EAE" w:rsidP="00E82EAE">
            <w:pPr>
              <w:rPr>
                <w:sz w:val="20"/>
                <w:szCs w:val="20"/>
                <w:lang w:val="en-GB"/>
              </w:rPr>
            </w:pPr>
            <w:r w:rsidRPr="00E82EAE">
              <w:rPr>
                <w:sz w:val="20"/>
                <w:szCs w:val="20"/>
                <w:lang w:val="en-GB"/>
              </w:rPr>
              <w:t>CIT-CONSENT-08</w:t>
            </w:r>
          </w:p>
        </w:tc>
        <w:tc>
          <w:tcPr>
            <w:tcW w:w="943" w:type="pct"/>
            <w:tcMar>
              <w:top w:w="120" w:type="dxa"/>
              <w:left w:w="120" w:type="dxa"/>
              <w:bottom w:w="120" w:type="dxa"/>
              <w:right w:w="120" w:type="dxa"/>
            </w:tcMar>
            <w:vAlign w:val="center"/>
            <w:hideMark/>
          </w:tcPr>
          <w:p w14:paraId="50A7E553" w14:textId="77777777" w:rsidR="00E82EAE" w:rsidRPr="00E82EAE" w:rsidRDefault="00E82EAE" w:rsidP="00E82EAE">
            <w:pPr>
              <w:rPr>
                <w:sz w:val="20"/>
                <w:szCs w:val="20"/>
                <w:lang w:val="en-GB"/>
              </w:rPr>
            </w:pPr>
            <w:r w:rsidRPr="00E82EAE">
              <w:rPr>
                <w:sz w:val="20"/>
                <w:szCs w:val="20"/>
                <w:lang w:val="en-GB"/>
              </w:rPr>
              <w:t>Consent &amp; Clarifications</w:t>
            </w:r>
          </w:p>
        </w:tc>
        <w:tc>
          <w:tcPr>
            <w:tcW w:w="744" w:type="pct"/>
            <w:tcMar>
              <w:top w:w="120" w:type="dxa"/>
              <w:left w:w="120" w:type="dxa"/>
              <w:bottom w:w="120" w:type="dxa"/>
              <w:right w:w="120" w:type="dxa"/>
            </w:tcMar>
            <w:vAlign w:val="center"/>
            <w:hideMark/>
          </w:tcPr>
          <w:p w14:paraId="54158B8D"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5997775D" w14:textId="77777777" w:rsidR="00E82EAE" w:rsidRPr="00E82EAE" w:rsidRDefault="00E82EAE" w:rsidP="00E82EAE">
            <w:pPr>
              <w:rPr>
                <w:sz w:val="20"/>
                <w:szCs w:val="20"/>
                <w:lang w:val="en-GB"/>
              </w:rPr>
            </w:pPr>
            <w:r w:rsidRPr="00E82EAE">
              <w:rPr>
                <w:sz w:val="20"/>
                <w:szCs w:val="20"/>
                <w:lang w:val="en-GB"/>
              </w:rPr>
              <w:t>Scheme consents + app clarification responses</w:t>
            </w:r>
          </w:p>
        </w:tc>
      </w:tr>
      <w:tr w:rsidR="00E82EAE" w:rsidRPr="00E82EAE" w14:paraId="7BD3CF7C" w14:textId="77777777" w:rsidTr="00E82EAE">
        <w:tc>
          <w:tcPr>
            <w:tcW w:w="0" w:type="auto"/>
            <w:tcMar>
              <w:top w:w="120" w:type="dxa"/>
              <w:left w:w="120" w:type="dxa"/>
              <w:bottom w:w="120" w:type="dxa"/>
              <w:right w:w="120" w:type="dxa"/>
            </w:tcMar>
            <w:vAlign w:val="center"/>
            <w:hideMark/>
          </w:tcPr>
          <w:p w14:paraId="62EA4F5F" w14:textId="77777777" w:rsidR="00E82EAE" w:rsidRPr="00E82EAE" w:rsidRDefault="00E82EAE" w:rsidP="00E82EAE">
            <w:pPr>
              <w:rPr>
                <w:sz w:val="20"/>
                <w:szCs w:val="20"/>
                <w:lang w:val="en-GB"/>
              </w:rPr>
            </w:pPr>
            <w:r w:rsidRPr="00E82EAE">
              <w:rPr>
                <w:sz w:val="20"/>
                <w:szCs w:val="20"/>
                <w:lang w:val="en-GB"/>
              </w:rPr>
              <w:t>Consent &amp; Applications</w:t>
            </w:r>
          </w:p>
        </w:tc>
        <w:tc>
          <w:tcPr>
            <w:tcW w:w="885" w:type="pct"/>
            <w:tcMar>
              <w:top w:w="120" w:type="dxa"/>
              <w:left w:w="120" w:type="dxa"/>
              <w:bottom w:w="120" w:type="dxa"/>
              <w:right w:w="120" w:type="dxa"/>
            </w:tcMar>
            <w:vAlign w:val="center"/>
            <w:hideMark/>
          </w:tcPr>
          <w:p w14:paraId="51F3D69D" w14:textId="77777777" w:rsidR="00E82EAE" w:rsidRPr="00E82EAE" w:rsidRDefault="00E82EAE" w:rsidP="00E82EAE">
            <w:pPr>
              <w:rPr>
                <w:sz w:val="20"/>
                <w:szCs w:val="20"/>
                <w:lang w:val="en-GB"/>
              </w:rPr>
            </w:pPr>
            <w:r w:rsidRPr="00E82EAE">
              <w:rPr>
                <w:sz w:val="20"/>
                <w:szCs w:val="20"/>
                <w:lang w:val="en-GB"/>
              </w:rPr>
              <w:t>CIT-APP-09</w:t>
            </w:r>
          </w:p>
        </w:tc>
        <w:tc>
          <w:tcPr>
            <w:tcW w:w="943" w:type="pct"/>
            <w:tcMar>
              <w:top w:w="120" w:type="dxa"/>
              <w:left w:w="120" w:type="dxa"/>
              <w:bottom w:w="120" w:type="dxa"/>
              <w:right w:w="120" w:type="dxa"/>
            </w:tcMar>
            <w:vAlign w:val="center"/>
            <w:hideMark/>
          </w:tcPr>
          <w:p w14:paraId="127D1C7B" w14:textId="77777777" w:rsidR="00E82EAE" w:rsidRPr="00E82EAE" w:rsidRDefault="00E82EAE" w:rsidP="00E82EAE">
            <w:pPr>
              <w:rPr>
                <w:sz w:val="20"/>
                <w:szCs w:val="20"/>
                <w:lang w:val="en-GB"/>
              </w:rPr>
            </w:pPr>
            <w:r w:rsidRPr="00E82EAE">
              <w:rPr>
                <w:sz w:val="20"/>
                <w:szCs w:val="20"/>
                <w:lang w:val="en-GB"/>
              </w:rPr>
              <w:t>Applications Hub</w:t>
            </w:r>
          </w:p>
        </w:tc>
        <w:tc>
          <w:tcPr>
            <w:tcW w:w="744" w:type="pct"/>
            <w:tcMar>
              <w:top w:w="120" w:type="dxa"/>
              <w:left w:w="120" w:type="dxa"/>
              <w:bottom w:w="120" w:type="dxa"/>
              <w:right w:w="120" w:type="dxa"/>
            </w:tcMar>
            <w:vAlign w:val="center"/>
            <w:hideMark/>
          </w:tcPr>
          <w:p w14:paraId="64BA4D2F"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5A2FEE3F" w14:textId="77777777" w:rsidR="00E82EAE" w:rsidRPr="00E82EAE" w:rsidRDefault="00E82EAE" w:rsidP="00E82EAE">
            <w:pPr>
              <w:rPr>
                <w:sz w:val="20"/>
                <w:szCs w:val="20"/>
                <w:lang w:val="en-GB"/>
              </w:rPr>
            </w:pPr>
            <w:r w:rsidRPr="00E82EAE">
              <w:rPr>
                <w:sz w:val="20"/>
                <w:szCs w:val="20"/>
                <w:lang w:val="en-GB"/>
              </w:rPr>
              <w:t>Active tracking + historical applications unified view</w:t>
            </w:r>
          </w:p>
        </w:tc>
      </w:tr>
      <w:tr w:rsidR="00E82EAE" w:rsidRPr="00E82EAE" w14:paraId="6652B034" w14:textId="77777777" w:rsidTr="00E82EAE">
        <w:tc>
          <w:tcPr>
            <w:tcW w:w="0" w:type="auto"/>
            <w:tcMar>
              <w:top w:w="120" w:type="dxa"/>
              <w:left w:w="120" w:type="dxa"/>
              <w:bottom w:w="120" w:type="dxa"/>
              <w:right w:w="120" w:type="dxa"/>
            </w:tcMar>
            <w:vAlign w:val="center"/>
            <w:hideMark/>
          </w:tcPr>
          <w:p w14:paraId="07CBB7C5" w14:textId="77777777" w:rsidR="00E82EAE" w:rsidRPr="00E82EAE" w:rsidRDefault="00E82EAE" w:rsidP="00E82EAE">
            <w:pPr>
              <w:rPr>
                <w:sz w:val="20"/>
                <w:szCs w:val="20"/>
                <w:lang w:val="en-GB"/>
              </w:rPr>
            </w:pPr>
            <w:r w:rsidRPr="00E82EAE">
              <w:rPr>
                <w:sz w:val="20"/>
                <w:szCs w:val="20"/>
                <w:lang w:val="en-GB"/>
              </w:rPr>
              <w:t>Documents</w:t>
            </w:r>
          </w:p>
        </w:tc>
        <w:tc>
          <w:tcPr>
            <w:tcW w:w="885" w:type="pct"/>
            <w:tcMar>
              <w:top w:w="120" w:type="dxa"/>
              <w:left w:w="120" w:type="dxa"/>
              <w:bottom w:w="120" w:type="dxa"/>
              <w:right w:w="120" w:type="dxa"/>
            </w:tcMar>
            <w:vAlign w:val="center"/>
            <w:hideMark/>
          </w:tcPr>
          <w:p w14:paraId="2D55AD73" w14:textId="77777777" w:rsidR="00E82EAE" w:rsidRPr="00E82EAE" w:rsidRDefault="00E82EAE" w:rsidP="00E82EAE">
            <w:pPr>
              <w:rPr>
                <w:sz w:val="20"/>
                <w:szCs w:val="20"/>
                <w:lang w:val="en-GB"/>
              </w:rPr>
            </w:pPr>
            <w:r w:rsidRPr="00E82EAE">
              <w:rPr>
                <w:sz w:val="20"/>
                <w:szCs w:val="20"/>
                <w:lang w:val="en-GB"/>
              </w:rPr>
              <w:t>CIT-DOC-10</w:t>
            </w:r>
          </w:p>
        </w:tc>
        <w:tc>
          <w:tcPr>
            <w:tcW w:w="943" w:type="pct"/>
            <w:tcMar>
              <w:top w:w="120" w:type="dxa"/>
              <w:left w:w="120" w:type="dxa"/>
              <w:bottom w:w="120" w:type="dxa"/>
              <w:right w:w="120" w:type="dxa"/>
            </w:tcMar>
            <w:vAlign w:val="center"/>
            <w:hideMark/>
          </w:tcPr>
          <w:p w14:paraId="4AEBE70C" w14:textId="77777777" w:rsidR="00E82EAE" w:rsidRPr="00E82EAE" w:rsidRDefault="00E82EAE" w:rsidP="00E82EAE">
            <w:pPr>
              <w:rPr>
                <w:sz w:val="20"/>
                <w:szCs w:val="20"/>
                <w:lang w:val="en-GB"/>
              </w:rPr>
            </w:pPr>
            <w:r w:rsidRPr="00E82EAE">
              <w:rPr>
                <w:sz w:val="20"/>
                <w:szCs w:val="20"/>
                <w:lang w:val="en-GB"/>
              </w:rPr>
              <w:t xml:space="preserve">Document </w:t>
            </w:r>
            <w:proofErr w:type="spellStart"/>
            <w:r w:rsidRPr="00E82EAE">
              <w:rPr>
                <w:sz w:val="20"/>
                <w:szCs w:val="20"/>
                <w:lang w:val="en-GB"/>
              </w:rPr>
              <w:t>Center</w:t>
            </w:r>
            <w:proofErr w:type="spellEnd"/>
          </w:p>
        </w:tc>
        <w:tc>
          <w:tcPr>
            <w:tcW w:w="744" w:type="pct"/>
            <w:tcMar>
              <w:top w:w="120" w:type="dxa"/>
              <w:left w:w="120" w:type="dxa"/>
              <w:bottom w:w="120" w:type="dxa"/>
              <w:right w:w="120" w:type="dxa"/>
            </w:tcMar>
            <w:vAlign w:val="center"/>
            <w:hideMark/>
          </w:tcPr>
          <w:p w14:paraId="570BA222"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7457C5F8" w14:textId="40F2000F" w:rsidR="00E82EAE" w:rsidRPr="00E82EAE" w:rsidRDefault="00E82EAE" w:rsidP="00E82EAE">
            <w:pPr>
              <w:rPr>
                <w:sz w:val="20"/>
                <w:szCs w:val="20"/>
                <w:lang w:val="en-GB"/>
              </w:rPr>
            </w:pPr>
            <w:r w:rsidRPr="00E82EAE">
              <w:rPr>
                <w:sz w:val="20"/>
                <w:szCs w:val="20"/>
                <w:lang w:val="en-GB"/>
              </w:rPr>
              <w:t>Upload/library/</w:t>
            </w:r>
            <w:r>
              <w:rPr>
                <w:sz w:val="20"/>
                <w:szCs w:val="20"/>
                <w:lang w:val="en-GB"/>
              </w:rPr>
              <w:t xml:space="preserve"> </w:t>
            </w:r>
            <w:r w:rsidRPr="00E82EAE">
              <w:rPr>
                <w:sz w:val="20"/>
                <w:szCs w:val="20"/>
                <w:lang w:val="en-GB"/>
              </w:rPr>
              <w:t>signed/</w:t>
            </w:r>
            <w:r>
              <w:rPr>
                <w:sz w:val="20"/>
                <w:szCs w:val="20"/>
                <w:lang w:val="en-GB"/>
              </w:rPr>
              <w:t xml:space="preserve"> </w:t>
            </w:r>
            <w:proofErr w:type="spellStart"/>
            <w:r w:rsidRPr="00E82EAE">
              <w:rPr>
                <w:sz w:val="20"/>
                <w:szCs w:val="20"/>
                <w:lang w:val="en-GB"/>
              </w:rPr>
              <w:t>eVault</w:t>
            </w:r>
            <w:proofErr w:type="spellEnd"/>
            <w:r w:rsidRPr="00E82EAE">
              <w:rPr>
                <w:sz w:val="20"/>
                <w:szCs w:val="20"/>
                <w:lang w:val="en-GB"/>
              </w:rPr>
              <w:t>/downloads unified hub</w:t>
            </w:r>
          </w:p>
        </w:tc>
      </w:tr>
      <w:tr w:rsidR="00E82EAE" w:rsidRPr="00E82EAE" w14:paraId="60F83EB6" w14:textId="77777777" w:rsidTr="00E82EAE">
        <w:tc>
          <w:tcPr>
            <w:tcW w:w="0" w:type="auto"/>
            <w:tcMar>
              <w:top w:w="120" w:type="dxa"/>
              <w:left w:w="120" w:type="dxa"/>
              <w:bottom w:w="120" w:type="dxa"/>
              <w:right w:w="120" w:type="dxa"/>
            </w:tcMar>
            <w:vAlign w:val="center"/>
            <w:hideMark/>
          </w:tcPr>
          <w:p w14:paraId="0D3EB780" w14:textId="77777777" w:rsidR="00E82EAE" w:rsidRPr="00E82EAE" w:rsidRDefault="00E82EAE" w:rsidP="00E82EAE">
            <w:pPr>
              <w:rPr>
                <w:sz w:val="20"/>
                <w:szCs w:val="20"/>
                <w:lang w:val="en-GB"/>
              </w:rPr>
            </w:pPr>
            <w:r w:rsidRPr="00E82EAE">
              <w:rPr>
                <w:sz w:val="20"/>
                <w:szCs w:val="20"/>
                <w:lang w:val="en-GB"/>
              </w:rPr>
              <w:lastRenderedPageBreak/>
              <w:t>Benefits</w:t>
            </w:r>
          </w:p>
        </w:tc>
        <w:tc>
          <w:tcPr>
            <w:tcW w:w="885" w:type="pct"/>
            <w:tcMar>
              <w:top w:w="120" w:type="dxa"/>
              <w:left w:w="120" w:type="dxa"/>
              <w:bottom w:w="120" w:type="dxa"/>
              <w:right w:w="120" w:type="dxa"/>
            </w:tcMar>
            <w:vAlign w:val="center"/>
            <w:hideMark/>
          </w:tcPr>
          <w:p w14:paraId="3A125F99" w14:textId="77777777" w:rsidR="00E82EAE" w:rsidRPr="00E82EAE" w:rsidRDefault="00E82EAE" w:rsidP="00E82EAE">
            <w:pPr>
              <w:rPr>
                <w:sz w:val="20"/>
                <w:szCs w:val="20"/>
                <w:lang w:val="en-GB"/>
              </w:rPr>
            </w:pPr>
            <w:r w:rsidRPr="00E82EAE">
              <w:rPr>
                <w:sz w:val="20"/>
                <w:szCs w:val="20"/>
                <w:lang w:val="en-GB"/>
              </w:rPr>
              <w:t>CIT-BEN-11</w:t>
            </w:r>
          </w:p>
        </w:tc>
        <w:tc>
          <w:tcPr>
            <w:tcW w:w="943" w:type="pct"/>
            <w:tcMar>
              <w:top w:w="120" w:type="dxa"/>
              <w:left w:w="120" w:type="dxa"/>
              <w:bottom w:w="120" w:type="dxa"/>
              <w:right w:w="120" w:type="dxa"/>
            </w:tcMar>
            <w:vAlign w:val="center"/>
            <w:hideMark/>
          </w:tcPr>
          <w:p w14:paraId="6DEA4FF7" w14:textId="069309F2" w:rsidR="00E82EAE" w:rsidRPr="00E82EAE" w:rsidRDefault="00E82EAE" w:rsidP="00E82EAE">
            <w:pPr>
              <w:rPr>
                <w:sz w:val="20"/>
                <w:szCs w:val="20"/>
                <w:lang w:val="en-GB"/>
              </w:rPr>
            </w:pPr>
            <w:r w:rsidRPr="00E82EAE">
              <w:rPr>
                <w:sz w:val="20"/>
                <w:szCs w:val="20"/>
                <w:lang w:val="en-GB"/>
              </w:rPr>
              <w:t xml:space="preserve">Benefits </w:t>
            </w:r>
            <w:r w:rsidR="00157248">
              <w:rPr>
                <w:sz w:val="20"/>
                <w:szCs w:val="20"/>
                <w:lang w:val="en-GB"/>
              </w:rPr>
              <w:t>&amp; Entitlements</w:t>
            </w:r>
          </w:p>
        </w:tc>
        <w:tc>
          <w:tcPr>
            <w:tcW w:w="744" w:type="pct"/>
            <w:tcMar>
              <w:top w:w="120" w:type="dxa"/>
              <w:left w:w="120" w:type="dxa"/>
              <w:bottom w:w="120" w:type="dxa"/>
              <w:right w:w="120" w:type="dxa"/>
            </w:tcMar>
            <w:vAlign w:val="center"/>
            <w:hideMark/>
          </w:tcPr>
          <w:p w14:paraId="510A9956"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1EA95395" w14:textId="77777777" w:rsidR="00E82EAE" w:rsidRPr="00E82EAE" w:rsidRDefault="00E82EAE" w:rsidP="00E82EAE">
            <w:pPr>
              <w:rPr>
                <w:sz w:val="20"/>
                <w:szCs w:val="20"/>
                <w:lang w:val="en-GB"/>
              </w:rPr>
            </w:pPr>
            <w:r w:rsidRPr="00E82EAE">
              <w:rPr>
                <w:sz w:val="20"/>
                <w:szCs w:val="20"/>
                <w:lang w:val="en-GB"/>
              </w:rPr>
              <w:t>Current/family/history/forecast unified timeline</w:t>
            </w:r>
          </w:p>
        </w:tc>
      </w:tr>
      <w:tr w:rsidR="00E82EAE" w:rsidRPr="00E82EAE" w14:paraId="62E1E697" w14:textId="77777777" w:rsidTr="00E82EAE">
        <w:tc>
          <w:tcPr>
            <w:tcW w:w="0" w:type="auto"/>
            <w:tcMar>
              <w:top w:w="120" w:type="dxa"/>
              <w:left w:w="120" w:type="dxa"/>
              <w:bottom w:w="120" w:type="dxa"/>
              <w:right w:w="120" w:type="dxa"/>
            </w:tcMar>
            <w:vAlign w:val="center"/>
            <w:hideMark/>
          </w:tcPr>
          <w:p w14:paraId="2E8AC62D" w14:textId="77777777" w:rsidR="00E82EAE" w:rsidRPr="00E82EAE" w:rsidRDefault="00E82EAE" w:rsidP="00E82EAE">
            <w:pPr>
              <w:rPr>
                <w:sz w:val="20"/>
                <w:szCs w:val="20"/>
                <w:lang w:val="en-GB"/>
              </w:rPr>
            </w:pPr>
            <w:r w:rsidRPr="00E82EAE">
              <w:rPr>
                <w:sz w:val="20"/>
                <w:szCs w:val="20"/>
                <w:lang w:val="en-GB"/>
              </w:rPr>
              <w:t>Benefits</w:t>
            </w:r>
          </w:p>
        </w:tc>
        <w:tc>
          <w:tcPr>
            <w:tcW w:w="885" w:type="pct"/>
            <w:tcMar>
              <w:top w:w="120" w:type="dxa"/>
              <w:left w:w="120" w:type="dxa"/>
              <w:bottom w:w="120" w:type="dxa"/>
              <w:right w:w="120" w:type="dxa"/>
            </w:tcMar>
            <w:vAlign w:val="center"/>
            <w:hideMark/>
          </w:tcPr>
          <w:p w14:paraId="1CE18211" w14:textId="77777777" w:rsidR="00E82EAE" w:rsidRPr="00E82EAE" w:rsidRDefault="00E82EAE" w:rsidP="00E82EAE">
            <w:pPr>
              <w:rPr>
                <w:sz w:val="20"/>
                <w:szCs w:val="20"/>
                <w:lang w:val="en-GB"/>
              </w:rPr>
            </w:pPr>
            <w:r w:rsidRPr="00E82EAE">
              <w:rPr>
                <w:sz w:val="20"/>
                <w:szCs w:val="20"/>
                <w:lang w:val="en-GB"/>
              </w:rPr>
              <w:t>CIT-BEN-12</w:t>
            </w:r>
          </w:p>
        </w:tc>
        <w:tc>
          <w:tcPr>
            <w:tcW w:w="943" w:type="pct"/>
            <w:tcMar>
              <w:top w:w="120" w:type="dxa"/>
              <w:left w:w="120" w:type="dxa"/>
              <w:bottom w:w="120" w:type="dxa"/>
              <w:right w:w="120" w:type="dxa"/>
            </w:tcMar>
            <w:vAlign w:val="center"/>
            <w:hideMark/>
          </w:tcPr>
          <w:p w14:paraId="1247983A" w14:textId="77777777" w:rsidR="00E82EAE" w:rsidRPr="00E82EAE" w:rsidRDefault="00E82EAE" w:rsidP="00E82EAE">
            <w:pPr>
              <w:rPr>
                <w:sz w:val="20"/>
                <w:szCs w:val="20"/>
                <w:lang w:val="en-GB"/>
              </w:rPr>
            </w:pPr>
            <w:r w:rsidRPr="00E82EAE">
              <w:rPr>
                <w:sz w:val="20"/>
                <w:szCs w:val="20"/>
                <w:lang w:val="en-GB"/>
              </w:rPr>
              <w:t>Payments &amp; Ledger</w:t>
            </w:r>
          </w:p>
        </w:tc>
        <w:tc>
          <w:tcPr>
            <w:tcW w:w="744" w:type="pct"/>
            <w:tcMar>
              <w:top w:w="120" w:type="dxa"/>
              <w:left w:w="120" w:type="dxa"/>
              <w:bottom w:w="120" w:type="dxa"/>
              <w:right w:w="120" w:type="dxa"/>
            </w:tcMar>
            <w:vAlign w:val="center"/>
            <w:hideMark/>
          </w:tcPr>
          <w:p w14:paraId="5FA79893"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3B951F63" w14:textId="77777777" w:rsidR="00E82EAE" w:rsidRPr="00E82EAE" w:rsidRDefault="00E82EAE" w:rsidP="00E82EAE">
            <w:pPr>
              <w:rPr>
                <w:sz w:val="20"/>
                <w:szCs w:val="20"/>
                <w:lang w:val="en-GB"/>
              </w:rPr>
            </w:pPr>
            <w:r w:rsidRPr="00E82EAE">
              <w:rPr>
                <w:sz w:val="20"/>
                <w:szCs w:val="20"/>
                <w:lang w:val="en-GB"/>
              </w:rPr>
              <w:t>DBT transactions + monthly/yearly summaries</w:t>
            </w:r>
          </w:p>
        </w:tc>
      </w:tr>
      <w:tr w:rsidR="00E82EAE" w:rsidRPr="00E82EAE" w14:paraId="57FAC52F" w14:textId="77777777" w:rsidTr="00E82EAE">
        <w:tc>
          <w:tcPr>
            <w:tcW w:w="0" w:type="auto"/>
            <w:tcMar>
              <w:top w:w="120" w:type="dxa"/>
              <w:left w:w="120" w:type="dxa"/>
              <w:bottom w:w="120" w:type="dxa"/>
              <w:right w:w="120" w:type="dxa"/>
            </w:tcMar>
            <w:vAlign w:val="center"/>
            <w:hideMark/>
          </w:tcPr>
          <w:p w14:paraId="0F580F97" w14:textId="77777777" w:rsidR="00E82EAE" w:rsidRPr="00E82EAE" w:rsidRDefault="00E82EAE" w:rsidP="00E82EAE">
            <w:pPr>
              <w:rPr>
                <w:sz w:val="20"/>
                <w:szCs w:val="20"/>
                <w:lang w:val="en-GB"/>
              </w:rPr>
            </w:pPr>
            <w:r w:rsidRPr="00E82EAE">
              <w:rPr>
                <w:sz w:val="20"/>
                <w:szCs w:val="20"/>
                <w:lang w:val="en-GB"/>
              </w:rPr>
              <w:t>Service Delivery</w:t>
            </w:r>
          </w:p>
        </w:tc>
        <w:tc>
          <w:tcPr>
            <w:tcW w:w="885" w:type="pct"/>
            <w:tcMar>
              <w:top w:w="120" w:type="dxa"/>
              <w:left w:w="120" w:type="dxa"/>
              <w:bottom w:w="120" w:type="dxa"/>
              <w:right w:w="120" w:type="dxa"/>
            </w:tcMar>
            <w:vAlign w:val="center"/>
            <w:hideMark/>
          </w:tcPr>
          <w:p w14:paraId="405ADA70" w14:textId="77777777" w:rsidR="00E82EAE" w:rsidRPr="00E82EAE" w:rsidRDefault="00E82EAE" w:rsidP="00E82EAE">
            <w:pPr>
              <w:rPr>
                <w:sz w:val="20"/>
                <w:szCs w:val="20"/>
                <w:lang w:val="en-GB"/>
              </w:rPr>
            </w:pPr>
            <w:r w:rsidRPr="00E82EAE">
              <w:rPr>
                <w:sz w:val="20"/>
                <w:szCs w:val="20"/>
                <w:lang w:val="en-GB"/>
              </w:rPr>
              <w:t>CIT-SERV-13</w:t>
            </w:r>
          </w:p>
        </w:tc>
        <w:tc>
          <w:tcPr>
            <w:tcW w:w="943" w:type="pct"/>
            <w:tcMar>
              <w:top w:w="120" w:type="dxa"/>
              <w:left w:w="120" w:type="dxa"/>
              <w:bottom w:w="120" w:type="dxa"/>
              <w:right w:w="120" w:type="dxa"/>
            </w:tcMar>
            <w:vAlign w:val="center"/>
            <w:hideMark/>
          </w:tcPr>
          <w:p w14:paraId="787AD892" w14:textId="77777777" w:rsidR="00E82EAE" w:rsidRPr="00E82EAE" w:rsidRDefault="00E82EAE" w:rsidP="00E82EAE">
            <w:pPr>
              <w:rPr>
                <w:sz w:val="20"/>
                <w:szCs w:val="20"/>
                <w:lang w:val="en-GB"/>
              </w:rPr>
            </w:pPr>
            <w:r w:rsidRPr="00E82EAE">
              <w:rPr>
                <w:sz w:val="20"/>
                <w:szCs w:val="20"/>
                <w:lang w:val="en-GB"/>
              </w:rPr>
              <w:t xml:space="preserve">Service </w:t>
            </w:r>
            <w:proofErr w:type="spellStart"/>
            <w:r w:rsidRPr="00E82EAE">
              <w:rPr>
                <w:sz w:val="20"/>
                <w:szCs w:val="20"/>
                <w:lang w:val="en-GB"/>
              </w:rPr>
              <w:t>Catalog</w:t>
            </w:r>
            <w:proofErr w:type="spellEnd"/>
          </w:p>
        </w:tc>
        <w:tc>
          <w:tcPr>
            <w:tcW w:w="744" w:type="pct"/>
            <w:tcMar>
              <w:top w:w="120" w:type="dxa"/>
              <w:left w:w="120" w:type="dxa"/>
              <w:bottom w:w="120" w:type="dxa"/>
              <w:right w:w="120" w:type="dxa"/>
            </w:tcMar>
            <w:vAlign w:val="center"/>
            <w:hideMark/>
          </w:tcPr>
          <w:p w14:paraId="1BD349BC"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13C06BF8" w14:textId="77777777" w:rsidR="00E82EAE" w:rsidRPr="00E82EAE" w:rsidRDefault="00E82EAE" w:rsidP="00E82EAE">
            <w:pPr>
              <w:rPr>
                <w:sz w:val="20"/>
                <w:szCs w:val="20"/>
                <w:lang w:val="en-GB"/>
              </w:rPr>
            </w:pPr>
            <w:r w:rsidRPr="00E82EAE">
              <w:rPr>
                <w:sz w:val="20"/>
                <w:szCs w:val="20"/>
                <w:lang w:val="en-GB"/>
              </w:rPr>
              <w:t>Browse government services by category</w:t>
            </w:r>
          </w:p>
        </w:tc>
      </w:tr>
      <w:tr w:rsidR="00E82EAE" w:rsidRPr="00E82EAE" w14:paraId="16B26445" w14:textId="77777777" w:rsidTr="00E82EAE">
        <w:tc>
          <w:tcPr>
            <w:tcW w:w="0" w:type="auto"/>
            <w:tcMar>
              <w:top w:w="120" w:type="dxa"/>
              <w:left w:w="120" w:type="dxa"/>
              <w:bottom w:w="120" w:type="dxa"/>
              <w:right w:w="120" w:type="dxa"/>
            </w:tcMar>
            <w:vAlign w:val="center"/>
            <w:hideMark/>
          </w:tcPr>
          <w:p w14:paraId="4A6B8FD7" w14:textId="77777777" w:rsidR="00E82EAE" w:rsidRPr="00E82EAE" w:rsidRDefault="00E82EAE" w:rsidP="00E82EAE">
            <w:pPr>
              <w:rPr>
                <w:sz w:val="20"/>
                <w:szCs w:val="20"/>
                <w:lang w:val="en-GB"/>
              </w:rPr>
            </w:pPr>
            <w:r w:rsidRPr="00E82EAE">
              <w:rPr>
                <w:sz w:val="20"/>
                <w:szCs w:val="20"/>
                <w:lang w:val="en-GB"/>
              </w:rPr>
              <w:t>Service Delivery</w:t>
            </w:r>
          </w:p>
        </w:tc>
        <w:tc>
          <w:tcPr>
            <w:tcW w:w="885" w:type="pct"/>
            <w:tcMar>
              <w:top w:w="120" w:type="dxa"/>
              <w:left w:w="120" w:type="dxa"/>
              <w:bottom w:w="120" w:type="dxa"/>
              <w:right w:w="120" w:type="dxa"/>
            </w:tcMar>
            <w:vAlign w:val="center"/>
            <w:hideMark/>
          </w:tcPr>
          <w:p w14:paraId="1B79F6EF" w14:textId="77777777" w:rsidR="00E82EAE" w:rsidRPr="00E82EAE" w:rsidRDefault="00E82EAE" w:rsidP="00E82EAE">
            <w:pPr>
              <w:rPr>
                <w:sz w:val="20"/>
                <w:szCs w:val="20"/>
                <w:lang w:val="en-GB"/>
              </w:rPr>
            </w:pPr>
            <w:r w:rsidRPr="00E82EAE">
              <w:rPr>
                <w:sz w:val="20"/>
                <w:szCs w:val="20"/>
                <w:lang w:val="en-GB"/>
              </w:rPr>
              <w:t>CIT-SERV-14</w:t>
            </w:r>
          </w:p>
        </w:tc>
        <w:tc>
          <w:tcPr>
            <w:tcW w:w="943" w:type="pct"/>
            <w:tcMar>
              <w:top w:w="120" w:type="dxa"/>
              <w:left w:w="120" w:type="dxa"/>
              <w:bottom w:w="120" w:type="dxa"/>
              <w:right w:w="120" w:type="dxa"/>
            </w:tcMar>
            <w:vAlign w:val="center"/>
            <w:hideMark/>
          </w:tcPr>
          <w:p w14:paraId="310301C5" w14:textId="77777777" w:rsidR="00E82EAE" w:rsidRPr="00E82EAE" w:rsidRDefault="00E82EAE" w:rsidP="00E82EAE">
            <w:pPr>
              <w:rPr>
                <w:sz w:val="20"/>
                <w:szCs w:val="20"/>
                <w:lang w:val="en-GB"/>
              </w:rPr>
            </w:pPr>
            <w:r w:rsidRPr="00E82EAE">
              <w:rPr>
                <w:sz w:val="20"/>
                <w:szCs w:val="20"/>
                <w:lang w:val="en-GB"/>
              </w:rPr>
              <w:t>Service Request</w:t>
            </w:r>
          </w:p>
        </w:tc>
        <w:tc>
          <w:tcPr>
            <w:tcW w:w="744" w:type="pct"/>
            <w:tcMar>
              <w:top w:w="120" w:type="dxa"/>
              <w:left w:w="120" w:type="dxa"/>
              <w:bottom w:w="120" w:type="dxa"/>
              <w:right w:w="120" w:type="dxa"/>
            </w:tcMar>
            <w:vAlign w:val="center"/>
            <w:hideMark/>
          </w:tcPr>
          <w:p w14:paraId="5B67BF54"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3623CE69" w14:textId="77777777" w:rsidR="00E82EAE" w:rsidRPr="00E82EAE" w:rsidRDefault="00E82EAE" w:rsidP="00E82EAE">
            <w:pPr>
              <w:rPr>
                <w:sz w:val="20"/>
                <w:szCs w:val="20"/>
                <w:lang w:val="en-GB"/>
              </w:rPr>
            </w:pPr>
            <w:r w:rsidRPr="00E82EAE">
              <w:rPr>
                <w:sz w:val="20"/>
                <w:szCs w:val="20"/>
                <w:lang w:val="en-GB"/>
              </w:rPr>
              <w:t>Multi-step service request form + uploads</w:t>
            </w:r>
          </w:p>
        </w:tc>
      </w:tr>
      <w:tr w:rsidR="00E82EAE" w:rsidRPr="00E82EAE" w14:paraId="41B6EB1E" w14:textId="77777777" w:rsidTr="00E82EAE">
        <w:tc>
          <w:tcPr>
            <w:tcW w:w="0" w:type="auto"/>
            <w:tcMar>
              <w:top w:w="120" w:type="dxa"/>
              <w:left w:w="120" w:type="dxa"/>
              <w:bottom w:w="120" w:type="dxa"/>
              <w:right w:w="120" w:type="dxa"/>
            </w:tcMar>
            <w:vAlign w:val="center"/>
            <w:hideMark/>
          </w:tcPr>
          <w:p w14:paraId="54BD618A" w14:textId="77777777" w:rsidR="00E82EAE" w:rsidRPr="00E82EAE" w:rsidRDefault="00E82EAE" w:rsidP="00E82EAE">
            <w:pPr>
              <w:rPr>
                <w:sz w:val="20"/>
                <w:szCs w:val="20"/>
                <w:lang w:val="en-GB"/>
              </w:rPr>
            </w:pPr>
            <w:r w:rsidRPr="00E82EAE">
              <w:rPr>
                <w:sz w:val="20"/>
                <w:szCs w:val="20"/>
                <w:lang w:val="en-GB"/>
              </w:rPr>
              <w:t>Service Delivery</w:t>
            </w:r>
          </w:p>
        </w:tc>
        <w:tc>
          <w:tcPr>
            <w:tcW w:w="885" w:type="pct"/>
            <w:tcMar>
              <w:top w:w="120" w:type="dxa"/>
              <w:left w:w="120" w:type="dxa"/>
              <w:bottom w:w="120" w:type="dxa"/>
              <w:right w:w="120" w:type="dxa"/>
            </w:tcMar>
            <w:vAlign w:val="center"/>
            <w:hideMark/>
          </w:tcPr>
          <w:p w14:paraId="0053C700" w14:textId="77777777" w:rsidR="00E82EAE" w:rsidRPr="00E82EAE" w:rsidRDefault="00E82EAE" w:rsidP="00E82EAE">
            <w:pPr>
              <w:rPr>
                <w:sz w:val="20"/>
                <w:szCs w:val="20"/>
                <w:lang w:val="en-GB"/>
              </w:rPr>
            </w:pPr>
            <w:r w:rsidRPr="00E82EAE">
              <w:rPr>
                <w:sz w:val="20"/>
                <w:szCs w:val="20"/>
                <w:lang w:val="en-GB"/>
              </w:rPr>
              <w:t>CIT-SERV-15</w:t>
            </w:r>
          </w:p>
        </w:tc>
        <w:tc>
          <w:tcPr>
            <w:tcW w:w="943" w:type="pct"/>
            <w:tcMar>
              <w:top w:w="120" w:type="dxa"/>
              <w:left w:w="120" w:type="dxa"/>
              <w:bottom w:w="120" w:type="dxa"/>
              <w:right w:w="120" w:type="dxa"/>
            </w:tcMar>
            <w:vAlign w:val="center"/>
            <w:hideMark/>
          </w:tcPr>
          <w:p w14:paraId="2905F2A4" w14:textId="77777777" w:rsidR="00E82EAE" w:rsidRPr="00E82EAE" w:rsidRDefault="00E82EAE" w:rsidP="00E82EAE">
            <w:pPr>
              <w:rPr>
                <w:sz w:val="20"/>
                <w:szCs w:val="20"/>
                <w:lang w:val="en-GB"/>
              </w:rPr>
            </w:pPr>
            <w:r w:rsidRPr="00E82EAE">
              <w:rPr>
                <w:sz w:val="20"/>
                <w:szCs w:val="20"/>
                <w:lang w:val="en-GB"/>
              </w:rPr>
              <w:t>Service Status &amp; Feedback</w:t>
            </w:r>
          </w:p>
        </w:tc>
        <w:tc>
          <w:tcPr>
            <w:tcW w:w="744" w:type="pct"/>
            <w:tcMar>
              <w:top w:w="120" w:type="dxa"/>
              <w:left w:w="120" w:type="dxa"/>
              <w:bottom w:w="120" w:type="dxa"/>
              <w:right w:w="120" w:type="dxa"/>
            </w:tcMar>
            <w:vAlign w:val="center"/>
            <w:hideMark/>
          </w:tcPr>
          <w:p w14:paraId="643A346D"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27FA2053" w14:textId="77777777" w:rsidR="00E82EAE" w:rsidRPr="00E82EAE" w:rsidRDefault="00E82EAE" w:rsidP="00E82EAE">
            <w:pPr>
              <w:rPr>
                <w:sz w:val="20"/>
                <w:szCs w:val="20"/>
                <w:lang w:val="en-GB"/>
              </w:rPr>
            </w:pPr>
            <w:r w:rsidRPr="00E82EAE">
              <w:rPr>
                <w:sz w:val="20"/>
                <w:szCs w:val="20"/>
                <w:lang w:val="en-GB"/>
              </w:rPr>
              <w:t>Request tracking + inline feedback ratings</w:t>
            </w:r>
          </w:p>
        </w:tc>
      </w:tr>
      <w:tr w:rsidR="00E82EAE" w:rsidRPr="00E82EAE" w14:paraId="5244CE21" w14:textId="77777777" w:rsidTr="00E82EAE">
        <w:tc>
          <w:tcPr>
            <w:tcW w:w="0" w:type="auto"/>
            <w:tcMar>
              <w:top w:w="120" w:type="dxa"/>
              <w:left w:w="120" w:type="dxa"/>
              <w:bottom w:w="120" w:type="dxa"/>
              <w:right w:w="120" w:type="dxa"/>
            </w:tcMar>
            <w:vAlign w:val="center"/>
            <w:hideMark/>
          </w:tcPr>
          <w:p w14:paraId="2166A502" w14:textId="77777777" w:rsidR="00E82EAE" w:rsidRPr="00E82EAE" w:rsidRDefault="00E82EAE" w:rsidP="00E82EAE">
            <w:pPr>
              <w:rPr>
                <w:sz w:val="20"/>
                <w:szCs w:val="20"/>
                <w:lang w:val="en-GB"/>
              </w:rPr>
            </w:pPr>
            <w:r w:rsidRPr="00E82EAE">
              <w:rPr>
                <w:sz w:val="20"/>
                <w:szCs w:val="20"/>
                <w:lang w:val="en-GB"/>
              </w:rPr>
              <w:t>Settings</w:t>
            </w:r>
          </w:p>
        </w:tc>
        <w:tc>
          <w:tcPr>
            <w:tcW w:w="885" w:type="pct"/>
            <w:tcMar>
              <w:top w:w="120" w:type="dxa"/>
              <w:left w:w="120" w:type="dxa"/>
              <w:bottom w:w="120" w:type="dxa"/>
              <w:right w:w="120" w:type="dxa"/>
            </w:tcMar>
            <w:vAlign w:val="center"/>
            <w:hideMark/>
          </w:tcPr>
          <w:p w14:paraId="79D4FFA9" w14:textId="77777777" w:rsidR="00E82EAE" w:rsidRPr="00E82EAE" w:rsidRDefault="00E82EAE" w:rsidP="00E82EAE">
            <w:pPr>
              <w:rPr>
                <w:sz w:val="20"/>
                <w:szCs w:val="20"/>
                <w:lang w:val="en-GB"/>
              </w:rPr>
            </w:pPr>
            <w:r w:rsidRPr="00E82EAE">
              <w:rPr>
                <w:sz w:val="20"/>
                <w:szCs w:val="20"/>
                <w:lang w:val="en-GB"/>
              </w:rPr>
              <w:t>CIT-USER-16</w:t>
            </w:r>
          </w:p>
        </w:tc>
        <w:tc>
          <w:tcPr>
            <w:tcW w:w="943" w:type="pct"/>
            <w:tcMar>
              <w:top w:w="120" w:type="dxa"/>
              <w:left w:w="120" w:type="dxa"/>
              <w:bottom w:w="120" w:type="dxa"/>
              <w:right w:w="120" w:type="dxa"/>
            </w:tcMar>
            <w:vAlign w:val="center"/>
            <w:hideMark/>
          </w:tcPr>
          <w:p w14:paraId="7B60F099" w14:textId="77777777" w:rsidR="00E82EAE" w:rsidRPr="00E82EAE" w:rsidRDefault="00E82EAE" w:rsidP="00E82EAE">
            <w:pPr>
              <w:rPr>
                <w:sz w:val="20"/>
                <w:szCs w:val="20"/>
                <w:lang w:val="en-GB"/>
              </w:rPr>
            </w:pPr>
            <w:r w:rsidRPr="00E82EAE">
              <w:rPr>
                <w:sz w:val="20"/>
                <w:szCs w:val="20"/>
                <w:lang w:val="en-GB"/>
              </w:rPr>
              <w:t>Notification Preferences</w:t>
            </w:r>
          </w:p>
        </w:tc>
        <w:tc>
          <w:tcPr>
            <w:tcW w:w="744" w:type="pct"/>
            <w:tcMar>
              <w:top w:w="120" w:type="dxa"/>
              <w:left w:w="120" w:type="dxa"/>
              <w:bottom w:w="120" w:type="dxa"/>
              <w:right w:w="120" w:type="dxa"/>
            </w:tcMar>
            <w:vAlign w:val="center"/>
            <w:hideMark/>
          </w:tcPr>
          <w:p w14:paraId="50FB27AD"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4E2DE8B2" w14:textId="77777777" w:rsidR="00E82EAE" w:rsidRPr="00E82EAE" w:rsidRDefault="00E82EAE" w:rsidP="00E82EAE">
            <w:pPr>
              <w:rPr>
                <w:sz w:val="20"/>
                <w:szCs w:val="20"/>
                <w:lang w:val="en-GB"/>
              </w:rPr>
            </w:pPr>
            <w:r w:rsidRPr="00E82EAE">
              <w:rPr>
                <w:sz w:val="20"/>
                <w:szCs w:val="20"/>
                <w:lang w:val="en-GB"/>
              </w:rPr>
              <w:t>Email/SMS/app alerts + quiet hours</w:t>
            </w:r>
          </w:p>
        </w:tc>
      </w:tr>
      <w:tr w:rsidR="00E82EAE" w:rsidRPr="00E82EAE" w14:paraId="49F14212" w14:textId="77777777" w:rsidTr="00E82EAE">
        <w:tc>
          <w:tcPr>
            <w:tcW w:w="0" w:type="auto"/>
            <w:tcMar>
              <w:top w:w="120" w:type="dxa"/>
              <w:left w:w="120" w:type="dxa"/>
              <w:bottom w:w="120" w:type="dxa"/>
              <w:right w:w="120" w:type="dxa"/>
            </w:tcMar>
            <w:vAlign w:val="center"/>
            <w:hideMark/>
          </w:tcPr>
          <w:p w14:paraId="34A49D2F" w14:textId="77777777" w:rsidR="00E82EAE" w:rsidRPr="00E82EAE" w:rsidRDefault="00E82EAE" w:rsidP="00E82EAE">
            <w:pPr>
              <w:rPr>
                <w:sz w:val="20"/>
                <w:szCs w:val="20"/>
                <w:lang w:val="en-GB"/>
              </w:rPr>
            </w:pPr>
            <w:r w:rsidRPr="00E82EAE">
              <w:rPr>
                <w:sz w:val="20"/>
                <w:szCs w:val="20"/>
                <w:lang w:val="en-GB"/>
              </w:rPr>
              <w:t>Settings</w:t>
            </w:r>
          </w:p>
        </w:tc>
        <w:tc>
          <w:tcPr>
            <w:tcW w:w="885" w:type="pct"/>
            <w:tcMar>
              <w:top w:w="120" w:type="dxa"/>
              <w:left w:w="120" w:type="dxa"/>
              <w:bottom w:w="120" w:type="dxa"/>
              <w:right w:w="120" w:type="dxa"/>
            </w:tcMar>
            <w:vAlign w:val="center"/>
            <w:hideMark/>
          </w:tcPr>
          <w:p w14:paraId="2A2EDBB5" w14:textId="77777777" w:rsidR="00E82EAE" w:rsidRPr="00E82EAE" w:rsidRDefault="00E82EAE" w:rsidP="00E82EAE">
            <w:pPr>
              <w:rPr>
                <w:sz w:val="20"/>
                <w:szCs w:val="20"/>
                <w:lang w:val="en-GB"/>
              </w:rPr>
            </w:pPr>
            <w:r w:rsidRPr="00E82EAE">
              <w:rPr>
                <w:sz w:val="20"/>
                <w:szCs w:val="20"/>
                <w:lang w:val="en-GB"/>
              </w:rPr>
              <w:t>CIT-USER-17</w:t>
            </w:r>
          </w:p>
        </w:tc>
        <w:tc>
          <w:tcPr>
            <w:tcW w:w="943" w:type="pct"/>
            <w:tcMar>
              <w:top w:w="120" w:type="dxa"/>
              <w:left w:w="120" w:type="dxa"/>
              <w:bottom w:w="120" w:type="dxa"/>
              <w:right w:w="120" w:type="dxa"/>
            </w:tcMar>
            <w:vAlign w:val="center"/>
            <w:hideMark/>
          </w:tcPr>
          <w:p w14:paraId="62AF7B1B" w14:textId="77777777" w:rsidR="00E82EAE" w:rsidRPr="00E82EAE" w:rsidRDefault="00E82EAE" w:rsidP="00E82EAE">
            <w:pPr>
              <w:rPr>
                <w:sz w:val="20"/>
                <w:szCs w:val="20"/>
                <w:lang w:val="en-GB"/>
              </w:rPr>
            </w:pPr>
            <w:r w:rsidRPr="00E82EAE">
              <w:rPr>
                <w:sz w:val="20"/>
                <w:szCs w:val="20"/>
                <w:lang w:val="en-GB"/>
              </w:rPr>
              <w:t>Opt-Out Schemes</w:t>
            </w:r>
          </w:p>
        </w:tc>
        <w:tc>
          <w:tcPr>
            <w:tcW w:w="744" w:type="pct"/>
            <w:tcMar>
              <w:top w:w="120" w:type="dxa"/>
              <w:left w:w="120" w:type="dxa"/>
              <w:bottom w:w="120" w:type="dxa"/>
              <w:right w:w="120" w:type="dxa"/>
            </w:tcMar>
            <w:vAlign w:val="center"/>
            <w:hideMark/>
          </w:tcPr>
          <w:p w14:paraId="0112982C"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41648FE6" w14:textId="77777777" w:rsidR="00E82EAE" w:rsidRPr="00E82EAE" w:rsidRDefault="00E82EAE" w:rsidP="00E82EAE">
            <w:pPr>
              <w:rPr>
                <w:sz w:val="20"/>
                <w:szCs w:val="20"/>
                <w:lang w:val="en-GB"/>
              </w:rPr>
            </w:pPr>
            <w:r w:rsidRPr="00E82EAE">
              <w:rPr>
                <w:sz w:val="20"/>
                <w:szCs w:val="20"/>
                <w:lang w:val="en-GB"/>
              </w:rPr>
              <w:t>Scheme participation opt-out with impact preview</w:t>
            </w:r>
          </w:p>
        </w:tc>
      </w:tr>
      <w:tr w:rsidR="00E82EAE" w:rsidRPr="00E82EAE" w14:paraId="4E087E01" w14:textId="77777777" w:rsidTr="00E82EAE">
        <w:tc>
          <w:tcPr>
            <w:tcW w:w="0" w:type="auto"/>
            <w:tcMar>
              <w:top w:w="120" w:type="dxa"/>
              <w:left w:w="120" w:type="dxa"/>
              <w:bottom w:w="120" w:type="dxa"/>
              <w:right w:w="120" w:type="dxa"/>
            </w:tcMar>
            <w:vAlign w:val="center"/>
            <w:hideMark/>
          </w:tcPr>
          <w:p w14:paraId="478097D6" w14:textId="77777777" w:rsidR="00E82EAE" w:rsidRPr="00E82EAE" w:rsidRDefault="00E82EAE" w:rsidP="00E82EAE">
            <w:pPr>
              <w:rPr>
                <w:sz w:val="20"/>
                <w:szCs w:val="20"/>
                <w:lang w:val="en-GB"/>
              </w:rPr>
            </w:pPr>
            <w:r w:rsidRPr="00E82EAE">
              <w:rPr>
                <w:sz w:val="20"/>
                <w:szCs w:val="20"/>
                <w:lang w:val="en-GB"/>
              </w:rPr>
              <w:t>Settings</w:t>
            </w:r>
          </w:p>
        </w:tc>
        <w:tc>
          <w:tcPr>
            <w:tcW w:w="885" w:type="pct"/>
            <w:tcMar>
              <w:top w:w="120" w:type="dxa"/>
              <w:left w:w="120" w:type="dxa"/>
              <w:bottom w:w="120" w:type="dxa"/>
              <w:right w:w="120" w:type="dxa"/>
            </w:tcMar>
            <w:vAlign w:val="center"/>
            <w:hideMark/>
          </w:tcPr>
          <w:p w14:paraId="2B4DCAC7" w14:textId="77777777" w:rsidR="00E82EAE" w:rsidRPr="00E82EAE" w:rsidRDefault="00E82EAE" w:rsidP="00E82EAE">
            <w:pPr>
              <w:rPr>
                <w:sz w:val="20"/>
                <w:szCs w:val="20"/>
                <w:lang w:val="en-GB"/>
              </w:rPr>
            </w:pPr>
            <w:r w:rsidRPr="00E82EAE">
              <w:rPr>
                <w:sz w:val="20"/>
                <w:szCs w:val="20"/>
                <w:lang w:val="en-GB"/>
              </w:rPr>
              <w:t>CIT-USER-18</w:t>
            </w:r>
          </w:p>
        </w:tc>
        <w:tc>
          <w:tcPr>
            <w:tcW w:w="943" w:type="pct"/>
            <w:tcMar>
              <w:top w:w="120" w:type="dxa"/>
              <w:left w:w="120" w:type="dxa"/>
              <w:bottom w:w="120" w:type="dxa"/>
              <w:right w:w="120" w:type="dxa"/>
            </w:tcMar>
            <w:vAlign w:val="center"/>
            <w:hideMark/>
          </w:tcPr>
          <w:p w14:paraId="62690C8F" w14:textId="77777777" w:rsidR="00E82EAE" w:rsidRPr="00E82EAE" w:rsidRDefault="00E82EAE" w:rsidP="00E82EAE">
            <w:pPr>
              <w:rPr>
                <w:sz w:val="20"/>
                <w:szCs w:val="20"/>
                <w:lang w:val="en-GB"/>
              </w:rPr>
            </w:pPr>
            <w:r w:rsidRPr="00E82EAE">
              <w:rPr>
                <w:sz w:val="20"/>
                <w:szCs w:val="20"/>
                <w:lang w:val="en-GB"/>
              </w:rPr>
              <w:t>Account &amp; Security Settings</w:t>
            </w:r>
          </w:p>
        </w:tc>
        <w:tc>
          <w:tcPr>
            <w:tcW w:w="744" w:type="pct"/>
            <w:tcMar>
              <w:top w:w="120" w:type="dxa"/>
              <w:left w:w="120" w:type="dxa"/>
              <w:bottom w:w="120" w:type="dxa"/>
              <w:right w:w="120" w:type="dxa"/>
            </w:tcMar>
            <w:vAlign w:val="center"/>
            <w:hideMark/>
          </w:tcPr>
          <w:p w14:paraId="7313A2BD"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53570FDD" w14:textId="77777777" w:rsidR="00E82EAE" w:rsidRPr="00E82EAE" w:rsidRDefault="00E82EAE" w:rsidP="00E82EAE">
            <w:pPr>
              <w:rPr>
                <w:sz w:val="20"/>
                <w:szCs w:val="20"/>
                <w:lang w:val="en-GB"/>
              </w:rPr>
            </w:pPr>
            <w:r w:rsidRPr="00E82EAE">
              <w:rPr>
                <w:sz w:val="20"/>
                <w:szCs w:val="20"/>
                <w:lang w:val="en-GB"/>
              </w:rPr>
              <w:t>Profile/password/MFA/sessions unified hub</w:t>
            </w:r>
          </w:p>
        </w:tc>
      </w:tr>
      <w:tr w:rsidR="00E82EAE" w:rsidRPr="00E82EAE" w14:paraId="71BF8529" w14:textId="77777777" w:rsidTr="00E82EAE">
        <w:tc>
          <w:tcPr>
            <w:tcW w:w="0" w:type="auto"/>
            <w:tcMar>
              <w:top w:w="120" w:type="dxa"/>
              <w:left w:w="120" w:type="dxa"/>
              <w:bottom w:w="120" w:type="dxa"/>
              <w:right w:w="120" w:type="dxa"/>
            </w:tcMar>
            <w:vAlign w:val="center"/>
            <w:hideMark/>
          </w:tcPr>
          <w:p w14:paraId="36D6DBB5" w14:textId="77777777" w:rsidR="00E82EAE" w:rsidRPr="00E82EAE" w:rsidRDefault="00E82EAE" w:rsidP="00E82EAE">
            <w:pPr>
              <w:rPr>
                <w:sz w:val="20"/>
                <w:szCs w:val="20"/>
                <w:lang w:val="en-GB"/>
              </w:rPr>
            </w:pPr>
            <w:r w:rsidRPr="00E82EAE">
              <w:rPr>
                <w:sz w:val="20"/>
                <w:szCs w:val="20"/>
                <w:lang w:val="en-GB"/>
              </w:rPr>
              <w:t xml:space="preserve">Help &amp; </w:t>
            </w:r>
            <w:proofErr w:type="gramStart"/>
            <w:r w:rsidRPr="00E82EAE">
              <w:rPr>
                <w:sz w:val="20"/>
                <w:szCs w:val="20"/>
                <w:lang w:val="en-GB"/>
              </w:rPr>
              <w:t>Support</w:t>
            </w:r>
            <w:proofErr w:type="gramEnd"/>
          </w:p>
        </w:tc>
        <w:tc>
          <w:tcPr>
            <w:tcW w:w="885" w:type="pct"/>
            <w:tcMar>
              <w:top w:w="120" w:type="dxa"/>
              <w:left w:w="120" w:type="dxa"/>
              <w:bottom w:w="120" w:type="dxa"/>
              <w:right w:w="120" w:type="dxa"/>
            </w:tcMar>
            <w:vAlign w:val="center"/>
            <w:hideMark/>
          </w:tcPr>
          <w:p w14:paraId="6BB78572" w14:textId="77777777" w:rsidR="00E82EAE" w:rsidRPr="00E82EAE" w:rsidRDefault="00E82EAE" w:rsidP="00E82EAE">
            <w:pPr>
              <w:rPr>
                <w:sz w:val="20"/>
                <w:szCs w:val="20"/>
                <w:lang w:val="en-GB"/>
              </w:rPr>
            </w:pPr>
            <w:r w:rsidRPr="00E82EAE">
              <w:rPr>
                <w:sz w:val="20"/>
                <w:szCs w:val="20"/>
                <w:lang w:val="en-GB"/>
              </w:rPr>
              <w:t>CIT-HELP-19</w:t>
            </w:r>
          </w:p>
        </w:tc>
        <w:tc>
          <w:tcPr>
            <w:tcW w:w="943" w:type="pct"/>
            <w:tcMar>
              <w:top w:w="120" w:type="dxa"/>
              <w:left w:w="120" w:type="dxa"/>
              <w:bottom w:w="120" w:type="dxa"/>
              <w:right w:w="120" w:type="dxa"/>
            </w:tcMar>
            <w:vAlign w:val="center"/>
            <w:hideMark/>
          </w:tcPr>
          <w:p w14:paraId="7A874652" w14:textId="77777777" w:rsidR="00E82EAE" w:rsidRPr="00E82EAE" w:rsidRDefault="00E82EAE" w:rsidP="00E82EAE">
            <w:pPr>
              <w:rPr>
                <w:sz w:val="20"/>
                <w:szCs w:val="20"/>
                <w:lang w:val="en-GB"/>
              </w:rPr>
            </w:pPr>
            <w:r w:rsidRPr="00E82EAE">
              <w:rPr>
                <w:sz w:val="20"/>
                <w:szCs w:val="20"/>
                <w:lang w:val="en-GB"/>
              </w:rPr>
              <w:t>Help &amp; Support Hub</w:t>
            </w:r>
          </w:p>
        </w:tc>
        <w:tc>
          <w:tcPr>
            <w:tcW w:w="744" w:type="pct"/>
            <w:tcMar>
              <w:top w:w="120" w:type="dxa"/>
              <w:left w:w="120" w:type="dxa"/>
              <w:bottom w:w="120" w:type="dxa"/>
              <w:right w:w="120" w:type="dxa"/>
            </w:tcMar>
            <w:vAlign w:val="center"/>
            <w:hideMark/>
          </w:tcPr>
          <w:p w14:paraId="32A1A4D0" w14:textId="77777777" w:rsidR="00E82EAE" w:rsidRPr="00E82EAE" w:rsidRDefault="00E82EAE" w:rsidP="00E82EAE">
            <w:pPr>
              <w:rPr>
                <w:sz w:val="20"/>
                <w:szCs w:val="20"/>
                <w:lang w:val="en-GB"/>
              </w:rPr>
            </w:pPr>
            <w:r w:rsidRPr="00E82EAE">
              <w:rPr>
                <w:sz w:val="20"/>
                <w:szCs w:val="20"/>
                <w:lang w:val="en-GB"/>
              </w:rPr>
              <w:t>Public</w:t>
            </w:r>
          </w:p>
        </w:tc>
        <w:tc>
          <w:tcPr>
            <w:tcW w:w="1586" w:type="pct"/>
            <w:tcMar>
              <w:top w:w="120" w:type="dxa"/>
              <w:left w:w="120" w:type="dxa"/>
              <w:bottom w:w="120" w:type="dxa"/>
              <w:right w:w="120" w:type="dxa"/>
            </w:tcMar>
            <w:vAlign w:val="center"/>
            <w:hideMark/>
          </w:tcPr>
          <w:p w14:paraId="7E3C7E20" w14:textId="77777777" w:rsidR="00E82EAE" w:rsidRPr="00E82EAE" w:rsidRDefault="00E82EAE" w:rsidP="00E82EAE">
            <w:pPr>
              <w:rPr>
                <w:sz w:val="20"/>
                <w:szCs w:val="20"/>
                <w:lang w:val="en-GB"/>
              </w:rPr>
            </w:pPr>
            <w:r w:rsidRPr="00E82EAE">
              <w:rPr>
                <w:sz w:val="20"/>
                <w:szCs w:val="20"/>
                <w:lang w:val="en-GB"/>
              </w:rPr>
              <w:t>FAQs + search + announcements + basic tickets</w:t>
            </w:r>
          </w:p>
        </w:tc>
      </w:tr>
      <w:tr w:rsidR="00E82EAE" w:rsidRPr="00E82EAE" w14:paraId="77E30906" w14:textId="77777777" w:rsidTr="00E82EAE">
        <w:tc>
          <w:tcPr>
            <w:tcW w:w="0" w:type="auto"/>
            <w:tcMar>
              <w:top w:w="120" w:type="dxa"/>
              <w:left w:w="120" w:type="dxa"/>
              <w:bottom w:w="120" w:type="dxa"/>
              <w:right w:w="120" w:type="dxa"/>
            </w:tcMar>
            <w:vAlign w:val="center"/>
            <w:hideMark/>
          </w:tcPr>
          <w:p w14:paraId="5B6479B1" w14:textId="77777777" w:rsidR="00E82EAE" w:rsidRPr="00E82EAE" w:rsidRDefault="00E82EAE" w:rsidP="00E82EAE">
            <w:pPr>
              <w:rPr>
                <w:sz w:val="20"/>
                <w:szCs w:val="20"/>
                <w:lang w:val="en-GB"/>
              </w:rPr>
            </w:pPr>
            <w:r w:rsidRPr="00E82EAE">
              <w:rPr>
                <w:sz w:val="20"/>
                <w:szCs w:val="20"/>
                <w:lang w:val="en-GB"/>
              </w:rPr>
              <w:t xml:space="preserve">Help &amp; </w:t>
            </w:r>
            <w:proofErr w:type="gramStart"/>
            <w:r w:rsidRPr="00E82EAE">
              <w:rPr>
                <w:sz w:val="20"/>
                <w:szCs w:val="20"/>
                <w:lang w:val="en-GB"/>
              </w:rPr>
              <w:t>Support</w:t>
            </w:r>
            <w:proofErr w:type="gramEnd"/>
          </w:p>
        </w:tc>
        <w:tc>
          <w:tcPr>
            <w:tcW w:w="885" w:type="pct"/>
            <w:tcMar>
              <w:top w:w="120" w:type="dxa"/>
              <w:left w:w="120" w:type="dxa"/>
              <w:bottom w:w="120" w:type="dxa"/>
              <w:right w:w="120" w:type="dxa"/>
            </w:tcMar>
            <w:vAlign w:val="center"/>
            <w:hideMark/>
          </w:tcPr>
          <w:p w14:paraId="389D689F" w14:textId="77777777" w:rsidR="00E82EAE" w:rsidRPr="00E82EAE" w:rsidRDefault="00E82EAE" w:rsidP="00E82EAE">
            <w:pPr>
              <w:rPr>
                <w:sz w:val="20"/>
                <w:szCs w:val="20"/>
                <w:lang w:val="en-GB"/>
              </w:rPr>
            </w:pPr>
            <w:r w:rsidRPr="00E82EAE">
              <w:rPr>
                <w:sz w:val="20"/>
                <w:szCs w:val="20"/>
                <w:lang w:val="en-GB"/>
              </w:rPr>
              <w:t>CIT-HELP-20</w:t>
            </w:r>
          </w:p>
        </w:tc>
        <w:tc>
          <w:tcPr>
            <w:tcW w:w="943" w:type="pct"/>
            <w:tcMar>
              <w:top w:w="120" w:type="dxa"/>
              <w:left w:w="120" w:type="dxa"/>
              <w:bottom w:w="120" w:type="dxa"/>
              <w:right w:w="120" w:type="dxa"/>
            </w:tcMar>
            <w:vAlign w:val="center"/>
            <w:hideMark/>
          </w:tcPr>
          <w:p w14:paraId="09C37621" w14:textId="77777777" w:rsidR="00E82EAE" w:rsidRPr="00E82EAE" w:rsidRDefault="00E82EAE" w:rsidP="00E82EAE">
            <w:pPr>
              <w:rPr>
                <w:sz w:val="20"/>
                <w:szCs w:val="20"/>
                <w:lang w:val="en-GB"/>
              </w:rPr>
            </w:pPr>
            <w:r w:rsidRPr="00E82EAE">
              <w:rPr>
                <w:sz w:val="20"/>
                <w:szCs w:val="20"/>
                <w:lang w:val="en-GB"/>
              </w:rPr>
              <w:t>Tickets &amp; Status</w:t>
            </w:r>
          </w:p>
        </w:tc>
        <w:tc>
          <w:tcPr>
            <w:tcW w:w="744" w:type="pct"/>
            <w:tcMar>
              <w:top w:w="120" w:type="dxa"/>
              <w:left w:w="120" w:type="dxa"/>
              <w:bottom w:w="120" w:type="dxa"/>
              <w:right w:w="120" w:type="dxa"/>
            </w:tcMar>
            <w:vAlign w:val="center"/>
            <w:hideMark/>
          </w:tcPr>
          <w:p w14:paraId="2A9785B7" w14:textId="77777777" w:rsidR="00E82EAE" w:rsidRPr="00E82EAE" w:rsidRDefault="00E82EAE" w:rsidP="00E82EAE">
            <w:pPr>
              <w:rPr>
                <w:sz w:val="20"/>
                <w:szCs w:val="20"/>
                <w:lang w:val="en-GB"/>
              </w:rPr>
            </w:pPr>
            <w:r w:rsidRPr="00E82EAE">
              <w:rPr>
                <w:sz w:val="20"/>
                <w:szCs w:val="20"/>
                <w:lang w:val="en-GB"/>
              </w:rPr>
              <w:t>Authenticated</w:t>
            </w:r>
          </w:p>
        </w:tc>
        <w:tc>
          <w:tcPr>
            <w:tcW w:w="1586" w:type="pct"/>
            <w:tcMar>
              <w:top w:w="120" w:type="dxa"/>
              <w:left w:w="120" w:type="dxa"/>
              <w:bottom w:w="120" w:type="dxa"/>
              <w:right w:w="120" w:type="dxa"/>
            </w:tcMar>
            <w:vAlign w:val="center"/>
            <w:hideMark/>
          </w:tcPr>
          <w:p w14:paraId="11F17A07" w14:textId="77777777" w:rsidR="00E82EAE" w:rsidRPr="00E82EAE" w:rsidRDefault="00E82EAE" w:rsidP="00E82EAE">
            <w:pPr>
              <w:rPr>
                <w:sz w:val="20"/>
                <w:szCs w:val="20"/>
                <w:lang w:val="en-GB"/>
              </w:rPr>
            </w:pPr>
            <w:r w:rsidRPr="00E82EAE">
              <w:rPr>
                <w:sz w:val="20"/>
                <w:szCs w:val="20"/>
                <w:lang w:val="en-GB"/>
              </w:rPr>
              <w:t>Ticket timeline + agent communication + feedback</w:t>
            </w:r>
          </w:p>
        </w:tc>
      </w:tr>
    </w:tbl>
    <w:p w14:paraId="48EBF186" w14:textId="77777777" w:rsidR="00E12ADF" w:rsidRDefault="00E12ADF" w:rsidP="00273FDF">
      <w:pPr>
        <w:spacing w:before="100" w:beforeAutospacing="1" w:after="100" w:afterAutospacing="1"/>
        <w:jc w:val="both"/>
      </w:pPr>
    </w:p>
    <w:p w14:paraId="02BEB992" w14:textId="088B3F52" w:rsidR="00DD694D" w:rsidRDefault="00DD694D" w:rsidP="007841DB">
      <w:pPr>
        <w:pStyle w:val="Heading2"/>
      </w:pPr>
      <w:r>
        <w:t>Module 1: Authentication &amp; Profile</w:t>
      </w:r>
    </w:p>
    <w:p w14:paraId="4F0519DC" w14:textId="1FAB201D" w:rsidR="00833018" w:rsidRPr="00833018" w:rsidRDefault="00833018" w:rsidP="00833018">
      <w:pPr>
        <w:pStyle w:val="Heading3"/>
        <w:rPr>
          <w:b/>
          <w:bCs/>
          <w:lang w:val="en-GB"/>
        </w:rPr>
      </w:pPr>
      <w:r w:rsidRPr="00833018">
        <w:t xml:space="preserve">Screen </w:t>
      </w:r>
      <w:r>
        <w:t>1</w:t>
      </w:r>
      <w:r w:rsidRPr="00833018">
        <w:t>: Unified Login &amp; SSO</w:t>
      </w:r>
    </w:p>
    <w:p w14:paraId="499FE99D" w14:textId="77777777" w:rsidR="00BB0828" w:rsidRDefault="00833018" w:rsidP="00BB0828">
      <w:pPr>
        <w:pStyle w:val="my-2"/>
        <w:spacing w:before="0" w:beforeAutospacing="0" w:after="0" w:afterAutospacing="0"/>
        <w:jc w:val="both"/>
        <w:rPr>
          <w:lang w:val="en-GB"/>
        </w:rPr>
      </w:pPr>
      <w:r w:rsidRPr="00833018">
        <w:rPr>
          <w:b/>
          <w:bCs/>
          <w:lang w:val="en-GB"/>
        </w:rPr>
        <w:t>Screen ID:</w:t>
      </w:r>
      <w:r w:rsidRPr="00833018">
        <w:rPr>
          <w:lang w:val="en-GB"/>
        </w:rPr>
        <w:t xml:space="preserve"> CIT-AUTH-01</w:t>
      </w:r>
    </w:p>
    <w:p w14:paraId="291C407B" w14:textId="77777777" w:rsidR="00BB0828" w:rsidRDefault="00833018" w:rsidP="00BB0828">
      <w:pPr>
        <w:pStyle w:val="my-2"/>
        <w:spacing w:before="0" w:beforeAutospacing="0" w:after="0" w:afterAutospacing="0"/>
        <w:jc w:val="both"/>
        <w:rPr>
          <w:lang w:val="en-GB"/>
        </w:rPr>
      </w:pPr>
      <w:r w:rsidRPr="00833018">
        <w:rPr>
          <w:b/>
          <w:bCs/>
          <w:lang w:val="en-GB"/>
        </w:rPr>
        <w:t>User Type:</w:t>
      </w:r>
      <w:r w:rsidRPr="00833018">
        <w:rPr>
          <w:lang w:val="en-GB"/>
        </w:rPr>
        <w:t xml:space="preserve"> Citizen</w:t>
      </w:r>
    </w:p>
    <w:p w14:paraId="11BDDD79" w14:textId="108067D6" w:rsidR="00833018" w:rsidRPr="00833018" w:rsidRDefault="00833018" w:rsidP="00BB0828">
      <w:pPr>
        <w:pStyle w:val="my-2"/>
        <w:spacing w:before="0" w:beforeAutospacing="0" w:after="0" w:afterAutospacing="0"/>
        <w:jc w:val="both"/>
        <w:rPr>
          <w:lang w:val="en-GB"/>
        </w:rPr>
      </w:pPr>
      <w:r w:rsidRPr="00833018">
        <w:rPr>
          <w:b/>
          <w:bCs/>
          <w:lang w:val="en-GB"/>
        </w:rPr>
        <w:t>Purpose:</w:t>
      </w:r>
      <w:r w:rsidRPr="00833018">
        <w:rPr>
          <w:lang w:val="en-GB"/>
        </w:rPr>
        <w:t xml:space="preserve"> Provide unified secure authentication via Jan Aadhaar OTP or Raj SSO with seamless session creation and identity unification.</w:t>
      </w:r>
    </w:p>
    <w:p w14:paraId="3BE6288C" w14:textId="77777777" w:rsidR="00833018" w:rsidRPr="00833018" w:rsidRDefault="00833018" w:rsidP="00833018">
      <w:pPr>
        <w:jc w:val="both"/>
        <w:rPr>
          <w:b/>
          <w:bCs/>
        </w:rPr>
      </w:pPr>
      <w:r w:rsidRPr="00833018">
        <w:rPr>
          <w:b/>
          <w:bCs/>
        </w:rPr>
        <w:t>Functional Description</w:t>
      </w:r>
    </w:p>
    <w:p w14:paraId="07AE688A" w14:textId="77777777" w:rsidR="00833018" w:rsidRPr="00833018" w:rsidRDefault="00833018" w:rsidP="00833018">
      <w:pPr>
        <w:pStyle w:val="my-2"/>
        <w:jc w:val="both"/>
        <w:rPr>
          <w:lang w:val="en-GB"/>
        </w:rPr>
      </w:pPr>
      <w:r w:rsidRPr="00833018">
        <w:rPr>
          <w:b/>
          <w:bCs/>
          <w:lang w:val="en-GB"/>
        </w:rPr>
        <w:t>Primary Layout (Single Screen):</w:t>
      </w:r>
    </w:p>
    <w:p w14:paraId="48ED3C44" w14:textId="77777777" w:rsidR="00833018" w:rsidRPr="00833018" w:rsidRDefault="00833018">
      <w:pPr>
        <w:pStyle w:val="my-2"/>
        <w:numPr>
          <w:ilvl w:val="0"/>
          <w:numId w:val="417"/>
        </w:numPr>
        <w:jc w:val="both"/>
        <w:rPr>
          <w:lang w:val="en-GB"/>
        </w:rPr>
      </w:pPr>
      <w:r w:rsidRPr="00833018">
        <w:rPr>
          <w:b/>
          <w:bCs/>
          <w:lang w:val="en-GB"/>
        </w:rPr>
        <w:t>Top Section:</w:t>
      </w:r>
      <w:r w:rsidRPr="00833018">
        <w:rPr>
          <w:lang w:val="en-GB"/>
        </w:rPr>
        <w:t xml:space="preserve"> Branding + Portal Title + </w:t>
      </w:r>
      <w:proofErr w:type="gramStart"/>
      <w:r w:rsidRPr="00833018">
        <w:rPr>
          <w:lang w:val="en-GB"/>
        </w:rPr>
        <w:t>Multi-language</w:t>
      </w:r>
      <w:proofErr w:type="gramEnd"/>
      <w:r w:rsidRPr="00833018">
        <w:rPr>
          <w:lang w:val="en-GB"/>
        </w:rPr>
        <w:t xml:space="preserve"> selector</w:t>
      </w:r>
    </w:p>
    <w:p w14:paraId="502DD724" w14:textId="77777777" w:rsidR="00833018" w:rsidRPr="00833018" w:rsidRDefault="00833018">
      <w:pPr>
        <w:pStyle w:val="my-2"/>
        <w:numPr>
          <w:ilvl w:val="0"/>
          <w:numId w:val="417"/>
        </w:numPr>
        <w:jc w:val="both"/>
        <w:rPr>
          <w:lang w:val="en-GB"/>
        </w:rPr>
      </w:pPr>
      <w:proofErr w:type="spellStart"/>
      <w:r w:rsidRPr="00833018">
        <w:rPr>
          <w:b/>
          <w:bCs/>
          <w:lang w:val="en-GB"/>
        </w:rPr>
        <w:t>Center</w:t>
      </w:r>
      <w:proofErr w:type="spellEnd"/>
      <w:r w:rsidRPr="00833018">
        <w:rPr>
          <w:b/>
          <w:bCs/>
          <w:lang w:val="en-GB"/>
        </w:rPr>
        <w:t xml:space="preserve"> Section:</w:t>
      </w:r>
      <w:r w:rsidRPr="00833018">
        <w:rPr>
          <w:lang w:val="en-GB"/>
        </w:rPr>
        <w:t xml:space="preserve"> Tabbed Authentication Options:</w:t>
      </w:r>
    </w:p>
    <w:tbl>
      <w:tblPr>
        <w:tblW w:w="5000" w:type="pct"/>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238"/>
        <w:gridCol w:w="4778"/>
      </w:tblGrid>
      <w:tr w:rsidR="00BB0828" w:rsidRPr="00833018" w14:paraId="29A285F0" w14:textId="77777777" w:rsidTr="00BB0828">
        <w:trPr>
          <w:tblHeader/>
        </w:trPr>
        <w:tc>
          <w:tcPr>
            <w:tcW w:w="2350" w:type="pct"/>
            <w:shd w:val="clear" w:color="auto" w:fill="FFC000"/>
            <w:hideMark/>
          </w:tcPr>
          <w:p w14:paraId="09A36323" w14:textId="77777777" w:rsidR="00833018" w:rsidRPr="00833018" w:rsidRDefault="00833018" w:rsidP="00BB0828">
            <w:pPr>
              <w:pStyle w:val="my-2"/>
              <w:jc w:val="center"/>
              <w:rPr>
                <w:b/>
                <w:bCs/>
                <w:lang w:val="en-GB"/>
              </w:rPr>
            </w:pPr>
            <w:r w:rsidRPr="00833018">
              <w:rPr>
                <w:b/>
                <w:bCs/>
                <w:lang w:val="en-GB"/>
              </w:rPr>
              <w:t>Tab 1: "Jan Aadhaar Login"</w:t>
            </w:r>
          </w:p>
        </w:tc>
        <w:tc>
          <w:tcPr>
            <w:tcW w:w="2650" w:type="pct"/>
            <w:shd w:val="clear" w:color="auto" w:fill="FFC000"/>
            <w:hideMark/>
          </w:tcPr>
          <w:p w14:paraId="5C1EEE22" w14:textId="77777777" w:rsidR="00833018" w:rsidRPr="00833018" w:rsidRDefault="00833018" w:rsidP="00BB0828">
            <w:pPr>
              <w:pStyle w:val="my-2"/>
              <w:jc w:val="center"/>
              <w:rPr>
                <w:b/>
                <w:bCs/>
                <w:lang w:val="en-GB"/>
              </w:rPr>
            </w:pPr>
            <w:r w:rsidRPr="00833018">
              <w:rPr>
                <w:b/>
                <w:bCs/>
                <w:lang w:val="en-GB"/>
              </w:rPr>
              <w:t>Tab 2: "Raj SSO Login"</w:t>
            </w:r>
          </w:p>
        </w:tc>
      </w:tr>
      <w:tr w:rsidR="00BB0828" w:rsidRPr="00833018" w14:paraId="517AED0E" w14:textId="77777777" w:rsidTr="00BB0828">
        <w:tc>
          <w:tcPr>
            <w:tcW w:w="2350" w:type="pct"/>
            <w:hideMark/>
          </w:tcPr>
          <w:p w14:paraId="68D1306C" w14:textId="77777777" w:rsidR="00BB0828" w:rsidRDefault="00833018">
            <w:pPr>
              <w:pStyle w:val="my-2"/>
              <w:numPr>
                <w:ilvl w:val="0"/>
                <w:numId w:val="421"/>
              </w:numPr>
              <w:jc w:val="both"/>
              <w:rPr>
                <w:lang w:val="en-GB"/>
              </w:rPr>
            </w:pPr>
            <w:r w:rsidRPr="00833018">
              <w:rPr>
                <w:lang w:val="en-GB"/>
              </w:rPr>
              <w:t>Jan Aadhaar ID input</w:t>
            </w:r>
          </w:p>
          <w:p w14:paraId="3AB002C8" w14:textId="77777777" w:rsidR="00BB0828" w:rsidRDefault="00833018">
            <w:pPr>
              <w:pStyle w:val="my-2"/>
              <w:numPr>
                <w:ilvl w:val="0"/>
                <w:numId w:val="421"/>
              </w:numPr>
              <w:jc w:val="both"/>
              <w:rPr>
                <w:lang w:val="en-GB"/>
              </w:rPr>
            </w:pPr>
            <w:r w:rsidRPr="00833018">
              <w:rPr>
                <w:lang w:val="en-GB"/>
              </w:rPr>
              <w:t>"Send OTP" button</w:t>
            </w:r>
          </w:p>
          <w:p w14:paraId="1D0AF710" w14:textId="77777777" w:rsidR="00BB0828" w:rsidRDefault="00833018">
            <w:pPr>
              <w:pStyle w:val="my-2"/>
              <w:numPr>
                <w:ilvl w:val="0"/>
                <w:numId w:val="421"/>
              </w:numPr>
              <w:jc w:val="both"/>
              <w:rPr>
                <w:lang w:val="en-GB"/>
              </w:rPr>
            </w:pPr>
            <w:r w:rsidRPr="00833018">
              <w:rPr>
                <w:lang w:val="en-GB"/>
              </w:rPr>
              <w:lastRenderedPageBreak/>
              <w:t>OTP input (</w:t>
            </w:r>
            <w:proofErr w:type="gramStart"/>
            <w:r w:rsidRPr="00833018">
              <w:rPr>
                <w:lang w:val="en-GB"/>
              </w:rPr>
              <w:t>auto-fill</w:t>
            </w:r>
            <w:proofErr w:type="gramEnd"/>
            <w:r w:rsidRPr="00833018">
              <w:rPr>
                <w:lang w:val="en-GB"/>
              </w:rPr>
              <w:t>)</w:t>
            </w:r>
          </w:p>
          <w:p w14:paraId="7AD78AFC" w14:textId="77777777" w:rsidR="00BB0828" w:rsidRDefault="00833018">
            <w:pPr>
              <w:pStyle w:val="my-2"/>
              <w:numPr>
                <w:ilvl w:val="0"/>
                <w:numId w:val="421"/>
              </w:numPr>
              <w:jc w:val="both"/>
              <w:rPr>
                <w:lang w:val="en-GB"/>
              </w:rPr>
            </w:pPr>
            <w:r w:rsidRPr="00833018">
              <w:rPr>
                <w:lang w:val="en-GB"/>
              </w:rPr>
              <w:t>Resend timer (60s)</w:t>
            </w:r>
          </w:p>
          <w:p w14:paraId="05593754" w14:textId="77777777" w:rsidR="00BB0828" w:rsidRDefault="00833018">
            <w:pPr>
              <w:pStyle w:val="my-2"/>
              <w:numPr>
                <w:ilvl w:val="0"/>
                <w:numId w:val="421"/>
              </w:numPr>
              <w:jc w:val="both"/>
              <w:rPr>
                <w:lang w:val="en-GB"/>
              </w:rPr>
            </w:pPr>
            <w:r w:rsidRPr="00833018">
              <w:rPr>
                <w:lang w:val="en-GB"/>
              </w:rPr>
              <w:t>"Login" button (OTP validated)</w:t>
            </w:r>
          </w:p>
          <w:p w14:paraId="5AF91E21" w14:textId="1DBA0B89" w:rsidR="00833018" w:rsidRPr="00833018" w:rsidRDefault="00833018">
            <w:pPr>
              <w:pStyle w:val="my-2"/>
              <w:numPr>
                <w:ilvl w:val="0"/>
                <w:numId w:val="421"/>
              </w:numPr>
              <w:jc w:val="both"/>
              <w:rPr>
                <w:lang w:val="en-GB"/>
              </w:rPr>
            </w:pPr>
            <w:r w:rsidRPr="00833018">
              <w:rPr>
                <w:lang w:val="en-GB"/>
              </w:rPr>
              <w:t>Biometric option (if supported)</w:t>
            </w:r>
          </w:p>
        </w:tc>
        <w:tc>
          <w:tcPr>
            <w:tcW w:w="2650" w:type="pct"/>
            <w:hideMark/>
          </w:tcPr>
          <w:p w14:paraId="1A9B4E9B" w14:textId="77777777" w:rsidR="00BB0828" w:rsidRDefault="00833018">
            <w:pPr>
              <w:pStyle w:val="my-2"/>
              <w:numPr>
                <w:ilvl w:val="0"/>
                <w:numId w:val="421"/>
              </w:numPr>
              <w:jc w:val="both"/>
              <w:rPr>
                <w:lang w:val="en-GB"/>
              </w:rPr>
            </w:pPr>
            <w:r w:rsidRPr="00833018">
              <w:rPr>
                <w:lang w:val="en-GB"/>
              </w:rPr>
              <w:lastRenderedPageBreak/>
              <w:t>"Login with Raj SSO" prominent button</w:t>
            </w:r>
          </w:p>
          <w:p w14:paraId="3BBEA931" w14:textId="77777777" w:rsidR="00BB0828" w:rsidRDefault="00833018">
            <w:pPr>
              <w:pStyle w:val="my-2"/>
              <w:numPr>
                <w:ilvl w:val="0"/>
                <w:numId w:val="421"/>
              </w:numPr>
              <w:jc w:val="both"/>
              <w:rPr>
                <w:lang w:val="en-GB"/>
              </w:rPr>
            </w:pPr>
            <w:r w:rsidRPr="00833018">
              <w:rPr>
                <w:lang w:val="en-GB"/>
              </w:rPr>
              <w:t>Loading spinner during redirect</w:t>
            </w:r>
          </w:p>
          <w:p w14:paraId="2205BEF1" w14:textId="39137D67" w:rsidR="00833018" w:rsidRPr="00833018" w:rsidRDefault="00833018">
            <w:pPr>
              <w:pStyle w:val="my-2"/>
              <w:numPr>
                <w:ilvl w:val="0"/>
                <w:numId w:val="421"/>
              </w:numPr>
              <w:jc w:val="both"/>
              <w:rPr>
                <w:lang w:val="en-GB"/>
              </w:rPr>
            </w:pPr>
            <w:r w:rsidRPr="00833018">
              <w:rPr>
                <w:lang w:val="en-GB"/>
              </w:rPr>
              <w:lastRenderedPageBreak/>
              <w:t>Post-redirect: Profile summary + "Link to Jan Aadhaar" option</w:t>
            </w:r>
          </w:p>
        </w:tc>
      </w:tr>
    </w:tbl>
    <w:p w14:paraId="73E51331" w14:textId="77777777" w:rsidR="00833018" w:rsidRPr="00833018" w:rsidRDefault="00833018">
      <w:pPr>
        <w:pStyle w:val="my-2"/>
        <w:numPr>
          <w:ilvl w:val="0"/>
          <w:numId w:val="417"/>
        </w:numPr>
        <w:jc w:val="both"/>
        <w:rPr>
          <w:lang w:val="en-GB"/>
        </w:rPr>
      </w:pPr>
      <w:r w:rsidRPr="00833018">
        <w:rPr>
          <w:b/>
          <w:bCs/>
          <w:lang w:val="en-GB"/>
        </w:rPr>
        <w:lastRenderedPageBreak/>
        <w:t>Bottom Section:</w:t>
      </w:r>
      <w:r w:rsidRPr="00833018">
        <w:rPr>
          <w:lang w:val="en-GB"/>
        </w:rPr>
        <w:t xml:space="preserve"> Help links ("Forgot Jan Aadhaar?", "Need Help?", Helpline)</w:t>
      </w:r>
    </w:p>
    <w:p w14:paraId="361E283A" w14:textId="77777777" w:rsidR="00833018" w:rsidRDefault="00833018">
      <w:pPr>
        <w:pStyle w:val="my-2"/>
        <w:numPr>
          <w:ilvl w:val="0"/>
          <w:numId w:val="417"/>
        </w:numPr>
        <w:jc w:val="both"/>
        <w:rPr>
          <w:lang w:val="en-GB"/>
        </w:rPr>
      </w:pPr>
      <w:r w:rsidRPr="00833018">
        <w:rPr>
          <w:b/>
          <w:bCs/>
          <w:lang w:val="en-GB"/>
        </w:rPr>
        <w:t>Success State:</w:t>
      </w:r>
      <w:r w:rsidRPr="00833018">
        <w:rPr>
          <w:lang w:val="en-GB"/>
        </w:rPr>
        <w:t xml:space="preserve"> Full-screen redirect to CIT-PROF-04 (Profile Dashboard)</w:t>
      </w:r>
    </w:p>
    <w:p w14:paraId="447FB81A" w14:textId="77777777" w:rsidR="00601908" w:rsidRPr="00833018" w:rsidRDefault="00601908" w:rsidP="00601908">
      <w:pPr>
        <w:pStyle w:val="my-2"/>
        <w:spacing w:before="0" w:beforeAutospacing="0" w:after="0" w:afterAutospacing="0"/>
        <w:ind w:left="1440"/>
        <w:jc w:val="both"/>
        <w:rPr>
          <w:lang w:val="en-GB"/>
        </w:rPr>
      </w:pPr>
    </w:p>
    <w:p w14:paraId="3DFA026D" w14:textId="77777777" w:rsidR="00833018" w:rsidRPr="00833018" w:rsidRDefault="00833018">
      <w:pPr>
        <w:pStyle w:val="my-2"/>
        <w:numPr>
          <w:ilvl w:val="0"/>
          <w:numId w:val="417"/>
        </w:numPr>
        <w:jc w:val="both"/>
        <w:rPr>
          <w:lang w:val="en-GB"/>
        </w:rPr>
      </w:pPr>
      <w:r w:rsidRPr="00833018">
        <w:rPr>
          <w:b/>
          <w:bCs/>
          <w:lang w:val="en-GB"/>
        </w:rPr>
        <w:t>State Flows:</w:t>
      </w:r>
    </w:p>
    <w:p w14:paraId="03776AE0" w14:textId="77777777" w:rsidR="00833018" w:rsidRPr="00833018" w:rsidRDefault="00833018" w:rsidP="00BB0828">
      <w:pPr>
        <w:pStyle w:val="my-2"/>
        <w:spacing w:before="0" w:beforeAutospacing="0" w:after="0" w:afterAutospacing="0"/>
        <w:ind w:left="360"/>
        <w:jc w:val="both"/>
        <w:rPr>
          <w:lang w:val="en-GB"/>
        </w:rPr>
      </w:pPr>
      <w:r w:rsidRPr="00833018">
        <w:rPr>
          <w:lang w:val="en-GB"/>
        </w:rPr>
        <w:t>Public → Jan Aadhaar Tab → OTP Verified → [Optional MFA] → Profile Dashboard</w:t>
      </w:r>
    </w:p>
    <w:p w14:paraId="174BB58C" w14:textId="77777777" w:rsidR="00833018" w:rsidRPr="00833018" w:rsidRDefault="00833018" w:rsidP="00BB0828">
      <w:pPr>
        <w:pStyle w:val="my-2"/>
        <w:spacing w:before="0" w:beforeAutospacing="0" w:after="0" w:afterAutospacing="0"/>
        <w:ind w:left="360"/>
        <w:jc w:val="both"/>
        <w:rPr>
          <w:lang w:val="en-GB"/>
        </w:rPr>
      </w:pPr>
      <w:r w:rsidRPr="00833018">
        <w:rPr>
          <w:lang w:val="en-GB"/>
        </w:rPr>
        <w:t xml:space="preserve">     ↓</w:t>
      </w:r>
    </w:p>
    <w:p w14:paraId="4E8068BE" w14:textId="77777777" w:rsidR="00833018" w:rsidRPr="00833018" w:rsidRDefault="00833018" w:rsidP="00BB0828">
      <w:pPr>
        <w:pStyle w:val="my-2"/>
        <w:spacing w:before="0" w:beforeAutospacing="0" w:after="0" w:afterAutospacing="0"/>
        <w:ind w:left="360"/>
        <w:jc w:val="both"/>
        <w:rPr>
          <w:lang w:val="en-GB"/>
        </w:rPr>
      </w:pPr>
      <w:r w:rsidRPr="00833018">
        <w:rPr>
          <w:lang w:val="en-GB"/>
        </w:rPr>
        <w:t>Public → Raj SSO Tab → External Redirect → Callback → Profile Summary → [Link Jan Aadhaar] → Profile Dashboard</w:t>
      </w:r>
    </w:p>
    <w:p w14:paraId="2F3F134C" w14:textId="77777777" w:rsidR="00833018" w:rsidRPr="00833018" w:rsidRDefault="00833018" w:rsidP="00B5121B">
      <w:pPr>
        <w:pStyle w:val="my-2"/>
        <w:jc w:val="both"/>
        <w:rPr>
          <w:b/>
          <w:bCs/>
          <w:lang w:val="en-GB"/>
        </w:rPr>
      </w:pPr>
      <w:r w:rsidRPr="00833018">
        <w:rPr>
          <w:b/>
          <w:bCs/>
          <w:lang w:val="en-GB"/>
        </w:rPr>
        <w:t>Business Rules &amp; Validations</w:t>
      </w:r>
    </w:p>
    <w:p w14:paraId="21D40F05" w14:textId="77777777" w:rsidR="00833018" w:rsidRPr="00833018" w:rsidRDefault="00833018">
      <w:pPr>
        <w:pStyle w:val="my-2"/>
        <w:numPr>
          <w:ilvl w:val="0"/>
          <w:numId w:val="418"/>
        </w:numPr>
        <w:jc w:val="both"/>
        <w:rPr>
          <w:lang w:val="en-GB"/>
        </w:rPr>
      </w:pPr>
      <w:r w:rsidRPr="00833018">
        <w:rPr>
          <w:b/>
          <w:bCs/>
          <w:lang w:val="en-GB"/>
        </w:rPr>
        <w:t>Jan Aadhaar Flow:</w:t>
      </w:r>
    </w:p>
    <w:p w14:paraId="5F51066F" w14:textId="77777777" w:rsidR="00833018" w:rsidRPr="00833018" w:rsidRDefault="00833018">
      <w:pPr>
        <w:pStyle w:val="my-2"/>
        <w:numPr>
          <w:ilvl w:val="1"/>
          <w:numId w:val="418"/>
        </w:numPr>
        <w:jc w:val="both"/>
        <w:rPr>
          <w:lang w:val="en-GB"/>
        </w:rPr>
      </w:pPr>
      <w:r w:rsidRPr="00833018">
        <w:rPr>
          <w:lang w:val="en-GB"/>
        </w:rPr>
        <w:t>Jan Aadhaar ID mandatory, 12-digit format validation (regex: ^\</w:t>
      </w:r>
      <w:proofErr w:type="gramStart"/>
      <w:r w:rsidRPr="00833018">
        <w:rPr>
          <w:lang w:val="en-GB"/>
        </w:rPr>
        <w:t>d{12}$</w:t>
      </w:r>
      <w:proofErr w:type="gramEnd"/>
      <w:r w:rsidRPr="00833018">
        <w:rPr>
          <w:lang w:val="en-GB"/>
        </w:rPr>
        <w:t>)</w:t>
      </w:r>
    </w:p>
    <w:p w14:paraId="4270C570" w14:textId="77777777" w:rsidR="00833018" w:rsidRPr="00833018" w:rsidRDefault="00833018">
      <w:pPr>
        <w:pStyle w:val="my-2"/>
        <w:numPr>
          <w:ilvl w:val="1"/>
          <w:numId w:val="418"/>
        </w:numPr>
        <w:jc w:val="both"/>
        <w:rPr>
          <w:lang w:val="en-GB"/>
        </w:rPr>
      </w:pPr>
      <w:r w:rsidRPr="00833018">
        <w:rPr>
          <w:lang w:val="en-GB"/>
        </w:rPr>
        <w:t>OTP valid 5 minutes; max 3 resends/hour per IP/device</w:t>
      </w:r>
    </w:p>
    <w:p w14:paraId="7B532FDA" w14:textId="77777777" w:rsidR="00833018" w:rsidRPr="00833018" w:rsidRDefault="00833018">
      <w:pPr>
        <w:pStyle w:val="my-2"/>
        <w:numPr>
          <w:ilvl w:val="1"/>
          <w:numId w:val="418"/>
        </w:numPr>
        <w:jc w:val="both"/>
        <w:rPr>
          <w:lang w:val="en-GB"/>
        </w:rPr>
      </w:pPr>
      <w:r w:rsidRPr="00833018">
        <w:rPr>
          <w:lang w:val="en-GB"/>
        </w:rPr>
        <w:t>Account lockout after 5 failed logins (30 min configurable)</w:t>
      </w:r>
    </w:p>
    <w:p w14:paraId="5BBC206D" w14:textId="29518977" w:rsidR="00B5121B" w:rsidRDefault="00833018">
      <w:pPr>
        <w:pStyle w:val="my-2"/>
        <w:numPr>
          <w:ilvl w:val="1"/>
          <w:numId w:val="418"/>
        </w:numPr>
        <w:jc w:val="both"/>
        <w:rPr>
          <w:lang w:val="en-GB"/>
        </w:rPr>
      </w:pPr>
      <w:r w:rsidRPr="00833018">
        <w:rPr>
          <w:lang w:val="en-GB"/>
        </w:rPr>
        <w:t>Capture IP, User-Agent, device fingerprint for audit</w:t>
      </w:r>
    </w:p>
    <w:p w14:paraId="58EEFB09" w14:textId="77777777" w:rsidR="00B5121B" w:rsidRPr="00833018" w:rsidRDefault="00B5121B" w:rsidP="00B5121B">
      <w:pPr>
        <w:pStyle w:val="my-2"/>
        <w:spacing w:before="0" w:beforeAutospacing="0" w:after="0" w:afterAutospacing="0"/>
        <w:ind w:left="1440"/>
        <w:jc w:val="both"/>
        <w:rPr>
          <w:lang w:val="en-GB"/>
        </w:rPr>
      </w:pPr>
    </w:p>
    <w:p w14:paraId="1071684E" w14:textId="77777777" w:rsidR="00833018" w:rsidRPr="00833018" w:rsidRDefault="00833018">
      <w:pPr>
        <w:pStyle w:val="my-2"/>
        <w:numPr>
          <w:ilvl w:val="0"/>
          <w:numId w:val="418"/>
        </w:numPr>
        <w:jc w:val="both"/>
        <w:rPr>
          <w:b/>
          <w:bCs/>
          <w:lang w:val="en-GB"/>
        </w:rPr>
      </w:pPr>
      <w:r w:rsidRPr="00833018">
        <w:rPr>
          <w:b/>
          <w:bCs/>
          <w:lang w:val="en-GB"/>
        </w:rPr>
        <w:t>Raj SSO Flow:</w:t>
      </w:r>
    </w:p>
    <w:p w14:paraId="69BB3B2B" w14:textId="77777777" w:rsidR="00833018" w:rsidRPr="00833018" w:rsidRDefault="00833018">
      <w:pPr>
        <w:pStyle w:val="my-2"/>
        <w:numPr>
          <w:ilvl w:val="1"/>
          <w:numId w:val="418"/>
        </w:numPr>
        <w:jc w:val="both"/>
        <w:rPr>
          <w:lang w:val="en-GB"/>
        </w:rPr>
      </w:pPr>
      <w:r w:rsidRPr="00833018">
        <w:rPr>
          <w:lang w:val="en-GB"/>
        </w:rPr>
        <w:t>OAuth 2.0/SAML token exchange with Raj SSO (PKCE for SPA security)</w:t>
      </w:r>
    </w:p>
    <w:p w14:paraId="4ED9E1B9" w14:textId="77777777" w:rsidR="00833018" w:rsidRPr="00833018" w:rsidRDefault="00833018">
      <w:pPr>
        <w:pStyle w:val="my-2"/>
        <w:numPr>
          <w:ilvl w:val="1"/>
          <w:numId w:val="418"/>
        </w:numPr>
        <w:jc w:val="both"/>
        <w:rPr>
          <w:lang w:val="en-GB"/>
        </w:rPr>
      </w:pPr>
      <w:r w:rsidRPr="00833018">
        <w:rPr>
          <w:lang w:val="en-GB"/>
        </w:rPr>
        <w:t>Token expiry validation + auto-refresh per Raj SSO specs</w:t>
      </w:r>
    </w:p>
    <w:p w14:paraId="17B54EC6" w14:textId="77777777" w:rsidR="00833018" w:rsidRDefault="00833018">
      <w:pPr>
        <w:pStyle w:val="my-2"/>
        <w:numPr>
          <w:ilvl w:val="1"/>
          <w:numId w:val="418"/>
        </w:numPr>
        <w:jc w:val="both"/>
        <w:rPr>
          <w:lang w:val="en-GB"/>
        </w:rPr>
      </w:pPr>
      <w:r w:rsidRPr="00833018">
        <w:rPr>
          <w:lang w:val="en-GB"/>
        </w:rPr>
        <w:t>Session consistency: SSO session → Portal JWT (</w:t>
      </w:r>
      <w:proofErr w:type="gramStart"/>
      <w:r w:rsidRPr="00833018">
        <w:rPr>
          <w:lang w:val="en-GB"/>
        </w:rPr>
        <w:t>max-age</w:t>
      </w:r>
      <w:proofErr w:type="gramEnd"/>
      <w:r w:rsidRPr="00833018">
        <w:rPr>
          <w:lang w:val="en-GB"/>
        </w:rPr>
        <w:t xml:space="preserve"> 8h)</w:t>
      </w:r>
    </w:p>
    <w:p w14:paraId="13EB7044" w14:textId="77777777" w:rsidR="00B5121B" w:rsidRPr="00833018" w:rsidRDefault="00B5121B" w:rsidP="00B5121B">
      <w:pPr>
        <w:pStyle w:val="my-2"/>
        <w:spacing w:before="0" w:beforeAutospacing="0" w:after="0" w:afterAutospacing="0"/>
        <w:ind w:left="1440"/>
        <w:jc w:val="both"/>
        <w:rPr>
          <w:lang w:val="en-GB"/>
        </w:rPr>
      </w:pPr>
    </w:p>
    <w:p w14:paraId="219BD03B" w14:textId="77777777" w:rsidR="00833018" w:rsidRPr="00833018" w:rsidRDefault="00833018">
      <w:pPr>
        <w:pStyle w:val="my-2"/>
        <w:numPr>
          <w:ilvl w:val="0"/>
          <w:numId w:val="418"/>
        </w:numPr>
        <w:jc w:val="both"/>
        <w:rPr>
          <w:b/>
          <w:bCs/>
          <w:lang w:val="en-GB"/>
        </w:rPr>
      </w:pPr>
      <w:r w:rsidRPr="00833018">
        <w:rPr>
          <w:b/>
          <w:bCs/>
          <w:lang w:val="en-GB"/>
        </w:rPr>
        <w:t>Unified Rules:</w:t>
      </w:r>
    </w:p>
    <w:p w14:paraId="71903A27" w14:textId="77777777" w:rsidR="00833018" w:rsidRPr="00833018" w:rsidRDefault="00833018">
      <w:pPr>
        <w:pStyle w:val="my-2"/>
        <w:numPr>
          <w:ilvl w:val="1"/>
          <w:numId w:val="418"/>
        </w:numPr>
        <w:jc w:val="both"/>
        <w:rPr>
          <w:lang w:val="en-GB"/>
        </w:rPr>
      </w:pPr>
      <w:r w:rsidRPr="00833018">
        <w:rPr>
          <w:lang w:val="en-GB"/>
        </w:rPr>
        <w:t>Both flows trigger optional MFA (CIT-AUTH-03) for sensitive actions</w:t>
      </w:r>
    </w:p>
    <w:p w14:paraId="4513D863" w14:textId="77777777" w:rsidR="00833018" w:rsidRPr="00833018" w:rsidRDefault="00833018">
      <w:pPr>
        <w:pStyle w:val="my-2"/>
        <w:numPr>
          <w:ilvl w:val="1"/>
          <w:numId w:val="418"/>
        </w:numPr>
        <w:jc w:val="both"/>
        <w:rPr>
          <w:lang w:val="en-GB"/>
        </w:rPr>
      </w:pPr>
      <w:r w:rsidRPr="00833018">
        <w:rPr>
          <w:lang w:val="en-GB"/>
        </w:rPr>
        <w:t>Post-login role determination from Golden Record/profile service</w:t>
      </w:r>
    </w:p>
    <w:p w14:paraId="25612F4C" w14:textId="77777777" w:rsidR="00833018" w:rsidRPr="00833018" w:rsidRDefault="00833018">
      <w:pPr>
        <w:pStyle w:val="my-2"/>
        <w:numPr>
          <w:ilvl w:val="1"/>
          <w:numId w:val="418"/>
        </w:numPr>
        <w:jc w:val="both"/>
        <w:rPr>
          <w:lang w:val="en-GB"/>
        </w:rPr>
      </w:pPr>
      <w:r w:rsidRPr="00833018">
        <w:rPr>
          <w:lang w:val="en-GB"/>
        </w:rPr>
        <w:t>Account linking: Raj SSO → Jan Aadhaar creates unified identity in profile360</w:t>
      </w:r>
    </w:p>
    <w:p w14:paraId="1C604E94" w14:textId="77777777" w:rsidR="00833018" w:rsidRPr="00833018" w:rsidRDefault="00833018" w:rsidP="00B5121B">
      <w:pPr>
        <w:pStyle w:val="my-2"/>
        <w:jc w:val="both"/>
        <w:rPr>
          <w:b/>
          <w:bCs/>
          <w:lang w:val="en-GB"/>
        </w:rPr>
      </w:pPr>
      <w:r w:rsidRPr="00833018">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452"/>
        <w:gridCol w:w="7564"/>
      </w:tblGrid>
      <w:tr w:rsidR="00833018" w:rsidRPr="00833018" w14:paraId="033DD0C8" w14:textId="77777777" w:rsidTr="00B5121B">
        <w:trPr>
          <w:tblHeader/>
        </w:trPr>
        <w:tc>
          <w:tcPr>
            <w:tcW w:w="0" w:type="auto"/>
            <w:shd w:val="clear" w:color="auto" w:fill="FFC000"/>
            <w:vAlign w:val="center"/>
            <w:hideMark/>
          </w:tcPr>
          <w:p w14:paraId="35B340AF" w14:textId="77777777" w:rsidR="00833018" w:rsidRPr="00833018" w:rsidRDefault="00833018" w:rsidP="00833018">
            <w:pPr>
              <w:pStyle w:val="my-2"/>
              <w:jc w:val="both"/>
              <w:rPr>
                <w:b/>
                <w:bCs/>
                <w:lang w:val="en-GB"/>
              </w:rPr>
            </w:pPr>
            <w:r w:rsidRPr="00833018">
              <w:rPr>
                <w:b/>
                <w:bCs/>
                <w:lang w:val="en-GB"/>
              </w:rPr>
              <w:t>Source</w:t>
            </w:r>
          </w:p>
        </w:tc>
        <w:tc>
          <w:tcPr>
            <w:tcW w:w="0" w:type="auto"/>
            <w:shd w:val="clear" w:color="auto" w:fill="FFC000"/>
            <w:vAlign w:val="center"/>
            <w:hideMark/>
          </w:tcPr>
          <w:p w14:paraId="38C546E7" w14:textId="77777777" w:rsidR="00833018" w:rsidRPr="00833018" w:rsidRDefault="00833018" w:rsidP="00833018">
            <w:pPr>
              <w:pStyle w:val="my-2"/>
              <w:jc w:val="both"/>
              <w:rPr>
                <w:b/>
                <w:bCs/>
                <w:lang w:val="en-GB"/>
              </w:rPr>
            </w:pPr>
            <w:r w:rsidRPr="00833018">
              <w:rPr>
                <w:b/>
                <w:bCs/>
                <w:lang w:val="en-GB"/>
              </w:rPr>
              <w:t>Data Elements</w:t>
            </w:r>
          </w:p>
        </w:tc>
      </w:tr>
      <w:tr w:rsidR="00833018" w:rsidRPr="00833018" w14:paraId="1D50A69F" w14:textId="77777777" w:rsidTr="00B5121B">
        <w:tc>
          <w:tcPr>
            <w:tcW w:w="0" w:type="auto"/>
            <w:vAlign w:val="center"/>
            <w:hideMark/>
          </w:tcPr>
          <w:p w14:paraId="757F395B" w14:textId="77777777" w:rsidR="00833018" w:rsidRPr="00833018" w:rsidRDefault="00833018" w:rsidP="00833018">
            <w:pPr>
              <w:pStyle w:val="my-2"/>
              <w:jc w:val="both"/>
              <w:rPr>
                <w:sz w:val="22"/>
                <w:szCs w:val="22"/>
                <w:lang w:val="en-GB"/>
              </w:rPr>
            </w:pPr>
            <w:r w:rsidRPr="00833018">
              <w:rPr>
                <w:b/>
                <w:bCs/>
                <w:sz w:val="22"/>
                <w:szCs w:val="22"/>
                <w:lang w:val="en-GB"/>
              </w:rPr>
              <w:t>User Input</w:t>
            </w:r>
          </w:p>
        </w:tc>
        <w:tc>
          <w:tcPr>
            <w:tcW w:w="0" w:type="auto"/>
            <w:vAlign w:val="center"/>
            <w:hideMark/>
          </w:tcPr>
          <w:p w14:paraId="2CC85AD0" w14:textId="77777777" w:rsidR="00833018" w:rsidRPr="00833018" w:rsidRDefault="00833018" w:rsidP="00833018">
            <w:pPr>
              <w:pStyle w:val="my-2"/>
              <w:jc w:val="both"/>
              <w:rPr>
                <w:sz w:val="22"/>
                <w:szCs w:val="22"/>
                <w:lang w:val="en-GB"/>
              </w:rPr>
            </w:pPr>
            <w:r w:rsidRPr="00833018">
              <w:rPr>
                <w:sz w:val="22"/>
                <w:szCs w:val="22"/>
                <w:lang w:val="en-GB"/>
              </w:rPr>
              <w:t>Jan Aadhaar ID, OTP code</w:t>
            </w:r>
          </w:p>
        </w:tc>
      </w:tr>
      <w:tr w:rsidR="00833018" w:rsidRPr="00833018" w14:paraId="13281B32" w14:textId="77777777" w:rsidTr="00B5121B">
        <w:tc>
          <w:tcPr>
            <w:tcW w:w="0" w:type="auto"/>
            <w:vAlign w:val="center"/>
            <w:hideMark/>
          </w:tcPr>
          <w:p w14:paraId="3A14D90F" w14:textId="77777777" w:rsidR="00833018" w:rsidRPr="00833018" w:rsidRDefault="00833018" w:rsidP="00833018">
            <w:pPr>
              <w:pStyle w:val="my-2"/>
              <w:jc w:val="both"/>
              <w:rPr>
                <w:sz w:val="22"/>
                <w:szCs w:val="22"/>
                <w:lang w:val="en-GB"/>
              </w:rPr>
            </w:pPr>
            <w:r w:rsidRPr="00833018">
              <w:rPr>
                <w:b/>
                <w:bCs/>
                <w:sz w:val="22"/>
                <w:szCs w:val="22"/>
                <w:lang w:val="en-GB"/>
              </w:rPr>
              <w:t>Raj SSO</w:t>
            </w:r>
          </w:p>
        </w:tc>
        <w:tc>
          <w:tcPr>
            <w:tcW w:w="0" w:type="auto"/>
            <w:vAlign w:val="center"/>
            <w:hideMark/>
          </w:tcPr>
          <w:p w14:paraId="4CD7F03C" w14:textId="77777777" w:rsidR="00833018" w:rsidRPr="00833018" w:rsidRDefault="00833018" w:rsidP="00833018">
            <w:pPr>
              <w:pStyle w:val="my-2"/>
              <w:jc w:val="both"/>
              <w:rPr>
                <w:sz w:val="22"/>
                <w:szCs w:val="22"/>
                <w:lang w:val="en-GB"/>
              </w:rPr>
            </w:pPr>
            <w:proofErr w:type="spellStart"/>
            <w:r w:rsidRPr="00833018">
              <w:rPr>
                <w:sz w:val="22"/>
                <w:szCs w:val="22"/>
                <w:lang w:val="en-GB"/>
              </w:rPr>
              <w:t>id_token</w:t>
            </w:r>
            <w:proofErr w:type="spellEnd"/>
            <w:r w:rsidRPr="00833018">
              <w:rPr>
                <w:sz w:val="22"/>
                <w:szCs w:val="22"/>
                <w:lang w:val="en-GB"/>
              </w:rPr>
              <w:t xml:space="preserve">, </w:t>
            </w:r>
            <w:proofErr w:type="spellStart"/>
            <w:r w:rsidRPr="00833018">
              <w:rPr>
                <w:sz w:val="22"/>
                <w:szCs w:val="22"/>
                <w:lang w:val="en-GB"/>
              </w:rPr>
              <w:t>access_token</w:t>
            </w:r>
            <w:proofErr w:type="spellEnd"/>
            <w:r w:rsidRPr="00833018">
              <w:rPr>
                <w:sz w:val="22"/>
                <w:szCs w:val="22"/>
                <w:lang w:val="en-GB"/>
              </w:rPr>
              <w:t>, user claims (name, mobile, role hints)</w:t>
            </w:r>
          </w:p>
        </w:tc>
      </w:tr>
      <w:tr w:rsidR="00833018" w:rsidRPr="00833018" w14:paraId="48137EB5" w14:textId="77777777" w:rsidTr="00B5121B">
        <w:tc>
          <w:tcPr>
            <w:tcW w:w="0" w:type="auto"/>
            <w:vAlign w:val="center"/>
            <w:hideMark/>
          </w:tcPr>
          <w:p w14:paraId="04A80823" w14:textId="77777777" w:rsidR="00833018" w:rsidRPr="00833018" w:rsidRDefault="00833018" w:rsidP="00833018">
            <w:pPr>
              <w:pStyle w:val="my-2"/>
              <w:jc w:val="both"/>
              <w:rPr>
                <w:sz w:val="22"/>
                <w:szCs w:val="22"/>
                <w:lang w:val="en-GB"/>
              </w:rPr>
            </w:pPr>
            <w:r w:rsidRPr="00833018">
              <w:rPr>
                <w:b/>
                <w:bCs/>
                <w:sz w:val="22"/>
                <w:szCs w:val="22"/>
                <w:lang w:val="en-GB"/>
              </w:rPr>
              <w:t>Device</w:t>
            </w:r>
          </w:p>
        </w:tc>
        <w:tc>
          <w:tcPr>
            <w:tcW w:w="0" w:type="auto"/>
            <w:vAlign w:val="center"/>
            <w:hideMark/>
          </w:tcPr>
          <w:p w14:paraId="3D4CD851" w14:textId="77777777" w:rsidR="00833018" w:rsidRPr="00833018" w:rsidRDefault="00833018" w:rsidP="00833018">
            <w:pPr>
              <w:pStyle w:val="my-2"/>
              <w:jc w:val="both"/>
              <w:rPr>
                <w:sz w:val="22"/>
                <w:szCs w:val="22"/>
                <w:lang w:val="en-GB"/>
              </w:rPr>
            </w:pPr>
            <w:r w:rsidRPr="00833018">
              <w:rPr>
                <w:sz w:val="22"/>
                <w:szCs w:val="22"/>
                <w:lang w:val="en-GB"/>
              </w:rPr>
              <w:t>Biometrics (</w:t>
            </w:r>
            <w:proofErr w:type="spellStart"/>
            <w:r w:rsidRPr="00833018">
              <w:rPr>
                <w:sz w:val="22"/>
                <w:szCs w:val="22"/>
                <w:lang w:val="en-GB"/>
              </w:rPr>
              <w:t>WebAuthn</w:t>
            </w:r>
            <w:proofErr w:type="spellEnd"/>
            <w:r w:rsidRPr="00833018">
              <w:rPr>
                <w:sz w:val="22"/>
                <w:szCs w:val="22"/>
                <w:lang w:val="en-GB"/>
              </w:rPr>
              <w:t>), geolocation (optional)</w:t>
            </w:r>
          </w:p>
        </w:tc>
      </w:tr>
      <w:tr w:rsidR="00833018" w:rsidRPr="00833018" w14:paraId="68C71F7A" w14:textId="77777777" w:rsidTr="00B5121B">
        <w:tc>
          <w:tcPr>
            <w:tcW w:w="0" w:type="auto"/>
            <w:vAlign w:val="center"/>
            <w:hideMark/>
          </w:tcPr>
          <w:p w14:paraId="2EF0B315" w14:textId="77777777" w:rsidR="00833018" w:rsidRPr="00833018" w:rsidRDefault="00833018" w:rsidP="00833018">
            <w:pPr>
              <w:pStyle w:val="my-2"/>
              <w:jc w:val="both"/>
              <w:rPr>
                <w:sz w:val="22"/>
                <w:szCs w:val="22"/>
                <w:lang w:val="en-GB"/>
              </w:rPr>
            </w:pPr>
            <w:r w:rsidRPr="00833018">
              <w:rPr>
                <w:b/>
                <w:bCs/>
                <w:sz w:val="22"/>
                <w:szCs w:val="22"/>
                <w:lang w:val="en-GB"/>
              </w:rPr>
              <w:t>Backend</w:t>
            </w:r>
          </w:p>
        </w:tc>
        <w:tc>
          <w:tcPr>
            <w:tcW w:w="0" w:type="auto"/>
            <w:vAlign w:val="center"/>
            <w:hideMark/>
          </w:tcPr>
          <w:p w14:paraId="6312F17C" w14:textId="77777777" w:rsidR="00833018" w:rsidRPr="00833018" w:rsidRDefault="00833018" w:rsidP="00833018">
            <w:pPr>
              <w:pStyle w:val="my-2"/>
              <w:jc w:val="both"/>
              <w:rPr>
                <w:sz w:val="22"/>
                <w:szCs w:val="22"/>
                <w:lang w:val="en-GB"/>
              </w:rPr>
            </w:pPr>
            <w:r w:rsidRPr="00833018">
              <w:rPr>
                <w:sz w:val="22"/>
                <w:szCs w:val="22"/>
                <w:lang w:val="en-GB"/>
              </w:rPr>
              <w:t>OTP verification response, Jan Aadhaar validation, token refresh status</w:t>
            </w:r>
          </w:p>
        </w:tc>
      </w:tr>
    </w:tbl>
    <w:p w14:paraId="3A0F67B5" w14:textId="77777777" w:rsidR="00833018" w:rsidRPr="00833018" w:rsidRDefault="00833018" w:rsidP="00B5121B">
      <w:pPr>
        <w:pStyle w:val="my-2"/>
        <w:jc w:val="both"/>
        <w:rPr>
          <w:b/>
          <w:bCs/>
          <w:lang w:val="en-GB"/>
        </w:rPr>
      </w:pPr>
      <w:r w:rsidRPr="00833018">
        <w:rPr>
          <w:b/>
          <w:bCs/>
          <w:lang w:val="en-GB"/>
        </w:rPr>
        <w:lastRenderedPageBreak/>
        <w:t>Data Outputs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994"/>
        <w:gridCol w:w="7022"/>
      </w:tblGrid>
      <w:tr w:rsidR="00833018" w:rsidRPr="00833018" w14:paraId="3C6FE45F" w14:textId="77777777" w:rsidTr="00B5121B">
        <w:trPr>
          <w:tblHeader/>
        </w:trPr>
        <w:tc>
          <w:tcPr>
            <w:tcW w:w="0" w:type="auto"/>
            <w:shd w:val="clear" w:color="auto" w:fill="FFC000"/>
            <w:vAlign w:val="center"/>
            <w:hideMark/>
          </w:tcPr>
          <w:p w14:paraId="7C0A632A" w14:textId="77777777" w:rsidR="00833018" w:rsidRPr="00833018" w:rsidRDefault="00833018" w:rsidP="00833018">
            <w:pPr>
              <w:pStyle w:val="my-2"/>
              <w:jc w:val="both"/>
              <w:rPr>
                <w:b/>
                <w:bCs/>
                <w:lang w:val="en-GB"/>
              </w:rPr>
            </w:pPr>
            <w:r w:rsidRPr="00833018">
              <w:rPr>
                <w:b/>
                <w:bCs/>
                <w:lang w:val="en-GB"/>
              </w:rPr>
              <w:t>Target</w:t>
            </w:r>
          </w:p>
        </w:tc>
        <w:tc>
          <w:tcPr>
            <w:tcW w:w="0" w:type="auto"/>
            <w:shd w:val="clear" w:color="auto" w:fill="FFC000"/>
            <w:vAlign w:val="center"/>
            <w:hideMark/>
          </w:tcPr>
          <w:p w14:paraId="358B4F59" w14:textId="77777777" w:rsidR="00833018" w:rsidRPr="00833018" w:rsidRDefault="00833018" w:rsidP="00833018">
            <w:pPr>
              <w:pStyle w:val="my-2"/>
              <w:jc w:val="both"/>
              <w:rPr>
                <w:b/>
                <w:bCs/>
                <w:lang w:val="en-GB"/>
              </w:rPr>
            </w:pPr>
            <w:r w:rsidRPr="00833018">
              <w:rPr>
                <w:b/>
                <w:bCs/>
                <w:lang w:val="en-GB"/>
              </w:rPr>
              <w:t>Data Elements</w:t>
            </w:r>
          </w:p>
        </w:tc>
      </w:tr>
      <w:tr w:rsidR="00833018" w:rsidRPr="00833018" w14:paraId="6FE00EB4" w14:textId="77777777" w:rsidTr="00B5121B">
        <w:tc>
          <w:tcPr>
            <w:tcW w:w="0" w:type="auto"/>
            <w:vAlign w:val="center"/>
            <w:hideMark/>
          </w:tcPr>
          <w:p w14:paraId="2B98DE97" w14:textId="77777777" w:rsidR="00833018" w:rsidRPr="00833018" w:rsidRDefault="00833018" w:rsidP="00833018">
            <w:pPr>
              <w:pStyle w:val="my-2"/>
              <w:jc w:val="both"/>
              <w:rPr>
                <w:sz w:val="22"/>
                <w:szCs w:val="22"/>
                <w:lang w:val="en-GB"/>
              </w:rPr>
            </w:pPr>
            <w:r w:rsidRPr="00833018">
              <w:rPr>
                <w:b/>
                <w:bCs/>
                <w:sz w:val="22"/>
                <w:szCs w:val="22"/>
                <w:lang w:val="en-GB"/>
              </w:rPr>
              <w:t>Session</w:t>
            </w:r>
          </w:p>
        </w:tc>
        <w:tc>
          <w:tcPr>
            <w:tcW w:w="0" w:type="auto"/>
            <w:vAlign w:val="center"/>
            <w:hideMark/>
          </w:tcPr>
          <w:p w14:paraId="22A004AC" w14:textId="77777777" w:rsidR="00833018" w:rsidRPr="00833018" w:rsidRDefault="00833018" w:rsidP="00833018">
            <w:pPr>
              <w:pStyle w:val="my-2"/>
              <w:jc w:val="both"/>
              <w:rPr>
                <w:sz w:val="22"/>
                <w:szCs w:val="22"/>
                <w:lang w:val="en-GB"/>
              </w:rPr>
            </w:pPr>
            <w:r w:rsidRPr="00833018">
              <w:rPr>
                <w:sz w:val="22"/>
                <w:szCs w:val="22"/>
                <w:lang w:val="en-GB"/>
              </w:rPr>
              <w:t xml:space="preserve">JWT token, </w:t>
            </w:r>
            <w:proofErr w:type="spellStart"/>
            <w:r w:rsidRPr="00833018">
              <w:rPr>
                <w:sz w:val="22"/>
                <w:szCs w:val="22"/>
                <w:lang w:val="en-GB"/>
              </w:rPr>
              <w:t>refresh_token</w:t>
            </w:r>
            <w:proofErr w:type="spellEnd"/>
            <w:r w:rsidRPr="00833018">
              <w:rPr>
                <w:sz w:val="22"/>
                <w:szCs w:val="22"/>
                <w:lang w:val="en-GB"/>
              </w:rPr>
              <w:t xml:space="preserve">, </w:t>
            </w:r>
            <w:proofErr w:type="spellStart"/>
            <w:r w:rsidRPr="00833018">
              <w:rPr>
                <w:sz w:val="22"/>
                <w:szCs w:val="22"/>
                <w:lang w:val="en-GB"/>
              </w:rPr>
              <w:t>user_profile</w:t>
            </w:r>
            <w:proofErr w:type="spellEnd"/>
            <w:r w:rsidRPr="00833018">
              <w:rPr>
                <w:sz w:val="22"/>
                <w:szCs w:val="22"/>
                <w:lang w:val="en-GB"/>
              </w:rPr>
              <w:t xml:space="preserve"> (minimal)</w:t>
            </w:r>
          </w:p>
        </w:tc>
      </w:tr>
      <w:tr w:rsidR="00833018" w:rsidRPr="00833018" w14:paraId="427ED9E3" w14:textId="77777777" w:rsidTr="00B5121B">
        <w:tc>
          <w:tcPr>
            <w:tcW w:w="0" w:type="auto"/>
            <w:vAlign w:val="center"/>
            <w:hideMark/>
          </w:tcPr>
          <w:p w14:paraId="01A0EF87" w14:textId="77777777" w:rsidR="00833018" w:rsidRPr="00833018" w:rsidRDefault="00833018" w:rsidP="00833018">
            <w:pPr>
              <w:pStyle w:val="my-2"/>
              <w:jc w:val="both"/>
              <w:rPr>
                <w:sz w:val="22"/>
                <w:szCs w:val="22"/>
                <w:lang w:val="en-GB"/>
              </w:rPr>
            </w:pPr>
            <w:r w:rsidRPr="00833018">
              <w:rPr>
                <w:b/>
                <w:bCs/>
                <w:sz w:val="22"/>
                <w:szCs w:val="22"/>
                <w:lang w:val="en-GB"/>
              </w:rPr>
              <w:t>Profile Service</w:t>
            </w:r>
          </w:p>
        </w:tc>
        <w:tc>
          <w:tcPr>
            <w:tcW w:w="0" w:type="auto"/>
            <w:vAlign w:val="center"/>
            <w:hideMark/>
          </w:tcPr>
          <w:p w14:paraId="1611C352" w14:textId="77777777" w:rsidR="00833018" w:rsidRPr="00833018" w:rsidRDefault="00833018" w:rsidP="00833018">
            <w:pPr>
              <w:pStyle w:val="my-2"/>
              <w:jc w:val="both"/>
              <w:rPr>
                <w:sz w:val="22"/>
                <w:szCs w:val="22"/>
                <w:lang w:val="en-GB"/>
              </w:rPr>
            </w:pPr>
            <w:r w:rsidRPr="00833018">
              <w:rPr>
                <w:sz w:val="22"/>
                <w:szCs w:val="22"/>
                <w:lang w:val="en-GB"/>
              </w:rPr>
              <w:t>Unified identity record (Jan Aadhaar ↔ Raj SSO link)</w:t>
            </w:r>
          </w:p>
        </w:tc>
      </w:tr>
      <w:tr w:rsidR="00833018" w:rsidRPr="00833018" w14:paraId="731DEE49" w14:textId="77777777" w:rsidTr="00B5121B">
        <w:tc>
          <w:tcPr>
            <w:tcW w:w="0" w:type="auto"/>
            <w:vAlign w:val="center"/>
            <w:hideMark/>
          </w:tcPr>
          <w:p w14:paraId="1779A82E" w14:textId="77777777" w:rsidR="00833018" w:rsidRPr="00833018" w:rsidRDefault="00833018" w:rsidP="00833018">
            <w:pPr>
              <w:pStyle w:val="my-2"/>
              <w:jc w:val="both"/>
              <w:rPr>
                <w:sz w:val="22"/>
                <w:szCs w:val="22"/>
                <w:lang w:val="en-GB"/>
              </w:rPr>
            </w:pPr>
            <w:r w:rsidRPr="00833018">
              <w:rPr>
                <w:b/>
                <w:bCs/>
                <w:sz w:val="22"/>
                <w:szCs w:val="22"/>
                <w:lang w:val="en-GB"/>
              </w:rPr>
              <w:t>Audit Log</w:t>
            </w:r>
          </w:p>
        </w:tc>
        <w:tc>
          <w:tcPr>
            <w:tcW w:w="0" w:type="auto"/>
            <w:vAlign w:val="center"/>
            <w:hideMark/>
          </w:tcPr>
          <w:p w14:paraId="3135AC40" w14:textId="77777777" w:rsidR="00833018" w:rsidRPr="00833018" w:rsidRDefault="00833018" w:rsidP="00833018">
            <w:pPr>
              <w:pStyle w:val="my-2"/>
              <w:jc w:val="both"/>
              <w:rPr>
                <w:sz w:val="22"/>
                <w:szCs w:val="22"/>
                <w:lang w:val="en-GB"/>
              </w:rPr>
            </w:pPr>
            <w:proofErr w:type="spellStart"/>
            <w:r w:rsidRPr="00833018">
              <w:rPr>
                <w:sz w:val="22"/>
                <w:szCs w:val="22"/>
                <w:lang w:val="en-GB"/>
              </w:rPr>
              <w:t>login_method</w:t>
            </w:r>
            <w:proofErr w:type="spellEnd"/>
            <w:r w:rsidRPr="00833018">
              <w:rPr>
                <w:sz w:val="22"/>
                <w:szCs w:val="22"/>
                <w:lang w:val="en-GB"/>
              </w:rPr>
              <w:t xml:space="preserve">, </w:t>
            </w:r>
            <w:proofErr w:type="spellStart"/>
            <w:r w:rsidRPr="00833018">
              <w:rPr>
                <w:sz w:val="22"/>
                <w:szCs w:val="22"/>
                <w:lang w:val="en-GB"/>
              </w:rPr>
              <w:t>ip_address</w:t>
            </w:r>
            <w:proofErr w:type="spellEnd"/>
            <w:r w:rsidRPr="00833018">
              <w:rPr>
                <w:sz w:val="22"/>
                <w:szCs w:val="22"/>
                <w:lang w:val="en-GB"/>
              </w:rPr>
              <w:t xml:space="preserve">, </w:t>
            </w:r>
            <w:proofErr w:type="spellStart"/>
            <w:r w:rsidRPr="00833018">
              <w:rPr>
                <w:sz w:val="22"/>
                <w:szCs w:val="22"/>
                <w:lang w:val="en-GB"/>
              </w:rPr>
              <w:t>device_fingerprint</w:t>
            </w:r>
            <w:proofErr w:type="spellEnd"/>
            <w:r w:rsidRPr="00833018">
              <w:rPr>
                <w:sz w:val="22"/>
                <w:szCs w:val="22"/>
                <w:lang w:val="en-GB"/>
              </w:rPr>
              <w:t>, success/failure</w:t>
            </w:r>
          </w:p>
        </w:tc>
      </w:tr>
      <w:tr w:rsidR="00833018" w:rsidRPr="00833018" w14:paraId="29BC9809" w14:textId="77777777" w:rsidTr="00B5121B">
        <w:tc>
          <w:tcPr>
            <w:tcW w:w="0" w:type="auto"/>
            <w:vAlign w:val="center"/>
            <w:hideMark/>
          </w:tcPr>
          <w:p w14:paraId="5E4B5AF5" w14:textId="77777777" w:rsidR="00833018" w:rsidRPr="00833018" w:rsidRDefault="00833018" w:rsidP="00833018">
            <w:pPr>
              <w:pStyle w:val="my-2"/>
              <w:jc w:val="both"/>
              <w:rPr>
                <w:sz w:val="22"/>
                <w:szCs w:val="22"/>
                <w:lang w:val="en-GB"/>
              </w:rPr>
            </w:pPr>
            <w:r w:rsidRPr="00833018">
              <w:rPr>
                <w:b/>
                <w:bCs/>
                <w:sz w:val="22"/>
                <w:szCs w:val="22"/>
                <w:lang w:val="en-GB"/>
              </w:rPr>
              <w:t>User</w:t>
            </w:r>
          </w:p>
        </w:tc>
        <w:tc>
          <w:tcPr>
            <w:tcW w:w="0" w:type="auto"/>
            <w:vAlign w:val="center"/>
            <w:hideMark/>
          </w:tcPr>
          <w:p w14:paraId="0BED4D56" w14:textId="77777777" w:rsidR="00833018" w:rsidRPr="00833018" w:rsidRDefault="00833018" w:rsidP="00833018">
            <w:pPr>
              <w:pStyle w:val="my-2"/>
              <w:jc w:val="both"/>
              <w:rPr>
                <w:sz w:val="22"/>
                <w:szCs w:val="22"/>
                <w:lang w:val="en-GB"/>
              </w:rPr>
            </w:pPr>
            <w:r w:rsidRPr="00833018">
              <w:rPr>
                <w:sz w:val="22"/>
                <w:szCs w:val="22"/>
                <w:lang w:val="en-GB"/>
              </w:rPr>
              <w:t>Welcome message, profile summary (post-SSO)</w:t>
            </w:r>
          </w:p>
        </w:tc>
      </w:tr>
    </w:tbl>
    <w:p w14:paraId="43216929" w14:textId="77777777" w:rsidR="00833018" w:rsidRDefault="00833018" w:rsidP="00B5121B">
      <w:pPr>
        <w:pStyle w:val="my-2"/>
        <w:jc w:val="both"/>
        <w:rPr>
          <w:b/>
          <w:bCs/>
          <w:lang w:val="en-GB"/>
        </w:rPr>
      </w:pPr>
      <w:r w:rsidRPr="00833018">
        <w:rPr>
          <w:b/>
          <w:bCs/>
          <w:lang w:val="en-GB"/>
        </w:rPr>
        <w:t>Integration Points</w:t>
      </w:r>
    </w:p>
    <w:p w14:paraId="73BB0BA0" w14:textId="49345F37" w:rsidR="00BB0828" w:rsidRDefault="00BB0828" w:rsidP="00B5121B">
      <w:pPr>
        <w:pStyle w:val="my-2"/>
        <w:jc w:val="both"/>
        <w:rPr>
          <w:b/>
          <w:bCs/>
          <w:lang w:val="en-GB"/>
        </w:rPr>
      </w:pPr>
      <w:r w:rsidRPr="00BB0828">
        <w:rPr>
          <w:b/>
          <w:bCs/>
          <w:noProof/>
          <w:lang w:val="en-GB"/>
        </w:rPr>
        <w:drawing>
          <wp:inline distT="0" distB="0" distL="0" distR="0" wp14:anchorId="793597D2" wp14:editId="3A61235B">
            <wp:extent cx="4319954" cy="2331320"/>
            <wp:effectExtent l="0" t="0" r="4445" b="0"/>
            <wp:docPr id="79798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80305" name=""/>
                    <pic:cNvPicPr/>
                  </pic:nvPicPr>
                  <pic:blipFill>
                    <a:blip r:embed="rId8"/>
                    <a:stretch>
                      <a:fillRect/>
                    </a:stretch>
                  </pic:blipFill>
                  <pic:spPr>
                    <a:xfrm>
                      <a:off x="0" y="0"/>
                      <a:ext cx="4329991" cy="2336737"/>
                    </a:xfrm>
                    <a:prstGeom prst="rect">
                      <a:avLst/>
                    </a:prstGeom>
                  </pic:spPr>
                </pic:pic>
              </a:graphicData>
            </a:graphic>
          </wp:inline>
        </w:drawing>
      </w:r>
    </w:p>
    <w:p w14:paraId="169CFA2E" w14:textId="77777777" w:rsidR="00833018" w:rsidRPr="00833018" w:rsidRDefault="00833018" w:rsidP="00833018">
      <w:pPr>
        <w:pStyle w:val="my-2"/>
        <w:jc w:val="both"/>
        <w:rPr>
          <w:lang w:val="en-GB"/>
        </w:rPr>
      </w:pPr>
      <w:r w:rsidRPr="00833018">
        <w:rPr>
          <w:b/>
          <w:bCs/>
          <w:lang w:val="en-GB"/>
        </w:rPr>
        <w:t>Core Integrations:</w:t>
      </w:r>
    </w:p>
    <w:p w14:paraId="1F366B9D" w14:textId="77777777" w:rsidR="00833018" w:rsidRPr="00833018" w:rsidRDefault="00833018">
      <w:pPr>
        <w:pStyle w:val="my-2"/>
        <w:numPr>
          <w:ilvl w:val="0"/>
          <w:numId w:val="419"/>
        </w:numPr>
        <w:spacing w:before="120" w:beforeAutospacing="0" w:after="120" w:afterAutospacing="0"/>
        <w:ind w:left="714" w:hanging="357"/>
        <w:jc w:val="both"/>
        <w:rPr>
          <w:lang w:val="en-GB"/>
        </w:rPr>
      </w:pPr>
      <w:r w:rsidRPr="00833018">
        <w:rPr>
          <w:b/>
          <w:bCs/>
          <w:lang w:val="en-GB"/>
        </w:rPr>
        <w:t>Jan Aadhaar Authentication Service</w:t>
      </w:r>
      <w:r w:rsidRPr="00833018">
        <w:rPr>
          <w:lang w:val="en-GB"/>
        </w:rPr>
        <w:t xml:space="preserve"> (OTP generation/verification)</w:t>
      </w:r>
    </w:p>
    <w:p w14:paraId="05CB22A8" w14:textId="77777777" w:rsidR="00833018" w:rsidRPr="00833018" w:rsidRDefault="00833018">
      <w:pPr>
        <w:pStyle w:val="my-2"/>
        <w:numPr>
          <w:ilvl w:val="0"/>
          <w:numId w:val="419"/>
        </w:numPr>
        <w:spacing w:before="120" w:beforeAutospacing="0" w:after="120" w:afterAutospacing="0"/>
        <w:ind w:left="714" w:hanging="357"/>
        <w:jc w:val="both"/>
        <w:rPr>
          <w:lang w:val="en-GB"/>
        </w:rPr>
      </w:pPr>
      <w:r w:rsidRPr="00833018">
        <w:rPr>
          <w:b/>
          <w:bCs/>
          <w:lang w:val="en-GB"/>
        </w:rPr>
        <w:t>Raj SSO Service</w:t>
      </w:r>
      <w:r w:rsidRPr="00833018">
        <w:rPr>
          <w:lang w:val="en-GB"/>
        </w:rPr>
        <w:t xml:space="preserve"> (OAuth 2.0 token exchange)</w:t>
      </w:r>
    </w:p>
    <w:p w14:paraId="5CFD387C" w14:textId="77777777" w:rsidR="00833018" w:rsidRPr="00833018" w:rsidRDefault="00833018">
      <w:pPr>
        <w:pStyle w:val="my-2"/>
        <w:numPr>
          <w:ilvl w:val="0"/>
          <w:numId w:val="419"/>
        </w:numPr>
        <w:spacing w:before="120" w:beforeAutospacing="0" w:after="120" w:afterAutospacing="0"/>
        <w:ind w:left="714" w:hanging="357"/>
        <w:jc w:val="both"/>
        <w:rPr>
          <w:lang w:val="en-GB"/>
        </w:rPr>
      </w:pPr>
      <w:r w:rsidRPr="00833018">
        <w:rPr>
          <w:b/>
          <w:bCs/>
          <w:lang w:val="en-GB"/>
        </w:rPr>
        <w:t>User Profile Microservice</w:t>
      </w:r>
      <w:r w:rsidRPr="00833018">
        <w:rPr>
          <w:lang w:val="en-GB"/>
        </w:rPr>
        <w:t xml:space="preserve"> (Golden Record sync, identity linking)</w:t>
      </w:r>
    </w:p>
    <w:p w14:paraId="796CC263" w14:textId="77777777" w:rsidR="00833018" w:rsidRPr="00833018" w:rsidRDefault="00833018">
      <w:pPr>
        <w:pStyle w:val="my-2"/>
        <w:numPr>
          <w:ilvl w:val="0"/>
          <w:numId w:val="419"/>
        </w:numPr>
        <w:spacing w:before="120" w:beforeAutospacing="0" w:after="120" w:afterAutospacing="0"/>
        <w:ind w:left="714" w:hanging="357"/>
        <w:jc w:val="both"/>
        <w:rPr>
          <w:lang w:val="en-GB"/>
        </w:rPr>
      </w:pPr>
      <w:r w:rsidRPr="00833018">
        <w:rPr>
          <w:b/>
          <w:bCs/>
          <w:lang w:val="en-GB"/>
        </w:rPr>
        <w:t>Security &amp; Audit Logging</w:t>
      </w:r>
      <w:r w:rsidRPr="00833018">
        <w:rPr>
          <w:lang w:val="en-GB"/>
        </w:rPr>
        <w:t xml:space="preserve"> (all auth events)</w:t>
      </w:r>
    </w:p>
    <w:p w14:paraId="5C6A4BE5" w14:textId="77777777" w:rsidR="00833018" w:rsidRPr="00833018" w:rsidRDefault="00833018">
      <w:pPr>
        <w:pStyle w:val="my-2"/>
        <w:numPr>
          <w:ilvl w:val="0"/>
          <w:numId w:val="419"/>
        </w:numPr>
        <w:spacing w:before="120" w:beforeAutospacing="0" w:after="120" w:afterAutospacing="0"/>
        <w:ind w:left="714" w:hanging="357"/>
        <w:jc w:val="both"/>
        <w:rPr>
          <w:lang w:val="en-GB"/>
        </w:rPr>
      </w:pPr>
      <w:r w:rsidRPr="00833018">
        <w:rPr>
          <w:b/>
          <w:bCs/>
          <w:lang w:val="en-GB"/>
        </w:rPr>
        <w:t>MFA Service</w:t>
      </w:r>
      <w:r w:rsidRPr="00833018">
        <w:rPr>
          <w:lang w:val="en-GB"/>
        </w:rPr>
        <w:t xml:space="preserve"> (step-up authentication)</w:t>
      </w:r>
    </w:p>
    <w:p w14:paraId="74EE7AD0" w14:textId="77777777" w:rsidR="00833018" w:rsidRPr="00833018" w:rsidRDefault="00833018" w:rsidP="00B5121B">
      <w:pPr>
        <w:pStyle w:val="my-2"/>
        <w:jc w:val="both"/>
        <w:rPr>
          <w:b/>
          <w:bCs/>
          <w:lang w:val="en-GB"/>
        </w:rPr>
      </w:pPr>
      <w:r w:rsidRPr="00833018">
        <w:rPr>
          <w:b/>
          <w:bCs/>
          <w:lang w:val="en-GB"/>
        </w:rPr>
        <w:t>RBAC &amp;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908"/>
        <w:gridCol w:w="3554"/>
        <w:gridCol w:w="3554"/>
      </w:tblGrid>
      <w:tr w:rsidR="00833018" w:rsidRPr="00833018" w14:paraId="31EE3D9D" w14:textId="77777777" w:rsidTr="00B5121B">
        <w:trPr>
          <w:tblHeader/>
        </w:trPr>
        <w:tc>
          <w:tcPr>
            <w:tcW w:w="0" w:type="auto"/>
            <w:shd w:val="clear" w:color="auto" w:fill="FFC000"/>
            <w:vAlign w:val="center"/>
            <w:hideMark/>
          </w:tcPr>
          <w:p w14:paraId="7BEA699B" w14:textId="77777777" w:rsidR="00833018" w:rsidRPr="00833018" w:rsidRDefault="00833018" w:rsidP="00B5121B">
            <w:pPr>
              <w:pStyle w:val="my-2"/>
              <w:jc w:val="center"/>
              <w:rPr>
                <w:b/>
                <w:bCs/>
                <w:lang w:val="en-GB"/>
              </w:rPr>
            </w:pPr>
            <w:r w:rsidRPr="00833018">
              <w:rPr>
                <w:b/>
                <w:bCs/>
                <w:lang w:val="en-GB"/>
              </w:rPr>
              <w:t>Access Level</w:t>
            </w:r>
          </w:p>
        </w:tc>
        <w:tc>
          <w:tcPr>
            <w:tcW w:w="0" w:type="auto"/>
            <w:shd w:val="clear" w:color="auto" w:fill="FFC000"/>
            <w:vAlign w:val="center"/>
            <w:hideMark/>
          </w:tcPr>
          <w:p w14:paraId="6AE25CD0" w14:textId="77777777" w:rsidR="00833018" w:rsidRPr="00833018" w:rsidRDefault="00833018" w:rsidP="00B5121B">
            <w:pPr>
              <w:pStyle w:val="my-2"/>
              <w:jc w:val="center"/>
              <w:rPr>
                <w:b/>
                <w:bCs/>
                <w:lang w:val="en-GB"/>
              </w:rPr>
            </w:pPr>
            <w:r w:rsidRPr="00833018">
              <w:rPr>
                <w:b/>
                <w:bCs/>
                <w:lang w:val="en-GB"/>
              </w:rPr>
              <w:t>Jan Aadhaar Tab</w:t>
            </w:r>
          </w:p>
        </w:tc>
        <w:tc>
          <w:tcPr>
            <w:tcW w:w="0" w:type="auto"/>
            <w:shd w:val="clear" w:color="auto" w:fill="FFC000"/>
            <w:vAlign w:val="center"/>
            <w:hideMark/>
          </w:tcPr>
          <w:p w14:paraId="090F7AFF" w14:textId="77777777" w:rsidR="00833018" w:rsidRPr="00833018" w:rsidRDefault="00833018" w:rsidP="00B5121B">
            <w:pPr>
              <w:pStyle w:val="my-2"/>
              <w:jc w:val="center"/>
              <w:rPr>
                <w:b/>
                <w:bCs/>
                <w:lang w:val="en-GB"/>
              </w:rPr>
            </w:pPr>
            <w:r w:rsidRPr="00833018">
              <w:rPr>
                <w:b/>
                <w:bCs/>
                <w:lang w:val="en-GB"/>
              </w:rPr>
              <w:t>Raj SSO Tab</w:t>
            </w:r>
          </w:p>
        </w:tc>
      </w:tr>
      <w:tr w:rsidR="00833018" w:rsidRPr="00833018" w14:paraId="0CB3E0C2" w14:textId="77777777" w:rsidTr="00B5121B">
        <w:tc>
          <w:tcPr>
            <w:tcW w:w="0" w:type="auto"/>
            <w:vAlign w:val="center"/>
            <w:hideMark/>
          </w:tcPr>
          <w:p w14:paraId="1BBE739F" w14:textId="77777777" w:rsidR="00833018" w:rsidRPr="00833018" w:rsidRDefault="00833018" w:rsidP="00833018">
            <w:pPr>
              <w:pStyle w:val="my-2"/>
              <w:jc w:val="both"/>
              <w:rPr>
                <w:sz w:val="22"/>
                <w:szCs w:val="22"/>
                <w:lang w:val="en-GB"/>
              </w:rPr>
            </w:pPr>
            <w:r w:rsidRPr="00833018">
              <w:rPr>
                <w:b/>
                <w:bCs/>
                <w:sz w:val="22"/>
                <w:szCs w:val="22"/>
                <w:lang w:val="en-GB"/>
              </w:rPr>
              <w:t>Public</w:t>
            </w:r>
          </w:p>
        </w:tc>
        <w:tc>
          <w:tcPr>
            <w:tcW w:w="0" w:type="auto"/>
            <w:vAlign w:val="center"/>
            <w:hideMark/>
          </w:tcPr>
          <w:p w14:paraId="74666E74" w14:textId="0307B11A" w:rsidR="00833018" w:rsidRPr="00833018" w:rsidRDefault="00833018" w:rsidP="00833018">
            <w:pPr>
              <w:pStyle w:val="my-2"/>
              <w:jc w:val="both"/>
              <w:rPr>
                <w:sz w:val="22"/>
                <w:szCs w:val="22"/>
                <w:lang w:val="en-GB"/>
              </w:rPr>
            </w:pPr>
            <w:r w:rsidRPr="00833018">
              <w:rPr>
                <w:sz w:val="22"/>
                <w:szCs w:val="22"/>
                <w:lang w:val="en-GB"/>
              </w:rPr>
              <w:t>Full access</w:t>
            </w:r>
          </w:p>
        </w:tc>
        <w:tc>
          <w:tcPr>
            <w:tcW w:w="0" w:type="auto"/>
            <w:vAlign w:val="center"/>
            <w:hideMark/>
          </w:tcPr>
          <w:p w14:paraId="18A85439" w14:textId="0278F7B1" w:rsidR="00833018" w:rsidRPr="00833018" w:rsidRDefault="00833018" w:rsidP="00833018">
            <w:pPr>
              <w:pStyle w:val="my-2"/>
              <w:jc w:val="both"/>
              <w:rPr>
                <w:sz w:val="22"/>
                <w:szCs w:val="22"/>
                <w:lang w:val="en-GB"/>
              </w:rPr>
            </w:pPr>
            <w:r w:rsidRPr="00833018">
              <w:rPr>
                <w:sz w:val="22"/>
                <w:szCs w:val="22"/>
                <w:lang w:val="en-GB"/>
              </w:rPr>
              <w:t>Full access</w:t>
            </w:r>
          </w:p>
        </w:tc>
      </w:tr>
      <w:tr w:rsidR="00833018" w:rsidRPr="00833018" w14:paraId="27F0DE7E" w14:textId="77777777" w:rsidTr="00B5121B">
        <w:tc>
          <w:tcPr>
            <w:tcW w:w="0" w:type="auto"/>
            <w:vAlign w:val="center"/>
            <w:hideMark/>
          </w:tcPr>
          <w:p w14:paraId="6BC221FB" w14:textId="77777777" w:rsidR="00833018" w:rsidRPr="00833018" w:rsidRDefault="00833018" w:rsidP="00833018">
            <w:pPr>
              <w:pStyle w:val="my-2"/>
              <w:jc w:val="both"/>
              <w:rPr>
                <w:sz w:val="22"/>
                <w:szCs w:val="22"/>
                <w:lang w:val="en-GB"/>
              </w:rPr>
            </w:pPr>
            <w:r w:rsidRPr="00833018">
              <w:rPr>
                <w:b/>
                <w:bCs/>
                <w:sz w:val="22"/>
                <w:szCs w:val="22"/>
                <w:lang w:val="en-GB"/>
              </w:rPr>
              <w:t>Authenticated</w:t>
            </w:r>
          </w:p>
        </w:tc>
        <w:tc>
          <w:tcPr>
            <w:tcW w:w="0" w:type="auto"/>
            <w:vAlign w:val="center"/>
            <w:hideMark/>
          </w:tcPr>
          <w:p w14:paraId="119E7A2B" w14:textId="77777777" w:rsidR="00833018" w:rsidRPr="00833018" w:rsidRDefault="00833018" w:rsidP="00833018">
            <w:pPr>
              <w:pStyle w:val="my-2"/>
              <w:jc w:val="both"/>
              <w:rPr>
                <w:sz w:val="22"/>
                <w:szCs w:val="22"/>
                <w:lang w:val="en-GB"/>
              </w:rPr>
            </w:pPr>
            <w:r w:rsidRPr="00833018">
              <w:rPr>
                <w:sz w:val="22"/>
                <w:szCs w:val="22"/>
                <w:lang w:val="en-GB"/>
              </w:rPr>
              <w:t>N/A (pre-auth)</w:t>
            </w:r>
          </w:p>
        </w:tc>
        <w:tc>
          <w:tcPr>
            <w:tcW w:w="0" w:type="auto"/>
            <w:vAlign w:val="center"/>
            <w:hideMark/>
          </w:tcPr>
          <w:p w14:paraId="07C19153" w14:textId="77777777" w:rsidR="00833018" w:rsidRPr="00833018" w:rsidRDefault="00833018" w:rsidP="00833018">
            <w:pPr>
              <w:pStyle w:val="my-2"/>
              <w:jc w:val="both"/>
              <w:rPr>
                <w:sz w:val="22"/>
                <w:szCs w:val="22"/>
                <w:lang w:val="en-GB"/>
              </w:rPr>
            </w:pPr>
            <w:r w:rsidRPr="00833018">
              <w:rPr>
                <w:sz w:val="22"/>
                <w:szCs w:val="22"/>
                <w:lang w:val="en-GB"/>
              </w:rPr>
              <w:t>N/A (pre-auth)</w:t>
            </w:r>
          </w:p>
        </w:tc>
      </w:tr>
      <w:tr w:rsidR="00833018" w:rsidRPr="00833018" w14:paraId="66BB0C7A" w14:textId="77777777" w:rsidTr="00B5121B">
        <w:tc>
          <w:tcPr>
            <w:tcW w:w="0" w:type="auto"/>
            <w:vAlign w:val="center"/>
            <w:hideMark/>
          </w:tcPr>
          <w:p w14:paraId="5E944A3C" w14:textId="77777777" w:rsidR="00833018" w:rsidRPr="00833018" w:rsidRDefault="00833018" w:rsidP="00833018">
            <w:pPr>
              <w:pStyle w:val="my-2"/>
              <w:jc w:val="both"/>
              <w:rPr>
                <w:sz w:val="22"/>
                <w:szCs w:val="22"/>
                <w:lang w:val="en-GB"/>
              </w:rPr>
            </w:pPr>
            <w:r w:rsidRPr="00833018">
              <w:rPr>
                <w:b/>
                <w:bCs/>
                <w:sz w:val="22"/>
                <w:szCs w:val="22"/>
                <w:lang w:val="en-GB"/>
              </w:rPr>
              <w:t>Post-Login</w:t>
            </w:r>
          </w:p>
        </w:tc>
        <w:tc>
          <w:tcPr>
            <w:tcW w:w="0" w:type="auto"/>
            <w:vAlign w:val="center"/>
            <w:hideMark/>
          </w:tcPr>
          <w:p w14:paraId="79F0BE0E" w14:textId="77777777" w:rsidR="00833018" w:rsidRPr="00833018" w:rsidRDefault="00833018" w:rsidP="00833018">
            <w:pPr>
              <w:pStyle w:val="my-2"/>
              <w:jc w:val="both"/>
              <w:rPr>
                <w:sz w:val="22"/>
                <w:szCs w:val="22"/>
                <w:lang w:val="en-GB"/>
              </w:rPr>
            </w:pPr>
            <w:r w:rsidRPr="00833018">
              <w:rPr>
                <w:sz w:val="22"/>
                <w:szCs w:val="22"/>
                <w:lang w:val="en-GB"/>
              </w:rPr>
              <w:t>Role-based dashboard redirect</w:t>
            </w:r>
          </w:p>
        </w:tc>
        <w:tc>
          <w:tcPr>
            <w:tcW w:w="0" w:type="auto"/>
            <w:vAlign w:val="center"/>
            <w:hideMark/>
          </w:tcPr>
          <w:p w14:paraId="23B80C42" w14:textId="77777777" w:rsidR="00833018" w:rsidRPr="00833018" w:rsidRDefault="00833018" w:rsidP="00833018">
            <w:pPr>
              <w:pStyle w:val="my-2"/>
              <w:jc w:val="both"/>
              <w:rPr>
                <w:sz w:val="22"/>
                <w:szCs w:val="22"/>
                <w:lang w:val="en-GB"/>
              </w:rPr>
            </w:pPr>
            <w:r w:rsidRPr="00833018">
              <w:rPr>
                <w:sz w:val="22"/>
                <w:szCs w:val="22"/>
                <w:lang w:val="en-GB"/>
              </w:rPr>
              <w:t>Role-based dashboard redirect</w:t>
            </w:r>
          </w:p>
        </w:tc>
      </w:tr>
    </w:tbl>
    <w:p w14:paraId="30DA8F9E" w14:textId="77777777" w:rsidR="00833018" w:rsidRPr="00833018" w:rsidRDefault="00833018" w:rsidP="00B5121B">
      <w:pPr>
        <w:pStyle w:val="my-2"/>
        <w:jc w:val="both"/>
        <w:rPr>
          <w:b/>
          <w:bCs/>
          <w:lang w:val="en-GB"/>
        </w:rPr>
      </w:pPr>
      <w:r w:rsidRPr="00833018">
        <w:rPr>
          <w:b/>
          <w:bCs/>
          <w:lang w:val="en-GB"/>
        </w:rPr>
        <w:t>Error Handling &amp; Messaging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998"/>
        <w:gridCol w:w="4310"/>
        <w:gridCol w:w="2465"/>
      </w:tblGrid>
      <w:tr w:rsidR="00833018" w:rsidRPr="00833018" w14:paraId="257BD226" w14:textId="77777777" w:rsidTr="00B5121B">
        <w:trPr>
          <w:tblHeader/>
        </w:trPr>
        <w:tc>
          <w:tcPr>
            <w:tcW w:w="0" w:type="auto"/>
            <w:shd w:val="clear" w:color="auto" w:fill="FFC000"/>
            <w:vAlign w:val="center"/>
            <w:hideMark/>
          </w:tcPr>
          <w:p w14:paraId="4BC47E6F" w14:textId="77777777" w:rsidR="00833018" w:rsidRPr="00833018" w:rsidRDefault="00833018" w:rsidP="00B5121B">
            <w:pPr>
              <w:pStyle w:val="my-2"/>
              <w:jc w:val="center"/>
              <w:rPr>
                <w:b/>
                <w:bCs/>
                <w:lang w:val="en-GB"/>
              </w:rPr>
            </w:pPr>
            <w:r w:rsidRPr="00833018">
              <w:rPr>
                <w:b/>
                <w:bCs/>
                <w:lang w:val="en-GB"/>
              </w:rPr>
              <w:t>Scenario</w:t>
            </w:r>
          </w:p>
        </w:tc>
        <w:tc>
          <w:tcPr>
            <w:tcW w:w="0" w:type="auto"/>
            <w:shd w:val="clear" w:color="auto" w:fill="FFC000"/>
            <w:vAlign w:val="center"/>
            <w:hideMark/>
          </w:tcPr>
          <w:p w14:paraId="4C334097" w14:textId="77777777" w:rsidR="00833018" w:rsidRPr="00833018" w:rsidRDefault="00833018" w:rsidP="00B5121B">
            <w:pPr>
              <w:pStyle w:val="my-2"/>
              <w:jc w:val="center"/>
              <w:rPr>
                <w:b/>
                <w:bCs/>
                <w:lang w:val="en-GB"/>
              </w:rPr>
            </w:pPr>
            <w:r w:rsidRPr="00833018">
              <w:rPr>
                <w:b/>
                <w:bCs/>
                <w:lang w:val="en-GB"/>
              </w:rPr>
              <w:t>Message</w:t>
            </w:r>
          </w:p>
        </w:tc>
        <w:tc>
          <w:tcPr>
            <w:tcW w:w="0" w:type="auto"/>
            <w:shd w:val="clear" w:color="auto" w:fill="FFC000"/>
            <w:vAlign w:val="center"/>
            <w:hideMark/>
          </w:tcPr>
          <w:p w14:paraId="6541B9A5" w14:textId="77777777" w:rsidR="00833018" w:rsidRPr="00833018" w:rsidRDefault="00833018" w:rsidP="00B5121B">
            <w:pPr>
              <w:pStyle w:val="my-2"/>
              <w:jc w:val="center"/>
              <w:rPr>
                <w:b/>
                <w:bCs/>
                <w:lang w:val="en-GB"/>
              </w:rPr>
            </w:pPr>
            <w:r w:rsidRPr="00833018">
              <w:rPr>
                <w:b/>
                <w:bCs/>
                <w:lang w:val="en-GB"/>
              </w:rPr>
              <w:t>Action</w:t>
            </w:r>
          </w:p>
        </w:tc>
      </w:tr>
      <w:tr w:rsidR="00833018" w:rsidRPr="00833018" w14:paraId="01B4DB1C" w14:textId="77777777" w:rsidTr="00B5121B">
        <w:tc>
          <w:tcPr>
            <w:tcW w:w="0" w:type="auto"/>
            <w:vAlign w:val="center"/>
            <w:hideMark/>
          </w:tcPr>
          <w:p w14:paraId="1A39C22A" w14:textId="77777777" w:rsidR="00833018" w:rsidRPr="00833018" w:rsidRDefault="00833018" w:rsidP="00833018">
            <w:pPr>
              <w:pStyle w:val="my-2"/>
              <w:jc w:val="both"/>
              <w:rPr>
                <w:sz w:val="22"/>
                <w:szCs w:val="22"/>
                <w:lang w:val="en-GB"/>
              </w:rPr>
            </w:pPr>
            <w:r w:rsidRPr="00833018">
              <w:rPr>
                <w:sz w:val="22"/>
                <w:szCs w:val="22"/>
                <w:lang w:val="en-GB"/>
              </w:rPr>
              <w:t>Invalid Jan Aadhaar</w:t>
            </w:r>
          </w:p>
        </w:tc>
        <w:tc>
          <w:tcPr>
            <w:tcW w:w="0" w:type="auto"/>
            <w:vAlign w:val="center"/>
            <w:hideMark/>
          </w:tcPr>
          <w:p w14:paraId="34DA8E3D" w14:textId="77777777" w:rsidR="00833018" w:rsidRPr="00833018" w:rsidRDefault="00833018" w:rsidP="00833018">
            <w:pPr>
              <w:pStyle w:val="my-2"/>
              <w:jc w:val="both"/>
              <w:rPr>
                <w:sz w:val="22"/>
                <w:szCs w:val="22"/>
                <w:lang w:val="en-GB"/>
              </w:rPr>
            </w:pPr>
            <w:r w:rsidRPr="00833018">
              <w:rPr>
                <w:sz w:val="22"/>
                <w:szCs w:val="22"/>
                <w:lang w:val="en-GB"/>
              </w:rPr>
              <w:t>"Please enter valid 12-digit Jan Aadhaar ID"</w:t>
            </w:r>
          </w:p>
        </w:tc>
        <w:tc>
          <w:tcPr>
            <w:tcW w:w="0" w:type="auto"/>
            <w:vAlign w:val="center"/>
            <w:hideMark/>
          </w:tcPr>
          <w:p w14:paraId="3F8F90DA" w14:textId="77777777" w:rsidR="00833018" w:rsidRPr="00833018" w:rsidRDefault="00833018" w:rsidP="00833018">
            <w:pPr>
              <w:pStyle w:val="my-2"/>
              <w:jc w:val="both"/>
              <w:rPr>
                <w:sz w:val="22"/>
                <w:szCs w:val="22"/>
                <w:lang w:val="en-GB"/>
              </w:rPr>
            </w:pPr>
            <w:r w:rsidRPr="00833018">
              <w:rPr>
                <w:sz w:val="22"/>
                <w:szCs w:val="22"/>
                <w:lang w:val="en-GB"/>
              </w:rPr>
              <w:t>Shake input + focus</w:t>
            </w:r>
          </w:p>
        </w:tc>
      </w:tr>
      <w:tr w:rsidR="00833018" w:rsidRPr="00833018" w14:paraId="60A3773B" w14:textId="77777777" w:rsidTr="00B5121B">
        <w:tc>
          <w:tcPr>
            <w:tcW w:w="0" w:type="auto"/>
            <w:vAlign w:val="center"/>
            <w:hideMark/>
          </w:tcPr>
          <w:p w14:paraId="12466178" w14:textId="77777777" w:rsidR="00833018" w:rsidRPr="00833018" w:rsidRDefault="00833018" w:rsidP="00833018">
            <w:pPr>
              <w:pStyle w:val="my-2"/>
              <w:jc w:val="both"/>
              <w:rPr>
                <w:sz w:val="22"/>
                <w:szCs w:val="22"/>
                <w:lang w:val="en-GB"/>
              </w:rPr>
            </w:pPr>
            <w:r w:rsidRPr="00833018">
              <w:rPr>
                <w:sz w:val="22"/>
                <w:szCs w:val="22"/>
                <w:lang w:val="en-GB"/>
              </w:rPr>
              <w:lastRenderedPageBreak/>
              <w:t>OTP Expired</w:t>
            </w:r>
          </w:p>
        </w:tc>
        <w:tc>
          <w:tcPr>
            <w:tcW w:w="0" w:type="auto"/>
            <w:vAlign w:val="center"/>
            <w:hideMark/>
          </w:tcPr>
          <w:p w14:paraId="3115F716" w14:textId="77777777" w:rsidR="00833018" w:rsidRPr="00833018" w:rsidRDefault="00833018" w:rsidP="00833018">
            <w:pPr>
              <w:pStyle w:val="my-2"/>
              <w:jc w:val="both"/>
              <w:rPr>
                <w:sz w:val="22"/>
                <w:szCs w:val="22"/>
                <w:lang w:val="en-GB"/>
              </w:rPr>
            </w:pPr>
            <w:r w:rsidRPr="00833018">
              <w:rPr>
                <w:sz w:val="22"/>
                <w:szCs w:val="22"/>
                <w:lang w:val="en-GB"/>
              </w:rPr>
              <w:t>"OTP expired. Resend new OTP?" [60s timer]</w:t>
            </w:r>
          </w:p>
        </w:tc>
        <w:tc>
          <w:tcPr>
            <w:tcW w:w="0" w:type="auto"/>
            <w:vAlign w:val="center"/>
            <w:hideMark/>
          </w:tcPr>
          <w:p w14:paraId="32B4E434" w14:textId="77777777" w:rsidR="00833018" w:rsidRPr="00833018" w:rsidRDefault="00833018" w:rsidP="00833018">
            <w:pPr>
              <w:pStyle w:val="my-2"/>
              <w:jc w:val="both"/>
              <w:rPr>
                <w:sz w:val="22"/>
                <w:szCs w:val="22"/>
                <w:lang w:val="en-GB"/>
              </w:rPr>
            </w:pPr>
            <w:r w:rsidRPr="00833018">
              <w:rPr>
                <w:sz w:val="22"/>
                <w:szCs w:val="22"/>
                <w:lang w:val="en-GB"/>
              </w:rPr>
              <w:t>Enable resend</w:t>
            </w:r>
          </w:p>
        </w:tc>
      </w:tr>
      <w:tr w:rsidR="00833018" w:rsidRPr="00833018" w14:paraId="43AF28DC" w14:textId="77777777" w:rsidTr="00B5121B">
        <w:tc>
          <w:tcPr>
            <w:tcW w:w="0" w:type="auto"/>
            <w:vAlign w:val="center"/>
            <w:hideMark/>
          </w:tcPr>
          <w:p w14:paraId="7A21F230" w14:textId="77777777" w:rsidR="00833018" w:rsidRPr="00833018" w:rsidRDefault="00833018" w:rsidP="00833018">
            <w:pPr>
              <w:pStyle w:val="my-2"/>
              <w:jc w:val="both"/>
              <w:rPr>
                <w:sz w:val="22"/>
                <w:szCs w:val="22"/>
                <w:lang w:val="en-GB"/>
              </w:rPr>
            </w:pPr>
            <w:r w:rsidRPr="00833018">
              <w:rPr>
                <w:sz w:val="22"/>
                <w:szCs w:val="22"/>
                <w:lang w:val="en-GB"/>
              </w:rPr>
              <w:t>SSO Cancelled</w:t>
            </w:r>
          </w:p>
        </w:tc>
        <w:tc>
          <w:tcPr>
            <w:tcW w:w="0" w:type="auto"/>
            <w:vAlign w:val="center"/>
            <w:hideMark/>
          </w:tcPr>
          <w:p w14:paraId="035520E4" w14:textId="77777777" w:rsidR="00833018" w:rsidRPr="00833018" w:rsidRDefault="00833018" w:rsidP="00833018">
            <w:pPr>
              <w:pStyle w:val="my-2"/>
              <w:jc w:val="both"/>
              <w:rPr>
                <w:sz w:val="22"/>
                <w:szCs w:val="22"/>
                <w:lang w:val="en-GB"/>
              </w:rPr>
            </w:pPr>
            <w:r w:rsidRPr="00833018">
              <w:rPr>
                <w:sz w:val="22"/>
                <w:szCs w:val="22"/>
                <w:lang w:val="en-GB"/>
              </w:rPr>
              <w:t>"Login cancelled. Choose another method?"</w:t>
            </w:r>
          </w:p>
        </w:tc>
        <w:tc>
          <w:tcPr>
            <w:tcW w:w="0" w:type="auto"/>
            <w:vAlign w:val="center"/>
            <w:hideMark/>
          </w:tcPr>
          <w:p w14:paraId="73DB6B45" w14:textId="77777777" w:rsidR="00833018" w:rsidRPr="00833018" w:rsidRDefault="00833018" w:rsidP="00833018">
            <w:pPr>
              <w:pStyle w:val="my-2"/>
              <w:jc w:val="both"/>
              <w:rPr>
                <w:sz w:val="22"/>
                <w:szCs w:val="22"/>
                <w:lang w:val="en-GB"/>
              </w:rPr>
            </w:pPr>
            <w:r w:rsidRPr="00833018">
              <w:rPr>
                <w:sz w:val="22"/>
                <w:szCs w:val="22"/>
                <w:lang w:val="en-GB"/>
              </w:rPr>
              <w:t>Show both tabs</w:t>
            </w:r>
          </w:p>
        </w:tc>
      </w:tr>
      <w:tr w:rsidR="00833018" w:rsidRPr="00833018" w14:paraId="19AF476F" w14:textId="77777777" w:rsidTr="00B5121B">
        <w:tc>
          <w:tcPr>
            <w:tcW w:w="0" w:type="auto"/>
            <w:vAlign w:val="center"/>
            <w:hideMark/>
          </w:tcPr>
          <w:p w14:paraId="31BF54F7" w14:textId="77777777" w:rsidR="00833018" w:rsidRPr="00833018" w:rsidRDefault="00833018" w:rsidP="00833018">
            <w:pPr>
              <w:pStyle w:val="my-2"/>
              <w:jc w:val="both"/>
              <w:rPr>
                <w:sz w:val="22"/>
                <w:szCs w:val="22"/>
                <w:lang w:val="en-GB"/>
              </w:rPr>
            </w:pPr>
            <w:r w:rsidRPr="00833018">
              <w:rPr>
                <w:sz w:val="22"/>
                <w:szCs w:val="22"/>
                <w:lang w:val="en-GB"/>
              </w:rPr>
              <w:t>Token Invalid</w:t>
            </w:r>
          </w:p>
        </w:tc>
        <w:tc>
          <w:tcPr>
            <w:tcW w:w="0" w:type="auto"/>
            <w:vAlign w:val="center"/>
            <w:hideMark/>
          </w:tcPr>
          <w:p w14:paraId="142B67CB" w14:textId="77777777" w:rsidR="00833018" w:rsidRPr="00833018" w:rsidRDefault="00833018" w:rsidP="00833018">
            <w:pPr>
              <w:pStyle w:val="my-2"/>
              <w:jc w:val="both"/>
              <w:rPr>
                <w:sz w:val="22"/>
                <w:szCs w:val="22"/>
                <w:lang w:val="en-GB"/>
              </w:rPr>
            </w:pPr>
            <w:r w:rsidRPr="00833018">
              <w:rPr>
                <w:sz w:val="22"/>
                <w:szCs w:val="22"/>
                <w:lang w:val="en-GB"/>
              </w:rPr>
              <w:t>"SSO session expired. Login again?"</w:t>
            </w:r>
          </w:p>
        </w:tc>
        <w:tc>
          <w:tcPr>
            <w:tcW w:w="0" w:type="auto"/>
            <w:vAlign w:val="center"/>
            <w:hideMark/>
          </w:tcPr>
          <w:p w14:paraId="603984FA" w14:textId="77777777" w:rsidR="00833018" w:rsidRPr="00833018" w:rsidRDefault="00833018" w:rsidP="00833018">
            <w:pPr>
              <w:pStyle w:val="my-2"/>
              <w:jc w:val="both"/>
              <w:rPr>
                <w:sz w:val="22"/>
                <w:szCs w:val="22"/>
                <w:lang w:val="en-GB"/>
              </w:rPr>
            </w:pPr>
            <w:r w:rsidRPr="00833018">
              <w:rPr>
                <w:sz w:val="22"/>
                <w:szCs w:val="22"/>
                <w:lang w:val="en-GB"/>
              </w:rPr>
              <w:t>Retry SSO button</w:t>
            </w:r>
          </w:p>
        </w:tc>
      </w:tr>
      <w:tr w:rsidR="00833018" w:rsidRPr="00833018" w14:paraId="53F03C10" w14:textId="77777777" w:rsidTr="00B5121B">
        <w:tc>
          <w:tcPr>
            <w:tcW w:w="0" w:type="auto"/>
            <w:vAlign w:val="center"/>
            <w:hideMark/>
          </w:tcPr>
          <w:p w14:paraId="74543447" w14:textId="77777777" w:rsidR="00833018" w:rsidRPr="00833018" w:rsidRDefault="00833018" w:rsidP="00833018">
            <w:pPr>
              <w:pStyle w:val="my-2"/>
              <w:jc w:val="both"/>
              <w:rPr>
                <w:sz w:val="22"/>
                <w:szCs w:val="22"/>
                <w:lang w:val="en-GB"/>
              </w:rPr>
            </w:pPr>
            <w:r w:rsidRPr="00833018">
              <w:rPr>
                <w:sz w:val="22"/>
                <w:szCs w:val="22"/>
                <w:lang w:val="en-GB"/>
              </w:rPr>
              <w:t>Rate Limited</w:t>
            </w:r>
          </w:p>
        </w:tc>
        <w:tc>
          <w:tcPr>
            <w:tcW w:w="0" w:type="auto"/>
            <w:vAlign w:val="center"/>
            <w:hideMark/>
          </w:tcPr>
          <w:p w14:paraId="5D668885" w14:textId="77777777" w:rsidR="00833018" w:rsidRPr="00833018" w:rsidRDefault="00833018" w:rsidP="00833018">
            <w:pPr>
              <w:pStyle w:val="my-2"/>
              <w:jc w:val="both"/>
              <w:rPr>
                <w:sz w:val="22"/>
                <w:szCs w:val="22"/>
                <w:lang w:val="en-GB"/>
              </w:rPr>
            </w:pPr>
            <w:r w:rsidRPr="00833018">
              <w:rPr>
                <w:sz w:val="22"/>
                <w:szCs w:val="22"/>
                <w:lang w:val="en-GB"/>
              </w:rPr>
              <w:t>"Too many attempts. Try after 30 min"</w:t>
            </w:r>
          </w:p>
        </w:tc>
        <w:tc>
          <w:tcPr>
            <w:tcW w:w="0" w:type="auto"/>
            <w:vAlign w:val="center"/>
            <w:hideMark/>
          </w:tcPr>
          <w:p w14:paraId="4190328E" w14:textId="77777777" w:rsidR="00833018" w:rsidRPr="00833018" w:rsidRDefault="00833018" w:rsidP="00833018">
            <w:pPr>
              <w:pStyle w:val="my-2"/>
              <w:jc w:val="both"/>
              <w:rPr>
                <w:sz w:val="22"/>
                <w:szCs w:val="22"/>
                <w:lang w:val="en-GB"/>
              </w:rPr>
            </w:pPr>
            <w:r w:rsidRPr="00833018">
              <w:rPr>
                <w:sz w:val="22"/>
                <w:szCs w:val="22"/>
                <w:lang w:val="en-GB"/>
              </w:rPr>
              <w:t>CAPTCHA + countdown</w:t>
            </w:r>
          </w:p>
        </w:tc>
      </w:tr>
      <w:tr w:rsidR="00833018" w:rsidRPr="00833018" w14:paraId="632E470A" w14:textId="77777777" w:rsidTr="00B5121B">
        <w:tc>
          <w:tcPr>
            <w:tcW w:w="0" w:type="auto"/>
            <w:vAlign w:val="center"/>
            <w:hideMark/>
          </w:tcPr>
          <w:p w14:paraId="423D20C8" w14:textId="77777777" w:rsidR="00833018" w:rsidRPr="00833018" w:rsidRDefault="00833018" w:rsidP="00833018">
            <w:pPr>
              <w:pStyle w:val="my-2"/>
              <w:jc w:val="both"/>
              <w:rPr>
                <w:sz w:val="22"/>
                <w:szCs w:val="22"/>
                <w:lang w:val="en-GB"/>
              </w:rPr>
            </w:pPr>
            <w:r w:rsidRPr="00833018">
              <w:rPr>
                <w:sz w:val="22"/>
                <w:szCs w:val="22"/>
                <w:lang w:val="en-GB"/>
              </w:rPr>
              <w:t>Network Error</w:t>
            </w:r>
          </w:p>
        </w:tc>
        <w:tc>
          <w:tcPr>
            <w:tcW w:w="0" w:type="auto"/>
            <w:vAlign w:val="center"/>
            <w:hideMark/>
          </w:tcPr>
          <w:p w14:paraId="3E1F72DF" w14:textId="77777777" w:rsidR="00833018" w:rsidRPr="00833018" w:rsidRDefault="00833018" w:rsidP="00833018">
            <w:pPr>
              <w:pStyle w:val="my-2"/>
              <w:jc w:val="both"/>
              <w:rPr>
                <w:sz w:val="22"/>
                <w:szCs w:val="22"/>
                <w:lang w:val="en-GB"/>
              </w:rPr>
            </w:pPr>
            <w:r w:rsidRPr="00833018">
              <w:rPr>
                <w:sz w:val="22"/>
                <w:szCs w:val="22"/>
                <w:lang w:val="en-GB"/>
              </w:rPr>
              <w:t>"Connection issue. Check internet?"</w:t>
            </w:r>
          </w:p>
        </w:tc>
        <w:tc>
          <w:tcPr>
            <w:tcW w:w="0" w:type="auto"/>
            <w:vAlign w:val="center"/>
            <w:hideMark/>
          </w:tcPr>
          <w:p w14:paraId="5786A329" w14:textId="77777777" w:rsidR="00833018" w:rsidRPr="00833018" w:rsidRDefault="00833018" w:rsidP="00833018">
            <w:pPr>
              <w:pStyle w:val="my-2"/>
              <w:jc w:val="both"/>
              <w:rPr>
                <w:sz w:val="22"/>
                <w:szCs w:val="22"/>
                <w:lang w:val="en-GB"/>
              </w:rPr>
            </w:pPr>
            <w:r w:rsidRPr="00833018">
              <w:rPr>
                <w:sz w:val="22"/>
                <w:szCs w:val="22"/>
                <w:lang w:val="en-GB"/>
              </w:rPr>
              <w:t>Retry all buttons</w:t>
            </w:r>
          </w:p>
        </w:tc>
      </w:tr>
    </w:tbl>
    <w:p w14:paraId="01684119" w14:textId="4735CDA0" w:rsidR="00833018" w:rsidRPr="00833018" w:rsidRDefault="00B5121B" w:rsidP="00833018">
      <w:pPr>
        <w:pStyle w:val="my-2"/>
        <w:jc w:val="both"/>
        <w:rPr>
          <w:lang w:val="en-GB"/>
        </w:rPr>
      </w:pPr>
      <w:r>
        <w:rPr>
          <w:b/>
          <w:bCs/>
          <w:lang w:val="en-GB"/>
        </w:rPr>
        <w:t xml:space="preserve">Note: </w:t>
      </w:r>
      <w:r w:rsidR="00833018" w:rsidRPr="00833018">
        <w:rPr>
          <w:lang w:val="en-GB"/>
        </w:rPr>
        <w:t>CAPTCHA Trigger: 3+ failed attempts or suspicious IP/device</w:t>
      </w:r>
    </w:p>
    <w:p w14:paraId="1796163B" w14:textId="77777777" w:rsidR="00833018" w:rsidRPr="00833018" w:rsidRDefault="00833018" w:rsidP="00B5121B">
      <w:pPr>
        <w:pStyle w:val="my-2"/>
        <w:jc w:val="both"/>
        <w:rPr>
          <w:b/>
          <w:bCs/>
          <w:lang w:val="en-GB"/>
        </w:rPr>
      </w:pPr>
      <w:r w:rsidRPr="00833018">
        <w:rPr>
          <w:b/>
          <w:bCs/>
          <w:lang w:val="en-GB"/>
        </w:rPr>
        <w:t>Accessibility &amp; Usability</w:t>
      </w:r>
    </w:p>
    <w:p w14:paraId="73DF871C" w14:textId="77777777"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WCAG 2.1 AA compliant</w:t>
      </w:r>
    </w:p>
    <w:p w14:paraId="614F32EC" w14:textId="77777777"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Keyboard navigation: Tab between tabs → inputs → buttons</w:t>
      </w:r>
    </w:p>
    <w:p w14:paraId="36615FA0" w14:textId="77777777"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Screen reader: ARIA labels for tabs, live regions for messages/timers</w:t>
      </w:r>
    </w:p>
    <w:p w14:paraId="509E5970" w14:textId="77777777"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Multi-language: Hindi, English, Rajasthani (RTL support)</w:t>
      </w:r>
    </w:p>
    <w:p w14:paraId="65D9EF22" w14:textId="77777777"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Responsive: Mobile-first (stacked tabs on &lt;768px)</w:t>
      </w:r>
    </w:p>
    <w:p w14:paraId="74B7D632" w14:textId="77777777"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High contrast mode + reduced motion support</w:t>
      </w:r>
    </w:p>
    <w:p w14:paraId="03B2729B" w14:textId="77777777" w:rsidR="00833018" w:rsidRPr="00833018" w:rsidRDefault="00833018" w:rsidP="00833018">
      <w:pPr>
        <w:pStyle w:val="my-2"/>
        <w:jc w:val="both"/>
        <w:rPr>
          <w:lang w:val="en-GB"/>
        </w:rPr>
      </w:pPr>
      <w:r w:rsidRPr="00833018">
        <w:rPr>
          <w:b/>
          <w:bCs/>
          <w:lang w:val="en-GB"/>
        </w:rPr>
        <w:t>Functional Tests:</w:t>
      </w:r>
    </w:p>
    <w:p w14:paraId="0038655C" w14:textId="763CE4EC"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Jan Aadhaar flow: ID → OTP → Login → Dashboard</w:t>
      </w:r>
    </w:p>
    <w:p w14:paraId="0E952369" w14:textId="19271804"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Raj SSO flow: Button → Redirect → Callback → Profile</w:t>
      </w:r>
    </w:p>
    <w:p w14:paraId="0A7C3456" w14:textId="6C60B403"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Account linking: SSO → Link Jan Aadhaar → Unified profile</w:t>
      </w:r>
    </w:p>
    <w:p w14:paraId="59F08A22" w14:textId="54E6B905"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Error scenarios: Invalid ID/OTP, expired tokens, network fail</w:t>
      </w:r>
    </w:p>
    <w:p w14:paraId="7BF023E7" w14:textId="77777777" w:rsidR="00833018" w:rsidRPr="00833018" w:rsidRDefault="00833018" w:rsidP="00833018">
      <w:pPr>
        <w:pStyle w:val="my-2"/>
        <w:jc w:val="both"/>
        <w:rPr>
          <w:lang w:val="en-GB"/>
        </w:rPr>
      </w:pPr>
      <w:r w:rsidRPr="00833018">
        <w:rPr>
          <w:b/>
          <w:bCs/>
          <w:lang w:val="en-GB"/>
        </w:rPr>
        <w:t>Security Tests:</w:t>
      </w:r>
    </w:p>
    <w:p w14:paraId="43FD8EF5" w14:textId="2AD7B6AF"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Brute force protection (lockout, rate limiting)</w:t>
      </w:r>
    </w:p>
    <w:p w14:paraId="7162196E" w14:textId="30881205"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Token validation (SSO replay attacks)</w:t>
      </w:r>
    </w:p>
    <w:p w14:paraId="5B76754A" w14:textId="70154AE9"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Device fingerprint consistency</w:t>
      </w:r>
    </w:p>
    <w:p w14:paraId="6A7E7A1D" w14:textId="7BE7BDDC"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XSS/CSRF protection on callback</w:t>
      </w:r>
    </w:p>
    <w:p w14:paraId="111F8966" w14:textId="77777777" w:rsidR="00833018" w:rsidRPr="00833018" w:rsidRDefault="00833018" w:rsidP="00833018">
      <w:pPr>
        <w:pStyle w:val="my-2"/>
        <w:jc w:val="both"/>
        <w:rPr>
          <w:lang w:val="en-GB"/>
        </w:rPr>
      </w:pPr>
      <w:r w:rsidRPr="00833018">
        <w:rPr>
          <w:b/>
          <w:bCs/>
          <w:lang w:val="en-GB"/>
        </w:rPr>
        <w:t>Performance Tests:</w:t>
      </w:r>
    </w:p>
    <w:p w14:paraId="0C5C12ED" w14:textId="7E6934A9"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&lt;2s OTP delivery</w:t>
      </w:r>
    </w:p>
    <w:p w14:paraId="434ECF10" w14:textId="2C3BED30"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lang w:val="en-GB"/>
        </w:rPr>
        <w:t>&lt;500ms SSO callback processing</w:t>
      </w:r>
    </w:p>
    <w:p w14:paraId="416A75CA" w14:textId="77777777" w:rsidR="00833018" w:rsidRPr="00833018" w:rsidRDefault="00833018">
      <w:pPr>
        <w:pStyle w:val="my-2"/>
        <w:numPr>
          <w:ilvl w:val="0"/>
          <w:numId w:val="420"/>
        </w:numPr>
        <w:spacing w:before="120" w:beforeAutospacing="0" w:after="120" w:afterAutospacing="0"/>
        <w:ind w:left="714" w:hanging="357"/>
        <w:jc w:val="both"/>
        <w:rPr>
          <w:lang w:val="en-GB"/>
        </w:rPr>
      </w:pPr>
      <w:r w:rsidRPr="00833018">
        <w:rPr>
          <w:rFonts w:ascii="Segoe UI Symbol" w:hAnsi="Segoe UI Symbol" w:cs="Segoe UI Symbol"/>
          <w:lang w:val="en-GB"/>
        </w:rPr>
        <w:t>✓</w:t>
      </w:r>
      <w:r w:rsidRPr="00833018">
        <w:rPr>
          <w:lang w:val="en-GB"/>
        </w:rPr>
        <w:t xml:space="preserve"> Session creation &lt;1s</w:t>
      </w:r>
    </w:p>
    <w:p w14:paraId="25689C05" w14:textId="77777777" w:rsidR="00833018" w:rsidRDefault="00833018" w:rsidP="00833018">
      <w:pPr>
        <w:pStyle w:val="my-2"/>
      </w:pPr>
    </w:p>
    <w:p w14:paraId="0A080EB1" w14:textId="6D02D832" w:rsidR="00AD4F84" w:rsidRDefault="00AD4F84" w:rsidP="00043CF9">
      <w:pPr>
        <w:pStyle w:val="Heading3"/>
      </w:pPr>
      <w:r>
        <w:lastRenderedPageBreak/>
        <w:t xml:space="preserve">Screen </w:t>
      </w:r>
      <w:r w:rsidR="00CF1496">
        <w:t>2</w:t>
      </w:r>
      <w:r>
        <w:t>: MFA Verification</w:t>
      </w:r>
    </w:p>
    <w:p w14:paraId="129733CB" w14:textId="4FF23F93" w:rsidR="00AD4F84" w:rsidRDefault="00AD4F84" w:rsidP="00AD4F84">
      <w:pPr>
        <w:pStyle w:val="my-2"/>
      </w:pPr>
      <w:r>
        <w:rPr>
          <w:rStyle w:val="Strong"/>
          <w:rFonts w:eastAsiaTheme="majorEastAsia"/>
        </w:rPr>
        <w:t>Screen ID:</w:t>
      </w:r>
      <w:r>
        <w:t xml:space="preserve"> CIT-AUTH-0</w:t>
      </w:r>
      <w:r w:rsidR="00CF1496">
        <w:t>2</w:t>
      </w:r>
      <w:r>
        <w:br/>
      </w:r>
      <w:r>
        <w:rPr>
          <w:rStyle w:val="Strong"/>
          <w:rFonts w:eastAsiaTheme="majorEastAsia"/>
        </w:rPr>
        <w:t>User Type:</w:t>
      </w:r>
      <w:r>
        <w:t xml:space="preserve"> Citizen</w:t>
      </w:r>
      <w:r>
        <w:br/>
      </w:r>
      <w:r>
        <w:rPr>
          <w:rStyle w:val="Strong"/>
          <w:rFonts w:eastAsiaTheme="majorEastAsia"/>
        </w:rPr>
        <w:t>Purpose:</w:t>
      </w:r>
      <w:r>
        <w:t xml:space="preserve"> </w:t>
      </w:r>
      <w:r w:rsidR="000F7C50">
        <w:t>Provide an additional layer of security through multi-factor authentication during login or sensitive transactions.</w:t>
      </w:r>
    </w:p>
    <w:p w14:paraId="4DAA9D61" w14:textId="77777777" w:rsidR="00AD4F84" w:rsidRDefault="00AD4F84" w:rsidP="00AD4F84">
      <w:pPr>
        <w:pStyle w:val="my-2"/>
      </w:pPr>
      <w:r>
        <w:rPr>
          <w:rStyle w:val="Strong"/>
          <w:rFonts w:eastAsiaTheme="majorEastAsia"/>
        </w:rPr>
        <w:t>Functional Description:</w:t>
      </w:r>
    </w:p>
    <w:p w14:paraId="607EC2C6" w14:textId="77777777" w:rsidR="000F7C50" w:rsidRDefault="000F7C50">
      <w:pPr>
        <w:pStyle w:val="my-2"/>
        <w:numPr>
          <w:ilvl w:val="0"/>
          <w:numId w:val="32"/>
        </w:numPr>
      </w:pPr>
      <w:r>
        <w:t>Prompt user to complete MFA after successful primary authentication (Jan Aadhaar or Raj SSO).</w:t>
      </w:r>
    </w:p>
    <w:p w14:paraId="7A030A08" w14:textId="77777777" w:rsidR="000F7C50" w:rsidRDefault="000F7C50">
      <w:pPr>
        <w:pStyle w:val="my-2"/>
        <w:numPr>
          <w:ilvl w:val="0"/>
          <w:numId w:val="32"/>
        </w:numPr>
      </w:pPr>
      <w:r>
        <w:t>Support multiple MFA methods:</w:t>
      </w:r>
    </w:p>
    <w:p w14:paraId="61A4C885" w14:textId="77777777" w:rsidR="000F7C50" w:rsidRDefault="000F7C50">
      <w:pPr>
        <w:pStyle w:val="my-2"/>
        <w:numPr>
          <w:ilvl w:val="1"/>
          <w:numId w:val="32"/>
        </w:numPr>
      </w:pPr>
      <w:r>
        <w:t>OTP via SMS or email</w:t>
      </w:r>
    </w:p>
    <w:p w14:paraId="09AD7AA6" w14:textId="77777777" w:rsidR="000F7C50" w:rsidRDefault="000F7C50">
      <w:pPr>
        <w:pStyle w:val="my-2"/>
        <w:numPr>
          <w:ilvl w:val="1"/>
          <w:numId w:val="32"/>
        </w:numPr>
      </w:pPr>
      <w:r>
        <w:t>Time-based One-Time Password (TOTP) apps (Google Authenticator, etc.)</w:t>
      </w:r>
    </w:p>
    <w:p w14:paraId="5F46EE19" w14:textId="77777777" w:rsidR="000F7C50" w:rsidRDefault="000F7C50">
      <w:pPr>
        <w:pStyle w:val="my-2"/>
        <w:numPr>
          <w:ilvl w:val="1"/>
          <w:numId w:val="32"/>
        </w:numPr>
      </w:pPr>
      <w:r>
        <w:t>Biometric verification (fingerprint, facial recognition) if device supports</w:t>
      </w:r>
    </w:p>
    <w:p w14:paraId="3F290CF9" w14:textId="77777777" w:rsidR="000F7C50" w:rsidRDefault="000F7C50">
      <w:pPr>
        <w:pStyle w:val="my-2"/>
        <w:numPr>
          <w:ilvl w:val="0"/>
          <w:numId w:val="32"/>
        </w:numPr>
      </w:pPr>
      <w:r>
        <w:t>Input fields to enter OTP or scan biometric for verification.</w:t>
      </w:r>
    </w:p>
    <w:p w14:paraId="24E388C5" w14:textId="77777777" w:rsidR="000F7C50" w:rsidRDefault="000F7C50">
      <w:pPr>
        <w:pStyle w:val="my-2"/>
        <w:numPr>
          <w:ilvl w:val="0"/>
          <w:numId w:val="32"/>
        </w:numPr>
      </w:pPr>
      <w:r>
        <w:t>Support retry and resend OTP options with cooldown timers.</w:t>
      </w:r>
    </w:p>
    <w:p w14:paraId="2C66C0F0" w14:textId="18111BD5" w:rsidR="000F7C50" w:rsidRDefault="000F7C50">
      <w:pPr>
        <w:pStyle w:val="my-2"/>
        <w:numPr>
          <w:ilvl w:val="0"/>
          <w:numId w:val="32"/>
        </w:numPr>
      </w:pPr>
      <w:r>
        <w:t>Clearly indicate success or failure and guide next steps accordingly.</w:t>
      </w:r>
    </w:p>
    <w:p w14:paraId="7D0491C6" w14:textId="77777777" w:rsidR="000F7C50" w:rsidRPr="000F7C50" w:rsidRDefault="000F7C50" w:rsidP="000F7C50">
      <w:pPr>
        <w:pStyle w:val="my-2"/>
        <w:rPr>
          <w:rStyle w:val="Strong"/>
          <w:rFonts w:eastAsiaTheme="majorEastAsia"/>
        </w:rPr>
      </w:pPr>
      <w:r w:rsidRPr="000F7C50">
        <w:rPr>
          <w:rStyle w:val="Strong"/>
          <w:rFonts w:eastAsiaTheme="majorEastAsia"/>
        </w:rPr>
        <w:t>Business Rules &amp; Validations:</w:t>
      </w:r>
    </w:p>
    <w:p w14:paraId="335949EC" w14:textId="77777777" w:rsidR="000F7C50" w:rsidRDefault="000F7C50">
      <w:pPr>
        <w:pStyle w:val="my-2"/>
        <w:numPr>
          <w:ilvl w:val="0"/>
          <w:numId w:val="33"/>
        </w:numPr>
      </w:pPr>
      <w:r>
        <w:t>Enforce MFA based on configured security policies (mandatory for certain actions).</w:t>
      </w:r>
    </w:p>
    <w:p w14:paraId="0375B948" w14:textId="77777777" w:rsidR="000F7C50" w:rsidRDefault="000F7C50">
      <w:pPr>
        <w:pStyle w:val="my-2"/>
        <w:numPr>
          <w:ilvl w:val="0"/>
          <w:numId w:val="33"/>
        </w:numPr>
      </w:pPr>
      <w:r>
        <w:t>OTP validity limited duration (e.g., 5 minutes).</w:t>
      </w:r>
    </w:p>
    <w:p w14:paraId="5651AAC3" w14:textId="77777777" w:rsidR="000F7C50" w:rsidRDefault="000F7C50">
      <w:pPr>
        <w:pStyle w:val="my-2"/>
        <w:numPr>
          <w:ilvl w:val="0"/>
          <w:numId w:val="33"/>
        </w:numPr>
      </w:pPr>
      <w:r>
        <w:t>Limit OTP resend attempts to prevent abuse.</w:t>
      </w:r>
    </w:p>
    <w:p w14:paraId="1610F01B" w14:textId="77777777" w:rsidR="000F7C50" w:rsidRDefault="000F7C50">
      <w:pPr>
        <w:pStyle w:val="my-2"/>
        <w:numPr>
          <w:ilvl w:val="0"/>
          <w:numId w:val="33"/>
        </w:numPr>
      </w:pPr>
      <w:r>
        <w:t>Biometric verification requires compatible device and secure capture.</w:t>
      </w:r>
    </w:p>
    <w:p w14:paraId="528D6379" w14:textId="33581995" w:rsidR="000F7C50" w:rsidRDefault="000F7C50">
      <w:pPr>
        <w:pStyle w:val="my-2"/>
        <w:numPr>
          <w:ilvl w:val="0"/>
          <w:numId w:val="33"/>
        </w:numPr>
      </w:pPr>
      <w:r>
        <w:t>Log all MFA attempts with success/failure status for audit.</w:t>
      </w:r>
    </w:p>
    <w:p w14:paraId="152DFD37" w14:textId="77777777" w:rsidR="000F7C50" w:rsidRPr="000F7C50" w:rsidRDefault="000F7C50" w:rsidP="000F7C50">
      <w:pPr>
        <w:pStyle w:val="my-2"/>
        <w:rPr>
          <w:rStyle w:val="Strong"/>
          <w:rFonts w:eastAsiaTheme="majorEastAsia"/>
        </w:rPr>
      </w:pPr>
      <w:r w:rsidRPr="000F7C50">
        <w:rPr>
          <w:rStyle w:val="Strong"/>
          <w:rFonts w:eastAsiaTheme="majorEastAsia"/>
        </w:rPr>
        <w:t>Data Inputs:</w:t>
      </w:r>
    </w:p>
    <w:p w14:paraId="2057DBCF" w14:textId="77777777" w:rsidR="000F7C50" w:rsidRDefault="000F7C50">
      <w:pPr>
        <w:pStyle w:val="my-2"/>
        <w:numPr>
          <w:ilvl w:val="0"/>
          <w:numId w:val="34"/>
        </w:numPr>
      </w:pPr>
      <w:r>
        <w:t>OTP codes generated and verified by backend MFA service.</w:t>
      </w:r>
    </w:p>
    <w:p w14:paraId="1E55E5C5" w14:textId="1090A4EA" w:rsidR="000F7C50" w:rsidRDefault="000F7C50">
      <w:pPr>
        <w:pStyle w:val="my-2"/>
        <w:numPr>
          <w:ilvl w:val="0"/>
          <w:numId w:val="34"/>
        </w:numPr>
      </w:pPr>
      <w:r>
        <w:t>Biometric authentication data from device hardware/software.</w:t>
      </w:r>
    </w:p>
    <w:p w14:paraId="605C8B89" w14:textId="77777777" w:rsidR="000F7C50" w:rsidRPr="000F7C50" w:rsidRDefault="000F7C50" w:rsidP="000F7C50">
      <w:pPr>
        <w:pStyle w:val="my-2"/>
        <w:rPr>
          <w:rStyle w:val="Strong"/>
          <w:rFonts w:eastAsiaTheme="majorEastAsia"/>
        </w:rPr>
      </w:pPr>
      <w:r w:rsidRPr="000F7C50">
        <w:rPr>
          <w:rStyle w:val="Strong"/>
          <w:rFonts w:eastAsiaTheme="majorEastAsia"/>
        </w:rPr>
        <w:t>Data Outputs:</w:t>
      </w:r>
    </w:p>
    <w:p w14:paraId="5961DFDC" w14:textId="77777777" w:rsidR="000F7C50" w:rsidRDefault="000F7C50">
      <w:pPr>
        <w:pStyle w:val="my-2"/>
        <w:numPr>
          <w:ilvl w:val="0"/>
          <w:numId w:val="35"/>
        </w:numPr>
      </w:pPr>
      <w:r>
        <w:t>MFA verification result to authentication/session manager.</w:t>
      </w:r>
    </w:p>
    <w:p w14:paraId="1824F074" w14:textId="78B81F33" w:rsidR="000F7C50" w:rsidRDefault="000F7C50">
      <w:pPr>
        <w:pStyle w:val="my-2"/>
        <w:numPr>
          <w:ilvl w:val="0"/>
          <w:numId w:val="35"/>
        </w:numPr>
      </w:pPr>
      <w:r>
        <w:t>Audit logs for MFA events.</w:t>
      </w:r>
    </w:p>
    <w:p w14:paraId="5C295C9E" w14:textId="77777777" w:rsidR="000F7C50" w:rsidRPr="000F7C50" w:rsidRDefault="000F7C50" w:rsidP="000F7C50">
      <w:pPr>
        <w:pStyle w:val="my-2"/>
        <w:rPr>
          <w:rStyle w:val="Strong"/>
          <w:rFonts w:eastAsiaTheme="majorEastAsia"/>
        </w:rPr>
      </w:pPr>
      <w:r w:rsidRPr="000F7C50">
        <w:rPr>
          <w:rStyle w:val="Strong"/>
          <w:rFonts w:eastAsiaTheme="majorEastAsia"/>
        </w:rPr>
        <w:t>Integration Points:</w:t>
      </w:r>
    </w:p>
    <w:p w14:paraId="39D3085E" w14:textId="77777777" w:rsidR="000F7C50" w:rsidRDefault="000F7C50">
      <w:pPr>
        <w:pStyle w:val="my-2"/>
        <w:numPr>
          <w:ilvl w:val="0"/>
          <w:numId w:val="36"/>
        </w:numPr>
      </w:pPr>
      <w:r>
        <w:t>Backend MFA Service for OTP generation and validation.</w:t>
      </w:r>
    </w:p>
    <w:p w14:paraId="1F1D35F0" w14:textId="1DD83812" w:rsidR="000F7C50" w:rsidRDefault="000F7C50">
      <w:pPr>
        <w:pStyle w:val="my-2"/>
        <w:numPr>
          <w:ilvl w:val="0"/>
          <w:numId w:val="36"/>
        </w:numPr>
      </w:pPr>
      <w:r>
        <w:t>Device biometric APIs.</w:t>
      </w:r>
    </w:p>
    <w:p w14:paraId="3EAAFD0C" w14:textId="77777777" w:rsidR="000F7C50" w:rsidRPr="000F7C50" w:rsidRDefault="000F7C50" w:rsidP="000F7C50">
      <w:pPr>
        <w:pStyle w:val="my-2"/>
        <w:rPr>
          <w:rStyle w:val="Strong"/>
          <w:rFonts w:eastAsiaTheme="majorEastAsia"/>
        </w:rPr>
      </w:pPr>
      <w:r w:rsidRPr="000F7C50">
        <w:rPr>
          <w:rStyle w:val="Strong"/>
          <w:rFonts w:eastAsiaTheme="majorEastAsia"/>
        </w:rPr>
        <w:t>RBAC:</w:t>
      </w:r>
    </w:p>
    <w:p w14:paraId="4FAA0DFC" w14:textId="49C38CE7" w:rsidR="000F7C50" w:rsidRDefault="000F7C50">
      <w:pPr>
        <w:pStyle w:val="my-2"/>
        <w:numPr>
          <w:ilvl w:val="0"/>
          <w:numId w:val="37"/>
        </w:numPr>
      </w:pPr>
      <w:r>
        <w:t xml:space="preserve">Enforced post-primary </w:t>
      </w:r>
      <w:proofErr w:type="gramStart"/>
      <w:r>
        <w:t>authentication</w:t>
      </w:r>
      <w:proofErr w:type="gramEnd"/>
      <w:r>
        <w:t xml:space="preserve"> for all eligible users.</w:t>
      </w:r>
    </w:p>
    <w:p w14:paraId="49E754F6" w14:textId="77777777" w:rsidR="000F7C50" w:rsidRPr="000F7C50" w:rsidRDefault="000F7C50" w:rsidP="000F7C50">
      <w:pPr>
        <w:pStyle w:val="my-2"/>
        <w:rPr>
          <w:rStyle w:val="Strong"/>
          <w:rFonts w:eastAsiaTheme="majorEastAsia"/>
        </w:rPr>
      </w:pPr>
      <w:r w:rsidRPr="000F7C50">
        <w:rPr>
          <w:rStyle w:val="Strong"/>
          <w:rFonts w:eastAsiaTheme="majorEastAsia"/>
        </w:rPr>
        <w:t>Error Handling &amp; Messaging:</w:t>
      </w:r>
    </w:p>
    <w:p w14:paraId="4AB34818" w14:textId="77777777" w:rsidR="000F7C50" w:rsidRDefault="000F7C50">
      <w:pPr>
        <w:pStyle w:val="my-2"/>
        <w:numPr>
          <w:ilvl w:val="0"/>
          <w:numId w:val="38"/>
        </w:numPr>
      </w:pPr>
      <w:r>
        <w:t>Inform users of invalid or expired OTPs.</w:t>
      </w:r>
    </w:p>
    <w:p w14:paraId="1C1E4FAF" w14:textId="2FD8AD69" w:rsidR="000F7C50" w:rsidRDefault="000F7C50">
      <w:pPr>
        <w:pStyle w:val="my-2"/>
        <w:numPr>
          <w:ilvl w:val="0"/>
          <w:numId w:val="38"/>
        </w:numPr>
      </w:pPr>
      <w:r>
        <w:t>Provide clear error messages and help links for biometric failures.</w:t>
      </w:r>
    </w:p>
    <w:p w14:paraId="51E3AE83" w14:textId="77777777" w:rsidR="000F7C50" w:rsidRPr="000F7C50" w:rsidRDefault="000F7C50" w:rsidP="000F7C50">
      <w:pPr>
        <w:pStyle w:val="my-2"/>
        <w:rPr>
          <w:rStyle w:val="Strong"/>
          <w:rFonts w:eastAsiaTheme="majorEastAsia"/>
        </w:rPr>
      </w:pPr>
      <w:r w:rsidRPr="000F7C50">
        <w:rPr>
          <w:rStyle w:val="Strong"/>
          <w:rFonts w:eastAsiaTheme="majorEastAsia"/>
        </w:rPr>
        <w:lastRenderedPageBreak/>
        <w:t>Accessibility &amp; Usability:</w:t>
      </w:r>
    </w:p>
    <w:p w14:paraId="26AAAB70" w14:textId="77777777" w:rsidR="000F7C50" w:rsidRDefault="000F7C50">
      <w:pPr>
        <w:pStyle w:val="my-2"/>
        <w:numPr>
          <w:ilvl w:val="0"/>
          <w:numId w:val="39"/>
        </w:numPr>
      </w:pPr>
      <w:r>
        <w:t>Support accessible input controls for OTP entry.</w:t>
      </w:r>
    </w:p>
    <w:p w14:paraId="47E8FAFD" w14:textId="0C83134C" w:rsidR="000F7C50" w:rsidRDefault="000F7C50">
      <w:pPr>
        <w:pStyle w:val="my-2"/>
        <w:numPr>
          <w:ilvl w:val="0"/>
          <w:numId w:val="39"/>
        </w:numPr>
      </w:pPr>
      <w:r>
        <w:t>Provide alternate MFA methods when biometrics unavailable.</w:t>
      </w:r>
    </w:p>
    <w:p w14:paraId="4FF1929A" w14:textId="77777777" w:rsidR="000F7C50" w:rsidRPr="000F7C50" w:rsidRDefault="000F7C50" w:rsidP="000F7C50">
      <w:pPr>
        <w:pStyle w:val="my-2"/>
        <w:rPr>
          <w:rStyle w:val="Strong"/>
          <w:rFonts w:eastAsiaTheme="majorEastAsia"/>
        </w:rPr>
      </w:pPr>
      <w:r w:rsidRPr="000F7C50">
        <w:rPr>
          <w:rStyle w:val="Strong"/>
          <w:rFonts w:eastAsiaTheme="majorEastAsia"/>
        </w:rPr>
        <w:t>Testability:</w:t>
      </w:r>
    </w:p>
    <w:p w14:paraId="0191FDDC" w14:textId="77777777" w:rsidR="000F7C50" w:rsidRDefault="000F7C50">
      <w:pPr>
        <w:pStyle w:val="my-2"/>
        <w:numPr>
          <w:ilvl w:val="0"/>
          <w:numId w:val="40"/>
        </w:numPr>
      </w:pPr>
      <w:r>
        <w:t>Validate OTP delivery, expiry, and verification.</w:t>
      </w:r>
    </w:p>
    <w:p w14:paraId="58C48137" w14:textId="77777777" w:rsidR="000F7C50" w:rsidRDefault="000F7C50">
      <w:pPr>
        <w:pStyle w:val="my-2"/>
        <w:numPr>
          <w:ilvl w:val="0"/>
          <w:numId w:val="40"/>
        </w:numPr>
      </w:pPr>
      <w:r>
        <w:t>Test biometric capture and verification flows.</w:t>
      </w:r>
    </w:p>
    <w:p w14:paraId="2BFEBBE6" w14:textId="724120B8" w:rsidR="00AD4F84" w:rsidRDefault="000F7C50">
      <w:pPr>
        <w:pStyle w:val="my-2"/>
        <w:numPr>
          <w:ilvl w:val="0"/>
          <w:numId w:val="40"/>
        </w:numPr>
      </w:pPr>
      <w:r>
        <w:t>Security testing for fraud prevention.</w:t>
      </w:r>
    </w:p>
    <w:p w14:paraId="746D28F3" w14:textId="56DAF530" w:rsidR="006917DF" w:rsidRPr="006917DF" w:rsidRDefault="006917DF" w:rsidP="006917DF">
      <w:pPr>
        <w:pStyle w:val="Heading3"/>
        <w:rPr>
          <w:b/>
          <w:bCs/>
          <w:lang w:val="en-GB"/>
        </w:rPr>
      </w:pPr>
      <w:r w:rsidRPr="006917DF">
        <w:t xml:space="preserve">Screen </w:t>
      </w:r>
      <w:r w:rsidR="00CF1496">
        <w:t>3</w:t>
      </w:r>
      <w:r w:rsidRPr="006917DF">
        <w:t>: Profile Dashboard &amp; 360° View</w:t>
      </w:r>
    </w:p>
    <w:p w14:paraId="7846F9B9" w14:textId="43542AE5" w:rsidR="00823A2B" w:rsidRDefault="006917DF" w:rsidP="006917DF">
      <w:pPr>
        <w:jc w:val="both"/>
        <w:rPr>
          <w:rFonts w:eastAsiaTheme="majorEastAsia"/>
          <w:lang w:val="en-GB"/>
        </w:rPr>
      </w:pPr>
      <w:r w:rsidRPr="006917DF">
        <w:rPr>
          <w:rFonts w:eastAsiaTheme="majorEastAsia"/>
          <w:b/>
          <w:bCs/>
          <w:lang w:val="en-GB"/>
        </w:rPr>
        <w:t>Screen ID:</w:t>
      </w:r>
      <w:r w:rsidRPr="006917DF">
        <w:rPr>
          <w:rFonts w:eastAsiaTheme="majorEastAsia"/>
          <w:lang w:val="en-GB"/>
        </w:rPr>
        <w:t xml:space="preserve"> CIT-PROF-0</w:t>
      </w:r>
      <w:r w:rsidR="00CF1496">
        <w:rPr>
          <w:rFonts w:eastAsiaTheme="majorEastAsia"/>
          <w:lang w:val="en-GB"/>
        </w:rPr>
        <w:t>3</w:t>
      </w:r>
    </w:p>
    <w:p w14:paraId="2E9CF4C9" w14:textId="77777777" w:rsidR="00823A2B" w:rsidRDefault="006917DF" w:rsidP="006917DF">
      <w:pPr>
        <w:jc w:val="both"/>
        <w:rPr>
          <w:rFonts w:eastAsiaTheme="majorEastAsia"/>
          <w:lang w:val="en-GB"/>
        </w:rPr>
      </w:pPr>
      <w:r w:rsidRPr="006917DF">
        <w:rPr>
          <w:rFonts w:eastAsiaTheme="majorEastAsia"/>
          <w:b/>
          <w:bCs/>
          <w:lang w:val="en-GB"/>
        </w:rPr>
        <w:t>User Type:</w:t>
      </w:r>
      <w:r w:rsidRPr="006917DF">
        <w:rPr>
          <w:rFonts w:eastAsiaTheme="majorEastAsia"/>
          <w:lang w:val="en-GB"/>
        </w:rPr>
        <w:t xml:space="preserve"> Citizen</w:t>
      </w:r>
    </w:p>
    <w:p w14:paraId="1AC8F6C1" w14:textId="566786FA" w:rsidR="006917DF" w:rsidRPr="006917DF" w:rsidRDefault="006917DF" w:rsidP="006917DF">
      <w:pPr>
        <w:jc w:val="both"/>
        <w:rPr>
          <w:rFonts w:eastAsiaTheme="majorEastAsia"/>
          <w:lang w:val="en-GB"/>
        </w:rPr>
      </w:pPr>
      <w:r w:rsidRPr="006917DF">
        <w:rPr>
          <w:rFonts w:eastAsiaTheme="majorEastAsia"/>
          <w:b/>
          <w:bCs/>
          <w:lang w:val="en-GB"/>
        </w:rPr>
        <w:t>Purpose:</w:t>
      </w:r>
      <w:r w:rsidRPr="006917DF">
        <w:rPr>
          <w:rFonts w:eastAsiaTheme="majorEastAsia"/>
          <w:lang w:val="en-GB"/>
        </w:rPr>
        <w:t xml:space="preserve"> Deliver comprehensive Golden Record dashboard with summary insights, interactive 360° family network visualization, ML confidence transparency, benefit aggregation, and one-click profile actions—all in a single unified view.</w:t>
      </w:r>
    </w:p>
    <w:p w14:paraId="37D05989" w14:textId="77777777" w:rsidR="00823A2B" w:rsidRDefault="00823A2B" w:rsidP="006917DF">
      <w:pPr>
        <w:jc w:val="both"/>
        <w:rPr>
          <w:rFonts w:eastAsiaTheme="majorEastAsia"/>
          <w:b/>
          <w:bCs/>
          <w:lang w:val="en-GB"/>
        </w:rPr>
      </w:pPr>
    </w:p>
    <w:p w14:paraId="2AAF02FC" w14:textId="5CB21B5B" w:rsidR="006917DF" w:rsidRPr="006917DF" w:rsidRDefault="006917DF" w:rsidP="00823A2B">
      <w:pPr>
        <w:spacing w:before="240" w:after="120"/>
        <w:jc w:val="both"/>
        <w:rPr>
          <w:rFonts w:eastAsiaTheme="majorEastAsia"/>
          <w:b/>
          <w:bCs/>
          <w:lang w:val="en-GB"/>
        </w:rPr>
      </w:pPr>
      <w:r w:rsidRPr="006917DF">
        <w:rPr>
          <w:rFonts w:eastAsiaTheme="majorEastAsia"/>
          <w:b/>
          <w:bCs/>
          <w:lang w:val="en-GB"/>
        </w:rPr>
        <w:t>Functional Description</w:t>
      </w:r>
    </w:p>
    <w:p w14:paraId="17125238" w14:textId="77777777" w:rsidR="006917DF" w:rsidRPr="00823A2B" w:rsidRDefault="006917DF">
      <w:pPr>
        <w:pStyle w:val="ListParagraph"/>
        <w:numPr>
          <w:ilvl w:val="0"/>
          <w:numId w:val="422"/>
        </w:numPr>
        <w:jc w:val="both"/>
        <w:rPr>
          <w:rFonts w:eastAsiaTheme="majorEastAsia"/>
          <w:lang w:val="en-GB"/>
        </w:rPr>
      </w:pPr>
      <w:r w:rsidRPr="00823A2B">
        <w:rPr>
          <w:rFonts w:eastAsiaTheme="majorEastAsia"/>
          <w:b/>
          <w:bCs/>
          <w:lang w:val="en-GB"/>
        </w:rPr>
        <w:t>Primary Layout (Tabbed Single Screen):</w:t>
      </w:r>
    </w:p>
    <w:p w14:paraId="1615A11A" w14:textId="77777777" w:rsidR="00823A2B" w:rsidRDefault="00823A2B" w:rsidP="00823A2B">
      <w:pPr>
        <w:pStyle w:val="ListParagraph"/>
        <w:jc w:val="both"/>
        <w:rPr>
          <w:rFonts w:eastAsiaTheme="majorEastAsia"/>
          <w:b/>
          <w:bCs/>
          <w:lang w:val="en-GB"/>
        </w:rPr>
      </w:pPr>
    </w:p>
    <w:tbl>
      <w:tblPr>
        <w:tblW w:w="5000" w:type="pct"/>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238"/>
        <w:gridCol w:w="4778"/>
      </w:tblGrid>
      <w:tr w:rsidR="00823A2B" w:rsidRPr="00833018" w14:paraId="4A7B9B45" w14:textId="77777777" w:rsidTr="00981749">
        <w:trPr>
          <w:tblHeader/>
        </w:trPr>
        <w:tc>
          <w:tcPr>
            <w:tcW w:w="2350" w:type="pct"/>
            <w:shd w:val="clear" w:color="auto" w:fill="FFC000"/>
            <w:hideMark/>
          </w:tcPr>
          <w:p w14:paraId="32FBB5CB" w14:textId="736BE731" w:rsidR="00823A2B" w:rsidRPr="00833018" w:rsidRDefault="00823A2B" w:rsidP="00981749">
            <w:pPr>
              <w:pStyle w:val="my-2"/>
              <w:jc w:val="center"/>
              <w:rPr>
                <w:b/>
                <w:bCs/>
                <w:lang w:val="en-GB"/>
              </w:rPr>
            </w:pPr>
            <w:r w:rsidRPr="00833018">
              <w:rPr>
                <w:b/>
                <w:bCs/>
                <w:lang w:val="en-GB"/>
              </w:rPr>
              <w:t>Tab 1:</w:t>
            </w:r>
            <w:r>
              <w:rPr>
                <w:b/>
                <w:bCs/>
                <w:lang w:val="en-GB"/>
              </w:rPr>
              <w:t xml:space="preserve"> Summary</w:t>
            </w:r>
          </w:p>
        </w:tc>
        <w:tc>
          <w:tcPr>
            <w:tcW w:w="2650" w:type="pct"/>
            <w:shd w:val="clear" w:color="auto" w:fill="FFC000"/>
            <w:hideMark/>
          </w:tcPr>
          <w:p w14:paraId="7D79F366" w14:textId="3098ACFC" w:rsidR="00823A2B" w:rsidRPr="00833018" w:rsidRDefault="00823A2B" w:rsidP="00981749">
            <w:pPr>
              <w:pStyle w:val="my-2"/>
              <w:jc w:val="center"/>
              <w:rPr>
                <w:b/>
                <w:bCs/>
                <w:lang w:val="en-GB"/>
              </w:rPr>
            </w:pPr>
            <w:r w:rsidRPr="00833018">
              <w:rPr>
                <w:b/>
                <w:bCs/>
                <w:lang w:val="en-GB"/>
              </w:rPr>
              <w:t xml:space="preserve">Tab 2: </w:t>
            </w:r>
            <w:r>
              <w:rPr>
                <w:b/>
                <w:bCs/>
                <w:lang w:val="en-GB"/>
              </w:rPr>
              <w:t>360</w:t>
            </w:r>
            <w:r w:rsidRPr="00823A2B">
              <w:rPr>
                <w:b/>
                <w:bCs/>
                <w:vertAlign w:val="superscript"/>
                <w:lang w:val="en-GB"/>
              </w:rPr>
              <w:t>o</w:t>
            </w:r>
            <w:r>
              <w:rPr>
                <w:b/>
                <w:bCs/>
                <w:lang w:val="en-GB"/>
              </w:rPr>
              <w:t xml:space="preserve"> View</w:t>
            </w:r>
          </w:p>
        </w:tc>
      </w:tr>
      <w:tr w:rsidR="00823A2B" w:rsidRPr="00833018" w14:paraId="2AF73C9D" w14:textId="77777777" w:rsidTr="00981749">
        <w:tc>
          <w:tcPr>
            <w:tcW w:w="2350" w:type="pct"/>
            <w:hideMark/>
          </w:tcPr>
          <w:p w14:paraId="030092CB" w14:textId="42557E00" w:rsidR="00823A2B" w:rsidRDefault="00823A2B">
            <w:pPr>
              <w:pStyle w:val="my-2"/>
              <w:numPr>
                <w:ilvl w:val="0"/>
                <w:numId w:val="421"/>
              </w:numPr>
              <w:jc w:val="both"/>
              <w:rPr>
                <w:lang w:val="en-GB"/>
              </w:rPr>
            </w:pPr>
            <w:r>
              <w:rPr>
                <w:lang w:val="en-GB"/>
              </w:rPr>
              <w:t>Key Details</w:t>
            </w:r>
          </w:p>
          <w:p w14:paraId="480C185D" w14:textId="6C5C9134" w:rsidR="00823A2B" w:rsidRDefault="00823A2B">
            <w:pPr>
              <w:pStyle w:val="my-2"/>
              <w:numPr>
                <w:ilvl w:val="0"/>
                <w:numId w:val="421"/>
              </w:numPr>
              <w:jc w:val="both"/>
              <w:rPr>
                <w:lang w:val="en-GB"/>
              </w:rPr>
            </w:pPr>
            <w:r>
              <w:rPr>
                <w:lang w:val="en-GB"/>
              </w:rPr>
              <w:t>Alerts</w:t>
            </w:r>
          </w:p>
          <w:p w14:paraId="130F7E7C" w14:textId="3B2E5789" w:rsidR="00823A2B" w:rsidRDefault="00823A2B">
            <w:pPr>
              <w:pStyle w:val="my-2"/>
              <w:numPr>
                <w:ilvl w:val="0"/>
                <w:numId w:val="421"/>
              </w:numPr>
              <w:jc w:val="both"/>
              <w:rPr>
                <w:lang w:val="en-GB"/>
              </w:rPr>
            </w:pPr>
            <w:r>
              <w:rPr>
                <w:lang w:val="en-GB"/>
              </w:rPr>
              <w:t>Benefits</w:t>
            </w:r>
          </w:p>
          <w:p w14:paraId="153F9E4C" w14:textId="77777777" w:rsidR="00823A2B" w:rsidRDefault="00823A2B">
            <w:pPr>
              <w:pStyle w:val="my-2"/>
              <w:numPr>
                <w:ilvl w:val="0"/>
                <w:numId w:val="421"/>
              </w:numPr>
              <w:jc w:val="both"/>
              <w:rPr>
                <w:lang w:val="en-GB"/>
              </w:rPr>
            </w:pPr>
            <w:r>
              <w:rPr>
                <w:lang w:val="en-GB"/>
              </w:rPr>
              <w:t>Notifications</w:t>
            </w:r>
          </w:p>
          <w:p w14:paraId="5D8B97A4" w14:textId="6FA7D913" w:rsidR="00823A2B" w:rsidRPr="00833018" w:rsidRDefault="00823A2B">
            <w:pPr>
              <w:pStyle w:val="my-2"/>
              <w:numPr>
                <w:ilvl w:val="0"/>
                <w:numId w:val="421"/>
              </w:numPr>
              <w:jc w:val="both"/>
              <w:rPr>
                <w:lang w:val="en-GB"/>
              </w:rPr>
            </w:pPr>
            <w:r w:rsidRPr="00823A2B">
              <w:rPr>
                <w:lang w:val="en-GB"/>
              </w:rPr>
              <w:t>Quick CTAs</w:t>
            </w:r>
          </w:p>
        </w:tc>
        <w:tc>
          <w:tcPr>
            <w:tcW w:w="2650" w:type="pct"/>
            <w:hideMark/>
          </w:tcPr>
          <w:p w14:paraId="024C2325" w14:textId="74487E33" w:rsidR="00823A2B" w:rsidRPr="00823A2B" w:rsidRDefault="00823A2B">
            <w:pPr>
              <w:pStyle w:val="my-2"/>
              <w:numPr>
                <w:ilvl w:val="0"/>
                <w:numId w:val="421"/>
              </w:numPr>
              <w:jc w:val="both"/>
              <w:rPr>
                <w:lang w:val="en-GB"/>
              </w:rPr>
            </w:pPr>
            <w:r w:rsidRPr="00823A2B">
              <w:rPr>
                <w:lang w:val="en-GB"/>
              </w:rPr>
              <w:t xml:space="preserve">Interactive Family Graph (Neo4j)       </w:t>
            </w:r>
          </w:p>
          <w:p w14:paraId="7A2FD54A" w14:textId="77777777" w:rsidR="00823A2B" w:rsidRPr="00823A2B" w:rsidRDefault="00823A2B">
            <w:pPr>
              <w:pStyle w:val="my-2"/>
              <w:numPr>
                <w:ilvl w:val="0"/>
                <w:numId w:val="421"/>
              </w:numPr>
              <w:jc w:val="both"/>
              <w:rPr>
                <w:lang w:val="en-GB"/>
              </w:rPr>
            </w:pPr>
            <w:r w:rsidRPr="00823A2B">
              <w:rPr>
                <w:lang w:val="en-GB"/>
              </w:rPr>
              <w:t>3-Level Network + Confidence Edges</w:t>
            </w:r>
          </w:p>
          <w:p w14:paraId="105CBD0E" w14:textId="77777777" w:rsidR="00823A2B" w:rsidRPr="00823A2B" w:rsidRDefault="00823A2B">
            <w:pPr>
              <w:pStyle w:val="my-2"/>
              <w:numPr>
                <w:ilvl w:val="0"/>
                <w:numId w:val="421"/>
              </w:numPr>
              <w:jc w:val="both"/>
              <w:rPr>
                <w:lang w:val="en-GB"/>
              </w:rPr>
            </w:pPr>
            <w:r w:rsidRPr="00823A2B">
              <w:rPr>
                <w:lang w:val="en-GB"/>
              </w:rPr>
              <w:t>Scheme Aggregation Sankey</w:t>
            </w:r>
          </w:p>
          <w:p w14:paraId="2CD13B1C" w14:textId="77777777" w:rsidR="00823A2B" w:rsidRPr="00823A2B" w:rsidRDefault="00823A2B">
            <w:pPr>
              <w:pStyle w:val="my-2"/>
              <w:numPr>
                <w:ilvl w:val="0"/>
                <w:numId w:val="421"/>
              </w:numPr>
              <w:jc w:val="both"/>
              <w:rPr>
                <w:lang w:val="en-GB"/>
              </w:rPr>
            </w:pPr>
            <w:r w:rsidRPr="00823A2B">
              <w:rPr>
                <w:lang w:val="en-GB"/>
              </w:rPr>
              <w:t>Consent Controls</w:t>
            </w:r>
          </w:p>
          <w:p w14:paraId="1E75DEF6" w14:textId="16BB5C51" w:rsidR="00823A2B" w:rsidRPr="00833018" w:rsidRDefault="00823A2B">
            <w:pPr>
              <w:pStyle w:val="my-2"/>
              <w:numPr>
                <w:ilvl w:val="0"/>
                <w:numId w:val="421"/>
              </w:numPr>
              <w:jc w:val="both"/>
              <w:rPr>
                <w:rFonts w:eastAsiaTheme="majorEastAsia"/>
                <w:lang w:val="en-GB"/>
              </w:rPr>
            </w:pPr>
            <w:r w:rsidRPr="00823A2B">
              <w:rPr>
                <w:lang w:val="en-GB"/>
              </w:rPr>
              <w:t>GR Change Timeline</w:t>
            </w:r>
            <w:r w:rsidRPr="00823A2B">
              <w:rPr>
                <w:rFonts w:eastAsiaTheme="majorEastAsia"/>
                <w:lang w:val="en-GB"/>
              </w:rPr>
              <w:t xml:space="preserve">                     </w:t>
            </w:r>
          </w:p>
        </w:tc>
      </w:tr>
    </w:tbl>
    <w:p w14:paraId="3365781A" w14:textId="4F07B0B0" w:rsidR="006917DF" w:rsidRPr="006917DF" w:rsidRDefault="006917DF" w:rsidP="006917DF">
      <w:pPr>
        <w:jc w:val="both"/>
        <w:rPr>
          <w:rFonts w:eastAsiaTheme="majorEastAsia"/>
          <w:lang w:val="en-GB"/>
        </w:rPr>
      </w:pPr>
    </w:p>
    <w:p w14:paraId="56BD5783" w14:textId="77777777" w:rsidR="006917DF" w:rsidRPr="00823A2B" w:rsidRDefault="006917DF">
      <w:pPr>
        <w:pStyle w:val="ListParagraph"/>
        <w:numPr>
          <w:ilvl w:val="0"/>
          <w:numId w:val="422"/>
        </w:numPr>
        <w:spacing w:before="240" w:after="120"/>
        <w:ind w:left="714" w:hanging="357"/>
        <w:jc w:val="both"/>
        <w:rPr>
          <w:rFonts w:eastAsiaTheme="majorEastAsia"/>
          <w:b/>
          <w:bCs/>
          <w:lang w:val="en-GB"/>
        </w:rPr>
      </w:pPr>
      <w:r w:rsidRPr="006917DF">
        <w:rPr>
          <w:rFonts w:eastAsiaTheme="majorEastAsia"/>
          <w:b/>
          <w:bCs/>
          <w:lang w:val="en-GB"/>
        </w:rPr>
        <w:t>Summary Tab (Compact Dashboard):</w:t>
      </w:r>
    </w:p>
    <w:p w14:paraId="38D313CF" w14:textId="77777777" w:rsidR="006917DF" w:rsidRPr="00823A2B" w:rsidRDefault="006917DF">
      <w:pPr>
        <w:pStyle w:val="ListParagraph"/>
        <w:numPr>
          <w:ilvl w:val="0"/>
          <w:numId w:val="423"/>
        </w:numPr>
        <w:jc w:val="both"/>
        <w:rPr>
          <w:rFonts w:eastAsiaTheme="majorEastAsia"/>
          <w:lang w:val="en-GB"/>
        </w:rPr>
      </w:pPr>
      <w:r w:rsidRPr="00823A2B">
        <w:rPr>
          <w:rFonts w:eastAsiaTheme="majorEastAsia"/>
          <w:lang w:val="en-GB"/>
        </w:rPr>
        <w:t>Personal details + confidence badges (Green/Yellow/Red)</w:t>
      </w:r>
    </w:p>
    <w:p w14:paraId="14ABB02A" w14:textId="77777777" w:rsidR="006917DF" w:rsidRPr="00823A2B" w:rsidRDefault="006917DF">
      <w:pPr>
        <w:pStyle w:val="ListParagraph"/>
        <w:numPr>
          <w:ilvl w:val="0"/>
          <w:numId w:val="423"/>
        </w:numPr>
        <w:jc w:val="both"/>
        <w:rPr>
          <w:rFonts w:eastAsiaTheme="majorEastAsia"/>
          <w:lang w:val="en-GB"/>
        </w:rPr>
      </w:pPr>
      <w:r w:rsidRPr="00823A2B">
        <w:rPr>
          <w:rFonts w:eastAsiaTheme="majorEastAsia"/>
          <w:lang w:val="en-GB"/>
        </w:rPr>
        <w:t>Family snapshot carousel (3-5 members, clickable → 360° tab)</w:t>
      </w:r>
    </w:p>
    <w:p w14:paraId="1991E512" w14:textId="77777777" w:rsidR="006917DF" w:rsidRPr="00823A2B" w:rsidRDefault="006917DF">
      <w:pPr>
        <w:pStyle w:val="ListParagraph"/>
        <w:numPr>
          <w:ilvl w:val="0"/>
          <w:numId w:val="423"/>
        </w:numPr>
        <w:jc w:val="both"/>
        <w:rPr>
          <w:rFonts w:eastAsiaTheme="majorEastAsia"/>
          <w:lang w:val="en-GB"/>
        </w:rPr>
      </w:pPr>
      <w:r w:rsidRPr="00823A2B">
        <w:rPr>
          <w:rFonts w:eastAsiaTheme="majorEastAsia"/>
          <w:lang w:val="en-GB"/>
        </w:rPr>
        <w:t>Active schemes pie chart + predicted entitlements</w:t>
      </w:r>
    </w:p>
    <w:p w14:paraId="0D0DA4A8" w14:textId="77777777" w:rsidR="006917DF" w:rsidRPr="00823A2B" w:rsidRDefault="006917DF">
      <w:pPr>
        <w:pStyle w:val="ListParagraph"/>
        <w:numPr>
          <w:ilvl w:val="0"/>
          <w:numId w:val="423"/>
        </w:numPr>
        <w:jc w:val="both"/>
        <w:rPr>
          <w:rFonts w:eastAsiaTheme="majorEastAsia"/>
          <w:lang w:val="en-GB"/>
        </w:rPr>
      </w:pPr>
      <w:r w:rsidRPr="00823A2B">
        <w:rPr>
          <w:rFonts w:eastAsiaTheme="majorEastAsia"/>
          <w:lang w:val="en-GB"/>
        </w:rPr>
        <w:t>Profile alerts + ML nudges</w:t>
      </w:r>
    </w:p>
    <w:p w14:paraId="5F726E96" w14:textId="77777777" w:rsidR="006917DF" w:rsidRPr="00823A2B" w:rsidRDefault="006917DF">
      <w:pPr>
        <w:pStyle w:val="ListParagraph"/>
        <w:numPr>
          <w:ilvl w:val="0"/>
          <w:numId w:val="423"/>
        </w:numPr>
        <w:jc w:val="both"/>
        <w:rPr>
          <w:rFonts w:eastAsiaTheme="majorEastAsia"/>
          <w:lang w:val="en-GB"/>
        </w:rPr>
      </w:pPr>
      <w:r w:rsidRPr="00823A2B">
        <w:rPr>
          <w:rFonts w:eastAsiaTheme="majorEastAsia"/>
          <w:lang w:val="en-GB"/>
        </w:rPr>
        <w:t>4 prominent CTAs: "Edit Profile", "AI Eligibility", "Verify Data", "View 360° Profile" (switches tab)</w:t>
      </w:r>
    </w:p>
    <w:p w14:paraId="44095B1D" w14:textId="77777777" w:rsidR="006917DF" w:rsidRPr="00823A2B" w:rsidRDefault="006917DF">
      <w:pPr>
        <w:pStyle w:val="ListParagraph"/>
        <w:numPr>
          <w:ilvl w:val="0"/>
          <w:numId w:val="422"/>
        </w:numPr>
        <w:spacing w:before="240" w:after="120"/>
        <w:ind w:left="714" w:hanging="357"/>
        <w:contextualSpacing w:val="0"/>
        <w:jc w:val="both"/>
        <w:rPr>
          <w:rFonts w:eastAsiaTheme="majorEastAsia"/>
          <w:b/>
          <w:bCs/>
          <w:lang w:val="en-GB"/>
        </w:rPr>
      </w:pPr>
      <w:r w:rsidRPr="006917DF">
        <w:rPr>
          <w:rFonts w:eastAsiaTheme="majorEastAsia"/>
          <w:b/>
          <w:bCs/>
          <w:lang w:val="en-GB"/>
        </w:rPr>
        <w:t>360° View Tab (Deep Analytics):</w:t>
      </w:r>
    </w:p>
    <w:p w14:paraId="35F95395" w14:textId="77777777" w:rsidR="006917DF" w:rsidRPr="006917DF" w:rsidRDefault="006917DF">
      <w:pPr>
        <w:pStyle w:val="ListParagraph"/>
        <w:numPr>
          <w:ilvl w:val="0"/>
          <w:numId w:val="423"/>
        </w:numPr>
        <w:jc w:val="both"/>
        <w:rPr>
          <w:rFonts w:eastAsiaTheme="majorEastAsia"/>
          <w:lang w:val="en-GB"/>
        </w:rPr>
      </w:pPr>
      <w:r w:rsidRPr="006917DF">
        <w:rPr>
          <w:rFonts w:eastAsiaTheme="majorEastAsia"/>
          <w:lang w:val="en-GB"/>
        </w:rPr>
        <w:t>Full Golden Record attributes + per-field source badges</w:t>
      </w:r>
    </w:p>
    <w:p w14:paraId="3908521F" w14:textId="77777777" w:rsidR="006917DF" w:rsidRPr="006917DF" w:rsidRDefault="006917DF">
      <w:pPr>
        <w:pStyle w:val="ListParagraph"/>
        <w:numPr>
          <w:ilvl w:val="0"/>
          <w:numId w:val="423"/>
        </w:numPr>
        <w:jc w:val="both"/>
        <w:rPr>
          <w:rFonts w:eastAsiaTheme="majorEastAsia"/>
          <w:lang w:val="en-GB"/>
        </w:rPr>
      </w:pPr>
      <w:r w:rsidRPr="006917DF">
        <w:rPr>
          <w:rFonts w:eastAsiaTheme="majorEastAsia"/>
          <w:lang w:val="en-GB"/>
        </w:rPr>
        <w:t>Interactive graph: 3-level family tree (vis.js/D3) with node popovers</w:t>
      </w:r>
    </w:p>
    <w:p w14:paraId="0F4344AF" w14:textId="77777777" w:rsidR="006917DF" w:rsidRPr="006917DF" w:rsidRDefault="006917DF">
      <w:pPr>
        <w:pStyle w:val="ListParagraph"/>
        <w:numPr>
          <w:ilvl w:val="0"/>
          <w:numId w:val="423"/>
        </w:numPr>
        <w:jc w:val="both"/>
        <w:rPr>
          <w:rFonts w:eastAsiaTheme="majorEastAsia"/>
          <w:lang w:val="en-GB"/>
        </w:rPr>
      </w:pPr>
      <w:r w:rsidRPr="006917DF">
        <w:rPr>
          <w:rFonts w:eastAsiaTheme="majorEastAsia"/>
          <w:lang w:val="en-GB"/>
        </w:rPr>
        <w:t>Family benefit Sankey + overlap analysis</w:t>
      </w:r>
    </w:p>
    <w:p w14:paraId="22AEA3C0" w14:textId="77777777" w:rsidR="006917DF" w:rsidRPr="006917DF" w:rsidRDefault="006917DF">
      <w:pPr>
        <w:pStyle w:val="ListParagraph"/>
        <w:numPr>
          <w:ilvl w:val="0"/>
          <w:numId w:val="423"/>
        </w:numPr>
        <w:jc w:val="both"/>
        <w:rPr>
          <w:rFonts w:eastAsiaTheme="majorEastAsia"/>
          <w:lang w:val="en-GB"/>
        </w:rPr>
      </w:pPr>
      <w:r w:rsidRPr="006917DF">
        <w:rPr>
          <w:rFonts w:eastAsiaTheme="majorEastAsia"/>
          <w:lang w:val="en-GB"/>
        </w:rPr>
        <w:t>Consent toggles + GR audit timeline</w:t>
      </w:r>
    </w:p>
    <w:p w14:paraId="20CCBCBE" w14:textId="77777777" w:rsidR="006917DF" w:rsidRPr="006917DF" w:rsidRDefault="006917DF">
      <w:pPr>
        <w:pStyle w:val="ListParagraph"/>
        <w:numPr>
          <w:ilvl w:val="0"/>
          <w:numId w:val="423"/>
        </w:numPr>
        <w:jc w:val="both"/>
        <w:rPr>
          <w:rFonts w:eastAsiaTheme="majorEastAsia"/>
          <w:lang w:val="en-GB"/>
        </w:rPr>
      </w:pPr>
      <w:r w:rsidRPr="006917DF">
        <w:rPr>
          <w:rFonts w:eastAsiaTheme="majorEastAsia"/>
          <w:lang w:val="en-GB"/>
        </w:rPr>
        <w:t>"Add Family" + ML-suggested relations</w:t>
      </w:r>
    </w:p>
    <w:p w14:paraId="69717D24" w14:textId="77777777" w:rsidR="006917DF" w:rsidRPr="00823A2B" w:rsidRDefault="006917DF">
      <w:pPr>
        <w:pStyle w:val="ListParagraph"/>
        <w:numPr>
          <w:ilvl w:val="0"/>
          <w:numId w:val="422"/>
        </w:numPr>
        <w:spacing w:before="240" w:after="120"/>
        <w:ind w:left="714" w:hanging="357"/>
        <w:contextualSpacing w:val="0"/>
        <w:jc w:val="both"/>
        <w:rPr>
          <w:rFonts w:eastAsiaTheme="majorEastAsia"/>
          <w:b/>
          <w:bCs/>
          <w:lang w:val="en-GB"/>
        </w:rPr>
      </w:pPr>
      <w:r w:rsidRPr="006917DF">
        <w:rPr>
          <w:rFonts w:eastAsiaTheme="majorEastAsia"/>
          <w:b/>
          <w:bCs/>
          <w:lang w:val="en-GB"/>
        </w:rPr>
        <w:t>Real-time Features:</w:t>
      </w:r>
    </w:p>
    <w:p w14:paraId="41DAD027" w14:textId="77777777" w:rsidR="006917DF" w:rsidRPr="006917DF" w:rsidRDefault="006917DF">
      <w:pPr>
        <w:pStyle w:val="ListParagraph"/>
        <w:numPr>
          <w:ilvl w:val="0"/>
          <w:numId w:val="423"/>
        </w:numPr>
        <w:jc w:val="both"/>
        <w:rPr>
          <w:rFonts w:eastAsiaTheme="majorEastAsia"/>
          <w:lang w:val="en-GB"/>
        </w:rPr>
      </w:pPr>
      <w:r w:rsidRPr="006917DF">
        <w:rPr>
          <w:rFonts w:eastAsiaTheme="majorEastAsia"/>
          <w:lang w:val="en-GB"/>
        </w:rPr>
        <w:t>WebSocket updates for GR changes, new alerts, benefit status</w:t>
      </w:r>
    </w:p>
    <w:p w14:paraId="02704E99" w14:textId="77777777" w:rsidR="006917DF" w:rsidRPr="006917DF" w:rsidRDefault="006917DF">
      <w:pPr>
        <w:pStyle w:val="ListParagraph"/>
        <w:numPr>
          <w:ilvl w:val="0"/>
          <w:numId w:val="423"/>
        </w:numPr>
        <w:jc w:val="both"/>
        <w:rPr>
          <w:rFonts w:eastAsiaTheme="majorEastAsia"/>
          <w:lang w:val="en-GB"/>
        </w:rPr>
      </w:pPr>
      <w:r w:rsidRPr="006917DF">
        <w:rPr>
          <w:rFonts w:eastAsiaTheme="majorEastAsia"/>
          <w:lang w:val="en-GB"/>
        </w:rPr>
        <w:lastRenderedPageBreak/>
        <w:t xml:space="preserve">Hover tooltips: "DOB confidence 95% from </w:t>
      </w:r>
      <w:proofErr w:type="spellStart"/>
      <w:r w:rsidRPr="006917DF">
        <w:rPr>
          <w:rFonts w:eastAsiaTheme="majorEastAsia"/>
          <w:lang w:val="en-GB"/>
        </w:rPr>
        <w:t>Passport+UIDAI</w:t>
      </w:r>
      <w:proofErr w:type="spellEnd"/>
      <w:r w:rsidRPr="006917DF">
        <w:rPr>
          <w:rFonts w:eastAsiaTheme="majorEastAsia"/>
          <w:lang w:val="en-GB"/>
        </w:rPr>
        <w:t>"</w:t>
      </w:r>
    </w:p>
    <w:p w14:paraId="298402AC" w14:textId="77777777" w:rsidR="006917DF" w:rsidRPr="006917DF" w:rsidRDefault="006917DF" w:rsidP="00823A2B">
      <w:pPr>
        <w:spacing w:before="240" w:after="120"/>
        <w:jc w:val="both"/>
        <w:rPr>
          <w:rFonts w:eastAsiaTheme="majorEastAsia"/>
          <w:b/>
          <w:bCs/>
          <w:lang w:val="en-GB"/>
        </w:rPr>
      </w:pPr>
      <w:r w:rsidRPr="006917DF">
        <w:rPr>
          <w:rFonts w:eastAsiaTheme="majorEastAsia"/>
          <w:b/>
          <w:bCs/>
          <w:lang w:val="en-GB"/>
        </w:rPr>
        <w:t>Business Rules &amp; Validations</w:t>
      </w:r>
    </w:p>
    <w:p w14:paraId="48675814" w14:textId="77777777" w:rsidR="006917DF" w:rsidRPr="006917DF" w:rsidRDefault="006917DF">
      <w:pPr>
        <w:pStyle w:val="ListParagraph"/>
        <w:numPr>
          <w:ilvl w:val="0"/>
          <w:numId w:val="422"/>
        </w:numPr>
        <w:spacing w:before="240" w:after="120"/>
        <w:ind w:left="714" w:hanging="357"/>
        <w:contextualSpacing w:val="0"/>
        <w:jc w:val="both"/>
        <w:rPr>
          <w:rFonts w:eastAsiaTheme="majorEastAsia"/>
          <w:lang w:val="en-GB"/>
        </w:rPr>
      </w:pPr>
      <w:r w:rsidRPr="006917DF">
        <w:rPr>
          <w:rFonts w:eastAsiaTheme="majorEastAsia"/>
          <w:b/>
          <w:bCs/>
          <w:lang w:val="en-GB"/>
        </w:rPr>
        <w:t>Unified Data Rules:</w:t>
      </w:r>
    </w:p>
    <w:p w14:paraId="3FAACEB5" w14:textId="77777777" w:rsidR="006917DF" w:rsidRPr="006917DF" w:rsidRDefault="006917DF">
      <w:pPr>
        <w:pStyle w:val="ListParagraph"/>
        <w:numPr>
          <w:ilvl w:val="0"/>
          <w:numId w:val="423"/>
        </w:numPr>
        <w:jc w:val="both"/>
        <w:rPr>
          <w:rFonts w:eastAsiaTheme="majorEastAsia"/>
          <w:lang w:val="en-GB"/>
        </w:rPr>
      </w:pPr>
      <w:r w:rsidRPr="006917DF">
        <w:rPr>
          <w:rFonts w:eastAsiaTheme="majorEastAsia"/>
          <w:lang w:val="en-GB"/>
        </w:rPr>
        <w:t>Real-time sync from Golden Record API (5min poll + Kafka CDC events)</w:t>
      </w:r>
    </w:p>
    <w:p w14:paraId="16C8CE9F" w14:textId="77777777" w:rsidR="006917DF" w:rsidRPr="006917DF" w:rsidRDefault="006917DF">
      <w:pPr>
        <w:pStyle w:val="ListParagraph"/>
        <w:numPr>
          <w:ilvl w:val="0"/>
          <w:numId w:val="423"/>
        </w:numPr>
        <w:jc w:val="both"/>
        <w:rPr>
          <w:rFonts w:eastAsiaTheme="majorEastAsia"/>
          <w:lang w:val="en-GB"/>
        </w:rPr>
      </w:pPr>
      <w:r w:rsidRPr="006917DF">
        <w:rPr>
          <w:rFonts w:eastAsiaTheme="majorEastAsia"/>
          <w:lang w:val="en-GB"/>
        </w:rPr>
        <w:t>Confidence thresholds: Green ≥95%, Yellow 80-95%, Red &lt;80%</w:t>
      </w:r>
    </w:p>
    <w:p w14:paraId="30AB6D93" w14:textId="77777777" w:rsidR="006917DF" w:rsidRPr="006917DF" w:rsidRDefault="006917DF">
      <w:pPr>
        <w:pStyle w:val="ListParagraph"/>
        <w:numPr>
          <w:ilvl w:val="0"/>
          <w:numId w:val="423"/>
        </w:numPr>
        <w:jc w:val="both"/>
        <w:rPr>
          <w:rFonts w:eastAsiaTheme="majorEastAsia"/>
          <w:lang w:val="en-GB"/>
        </w:rPr>
      </w:pPr>
      <w:r w:rsidRPr="006917DF">
        <w:rPr>
          <w:rFonts w:eastAsiaTheme="majorEastAsia"/>
          <w:lang w:val="en-GB"/>
        </w:rPr>
        <w:t>Family display: 1st-degree auto, 2nd/3rd-degree consent-gated</w:t>
      </w:r>
    </w:p>
    <w:p w14:paraId="3B9762A4" w14:textId="77777777" w:rsidR="006917DF" w:rsidRPr="006917DF" w:rsidRDefault="006917DF">
      <w:pPr>
        <w:pStyle w:val="ListParagraph"/>
        <w:numPr>
          <w:ilvl w:val="0"/>
          <w:numId w:val="423"/>
        </w:numPr>
        <w:jc w:val="both"/>
        <w:rPr>
          <w:rFonts w:eastAsiaTheme="majorEastAsia"/>
          <w:lang w:val="en-GB"/>
        </w:rPr>
      </w:pPr>
      <w:r w:rsidRPr="006917DF">
        <w:rPr>
          <w:rFonts w:eastAsiaTheme="majorEastAsia"/>
          <w:lang w:val="en-GB"/>
        </w:rPr>
        <w:t>Masking: Income "₹</w:t>
      </w:r>
      <w:proofErr w:type="gramStart"/>
      <w:r w:rsidRPr="006917DF">
        <w:rPr>
          <w:rFonts w:eastAsiaTheme="majorEastAsia"/>
          <w:lang w:val="en-GB"/>
        </w:rPr>
        <w:t>XX,XXX</w:t>
      </w:r>
      <w:proofErr w:type="gramEnd"/>
      <w:r w:rsidRPr="006917DF">
        <w:rPr>
          <w:rFonts w:eastAsiaTheme="majorEastAsia"/>
          <w:lang w:val="en-GB"/>
        </w:rPr>
        <w:t>", full view requires explicit consent</w:t>
      </w:r>
    </w:p>
    <w:p w14:paraId="39AFF6EF" w14:textId="77777777" w:rsidR="006917DF" w:rsidRPr="006917DF" w:rsidRDefault="006917DF">
      <w:pPr>
        <w:pStyle w:val="ListParagraph"/>
        <w:numPr>
          <w:ilvl w:val="0"/>
          <w:numId w:val="423"/>
        </w:numPr>
        <w:jc w:val="both"/>
        <w:rPr>
          <w:rFonts w:eastAsiaTheme="majorEastAsia"/>
          <w:lang w:val="en-GB"/>
        </w:rPr>
      </w:pPr>
      <w:r w:rsidRPr="006917DF">
        <w:rPr>
          <w:rFonts w:eastAsiaTheme="majorEastAsia"/>
          <w:lang w:val="en-GB"/>
        </w:rPr>
        <w:t>Graph validation: No cycles, age inversion detection via ML</w:t>
      </w:r>
    </w:p>
    <w:p w14:paraId="2EA101FF" w14:textId="77777777" w:rsidR="006917DF" w:rsidRPr="00823A2B" w:rsidRDefault="006917DF">
      <w:pPr>
        <w:pStyle w:val="ListParagraph"/>
        <w:numPr>
          <w:ilvl w:val="0"/>
          <w:numId w:val="422"/>
        </w:numPr>
        <w:spacing w:before="240" w:after="120"/>
        <w:ind w:left="714" w:hanging="357"/>
        <w:contextualSpacing w:val="0"/>
        <w:jc w:val="both"/>
        <w:rPr>
          <w:rFonts w:eastAsiaTheme="majorEastAsia"/>
          <w:b/>
          <w:bCs/>
          <w:lang w:val="en-GB"/>
        </w:rPr>
      </w:pPr>
      <w:r w:rsidRPr="006917DF">
        <w:rPr>
          <w:rFonts w:eastAsiaTheme="majorEastAsia"/>
          <w:b/>
          <w:bCs/>
          <w:lang w:val="en-GB"/>
        </w:rPr>
        <w:t>Tab-Specific Rules:</w:t>
      </w:r>
    </w:p>
    <w:tbl>
      <w:tblPr>
        <w:tblW w:w="0" w:type="auto"/>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399"/>
        <w:gridCol w:w="3315"/>
      </w:tblGrid>
      <w:tr w:rsidR="006917DF" w:rsidRPr="006917DF" w14:paraId="04AD54E1" w14:textId="77777777" w:rsidTr="00823A2B">
        <w:trPr>
          <w:tblHeader/>
        </w:trPr>
        <w:tc>
          <w:tcPr>
            <w:tcW w:w="0" w:type="auto"/>
            <w:shd w:val="clear" w:color="auto" w:fill="FFC000"/>
            <w:vAlign w:val="center"/>
            <w:hideMark/>
          </w:tcPr>
          <w:p w14:paraId="71D65EF0" w14:textId="77777777" w:rsidR="006917DF" w:rsidRPr="006917DF" w:rsidRDefault="006917DF" w:rsidP="006917DF">
            <w:pPr>
              <w:jc w:val="both"/>
              <w:rPr>
                <w:rFonts w:eastAsiaTheme="majorEastAsia"/>
                <w:b/>
                <w:bCs/>
                <w:lang w:val="en-GB"/>
              </w:rPr>
            </w:pPr>
            <w:r w:rsidRPr="006917DF">
              <w:rPr>
                <w:rFonts w:eastAsiaTheme="majorEastAsia"/>
                <w:b/>
                <w:bCs/>
                <w:lang w:val="en-GB"/>
              </w:rPr>
              <w:t>Summary Tab</w:t>
            </w:r>
          </w:p>
        </w:tc>
        <w:tc>
          <w:tcPr>
            <w:tcW w:w="0" w:type="auto"/>
            <w:shd w:val="clear" w:color="auto" w:fill="FFC000"/>
            <w:vAlign w:val="center"/>
            <w:hideMark/>
          </w:tcPr>
          <w:p w14:paraId="48050C15" w14:textId="77777777" w:rsidR="006917DF" w:rsidRPr="006917DF" w:rsidRDefault="006917DF" w:rsidP="006917DF">
            <w:pPr>
              <w:jc w:val="both"/>
              <w:rPr>
                <w:rFonts w:eastAsiaTheme="majorEastAsia"/>
                <w:b/>
                <w:bCs/>
                <w:lang w:val="en-GB"/>
              </w:rPr>
            </w:pPr>
            <w:r w:rsidRPr="006917DF">
              <w:rPr>
                <w:rFonts w:eastAsiaTheme="majorEastAsia"/>
                <w:b/>
                <w:bCs/>
                <w:lang w:val="en-GB"/>
              </w:rPr>
              <w:t>360° Tab</w:t>
            </w:r>
          </w:p>
        </w:tc>
      </w:tr>
      <w:tr w:rsidR="006917DF" w:rsidRPr="006917DF" w14:paraId="3EB2331A" w14:textId="77777777" w:rsidTr="00823A2B">
        <w:tc>
          <w:tcPr>
            <w:tcW w:w="0" w:type="auto"/>
            <w:vAlign w:val="center"/>
            <w:hideMark/>
          </w:tcPr>
          <w:p w14:paraId="089DE7A6" w14:textId="77777777" w:rsidR="006917DF" w:rsidRPr="006917DF" w:rsidRDefault="006917DF" w:rsidP="006917DF">
            <w:pPr>
              <w:jc w:val="both"/>
              <w:rPr>
                <w:rFonts w:eastAsiaTheme="majorEastAsia"/>
                <w:lang w:val="en-GB"/>
              </w:rPr>
            </w:pPr>
            <w:r w:rsidRPr="006917DF">
              <w:rPr>
                <w:rFonts w:eastAsiaTheme="majorEastAsia"/>
                <w:lang w:val="en-GB"/>
              </w:rPr>
              <w:t>Load &lt;2s, cached OK</w:t>
            </w:r>
          </w:p>
        </w:tc>
        <w:tc>
          <w:tcPr>
            <w:tcW w:w="0" w:type="auto"/>
            <w:vAlign w:val="center"/>
            <w:hideMark/>
          </w:tcPr>
          <w:p w14:paraId="2CCC8FB7" w14:textId="77777777" w:rsidR="006917DF" w:rsidRPr="006917DF" w:rsidRDefault="006917DF" w:rsidP="006917DF">
            <w:pPr>
              <w:jc w:val="both"/>
              <w:rPr>
                <w:rFonts w:eastAsiaTheme="majorEastAsia"/>
                <w:lang w:val="en-GB"/>
              </w:rPr>
            </w:pPr>
            <w:r w:rsidRPr="006917DF">
              <w:rPr>
                <w:rFonts w:eastAsiaTheme="majorEastAsia"/>
                <w:lang w:val="en-GB"/>
              </w:rPr>
              <w:t>Load &lt;3s, WebGL viz</w:t>
            </w:r>
          </w:p>
        </w:tc>
      </w:tr>
      <w:tr w:rsidR="006917DF" w:rsidRPr="006917DF" w14:paraId="5148695F" w14:textId="77777777" w:rsidTr="00823A2B">
        <w:tc>
          <w:tcPr>
            <w:tcW w:w="0" w:type="auto"/>
            <w:vAlign w:val="center"/>
            <w:hideMark/>
          </w:tcPr>
          <w:p w14:paraId="555F3B32" w14:textId="77777777" w:rsidR="006917DF" w:rsidRPr="006917DF" w:rsidRDefault="006917DF" w:rsidP="006917DF">
            <w:pPr>
              <w:jc w:val="both"/>
              <w:rPr>
                <w:rFonts w:eastAsiaTheme="majorEastAsia"/>
                <w:lang w:val="en-GB"/>
              </w:rPr>
            </w:pPr>
            <w:r w:rsidRPr="006917DF">
              <w:rPr>
                <w:rFonts w:eastAsiaTheme="majorEastAsia"/>
                <w:lang w:val="en-GB"/>
              </w:rPr>
              <w:t>1st-degree family only</w:t>
            </w:r>
          </w:p>
        </w:tc>
        <w:tc>
          <w:tcPr>
            <w:tcW w:w="0" w:type="auto"/>
            <w:vAlign w:val="center"/>
            <w:hideMark/>
          </w:tcPr>
          <w:p w14:paraId="416EC355" w14:textId="77777777" w:rsidR="006917DF" w:rsidRPr="006917DF" w:rsidRDefault="006917DF" w:rsidP="006917DF">
            <w:pPr>
              <w:jc w:val="both"/>
              <w:rPr>
                <w:rFonts w:eastAsiaTheme="majorEastAsia"/>
                <w:lang w:val="en-GB"/>
              </w:rPr>
            </w:pPr>
            <w:r w:rsidRPr="006917DF">
              <w:rPr>
                <w:rFonts w:eastAsiaTheme="majorEastAsia"/>
                <w:lang w:val="en-GB"/>
              </w:rPr>
              <w:t>3-level + ML suggestions</w:t>
            </w:r>
          </w:p>
        </w:tc>
      </w:tr>
      <w:tr w:rsidR="006917DF" w:rsidRPr="006917DF" w14:paraId="51ACF46F" w14:textId="77777777" w:rsidTr="00823A2B">
        <w:tc>
          <w:tcPr>
            <w:tcW w:w="0" w:type="auto"/>
            <w:vAlign w:val="center"/>
            <w:hideMark/>
          </w:tcPr>
          <w:p w14:paraId="61FF4504" w14:textId="77777777" w:rsidR="006917DF" w:rsidRPr="006917DF" w:rsidRDefault="006917DF" w:rsidP="006917DF">
            <w:pPr>
              <w:jc w:val="both"/>
              <w:rPr>
                <w:rFonts w:eastAsiaTheme="majorEastAsia"/>
                <w:lang w:val="en-GB"/>
              </w:rPr>
            </w:pPr>
            <w:r w:rsidRPr="006917DF">
              <w:rPr>
                <w:rFonts w:eastAsiaTheme="majorEastAsia"/>
                <w:lang w:val="en-GB"/>
              </w:rPr>
              <w:t>Aggregated benefits</w:t>
            </w:r>
          </w:p>
        </w:tc>
        <w:tc>
          <w:tcPr>
            <w:tcW w:w="0" w:type="auto"/>
            <w:vAlign w:val="center"/>
            <w:hideMark/>
          </w:tcPr>
          <w:p w14:paraId="19078CB0" w14:textId="77777777" w:rsidR="006917DF" w:rsidRPr="006917DF" w:rsidRDefault="006917DF" w:rsidP="006917DF">
            <w:pPr>
              <w:jc w:val="both"/>
              <w:rPr>
                <w:rFonts w:eastAsiaTheme="majorEastAsia"/>
                <w:lang w:val="en-GB"/>
              </w:rPr>
            </w:pPr>
            <w:r w:rsidRPr="006917DF">
              <w:rPr>
                <w:rFonts w:eastAsiaTheme="majorEastAsia"/>
                <w:lang w:val="en-GB"/>
              </w:rPr>
              <w:t>Individual + family breakdowns</w:t>
            </w:r>
          </w:p>
        </w:tc>
      </w:tr>
      <w:tr w:rsidR="006917DF" w:rsidRPr="006917DF" w14:paraId="32EFB642" w14:textId="77777777" w:rsidTr="00823A2B">
        <w:tc>
          <w:tcPr>
            <w:tcW w:w="0" w:type="auto"/>
            <w:vAlign w:val="center"/>
            <w:hideMark/>
          </w:tcPr>
          <w:p w14:paraId="732A1E83" w14:textId="77777777" w:rsidR="006917DF" w:rsidRPr="006917DF" w:rsidRDefault="006917DF" w:rsidP="006917DF">
            <w:pPr>
              <w:jc w:val="both"/>
              <w:rPr>
                <w:rFonts w:eastAsiaTheme="majorEastAsia"/>
                <w:lang w:val="en-GB"/>
              </w:rPr>
            </w:pPr>
            <w:r w:rsidRPr="006917DF">
              <w:rPr>
                <w:rFonts w:eastAsiaTheme="majorEastAsia"/>
                <w:lang w:val="en-GB"/>
              </w:rPr>
              <w:t>Masked sensitive data</w:t>
            </w:r>
          </w:p>
        </w:tc>
        <w:tc>
          <w:tcPr>
            <w:tcW w:w="0" w:type="auto"/>
            <w:vAlign w:val="center"/>
            <w:hideMark/>
          </w:tcPr>
          <w:p w14:paraId="31E17FC7" w14:textId="77777777" w:rsidR="006917DF" w:rsidRPr="006917DF" w:rsidRDefault="006917DF" w:rsidP="006917DF">
            <w:pPr>
              <w:jc w:val="both"/>
              <w:rPr>
                <w:rFonts w:eastAsiaTheme="majorEastAsia"/>
                <w:lang w:val="en-GB"/>
              </w:rPr>
            </w:pPr>
            <w:r w:rsidRPr="006917DF">
              <w:rPr>
                <w:rFonts w:eastAsiaTheme="majorEastAsia"/>
                <w:lang w:val="en-GB"/>
              </w:rPr>
              <w:t>Consent-gated full view</w:t>
            </w:r>
          </w:p>
        </w:tc>
      </w:tr>
    </w:tbl>
    <w:p w14:paraId="312FC7F6" w14:textId="77777777" w:rsidR="006917DF" w:rsidRPr="006917DF" w:rsidRDefault="006917DF" w:rsidP="00823A2B">
      <w:pPr>
        <w:ind w:left="720"/>
        <w:jc w:val="both"/>
        <w:rPr>
          <w:rFonts w:eastAsiaTheme="majorEastAsia"/>
          <w:lang w:val="en-GB"/>
        </w:rPr>
      </w:pPr>
      <w:r w:rsidRPr="006917DF">
        <w:rPr>
          <w:rFonts w:eastAsiaTheme="majorEastAsia"/>
          <w:b/>
          <w:bCs/>
          <w:lang w:val="en-GB"/>
        </w:rPr>
        <w:t>Offline Support:</w:t>
      </w:r>
      <w:r w:rsidRPr="006917DF">
        <w:rPr>
          <w:rFonts w:eastAsiaTheme="majorEastAsia"/>
          <w:lang w:val="en-GB"/>
        </w:rPr>
        <w:t xml:space="preserve"> PWA cache (24h TTL) with staleness indicator</w:t>
      </w:r>
    </w:p>
    <w:p w14:paraId="1116F4DF" w14:textId="77777777" w:rsidR="006917DF" w:rsidRPr="006917DF" w:rsidRDefault="006917DF" w:rsidP="00823A2B">
      <w:pPr>
        <w:spacing w:before="240" w:after="120"/>
        <w:jc w:val="both"/>
        <w:rPr>
          <w:rFonts w:eastAsiaTheme="majorEastAsia"/>
          <w:b/>
          <w:bCs/>
          <w:lang w:val="en-GB"/>
        </w:rPr>
      </w:pPr>
      <w:r w:rsidRPr="006917DF">
        <w:rPr>
          <w:rFonts w:eastAsiaTheme="majorEastAsia"/>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391"/>
        <w:gridCol w:w="1527"/>
        <w:gridCol w:w="3098"/>
      </w:tblGrid>
      <w:tr w:rsidR="00E76598" w:rsidRPr="006917DF" w14:paraId="134AAF4A" w14:textId="77777777" w:rsidTr="00E76598">
        <w:trPr>
          <w:tblHeader/>
        </w:trPr>
        <w:tc>
          <w:tcPr>
            <w:tcW w:w="2435" w:type="pct"/>
            <w:shd w:val="clear" w:color="auto" w:fill="FFC000"/>
            <w:vAlign w:val="center"/>
            <w:hideMark/>
          </w:tcPr>
          <w:p w14:paraId="38BCD3F2" w14:textId="77777777" w:rsidR="006917DF" w:rsidRPr="006917DF" w:rsidRDefault="006917DF" w:rsidP="00E76598">
            <w:pPr>
              <w:jc w:val="center"/>
              <w:rPr>
                <w:rFonts w:eastAsiaTheme="majorEastAsia"/>
                <w:b/>
                <w:bCs/>
                <w:lang w:val="en-GB"/>
              </w:rPr>
            </w:pPr>
            <w:r w:rsidRPr="006917DF">
              <w:rPr>
                <w:rFonts w:eastAsiaTheme="majorEastAsia"/>
                <w:b/>
                <w:bCs/>
                <w:lang w:val="en-GB"/>
              </w:rPr>
              <w:t>API Endpoint</w:t>
            </w:r>
          </w:p>
        </w:tc>
        <w:tc>
          <w:tcPr>
            <w:tcW w:w="847" w:type="pct"/>
            <w:shd w:val="clear" w:color="auto" w:fill="FFC000"/>
            <w:vAlign w:val="center"/>
            <w:hideMark/>
          </w:tcPr>
          <w:p w14:paraId="3F1BC8F3" w14:textId="77777777" w:rsidR="006917DF" w:rsidRPr="006917DF" w:rsidRDefault="006917DF" w:rsidP="00E76598">
            <w:pPr>
              <w:jc w:val="center"/>
              <w:rPr>
                <w:rFonts w:eastAsiaTheme="majorEastAsia"/>
                <w:b/>
                <w:bCs/>
                <w:lang w:val="en-GB"/>
              </w:rPr>
            </w:pPr>
            <w:r w:rsidRPr="006917DF">
              <w:rPr>
                <w:rFonts w:eastAsiaTheme="majorEastAsia"/>
                <w:b/>
                <w:bCs/>
                <w:lang w:val="en-GB"/>
              </w:rPr>
              <w:t>Tab Usage</w:t>
            </w:r>
          </w:p>
        </w:tc>
        <w:tc>
          <w:tcPr>
            <w:tcW w:w="0" w:type="auto"/>
            <w:shd w:val="clear" w:color="auto" w:fill="FFC000"/>
            <w:vAlign w:val="center"/>
            <w:hideMark/>
          </w:tcPr>
          <w:p w14:paraId="27F8EA8B" w14:textId="77777777" w:rsidR="006917DF" w:rsidRPr="006917DF" w:rsidRDefault="006917DF" w:rsidP="00E76598">
            <w:pPr>
              <w:jc w:val="center"/>
              <w:rPr>
                <w:rFonts w:eastAsiaTheme="majorEastAsia"/>
                <w:b/>
                <w:bCs/>
                <w:lang w:val="en-GB"/>
              </w:rPr>
            </w:pPr>
            <w:r w:rsidRPr="006917DF">
              <w:rPr>
                <w:rFonts w:eastAsiaTheme="majorEastAsia"/>
                <w:b/>
                <w:bCs/>
                <w:lang w:val="en-GB"/>
              </w:rPr>
              <w:t>Data Elements</w:t>
            </w:r>
          </w:p>
        </w:tc>
      </w:tr>
      <w:tr w:rsidR="006917DF" w:rsidRPr="006917DF" w14:paraId="563517BE" w14:textId="77777777" w:rsidTr="00E76598">
        <w:tc>
          <w:tcPr>
            <w:tcW w:w="2435" w:type="pct"/>
            <w:vAlign w:val="center"/>
            <w:hideMark/>
          </w:tcPr>
          <w:p w14:paraId="333366BA"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GET /</w:t>
            </w:r>
            <w:proofErr w:type="gramStart"/>
            <w:r w:rsidRPr="00E76598">
              <w:rPr>
                <w:rFonts w:eastAsiaTheme="majorEastAsia"/>
                <w:sz w:val="22"/>
                <w:szCs w:val="22"/>
                <w:lang w:val="en-GB"/>
              </w:rPr>
              <w:t>golden-record</w:t>
            </w:r>
            <w:proofErr w:type="gramEnd"/>
            <w:r w:rsidRPr="00E76598">
              <w:rPr>
                <w:rFonts w:eastAsiaTheme="majorEastAsia"/>
                <w:sz w:val="22"/>
                <w:szCs w:val="22"/>
                <w:lang w:val="en-GB"/>
              </w:rPr>
              <w:t>/{</w:t>
            </w:r>
            <w:proofErr w:type="spellStart"/>
            <w:r w:rsidRPr="00E76598">
              <w:rPr>
                <w:rFonts w:eastAsiaTheme="majorEastAsia"/>
                <w:sz w:val="22"/>
                <w:szCs w:val="22"/>
                <w:lang w:val="en-GB"/>
              </w:rPr>
              <w:t>gr_id</w:t>
            </w:r>
            <w:proofErr w:type="spellEnd"/>
            <w:r w:rsidRPr="00E76598">
              <w:rPr>
                <w:rFonts w:eastAsiaTheme="majorEastAsia"/>
                <w:sz w:val="22"/>
                <w:szCs w:val="22"/>
                <w:lang w:val="en-GB"/>
              </w:rPr>
              <w:t>}?summary=true</w:t>
            </w:r>
          </w:p>
        </w:tc>
        <w:tc>
          <w:tcPr>
            <w:tcW w:w="847" w:type="pct"/>
            <w:vAlign w:val="center"/>
            <w:hideMark/>
          </w:tcPr>
          <w:p w14:paraId="55F8B3ED"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Summary</w:t>
            </w:r>
          </w:p>
        </w:tc>
        <w:tc>
          <w:tcPr>
            <w:tcW w:w="0" w:type="auto"/>
            <w:vAlign w:val="center"/>
            <w:hideMark/>
          </w:tcPr>
          <w:p w14:paraId="411B7A71"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Core attributes + confidence metadata</w:t>
            </w:r>
          </w:p>
        </w:tc>
      </w:tr>
      <w:tr w:rsidR="006917DF" w:rsidRPr="006917DF" w14:paraId="779DA956" w14:textId="77777777" w:rsidTr="00E76598">
        <w:tc>
          <w:tcPr>
            <w:tcW w:w="2435" w:type="pct"/>
            <w:vAlign w:val="center"/>
            <w:hideMark/>
          </w:tcPr>
          <w:p w14:paraId="4DDCB3EE"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GET /</w:t>
            </w:r>
            <w:proofErr w:type="gramStart"/>
            <w:r w:rsidRPr="00E76598">
              <w:rPr>
                <w:rFonts w:eastAsiaTheme="majorEastAsia"/>
                <w:sz w:val="22"/>
                <w:szCs w:val="22"/>
                <w:lang w:val="en-GB"/>
              </w:rPr>
              <w:t>golden-record</w:t>
            </w:r>
            <w:proofErr w:type="gramEnd"/>
            <w:r w:rsidRPr="00E76598">
              <w:rPr>
                <w:rFonts w:eastAsiaTheme="majorEastAsia"/>
                <w:sz w:val="22"/>
                <w:szCs w:val="22"/>
                <w:lang w:val="en-GB"/>
              </w:rPr>
              <w:t>/{</w:t>
            </w:r>
            <w:proofErr w:type="spellStart"/>
            <w:r w:rsidRPr="00E76598">
              <w:rPr>
                <w:rFonts w:eastAsiaTheme="majorEastAsia"/>
                <w:sz w:val="22"/>
                <w:szCs w:val="22"/>
                <w:lang w:val="en-GB"/>
              </w:rPr>
              <w:t>gr_id</w:t>
            </w:r>
            <w:proofErr w:type="spellEnd"/>
            <w:r w:rsidRPr="00E76598">
              <w:rPr>
                <w:rFonts w:eastAsiaTheme="majorEastAsia"/>
                <w:sz w:val="22"/>
                <w:szCs w:val="22"/>
                <w:lang w:val="en-GB"/>
              </w:rPr>
              <w:t>}?depth=3</w:t>
            </w:r>
          </w:p>
        </w:tc>
        <w:tc>
          <w:tcPr>
            <w:tcW w:w="847" w:type="pct"/>
            <w:vAlign w:val="center"/>
            <w:hideMark/>
          </w:tcPr>
          <w:p w14:paraId="26EF9E7C"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360°</w:t>
            </w:r>
          </w:p>
        </w:tc>
        <w:tc>
          <w:tcPr>
            <w:tcW w:w="0" w:type="auto"/>
            <w:vAlign w:val="center"/>
            <w:hideMark/>
          </w:tcPr>
          <w:p w14:paraId="519FB989"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Full profile + 3-level family graph</w:t>
            </w:r>
          </w:p>
        </w:tc>
      </w:tr>
      <w:tr w:rsidR="006917DF" w:rsidRPr="006917DF" w14:paraId="6A2A3A2D" w14:textId="77777777" w:rsidTr="00E76598">
        <w:tc>
          <w:tcPr>
            <w:tcW w:w="2435" w:type="pct"/>
            <w:vAlign w:val="center"/>
            <w:hideMark/>
          </w:tcPr>
          <w:p w14:paraId="76765002"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GET /family-graph/{</w:t>
            </w:r>
            <w:proofErr w:type="spellStart"/>
            <w:r w:rsidRPr="00E76598">
              <w:rPr>
                <w:rFonts w:eastAsiaTheme="majorEastAsia"/>
                <w:sz w:val="22"/>
                <w:szCs w:val="22"/>
                <w:lang w:val="en-GB"/>
              </w:rPr>
              <w:t>gr_id</w:t>
            </w:r>
            <w:proofErr w:type="spellEnd"/>
            <w:r w:rsidRPr="00E76598">
              <w:rPr>
                <w:rFonts w:eastAsiaTheme="majorEastAsia"/>
                <w:sz w:val="22"/>
                <w:szCs w:val="22"/>
                <w:lang w:val="en-GB"/>
              </w:rPr>
              <w:t>}?</w:t>
            </w:r>
            <w:proofErr w:type="spellStart"/>
            <w:r w:rsidRPr="00E76598">
              <w:rPr>
                <w:rFonts w:eastAsiaTheme="majorEastAsia"/>
                <w:sz w:val="22"/>
                <w:szCs w:val="22"/>
                <w:lang w:val="en-GB"/>
              </w:rPr>
              <w:t>include_predictions</w:t>
            </w:r>
            <w:proofErr w:type="spellEnd"/>
            <w:r w:rsidRPr="00E76598">
              <w:rPr>
                <w:rFonts w:eastAsiaTheme="majorEastAsia"/>
                <w:sz w:val="22"/>
                <w:szCs w:val="22"/>
                <w:lang w:val="en-GB"/>
              </w:rPr>
              <w:t>=true</w:t>
            </w:r>
          </w:p>
        </w:tc>
        <w:tc>
          <w:tcPr>
            <w:tcW w:w="847" w:type="pct"/>
            <w:vAlign w:val="center"/>
            <w:hideMark/>
          </w:tcPr>
          <w:p w14:paraId="33E86206"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360°</w:t>
            </w:r>
          </w:p>
        </w:tc>
        <w:tc>
          <w:tcPr>
            <w:tcW w:w="0" w:type="auto"/>
            <w:vAlign w:val="center"/>
            <w:hideMark/>
          </w:tcPr>
          <w:p w14:paraId="75055F69"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ML-suggested relations + edges</w:t>
            </w:r>
          </w:p>
        </w:tc>
      </w:tr>
      <w:tr w:rsidR="006917DF" w:rsidRPr="006917DF" w14:paraId="7933290A" w14:textId="77777777" w:rsidTr="00E76598">
        <w:tc>
          <w:tcPr>
            <w:tcW w:w="2435" w:type="pct"/>
            <w:vAlign w:val="center"/>
            <w:hideMark/>
          </w:tcPr>
          <w:p w14:paraId="7106B413"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GET /benefits/family/{</w:t>
            </w:r>
            <w:proofErr w:type="spellStart"/>
            <w:r w:rsidRPr="00E76598">
              <w:rPr>
                <w:rFonts w:eastAsiaTheme="majorEastAsia"/>
                <w:sz w:val="22"/>
                <w:szCs w:val="22"/>
                <w:lang w:val="en-GB"/>
              </w:rPr>
              <w:t>gr_id</w:t>
            </w:r>
            <w:proofErr w:type="spellEnd"/>
            <w:r w:rsidRPr="00E76598">
              <w:rPr>
                <w:rFonts w:eastAsiaTheme="majorEastAsia"/>
                <w:sz w:val="22"/>
                <w:szCs w:val="22"/>
                <w:lang w:val="en-GB"/>
              </w:rPr>
              <w:t>}</w:t>
            </w:r>
          </w:p>
        </w:tc>
        <w:tc>
          <w:tcPr>
            <w:tcW w:w="847" w:type="pct"/>
            <w:vAlign w:val="center"/>
            <w:hideMark/>
          </w:tcPr>
          <w:p w14:paraId="2937340A"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Both</w:t>
            </w:r>
          </w:p>
        </w:tc>
        <w:tc>
          <w:tcPr>
            <w:tcW w:w="0" w:type="auto"/>
            <w:vAlign w:val="center"/>
            <w:hideMark/>
          </w:tcPr>
          <w:p w14:paraId="45D43647"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Active/pending schemes + predictions</w:t>
            </w:r>
          </w:p>
        </w:tc>
      </w:tr>
      <w:tr w:rsidR="006917DF" w:rsidRPr="006917DF" w14:paraId="29290CE6" w14:textId="77777777" w:rsidTr="00E76598">
        <w:tc>
          <w:tcPr>
            <w:tcW w:w="2435" w:type="pct"/>
            <w:vAlign w:val="center"/>
            <w:hideMark/>
          </w:tcPr>
          <w:p w14:paraId="3ABA7060"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WebSocket /notifications/{</w:t>
            </w:r>
            <w:proofErr w:type="spellStart"/>
            <w:r w:rsidRPr="00E76598">
              <w:rPr>
                <w:rFonts w:eastAsiaTheme="majorEastAsia"/>
                <w:sz w:val="22"/>
                <w:szCs w:val="22"/>
                <w:lang w:val="en-GB"/>
              </w:rPr>
              <w:t>gr_id</w:t>
            </w:r>
            <w:proofErr w:type="spellEnd"/>
            <w:r w:rsidRPr="00E76598">
              <w:rPr>
                <w:rFonts w:eastAsiaTheme="majorEastAsia"/>
                <w:sz w:val="22"/>
                <w:szCs w:val="22"/>
                <w:lang w:val="en-GB"/>
              </w:rPr>
              <w:t>}</w:t>
            </w:r>
          </w:p>
        </w:tc>
        <w:tc>
          <w:tcPr>
            <w:tcW w:w="847" w:type="pct"/>
            <w:vAlign w:val="center"/>
            <w:hideMark/>
          </w:tcPr>
          <w:p w14:paraId="1D75E393"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Both</w:t>
            </w:r>
          </w:p>
        </w:tc>
        <w:tc>
          <w:tcPr>
            <w:tcW w:w="0" w:type="auto"/>
            <w:vAlign w:val="center"/>
            <w:hideMark/>
          </w:tcPr>
          <w:p w14:paraId="4EA849EE" w14:textId="77777777" w:rsidR="006917DF" w:rsidRPr="00E76598" w:rsidRDefault="006917DF" w:rsidP="00E76598">
            <w:pPr>
              <w:rPr>
                <w:rFonts w:eastAsiaTheme="majorEastAsia"/>
                <w:sz w:val="22"/>
                <w:szCs w:val="22"/>
                <w:lang w:val="en-GB"/>
              </w:rPr>
            </w:pPr>
            <w:r w:rsidRPr="00E76598">
              <w:rPr>
                <w:rFonts w:eastAsiaTheme="majorEastAsia"/>
                <w:sz w:val="22"/>
                <w:szCs w:val="22"/>
                <w:lang w:val="en-GB"/>
              </w:rPr>
              <w:t>Real-time nudges + GR updates</w:t>
            </w:r>
          </w:p>
        </w:tc>
      </w:tr>
    </w:tbl>
    <w:p w14:paraId="26E09A70" w14:textId="77777777" w:rsidR="006917DF" w:rsidRPr="006917DF" w:rsidRDefault="006917DF" w:rsidP="00E76598">
      <w:pPr>
        <w:spacing w:before="240" w:after="120"/>
        <w:jc w:val="both"/>
        <w:rPr>
          <w:rFonts w:eastAsiaTheme="majorEastAsia"/>
          <w:b/>
          <w:bCs/>
          <w:lang w:val="en-GB"/>
        </w:rPr>
      </w:pPr>
      <w:r w:rsidRPr="006917DF">
        <w:rPr>
          <w:rFonts w:eastAsiaTheme="majorEastAsia"/>
          <w:b/>
          <w:bCs/>
          <w:lang w:val="en-GB"/>
        </w:rPr>
        <w:t>Data Outputs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844"/>
        <w:gridCol w:w="7172"/>
      </w:tblGrid>
      <w:tr w:rsidR="006917DF" w:rsidRPr="006917DF" w14:paraId="03DB4347" w14:textId="77777777" w:rsidTr="00E76598">
        <w:trPr>
          <w:tblHeader/>
        </w:trPr>
        <w:tc>
          <w:tcPr>
            <w:tcW w:w="0" w:type="auto"/>
            <w:shd w:val="clear" w:color="auto" w:fill="FFC000"/>
            <w:vAlign w:val="center"/>
            <w:hideMark/>
          </w:tcPr>
          <w:p w14:paraId="11918E16" w14:textId="77777777" w:rsidR="006917DF" w:rsidRPr="006917DF" w:rsidRDefault="006917DF" w:rsidP="006917DF">
            <w:pPr>
              <w:jc w:val="both"/>
              <w:rPr>
                <w:rFonts w:eastAsiaTheme="majorEastAsia"/>
                <w:b/>
                <w:bCs/>
                <w:lang w:val="en-GB"/>
              </w:rPr>
            </w:pPr>
            <w:r w:rsidRPr="006917DF">
              <w:rPr>
                <w:rFonts w:eastAsiaTheme="majorEastAsia"/>
                <w:b/>
                <w:bCs/>
                <w:lang w:val="en-GB"/>
              </w:rPr>
              <w:t>Target</w:t>
            </w:r>
          </w:p>
        </w:tc>
        <w:tc>
          <w:tcPr>
            <w:tcW w:w="0" w:type="auto"/>
            <w:shd w:val="clear" w:color="auto" w:fill="FFC000"/>
            <w:vAlign w:val="center"/>
            <w:hideMark/>
          </w:tcPr>
          <w:p w14:paraId="18049BD7" w14:textId="77777777" w:rsidR="006917DF" w:rsidRPr="006917DF" w:rsidRDefault="006917DF" w:rsidP="006917DF">
            <w:pPr>
              <w:jc w:val="both"/>
              <w:rPr>
                <w:rFonts w:eastAsiaTheme="majorEastAsia"/>
                <w:b/>
                <w:bCs/>
                <w:lang w:val="en-GB"/>
              </w:rPr>
            </w:pPr>
            <w:r w:rsidRPr="006917DF">
              <w:rPr>
                <w:rFonts w:eastAsiaTheme="majorEastAsia"/>
                <w:b/>
                <w:bCs/>
                <w:lang w:val="en-GB"/>
              </w:rPr>
              <w:t>Events/Actions</w:t>
            </w:r>
          </w:p>
        </w:tc>
      </w:tr>
      <w:tr w:rsidR="006917DF" w:rsidRPr="006917DF" w14:paraId="729D2007" w14:textId="77777777" w:rsidTr="00E76598">
        <w:tc>
          <w:tcPr>
            <w:tcW w:w="0" w:type="auto"/>
            <w:vAlign w:val="center"/>
            <w:hideMark/>
          </w:tcPr>
          <w:p w14:paraId="0DB0A8CD" w14:textId="77777777" w:rsidR="006917DF" w:rsidRPr="00E76598" w:rsidRDefault="006917DF" w:rsidP="006917DF">
            <w:pPr>
              <w:jc w:val="both"/>
              <w:rPr>
                <w:rFonts w:eastAsiaTheme="majorEastAsia"/>
                <w:sz w:val="22"/>
                <w:szCs w:val="22"/>
                <w:lang w:val="en-GB"/>
              </w:rPr>
            </w:pPr>
            <w:r w:rsidRPr="00E76598">
              <w:rPr>
                <w:rFonts w:eastAsiaTheme="majorEastAsia"/>
                <w:b/>
                <w:bCs/>
                <w:sz w:val="22"/>
                <w:szCs w:val="22"/>
                <w:lang w:val="en-GB"/>
              </w:rPr>
              <w:t>Golden Record</w:t>
            </w:r>
          </w:p>
        </w:tc>
        <w:tc>
          <w:tcPr>
            <w:tcW w:w="0" w:type="auto"/>
            <w:vAlign w:val="center"/>
            <w:hideMark/>
          </w:tcPr>
          <w:p w14:paraId="4D48882E"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POST /golden-record/{id}/consent, POST /family-corrections/{</w:t>
            </w:r>
            <w:proofErr w:type="spellStart"/>
            <w:r w:rsidRPr="00E76598">
              <w:rPr>
                <w:rFonts w:eastAsiaTheme="majorEastAsia"/>
                <w:sz w:val="22"/>
                <w:szCs w:val="22"/>
                <w:lang w:val="en-GB"/>
              </w:rPr>
              <w:t>gr_id</w:t>
            </w:r>
            <w:proofErr w:type="spellEnd"/>
            <w:r w:rsidRPr="00E76598">
              <w:rPr>
                <w:rFonts w:eastAsiaTheme="majorEastAsia"/>
                <w:sz w:val="22"/>
                <w:szCs w:val="22"/>
                <w:lang w:val="en-GB"/>
              </w:rPr>
              <w:t>}</w:t>
            </w:r>
          </w:p>
        </w:tc>
      </w:tr>
      <w:tr w:rsidR="006917DF" w:rsidRPr="006917DF" w14:paraId="1CA7C296" w14:textId="77777777" w:rsidTr="00E76598">
        <w:tc>
          <w:tcPr>
            <w:tcW w:w="0" w:type="auto"/>
            <w:vAlign w:val="center"/>
            <w:hideMark/>
          </w:tcPr>
          <w:p w14:paraId="10E2AC26" w14:textId="77777777" w:rsidR="006917DF" w:rsidRPr="00E76598" w:rsidRDefault="006917DF" w:rsidP="006917DF">
            <w:pPr>
              <w:jc w:val="both"/>
              <w:rPr>
                <w:rFonts w:eastAsiaTheme="majorEastAsia"/>
                <w:sz w:val="22"/>
                <w:szCs w:val="22"/>
                <w:lang w:val="en-GB"/>
              </w:rPr>
            </w:pPr>
            <w:r w:rsidRPr="00E76598">
              <w:rPr>
                <w:rFonts w:eastAsiaTheme="majorEastAsia"/>
                <w:b/>
                <w:bCs/>
                <w:sz w:val="22"/>
                <w:szCs w:val="22"/>
                <w:lang w:val="en-GB"/>
              </w:rPr>
              <w:t>Analytics</w:t>
            </w:r>
          </w:p>
        </w:tc>
        <w:tc>
          <w:tcPr>
            <w:tcW w:w="0" w:type="auto"/>
            <w:vAlign w:val="center"/>
            <w:hideMark/>
          </w:tcPr>
          <w:p w14:paraId="62F2EE2B"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Profile views, tab switches, node clicks, consent changes</w:t>
            </w:r>
          </w:p>
        </w:tc>
      </w:tr>
      <w:tr w:rsidR="006917DF" w:rsidRPr="006917DF" w14:paraId="2252E5F3" w14:textId="77777777" w:rsidTr="00E76598">
        <w:tc>
          <w:tcPr>
            <w:tcW w:w="0" w:type="auto"/>
            <w:vAlign w:val="center"/>
            <w:hideMark/>
          </w:tcPr>
          <w:p w14:paraId="6AE0BB99" w14:textId="77777777" w:rsidR="006917DF" w:rsidRPr="00E76598" w:rsidRDefault="006917DF" w:rsidP="006917DF">
            <w:pPr>
              <w:jc w:val="both"/>
              <w:rPr>
                <w:rFonts w:eastAsiaTheme="majorEastAsia"/>
                <w:sz w:val="22"/>
                <w:szCs w:val="22"/>
                <w:lang w:val="en-GB"/>
              </w:rPr>
            </w:pPr>
            <w:r w:rsidRPr="00E76598">
              <w:rPr>
                <w:rFonts w:eastAsiaTheme="majorEastAsia"/>
                <w:b/>
                <w:bCs/>
                <w:sz w:val="22"/>
                <w:szCs w:val="22"/>
                <w:lang w:val="en-GB"/>
              </w:rPr>
              <w:t>Audit Log</w:t>
            </w:r>
          </w:p>
        </w:tc>
        <w:tc>
          <w:tcPr>
            <w:tcW w:w="0" w:type="auto"/>
            <w:vAlign w:val="center"/>
            <w:hideMark/>
          </w:tcPr>
          <w:p w14:paraId="4A89C4E2"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All GR interactions with timestamps + confidence deltas</w:t>
            </w:r>
          </w:p>
        </w:tc>
      </w:tr>
    </w:tbl>
    <w:p w14:paraId="614C5891" w14:textId="77777777" w:rsidR="006917DF" w:rsidRDefault="006917DF" w:rsidP="00E76598">
      <w:pPr>
        <w:spacing w:before="240" w:after="120"/>
        <w:jc w:val="both"/>
        <w:rPr>
          <w:rFonts w:eastAsiaTheme="majorEastAsia"/>
          <w:b/>
          <w:bCs/>
          <w:lang w:val="en-GB"/>
        </w:rPr>
      </w:pPr>
      <w:r w:rsidRPr="006917DF">
        <w:rPr>
          <w:rFonts w:eastAsiaTheme="majorEastAsia"/>
          <w:b/>
          <w:bCs/>
          <w:lang w:val="en-GB"/>
        </w:rPr>
        <w:t>Integration Points</w:t>
      </w:r>
    </w:p>
    <w:p w14:paraId="2FCDFBA9" w14:textId="23F8BE87" w:rsidR="00E76598" w:rsidRPr="006917DF" w:rsidRDefault="00E76598" w:rsidP="00E76598">
      <w:pPr>
        <w:spacing w:before="240" w:after="120"/>
        <w:jc w:val="both"/>
        <w:rPr>
          <w:rFonts w:eastAsiaTheme="majorEastAsia"/>
          <w:b/>
          <w:bCs/>
          <w:lang w:val="en-GB"/>
        </w:rPr>
      </w:pPr>
      <w:r w:rsidRPr="00E76598">
        <w:rPr>
          <w:rFonts w:eastAsiaTheme="majorEastAsia"/>
          <w:b/>
          <w:bCs/>
          <w:noProof/>
          <w:lang w:val="en-GB"/>
        </w:rPr>
        <w:lastRenderedPageBreak/>
        <w:drawing>
          <wp:inline distT="0" distB="0" distL="0" distR="0" wp14:anchorId="18B200BC" wp14:editId="64697492">
            <wp:extent cx="4284785" cy="2091384"/>
            <wp:effectExtent l="0" t="0" r="1905" b="4445"/>
            <wp:docPr id="112153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30897" name=""/>
                    <pic:cNvPicPr/>
                  </pic:nvPicPr>
                  <pic:blipFill>
                    <a:blip r:embed="rId9"/>
                    <a:stretch>
                      <a:fillRect/>
                    </a:stretch>
                  </pic:blipFill>
                  <pic:spPr>
                    <a:xfrm>
                      <a:off x="0" y="0"/>
                      <a:ext cx="4293123" cy="2095454"/>
                    </a:xfrm>
                    <a:prstGeom prst="rect">
                      <a:avLst/>
                    </a:prstGeom>
                  </pic:spPr>
                </pic:pic>
              </a:graphicData>
            </a:graphic>
          </wp:inline>
        </w:drawing>
      </w:r>
    </w:p>
    <w:p w14:paraId="36A74D04" w14:textId="77777777" w:rsidR="006917DF" w:rsidRPr="006917DF" w:rsidRDefault="006917DF" w:rsidP="00E76598">
      <w:pPr>
        <w:spacing w:before="240" w:after="120"/>
        <w:jc w:val="both"/>
        <w:rPr>
          <w:rFonts w:eastAsiaTheme="majorEastAsia"/>
          <w:lang w:val="en-GB"/>
        </w:rPr>
      </w:pPr>
      <w:r w:rsidRPr="006917DF">
        <w:rPr>
          <w:rFonts w:eastAsiaTheme="majorEastAsia"/>
          <w:b/>
          <w:bCs/>
          <w:lang w:val="en-GB"/>
        </w:rPr>
        <w:t>Core Services:</w:t>
      </w:r>
    </w:p>
    <w:p w14:paraId="4B425AFC" w14:textId="77777777" w:rsidR="006917DF" w:rsidRPr="00E76598" w:rsidRDefault="006917DF">
      <w:pPr>
        <w:pStyle w:val="ListParagraph"/>
        <w:numPr>
          <w:ilvl w:val="0"/>
          <w:numId w:val="424"/>
        </w:numPr>
        <w:jc w:val="both"/>
        <w:rPr>
          <w:rFonts w:eastAsiaTheme="majorEastAsia"/>
          <w:lang w:val="en-GB"/>
        </w:rPr>
      </w:pPr>
      <w:r w:rsidRPr="00E76598">
        <w:rPr>
          <w:rFonts w:eastAsiaTheme="majorEastAsia"/>
          <w:b/>
          <w:bCs/>
          <w:lang w:val="en-GB"/>
        </w:rPr>
        <w:t xml:space="preserve">Golden Record </w:t>
      </w:r>
      <w:proofErr w:type="spellStart"/>
      <w:r w:rsidRPr="00E76598">
        <w:rPr>
          <w:rFonts w:eastAsiaTheme="majorEastAsia"/>
          <w:b/>
          <w:bCs/>
          <w:lang w:val="en-GB"/>
        </w:rPr>
        <w:t>FastAPI</w:t>
      </w:r>
      <w:proofErr w:type="spellEnd"/>
      <w:r w:rsidRPr="00E76598">
        <w:rPr>
          <w:rFonts w:eastAsiaTheme="majorEastAsia"/>
          <w:lang w:val="en-GB"/>
        </w:rPr>
        <w:t xml:space="preserve"> (AI-PLATFORM-01) - Primary data source</w:t>
      </w:r>
    </w:p>
    <w:p w14:paraId="4BA948CB" w14:textId="77777777" w:rsidR="006917DF" w:rsidRPr="00E76598" w:rsidRDefault="006917DF">
      <w:pPr>
        <w:pStyle w:val="ListParagraph"/>
        <w:numPr>
          <w:ilvl w:val="0"/>
          <w:numId w:val="424"/>
        </w:numPr>
        <w:jc w:val="both"/>
        <w:rPr>
          <w:rFonts w:eastAsiaTheme="majorEastAsia"/>
          <w:lang w:val="en-GB"/>
        </w:rPr>
      </w:pPr>
      <w:r w:rsidRPr="00E76598">
        <w:rPr>
          <w:rFonts w:eastAsiaTheme="majorEastAsia"/>
          <w:b/>
          <w:bCs/>
          <w:lang w:val="en-GB"/>
        </w:rPr>
        <w:t>Neo4j Family Graph</w:t>
      </w:r>
      <w:r w:rsidRPr="00E76598">
        <w:rPr>
          <w:rFonts w:eastAsiaTheme="majorEastAsia"/>
          <w:lang w:val="en-GB"/>
        </w:rPr>
        <w:t xml:space="preserve"> - Network visualization + ML relations</w:t>
      </w:r>
    </w:p>
    <w:p w14:paraId="385A6605" w14:textId="77777777" w:rsidR="006917DF" w:rsidRPr="00E76598" w:rsidRDefault="006917DF">
      <w:pPr>
        <w:pStyle w:val="ListParagraph"/>
        <w:numPr>
          <w:ilvl w:val="0"/>
          <w:numId w:val="424"/>
        </w:numPr>
        <w:jc w:val="both"/>
        <w:rPr>
          <w:rFonts w:eastAsiaTheme="majorEastAsia"/>
          <w:lang w:val="en-GB"/>
        </w:rPr>
      </w:pPr>
      <w:r w:rsidRPr="00E76598">
        <w:rPr>
          <w:rFonts w:eastAsiaTheme="majorEastAsia"/>
          <w:b/>
          <w:bCs/>
          <w:lang w:val="en-GB"/>
        </w:rPr>
        <w:t>Benefits Microservice</w:t>
      </w:r>
      <w:r w:rsidRPr="00E76598">
        <w:rPr>
          <w:rFonts w:eastAsiaTheme="majorEastAsia"/>
          <w:lang w:val="en-GB"/>
        </w:rPr>
        <w:t xml:space="preserve"> - Scheme aggregation + predictions</w:t>
      </w:r>
    </w:p>
    <w:p w14:paraId="7F089239" w14:textId="77777777" w:rsidR="006917DF" w:rsidRPr="00E76598" w:rsidRDefault="006917DF">
      <w:pPr>
        <w:pStyle w:val="ListParagraph"/>
        <w:numPr>
          <w:ilvl w:val="0"/>
          <w:numId w:val="424"/>
        </w:numPr>
        <w:jc w:val="both"/>
        <w:rPr>
          <w:rFonts w:eastAsiaTheme="majorEastAsia"/>
          <w:lang w:val="en-GB"/>
        </w:rPr>
      </w:pPr>
      <w:r w:rsidRPr="00E76598">
        <w:rPr>
          <w:rFonts w:eastAsiaTheme="majorEastAsia"/>
          <w:b/>
          <w:bCs/>
          <w:lang w:val="en-GB"/>
        </w:rPr>
        <w:t>Kafka CDC</w:t>
      </w:r>
      <w:r w:rsidRPr="00E76598">
        <w:rPr>
          <w:rFonts w:eastAsiaTheme="majorEastAsia"/>
          <w:lang w:val="en-GB"/>
        </w:rPr>
        <w:t xml:space="preserve"> - Real-time GR → UI sync</w:t>
      </w:r>
    </w:p>
    <w:p w14:paraId="06DE8EB2" w14:textId="77777777" w:rsidR="006917DF" w:rsidRPr="00E76598" w:rsidRDefault="006917DF">
      <w:pPr>
        <w:pStyle w:val="ListParagraph"/>
        <w:numPr>
          <w:ilvl w:val="0"/>
          <w:numId w:val="424"/>
        </w:numPr>
        <w:jc w:val="both"/>
        <w:rPr>
          <w:rFonts w:eastAsiaTheme="majorEastAsia"/>
          <w:lang w:val="en-GB"/>
        </w:rPr>
      </w:pPr>
      <w:r w:rsidRPr="00E76598">
        <w:rPr>
          <w:rFonts w:eastAsiaTheme="majorEastAsia"/>
          <w:b/>
          <w:bCs/>
          <w:lang w:val="en-GB"/>
        </w:rPr>
        <w:t>Consent Microservice</w:t>
      </w:r>
      <w:r w:rsidRPr="00E76598">
        <w:rPr>
          <w:rFonts w:eastAsiaTheme="majorEastAsia"/>
          <w:lang w:val="en-GB"/>
        </w:rPr>
        <w:t xml:space="preserve"> - Granular data sharing controls</w:t>
      </w:r>
    </w:p>
    <w:p w14:paraId="2314EB0D" w14:textId="77777777" w:rsidR="006917DF" w:rsidRPr="006917DF" w:rsidRDefault="006917DF" w:rsidP="00E76598">
      <w:pPr>
        <w:spacing w:before="240" w:after="120"/>
        <w:jc w:val="both"/>
        <w:rPr>
          <w:rFonts w:eastAsiaTheme="majorEastAsia"/>
          <w:b/>
          <w:bCs/>
          <w:lang w:val="en-GB"/>
        </w:rPr>
      </w:pPr>
      <w:r w:rsidRPr="006917DF">
        <w:rPr>
          <w:rFonts w:eastAsiaTheme="majorEastAsia"/>
          <w:b/>
          <w:bCs/>
          <w:lang w:val="en-GB"/>
        </w:rPr>
        <w:t>RBAC &amp;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693"/>
        <w:gridCol w:w="3278"/>
        <w:gridCol w:w="4045"/>
      </w:tblGrid>
      <w:tr w:rsidR="006917DF" w:rsidRPr="006917DF" w14:paraId="15001B6D" w14:textId="77777777" w:rsidTr="00E76598">
        <w:trPr>
          <w:tblHeader/>
        </w:trPr>
        <w:tc>
          <w:tcPr>
            <w:tcW w:w="0" w:type="auto"/>
            <w:shd w:val="clear" w:color="auto" w:fill="FFC000"/>
            <w:vAlign w:val="center"/>
            <w:hideMark/>
          </w:tcPr>
          <w:p w14:paraId="748A27E3" w14:textId="77777777" w:rsidR="006917DF" w:rsidRPr="006917DF" w:rsidRDefault="006917DF" w:rsidP="00E76598">
            <w:pPr>
              <w:jc w:val="center"/>
              <w:rPr>
                <w:rFonts w:eastAsiaTheme="majorEastAsia"/>
                <w:b/>
                <w:bCs/>
                <w:lang w:val="en-GB"/>
              </w:rPr>
            </w:pPr>
            <w:r w:rsidRPr="006917DF">
              <w:rPr>
                <w:rFonts w:eastAsiaTheme="majorEastAsia"/>
                <w:b/>
                <w:bCs/>
                <w:lang w:val="en-GB"/>
              </w:rPr>
              <w:t>Role</w:t>
            </w:r>
          </w:p>
        </w:tc>
        <w:tc>
          <w:tcPr>
            <w:tcW w:w="0" w:type="auto"/>
            <w:shd w:val="clear" w:color="auto" w:fill="FFC000"/>
            <w:vAlign w:val="center"/>
            <w:hideMark/>
          </w:tcPr>
          <w:p w14:paraId="73292B52" w14:textId="77777777" w:rsidR="006917DF" w:rsidRPr="006917DF" w:rsidRDefault="006917DF" w:rsidP="00E76598">
            <w:pPr>
              <w:jc w:val="center"/>
              <w:rPr>
                <w:rFonts w:eastAsiaTheme="majorEastAsia"/>
                <w:b/>
                <w:bCs/>
                <w:lang w:val="en-GB"/>
              </w:rPr>
            </w:pPr>
            <w:r w:rsidRPr="006917DF">
              <w:rPr>
                <w:rFonts w:eastAsiaTheme="majorEastAsia"/>
                <w:b/>
                <w:bCs/>
                <w:lang w:val="en-GB"/>
              </w:rPr>
              <w:t>Summary Tab</w:t>
            </w:r>
          </w:p>
        </w:tc>
        <w:tc>
          <w:tcPr>
            <w:tcW w:w="0" w:type="auto"/>
            <w:shd w:val="clear" w:color="auto" w:fill="FFC000"/>
            <w:vAlign w:val="center"/>
            <w:hideMark/>
          </w:tcPr>
          <w:p w14:paraId="0D6FCC5F" w14:textId="77777777" w:rsidR="006917DF" w:rsidRPr="006917DF" w:rsidRDefault="006917DF" w:rsidP="00E76598">
            <w:pPr>
              <w:jc w:val="center"/>
              <w:rPr>
                <w:rFonts w:eastAsiaTheme="majorEastAsia"/>
                <w:b/>
                <w:bCs/>
                <w:lang w:val="en-GB"/>
              </w:rPr>
            </w:pPr>
            <w:r w:rsidRPr="006917DF">
              <w:rPr>
                <w:rFonts w:eastAsiaTheme="majorEastAsia"/>
                <w:b/>
                <w:bCs/>
                <w:lang w:val="en-GB"/>
              </w:rPr>
              <w:t>360° Tab</w:t>
            </w:r>
          </w:p>
        </w:tc>
      </w:tr>
      <w:tr w:rsidR="006917DF" w:rsidRPr="006917DF" w14:paraId="55BE3169" w14:textId="77777777" w:rsidTr="00E76598">
        <w:tc>
          <w:tcPr>
            <w:tcW w:w="0" w:type="auto"/>
            <w:vAlign w:val="center"/>
            <w:hideMark/>
          </w:tcPr>
          <w:p w14:paraId="4028DFF1" w14:textId="77777777" w:rsidR="006917DF" w:rsidRPr="00E76598" w:rsidRDefault="006917DF" w:rsidP="006917DF">
            <w:pPr>
              <w:jc w:val="both"/>
              <w:rPr>
                <w:rFonts w:eastAsiaTheme="majorEastAsia"/>
                <w:sz w:val="22"/>
                <w:szCs w:val="22"/>
                <w:lang w:val="en-GB"/>
              </w:rPr>
            </w:pPr>
            <w:r w:rsidRPr="00E76598">
              <w:rPr>
                <w:rFonts w:eastAsiaTheme="majorEastAsia"/>
                <w:b/>
                <w:bCs/>
                <w:sz w:val="22"/>
                <w:szCs w:val="22"/>
                <w:lang w:val="en-GB"/>
              </w:rPr>
              <w:t>Citizen</w:t>
            </w:r>
          </w:p>
        </w:tc>
        <w:tc>
          <w:tcPr>
            <w:tcW w:w="0" w:type="auto"/>
            <w:vAlign w:val="center"/>
            <w:hideMark/>
          </w:tcPr>
          <w:p w14:paraId="7B23F4FE"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Own GR + 1st-degree family</w:t>
            </w:r>
          </w:p>
        </w:tc>
        <w:tc>
          <w:tcPr>
            <w:tcW w:w="0" w:type="auto"/>
            <w:vAlign w:val="center"/>
            <w:hideMark/>
          </w:tcPr>
          <w:p w14:paraId="2D7AA950"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Own GR + consented family subtree</w:t>
            </w:r>
          </w:p>
        </w:tc>
      </w:tr>
      <w:tr w:rsidR="006917DF" w:rsidRPr="006917DF" w14:paraId="232A3F81" w14:textId="77777777" w:rsidTr="00E76598">
        <w:tc>
          <w:tcPr>
            <w:tcW w:w="0" w:type="auto"/>
            <w:vAlign w:val="center"/>
            <w:hideMark/>
          </w:tcPr>
          <w:p w14:paraId="7C7A70B1" w14:textId="77777777" w:rsidR="006917DF" w:rsidRPr="00E76598" w:rsidRDefault="006917DF" w:rsidP="006917DF">
            <w:pPr>
              <w:jc w:val="both"/>
              <w:rPr>
                <w:rFonts w:eastAsiaTheme="majorEastAsia"/>
                <w:sz w:val="22"/>
                <w:szCs w:val="22"/>
                <w:lang w:val="en-GB"/>
              </w:rPr>
            </w:pPr>
            <w:r w:rsidRPr="00E76598">
              <w:rPr>
                <w:rFonts w:eastAsiaTheme="majorEastAsia"/>
                <w:b/>
                <w:bCs/>
                <w:sz w:val="22"/>
                <w:szCs w:val="22"/>
                <w:lang w:val="en-GB"/>
              </w:rPr>
              <w:t>Family Head</w:t>
            </w:r>
          </w:p>
        </w:tc>
        <w:tc>
          <w:tcPr>
            <w:tcW w:w="0" w:type="auto"/>
            <w:vAlign w:val="center"/>
            <w:hideMark/>
          </w:tcPr>
          <w:p w14:paraId="0042378E"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Full family summary</w:t>
            </w:r>
          </w:p>
        </w:tc>
        <w:tc>
          <w:tcPr>
            <w:tcW w:w="0" w:type="auto"/>
            <w:vAlign w:val="center"/>
            <w:hideMark/>
          </w:tcPr>
          <w:p w14:paraId="075A02CE"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Full consented family network</w:t>
            </w:r>
          </w:p>
        </w:tc>
      </w:tr>
      <w:tr w:rsidR="006917DF" w:rsidRPr="006917DF" w14:paraId="55BC5A0E" w14:textId="77777777" w:rsidTr="00E76598">
        <w:tc>
          <w:tcPr>
            <w:tcW w:w="0" w:type="auto"/>
            <w:vAlign w:val="center"/>
            <w:hideMark/>
          </w:tcPr>
          <w:p w14:paraId="26D2EF3A" w14:textId="77777777" w:rsidR="006917DF" w:rsidRPr="00E76598" w:rsidRDefault="006917DF" w:rsidP="006917DF">
            <w:pPr>
              <w:jc w:val="both"/>
              <w:rPr>
                <w:rFonts w:eastAsiaTheme="majorEastAsia"/>
                <w:sz w:val="22"/>
                <w:szCs w:val="22"/>
                <w:lang w:val="en-GB"/>
              </w:rPr>
            </w:pPr>
            <w:r w:rsidRPr="00E76598">
              <w:rPr>
                <w:rFonts w:eastAsiaTheme="majorEastAsia"/>
                <w:b/>
                <w:bCs/>
                <w:sz w:val="22"/>
                <w:szCs w:val="22"/>
                <w:lang w:val="en-GB"/>
              </w:rPr>
              <w:t>Guest</w:t>
            </w:r>
          </w:p>
        </w:tc>
        <w:tc>
          <w:tcPr>
            <w:tcW w:w="0" w:type="auto"/>
            <w:vAlign w:val="center"/>
            <w:hideMark/>
          </w:tcPr>
          <w:p w14:paraId="05305795"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Masked public info only</w:t>
            </w:r>
          </w:p>
        </w:tc>
        <w:tc>
          <w:tcPr>
            <w:tcW w:w="0" w:type="auto"/>
            <w:vAlign w:val="center"/>
            <w:hideMark/>
          </w:tcPr>
          <w:p w14:paraId="2A9CA03F"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Access denied</w:t>
            </w:r>
          </w:p>
        </w:tc>
      </w:tr>
    </w:tbl>
    <w:p w14:paraId="35D7A005" w14:textId="77777777" w:rsidR="006917DF" w:rsidRPr="006917DF" w:rsidRDefault="006917DF" w:rsidP="00E76598">
      <w:pPr>
        <w:spacing w:before="240" w:after="120"/>
        <w:jc w:val="both"/>
        <w:rPr>
          <w:rFonts w:eastAsiaTheme="majorEastAsia"/>
          <w:b/>
          <w:bCs/>
          <w:lang w:val="en-GB"/>
        </w:rPr>
      </w:pPr>
      <w:r w:rsidRPr="006917DF">
        <w:rPr>
          <w:rFonts w:eastAsiaTheme="majorEastAsia"/>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874"/>
        <w:gridCol w:w="4296"/>
        <w:gridCol w:w="2846"/>
      </w:tblGrid>
      <w:tr w:rsidR="006917DF" w:rsidRPr="006917DF" w14:paraId="31100C6B" w14:textId="77777777" w:rsidTr="00E76598">
        <w:trPr>
          <w:tblHeader/>
        </w:trPr>
        <w:tc>
          <w:tcPr>
            <w:tcW w:w="0" w:type="auto"/>
            <w:shd w:val="clear" w:color="auto" w:fill="FFC000"/>
            <w:vAlign w:val="center"/>
            <w:hideMark/>
          </w:tcPr>
          <w:p w14:paraId="2C22A234" w14:textId="77777777" w:rsidR="006917DF" w:rsidRPr="006917DF" w:rsidRDefault="006917DF" w:rsidP="00E76598">
            <w:pPr>
              <w:jc w:val="center"/>
              <w:rPr>
                <w:rFonts w:eastAsiaTheme="majorEastAsia"/>
                <w:b/>
                <w:bCs/>
                <w:lang w:val="en-GB"/>
              </w:rPr>
            </w:pPr>
            <w:r w:rsidRPr="006917DF">
              <w:rPr>
                <w:rFonts w:eastAsiaTheme="majorEastAsia"/>
                <w:b/>
                <w:bCs/>
                <w:lang w:val="en-GB"/>
              </w:rPr>
              <w:t>Scenario</w:t>
            </w:r>
          </w:p>
        </w:tc>
        <w:tc>
          <w:tcPr>
            <w:tcW w:w="0" w:type="auto"/>
            <w:shd w:val="clear" w:color="auto" w:fill="FFC000"/>
            <w:vAlign w:val="center"/>
            <w:hideMark/>
          </w:tcPr>
          <w:p w14:paraId="47B57C2F" w14:textId="77777777" w:rsidR="006917DF" w:rsidRPr="006917DF" w:rsidRDefault="006917DF" w:rsidP="00E76598">
            <w:pPr>
              <w:jc w:val="center"/>
              <w:rPr>
                <w:rFonts w:eastAsiaTheme="majorEastAsia"/>
                <w:b/>
                <w:bCs/>
                <w:lang w:val="en-GB"/>
              </w:rPr>
            </w:pPr>
            <w:r w:rsidRPr="006917DF">
              <w:rPr>
                <w:rFonts w:eastAsiaTheme="majorEastAsia"/>
                <w:b/>
                <w:bCs/>
                <w:lang w:val="en-GB"/>
              </w:rPr>
              <w:t>Message</w:t>
            </w:r>
          </w:p>
        </w:tc>
        <w:tc>
          <w:tcPr>
            <w:tcW w:w="0" w:type="auto"/>
            <w:shd w:val="clear" w:color="auto" w:fill="FFC000"/>
            <w:vAlign w:val="center"/>
            <w:hideMark/>
          </w:tcPr>
          <w:p w14:paraId="1869E201" w14:textId="77777777" w:rsidR="006917DF" w:rsidRPr="006917DF" w:rsidRDefault="006917DF" w:rsidP="00E76598">
            <w:pPr>
              <w:jc w:val="center"/>
              <w:rPr>
                <w:rFonts w:eastAsiaTheme="majorEastAsia"/>
                <w:b/>
                <w:bCs/>
                <w:lang w:val="en-GB"/>
              </w:rPr>
            </w:pPr>
            <w:r w:rsidRPr="006917DF">
              <w:rPr>
                <w:rFonts w:eastAsiaTheme="majorEastAsia"/>
                <w:b/>
                <w:bCs/>
                <w:lang w:val="en-GB"/>
              </w:rPr>
              <w:t>Fallback</w:t>
            </w:r>
          </w:p>
        </w:tc>
      </w:tr>
      <w:tr w:rsidR="006917DF" w:rsidRPr="006917DF" w14:paraId="25E9D342" w14:textId="77777777" w:rsidTr="00E76598">
        <w:tc>
          <w:tcPr>
            <w:tcW w:w="0" w:type="auto"/>
            <w:vAlign w:val="center"/>
            <w:hideMark/>
          </w:tcPr>
          <w:p w14:paraId="4FB9265C"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GR Unavailable</w:t>
            </w:r>
          </w:p>
        </w:tc>
        <w:tc>
          <w:tcPr>
            <w:tcW w:w="0" w:type="auto"/>
            <w:vAlign w:val="center"/>
            <w:hideMark/>
          </w:tcPr>
          <w:p w14:paraId="0D0167D3"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"Profile syncing... Last update: 2h ago"</w:t>
            </w:r>
          </w:p>
        </w:tc>
        <w:tc>
          <w:tcPr>
            <w:tcW w:w="0" w:type="auto"/>
            <w:vAlign w:val="center"/>
            <w:hideMark/>
          </w:tcPr>
          <w:p w14:paraId="09F8B94F"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Cached view + refresh button</w:t>
            </w:r>
          </w:p>
        </w:tc>
      </w:tr>
      <w:tr w:rsidR="006917DF" w:rsidRPr="006917DF" w14:paraId="4495F454" w14:textId="77777777" w:rsidTr="00E76598">
        <w:tc>
          <w:tcPr>
            <w:tcW w:w="0" w:type="auto"/>
            <w:vAlign w:val="center"/>
            <w:hideMark/>
          </w:tcPr>
          <w:p w14:paraId="165A505D"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Graph Render Fail</w:t>
            </w:r>
          </w:p>
        </w:tc>
        <w:tc>
          <w:tcPr>
            <w:tcW w:w="0" w:type="auto"/>
            <w:vAlign w:val="center"/>
            <w:hideMark/>
          </w:tcPr>
          <w:p w14:paraId="21C9BAE8"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"Using text family list"</w:t>
            </w:r>
          </w:p>
        </w:tc>
        <w:tc>
          <w:tcPr>
            <w:tcW w:w="0" w:type="auto"/>
            <w:vAlign w:val="center"/>
            <w:hideMark/>
          </w:tcPr>
          <w:p w14:paraId="531415D2"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Collapsible text hierarchy</w:t>
            </w:r>
          </w:p>
        </w:tc>
      </w:tr>
      <w:tr w:rsidR="006917DF" w:rsidRPr="006917DF" w14:paraId="6A3F898A" w14:textId="77777777" w:rsidTr="00E76598">
        <w:tc>
          <w:tcPr>
            <w:tcW w:w="0" w:type="auto"/>
            <w:vAlign w:val="center"/>
            <w:hideMark/>
          </w:tcPr>
          <w:p w14:paraId="47CB0897"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Partial Consent</w:t>
            </w:r>
          </w:p>
        </w:tc>
        <w:tc>
          <w:tcPr>
            <w:tcW w:w="0" w:type="auto"/>
            <w:vAlign w:val="center"/>
            <w:hideMark/>
          </w:tcPr>
          <w:p w14:paraId="53156D09"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"3/5 family members consented"</w:t>
            </w:r>
          </w:p>
        </w:tc>
        <w:tc>
          <w:tcPr>
            <w:tcW w:w="0" w:type="auto"/>
            <w:vAlign w:val="center"/>
            <w:hideMark/>
          </w:tcPr>
          <w:p w14:paraId="7804C67C"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Mask non-consented nodes</w:t>
            </w:r>
          </w:p>
        </w:tc>
      </w:tr>
      <w:tr w:rsidR="006917DF" w:rsidRPr="006917DF" w14:paraId="24103126" w14:textId="77777777" w:rsidTr="00E76598">
        <w:tc>
          <w:tcPr>
            <w:tcW w:w="0" w:type="auto"/>
            <w:vAlign w:val="center"/>
            <w:hideMark/>
          </w:tcPr>
          <w:p w14:paraId="228C7523"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Low Confidence</w:t>
            </w:r>
          </w:p>
        </w:tc>
        <w:tc>
          <w:tcPr>
            <w:tcW w:w="0" w:type="auto"/>
            <w:vAlign w:val="center"/>
            <w:hideMark/>
          </w:tcPr>
          <w:p w14:paraId="017678D0"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"DOB needs verification [Select best source]"</w:t>
            </w:r>
          </w:p>
        </w:tc>
        <w:tc>
          <w:tcPr>
            <w:tcW w:w="0" w:type="auto"/>
            <w:vAlign w:val="center"/>
            <w:hideMark/>
          </w:tcPr>
          <w:p w14:paraId="390586C6"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Source picker modal</w:t>
            </w:r>
          </w:p>
        </w:tc>
      </w:tr>
      <w:tr w:rsidR="006917DF" w:rsidRPr="006917DF" w14:paraId="7A2152A3" w14:textId="77777777" w:rsidTr="00E76598">
        <w:tc>
          <w:tcPr>
            <w:tcW w:w="0" w:type="auto"/>
            <w:vAlign w:val="center"/>
            <w:hideMark/>
          </w:tcPr>
          <w:p w14:paraId="1C3A4E3B"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Network Fail</w:t>
            </w:r>
          </w:p>
        </w:tc>
        <w:tc>
          <w:tcPr>
            <w:tcW w:w="0" w:type="auto"/>
            <w:vAlign w:val="center"/>
            <w:hideMark/>
          </w:tcPr>
          <w:p w14:paraId="03D7F598"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"Offline mode active"</w:t>
            </w:r>
          </w:p>
        </w:tc>
        <w:tc>
          <w:tcPr>
            <w:tcW w:w="0" w:type="auto"/>
            <w:vAlign w:val="center"/>
            <w:hideMark/>
          </w:tcPr>
          <w:p w14:paraId="0EF578A0" w14:textId="77777777" w:rsidR="006917DF" w:rsidRPr="00E76598" w:rsidRDefault="006917DF" w:rsidP="006917DF">
            <w:pPr>
              <w:jc w:val="both"/>
              <w:rPr>
                <w:rFonts w:eastAsiaTheme="majorEastAsia"/>
                <w:sz w:val="22"/>
                <w:szCs w:val="22"/>
                <w:lang w:val="en-GB"/>
              </w:rPr>
            </w:pPr>
            <w:r w:rsidRPr="00E76598">
              <w:rPr>
                <w:rFonts w:eastAsiaTheme="majorEastAsia"/>
                <w:sz w:val="22"/>
                <w:szCs w:val="22"/>
                <w:lang w:val="en-GB"/>
              </w:rPr>
              <w:t>PWA sync queue</w:t>
            </w:r>
          </w:p>
        </w:tc>
      </w:tr>
    </w:tbl>
    <w:p w14:paraId="6B6C201D" w14:textId="77777777" w:rsidR="006917DF" w:rsidRPr="006917DF" w:rsidRDefault="006917DF" w:rsidP="00E76598">
      <w:pPr>
        <w:spacing w:before="240" w:after="120"/>
        <w:jc w:val="both"/>
        <w:rPr>
          <w:rFonts w:eastAsiaTheme="majorEastAsia"/>
          <w:b/>
          <w:bCs/>
          <w:lang w:val="en-GB"/>
        </w:rPr>
      </w:pPr>
      <w:r w:rsidRPr="006917DF">
        <w:rPr>
          <w:rFonts w:eastAsiaTheme="majorEastAsia"/>
          <w:b/>
          <w:bCs/>
          <w:lang w:val="en-GB"/>
        </w:rPr>
        <w:t>Accessibility &amp; Usability</w:t>
      </w:r>
    </w:p>
    <w:p w14:paraId="2E18DDC4" w14:textId="77777777" w:rsidR="006917DF" w:rsidRPr="00E76598" w:rsidRDefault="006917DF">
      <w:pPr>
        <w:pStyle w:val="ListParagraph"/>
        <w:numPr>
          <w:ilvl w:val="0"/>
          <w:numId w:val="425"/>
        </w:numPr>
        <w:spacing w:before="240" w:after="120"/>
        <w:ind w:left="714" w:hanging="357"/>
        <w:contextualSpacing w:val="0"/>
        <w:jc w:val="both"/>
        <w:rPr>
          <w:rFonts w:eastAsiaTheme="majorEastAsia"/>
          <w:lang w:val="en-GB"/>
        </w:rPr>
      </w:pPr>
      <w:r w:rsidRPr="00E76598">
        <w:rPr>
          <w:rFonts w:eastAsiaTheme="majorEastAsia"/>
          <w:b/>
          <w:bCs/>
          <w:lang w:val="en-GB"/>
        </w:rPr>
        <w:t>WCAG 2.1 AA:</w:t>
      </w:r>
    </w:p>
    <w:p w14:paraId="0B006AF8" w14:textId="77777777" w:rsidR="006917DF" w:rsidRPr="00E76598" w:rsidRDefault="006917DF">
      <w:pPr>
        <w:pStyle w:val="ListParagraph"/>
        <w:numPr>
          <w:ilvl w:val="0"/>
          <w:numId w:val="426"/>
        </w:numPr>
        <w:jc w:val="both"/>
        <w:rPr>
          <w:rFonts w:eastAsiaTheme="majorEastAsia"/>
          <w:lang w:val="en-GB"/>
        </w:rPr>
      </w:pPr>
      <w:r w:rsidRPr="00E76598">
        <w:rPr>
          <w:rFonts w:eastAsiaTheme="majorEastAsia"/>
          <w:lang w:val="en-GB"/>
        </w:rPr>
        <w:t>ARIA tabs + live regions for real-time updates</w:t>
      </w:r>
    </w:p>
    <w:p w14:paraId="2A145981" w14:textId="77777777" w:rsidR="006917DF" w:rsidRPr="00E76598" w:rsidRDefault="006917DF">
      <w:pPr>
        <w:pStyle w:val="ListParagraph"/>
        <w:numPr>
          <w:ilvl w:val="0"/>
          <w:numId w:val="426"/>
        </w:numPr>
        <w:jc w:val="both"/>
        <w:rPr>
          <w:rFonts w:eastAsiaTheme="majorEastAsia"/>
          <w:lang w:val="en-GB"/>
        </w:rPr>
      </w:pPr>
      <w:r w:rsidRPr="00E76598">
        <w:rPr>
          <w:rFonts w:eastAsiaTheme="majorEastAsia"/>
          <w:lang w:val="en-GB"/>
        </w:rPr>
        <w:t>Keyboard nav: Tab tree nodes, arrow keys for graph pan/zoom</w:t>
      </w:r>
    </w:p>
    <w:p w14:paraId="69BA602F" w14:textId="77777777" w:rsidR="006917DF" w:rsidRPr="00E76598" w:rsidRDefault="006917DF">
      <w:pPr>
        <w:pStyle w:val="ListParagraph"/>
        <w:numPr>
          <w:ilvl w:val="0"/>
          <w:numId w:val="426"/>
        </w:numPr>
        <w:jc w:val="both"/>
        <w:rPr>
          <w:rFonts w:eastAsiaTheme="majorEastAsia"/>
          <w:lang w:val="en-GB"/>
        </w:rPr>
      </w:pPr>
      <w:r w:rsidRPr="00E76598">
        <w:rPr>
          <w:rFonts w:eastAsiaTheme="majorEastAsia"/>
          <w:lang w:val="en-GB"/>
        </w:rPr>
        <w:t>Screen reader: "Node: Father [Ram, 65y, 92% confidence, 2 schemes]"</w:t>
      </w:r>
    </w:p>
    <w:p w14:paraId="2E08DF5D" w14:textId="77777777" w:rsidR="006917DF" w:rsidRPr="00E76598" w:rsidRDefault="006917DF">
      <w:pPr>
        <w:pStyle w:val="ListParagraph"/>
        <w:numPr>
          <w:ilvl w:val="0"/>
          <w:numId w:val="426"/>
        </w:numPr>
        <w:jc w:val="both"/>
        <w:rPr>
          <w:rFonts w:eastAsiaTheme="majorEastAsia"/>
          <w:lang w:val="en-GB"/>
        </w:rPr>
      </w:pPr>
      <w:r w:rsidRPr="00E76598">
        <w:rPr>
          <w:rFonts w:eastAsiaTheme="majorEastAsia"/>
          <w:lang w:val="en-GB"/>
        </w:rPr>
        <w:t>SVG alt text + focus outlines on confidence badges</w:t>
      </w:r>
    </w:p>
    <w:p w14:paraId="256DC908" w14:textId="77777777" w:rsidR="006917DF" w:rsidRPr="00E76598" w:rsidRDefault="006917DF">
      <w:pPr>
        <w:pStyle w:val="ListParagraph"/>
        <w:numPr>
          <w:ilvl w:val="0"/>
          <w:numId w:val="425"/>
        </w:numPr>
        <w:spacing w:before="240" w:after="120"/>
        <w:ind w:left="714" w:hanging="357"/>
        <w:contextualSpacing w:val="0"/>
        <w:jc w:val="both"/>
        <w:rPr>
          <w:rFonts w:eastAsiaTheme="majorEastAsia"/>
          <w:b/>
          <w:bCs/>
          <w:lang w:val="en-GB"/>
        </w:rPr>
      </w:pPr>
      <w:r w:rsidRPr="006917DF">
        <w:rPr>
          <w:rFonts w:eastAsiaTheme="majorEastAsia"/>
          <w:b/>
          <w:bCs/>
          <w:lang w:val="en-GB"/>
        </w:rPr>
        <w:t>Mobile-First:</w:t>
      </w:r>
    </w:p>
    <w:p w14:paraId="67487BBF" w14:textId="77777777"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&lt;768px: Summary tab = carousel, 360° tab = radial tree + swipe</w:t>
      </w:r>
    </w:p>
    <w:p w14:paraId="62C03111" w14:textId="77777777"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&gt;768px: Side-by-side tabs with full graph viz</w:t>
      </w:r>
    </w:p>
    <w:p w14:paraId="02273B7C" w14:textId="77777777" w:rsidR="006917DF" w:rsidRPr="00E76598" w:rsidRDefault="006917DF">
      <w:pPr>
        <w:pStyle w:val="ListParagraph"/>
        <w:numPr>
          <w:ilvl w:val="0"/>
          <w:numId w:val="425"/>
        </w:numPr>
        <w:spacing w:before="240" w:after="120"/>
        <w:ind w:left="714" w:hanging="357"/>
        <w:contextualSpacing w:val="0"/>
        <w:jc w:val="both"/>
        <w:rPr>
          <w:rFonts w:eastAsiaTheme="majorEastAsia"/>
          <w:b/>
          <w:bCs/>
          <w:lang w:val="en-GB"/>
        </w:rPr>
      </w:pPr>
      <w:r w:rsidRPr="006917DF">
        <w:rPr>
          <w:rFonts w:eastAsiaTheme="majorEastAsia"/>
          <w:b/>
          <w:bCs/>
          <w:lang w:val="en-GB"/>
        </w:rPr>
        <w:lastRenderedPageBreak/>
        <w:t>Performance:</w:t>
      </w:r>
    </w:p>
    <w:p w14:paraId="3621C383" w14:textId="77777777"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Summary tab: &lt;2s load (cached)</w:t>
      </w:r>
    </w:p>
    <w:p w14:paraId="48564CA9" w14:textId="77777777"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360° tab: &lt;3s load (1K nodes), &lt;100ms WebSocket updates</w:t>
      </w:r>
    </w:p>
    <w:p w14:paraId="31C7D898" w14:textId="77777777" w:rsidR="006917DF" w:rsidRPr="006917DF" w:rsidRDefault="006917DF" w:rsidP="00E76598">
      <w:pPr>
        <w:spacing w:before="240" w:after="120"/>
        <w:jc w:val="both"/>
        <w:rPr>
          <w:rFonts w:eastAsiaTheme="majorEastAsia"/>
          <w:b/>
          <w:bCs/>
          <w:lang w:val="en-GB"/>
        </w:rPr>
      </w:pPr>
      <w:r w:rsidRPr="006917DF">
        <w:rPr>
          <w:rFonts w:eastAsiaTheme="majorEastAsia"/>
          <w:b/>
          <w:bCs/>
          <w:lang w:val="en-GB"/>
        </w:rPr>
        <w:t>Testability Requirements</w:t>
      </w:r>
    </w:p>
    <w:p w14:paraId="0969A493" w14:textId="2D5AD346" w:rsidR="006917DF" w:rsidRPr="00E76598" w:rsidRDefault="006917DF">
      <w:pPr>
        <w:pStyle w:val="ListParagraph"/>
        <w:numPr>
          <w:ilvl w:val="0"/>
          <w:numId w:val="425"/>
        </w:numPr>
        <w:spacing w:before="240" w:after="120"/>
        <w:ind w:left="714" w:hanging="357"/>
        <w:contextualSpacing w:val="0"/>
        <w:jc w:val="both"/>
        <w:rPr>
          <w:rFonts w:eastAsiaTheme="majorEastAsia"/>
          <w:b/>
          <w:bCs/>
          <w:lang w:val="en-GB"/>
        </w:rPr>
      </w:pPr>
      <w:r w:rsidRPr="006917DF">
        <w:rPr>
          <w:rFonts w:eastAsiaTheme="majorEastAsia"/>
          <w:b/>
          <w:bCs/>
          <w:lang w:val="en-GB"/>
        </w:rPr>
        <w:t>Functional E2E Tests:</w:t>
      </w:r>
    </w:p>
    <w:p w14:paraId="34DB4357" w14:textId="38AAA467"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 xml:space="preserve">Summary → </w:t>
      </w:r>
      <w:proofErr w:type="gramStart"/>
      <w:r w:rsidRPr="006917DF">
        <w:rPr>
          <w:rFonts w:eastAsiaTheme="majorEastAsia"/>
          <w:lang w:val="en-GB"/>
        </w:rPr>
        <w:t>360° tab</w:t>
      </w:r>
      <w:proofErr w:type="gramEnd"/>
      <w:r w:rsidRPr="006917DF">
        <w:rPr>
          <w:rFonts w:eastAsiaTheme="majorEastAsia"/>
          <w:lang w:val="en-GB"/>
        </w:rPr>
        <w:t xml:space="preserve"> switch preserves state</w:t>
      </w:r>
    </w:p>
    <w:p w14:paraId="5AB33353" w14:textId="0571C9EE"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 xml:space="preserve">Family </w:t>
      </w:r>
      <w:proofErr w:type="gramStart"/>
      <w:r w:rsidRPr="006917DF">
        <w:rPr>
          <w:rFonts w:eastAsiaTheme="majorEastAsia"/>
          <w:lang w:val="en-GB"/>
        </w:rPr>
        <w:t>node</w:t>
      </w:r>
      <w:proofErr w:type="gramEnd"/>
      <w:r w:rsidRPr="006917DF">
        <w:rPr>
          <w:rFonts w:eastAsiaTheme="majorEastAsia"/>
          <w:lang w:val="en-GB"/>
        </w:rPr>
        <w:t xml:space="preserve"> click → popover → GR update → real-time refresh</w:t>
      </w:r>
    </w:p>
    <w:p w14:paraId="27C4E560" w14:textId="795C6003"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Consent toggle → assert data masking in both tabs</w:t>
      </w:r>
    </w:p>
    <w:p w14:paraId="47A04EC5" w14:textId="67DC47E7"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Offline → online sync → assert update propagation</w:t>
      </w:r>
    </w:p>
    <w:p w14:paraId="6BFAAC90" w14:textId="08BF49A7"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 xml:space="preserve">ML </w:t>
      </w:r>
      <w:proofErr w:type="gramStart"/>
      <w:r w:rsidRPr="006917DF">
        <w:rPr>
          <w:rFonts w:eastAsiaTheme="majorEastAsia"/>
          <w:lang w:val="en-GB"/>
        </w:rPr>
        <w:t>nudge</w:t>
      </w:r>
      <w:proofErr w:type="gramEnd"/>
      <w:r w:rsidRPr="006917DF">
        <w:rPr>
          <w:rFonts w:eastAsiaTheme="majorEastAsia"/>
          <w:lang w:val="en-GB"/>
        </w:rPr>
        <w:t xml:space="preserve"> click → AI Eligibility Checker navigation</w:t>
      </w:r>
    </w:p>
    <w:p w14:paraId="0ABAF7B8" w14:textId="77777777" w:rsidR="006917DF" w:rsidRPr="00E76598" w:rsidRDefault="006917DF">
      <w:pPr>
        <w:pStyle w:val="ListParagraph"/>
        <w:numPr>
          <w:ilvl w:val="0"/>
          <w:numId w:val="425"/>
        </w:numPr>
        <w:spacing w:before="240" w:after="120"/>
        <w:ind w:left="714" w:hanging="357"/>
        <w:contextualSpacing w:val="0"/>
        <w:jc w:val="both"/>
        <w:rPr>
          <w:rFonts w:eastAsiaTheme="majorEastAsia"/>
          <w:b/>
          <w:bCs/>
          <w:lang w:val="en-GB"/>
        </w:rPr>
      </w:pPr>
      <w:r w:rsidRPr="006917DF">
        <w:rPr>
          <w:rFonts w:eastAsiaTheme="majorEastAsia"/>
          <w:b/>
          <w:bCs/>
          <w:lang w:val="en-GB"/>
        </w:rPr>
        <w:t>AI/ML Tests:</w:t>
      </w:r>
    </w:p>
    <w:p w14:paraId="2F570EB5" w14:textId="22553F23"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 xml:space="preserve">Confidence badge </w:t>
      </w:r>
      <w:proofErr w:type="spellStart"/>
      <w:r w:rsidRPr="006917DF">
        <w:rPr>
          <w:rFonts w:eastAsiaTheme="majorEastAsia"/>
          <w:lang w:val="en-GB"/>
        </w:rPr>
        <w:t>colors</w:t>
      </w:r>
      <w:proofErr w:type="spellEnd"/>
      <w:r w:rsidRPr="006917DF">
        <w:rPr>
          <w:rFonts w:eastAsiaTheme="majorEastAsia"/>
          <w:lang w:val="en-GB"/>
        </w:rPr>
        <w:t xml:space="preserve"> match thresholds (95/80/&lt;80)</w:t>
      </w:r>
    </w:p>
    <w:p w14:paraId="39DBFB10" w14:textId="3B63EC0B"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 xml:space="preserve">Graph edge </w:t>
      </w:r>
      <w:proofErr w:type="spellStart"/>
      <w:r w:rsidRPr="006917DF">
        <w:rPr>
          <w:rFonts w:eastAsiaTheme="majorEastAsia"/>
          <w:lang w:val="en-GB"/>
        </w:rPr>
        <w:t>colors</w:t>
      </w:r>
      <w:proofErr w:type="spellEnd"/>
      <w:r w:rsidRPr="006917DF">
        <w:rPr>
          <w:rFonts w:eastAsiaTheme="majorEastAsia"/>
          <w:lang w:val="en-GB"/>
        </w:rPr>
        <w:t xml:space="preserve"> match relation confidence</w:t>
      </w:r>
    </w:p>
    <w:p w14:paraId="473B6F53" w14:textId="03634308"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Suggested relations → verification workflow</w:t>
      </w:r>
    </w:p>
    <w:p w14:paraId="4E2AAD2D" w14:textId="6EFD3B66"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Benefit predictions update on GR changes</w:t>
      </w:r>
    </w:p>
    <w:p w14:paraId="56427203" w14:textId="77777777" w:rsidR="006917DF" w:rsidRPr="00E76598" w:rsidRDefault="006917DF">
      <w:pPr>
        <w:pStyle w:val="ListParagraph"/>
        <w:numPr>
          <w:ilvl w:val="0"/>
          <w:numId w:val="425"/>
        </w:numPr>
        <w:spacing w:before="240" w:after="120"/>
        <w:ind w:left="714" w:hanging="357"/>
        <w:contextualSpacing w:val="0"/>
        <w:jc w:val="both"/>
        <w:rPr>
          <w:rFonts w:eastAsiaTheme="majorEastAsia"/>
          <w:b/>
          <w:bCs/>
          <w:lang w:val="en-GB"/>
        </w:rPr>
      </w:pPr>
      <w:r w:rsidRPr="006917DF">
        <w:rPr>
          <w:rFonts w:eastAsiaTheme="majorEastAsia"/>
          <w:b/>
          <w:bCs/>
          <w:lang w:val="en-GB"/>
        </w:rPr>
        <w:t>Load/Performance:</w:t>
      </w:r>
    </w:p>
    <w:p w14:paraId="3D66685C" w14:textId="4509A7BC"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10K concurrent citizens: &lt;2s Summary tab</w:t>
      </w:r>
    </w:p>
    <w:p w14:paraId="1CBE63C5" w14:textId="1989A83D"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1K node family graphs: &lt;3s render</w:t>
      </w:r>
    </w:p>
    <w:p w14:paraId="4F0647F2" w14:textId="5107F0B8" w:rsidR="006917DF" w:rsidRPr="006917DF" w:rsidRDefault="006917DF">
      <w:pPr>
        <w:pStyle w:val="ListParagraph"/>
        <w:numPr>
          <w:ilvl w:val="0"/>
          <w:numId w:val="426"/>
        </w:numPr>
        <w:jc w:val="both"/>
        <w:rPr>
          <w:rFonts w:eastAsiaTheme="majorEastAsia"/>
          <w:lang w:val="en-GB"/>
        </w:rPr>
      </w:pPr>
      <w:r w:rsidRPr="006917DF">
        <w:rPr>
          <w:rFonts w:eastAsiaTheme="majorEastAsia"/>
          <w:lang w:val="en-GB"/>
        </w:rPr>
        <w:t>WebSocket: 100 updates/sec without lag</w:t>
      </w:r>
    </w:p>
    <w:p w14:paraId="3BA8DDF5" w14:textId="0FA33345" w:rsidR="000F7C50" w:rsidRDefault="000F7C50" w:rsidP="006917DF">
      <w:pPr>
        <w:jc w:val="both"/>
      </w:pPr>
    </w:p>
    <w:p w14:paraId="6879042E" w14:textId="762D15CA" w:rsidR="004F66BA" w:rsidRPr="004F66BA" w:rsidRDefault="004F66BA" w:rsidP="004F66BA">
      <w:pPr>
        <w:pStyle w:val="Heading3"/>
      </w:pPr>
      <w:r w:rsidRPr="004F66BA">
        <w:t xml:space="preserve">Screen </w:t>
      </w:r>
      <w:r w:rsidR="00CF1496">
        <w:t>4</w:t>
      </w:r>
      <w:r w:rsidRPr="004F66BA">
        <w:t>: Profile Edit &amp; Verification</w:t>
      </w:r>
    </w:p>
    <w:p w14:paraId="10D31100" w14:textId="7D531A56" w:rsidR="004F66BA" w:rsidRDefault="004F66BA" w:rsidP="004F66BA">
      <w:pPr>
        <w:jc w:val="both"/>
        <w:rPr>
          <w:lang w:val="en-GB"/>
        </w:rPr>
      </w:pPr>
      <w:r w:rsidRPr="004F66BA">
        <w:rPr>
          <w:b/>
          <w:bCs/>
          <w:lang w:val="en-GB"/>
        </w:rPr>
        <w:t>Screen ID:</w:t>
      </w:r>
      <w:r w:rsidRPr="004F66BA">
        <w:rPr>
          <w:lang w:val="en-GB"/>
        </w:rPr>
        <w:t xml:space="preserve"> CIT-PROF-0</w:t>
      </w:r>
      <w:r w:rsidR="00CF1496">
        <w:rPr>
          <w:lang w:val="en-GB"/>
        </w:rPr>
        <w:t>4</w:t>
      </w:r>
    </w:p>
    <w:p w14:paraId="09ADADD2" w14:textId="77777777" w:rsidR="004F66BA" w:rsidRDefault="004F66BA" w:rsidP="004F66BA">
      <w:pPr>
        <w:jc w:val="both"/>
        <w:rPr>
          <w:lang w:val="en-GB"/>
        </w:rPr>
      </w:pPr>
      <w:r w:rsidRPr="004F66BA">
        <w:rPr>
          <w:b/>
          <w:bCs/>
          <w:lang w:val="en-GB"/>
        </w:rPr>
        <w:t>User Type:</w:t>
      </w:r>
      <w:r w:rsidRPr="004F66BA">
        <w:rPr>
          <w:lang w:val="en-GB"/>
        </w:rPr>
        <w:t xml:space="preserve"> Citizen</w:t>
      </w:r>
    </w:p>
    <w:p w14:paraId="05A24F54" w14:textId="66F1F94C" w:rsidR="004F66BA" w:rsidRPr="004F66BA" w:rsidRDefault="004F66BA" w:rsidP="004F66BA">
      <w:pPr>
        <w:jc w:val="both"/>
        <w:rPr>
          <w:lang w:val="en-GB"/>
        </w:rPr>
      </w:pPr>
      <w:r w:rsidRPr="004F66BA">
        <w:rPr>
          <w:b/>
          <w:bCs/>
          <w:lang w:val="en-GB"/>
        </w:rPr>
        <w:t>Purpose:</w:t>
      </w:r>
      <w:r w:rsidRPr="004F66BA">
        <w:rPr>
          <w:lang w:val="en-GB"/>
        </w:rPr>
        <w:t xml:space="preserve"> Unified workspace for editing Golden Record attributes, viewing verification statuses, managing source consents, and previewing ML confidence impacts—all in one screen with real-time validation and workflow guidance.</w:t>
      </w:r>
    </w:p>
    <w:p w14:paraId="5185B57E" w14:textId="77777777" w:rsidR="004F66BA" w:rsidRDefault="004F66BA" w:rsidP="004F66BA">
      <w:pPr>
        <w:jc w:val="both"/>
        <w:rPr>
          <w:b/>
          <w:bCs/>
          <w:lang w:val="en-GB"/>
        </w:rPr>
      </w:pPr>
    </w:p>
    <w:p w14:paraId="3EC9EB3C" w14:textId="6BF5D8A9" w:rsidR="004F66BA" w:rsidRPr="004F66BA" w:rsidRDefault="004F66BA" w:rsidP="004F66BA">
      <w:pPr>
        <w:spacing w:before="240" w:after="120"/>
        <w:jc w:val="both"/>
        <w:rPr>
          <w:b/>
          <w:bCs/>
          <w:lang w:val="en-GB"/>
        </w:rPr>
      </w:pPr>
      <w:r w:rsidRPr="004F66BA">
        <w:rPr>
          <w:b/>
          <w:bCs/>
          <w:lang w:val="en-GB"/>
        </w:rPr>
        <w:t>Functional Description</w:t>
      </w:r>
    </w:p>
    <w:p w14:paraId="63522C98" w14:textId="77777777" w:rsidR="004F66BA" w:rsidRPr="00471660" w:rsidRDefault="004F66BA">
      <w:pPr>
        <w:pStyle w:val="ListParagraph"/>
        <w:numPr>
          <w:ilvl w:val="0"/>
          <w:numId w:val="425"/>
        </w:numPr>
        <w:jc w:val="both"/>
        <w:rPr>
          <w:lang w:val="en-GB"/>
        </w:rPr>
      </w:pPr>
      <w:r w:rsidRPr="00471660">
        <w:rPr>
          <w:b/>
          <w:bCs/>
          <w:lang w:val="en-GB"/>
        </w:rPr>
        <w:t>Primary Layout (Tabbed Single Screen):</w:t>
      </w:r>
    </w:p>
    <w:p w14:paraId="53C0251F" w14:textId="77777777" w:rsidR="00471660" w:rsidRDefault="00471660" w:rsidP="004F66BA">
      <w:pPr>
        <w:jc w:val="both"/>
        <w:rPr>
          <w:lang w:val="en-GB"/>
        </w:rPr>
      </w:pPr>
    </w:p>
    <w:tbl>
      <w:tblPr>
        <w:tblW w:w="5000" w:type="pct"/>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238"/>
        <w:gridCol w:w="4778"/>
      </w:tblGrid>
      <w:tr w:rsidR="00471660" w:rsidRPr="00833018" w14:paraId="7672CEF9" w14:textId="77777777" w:rsidTr="00F54BB2">
        <w:trPr>
          <w:tblHeader/>
        </w:trPr>
        <w:tc>
          <w:tcPr>
            <w:tcW w:w="2350" w:type="pct"/>
            <w:shd w:val="clear" w:color="auto" w:fill="FFC000"/>
            <w:hideMark/>
          </w:tcPr>
          <w:p w14:paraId="748CA3CF" w14:textId="4143DC32" w:rsidR="00471660" w:rsidRPr="00833018" w:rsidRDefault="00471660" w:rsidP="00F54BB2">
            <w:pPr>
              <w:pStyle w:val="my-2"/>
              <w:jc w:val="center"/>
              <w:rPr>
                <w:b/>
                <w:bCs/>
                <w:lang w:val="en-GB"/>
              </w:rPr>
            </w:pPr>
            <w:r w:rsidRPr="00833018">
              <w:rPr>
                <w:b/>
                <w:bCs/>
                <w:lang w:val="en-GB"/>
              </w:rPr>
              <w:t>Tab 1:</w:t>
            </w:r>
            <w:r>
              <w:rPr>
                <w:b/>
                <w:bCs/>
                <w:lang w:val="en-GB"/>
              </w:rPr>
              <w:t xml:space="preserve"> Edit</w:t>
            </w:r>
          </w:p>
        </w:tc>
        <w:tc>
          <w:tcPr>
            <w:tcW w:w="2650" w:type="pct"/>
            <w:shd w:val="clear" w:color="auto" w:fill="FFC000"/>
            <w:hideMark/>
          </w:tcPr>
          <w:p w14:paraId="52753B5A" w14:textId="5700413F" w:rsidR="00471660" w:rsidRPr="00833018" w:rsidRDefault="00471660" w:rsidP="00F54BB2">
            <w:pPr>
              <w:pStyle w:val="my-2"/>
              <w:jc w:val="center"/>
              <w:rPr>
                <w:b/>
                <w:bCs/>
                <w:lang w:val="en-GB"/>
              </w:rPr>
            </w:pPr>
            <w:r w:rsidRPr="00833018">
              <w:rPr>
                <w:b/>
                <w:bCs/>
                <w:lang w:val="en-GB"/>
              </w:rPr>
              <w:t xml:space="preserve">Tab 2: </w:t>
            </w:r>
            <w:r>
              <w:rPr>
                <w:b/>
                <w:bCs/>
                <w:lang w:val="en-GB"/>
              </w:rPr>
              <w:t>Verification</w:t>
            </w:r>
          </w:p>
        </w:tc>
      </w:tr>
      <w:tr w:rsidR="00471660" w:rsidRPr="00833018" w14:paraId="21525880" w14:textId="77777777" w:rsidTr="00F54BB2">
        <w:tc>
          <w:tcPr>
            <w:tcW w:w="2350" w:type="pct"/>
            <w:hideMark/>
          </w:tcPr>
          <w:p w14:paraId="2D7B1A26" w14:textId="2984044A" w:rsidR="00471660" w:rsidRDefault="00471660">
            <w:pPr>
              <w:pStyle w:val="my-2"/>
              <w:numPr>
                <w:ilvl w:val="0"/>
                <w:numId w:val="421"/>
              </w:numPr>
              <w:jc w:val="both"/>
              <w:rPr>
                <w:lang w:val="en-GB"/>
              </w:rPr>
            </w:pPr>
            <w:r>
              <w:rPr>
                <w:lang w:val="en-GB"/>
              </w:rPr>
              <w:t>Editable</w:t>
            </w:r>
          </w:p>
          <w:p w14:paraId="55B705E5" w14:textId="2AE6754C" w:rsidR="00471660" w:rsidRPr="00471660" w:rsidRDefault="00471660">
            <w:pPr>
              <w:pStyle w:val="my-2"/>
              <w:numPr>
                <w:ilvl w:val="0"/>
                <w:numId w:val="421"/>
              </w:numPr>
              <w:jc w:val="both"/>
              <w:rPr>
                <w:lang w:val="en-GB"/>
              </w:rPr>
            </w:pPr>
            <w:r w:rsidRPr="004F66BA">
              <w:rPr>
                <w:lang w:val="en-GB"/>
              </w:rPr>
              <w:t>Fields +</w:t>
            </w:r>
            <w:r>
              <w:rPr>
                <w:lang w:val="en-GB"/>
              </w:rPr>
              <w:t xml:space="preserve"> </w:t>
            </w:r>
            <w:r w:rsidRPr="00471660">
              <w:rPr>
                <w:lang w:val="en-GB"/>
              </w:rPr>
              <w:t>Confidence</w:t>
            </w:r>
          </w:p>
          <w:p w14:paraId="73A1CE96" w14:textId="77777777" w:rsidR="00471660" w:rsidRDefault="00471660">
            <w:pPr>
              <w:pStyle w:val="my-2"/>
              <w:numPr>
                <w:ilvl w:val="0"/>
                <w:numId w:val="421"/>
              </w:numPr>
              <w:jc w:val="both"/>
              <w:rPr>
                <w:lang w:val="en-GB"/>
              </w:rPr>
            </w:pPr>
            <w:r w:rsidRPr="00471660">
              <w:rPr>
                <w:lang w:val="en-GB"/>
              </w:rPr>
              <w:t>ML Source</w:t>
            </w:r>
            <w:r>
              <w:rPr>
                <w:lang w:val="en-GB"/>
              </w:rPr>
              <w:t xml:space="preserve"> </w:t>
            </w:r>
            <w:r w:rsidRPr="004F66BA">
              <w:rPr>
                <w:lang w:val="en-GB"/>
              </w:rPr>
              <w:t>Selector</w:t>
            </w:r>
          </w:p>
          <w:p w14:paraId="5BDB7B3B" w14:textId="6635E509" w:rsidR="00471660" w:rsidRPr="004F66BA" w:rsidRDefault="00471660">
            <w:pPr>
              <w:pStyle w:val="my-2"/>
              <w:numPr>
                <w:ilvl w:val="0"/>
                <w:numId w:val="421"/>
              </w:numPr>
              <w:jc w:val="both"/>
              <w:rPr>
                <w:lang w:val="en-GB"/>
              </w:rPr>
            </w:pPr>
            <w:r w:rsidRPr="00471660">
              <w:rPr>
                <w:lang w:val="en-GB"/>
              </w:rPr>
              <w:t>Doc Upload</w:t>
            </w:r>
          </w:p>
          <w:p w14:paraId="7D205F0B" w14:textId="217F4289" w:rsidR="00471660" w:rsidRPr="00833018" w:rsidRDefault="00471660">
            <w:pPr>
              <w:pStyle w:val="my-2"/>
              <w:numPr>
                <w:ilvl w:val="0"/>
                <w:numId w:val="421"/>
              </w:numPr>
              <w:jc w:val="both"/>
              <w:rPr>
                <w:lang w:val="en-GB"/>
              </w:rPr>
            </w:pPr>
            <w:r w:rsidRPr="004F66BA">
              <w:rPr>
                <w:lang w:val="en-GB"/>
              </w:rPr>
              <w:t xml:space="preserve">Preview/Save  </w:t>
            </w:r>
          </w:p>
        </w:tc>
        <w:tc>
          <w:tcPr>
            <w:tcW w:w="2650" w:type="pct"/>
            <w:hideMark/>
          </w:tcPr>
          <w:p w14:paraId="65CA18B2" w14:textId="77777777" w:rsidR="00471660" w:rsidRPr="00471660" w:rsidRDefault="00471660">
            <w:pPr>
              <w:pStyle w:val="my-2"/>
              <w:numPr>
                <w:ilvl w:val="0"/>
                <w:numId w:val="421"/>
              </w:numPr>
              <w:jc w:val="both"/>
              <w:rPr>
                <w:rFonts w:eastAsiaTheme="majorEastAsia"/>
                <w:lang w:val="en-GB"/>
              </w:rPr>
            </w:pPr>
            <w:r w:rsidRPr="004F66BA">
              <w:rPr>
                <w:lang w:val="en-GB"/>
              </w:rPr>
              <w:t>Status Dashboard (Green/Yellow/Red)</w:t>
            </w:r>
          </w:p>
          <w:p w14:paraId="7CEC261F" w14:textId="77777777" w:rsidR="00471660" w:rsidRPr="00471660" w:rsidRDefault="00471660">
            <w:pPr>
              <w:pStyle w:val="my-2"/>
              <w:numPr>
                <w:ilvl w:val="0"/>
                <w:numId w:val="421"/>
              </w:numPr>
              <w:jc w:val="both"/>
              <w:rPr>
                <w:rFonts w:eastAsiaTheme="majorEastAsia"/>
                <w:lang w:val="en-GB"/>
              </w:rPr>
            </w:pPr>
            <w:r w:rsidRPr="004F66BA">
              <w:rPr>
                <w:lang w:val="en-GB"/>
              </w:rPr>
              <w:t>Source Attribution + Confidence</w:t>
            </w:r>
          </w:p>
          <w:p w14:paraId="16F8961E" w14:textId="77777777" w:rsidR="00471660" w:rsidRPr="00471660" w:rsidRDefault="00471660">
            <w:pPr>
              <w:pStyle w:val="my-2"/>
              <w:numPr>
                <w:ilvl w:val="0"/>
                <w:numId w:val="421"/>
              </w:numPr>
              <w:jc w:val="both"/>
              <w:rPr>
                <w:rFonts w:eastAsiaTheme="majorEastAsia"/>
                <w:lang w:val="en-GB"/>
              </w:rPr>
            </w:pPr>
            <w:r w:rsidRPr="00471660">
              <w:rPr>
                <w:lang w:val="en-GB"/>
              </w:rPr>
              <w:t>Progress Bar + Expiry Alerts</w:t>
            </w:r>
          </w:p>
          <w:p w14:paraId="131D01D3" w14:textId="77777777" w:rsidR="00471660" w:rsidRPr="00471660" w:rsidRDefault="00471660">
            <w:pPr>
              <w:pStyle w:val="my-2"/>
              <w:numPr>
                <w:ilvl w:val="0"/>
                <w:numId w:val="421"/>
              </w:numPr>
              <w:jc w:val="both"/>
              <w:rPr>
                <w:rFonts w:eastAsiaTheme="majorEastAsia"/>
                <w:lang w:val="en-GB"/>
              </w:rPr>
            </w:pPr>
            <w:r w:rsidRPr="00471660">
              <w:rPr>
                <w:lang w:val="en-GB"/>
              </w:rPr>
              <w:t>One-Click Edit Links → Edit Tab</w:t>
            </w:r>
          </w:p>
          <w:p w14:paraId="6A217A01" w14:textId="12CF3D03" w:rsidR="00471660" w:rsidRPr="00471660" w:rsidRDefault="00471660">
            <w:pPr>
              <w:pStyle w:val="my-2"/>
              <w:numPr>
                <w:ilvl w:val="0"/>
                <w:numId w:val="421"/>
              </w:numPr>
              <w:jc w:val="both"/>
              <w:rPr>
                <w:rFonts w:eastAsiaTheme="majorEastAsia"/>
                <w:lang w:val="en-GB"/>
              </w:rPr>
            </w:pPr>
            <w:r w:rsidRPr="004F66BA">
              <w:rPr>
                <w:lang w:val="en-GB"/>
              </w:rPr>
              <w:t>Consent Toggles</w:t>
            </w:r>
          </w:p>
        </w:tc>
      </w:tr>
    </w:tbl>
    <w:p w14:paraId="4411A8FC" w14:textId="77777777" w:rsidR="00471660" w:rsidRDefault="00471660" w:rsidP="004F66BA">
      <w:pPr>
        <w:jc w:val="both"/>
        <w:rPr>
          <w:lang w:val="en-GB"/>
        </w:rPr>
      </w:pPr>
    </w:p>
    <w:p w14:paraId="3AC99941" w14:textId="77777777" w:rsidR="004F66BA" w:rsidRPr="004F66BA" w:rsidRDefault="004F66BA">
      <w:pPr>
        <w:pStyle w:val="ListParagraph"/>
        <w:numPr>
          <w:ilvl w:val="0"/>
          <w:numId w:val="425"/>
        </w:numPr>
        <w:spacing w:before="240" w:after="120"/>
        <w:ind w:left="714" w:hanging="357"/>
        <w:contextualSpacing w:val="0"/>
        <w:jc w:val="both"/>
        <w:rPr>
          <w:b/>
          <w:bCs/>
          <w:lang w:val="en-GB"/>
        </w:rPr>
      </w:pPr>
      <w:r w:rsidRPr="004F66BA">
        <w:rPr>
          <w:b/>
          <w:bCs/>
          <w:lang w:val="en-GB"/>
        </w:rPr>
        <w:t>Edit Tab (Action-Oriented):</w:t>
      </w:r>
    </w:p>
    <w:p w14:paraId="63092987" w14:textId="77777777" w:rsidR="004F66BA" w:rsidRPr="004F66BA" w:rsidRDefault="004F66BA">
      <w:pPr>
        <w:numPr>
          <w:ilvl w:val="0"/>
          <w:numId w:val="429"/>
        </w:numPr>
        <w:jc w:val="both"/>
        <w:rPr>
          <w:lang w:val="en-GB"/>
        </w:rPr>
      </w:pPr>
      <w:r w:rsidRPr="004F66BA">
        <w:rPr>
          <w:lang w:val="en-GB"/>
        </w:rPr>
        <w:t>Editable Golden Record fields with inline confidence badges</w:t>
      </w:r>
    </w:p>
    <w:p w14:paraId="718B14DA" w14:textId="77777777" w:rsidR="004F66BA" w:rsidRPr="004F66BA" w:rsidRDefault="004F66BA">
      <w:pPr>
        <w:numPr>
          <w:ilvl w:val="0"/>
          <w:numId w:val="429"/>
        </w:numPr>
        <w:jc w:val="both"/>
        <w:rPr>
          <w:lang w:val="en-GB"/>
        </w:rPr>
      </w:pPr>
      <w:r w:rsidRPr="004F66BA">
        <w:rPr>
          <w:lang w:val="en-GB"/>
        </w:rPr>
        <w:lastRenderedPageBreak/>
        <w:t>ML Source Selector dropdowns for conflicted attributes</w:t>
      </w:r>
    </w:p>
    <w:p w14:paraId="7FABF636" w14:textId="77777777" w:rsidR="004F66BA" w:rsidRPr="004F66BA" w:rsidRDefault="004F66BA">
      <w:pPr>
        <w:numPr>
          <w:ilvl w:val="0"/>
          <w:numId w:val="429"/>
        </w:numPr>
        <w:jc w:val="both"/>
        <w:rPr>
          <w:lang w:val="en-GB"/>
        </w:rPr>
      </w:pPr>
      <w:r w:rsidRPr="004F66BA">
        <w:rPr>
          <w:lang w:val="en-GB"/>
        </w:rPr>
        <w:t>Document upload + OCR auto-extract proposals</w:t>
      </w:r>
    </w:p>
    <w:p w14:paraId="0311821D" w14:textId="77777777" w:rsidR="004F66BA" w:rsidRPr="004F66BA" w:rsidRDefault="004F66BA">
      <w:pPr>
        <w:numPr>
          <w:ilvl w:val="0"/>
          <w:numId w:val="429"/>
        </w:numPr>
        <w:jc w:val="both"/>
        <w:rPr>
          <w:lang w:val="en-GB"/>
        </w:rPr>
      </w:pPr>
      <w:r w:rsidRPr="004F66BA">
        <w:rPr>
          <w:lang w:val="en-GB"/>
        </w:rPr>
        <w:t>Real-time confidence preview: "New confidence: 98% ↑+6%"</w:t>
      </w:r>
    </w:p>
    <w:p w14:paraId="51B935D3" w14:textId="77777777" w:rsidR="004F66BA" w:rsidRPr="004F66BA" w:rsidRDefault="004F66BA">
      <w:pPr>
        <w:numPr>
          <w:ilvl w:val="0"/>
          <w:numId w:val="429"/>
        </w:numPr>
        <w:jc w:val="both"/>
        <w:rPr>
          <w:lang w:val="en-GB"/>
        </w:rPr>
      </w:pPr>
      <w:r w:rsidRPr="004F66BA">
        <w:rPr>
          <w:lang w:val="en-GB"/>
        </w:rPr>
        <w:t>Save/Preview/Reset buttons + consent matrix</w:t>
      </w:r>
    </w:p>
    <w:p w14:paraId="4952CEB3" w14:textId="77777777" w:rsidR="004F66BA" w:rsidRPr="004F66BA" w:rsidRDefault="004F66BA">
      <w:pPr>
        <w:pStyle w:val="ListParagraph"/>
        <w:numPr>
          <w:ilvl w:val="0"/>
          <w:numId w:val="425"/>
        </w:numPr>
        <w:spacing w:before="240" w:after="120"/>
        <w:ind w:left="714" w:hanging="357"/>
        <w:contextualSpacing w:val="0"/>
        <w:jc w:val="both"/>
        <w:rPr>
          <w:b/>
          <w:bCs/>
          <w:lang w:val="en-GB"/>
        </w:rPr>
      </w:pPr>
      <w:r w:rsidRPr="004F66BA">
        <w:rPr>
          <w:b/>
          <w:bCs/>
          <w:lang w:val="en-GB"/>
        </w:rPr>
        <w:t>Verification Tab (Status Dashboard):</w:t>
      </w:r>
    </w:p>
    <w:p w14:paraId="08D07ADA" w14:textId="77777777" w:rsidR="004F66BA" w:rsidRPr="004F66BA" w:rsidRDefault="004F66BA">
      <w:pPr>
        <w:numPr>
          <w:ilvl w:val="0"/>
          <w:numId w:val="429"/>
        </w:numPr>
        <w:jc w:val="both"/>
        <w:rPr>
          <w:lang w:val="en-GB"/>
        </w:rPr>
      </w:pPr>
      <w:r w:rsidRPr="004F66BA">
        <w:rPr>
          <w:lang w:val="en-GB"/>
        </w:rPr>
        <w:t>Attribute table: Status (Verified/Pending/Rejected) + confidence scores</w:t>
      </w:r>
    </w:p>
    <w:p w14:paraId="4105BE29" w14:textId="77777777" w:rsidR="004F66BA" w:rsidRPr="004F66BA" w:rsidRDefault="004F66BA">
      <w:pPr>
        <w:numPr>
          <w:ilvl w:val="0"/>
          <w:numId w:val="429"/>
        </w:numPr>
        <w:jc w:val="both"/>
        <w:rPr>
          <w:lang w:val="en-GB"/>
        </w:rPr>
      </w:pPr>
      <w:r w:rsidRPr="004F66BA">
        <w:rPr>
          <w:lang w:val="en-GB"/>
        </w:rPr>
        <w:t>Source badges (UIDAI/Passport/Manual) + verification timestamps</w:t>
      </w:r>
    </w:p>
    <w:p w14:paraId="145CF0E1" w14:textId="77777777" w:rsidR="004F66BA" w:rsidRPr="004F66BA" w:rsidRDefault="004F66BA">
      <w:pPr>
        <w:numPr>
          <w:ilvl w:val="0"/>
          <w:numId w:val="429"/>
        </w:numPr>
        <w:jc w:val="both"/>
        <w:rPr>
          <w:lang w:val="en-GB"/>
        </w:rPr>
      </w:pPr>
      <w:r w:rsidRPr="004F66BA">
        <w:rPr>
          <w:lang w:val="en-GB"/>
        </w:rPr>
        <w:t>Overall progress bar + expiry alerts</w:t>
      </w:r>
    </w:p>
    <w:p w14:paraId="4C91B43D" w14:textId="77777777" w:rsidR="004F66BA" w:rsidRPr="004F66BA" w:rsidRDefault="004F66BA">
      <w:pPr>
        <w:numPr>
          <w:ilvl w:val="0"/>
          <w:numId w:val="429"/>
        </w:numPr>
        <w:jc w:val="both"/>
        <w:rPr>
          <w:lang w:val="en-GB"/>
        </w:rPr>
      </w:pPr>
      <w:r w:rsidRPr="004F66BA">
        <w:rPr>
          <w:lang w:val="en-GB"/>
        </w:rPr>
        <w:t>One-click "Edit This Field" → switches to Edit tab with field pre-focused</w:t>
      </w:r>
    </w:p>
    <w:p w14:paraId="0CBC7376" w14:textId="77777777" w:rsidR="004F66BA" w:rsidRPr="004F66BA" w:rsidRDefault="004F66BA">
      <w:pPr>
        <w:numPr>
          <w:ilvl w:val="0"/>
          <w:numId w:val="429"/>
        </w:numPr>
        <w:jc w:val="both"/>
        <w:rPr>
          <w:lang w:val="en-GB"/>
        </w:rPr>
      </w:pPr>
      <w:r w:rsidRPr="004F66BA">
        <w:rPr>
          <w:lang w:val="en-GB"/>
        </w:rPr>
        <w:t>Consent toggles per attribute/source</w:t>
      </w:r>
    </w:p>
    <w:p w14:paraId="34A62D8A" w14:textId="77777777" w:rsidR="004F66BA" w:rsidRPr="004F66BA" w:rsidRDefault="004F66BA">
      <w:pPr>
        <w:pStyle w:val="ListParagraph"/>
        <w:numPr>
          <w:ilvl w:val="0"/>
          <w:numId w:val="425"/>
        </w:numPr>
        <w:spacing w:before="240" w:after="120"/>
        <w:ind w:left="714" w:hanging="357"/>
        <w:contextualSpacing w:val="0"/>
        <w:jc w:val="both"/>
        <w:rPr>
          <w:lang w:val="en-GB"/>
        </w:rPr>
      </w:pPr>
      <w:r w:rsidRPr="004F66BA">
        <w:rPr>
          <w:b/>
          <w:bCs/>
          <w:lang w:val="en-GB"/>
        </w:rPr>
        <w:t>Unified Features:</w:t>
      </w:r>
    </w:p>
    <w:p w14:paraId="662DDF65" w14:textId="77777777" w:rsidR="004F66BA" w:rsidRPr="004F66BA" w:rsidRDefault="004F66BA">
      <w:pPr>
        <w:numPr>
          <w:ilvl w:val="0"/>
          <w:numId w:val="429"/>
        </w:numPr>
        <w:jc w:val="both"/>
        <w:rPr>
          <w:lang w:val="en-GB"/>
        </w:rPr>
      </w:pPr>
      <w:r w:rsidRPr="004F66BA">
        <w:rPr>
          <w:lang w:val="en-GB"/>
        </w:rPr>
        <w:t>Real-time validation across both tabs</w:t>
      </w:r>
    </w:p>
    <w:p w14:paraId="08E024D9" w14:textId="77777777" w:rsidR="004F66BA" w:rsidRPr="004F66BA" w:rsidRDefault="004F66BA">
      <w:pPr>
        <w:numPr>
          <w:ilvl w:val="0"/>
          <w:numId w:val="429"/>
        </w:numPr>
        <w:jc w:val="both"/>
        <w:rPr>
          <w:lang w:val="en-GB"/>
        </w:rPr>
      </w:pPr>
      <w:r w:rsidRPr="004F66BA">
        <w:rPr>
          <w:lang w:val="en-GB"/>
        </w:rPr>
        <w:t>WebSocket updates for verification status changes</w:t>
      </w:r>
    </w:p>
    <w:p w14:paraId="19F255AD" w14:textId="77777777" w:rsidR="004F66BA" w:rsidRPr="004F66BA" w:rsidRDefault="004F66BA">
      <w:pPr>
        <w:numPr>
          <w:ilvl w:val="0"/>
          <w:numId w:val="429"/>
        </w:numPr>
        <w:jc w:val="both"/>
        <w:rPr>
          <w:lang w:val="en-GB"/>
        </w:rPr>
      </w:pPr>
      <w:r w:rsidRPr="004F66BA">
        <w:rPr>
          <w:lang w:val="en-GB"/>
        </w:rPr>
        <w:t>Mobile stepper: Edit → Preview → Consent → Save</w:t>
      </w:r>
    </w:p>
    <w:p w14:paraId="00CD9436" w14:textId="77777777" w:rsidR="004F66BA" w:rsidRPr="004F66BA" w:rsidRDefault="004F66BA" w:rsidP="00471660">
      <w:pPr>
        <w:tabs>
          <w:tab w:val="num" w:pos="360"/>
        </w:tabs>
        <w:spacing w:before="240" w:after="120"/>
        <w:jc w:val="both"/>
        <w:rPr>
          <w:b/>
          <w:bCs/>
          <w:lang w:val="en-GB"/>
        </w:rPr>
      </w:pPr>
      <w:r w:rsidRPr="004F66BA">
        <w:rPr>
          <w:b/>
          <w:bCs/>
          <w:lang w:val="en-GB"/>
        </w:rPr>
        <w:t>Business Rules &amp; Validations</w:t>
      </w:r>
    </w:p>
    <w:p w14:paraId="69BB7E3B" w14:textId="77777777" w:rsidR="004F66BA" w:rsidRPr="004F66BA" w:rsidRDefault="004F66BA">
      <w:pPr>
        <w:pStyle w:val="ListParagraph"/>
        <w:numPr>
          <w:ilvl w:val="0"/>
          <w:numId w:val="425"/>
        </w:numPr>
        <w:spacing w:before="240" w:after="120"/>
        <w:ind w:left="714" w:hanging="357"/>
        <w:contextualSpacing w:val="0"/>
        <w:jc w:val="both"/>
        <w:rPr>
          <w:b/>
          <w:bCs/>
          <w:lang w:val="en-GB"/>
        </w:rPr>
      </w:pPr>
      <w:r w:rsidRPr="004F66BA">
        <w:rPr>
          <w:b/>
          <w:bCs/>
          <w:lang w:val="en-GB"/>
        </w:rPr>
        <w:t>Unified Validation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921"/>
        <w:gridCol w:w="3417"/>
        <w:gridCol w:w="2678"/>
      </w:tblGrid>
      <w:tr w:rsidR="004F66BA" w:rsidRPr="004F66BA" w14:paraId="2CBEC88A" w14:textId="77777777" w:rsidTr="00471660">
        <w:trPr>
          <w:tblHeader/>
        </w:trPr>
        <w:tc>
          <w:tcPr>
            <w:tcW w:w="0" w:type="auto"/>
            <w:shd w:val="clear" w:color="auto" w:fill="FFC000"/>
            <w:vAlign w:val="center"/>
            <w:hideMark/>
          </w:tcPr>
          <w:p w14:paraId="58E69A7D" w14:textId="77777777" w:rsidR="004F66BA" w:rsidRPr="004F66BA" w:rsidRDefault="004F66BA" w:rsidP="004F66BA">
            <w:pPr>
              <w:jc w:val="both"/>
              <w:rPr>
                <w:b/>
                <w:bCs/>
                <w:lang w:val="en-GB"/>
              </w:rPr>
            </w:pPr>
            <w:r w:rsidRPr="004F66BA">
              <w:rPr>
                <w:b/>
                <w:bCs/>
                <w:lang w:val="en-GB"/>
              </w:rPr>
              <w:t>Field Type</w:t>
            </w:r>
          </w:p>
        </w:tc>
        <w:tc>
          <w:tcPr>
            <w:tcW w:w="0" w:type="auto"/>
            <w:shd w:val="clear" w:color="auto" w:fill="FFC000"/>
            <w:vAlign w:val="center"/>
            <w:hideMark/>
          </w:tcPr>
          <w:p w14:paraId="21C198C9" w14:textId="77777777" w:rsidR="004F66BA" w:rsidRPr="004F66BA" w:rsidRDefault="004F66BA" w:rsidP="004F66BA">
            <w:pPr>
              <w:jc w:val="both"/>
              <w:rPr>
                <w:b/>
                <w:bCs/>
                <w:lang w:val="en-GB"/>
              </w:rPr>
            </w:pPr>
            <w:r w:rsidRPr="004F66BA">
              <w:rPr>
                <w:b/>
                <w:bCs/>
                <w:lang w:val="en-GB"/>
              </w:rPr>
              <w:t>Edit Requirements</w:t>
            </w:r>
          </w:p>
        </w:tc>
        <w:tc>
          <w:tcPr>
            <w:tcW w:w="0" w:type="auto"/>
            <w:shd w:val="clear" w:color="auto" w:fill="FFC000"/>
            <w:vAlign w:val="center"/>
            <w:hideMark/>
          </w:tcPr>
          <w:p w14:paraId="1B0F15AA" w14:textId="77777777" w:rsidR="004F66BA" w:rsidRPr="004F66BA" w:rsidRDefault="004F66BA" w:rsidP="004F66BA">
            <w:pPr>
              <w:jc w:val="both"/>
              <w:rPr>
                <w:b/>
                <w:bCs/>
                <w:lang w:val="en-GB"/>
              </w:rPr>
            </w:pPr>
            <w:r w:rsidRPr="004F66BA">
              <w:rPr>
                <w:b/>
                <w:bCs/>
                <w:lang w:val="en-GB"/>
              </w:rPr>
              <w:t>Verification Display</w:t>
            </w:r>
          </w:p>
        </w:tc>
      </w:tr>
      <w:tr w:rsidR="004F66BA" w:rsidRPr="004F66BA" w14:paraId="7AD4E1A3" w14:textId="77777777" w:rsidTr="00471660">
        <w:tc>
          <w:tcPr>
            <w:tcW w:w="0" w:type="auto"/>
            <w:vAlign w:val="center"/>
            <w:hideMark/>
          </w:tcPr>
          <w:p w14:paraId="2E202F4D" w14:textId="77777777" w:rsidR="004F66BA" w:rsidRPr="004F66BA" w:rsidRDefault="004F66BA" w:rsidP="004F66BA">
            <w:pPr>
              <w:jc w:val="both"/>
              <w:rPr>
                <w:sz w:val="22"/>
                <w:szCs w:val="22"/>
                <w:lang w:val="en-GB"/>
              </w:rPr>
            </w:pPr>
            <w:r w:rsidRPr="004F66BA">
              <w:rPr>
                <w:b/>
                <w:bCs/>
                <w:sz w:val="22"/>
                <w:szCs w:val="22"/>
                <w:lang w:val="en-GB"/>
              </w:rPr>
              <w:t>Basic</w:t>
            </w:r>
            <w:r w:rsidRPr="004F66BA">
              <w:rPr>
                <w:sz w:val="22"/>
                <w:szCs w:val="22"/>
                <w:lang w:val="en-GB"/>
              </w:rPr>
              <w:t xml:space="preserve"> (Name, Mobile)</w:t>
            </w:r>
          </w:p>
        </w:tc>
        <w:tc>
          <w:tcPr>
            <w:tcW w:w="0" w:type="auto"/>
            <w:vAlign w:val="center"/>
            <w:hideMark/>
          </w:tcPr>
          <w:p w14:paraId="23C3564B" w14:textId="77777777" w:rsidR="004F66BA" w:rsidRPr="004F66BA" w:rsidRDefault="004F66BA" w:rsidP="004F66BA">
            <w:pPr>
              <w:jc w:val="both"/>
              <w:rPr>
                <w:sz w:val="22"/>
                <w:szCs w:val="22"/>
                <w:lang w:val="en-GB"/>
              </w:rPr>
            </w:pPr>
            <w:r w:rsidRPr="004F66BA">
              <w:rPr>
                <w:sz w:val="22"/>
                <w:szCs w:val="22"/>
                <w:lang w:val="en-GB"/>
              </w:rPr>
              <w:t>Format validation</w:t>
            </w:r>
          </w:p>
        </w:tc>
        <w:tc>
          <w:tcPr>
            <w:tcW w:w="0" w:type="auto"/>
            <w:vAlign w:val="center"/>
            <w:hideMark/>
          </w:tcPr>
          <w:p w14:paraId="17D2535D" w14:textId="77777777" w:rsidR="004F66BA" w:rsidRPr="004F66BA" w:rsidRDefault="004F66BA" w:rsidP="004F66BA">
            <w:pPr>
              <w:jc w:val="both"/>
              <w:rPr>
                <w:sz w:val="22"/>
                <w:szCs w:val="22"/>
                <w:lang w:val="en-GB"/>
              </w:rPr>
            </w:pPr>
            <w:r w:rsidRPr="004F66BA">
              <w:rPr>
                <w:sz w:val="22"/>
                <w:szCs w:val="22"/>
                <w:lang w:val="en-GB"/>
              </w:rPr>
              <w:t>≥80% confidence</w:t>
            </w:r>
          </w:p>
        </w:tc>
      </w:tr>
      <w:tr w:rsidR="004F66BA" w:rsidRPr="004F66BA" w14:paraId="27E1B375" w14:textId="77777777" w:rsidTr="00471660">
        <w:tc>
          <w:tcPr>
            <w:tcW w:w="0" w:type="auto"/>
            <w:vAlign w:val="center"/>
            <w:hideMark/>
          </w:tcPr>
          <w:p w14:paraId="53E115A9" w14:textId="77777777" w:rsidR="004F66BA" w:rsidRPr="004F66BA" w:rsidRDefault="004F66BA" w:rsidP="004F66BA">
            <w:pPr>
              <w:jc w:val="both"/>
              <w:rPr>
                <w:sz w:val="22"/>
                <w:szCs w:val="22"/>
                <w:lang w:val="en-GB"/>
              </w:rPr>
            </w:pPr>
            <w:r w:rsidRPr="004F66BA">
              <w:rPr>
                <w:b/>
                <w:bCs/>
                <w:sz w:val="22"/>
                <w:szCs w:val="22"/>
                <w:lang w:val="en-GB"/>
              </w:rPr>
              <w:t>Sensitive</w:t>
            </w:r>
            <w:r w:rsidRPr="004F66BA">
              <w:rPr>
                <w:sz w:val="22"/>
                <w:szCs w:val="22"/>
                <w:lang w:val="en-GB"/>
              </w:rPr>
              <w:t xml:space="preserve"> (DOB, Income)</w:t>
            </w:r>
          </w:p>
        </w:tc>
        <w:tc>
          <w:tcPr>
            <w:tcW w:w="0" w:type="auto"/>
            <w:vAlign w:val="center"/>
            <w:hideMark/>
          </w:tcPr>
          <w:p w14:paraId="7D08E083" w14:textId="77777777" w:rsidR="004F66BA" w:rsidRPr="004F66BA" w:rsidRDefault="004F66BA" w:rsidP="004F66BA">
            <w:pPr>
              <w:jc w:val="both"/>
              <w:rPr>
                <w:sz w:val="22"/>
                <w:szCs w:val="22"/>
                <w:lang w:val="en-GB"/>
              </w:rPr>
            </w:pPr>
            <w:r w:rsidRPr="004F66BA">
              <w:rPr>
                <w:sz w:val="22"/>
                <w:szCs w:val="22"/>
                <w:lang w:val="en-GB"/>
              </w:rPr>
              <w:t>2+ sources OR document</w:t>
            </w:r>
          </w:p>
        </w:tc>
        <w:tc>
          <w:tcPr>
            <w:tcW w:w="0" w:type="auto"/>
            <w:vAlign w:val="center"/>
            <w:hideMark/>
          </w:tcPr>
          <w:p w14:paraId="589A05E9" w14:textId="77777777" w:rsidR="004F66BA" w:rsidRPr="004F66BA" w:rsidRDefault="004F66BA" w:rsidP="004F66BA">
            <w:pPr>
              <w:jc w:val="both"/>
              <w:rPr>
                <w:sz w:val="22"/>
                <w:szCs w:val="22"/>
                <w:lang w:val="en-GB"/>
              </w:rPr>
            </w:pPr>
            <w:r w:rsidRPr="004F66BA">
              <w:rPr>
                <w:sz w:val="22"/>
                <w:szCs w:val="22"/>
                <w:lang w:val="en-GB"/>
              </w:rPr>
              <w:t>OTP-gated changes</w:t>
            </w:r>
          </w:p>
        </w:tc>
      </w:tr>
      <w:tr w:rsidR="004F66BA" w:rsidRPr="004F66BA" w14:paraId="5B74C087" w14:textId="77777777" w:rsidTr="00471660">
        <w:tc>
          <w:tcPr>
            <w:tcW w:w="0" w:type="auto"/>
            <w:vAlign w:val="center"/>
            <w:hideMark/>
          </w:tcPr>
          <w:p w14:paraId="18AE53FE" w14:textId="77777777" w:rsidR="004F66BA" w:rsidRPr="004F66BA" w:rsidRDefault="004F66BA" w:rsidP="004F66BA">
            <w:pPr>
              <w:jc w:val="both"/>
              <w:rPr>
                <w:sz w:val="22"/>
                <w:szCs w:val="22"/>
                <w:lang w:val="en-GB"/>
              </w:rPr>
            </w:pPr>
            <w:r w:rsidRPr="004F66BA">
              <w:rPr>
                <w:b/>
                <w:bCs/>
                <w:sz w:val="22"/>
                <w:szCs w:val="22"/>
                <w:lang w:val="en-GB"/>
              </w:rPr>
              <w:t>Policy</w:t>
            </w:r>
            <w:r w:rsidRPr="004F66BA">
              <w:rPr>
                <w:sz w:val="22"/>
                <w:szCs w:val="22"/>
                <w:lang w:val="en-GB"/>
              </w:rPr>
              <w:t xml:space="preserve"> (Aadhaar ID)</w:t>
            </w:r>
          </w:p>
        </w:tc>
        <w:tc>
          <w:tcPr>
            <w:tcW w:w="0" w:type="auto"/>
            <w:vAlign w:val="center"/>
            <w:hideMark/>
          </w:tcPr>
          <w:p w14:paraId="72D8EB7F" w14:textId="77777777" w:rsidR="004F66BA" w:rsidRPr="004F66BA" w:rsidRDefault="004F66BA" w:rsidP="004F66BA">
            <w:pPr>
              <w:jc w:val="both"/>
              <w:rPr>
                <w:sz w:val="22"/>
                <w:szCs w:val="22"/>
                <w:lang w:val="en-GB"/>
              </w:rPr>
            </w:pPr>
            <w:r w:rsidRPr="004F66BA">
              <w:rPr>
                <w:sz w:val="22"/>
                <w:szCs w:val="22"/>
                <w:lang w:val="en-GB"/>
              </w:rPr>
              <w:t>Edit locked</w:t>
            </w:r>
          </w:p>
        </w:tc>
        <w:tc>
          <w:tcPr>
            <w:tcW w:w="0" w:type="auto"/>
            <w:vAlign w:val="center"/>
            <w:hideMark/>
          </w:tcPr>
          <w:p w14:paraId="06CF5822" w14:textId="77777777" w:rsidR="004F66BA" w:rsidRPr="004F66BA" w:rsidRDefault="004F66BA" w:rsidP="004F66BA">
            <w:pPr>
              <w:jc w:val="both"/>
              <w:rPr>
                <w:sz w:val="22"/>
                <w:szCs w:val="22"/>
                <w:lang w:val="en-GB"/>
              </w:rPr>
            </w:pPr>
            <w:r w:rsidRPr="004F66BA">
              <w:rPr>
                <w:sz w:val="22"/>
                <w:szCs w:val="22"/>
                <w:lang w:val="en-GB"/>
              </w:rPr>
              <w:t>Admin-only</w:t>
            </w:r>
          </w:p>
        </w:tc>
      </w:tr>
      <w:tr w:rsidR="004F66BA" w:rsidRPr="004F66BA" w14:paraId="664D768A" w14:textId="77777777" w:rsidTr="00471660">
        <w:tc>
          <w:tcPr>
            <w:tcW w:w="0" w:type="auto"/>
            <w:vAlign w:val="center"/>
            <w:hideMark/>
          </w:tcPr>
          <w:p w14:paraId="290AF361" w14:textId="77777777" w:rsidR="004F66BA" w:rsidRPr="004F66BA" w:rsidRDefault="004F66BA" w:rsidP="004F66BA">
            <w:pPr>
              <w:jc w:val="both"/>
              <w:rPr>
                <w:sz w:val="22"/>
                <w:szCs w:val="22"/>
                <w:lang w:val="en-GB"/>
              </w:rPr>
            </w:pPr>
            <w:r w:rsidRPr="004F66BA">
              <w:rPr>
                <w:b/>
                <w:bCs/>
                <w:sz w:val="22"/>
                <w:szCs w:val="22"/>
                <w:lang w:val="en-GB"/>
              </w:rPr>
              <w:t>Address</w:t>
            </w:r>
          </w:p>
        </w:tc>
        <w:tc>
          <w:tcPr>
            <w:tcW w:w="0" w:type="auto"/>
            <w:vAlign w:val="center"/>
            <w:hideMark/>
          </w:tcPr>
          <w:p w14:paraId="24279F24" w14:textId="77777777" w:rsidR="004F66BA" w:rsidRPr="004F66BA" w:rsidRDefault="004F66BA" w:rsidP="004F66BA">
            <w:pPr>
              <w:jc w:val="both"/>
              <w:rPr>
                <w:sz w:val="22"/>
                <w:szCs w:val="22"/>
                <w:lang w:val="en-GB"/>
              </w:rPr>
            </w:pPr>
            <w:r w:rsidRPr="004F66BA">
              <w:rPr>
                <w:sz w:val="22"/>
                <w:szCs w:val="22"/>
                <w:lang w:val="en-GB"/>
              </w:rPr>
              <w:t>PIN validation + ML staleness</w:t>
            </w:r>
          </w:p>
        </w:tc>
        <w:tc>
          <w:tcPr>
            <w:tcW w:w="0" w:type="auto"/>
            <w:vAlign w:val="center"/>
            <w:hideMark/>
          </w:tcPr>
          <w:p w14:paraId="1F10E5D2" w14:textId="77777777" w:rsidR="004F66BA" w:rsidRPr="004F66BA" w:rsidRDefault="004F66BA" w:rsidP="004F66BA">
            <w:pPr>
              <w:jc w:val="both"/>
              <w:rPr>
                <w:sz w:val="22"/>
                <w:szCs w:val="22"/>
                <w:lang w:val="en-GB"/>
              </w:rPr>
            </w:pPr>
            <w:r w:rsidRPr="004F66BA">
              <w:rPr>
                <w:sz w:val="22"/>
                <w:szCs w:val="22"/>
                <w:lang w:val="en-GB"/>
              </w:rPr>
              <w:t>Expiry warnings</w:t>
            </w:r>
          </w:p>
        </w:tc>
      </w:tr>
    </w:tbl>
    <w:p w14:paraId="44C97063" w14:textId="77777777" w:rsidR="004F66BA" w:rsidRPr="004F66BA" w:rsidRDefault="004F66BA">
      <w:pPr>
        <w:pStyle w:val="ListParagraph"/>
        <w:numPr>
          <w:ilvl w:val="0"/>
          <w:numId w:val="425"/>
        </w:numPr>
        <w:spacing w:before="240" w:after="120"/>
        <w:ind w:left="714" w:hanging="357"/>
        <w:contextualSpacing w:val="0"/>
        <w:jc w:val="both"/>
        <w:rPr>
          <w:b/>
          <w:bCs/>
          <w:lang w:val="en-GB"/>
        </w:rPr>
      </w:pPr>
      <w:r w:rsidRPr="004F66BA">
        <w:rPr>
          <w:b/>
          <w:bCs/>
          <w:lang w:val="en-GB"/>
        </w:rPr>
        <w:t>Core Rules:</w:t>
      </w:r>
    </w:p>
    <w:p w14:paraId="7EE96126" w14:textId="77777777" w:rsidR="004F66BA" w:rsidRPr="004F66BA" w:rsidRDefault="004F66BA">
      <w:pPr>
        <w:numPr>
          <w:ilvl w:val="0"/>
          <w:numId w:val="429"/>
        </w:numPr>
        <w:jc w:val="both"/>
        <w:rPr>
          <w:lang w:val="en-GB"/>
        </w:rPr>
      </w:pPr>
      <w:r w:rsidRPr="004F66BA">
        <w:rPr>
          <w:lang w:val="en-GB"/>
        </w:rPr>
        <w:t>Partial saves flagged in GR metadata; full save → ML reconciliation</w:t>
      </w:r>
    </w:p>
    <w:p w14:paraId="5A40F12E" w14:textId="77777777" w:rsidR="004F66BA" w:rsidRPr="004F66BA" w:rsidRDefault="004F66BA">
      <w:pPr>
        <w:numPr>
          <w:ilvl w:val="0"/>
          <w:numId w:val="429"/>
        </w:numPr>
        <w:jc w:val="both"/>
        <w:rPr>
          <w:lang w:val="en-GB"/>
        </w:rPr>
      </w:pPr>
      <w:r w:rsidRPr="004F66BA">
        <w:rPr>
          <w:lang w:val="en-GB"/>
        </w:rPr>
        <w:t>Changes versioned: {</w:t>
      </w:r>
      <w:proofErr w:type="spellStart"/>
      <w:r w:rsidRPr="004F66BA">
        <w:rPr>
          <w:lang w:val="en-GB"/>
        </w:rPr>
        <w:t>old_value</w:t>
      </w:r>
      <w:proofErr w:type="spellEnd"/>
      <w:r w:rsidRPr="004F66BA">
        <w:rPr>
          <w:lang w:val="en-GB"/>
        </w:rPr>
        <w:t xml:space="preserve">, </w:t>
      </w:r>
      <w:proofErr w:type="spellStart"/>
      <w:r w:rsidRPr="004F66BA">
        <w:rPr>
          <w:lang w:val="en-GB"/>
        </w:rPr>
        <w:t>new_value</w:t>
      </w:r>
      <w:proofErr w:type="spellEnd"/>
      <w:r w:rsidRPr="004F66BA">
        <w:rPr>
          <w:lang w:val="en-GB"/>
        </w:rPr>
        <w:t xml:space="preserve">, source, </w:t>
      </w:r>
      <w:proofErr w:type="spellStart"/>
      <w:r w:rsidRPr="004F66BA">
        <w:rPr>
          <w:lang w:val="en-GB"/>
        </w:rPr>
        <w:t>confidence_delta</w:t>
      </w:r>
      <w:proofErr w:type="spellEnd"/>
      <w:r w:rsidRPr="004F66BA">
        <w:rPr>
          <w:lang w:val="en-GB"/>
        </w:rPr>
        <w:t>}</w:t>
      </w:r>
    </w:p>
    <w:p w14:paraId="08714DA7" w14:textId="77777777" w:rsidR="004F66BA" w:rsidRPr="004F66BA" w:rsidRDefault="004F66BA">
      <w:pPr>
        <w:numPr>
          <w:ilvl w:val="0"/>
          <w:numId w:val="429"/>
        </w:numPr>
        <w:jc w:val="both"/>
        <w:rPr>
          <w:lang w:val="en-GB"/>
        </w:rPr>
      </w:pPr>
      <w:r w:rsidRPr="004F66BA">
        <w:rPr>
          <w:lang w:val="en-GB"/>
        </w:rPr>
        <w:t>Verification statuses update via Kafka events (&lt;30s latency)</w:t>
      </w:r>
    </w:p>
    <w:p w14:paraId="7DBCAE45" w14:textId="77777777" w:rsidR="004F66BA" w:rsidRPr="004F66BA" w:rsidRDefault="004F66BA">
      <w:pPr>
        <w:numPr>
          <w:ilvl w:val="0"/>
          <w:numId w:val="429"/>
        </w:numPr>
        <w:jc w:val="both"/>
        <w:rPr>
          <w:lang w:val="en-GB"/>
        </w:rPr>
      </w:pPr>
      <w:r w:rsidRPr="004F66BA">
        <w:rPr>
          <w:lang w:val="en-GB"/>
        </w:rPr>
        <w:t>DPDP consent: Explicit opt-in per source; revocable with impact preview</w:t>
      </w:r>
    </w:p>
    <w:p w14:paraId="4A768C85" w14:textId="77777777" w:rsidR="004F66BA" w:rsidRPr="004F66BA" w:rsidRDefault="004F66BA" w:rsidP="00471660">
      <w:pPr>
        <w:tabs>
          <w:tab w:val="num" w:pos="360"/>
        </w:tabs>
        <w:spacing w:before="240" w:after="120"/>
        <w:jc w:val="both"/>
        <w:rPr>
          <w:b/>
          <w:bCs/>
          <w:lang w:val="en-GB"/>
        </w:rPr>
      </w:pPr>
      <w:r w:rsidRPr="004F66BA">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270"/>
        <w:gridCol w:w="1401"/>
        <w:gridCol w:w="3345"/>
      </w:tblGrid>
      <w:tr w:rsidR="004F66BA" w:rsidRPr="004F66BA" w14:paraId="22184D8B" w14:textId="77777777" w:rsidTr="00471660">
        <w:trPr>
          <w:tblHeader/>
        </w:trPr>
        <w:tc>
          <w:tcPr>
            <w:tcW w:w="0" w:type="auto"/>
            <w:shd w:val="clear" w:color="auto" w:fill="FFC000"/>
            <w:vAlign w:val="center"/>
            <w:hideMark/>
          </w:tcPr>
          <w:p w14:paraId="40F9A31B" w14:textId="77777777" w:rsidR="004F66BA" w:rsidRPr="004F66BA" w:rsidRDefault="004F66BA" w:rsidP="00471660">
            <w:pPr>
              <w:jc w:val="center"/>
              <w:rPr>
                <w:b/>
                <w:bCs/>
                <w:lang w:val="en-GB"/>
              </w:rPr>
            </w:pPr>
            <w:r w:rsidRPr="004F66BA">
              <w:rPr>
                <w:b/>
                <w:bCs/>
                <w:lang w:val="en-GB"/>
              </w:rPr>
              <w:t>API Endpoint</w:t>
            </w:r>
          </w:p>
        </w:tc>
        <w:tc>
          <w:tcPr>
            <w:tcW w:w="0" w:type="auto"/>
            <w:shd w:val="clear" w:color="auto" w:fill="FFC000"/>
            <w:vAlign w:val="center"/>
            <w:hideMark/>
          </w:tcPr>
          <w:p w14:paraId="43F32604" w14:textId="77777777" w:rsidR="004F66BA" w:rsidRPr="004F66BA" w:rsidRDefault="004F66BA" w:rsidP="00471660">
            <w:pPr>
              <w:jc w:val="center"/>
              <w:rPr>
                <w:b/>
                <w:bCs/>
                <w:lang w:val="en-GB"/>
              </w:rPr>
            </w:pPr>
            <w:r w:rsidRPr="004F66BA">
              <w:rPr>
                <w:b/>
                <w:bCs/>
                <w:lang w:val="en-GB"/>
              </w:rPr>
              <w:t>Tab Usage</w:t>
            </w:r>
          </w:p>
        </w:tc>
        <w:tc>
          <w:tcPr>
            <w:tcW w:w="0" w:type="auto"/>
            <w:shd w:val="clear" w:color="auto" w:fill="FFC000"/>
            <w:vAlign w:val="center"/>
            <w:hideMark/>
          </w:tcPr>
          <w:p w14:paraId="62062DCF" w14:textId="77777777" w:rsidR="004F66BA" w:rsidRPr="004F66BA" w:rsidRDefault="004F66BA" w:rsidP="00471660">
            <w:pPr>
              <w:jc w:val="center"/>
              <w:rPr>
                <w:b/>
                <w:bCs/>
                <w:lang w:val="en-GB"/>
              </w:rPr>
            </w:pPr>
            <w:r w:rsidRPr="004F66BA">
              <w:rPr>
                <w:b/>
                <w:bCs/>
                <w:lang w:val="en-GB"/>
              </w:rPr>
              <w:t>Data Elements</w:t>
            </w:r>
          </w:p>
        </w:tc>
      </w:tr>
      <w:tr w:rsidR="004F66BA" w:rsidRPr="004F66BA" w14:paraId="193787C4" w14:textId="77777777" w:rsidTr="00471660">
        <w:tc>
          <w:tcPr>
            <w:tcW w:w="0" w:type="auto"/>
            <w:vAlign w:val="center"/>
            <w:hideMark/>
          </w:tcPr>
          <w:p w14:paraId="1963A431" w14:textId="77777777" w:rsidR="004F66BA" w:rsidRPr="004F66BA" w:rsidRDefault="004F66BA" w:rsidP="004F66BA">
            <w:pPr>
              <w:jc w:val="both"/>
              <w:rPr>
                <w:sz w:val="22"/>
                <w:szCs w:val="22"/>
                <w:lang w:val="en-GB"/>
              </w:rPr>
            </w:pPr>
            <w:r w:rsidRPr="004F66BA">
              <w:rPr>
                <w:sz w:val="22"/>
                <w:szCs w:val="22"/>
                <w:lang w:val="en-GB"/>
              </w:rPr>
              <w:t>GET /</w:t>
            </w:r>
            <w:proofErr w:type="gramStart"/>
            <w:r w:rsidRPr="004F66BA">
              <w:rPr>
                <w:sz w:val="22"/>
                <w:szCs w:val="22"/>
                <w:lang w:val="en-GB"/>
              </w:rPr>
              <w:t>golden-record</w:t>
            </w:r>
            <w:proofErr w:type="gramEnd"/>
            <w:r w:rsidRPr="004F66BA">
              <w:rPr>
                <w:sz w:val="22"/>
                <w:szCs w:val="22"/>
                <w:lang w:val="en-GB"/>
              </w:rPr>
              <w:t>/{</w:t>
            </w:r>
            <w:proofErr w:type="spellStart"/>
            <w:r w:rsidRPr="004F66BA">
              <w:rPr>
                <w:sz w:val="22"/>
                <w:szCs w:val="22"/>
                <w:lang w:val="en-GB"/>
              </w:rPr>
              <w:t>gr_id</w:t>
            </w:r>
            <w:proofErr w:type="spellEnd"/>
            <w:r w:rsidRPr="004F66BA">
              <w:rPr>
                <w:sz w:val="22"/>
                <w:szCs w:val="22"/>
                <w:lang w:val="en-GB"/>
              </w:rPr>
              <w:t>}?editable=true</w:t>
            </w:r>
          </w:p>
        </w:tc>
        <w:tc>
          <w:tcPr>
            <w:tcW w:w="0" w:type="auto"/>
            <w:vAlign w:val="center"/>
            <w:hideMark/>
          </w:tcPr>
          <w:p w14:paraId="1E9EA559" w14:textId="77777777" w:rsidR="004F66BA" w:rsidRPr="004F66BA" w:rsidRDefault="004F66BA" w:rsidP="004F66BA">
            <w:pPr>
              <w:jc w:val="both"/>
              <w:rPr>
                <w:sz w:val="22"/>
                <w:szCs w:val="22"/>
                <w:lang w:val="en-GB"/>
              </w:rPr>
            </w:pPr>
            <w:r w:rsidRPr="004F66BA">
              <w:rPr>
                <w:sz w:val="22"/>
                <w:szCs w:val="22"/>
                <w:lang w:val="en-GB"/>
              </w:rPr>
              <w:t>Edit</w:t>
            </w:r>
          </w:p>
        </w:tc>
        <w:tc>
          <w:tcPr>
            <w:tcW w:w="0" w:type="auto"/>
            <w:vAlign w:val="center"/>
            <w:hideMark/>
          </w:tcPr>
          <w:p w14:paraId="473A0DFD" w14:textId="77777777" w:rsidR="004F66BA" w:rsidRPr="004F66BA" w:rsidRDefault="004F66BA" w:rsidP="004F66BA">
            <w:pPr>
              <w:jc w:val="both"/>
              <w:rPr>
                <w:sz w:val="22"/>
                <w:szCs w:val="22"/>
                <w:lang w:val="en-GB"/>
              </w:rPr>
            </w:pPr>
            <w:r w:rsidRPr="004F66BA">
              <w:rPr>
                <w:sz w:val="22"/>
                <w:szCs w:val="22"/>
                <w:lang w:val="en-GB"/>
              </w:rPr>
              <w:t xml:space="preserve">Current </w:t>
            </w:r>
            <w:proofErr w:type="spellStart"/>
            <w:r w:rsidRPr="004F66BA">
              <w:rPr>
                <w:sz w:val="22"/>
                <w:szCs w:val="22"/>
                <w:lang w:val="en-GB"/>
              </w:rPr>
              <w:t>attrs</w:t>
            </w:r>
            <w:proofErr w:type="spellEnd"/>
            <w:r w:rsidRPr="004F66BA">
              <w:rPr>
                <w:sz w:val="22"/>
                <w:szCs w:val="22"/>
                <w:lang w:val="en-GB"/>
              </w:rPr>
              <w:t xml:space="preserve"> + conflicts/sources</w:t>
            </w:r>
          </w:p>
        </w:tc>
      </w:tr>
      <w:tr w:rsidR="004F66BA" w:rsidRPr="004F66BA" w14:paraId="502E29B1" w14:textId="77777777" w:rsidTr="00471660">
        <w:tc>
          <w:tcPr>
            <w:tcW w:w="0" w:type="auto"/>
            <w:vAlign w:val="center"/>
            <w:hideMark/>
          </w:tcPr>
          <w:p w14:paraId="0260306A" w14:textId="77777777" w:rsidR="004F66BA" w:rsidRPr="004F66BA" w:rsidRDefault="004F66BA" w:rsidP="004F66BA">
            <w:pPr>
              <w:jc w:val="both"/>
              <w:rPr>
                <w:sz w:val="22"/>
                <w:szCs w:val="22"/>
                <w:lang w:val="en-GB"/>
              </w:rPr>
            </w:pPr>
            <w:r w:rsidRPr="004F66BA">
              <w:rPr>
                <w:sz w:val="22"/>
                <w:szCs w:val="22"/>
                <w:lang w:val="en-GB"/>
              </w:rPr>
              <w:t>GET /verification-status/{</w:t>
            </w:r>
            <w:proofErr w:type="spellStart"/>
            <w:r w:rsidRPr="004F66BA">
              <w:rPr>
                <w:sz w:val="22"/>
                <w:szCs w:val="22"/>
                <w:lang w:val="en-GB"/>
              </w:rPr>
              <w:t>gr_id</w:t>
            </w:r>
            <w:proofErr w:type="spellEnd"/>
            <w:r w:rsidRPr="004F66BA">
              <w:rPr>
                <w:sz w:val="22"/>
                <w:szCs w:val="22"/>
                <w:lang w:val="en-GB"/>
              </w:rPr>
              <w:t>}</w:t>
            </w:r>
          </w:p>
        </w:tc>
        <w:tc>
          <w:tcPr>
            <w:tcW w:w="0" w:type="auto"/>
            <w:vAlign w:val="center"/>
            <w:hideMark/>
          </w:tcPr>
          <w:p w14:paraId="3F2E0D8D" w14:textId="77777777" w:rsidR="004F66BA" w:rsidRPr="004F66BA" w:rsidRDefault="004F66BA" w:rsidP="004F66BA">
            <w:pPr>
              <w:jc w:val="both"/>
              <w:rPr>
                <w:sz w:val="22"/>
                <w:szCs w:val="22"/>
                <w:lang w:val="en-GB"/>
              </w:rPr>
            </w:pPr>
            <w:r w:rsidRPr="004F66BA">
              <w:rPr>
                <w:sz w:val="22"/>
                <w:szCs w:val="22"/>
                <w:lang w:val="en-GB"/>
              </w:rPr>
              <w:t>Verification</w:t>
            </w:r>
          </w:p>
        </w:tc>
        <w:tc>
          <w:tcPr>
            <w:tcW w:w="0" w:type="auto"/>
            <w:vAlign w:val="center"/>
            <w:hideMark/>
          </w:tcPr>
          <w:p w14:paraId="64CAB928" w14:textId="77777777" w:rsidR="004F66BA" w:rsidRPr="004F66BA" w:rsidRDefault="004F66BA" w:rsidP="004F66BA">
            <w:pPr>
              <w:jc w:val="both"/>
              <w:rPr>
                <w:sz w:val="22"/>
                <w:szCs w:val="22"/>
                <w:lang w:val="en-GB"/>
              </w:rPr>
            </w:pPr>
            <w:r w:rsidRPr="004F66BA">
              <w:rPr>
                <w:sz w:val="22"/>
                <w:szCs w:val="22"/>
                <w:lang w:val="en-GB"/>
              </w:rPr>
              <w:t>Statuses, timestamps, confidence</w:t>
            </w:r>
          </w:p>
        </w:tc>
      </w:tr>
      <w:tr w:rsidR="004F66BA" w:rsidRPr="004F66BA" w14:paraId="2A2C73E3" w14:textId="77777777" w:rsidTr="00471660">
        <w:tc>
          <w:tcPr>
            <w:tcW w:w="0" w:type="auto"/>
            <w:vAlign w:val="center"/>
            <w:hideMark/>
          </w:tcPr>
          <w:p w14:paraId="1602564D" w14:textId="77777777" w:rsidR="004F66BA" w:rsidRPr="004F66BA" w:rsidRDefault="004F66BA" w:rsidP="004F66BA">
            <w:pPr>
              <w:jc w:val="both"/>
              <w:rPr>
                <w:sz w:val="22"/>
                <w:szCs w:val="22"/>
                <w:lang w:val="en-GB"/>
              </w:rPr>
            </w:pPr>
            <w:r w:rsidRPr="004F66BA">
              <w:rPr>
                <w:sz w:val="22"/>
                <w:szCs w:val="22"/>
                <w:lang w:val="en-GB"/>
              </w:rPr>
              <w:t>POST /document/</w:t>
            </w:r>
            <w:proofErr w:type="spellStart"/>
            <w:r w:rsidRPr="004F66BA">
              <w:rPr>
                <w:sz w:val="22"/>
                <w:szCs w:val="22"/>
                <w:lang w:val="en-GB"/>
              </w:rPr>
              <w:t>ocr</w:t>
            </w:r>
            <w:proofErr w:type="spellEnd"/>
            <w:r w:rsidRPr="004F66BA">
              <w:rPr>
                <w:sz w:val="22"/>
                <w:szCs w:val="22"/>
                <w:lang w:val="en-GB"/>
              </w:rPr>
              <w:t>-extract</w:t>
            </w:r>
          </w:p>
        </w:tc>
        <w:tc>
          <w:tcPr>
            <w:tcW w:w="0" w:type="auto"/>
            <w:vAlign w:val="center"/>
            <w:hideMark/>
          </w:tcPr>
          <w:p w14:paraId="72B58A22" w14:textId="77777777" w:rsidR="004F66BA" w:rsidRPr="004F66BA" w:rsidRDefault="004F66BA" w:rsidP="004F66BA">
            <w:pPr>
              <w:jc w:val="both"/>
              <w:rPr>
                <w:sz w:val="22"/>
                <w:szCs w:val="22"/>
                <w:lang w:val="en-GB"/>
              </w:rPr>
            </w:pPr>
            <w:r w:rsidRPr="004F66BA">
              <w:rPr>
                <w:sz w:val="22"/>
                <w:szCs w:val="22"/>
                <w:lang w:val="en-GB"/>
              </w:rPr>
              <w:t>Edit</w:t>
            </w:r>
          </w:p>
        </w:tc>
        <w:tc>
          <w:tcPr>
            <w:tcW w:w="0" w:type="auto"/>
            <w:vAlign w:val="center"/>
            <w:hideMark/>
          </w:tcPr>
          <w:p w14:paraId="3981231A" w14:textId="77777777" w:rsidR="004F66BA" w:rsidRPr="004F66BA" w:rsidRDefault="004F66BA" w:rsidP="004F66BA">
            <w:pPr>
              <w:jc w:val="both"/>
              <w:rPr>
                <w:sz w:val="22"/>
                <w:szCs w:val="22"/>
                <w:lang w:val="en-GB"/>
              </w:rPr>
            </w:pPr>
            <w:r w:rsidRPr="004F66BA">
              <w:rPr>
                <w:sz w:val="22"/>
                <w:szCs w:val="22"/>
                <w:lang w:val="en-GB"/>
              </w:rPr>
              <w:t>Extracted fields + ML scores</w:t>
            </w:r>
          </w:p>
        </w:tc>
      </w:tr>
      <w:tr w:rsidR="004F66BA" w:rsidRPr="004F66BA" w14:paraId="63BD537C" w14:textId="77777777" w:rsidTr="00471660">
        <w:tc>
          <w:tcPr>
            <w:tcW w:w="0" w:type="auto"/>
            <w:vAlign w:val="center"/>
            <w:hideMark/>
          </w:tcPr>
          <w:p w14:paraId="0666A455" w14:textId="77777777" w:rsidR="004F66BA" w:rsidRPr="004F66BA" w:rsidRDefault="004F66BA" w:rsidP="004F66BA">
            <w:pPr>
              <w:jc w:val="both"/>
              <w:rPr>
                <w:sz w:val="22"/>
                <w:szCs w:val="22"/>
                <w:lang w:val="en-GB"/>
              </w:rPr>
            </w:pPr>
            <w:r w:rsidRPr="004F66BA">
              <w:rPr>
                <w:sz w:val="22"/>
                <w:szCs w:val="22"/>
                <w:lang w:val="en-GB"/>
              </w:rPr>
              <w:t>POST /ai-reconcile/preview</w:t>
            </w:r>
          </w:p>
        </w:tc>
        <w:tc>
          <w:tcPr>
            <w:tcW w:w="0" w:type="auto"/>
            <w:vAlign w:val="center"/>
            <w:hideMark/>
          </w:tcPr>
          <w:p w14:paraId="2ABB14B1" w14:textId="77777777" w:rsidR="004F66BA" w:rsidRPr="004F66BA" w:rsidRDefault="004F66BA" w:rsidP="004F66BA">
            <w:pPr>
              <w:jc w:val="both"/>
              <w:rPr>
                <w:sz w:val="22"/>
                <w:szCs w:val="22"/>
                <w:lang w:val="en-GB"/>
              </w:rPr>
            </w:pPr>
            <w:r w:rsidRPr="004F66BA">
              <w:rPr>
                <w:sz w:val="22"/>
                <w:szCs w:val="22"/>
                <w:lang w:val="en-GB"/>
              </w:rPr>
              <w:t>Edit</w:t>
            </w:r>
          </w:p>
        </w:tc>
        <w:tc>
          <w:tcPr>
            <w:tcW w:w="0" w:type="auto"/>
            <w:vAlign w:val="center"/>
            <w:hideMark/>
          </w:tcPr>
          <w:p w14:paraId="66158C89" w14:textId="77777777" w:rsidR="004F66BA" w:rsidRPr="004F66BA" w:rsidRDefault="004F66BA" w:rsidP="004F66BA">
            <w:pPr>
              <w:jc w:val="both"/>
              <w:rPr>
                <w:sz w:val="22"/>
                <w:szCs w:val="22"/>
                <w:lang w:val="en-GB"/>
              </w:rPr>
            </w:pPr>
            <w:r w:rsidRPr="004F66BA">
              <w:rPr>
                <w:sz w:val="22"/>
                <w:szCs w:val="22"/>
                <w:lang w:val="en-GB"/>
              </w:rPr>
              <w:t>Simulated confidence delta</w:t>
            </w:r>
          </w:p>
        </w:tc>
      </w:tr>
      <w:tr w:rsidR="004F66BA" w:rsidRPr="004F66BA" w14:paraId="6295E6AC" w14:textId="77777777" w:rsidTr="00471660">
        <w:tc>
          <w:tcPr>
            <w:tcW w:w="0" w:type="auto"/>
            <w:vAlign w:val="center"/>
            <w:hideMark/>
          </w:tcPr>
          <w:p w14:paraId="7138B594" w14:textId="77777777" w:rsidR="004F66BA" w:rsidRPr="004F66BA" w:rsidRDefault="004F66BA" w:rsidP="004F66BA">
            <w:pPr>
              <w:jc w:val="both"/>
              <w:rPr>
                <w:sz w:val="22"/>
                <w:szCs w:val="22"/>
                <w:lang w:val="en-GB"/>
              </w:rPr>
            </w:pPr>
            <w:r w:rsidRPr="004F66BA">
              <w:rPr>
                <w:sz w:val="22"/>
                <w:szCs w:val="22"/>
                <w:lang w:val="en-GB"/>
              </w:rPr>
              <w:t>WebSocket /profile-updates/{</w:t>
            </w:r>
            <w:proofErr w:type="spellStart"/>
            <w:r w:rsidRPr="004F66BA">
              <w:rPr>
                <w:sz w:val="22"/>
                <w:szCs w:val="22"/>
                <w:lang w:val="en-GB"/>
              </w:rPr>
              <w:t>gr_id</w:t>
            </w:r>
            <w:proofErr w:type="spellEnd"/>
            <w:r w:rsidRPr="004F66BA">
              <w:rPr>
                <w:sz w:val="22"/>
                <w:szCs w:val="22"/>
                <w:lang w:val="en-GB"/>
              </w:rPr>
              <w:t>}</w:t>
            </w:r>
          </w:p>
        </w:tc>
        <w:tc>
          <w:tcPr>
            <w:tcW w:w="0" w:type="auto"/>
            <w:vAlign w:val="center"/>
            <w:hideMark/>
          </w:tcPr>
          <w:p w14:paraId="279AE06F" w14:textId="77777777" w:rsidR="004F66BA" w:rsidRPr="004F66BA" w:rsidRDefault="004F66BA" w:rsidP="004F66BA">
            <w:pPr>
              <w:jc w:val="both"/>
              <w:rPr>
                <w:sz w:val="22"/>
                <w:szCs w:val="22"/>
                <w:lang w:val="en-GB"/>
              </w:rPr>
            </w:pPr>
            <w:r w:rsidRPr="004F66BA">
              <w:rPr>
                <w:sz w:val="22"/>
                <w:szCs w:val="22"/>
                <w:lang w:val="en-GB"/>
              </w:rPr>
              <w:t>Both</w:t>
            </w:r>
          </w:p>
        </w:tc>
        <w:tc>
          <w:tcPr>
            <w:tcW w:w="0" w:type="auto"/>
            <w:vAlign w:val="center"/>
            <w:hideMark/>
          </w:tcPr>
          <w:p w14:paraId="7BA0CAED" w14:textId="77777777" w:rsidR="004F66BA" w:rsidRPr="004F66BA" w:rsidRDefault="004F66BA" w:rsidP="004F66BA">
            <w:pPr>
              <w:jc w:val="both"/>
              <w:rPr>
                <w:sz w:val="22"/>
                <w:szCs w:val="22"/>
                <w:lang w:val="en-GB"/>
              </w:rPr>
            </w:pPr>
            <w:r w:rsidRPr="004F66BA">
              <w:rPr>
                <w:sz w:val="22"/>
                <w:szCs w:val="22"/>
                <w:lang w:val="en-GB"/>
              </w:rPr>
              <w:t>Real-time status + GR changes</w:t>
            </w:r>
          </w:p>
        </w:tc>
      </w:tr>
    </w:tbl>
    <w:p w14:paraId="2BBF4900" w14:textId="77777777" w:rsidR="004F66BA" w:rsidRPr="004F66BA" w:rsidRDefault="004F66BA" w:rsidP="00471660">
      <w:pPr>
        <w:tabs>
          <w:tab w:val="num" w:pos="360"/>
        </w:tabs>
        <w:spacing w:before="240" w:after="120"/>
        <w:jc w:val="both"/>
        <w:rPr>
          <w:b/>
          <w:bCs/>
          <w:lang w:val="en-GB"/>
        </w:rPr>
      </w:pPr>
      <w:r w:rsidRPr="004F66BA">
        <w:rPr>
          <w:b/>
          <w:bCs/>
          <w:lang w:val="en-GB"/>
        </w:rPr>
        <w:t>Data Outputs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581"/>
        <w:gridCol w:w="6435"/>
      </w:tblGrid>
      <w:tr w:rsidR="004F66BA" w:rsidRPr="004F66BA" w14:paraId="35A28368" w14:textId="77777777" w:rsidTr="00471660">
        <w:trPr>
          <w:tblHeader/>
        </w:trPr>
        <w:tc>
          <w:tcPr>
            <w:tcW w:w="0" w:type="auto"/>
            <w:shd w:val="clear" w:color="auto" w:fill="FFC000"/>
            <w:vAlign w:val="center"/>
            <w:hideMark/>
          </w:tcPr>
          <w:p w14:paraId="646049C8" w14:textId="77777777" w:rsidR="004F66BA" w:rsidRPr="004F66BA" w:rsidRDefault="004F66BA" w:rsidP="00471660">
            <w:pPr>
              <w:jc w:val="center"/>
              <w:rPr>
                <w:b/>
                <w:bCs/>
                <w:lang w:val="en-GB"/>
              </w:rPr>
            </w:pPr>
            <w:r w:rsidRPr="004F66BA">
              <w:rPr>
                <w:b/>
                <w:bCs/>
                <w:lang w:val="en-GB"/>
              </w:rPr>
              <w:t>Target</w:t>
            </w:r>
          </w:p>
        </w:tc>
        <w:tc>
          <w:tcPr>
            <w:tcW w:w="0" w:type="auto"/>
            <w:shd w:val="clear" w:color="auto" w:fill="FFC000"/>
            <w:vAlign w:val="center"/>
            <w:hideMark/>
          </w:tcPr>
          <w:p w14:paraId="5CFB741E" w14:textId="77777777" w:rsidR="004F66BA" w:rsidRPr="004F66BA" w:rsidRDefault="004F66BA" w:rsidP="00471660">
            <w:pPr>
              <w:jc w:val="center"/>
              <w:rPr>
                <w:b/>
                <w:bCs/>
                <w:lang w:val="en-GB"/>
              </w:rPr>
            </w:pPr>
            <w:r w:rsidRPr="004F66BA">
              <w:rPr>
                <w:b/>
                <w:bCs/>
                <w:lang w:val="en-GB"/>
              </w:rPr>
              <w:t>Events/Actions</w:t>
            </w:r>
          </w:p>
        </w:tc>
      </w:tr>
      <w:tr w:rsidR="004F66BA" w:rsidRPr="004F66BA" w14:paraId="251C3557" w14:textId="77777777" w:rsidTr="00471660">
        <w:tc>
          <w:tcPr>
            <w:tcW w:w="0" w:type="auto"/>
            <w:vAlign w:val="center"/>
            <w:hideMark/>
          </w:tcPr>
          <w:p w14:paraId="369804D3" w14:textId="77777777" w:rsidR="004F66BA" w:rsidRPr="004F66BA" w:rsidRDefault="004F66BA" w:rsidP="004F66BA">
            <w:pPr>
              <w:jc w:val="both"/>
              <w:rPr>
                <w:sz w:val="22"/>
                <w:szCs w:val="22"/>
                <w:lang w:val="en-GB"/>
              </w:rPr>
            </w:pPr>
            <w:r w:rsidRPr="004F66BA">
              <w:rPr>
                <w:b/>
                <w:bCs/>
                <w:sz w:val="22"/>
                <w:szCs w:val="22"/>
                <w:lang w:val="en-GB"/>
              </w:rPr>
              <w:t>Golden Record</w:t>
            </w:r>
          </w:p>
        </w:tc>
        <w:tc>
          <w:tcPr>
            <w:tcW w:w="0" w:type="auto"/>
            <w:vAlign w:val="center"/>
            <w:hideMark/>
          </w:tcPr>
          <w:p w14:paraId="00FDD68B" w14:textId="77777777" w:rsidR="004F66BA" w:rsidRPr="004F66BA" w:rsidRDefault="004F66BA" w:rsidP="004F66BA">
            <w:pPr>
              <w:jc w:val="both"/>
              <w:rPr>
                <w:sz w:val="22"/>
                <w:szCs w:val="22"/>
                <w:lang w:val="en-GB"/>
              </w:rPr>
            </w:pPr>
            <w:r w:rsidRPr="004F66BA">
              <w:rPr>
                <w:sz w:val="22"/>
                <w:szCs w:val="22"/>
                <w:lang w:val="en-GB"/>
              </w:rPr>
              <w:t>PATCH /golden-record/{</w:t>
            </w:r>
            <w:proofErr w:type="spellStart"/>
            <w:r w:rsidRPr="004F66BA">
              <w:rPr>
                <w:sz w:val="22"/>
                <w:szCs w:val="22"/>
                <w:lang w:val="en-GB"/>
              </w:rPr>
              <w:t>gr_id</w:t>
            </w:r>
            <w:proofErr w:type="spellEnd"/>
            <w:r w:rsidRPr="004F66BA">
              <w:rPr>
                <w:sz w:val="22"/>
                <w:szCs w:val="22"/>
                <w:lang w:val="en-GB"/>
              </w:rPr>
              <w:t>}, POST /family-corrections</w:t>
            </w:r>
          </w:p>
        </w:tc>
      </w:tr>
      <w:tr w:rsidR="004F66BA" w:rsidRPr="004F66BA" w14:paraId="242BD0A3" w14:textId="77777777" w:rsidTr="00471660">
        <w:tc>
          <w:tcPr>
            <w:tcW w:w="0" w:type="auto"/>
            <w:vAlign w:val="center"/>
            <w:hideMark/>
          </w:tcPr>
          <w:p w14:paraId="46370FD7" w14:textId="77777777" w:rsidR="004F66BA" w:rsidRPr="004F66BA" w:rsidRDefault="004F66BA" w:rsidP="004F66BA">
            <w:pPr>
              <w:jc w:val="both"/>
              <w:rPr>
                <w:sz w:val="22"/>
                <w:szCs w:val="22"/>
                <w:lang w:val="en-GB"/>
              </w:rPr>
            </w:pPr>
            <w:r w:rsidRPr="004F66BA">
              <w:rPr>
                <w:b/>
                <w:bCs/>
                <w:sz w:val="22"/>
                <w:szCs w:val="22"/>
                <w:lang w:val="en-GB"/>
              </w:rPr>
              <w:lastRenderedPageBreak/>
              <w:t>Verification Services</w:t>
            </w:r>
          </w:p>
        </w:tc>
        <w:tc>
          <w:tcPr>
            <w:tcW w:w="0" w:type="auto"/>
            <w:vAlign w:val="center"/>
            <w:hideMark/>
          </w:tcPr>
          <w:p w14:paraId="49678A27" w14:textId="77777777" w:rsidR="004F66BA" w:rsidRPr="004F66BA" w:rsidRDefault="004F66BA" w:rsidP="004F66BA">
            <w:pPr>
              <w:jc w:val="both"/>
              <w:rPr>
                <w:sz w:val="22"/>
                <w:szCs w:val="22"/>
                <w:lang w:val="en-GB"/>
              </w:rPr>
            </w:pPr>
            <w:r w:rsidRPr="004F66BA">
              <w:rPr>
                <w:sz w:val="22"/>
                <w:szCs w:val="22"/>
                <w:lang w:val="en-GB"/>
              </w:rPr>
              <w:t>Document submissions, re-verification triggers</w:t>
            </w:r>
          </w:p>
        </w:tc>
      </w:tr>
      <w:tr w:rsidR="004F66BA" w:rsidRPr="004F66BA" w14:paraId="09E5D685" w14:textId="77777777" w:rsidTr="00471660">
        <w:tc>
          <w:tcPr>
            <w:tcW w:w="0" w:type="auto"/>
            <w:vAlign w:val="center"/>
            <w:hideMark/>
          </w:tcPr>
          <w:p w14:paraId="3FEFC838" w14:textId="77777777" w:rsidR="004F66BA" w:rsidRPr="004F66BA" w:rsidRDefault="004F66BA" w:rsidP="004F66BA">
            <w:pPr>
              <w:jc w:val="both"/>
              <w:rPr>
                <w:sz w:val="22"/>
                <w:szCs w:val="22"/>
                <w:lang w:val="en-GB"/>
              </w:rPr>
            </w:pPr>
            <w:r w:rsidRPr="004F66BA">
              <w:rPr>
                <w:b/>
                <w:bCs/>
                <w:sz w:val="22"/>
                <w:szCs w:val="22"/>
                <w:lang w:val="en-GB"/>
              </w:rPr>
              <w:t>Consent Service</w:t>
            </w:r>
          </w:p>
        </w:tc>
        <w:tc>
          <w:tcPr>
            <w:tcW w:w="0" w:type="auto"/>
            <w:vAlign w:val="center"/>
            <w:hideMark/>
          </w:tcPr>
          <w:p w14:paraId="6CE0DF5D" w14:textId="77777777" w:rsidR="004F66BA" w:rsidRPr="004F66BA" w:rsidRDefault="004F66BA" w:rsidP="004F66BA">
            <w:pPr>
              <w:jc w:val="both"/>
              <w:rPr>
                <w:sz w:val="22"/>
                <w:szCs w:val="22"/>
                <w:lang w:val="en-GB"/>
              </w:rPr>
            </w:pPr>
            <w:r w:rsidRPr="004F66BA">
              <w:rPr>
                <w:sz w:val="22"/>
                <w:szCs w:val="22"/>
                <w:lang w:val="en-GB"/>
              </w:rPr>
              <w:t>Per-attribute/source consent updates</w:t>
            </w:r>
          </w:p>
        </w:tc>
      </w:tr>
      <w:tr w:rsidR="004F66BA" w:rsidRPr="004F66BA" w14:paraId="5906FF61" w14:textId="77777777" w:rsidTr="00471660">
        <w:tc>
          <w:tcPr>
            <w:tcW w:w="0" w:type="auto"/>
            <w:vAlign w:val="center"/>
            <w:hideMark/>
          </w:tcPr>
          <w:p w14:paraId="516356CD" w14:textId="77777777" w:rsidR="004F66BA" w:rsidRPr="004F66BA" w:rsidRDefault="004F66BA" w:rsidP="004F66BA">
            <w:pPr>
              <w:jc w:val="both"/>
              <w:rPr>
                <w:sz w:val="22"/>
                <w:szCs w:val="22"/>
                <w:lang w:val="en-GB"/>
              </w:rPr>
            </w:pPr>
            <w:r w:rsidRPr="004F66BA">
              <w:rPr>
                <w:b/>
                <w:bCs/>
                <w:sz w:val="22"/>
                <w:szCs w:val="22"/>
                <w:lang w:val="en-GB"/>
              </w:rPr>
              <w:t>Audit Log</w:t>
            </w:r>
          </w:p>
        </w:tc>
        <w:tc>
          <w:tcPr>
            <w:tcW w:w="0" w:type="auto"/>
            <w:vAlign w:val="center"/>
            <w:hideMark/>
          </w:tcPr>
          <w:p w14:paraId="6B05CFEF" w14:textId="77777777" w:rsidR="004F66BA" w:rsidRPr="004F66BA" w:rsidRDefault="004F66BA" w:rsidP="004F66BA">
            <w:pPr>
              <w:jc w:val="both"/>
              <w:rPr>
                <w:sz w:val="22"/>
                <w:szCs w:val="22"/>
                <w:lang w:val="en-GB"/>
              </w:rPr>
            </w:pPr>
            <w:r w:rsidRPr="004F66BA">
              <w:rPr>
                <w:sz w:val="22"/>
                <w:szCs w:val="22"/>
                <w:lang w:val="en-GB"/>
              </w:rPr>
              <w:t>Versioned diffs + confidence changes</w:t>
            </w:r>
          </w:p>
        </w:tc>
      </w:tr>
    </w:tbl>
    <w:p w14:paraId="7C801A4E" w14:textId="77777777" w:rsidR="004F66BA" w:rsidRDefault="004F66BA" w:rsidP="00471660">
      <w:pPr>
        <w:tabs>
          <w:tab w:val="num" w:pos="360"/>
        </w:tabs>
        <w:spacing w:before="240" w:after="120"/>
        <w:jc w:val="both"/>
        <w:rPr>
          <w:b/>
          <w:bCs/>
          <w:lang w:val="en-GB"/>
        </w:rPr>
      </w:pPr>
      <w:r w:rsidRPr="004F66BA">
        <w:rPr>
          <w:b/>
          <w:bCs/>
          <w:lang w:val="en-GB"/>
        </w:rPr>
        <w:t>Integration Points</w:t>
      </w:r>
    </w:p>
    <w:p w14:paraId="0D0E331D" w14:textId="73E370FA" w:rsidR="002E5E4E" w:rsidRPr="004F66BA" w:rsidRDefault="002E5E4E" w:rsidP="00471660">
      <w:pPr>
        <w:tabs>
          <w:tab w:val="num" w:pos="360"/>
        </w:tabs>
        <w:spacing w:before="240" w:after="120"/>
        <w:jc w:val="both"/>
        <w:rPr>
          <w:b/>
          <w:bCs/>
          <w:lang w:val="en-GB"/>
        </w:rPr>
      </w:pPr>
      <w:r w:rsidRPr="002E5E4E">
        <w:rPr>
          <w:b/>
          <w:bCs/>
          <w:noProof/>
          <w:lang w:val="en-GB"/>
        </w:rPr>
        <w:drawing>
          <wp:inline distT="0" distB="0" distL="0" distR="0" wp14:anchorId="77721F11" wp14:editId="1AE23D5B">
            <wp:extent cx="3950677" cy="2187875"/>
            <wp:effectExtent l="0" t="0" r="0" b="3175"/>
            <wp:docPr id="163124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48276" name=""/>
                    <pic:cNvPicPr/>
                  </pic:nvPicPr>
                  <pic:blipFill>
                    <a:blip r:embed="rId10"/>
                    <a:stretch>
                      <a:fillRect/>
                    </a:stretch>
                  </pic:blipFill>
                  <pic:spPr>
                    <a:xfrm>
                      <a:off x="0" y="0"/>
                      <a:ext cx="3957245" cy="2191512"/>
                    </a:xfrm>
                    <a:prstGeom prst="rect">
                      <a:avLst/>
                    </a:prstGeom>
                  </pic:spPr>
                </pic:pic>
              </a:graphicData>
            </a:graphic>
          </wp:inline>
        </w:drawing>
      </w:r>
    </w:p>
    <w:p w14:paraId="0C83D723" w14:textId="77777777" w:rsidR="004F66BA" w:rsidRPr="004F66BA" w:rsidRDefault="004F66BA" w:rsidP="00471660">
      <w:pPr>
        <w:tabs>
          <w:tab w:val="num" w:pos="360"/>
        </w:tabs>
        <w:spacing w:before="240" w:after="120"/>
        <w:jc w:val="both"/>
        <w:rPr>
          <w:b/>
          <w:bCs/>
          <w:lang w:val="en-GB"/>
        </w:rPr>
      </w:pPr>
      <w:r w:rsidRPr="004F66BA">
        <w:rPr>
          <w:b/>
          <w:bCs/>
          <w:lang w:val="en-GB"/>
        </w:rPr>
        <w:t>Core Services:</w:t>
      </w:r>
    </w:p>
    <w:p w14:paraId="38E10E2B" w14:textId="77777777" w:rsidR="004F66BA" w:rsidRPr="004F66BA" w:rsidRDefault="004F66BA">
      <w:pPr>
        <w:numPr>
          <w:ilvl w:val="0"/>
          <w:numId w:val="427"/>
        </w:numPr>
        <w:jc w:val="both"/>
        <w:rPr>
          <w:lang w:val="en-GB"/>
        </w:rPr>
      </w:pPr>
      <w:r w:rsidRPr="004F66BA">
        <w:rPr>
          <w:b/>
          <w:bCs/>
          <w:lang w:val="en-GB"/>
        </w:rPr>
        <w:t xml:space="preserve">Golden Record </w:t>
      </w:r>
      <w:proofErr w:type="spellStart"/>
      <w:r w:rsidRPr="004F66BA">
        <w:rPr>
          <w:b/>
          <w:bCs/>
          <w:lang w:val="en-GB"/>
        </w:rPr>
        <w:t>FastAPI</w:t>
      </w:r>
      <w:proofErr w:type="spellEnd"/>
      <w:r w:rsidRPr="004F66BA">
        <w:rPr>
          <w:lang w:val="en-GB"/>
        </w:rPr>
        <w:t xml:space="preserve"> - Edit + reconciliation</w:t>
      </w:r>
    </w:p>
    <w:p w14:paraId="2CE94C4B" w14:textId="77777777" w:rsidR="004F66BA" w:rsidRPr="004F66BA" w:rsidRDefault="004F66BA">
      <w:pPr>
        <w:numPr>
          <w:ilvl w:val="0"/>
          <w:numId w:val="427"/>
        </w:numPr>
        <w:jc w:val="both"/>
        <w:rPr>
          <w:lang w:val="en-GB"/>
        </w:rPr>
      </w:pPr>
      <w:r w:rsidRPr="004F66BA">
        <w:rPr>
          <w:b/>
          <w:bCs/>
          <w:lang w:val="en-GB"/>
        </w:rPr>
        <w:t>Document OCR Service</w:t>
      </w:r>
      <w:r w:rsidRPr="004F66BA">
        <w:rPr>
          <w:lang w:val="en-GB"/>
        </w:rPr>
        <w:t xml:space="preserve"> - Auto-extraction + proposals</w:t>
      </w:r>
    </w:p>
    <w:p w14:paraId="0D20B21D" w14:textId="77777777" w:rsidR="004F66BA" w:rsidRPr="004F66BA" w:rsidRDefault="004F66BA">
      <w:pPr>
        <w:numPr>
          <w:ilvl w:val="0"/>
          <w:numId w:val="427"/>
        </w:numPr>
        <w:jc w:val="both"/>
        <w:rPr>
          <w:lang w:val="en-GB"/>
        </w:rPr>
      </w:pPr>
      <w:r w:rsidRPr="004F66BA">
        <w:rPr>
          <w:b/>
          <w:bCs/>
          <w:lang w:val="en-GB"/>
        </w:rPr>
        <w:t>Multiple Verifiers</w:t>
      </w:r>
      <w:r w:rsidRPr="004F66BA">
        <w:rPr>
          <w:lang w:val="en-GB"/>
        </w:rPr>
        <w:t xml:space="preserve"> - UIDAI, Passport, Utilities</w:t>
      </w:r>
    </w:p>
    <w:p w14:paraId="3A5DC659" w14:textId="77777777" w:rsidR="004F66BA" w:rsidRPr="004F66BA" w:rsidRDefault="004F66BA">
      <w:pPr>
        <w:numPr>
          <w:ilvl w:val="0"/>
          <w:numId w:val="427"/>
        </w:numPr>
        <w:jc w:val="both"/>
        <w:rPr>
          <w:lang w:val="en-GB"/>
        </w:rPr>
      </w:pPr>
      <w:r w:rsidRPr="004F66BA">
        <w:rPr>
          <w:b/>
          <w:bCs/>
          <w:lang w:val="en-GB"/>
        </w:rPr>
        <w:t>Consent Service</w:t>
      </w:r>
      <w:r w:rsidRPr="004F66BA">
        <w:rPr>
          <w:lang w:val="en-GB"/>
        </w:rPr>
        <w:t xml:space="preserve"> - Granular DPDP controls</w:t>
      </w:r>
    </w:p>
    <w:p w14:paraId="3A8F0692" w14:textId="77777777" w:rsidR="004F66BA" w:rsidRPr="004F66BA" w:rsidRDefault="004F66BA">
      <w:pPr>
        <w:numPr>
          <w:ilvl w:val="0"/>
          <w:numId w:val="427"/>
        </w:numPr>
        <w:jc w:val="both"/>
        <w:rPr>
          <w:lang w:val="en-GB"/>
        </w:rPr>
      </w:pPr>
      <w:r w:rsidRPr="004F66BA">
        <w:rPr>
          <w:b/>
          <w:bCs/>
          <w:lang w:val="en-GB"/>
        </w:rPr>
        <w:t>Kafka Events</w:t>
      </w:r>
      <w:r w:rsidRPr="004F66BA">
        <w:rPr>
          <w:lang w:val="en-GB"/>
        </w:rPr>
        <w:t xml:space="preserve"> - Real-time status sync</w:t>
      </w:r>
    </w:p>
    <w:p w14:paraId="1BFBD865" w14:textId="77777777" w:rsidR="004F66BA" w:rsidRPr="004F66BA" w:rsidRDefault="004F66BA" w:rsidP="00471660">
      <w:pPr>
        <w:tabs>
          <w:tab w:val="num" w:pos="360"/>
        </w:tabs>
        <w:spacing w:before="240" w:after="120"/>
        <w:jc w:val="both"/>
        <w:rPr>
          <w:b/>
          <w:bCs/>
          <w:lang w:val="en-GB"/>
        </w:rPr>
      </w:pPr>
      <w:r w:rsidRPr="004F66BA">
        <w:rPr>
          <w:b/>
          <w:bCs/>
          <w:lang w:val="en-GB"/>
        </w:rPr>
        <w:t>RBAC &amp;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795"/>
        <w:gridCol w:w="3442"/>
        <w:gridCol w:w="3779"/>
      </w:tblGrid>
      <w:tr w:rsidR="004F66BA" w:rsidRPr="004F66BA" w14:paraId="4616E036" w14:textId="77777777" w:rsidTr="002E5E4E">
        <w:trPr>
          <w:tblHeader/>
        </w:trPr>
        <w:tc>
          <w:tcPr>
            <w:tcW w:w="0" w:type="auto"/>
            <w:shd w:val="clear" w:color="auto" w:fill="FFC000"/>
            <w:vAlign w:val="center"/>
            <w:hideMark/>
          </w:tcPr>
          <w:p w14:paraId="27A96DDD" w14:textId="77777777" w:rsidR="004F66BA" w:rsidRPr="004F66BA" w:rsidRDefault="004F66BA" w:rsidP="002E5E4E">
            <w:pPr>
              <w:jc w:val="center"/>
              <w:rPr>
                <w:b/>
                <w:bCs/>
                <w:lang w:val="en-GB"/>
              </w:rPr>
            </w:pPr>
            <w:r w:rsidRPr="004F66BA">
              <w:rPr>
                <w:b/>
                <w:bCs/>
                <w:lang w:val="en-GB"/>
              </w:rPr>
              <w:t>Role</w:t>
            </w:r>
          </w:p>
        </w:tc>
        <w:tc>
          <w:tcPr>
            <w:tcW w:w="0" w:type="auto"/>
            <w:shd w:val="clear" w:color="auto" w:fill="FFC000"/>
            <w:vAlign w:val="center"/>
            <w:hideMark/>
          </w:tcPr>
          <w:p w14:paraId="29E88297" w14:textId="77777777" w:rsidR="004F66BA" w:rsidRPr="004F66BA" w:rsidRDefault="004F66BA" w:rsidP="002E5E4E">
            <w:pPr>
              <w:jc w:val="center"/>
              <w:rPr>
                <w:b/>
                <w:bCs/>
                <w:lang w:val="en-GB"/>
              </w:rPr>
            </w:pPr>
            <w:r w:rsidRPr="004F66BA">
              <w:rPr>
                <w:b/>
                <w:bCs/>
                <w:lang w:val="en-GB"/>
              </w:rPr>
              <w:t>Edit Tab</w:t>
            </w:r>
          </w:p>
        </w:tc>
        <w:tc>
          <w:tcPr>
            <w:tcW w:w="0" w:type="auto"/>
            <w:shd w:val="clear" w:color="auto" w:fill="FFC000"/>
            <w:vAlign w:val="center"/>
            <w:hideMark/>
          </w:tcPr>
          <w:p w14:paraId="57E6A363" w14:textId="77777777" w:rsidR="004F66BA" w:rsidRPr="004F66BA" w:rsidRDefault="004F66BA" w:rsidP="002E5E4E">
            <w:pPr>
              <w:jc w:val="center"/>
              <w:rPr>
                <w:b/>
                <w:bCs/>
                <w:lang w:val="en-GB"/>
              </w:rPr>
            </w:pPr>
            <w:r w:rsidRPr="004F66BA">
              <w:rPr>
                <w:b/>
                <w:bCs/>
                <w:lang w:val="en-GB"/>
              </w:rPr>
              <w:t>Verification Tab</w:t>
            </w:r>
          </w:p>
        </w:tc>
      </w:tr>
      <w:tr w:rsidR="004F66BA" w:rsidRPr="004F66BA" w14:paraId="595C7646" w14:textId="77777777" w:rsidTr="002E5E4E">
        <w:tc>
          <w:tcPr>
            <w:tcW w:w="0" w:type="auto"/>
            <w:vAlign w:val="center"/>
            <w:hideMark/>
          </w:tcPr>
          <w:p w14:paraId="76A449E3" w14:textId="77777777" w:rsidR="004F66BA" w:rsidRPr="004F66BA" w:rsidRDefault="004F66BA" w:rsidP="004F66BA">
            <w:pPr>
              <w:jc w:val="both"/>
              <w:rPr>
                <w:sz w:val="22"/>
                <w:szCs w:val="22"/>
                <w:lang w:val="en-GB"/>
              </w:rPr>
            </w:pPr>
            <w:r w:rsidRPr="004F66BA">
              <w:rPr>
                <w:b/>
                <w:bCs/>
                <w:sz w:val="22"/>
                <w:szCs w:val="22"/>
                <w:lang w:val="en-GB"/>
              </w:rPr>
              <w:t>Citizen</w:t>
            </w:r>
          </w:p>
        </w:tc>
        <w:tc>
          <w:tcPr>
            <w:tcW w:w="0" w:type="auto"/>
            <w:vAlign w:val="center"/>
            <w:hideMark/>
          </w:tcPr>
          <w:p w14:paraId="17B3743E" w14:textId="77777777" w:rsidR="004F66BA" w:rsidRPr="004F66BA" w:rsidRDefault="004F66BA" w:rsidP="004F66BA">
            <w:pPr>
              <w:jc w:val="both"/>
              <w:rPr>
                <w:sz w:val="22"/>
                <w:szCs w:val="22"/>
                <w:lang w:val="en-GB"/>
              </w:rPr>
            </w:pPr>
            <w:r w:rsidRPr="004F66BA">
              <w:rPr>
                <w:sz w:val="22"/>
                <w:szCs w:val="22"/>
                <w:lang w:val="en-GB"/>
              </w:rPr>
              <w:t>Own GR (OTP for sensitive)</w:t>
            </w:r>
          </w:p>
        </w:tc>
        <w:tc>
          <w:tcPr>
            <w:tcW w:w="0" w:type="auto"/>
            <w:vAlign w:val="center"/>
            <w:hideMark/>
          </w:tcPr>
          <w:p w14:paraId="5A7F1BDB" w14:textId="77777777" w:rsidR="004F66BA" w:rsidRPr="004F66BA" w:rsidRDefault="004F66BA" w:rsidP="004F66BA">
            <w:pPr>
              <w:jc w:val="both"/>
              <w:rPr>
                <w:sz w:val="22"/>
                <w:szCs w:val="22"/>
                <w:lang w:val="en-GB"/>
              </w:rPr>
            </w:pPr>
            <w:r w:rsidRPr="004F66BA">
              <w:rPr>
                <w:sz w:val="22"/>
                <w:szCs w:val="22"/>
                <w:lang w:val="en-GB"/>
              </w:rPr>
              <w:t>Own profile + consented family</w:t>
            </w:r>
          </w:p>
        </w:tc>
      </w:tr>
      <w:tr w:rsidR="004F66BA" w:rsidRPr="004F66BA" w14:paraId="6D4500AD" w14:textId="77777777" w:rsidTr="002E5E4E">
        <w:tc>
          <w:tcPr>
            <w:tcW w:w="0" w:type="auto"/>
            <w:vAlign w:val="center"/>
            <w:hideMark/>
          </w:tcPr>
          <w:p w14:paraId="4B3253D7" w14:textId="77777777" w:rsidR="004F66BA" w:rsidRPr="004F66BA" w:rsidRDefault="004F66BA" w:rsidP="004F66BA">
            <w:pPr>
              <w:jc w:val="both"/>
              <w:rPr>
                <w:sz w:val="22"/>
                <w:szCs w:val="22"/>
                <w:lang w:val="en-GB"/>
              </w:rPr>
            </w:pPr>
            <w:r w:rsidRPr="004F66BA">
              <w:rPr>
                <w:b/>
                <w:bCs/>
                <w:sz w:val="22"/>
                <w:szCs w:val="22"/>
                <w:lang w:val="en-GB"/>
              </w:rPr>
              <w:t>Family Head</w:t>
            </w:r>
          </w:p>
        </w:tc>
        <w:tc>
          <w:tcPr>
            <w:tcW w:w="0" w:type="auto"/>
            <w:vAlign w:val="center"/>
            <w:hideMark/>
          </w:tcPr>
          <w:p w14:paraId="64C734F9" w14:textId="77777777" w:rsidR="004F66BA" w:rsidRPr="004F66BA" w:rsidRDefault="004F66BA" w:rsidP="004F66BA">
            <w:pPr>
              <w:jc w:val="both"/>
              <w:rPr>
                <w:sz w:val="22"/>
                <w:szCs w:val="22"/>
                <w:lang w:val="en-GB"/>
              </w:rPr>
            </w:pPr>
            <w:r w:rsidRPr="004F66BA">
              <w:rPr>
                <w:sz w:val="22"/>
                <w:szCs w:val="22"/>
                <w:lang w:val="en-GB"/>
              </w:rPr>
              <w:t>Shared fields (consent)</w:t>
            </w:r>
          </w:p>
        </w:tc>
        <w:tc>
          <w:tcPr>
            <w:tcW w:w="0" w:type="auto"/>
            <w:vAlign w:val="center"/>
            <w:hideMark/>
          </w:tcPr>
          <w:p w14:paraId="49481471" w14:textId="77777777" w:rsidR="004F66BA" w:rsidRPr="004F66BA" w:rsidRDefault="004F66BA" w:rsidP="004F66BA">
            <w:pPr>
              <w:jc w:val="both"/>
              <w:rPr>
                <w:sz w:val="22"/>
                <w:szCs w:val="22"/>
                <w:lang w:val="en-GB"/>
              </w:rPr>
            </w:pPr>
            <w:r w:rsidRPr="004F66BA">
              <w:rPr>
                <w:sz w:val="22"/>
                <w:szCs w:val="22"/>
                <w:lang w:val="en-GB"/>
              </w:rPr>
              <w:t>Full consented family statuses</w:t>
            </w:r>
          </w:p>
        </w:tc>
      </w:tr>
      <w:tr w:rsidR="004F66BA" w:rsidRPr="004F66BA" w14:paraId="4240D9BC" w14:textId="77777777" w:rsidTr="002E5E4E">
        <w:tc>
          <w:tcPr>
            <w:tcW w:w="0" w:type="auto"/>
            <w:vAlign w:val="center"/>
            <w:hideMark/>
          </w:tcPr>
          <w:p w14:paraId="0B37CD95" w14:textId="77777777" w:rsidR="004F66BA" w:rsidRPr="004F66BA" w:rsidRDefault="004F66BA" w:rsidP="004F66BA">
            <w:pPr>
              <w:jc w:val="both"/>
              <w:rPr>
                <w:sz w:val="22"/>
                <w:szCs w:val="22"/>
                <w:lang w:val="en-GB"/>
              </w:rPr>
            </w:pPr>
            <w:r w:rsidRPr="004F66BA">
              <w:rPr>
                <w:b/>
                <w:bCs/>
                <w:sz w:val="22"/>
                <w:szCs w:val="22"/>
                <w:lang w:val="en-GB"/>
              </w:rPr>
              <w:t>Admin</w:t>
            </w:r>
          </w:p>
        </w:tc>
        <w:tc>
          <w:tcPr>
            <w:tcW w:w="0" w:type="auto"/>
            <w:vAlign w:val="center"/>
            <w:hideMark/>
          </w:tcPr>
          <w:p w14:paraId="76D693C9" w14:textId="77777777" w:rsidR="004F66BA" w:rsidRPr="004F66BA" w:rsidRDefault="004F66BA" w:rsidP="004F66BA">
            <w:pPr>
              <w:jc w:val="both"/>
              <w:rPr>
                <w:sz w:val="22"/>
                <w:szCs w:val="22"/>
                <w:lang w:val="en-GB"/>
              </w:rPr>
            </w:pPr>
            <w:r w:rsidRPr="004F66BA">
              <w:rPr>
                <w:sz w:val="22"/>
                <w:szCs w:val="22"/>
                <w:lang w:val="en-GB"/>
              </w:rPr>
              <w:t>Emergency override</w:t>
            </w:r>
          </w:p>
        </w:tc>
        <w:tc>
          <w:tcPr>
            <w:tcW w:w="0" w:type="auto"/>
            <w:vAlign w:val="center"/>
            <w:hideMark/>
          </w:tcPr>
          <w:p w14:paraId="20F06AE0" w14:textId="77777777" w:rsidR="004F66BA" w:rsidRPr="004F66BA" w:rsidRDefault="004F66BA" w:rsidP="004F66BA">
            <w:pPr>
              <w:jc w:val="both"/>
              <w:rPr>
                <w:sz w:val="22"/>
                <w:szCs w:val="22"/>
                <w:lang w:val="en-GB"/>
              </w:rPr>
            </w:pPr>
            <w:r w:rsidRPr="004F66BA">
              <w:rPr>
                <w:sz w:val="22"/>
                <w:szCs w:val="22"/>
                <w:lang w:val="en-GB"/>
              </w:rPr>
              <w:t>View-only assistance</w:t>
            </w:r>
          </w:p>
        </w:tc>
      </w:tr>
    </w:tbl>
    <w:p w14:paraId="4CEDCA47" w14:textId="77777777" w:rsidR="004F66BA" w:rsidRPr="004F66BA" w:rsidRDefault="004F66BA" w:rsidP="002E5E4E">
      <w:pPr>
        <w:tabs>
          <w:tab w:val="num" w:pos="360"/>
        </w:tabs>
        <w:spacing w:before="240" w:after="120"/>
        <w:jc w:val="both"/>
        <w:rPr>
          <w:b/>
          <w:bCs/>
          <w:lang w:val="en-GB"/>
        </w:rPr>
      </w:pPr>
      <w:r w:rsidRPr="004F66BA">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877"/>
        <w:gridCol w:w="4447"/>
        <w:gridCol w:w="2692"/>
      </w:tblGrid>
      <w:tr w:rsidR="004F66BA" w:rsidRPr="004F66BA" w14:paraId="0C320140" w14:textId="77777777" w:rsidTr="002E5E4E">
        <w:trPr>
          <w:tblHeader/>
        </w:trPr>
        <w:tc>
          <w:tcPr>
            <w:tcW w:w="0" w:type="auto"/>
            <w:shd w:val="clear" w:color="auto" w:fill="FFC000"/>
            <w:vAlign w:val="center"/>
            <w:hideMark/>
          </w:tcPr>
          <w:p w14:paraId="5975DC7C" w14:textId="77777777" w:rsidR="004F66BA" w:rsidRPr="004F66BA" w:rsidRDefault="004F66BA" w:rsidP="002E5E4E">
            <w:pPr>
              <w:jc w:val="center"/>
              <w:rPr>
                <w:b/>
                <w:bCs/>
                <w:lang w:val="en-GB"/>
              </w:rPr>
            </w:pPr>
            <w:r w:rsidRPr="004F66BA">
              <w:rPr>
                <w:b/>
                <w:bCs/>
                <w:lang w:val="en-GB"/>
              </w:rPr>
              <w:t>Scenario</w:t>
            </w:r>
          </w:p>
        </w:tc>
        <w:tc>
          <w:tcPr>
            <w:tcW w:w="0" w:type="auto"/>
            <w:shd w:val="clear" w:color="auto" w:fill="FFC000"/>
            <w:vAlign w:val="center"/>
            <w:hideMark/>
          </w:tcPr>
          <w:p w14:paraId="199860F5" w14:textId="77777777" w:rsidR="004F66BA" w:rsidRPr="004F66BA" w:rsidRDefault="004F66BA" w:rsidP="002E5E4E">
            <w:pPr>
              <w:jc w:val="center"/>
              <w:rPr>
                <w:b/>
                <w:bCs/>
                <w:lang w:val="en-GB"/>
              </w:rPr>
            </w:pPr>
            <w:r w:rsidRPr="004F66BA">
              <w:rPr>
                <w:b/>
                <w:bCs/>
                <w:lang w:val="en-GB"/>
              </w:rPr>
              <w:t>Message</w:t>
            </w:r>
          </w:p>
        </w:tc>
        <w:tc>
          <w:tcPr>
            <w:tcW w:w="0" w:type="auto"/>
            <w:shd w:val="clear" w:color="auto" w:fill="FFC000"/>
            <w:vAlign w:val="center"/>
            <w:hideMark/>
          </w:tcPr>
          <w:p w14:paraId="05CC5DAA" w14:textId="77777777" w:rsidR="004F66BA" w:rsidRPr="004F66BA" w:rsidRDefault="004F66BA" w:rsidP="002E5E4E">
            <w:pPr>
              <w:jc w:val="center"/>
              <w:rPr>
                <w:b/>
                <w:bCs/>
                <w:lang w:val="en-GB"/>
              </w:rPr>
            </w:pPr>
            <w:r w:rsidRPr="004F66BA">
              <w:rPr>
                <w:b/>
                <w:bCs/>
                <w:lang w:val="en-GB"/>
              </w:rPr>
              <w:t>Action</w:t>
            </w:r>
          </w:p>
        </w:tc>
      </w:tr>
      <w:tr w:rsidR="004F66BA" w:rsidRPr="004F66BA" w14:paraId="030C24EE" w14:textId="77777777" w:rsidTr="002E5E4E">
        <w:tc>
          <w:tcPr>
            <w:tcW w:w="0" w:type="auto"/>
            <w:vAlign w:val="center"/>
            <w:hideMark/>
          </w:tcPr>
          <w:p w14:paraId="7566BA74" w14:textId="77777777" w:rsidR="004F66BA" w:rsidRPr="004F66BA" w:rsidRDefault="004F66BA" w:rsidP="004F66BA">
            <w:pPr>
              <w:jc w:val="both"/>
              <w:rPr>
                <w:sz w:val="22"/>
                <w:szCs w:val="22"/>
                <w:lang w:val="en-GB"/>
              </w:rPr>
            </w:pPr>
            <w:r w:rsidRPr="004F66BA">
              <w:rPr>
                <w:b/>
                <w:bCs/>
                <w:sz w:val="22"/>
                <w:szCs w:val="22"/>
                <w:lang w:val="en-GB"/>
              </w:rPr>
              <w:t>Validation Fail</w:t>
            </w:r>
          </w:p>
        </w:tc>
        <w:tc>
          <w:tcPr>
            <w:tcW w:w="0" w:type="auto"/>
            <w:vAlign w:val="center"/>
            <w:hideMark/>
          </w:tcPr>
          <w:p w14:paraId="010BFBEA" w14:textId="77777777" w:rsidR="004F66BA" w:rsidRPr="004F66BA" w:rsidRDefault="004F66BA" w:rsidP="004F66BA">
            <w:pPr>
              <w:jc w:val="both"/>
              <w:rPr>
                <w:sz w:val="22"/>
                <w:szCs w:val="22"/>
                <w:lang w:val="en-GB"/>
              </w:rPr>
            </w:pPr>
            <w:r w:rsidRPr="004F66BA">
              <w:rPr>
                <w:sz w:val="22"/>
                <w:szCs w:val="22"/>
                <w:lang w:val="en-GB"/>
              </w:rPr>
              <w:t>"Invalid PIN: Expected 6 digits"</w:t>
            </w:r>
          </w:p>
        </w:tc>
        <w:tc>
          <w:tcPr>
            <w:tcW w:w="0" w:type="auto"/>
            <w:vAlign w:val="center"/>
            <w:hideMark/>
          </w:tcPr>
          <w:p w14:paraId="43CBF894" w14:textId="77777777" w:rsidR="004F66BA" w:rsidRPr="004F66BA" w:rsidRDefault="004F66BA" w:rsidP="004F66BA">
            <w:pPr>
              <w:jc w:val="both"/>
              <w:rPr>
                <w:sz w:val="22"/>
                <w:szCs w:val="22"/>
                <w:lang w:val="en-GB"/>
              </w:rPr>
            </w:pPr>
            <w:r w:rsidRPr="004F66BA">
              <w:rPr>
                <w:sz w:val="22"/>
                <w:szCs w:val="22"/>
                <w:lang w:val="en-GB"/>
              </w:rPr>
              <w:t>Inline shake + focus</w:t>
            </w:r>
          </w:p>
        </w:tc>
      </w:tr>
      <w:tr w:rsidR="004F66BA" w:rsidRPr="004F66BA" w14:paraId="197B3FC0" w14:textId="77777777" w:rsidTr="002E5E4E">
        <w:tc>
          <w:tcPr>
            <w:tcW w:w="0" w:type="auto"/>
            <w:vAlign w:val="center"/>
            <w:hideMark/>
          </w:tcPr>
          <w:p w14:paraId="03F17144" w14:textId="77777777" w:rsidR="004F66BA" w:rsidRPr="004F66BA" w:rsidRDefault="004F66BA" w:rsidP="004F66BA">
            <w:pPr>
              <w:jc w:val="both"/>
              <w:rPr>
                <w:sz w:val="22"/>
                <w:szCs w:val="22"/>
                <w:lang w:val="en-GB"/>
              </w:rPr>
            </w:pPr>
            <w:r w:rsidRPr="004F66BA">
              <w:rPr>
                <w:b/>
                <w:bCs/>
                <w:sz w:val="22"/>
                <w:szCs w:val="22"/>
                <w:lang w:val="en-GB"/>
              </w:rPr>
              <w:t>Low Confidence</w:t>
            </w:r>
          </w:p>
        </w:tc>
        <w:tc>
          <w:tcPr>
            <w:tcW w:w="0" w:type="auto"/>
            <w:vAlign w:val="center"/>
            <w:hideMark/>
          </w:tcPr>
          <w:p w14:paraId="6092F706" w14:textId="77777777" w:rsidR="004F66BA" w:rsidRPr="004F66BA" w:rsidRDefault="004F66BA" w:rsidP="004F66BA">
            <w:pPr>
              <w:jc w:val="both"/>
              <w:rPr>
                <w:sz w:val="22"/>
                <w:szCs w:val="22"/>
                <w:lang w:val="en-GB"/>
              </w:rPr>
            </w:pPr>
            <w:r w:rsidRPr="004F66BA">
              <w:rPr>
                <w:sz w:val="22"/>
                <w:szCs w:val="22"/>
                <w:lang w:val="en-GB"/>
              </w:rPr>
              <w:t>"DOB conflicts 3 sources - select best"</w:t>
            </w:r>
          </w:p>
        </w:tc>
        <w:tc>
          <w:tcPr>
            <w:tcW w:w="0" w:type="auto"/>
            <w:vAlign w:val="center"/>
            <w:hideMark/>
          </w:tcPr>
          <w:p w14:paraId="011B904B" w14:textId="77777777" w:rsidR="004F66BA" w:rsidRPr="004F66BA" w:rsidRDefault="004F66BA" w:rsidP="004F66BA">
            <w:pPr>
              <w:jc w:val="both"/>
              <w:rPr>
                <w:sz w:val="22"/>
                <w:szCs w:val="22"/>
                <w:lang w:val="en-GB"/>
              </w:rPr>
            </w:pPr>
            <w:r w:rsidRPr="004F66BA">
              <w:rPr>
                <w:sz w:val="22"/>
                <w:szCs w:val="22"/>
                <w:lang w:val="en-GB"/>
              </w:rPr>
              <w:t>Source selector dropdown</w:t>
            </w:r>
          </w:p>
        </w:tc>
      </w:tr>
      <w:tr w:rsidR="004F66BA" w:rsidRPr="004F66BA" w14:paraId="19AC2328" w14:textId="77777777" w:rsidTr="002E5E4E">
        <w:tc>
          <w:tcPr>
            <w:tcW w:w="0" w:type="auto"/>
            <w:vAlign w:val="center"/>
            <w:hideMark/>
          </w:tcPr>
          <w:p w14:paraId="28496C90" w14:textId="77777777" w:rsidR="004F66BA" w:rsidRPr="004F66BA" w:rsidRDefault="004F66BA" w:rsidP="004F66BA">
            <w:pPr>
              <w:jc w:val="both"/>
              <w:rPr>
                <w:sz w:val="22"/>
                <w:szCs w:val="22"/>
                <w:lang w:val="en-GB"/>
              </w:rPr>
            </w:pPr>
            <w:r w:rsidRPr="004F66BA">
              <w:rPr>
                <w:b/>
                <w:bCs/>
                <w:sz w:val="22"/>
                <w:szCs w:val="22"/>
                <w:lang w:val="en-GB"/>
              </w:rPr>
              <w:t>Save Conflict</w:t>
            </w:r>
          </w:p>
        </w:tc>
        <w:tc>
          <w:tcPr>
            <w:tcW w:w="0" w:type="auto"/>
            <w:vAlign w:val="center"/>
            <w:hideMark/>
          </w:tcPr>
          <w:p w14:paraId="23D69E0D" w14:textId="77777777" w:rsidR="004F66BA" w:rsidRPr="004F66BA" w:rsidRDefault="004F66BA" w:rsidP="004F66BA">
            <w:pPr>
              <w:jc w:val="both"/>
              <w:rPr>
                <w:sz w:val="22"/>
                <w:szCs w:val="22"/>
                <w:lang w:val="en-GB"/>
              </w:rPr>
            </w:pPr>
            <w:r w:rsidRPr="004F66BA">
              <w:rPr>
                <w:sz w:val="22"/>
                <w:szCs w:val="22"/>
                <w:lang w:val="en-GB"/>
              </w:rPr>
              <w:t>"Reconciliation in progress (ID:gr-123)"</w:t>
            </w:r>
          </w:p>
        </w:tc>
        <w:tc>
          <w:tcPr>
            <w:tcW w:w="0" w:type="auto"/>
            <w:vAlign w:val="center"/>
            <w:hideMark/>
          </w:tcPr>
          <w:p w14:paraId="7B7A30B9" w14:textId="77777777" w:rsidR="004F66BA" w:rsidRPr="004F66BA" w:rsidRDefault="004F66BA" w:rsidP="004F66BA">
            <w:pPr>
              <w:jc w:val="both"/>
              <w:rPr>
                <w:sz w:val="22"/>
                <w:szCs w:val="22"/>
                <w:lang w:val="en-GB"/>
              </w:rPr>
            </w:pPr>
            <w:r w:rsidRPr="004F66BA">
              <w:rPr>
                <w:sz w:val="22"/>
                <w:szCs w:val="22"/>
                <w:lang w:val="en-GB"/>
              </w:rPr>
              <w:t>Refresh in 30s</w:t>
            </w:r>
          </w:p>
        </w:tc>
      </w:tr>
      <w:tr w:rsidR="004F66BA" w:rsidRPr="004F66BA" w14:paraId="2C5B4536" w14:textId="77777777" w:rsidTr="002E5E4E">
        <w:tc>
          <w:tcPr>
            <w:tcW w:w="0" w:type="auto"/>
            <w:vAlign w:val="center"/>
            <w:hideMark/>
          </w:tcPr>
          <w:p w14:paraId="7BCD6DA6" w14:textId="77777777" w:rsidR="004F66BA" w:rsidRPr="004F66BA" w:rsidRDefault="004F66BA" w:rsidP="004F66BA">
            <w:pPr>
              <w:jc w:val="both"/>
              <w:rPr>
                <w:sz w:val="22"/>
                <w:szCs w:val="22"/>
                <w:lang w:val="en-GB"/>
              </w:rPr>
            </w:pPr>
            <w:r w:rsidRPr="004F66BA">
              <w:rPr>
                <w:b/>
                <w:bCs/>
                <w:sz w:val="22"/>
                <w:szCs w:val="22"/>
                <w:lang w:val="en-GB"/>
              </w:rPr>
              <w:t>Doc Rejected</w:t>
            </w:r>
          </w:p>
        </w:tc>
        <w:tc>
          <w:tcPr>
            <w:tcW w:w="0" w:type="auto"/>
            <w:vAlign w:val="center"/>
            <w:hideMark/>
          </w:tcPr>
          <w:p w14:paraId="12F47B62" w14:textId="77777777" w:rsidR="004F66BA" w:rsidRPr="004F66BA" w:rsidRDefault="004F66BA" w:rsidP="004F66BA">
            <w:pPr>
              <w:jc w:val="both"/>
              <w:rPr>
                <w:sz w:val="22"/>
                <w:szCs w:val="22"/>
                <w:lang w:val="en-GB"/>
              </w:rPr>
            </w:pPr>
            <w:r w:rsidRPr="004F66BA">
              <w:rPr>
                <w:sz w:val="22"/>
                <w:szCs w:val="22"/>
                <w:lang w:val="en-GB"/>
              </w:rPr>
              <w:t>"Low OCR confidence (65%) - clearer scan"</w:t>
            </w:r>
          </w:p>
        </w:tc>
        <w:tc>
          <w:tcPr>
            <w:tcW w:w="0" w:type="auto"/>
            <w:vAlign w:val="center"/>
            <w:hideMark/>
          </w:tcPr>
          <w:p w14:paraId="482E1EAA" w14:textId="77777777" w:rsidR="004F66BA" w:rsidRPr="004F66BA" w:rsidRDefault="004F66BA" w:rsidP="004F66BA">
            <w:pPr>
              <w:jc w:val="both"/>
              <w:rPr>
                <w:sz w:val="22"/>
                <w:szCs w:val="22"/>
                <w:lang w:val="en-GB"/>
              </w:rPr>
            </w:pPr>
            <w:r w:rsidRPr="004F66BA">
              <w:rPr>
                <w:sz w:val="22"/>
                <w:szCs w:val="22"/>
                <w:lang w:val="en-GB"/>
              </w:rPr>
              <w:t>Retry upload</w:t>
            </w:r>
          </w:p>
        </w:tc>
      </w:tr>
      <w:tr w:rsidR="004F66BA" w:rsidRPr="004F66BA" w14:paraId="65FD49CD" w14:textId="77777777" w:rsidTr="002E5E4E">
        <w:tc>
          <w:tcPr>
            <w:tcW w:w="0" w:type="auto"/>
            <w:vAlign w:val="center"/>
            <w:hideMark/>
          </w:tcPr>
          <w:p w14:paraId="447B0035" w14:textId="77777777" w:rsidR="004F66BA" w:rsidRPr="004F66BA" w:rsidRDefault="004F66BA" w:rsidP="004F66BA">
            <w:pPr>
              <w:jc w:val="both"/>
              <w:rPr>
                <w:sz w:val="22"/>
                <w:szCs w:val="22"/>
                <w:lang w:val="en-GB"/>
              </w:rPr>
            </w:pPr>
            <w:r w:rsidRPr="004F66BA">
              <w:rPr>
                <w:b/>
                <w:bCs/>
                <w:sz w:val="22"/>
                <w:szCs w:val="22"/>
                <w:lang w:val="en-GB"/>
              </w:rPr>
              <w:t>Verifier Down</w:t>
            </w:r>
          </w:p>
        </w:tc>
        <w:tc>
          <w:tcPr>
            <w:tcW w:w="0" w:type="auto"/>
            <w:vAlign w:val="center"/>
            <w:hideMark/>
          </w:tcPr>
          <w:p w14:paraId="3DC3D80E" w14:textId="77777777" w:rsidR="004F66BA" w:rsidRPr="004F66BA" w:rsidRDefault="004F66BA" w:rsidP="004F66BA">
            <w:pPr>
              <w:jc w:val="both"/>
              <w:rPr>
                <w:sz w:val="22"/>
                <w:szCs w:val="22"/>
                <w:lang w:val="en-GB"/>
              </w:rPr>
            </w:pPr>
            <w:r w:rsidRPr="004F66BA">
              <w:rPr>
                <w:sz w:val="22"/>
                <w:szCs w:val="22"/>
                <w:lang w:val="en-GB"/>
              </w:rPr>
              <w:t>"UIDAI temporarily unreachable"</w:t>
            </w:r>
          </w:p>
        </w:tc>
        <w:tc>
          <w:tcPr>
            <w:tcW w:w="0" w:type="auto"/>
            <w:vAlign w:val="center"/>
            <w:hideMark/>
          </w:tcPr>
          <w:p w14:paraId="1D447305" w14:textId="77777777" w:rsidR="004F66BA" w:rsidRPr="004F66BA" w:rsidRDefault="004F66BA" w:rsidP="004F66BA">
            <w:pPr>
              <w:jc w:val="both"/>
              <w:rPr>
                <w:sz w:val="22"/>
                <w:szCs w:val="22"/>
                <w:lang w:val="en-GB"/>
              </w:rPr>
            </w:pPr>
            <w:r w:rsidRPr="004F66BA">
              <w:rPr>
                <w:sz w:val="22"/>
                <w:szCs w:val="22"/>
                <w:lang w:val="en-GB"/>
              </w:rPr>
              <w:t>Show cached status</w:t>
            </w:r>
          </w:p>
        </w:tc>
      </w:tr>
      <w:tr w:rsidR="004F66BA" w:rsidRPr="004F66BA" w14:paraId="19733863" w14:textId="77777777" w:rsidTr="002E5E4E">
        <w:tc>
          <w:tcPr>
            <w:tcW w:w="0" w:type="auto"/>
            <w:vAlign w:val="center"/>
            <w:hideMark/>
          </w:tcPr>
          <w:p w14:paraId="41052626" w14:textId="77777777" w:rsidR="004F66BA" w:rsidRPr="004F66BA" w:rsidRDefault="004F66BA" w:rsidP="004F66BA">
            <w:pPr>
              <w:jc w:val="both"/>
              <w:rPr>
                <w:sz w:val="22"/>
                <w:szCs w:val="22"/>
                <w:lang w:val="en-GB"/>
              </w:rPr>
            </w:pPr>
            <w:r w:rsidRPr="004F66BA">
              <w:rPr>
                <w:b/>
                <w:bCs/>
                <w:sz w:val="22"/>
                <w:szCs w:val="22"/>
                <w:lang w:val="en-GB"/>
              </w:rPr>
              <w:t>Consent Revoke</w:t>
            </w:r>
          </w:p>
        </w:tc>
        <w:tc>
          <w:tcPr>
            <w:tcW w:w="0" w:type="auto"/>
            <w:vAlign w:val="center"/>
            <w:hideMark/>
          </w:tcPr>
          <w:p w14:paraId="7D955020" w14:textId="77777777" w:rsidR="004F66BA" w:rsidRPr="004F66BA" w:rsidRDefault="004F66BA" w:rsidP="004F66BA">
            <w:pPr>
              <w:jc w:val="both"/>
              <w:rPr>
                <w:sz w:val="22"/>
                <w:szCs w:val="22"/>
                <w:lang w:val="en-GB"/>
              </w:rPr>
            </w:pPr>
            <w:r w:rsidRPr="004F66BA">
              <w:rPr>
                <w:sz w:val="22"/>
                <w:szCs w:val="22"/>
                <w:lang w:val="en-GB"/>
              </w:rPr>
              <w:t>"Revoking Passport → Confidence -12%"</w:t>
            </w:r>
          </w:p>
        </w:tc>
        <w:tc>
          <w:tcPr>
            <w:tcW w:w="0" w:type="auto"/>
            <w:vAlign w:val="center"/>
            <w:hideMark/>
          </w:tcPr>
          <w:p w14:paraId="642FD109" w14:textId="77777777" w:rsidR="004F66BA" w:rsidRPr="004F66BA" w:rsidRDefault="004F66BA" w:rsidP="004F66BA">
            <w:pPr>
              <w:jc w:val="both"/>
              <w:rPr>
                <w:sz w:val="22"/>
                <w:szCs w:val="22"/>
                <w:lang w:val="en-GB"/>
              </w:rPr>
            </w:pPr>
            <w:r w:rsidRPr="004F66BA">
              <w:rPr>
                <w:sz w:val="22"/>
                <w:szCs w:val="22"/>
                <w:lang w:val="en-GB"/>
              </w:rPr>
              <w:t>Confirmation modal</w:t>
            </w:r>
          </w:p>
        </w:tc>
      </w:tr>
    </w:tbl>
    <w:p w14:paraId="7446F9F0" w14:textId="77777777" w:rsidR="004F66BA" w:rsidRPr="004F66BA" w:rsidRDefault="004F66BA" w:rsidP="002E5E4E">
      <w:pPr>
        <w:tabs>
          <w:tab w:val="num" w:pos="360"/>
        </w:tabs>
        <w:spacing w:before="240" w:after="120"/>
        <w:jc w:val="both"/>
        <w:rPr>
          <w:b/>
          <w:bCs/>
          <w:lang w:val="en-GB"/>
        </w:rPr>
      </w:pPr>
      <w:r w:rsidRPr="004F66BA">
        <w:rPr>
          <w:b/>
          <w:bCs/>
          <w:lang w:val="en-GB"/>
        </w:rPr>
        <w:t>Accessibility &amp; Usability</w:t>
      </w:r>
    </w:p>
    <w:p w14:paraId="61EF736E" w14:textId="77777777" w:rsidR="004F66BA" w:rsidRPr="002E5E4E" w:rsidRDefault="004F66BA">
      <w:pPr>
        <w:pStyle w:val="ListParagraph"/>
        <w:numPr>
          <w:ilvl w:val="0"/>
          <w:numId w:val="428"/>
        </w:numPr>
        <w:jc w:val="both"/>
        <w:rPr>
          <w:lang w:val="en-GB"/>
        </w:rPr>
      </w:pPr>
      <w:r w:rsidRPr="002E5E4E">
        <w:rPr>
          <w:b/>
          <w:bCs/>
          <w:lang w:val="en-GB"/>
        </w:rPr>
        <w:lastRenderedPageBreak/>
        <w:t>WCAG 2.1 AA:</w:t>
      </w:r>
    </w:p>
    <w:p w14:paraId="3A2C3DEB" w14:textId="77777777" w:rsidR="004F66BA" w:rsidRPr="004F66BA" w:rsidRDefault="004F66BA">
      <w:pPr>
        <w:numPr>
          <w:ilvl w:val="1"/>
          <w:numId w:val="428"/>
        </w:numPr>
        <w:jc w:val="both"/>
        <w:rPr>
          <w:lang w:val="en-GB"/>
        </w:rPr>
      </w:pPr>
      <w:r w:rsidRPr="004F66BA">
        <w:rPr>
          <w:lang w:val="en-GB"/>
        </w:rPr>
        <w:t>ARIA live regions: "Confidence updated to 98%", "Verification complete"</w:t>
      </w:r>
    </w:p>
    <w:p w14:paraId="4E503CFB" w14:textId="77777777" w:rsidR="004F66BA" w:rsidRPr="004F66BA" w:rsidRDefault="004F66BA">
      <w:pPr>
        <w:numPr>
          <w:ilvl w:val="1"/>
          <w:numId w:val="428"/>
        </w:numPr>
        <w:jc w:val="both"/>
        <w:rPr>
          <w:lang w:val="en-GB"/>
        </w:rPr>
      </w:pPr>
      <w:r w:rsidRPr="004F66BA">
        <w:rPr>
          <w:lang w:val="en-GB"/>
        </w:rPr>
        <w:t xml:space="preserve">Keyboard: Tab order = logical flow, </w:t>
      </w:r>
      <w:proofErr w:type="gramStart"/>
      <w:r w:rsidRPr="004F66BA">
        <w:rPr>
          <w:lang w:val="en-GB"/>
        </w:rPr>
        <w:t>Enter</w:t>
      </w:r>
      <w:proofErr w:type="gramEnd"/>
      <w:r w:rsidRPr="004F66BA">
        <w:rPr>
          <w:lang w:val="en-GB"/>
        </w:rPr>
        <w:t xml:space="preserve"> = Save, Esc = Cancel</w:t>
      </w:r>
    </w:p>
    <w:p w14:paraId="77405680" w14:textId="77777777" w:rsidR="004F66BA" w:rsidRPr="004F66BA" w:rsidRDefault="004F66BA">
      <w:pPr>
        <w:numPr>
          <w:ilvl w:val="1"/>
          <w:numId w:val="428"/>
        </w:numPr>
        <w:jc w:val="both"/>
        <w:rPr>
          <w:lang w:val="en-GB"/>
        </w:rPr>
      </w:pPr>
      <w:proofErr w:type="spellStart"/>
      <w:r w:rsidRPr="004F66BA">
        <w:rPr>
          <w:lang w:val="en-GB"/>
        </w:rPr>
        <w:t>Color</w:t>
      </w:r>
      <w:proofErr w:type="spellEnd"/>
      <w:r w:rsidRPr="004F66BA">
        <w:rPr>
          <w:lang w:val="en-GB"/>
        </w:rPr>
        <w:t xml:space="preserve"> + icons: Green check/Yellow clock/Red X + text equivalents</w:t>
      </w:r>
    </w:p>
    <w:p w14:paraId="7A436D39" w14:textId="77777777" w:rsidR="004F66BA" w:rsidRDefault="004F66BA">
      <w:pPr>
        <w:numPr>
          <w:ilvl w:val="1"/>
          <w:numId w:val="428"/>
        </w:numPr>
        <w:jc w:val="both"/>
        <w:rPr>
          <w:lang w:val="en-GB"/>
        </w:rPr>
      </w:pPr>
      <w:r w:rsidRPr="004F66BA">
        <w:rPr>
          <w:lang w:val="en-GB"/>
        </w:rPr>
        <w:t>Screen reader: "DOB field: Pending verification [85% confidence from Aadhaar]"</w:t>
      </w:r>
    </w:p>
    <w:p w14:paraId="3F69C5B0" w14:textId="77777777" w:rsidR="002E5E4E" w:rsidRPr="004F66BA" w:rsidRDefault="002E5E4E" w:rsidP="002E5E4E">
      <w:pPr>
        <w:ind w:left="1440"/>
        <w:jc w:val="both"/>
        <w:rPr>
          <w:lang w:val="en-GB"/>
        </w:rPr>
      </w:pPr>
    </w:p>
    <w:p w14:paraId="07C22650" w14:textId="77777777" w:rsidR="004F66BA" w:rsidRPr="004F66BA" w:rsidRDefault="004F66BA">
      <w:pPr>
        <w:pStyle w:val="ListParagraph"/>
        <w:numPr>
          <w:ilvl w:val="0"/>
          <w:numId w:val="428"/>
        </w:numPr>
        <w:jc w:val="both"/>
        <w:rPr>
          <w:lang w:val="en-GB"/>
        </w:rPr>
      </w:pPr>
      <w:r w:rsidRPr="004F66BA">
        <w:rPr>
          <w:b/>
          <w:bCs/>
          <w:lang w:val="en-GB"/>
        </w:rPr>
        <w:t>Mobile Stepper (&lt;768px):</w:t>
      </w:r>
    </w:p>
    <w:p w14:paraId="626CE02F" w14:textId="77777777" w:rsidR="004F66BA" w:rsidRPr="004F66BA" w:rsidRDefault="004F66BA" w:rsidP="002E5E4E">
      <w:pPr>
        <w:ind w:left="720"/>
        <w:jc w:val="both"/>
        <w:rPr>
          <w:lang w:val="en-GB"/>
        </w:rPr>
      </w:pPr>
      <w:r w:rsidRPr="004F66BA">
        <w:rPr>
          <w:lang w:val="en-GB"/>
        </w:rPr>
        <w:t>Step 1: Edit Fields → Step 2: Review Sources → Step 3: Consent → Step 4: Save</w:t>
      </w:r>
    </w:p>
    <w:p w14:paraId="05E16789" w14:textId="77777777" w:rsidR="004F66BA" w:rsidRPr="004F66BA" w:rsidRDefault="004F66BA" w:rsidP="002E5E4E">
      <w:pPr>
        <w:ind w:left="720"/>
        <w:jc w:val="both"/>
        <w:rPr>
          <w:lang w:val="en-GB"/>
        </w:rPr>
      </w:pPr>
      <w:r w:rsidRPr="004F66BA">
        <w:rPr>
          <w:b/>
          <w:bCs/>
          <w:lang w:val="en-GB"/>
        </w:rPr>
        <w:t>Desktop Tabs (&gt;768px):</w:t>
      </w:r>
      <w:r w:rsidRPr="004F66BA">
        <w:rPr>
          <w:lang w:val="en-GB"/>
        </w:rPr>
        <w:t xml:space="preserve"> Side-by-side Edit + Verification panels</w:t>
      </w:r>
    </w:p>
    <w:p w14:paraId="334D9AEF" w14:textId="77777777" w:rsidR="004F66BA" w:rsidRPr="004F66BA" w:rsidRDefault="004F66BA" w:rsidP="002E5E4E">
      <w:pPr>
        <w:tabs>
          <w:tab w:val="num" w:pos="360"/>
        </w:tabs>
        <w:spacing w:before="240" w:after="120"/>
        <w:jc w:val="both"/>
        <w:rPr>
          <w:b/>
          <w:bCs/>
          <w:lang w:val="en-GB"/>
        </w:rPr>
      </w:pPr>
      <w:r w:rsidRPr="004F66BA">
        <w:rPr>
          <w:b/>
          <w:bCs/>
          <w:lang w:val="en-GB"/>
        </w:rPr>
        <w:t>Testability Requirements</w:t>
      </w:r>
    </w:p>
    <w:p w14:paraId="433D8416" w14:textId="77777777" w:rsidR="004F66BA" w:rsidRPr="004F66BA" w:rsidRDefault="004F66BA">
      <w:pPr>
        <w:pStyle w:val="ListParagraph"/>
        <w:numPr>
          <w:ilvl w:val="0"/>
          <w:numId w:val="428"/>
        </w:numPr>
        <w:spacing w:before="240" w:after="120"/>
        <w:ind w:left="714" w:hanging="357"/>
        <w:contextualSpacing w:val="0"/>
        <w:jc w:val="both"/>
        <w:rPr>
          <w:b/>
          <w:bCs/>
          <w:lang w:val="en-GB"/>
        </w:rPr>
      </w:pPr>
      <w:r w:rsidRPr="004F66BA">
        <w:rPr>
          <w:b/>
          <w:bCs/>
          <w:lang w:val="en-GB"/>
        </w:rPr>
        <w:t>Functional E2E Tests:</w:t>
      </w:r>
    </w:p>
    <w:p w14:paraId="087C6437" w14:textId="123CC890" w:rsidR="004F66BA" w:rsidRPr="002E5E4E" w:rsidRDefault="004F66BA">
      <w:pPr>
        <w:pStyle w:val="ListParagraph"/>
        <w:numPr>
          <w:ilvl w:val="0"/>
          <w:numId w:val="430"/>
        </w:numPr>
        <w:jc w:val="both"/>
        <w:rPr>
          <w:lang w:val="en-GB"/>
        </w:rPr>
      </w:pPr>
      <w:r w:rsidRPr="002E5E4E">
        <w:rPr>
          <w:lang w:val="en-GB"/>
        </w:rPr>
        <w:t>Edit DOB → Source selection → Preview confidence ↑ → Save → Verification tab shows update</w:t>
      </w:r>
    </w:p>
    <w:p w14:paraId="271D586A" w14:textId="40E70837" w:rsidR="004F66BA" w:rsidRPr="002E5E4E" w:rsidRDefault="004F66BA">
      <w:pPr>
        <w:pStyle w:val="ListParagraph"/>
        <w:numPr>
          <w:ilvl w:val="0"/>
          <w:numId w:val="430"/>
        </w:numPr>
        <w:jc w:val="both"/>
        <w:rPr>
          <w:lang w:val="en-GB"/>
        </w:rPr>
      </w:pPr>
      <w:r w:rsidRPr="002E5E4E">
        <w:rPr>
          <w:lang w:val="en-GB"/>
        </w:rPr>
        <w:t xml:space="preserve">Upload document → OCR extract → Auto-populate fields → Save → Status → </w:t>
      </w:r>
      <w:proofErr w:type="spellStart"/>
      <w:r w:rsidRPr="002E5E4E">
        <w:rPr>
          <w:lang w:val="en-GB"/>
        </w:rPr>
        <w:t>Pending→Verified</w:t>
      </w:r>
      <w:proofErr w:type="spellEnd"/>
    </w:p>
    <w:p w14:paraId="2BD5AA75" w14:textId="7A32FFE4" w:rsidR="004F66BA" w:rsidRPr="002E5E4E" w:rsidRDefault="004F66BA">
      <w:pPr>
        <w:pStyle w:val="ListParagraph"/>
        <w:numPr>
          <w:ilvl w:val="0"/>
          <w:numId w:val="430"/>
        </w:numPr>
        <w:jc w:val="both"/>
        <w:rPr>
          <w:lang w:val="en-GB"/>
        </w:rPr>
      </w:pPr>
      <w:r w:rsidRPr="002E5E4E">
        <w:rPr>
          <w:lang w:val="en-GB"/>
        </w:rPr>
        <w:t>Consent toggle → Edit tab hides fields → Verification shows masked data</w:t>
      </w:r>
    </w:p>
    <w:p w14:paraId="3EF91D13" w14:textId="118FCCD6" w:rsidR="004F66BA" w:rsidRPr="002E5E4E" w:rsidRDefault="004F66BA">
      <w:pPr>
        <w:pStyle w:val="ListParagraph"/>
        <w:numPr>
          <w:ilvl w:val="0"/>
          <w:numId w:val="430"/>
        </w:numPr>
        <w:jc w:val="both"/>
        <w:rPr>
          <w:lang w:val="en-GB"/>
        </w:rPr>
      </w:pPr>
      <w:r w:rsidRPr="002E5E4E">
        <w:rPr>
          <w:lang w:val="en-GB"/>
        </w:rPr>
        <w:t>Offline edit → Online sync → GR update propagates to CIT-PROF-04</w:t>
      </w:r>
    </w:p>
    <w:p w14:paraId="75DD422F" w14:textId="77777777" w:rsidR="004F66BA" w:rsidRPr="004F66BA" w:rsidRDefault="004F66BA">
      <w:pPr>
        <w:pStyle w:val="ListParagraph"/>
        <w:numPr>
          <w:ilvl w:val="0"/>
          <w:numId w:val="428"/>
        </w:numPr>
        <w:spacing w:before="240" w:after="120"/>
        <w:ind w:left="714" w:hanging="357"/>
        <w:contextualSpacing w:val="0"/>
        <w:jc w:val="both"/>
        <w:rPr>
          <w:b/>
          <w:bCs/>
          <w:lang w:val="en-GB"/>
        </w:rPr>
      </w:pPr>
      <w:r w:rsidRPr="004F66BA">
        <w:rPr>
          <w:b/>
          <w:bCs/>
          <w:lang w:val="en-GB"/>
        </w:rPr>
        <w:t>AI/ML Tests:</w:t>
      </w:r>
    </w:p>
    <w:p w14:paraId="0A0D4DA7" w14:textId="7A48645C" w:rsidR="004F66BA" w:rsidRPr="002E5E4E" w:rsidRDefault="004F66BA">
      <w:pPr>
        <w:pStyle w:val="ListParagraph"/>
        <w:numPr>
          <w:ilvl w:val="0"/>
          <w:numId w:val="430"/>
        </w:numPr>
        <w:jc w:val="both"/>
        <w:rPr>
          <w:lang w:val="en-GB"/>
        </w:rPr>
      </w:pPr>
      <w:r w:rsidRPr="002E5E4E">
        <w:rPr>
          <w:lang w:val="en-GB"/>
        </w:rPr>
        <w:t>Source selector: Assert confidence delta calculations</w:t>
      </w:r>
    </w:p>
    <w:p w14:paraId="3B68C7C0" w14:textId="7AC87E41" w:rsidR="004F66BA" w:rsidRPr="002E5E4E" w:rsidRDefault="004F66BA">
      <w:pPr>
        <w:pStyle w:val="ListParagraph"/>
        <w:numPr>
          <w:ilvl w:val="0"/>
          <w:numId w:val="430"/>
        </w:numPr>
        <w:jc w:val="both"/>
        <w:rPr>
          <w:lang w:val="en-GB"/>
        </w:rPr>
      </w:pPr>
      <w:r w:rsidRPr="002E5E4E">
        <w:rPr>
          <w:lang w:val="en-GB"/>
        </w:rPr>
        <w:t>OCR extraction: Mock document → Extracted fields match</w:t>
      </w:r>
    </w:p>
    <w:p w14:paraId="3DC3E08D" w14:textId="78A0725B" w:rsidR="004F66BA" w:rsidRPr="002E5E4E" w:rsidRDefault="004F66BA">
      <w:pPr>
        <w:pStyle w:val="ListParagraph"/>
        <w:numPr>
          <w:ilvl w:val="0"/>
          <w:numId w:val="430"/>
        </w:numPr>
        <w:jc w:val="both"/>
        <w:rPr>
          <w:lang w:val="en-GB"/>
        </w:rPr>
      </w:pPr>
      <w:r w:rsidRPr="002E5E4E">
        <w:rPr>
          <w:lang w:val="en-GB"/>
        </w:rPr>
        <w:t>Real-time: Verification status change → Both tabs update &lt;2s</w:t>
      </w:r>
    </w:p>
    <w:p w14:paraId="1E8A45DC" w14:textId="77777777" w:rsidR="004F66BA" w:rsidRPr="004F66BA" w:rsidRDefault="004F66BA">
      <w:pPr>
        <w:pStyle w:val="ListParagraph"/>
        <w:numPr>
          <w:ilvl w:val="0"/>
          <w:numId w:val="428"/>
        </w:numPr>
        <w:spacing w:before="240" w:after="120"/>
        <w:ind w:left="714" w:hanging="357"/>
        <w:contextualSpacing w:val="0"/>
        <w:jc w:val="both"/>
        <w:rPr>
          <w:b/>
          <w:bCs/>
          <w:lang w:val="en-GB"/>
        </w:rPr>
      </w:pPr>
      <w:r w:rsidRPr="004F66BA">
        <w:rPr>
          <w:b/>
          <w:bCs/>
          <w:lang w:val="en-GB"/>
        </w:rPr>
        <w:t>Load/Performance:</w:t>
      </w:r>
    </w:p>
    <w:p w14:paraId="4EC9CD61" w14:textId="3E4FF8E1" w:rsidR="004F66BA" w:rsidRPr="004F66BA" w:rsidRDefault="004F66BA">
      <w:pPr>
        <w:pStyle w:val="ListParagraph"/>
        <w:numPr>
          <w:ilvl w:val="0"/>
          <w:numId w:val="430"/>
        </w:numPr>
        <w:jc w:val="both"/>
        <w:rPr>
          <w:lang w:val="en-GB"/>
        </w:rPr>
      </w:pPr>
      <w:r w:rsidRPr="004F66BA">
        <w:rPr>
          <w:lang w:val="en-GB"/>
        </w:rPr>
        <w:t>5K concurrent edits: ML inference &lt;500ms</w:t>
      </w:r>
    </w:p>
    <w:p w14:paraId="2ED8D988" w14:textId="1D0BB844" w:rsidR="004F66BA" w:rsidRPr="004F66BA" w:rsidRDefault="004F66BA">
      <w:pPr>
        <w:pStyle w:val="ListParagraph"/>
        <w:numPr>
          <w:ilvl w:val="0"/>
          <w:numId w:val="430"/>
        </w:numPr>
        <w:jc w:val="both"/>
        <w:rPr>
          <w:lang w:val="en-GB"/>
        </w:rPr>
      </w:pPr>
      <w:r w:rsidRPr="004F66BA">
        <w:rPr>
          <w:lang w:val="en-GB"/>
        </w:rPr>
        <w:t>Document upload: &lt;3s OCR processing</w:t>
      </w:r>
    </w:p>
    <w:p w14:paraId="59E62B91" w14:textId="3AC9C669" w:rsidR="00F409C3" w:rsidRPr="002E5E4E" w:rsidRDefault="004F66BA">
      <w:pPr>
        <w:pStyle w:val="ListParagraph"/>
        <w:numPr>
          <w:ilvl w:val="0"/>
          <w:numId w:val="430"/>
        </w:numPr>
        <w:jc w:val="both"/>
        <w:rPr>
          <w:lang w:val="en-GB"/>
        </w:rPr>
      </w:pPr>
      <w:r w:rsidRPr="004F66BA">
        <w:rPr>
          <w:lang w:val="en-GB"/>
        </w:rPr>
        <w:t>WebSocket: 100 status updates/sec</w:t>
      </w:r>
    </w:p>
    <w:p w14:paraId="374BF583" w14:textId="77777777" w:rsidR="00F409C3" w:rsidRPr="00F409C3" w:rsidRDefault="00F409C3" w:rsidP="00F409C3"/>
    <w:p w14:paraId="6CDE9427" w14:textId="4265CC64" w:rsidR="00B061D5" w:rsidRDefault="00B061D5" w:rsidP="007841DB">
      <w:pPr>
        <w:pStyle w:val="Heading2"/>
      </w:pPr>
      <w:r>
        <w:t>Module 2: Scheme</w:t>
      </w:r>
      <w:r w:rsidR="004354D9">
        <w:t>s</w:t>
      </w:r>
    </w:p>
    <w:p w14:paraId="378A4FA5" w14:textId="12C255B4" w:rsidR="002E5E4E" w:rsidRPr="002E5E4E" w:rsidRDefault="002E5E4E" w:rsidP="002E5E4E">
      <w:pPr>
        <w:pStyle w:val="Heading3"/>
      </w:pPr>
      <w:r w:rsidRPr="002E5E4E">
        <w:t xml:space="preserve">Screen </w:t>
      </w:r>
      <w:r w:rsidR="00CF1496">
        <w:t>5</w:t>
      </w:r>
      <w:r w:rsidRPr="002E5E4E">
        <w:t xml:space="preserve">: Scheme </w:t>
      </w:r>
      <w:proofErr w:type="spellStart"/>
      <w:r w:rsidRPr="002E5E4E">
        <w:t>Catalog</w:t>
      </w:r>
      <w:proofErr w:type="spellEnd"/>
      <w:r w:rsidRPr="002E5E4E">
        <w:t xml:space="preserve"> &amp; Search</w:t>
      </w:r>
      <w:r>
        <w:t xml:space="preserve"> </w:t>
      </w:r>
    </w:p>
    <w:p w14:paraId="742837D9" w14:textId="78901043" w:rsidR="007F6C64" w:rsidRDefault="002E5E4E" w:rsidP="007F6C64">
      <w:pPr>
        <w:jc w:val="both"/>
        <w:rPr>
          <w:lang w:val="en-GB"/>
        </w:rPr>
      </w:pPr>
      <w:r w:rsidRPr="002E5E4E">
        <w:rPr>
          <w:b/>
          <w:bCs/>
          <w:lang w:val="en-GB"/>
        </w:rPr>
        <w:t>Screen ID:</w:t>
      </w:r>
      <w:r w:rsidRPr="002E5E4E">
        <w:rPr>
          <w:lang w:val="en-GB"/>
        </w:rPr>
        <w:t xml:space="preserve"> CIT-SCHEME-0</w:t>
      </w:r>
      <w:r w:rsidR="00CF1496">
        <w:rPr>
          <w:lang w:val="en-GB"/>
        </w:rPr>
        <w:t>5</w:t>
      </w:r>
    </w:p>
    <w:p w14:paraId="04CC83F5" w14:textId="77777777" w:rsidR="007F6C64" w:rsidRDefault="002E5E4E" w:rsidP="007F6C64">
      <w:pPr>
        <w:jc w:val="both"/>
        <w:rPr>
          <w:lang w:val="en-GB"/>
        </w:rPr>
      </w:pPr>
      <w:r w:rsidRPr="002E5E4E">
        <w:rPr>
          <w:b/>
          <w:bCs/>
          <w:lang w:val="en-GB"/>
        </w:rPr>
        <w:t>User Type:</w:t>
      </w:r>
      <w:r w:rsidRPr="002E5E4E">
        <w:rPr>
          <w:lang w:val="en-GB"/>
        </w:rPr>
        <w:t xml:space="preserve"> Citizen</w:t>
      </w:r>
    </w:p>
    <w:p w14:paraId="088D6034" w14:textId="77777777" w:rsidR="007F6C64" w:rsidRDefault="002E5E4E" w:rsidP="007F6C64">
      <w:pPr>
        <w:jc w:val="both"/>
        <w:rPr>
          <w:lang w:val="en-GB"/>
        </w:rPr>
      </w:pPr>
      <w:r w:rsidRPr="002E5E4E">
        <w:rPr>
          <w:b/>
          <w:bCs/>
          <w:lang w:val="en-GB"/>
        </w:rPr>
        <w:t>Purpose:</w:t>
      </w:r>
      <w:r w:rsidRPr="002E5E4E">
        <w:rPr>
          <w:lang w:val="en-GB"/>
        </w:rPr>
        <w:t xml:space="preserve"> Unified scheme discovery screen combining browsing, advanced search, filtering, AI recommendations, comparison, and sorting—all in a single intuitive interface without tabs.</w:t>
      </w:r>
    </w:p>
    <w:p w14:paraId="341562D4" w14:textId="77777777" w:rsidR="007F6C64" w:rsidRDefault="007F6C64" w:rsidP="007F6C64">
      <w:pPr>
        <w:jc w:val="both"/>
        <w:rPr>
          <w:lang w:val="en-GB"/>
        </w:rPr>
      </w:pPr>
    </w:p>
    <w:p w14:paraId="3509D2C5" w14:textId="32B064BD" w:rsidR="002E5E4E" w:rsidRPr="002E5E4E" w:rsidRDefault="002E5E4E" w:rsidP="007F6C64">
      <w:pPr>
        <w:spacing w:before="240" w:after="120"/>
        <w:jc w:val="both"/>
        <w:rPr>
          <w:lang w:val="en-GB"/>
        </w:rPr>
      </w:pPr>
      <w:r w:rsidRPr="002E5E4E">
        <w:rPr>
          <w:b/>
          <w:bCs/>
          <w:lang w:val="en-GB"/>
        </w:rPr>
        <w:t>Functional Description</w:t>
      </w:r>
    </w:p>
    <w:p w14:paraId="54E79134" w14:textId="77777777" w:rsidR="002E5E4E" w:rsidRPr="007F6C64" w:rsidRDefault="002E5E4E">
      <w:pPr>
        <w:pStyle w:val="ListParagraph"/>
        <w:numPr>
          <w:ilvl w:val="0"/>
          <w:numId w:val="432"/>
        </w:numPr>
        <w:spacing w:before="240" w:after="120"/>
        <w:ind w:left="714" w:hanging="357"/>
        <w:contextualSpacing w:val="0"/>
        <w:jc w:val="both"/>
        <w:rPr>
          <w:lang w:val="en-GB"/>
        </w:rPr>
      </w:pPr>
      <w:r w:rsidRPr="007F6C64">
        <w:rPr>
          <w:b/>
          <w:bCs/>
          <w:lang w:val="en-GB"/>
        </w:rPr>
        <w:t>Single Unified Layout (No Tabs):</w:t>
      </w:r>
    </w:p>
    <w:tbl>
      <w:tblPr>
        <w:tblStyle w:val="TableGrid"/>
        <w:tblW w:w="5000" w:type="pct"/>
        <w:tblInd w:w="714" w:type="dxa"/>
        <w:tblCellMar>
          <w:top w:w="57" w:type="dxa"/>
          <w:bottom w:w="57" w:type="dxa"/>
        </w:tblCellMar>
        <w:tblLook w:val="04A0" w:firstRow="1" w:lastRow="0" w:firstColumn="1" w:lastColumn="0" w:noHBand="0" w:noVBand="1"/>
      </w:tblPr>
      <w:tblGrid>
        <w:gridCol w:w="3005"/>
        <w:gridCol w:w="3005"/>
        <w:gridCol w:w="3006"/>
      </w:tblGrid>
      <w:tr w:rsidR="007F6C64" w14:paraId="240331E5" w14:textId="77777777" w:rsidTr="007F6C64">
        <w:tc>
          <w:tcPr>
            <w:tcW w:w="8302" w:type="dxa"/>
            <w:gridSpan w:val="3"/>
            <w:tcBorders>
              <w:top w:val="single" w:sz="4" w:space="0" w:color="auto"/>
              <w:left w:val="single" w:sz="4" w:space="0" w:color="auto"/>
              <w:bottom w:val="single" w:sz="4" w:space="0" w:color="auto"/>
              <w:right w:val="single" w:sz="4" w:space="0" w:color="auto"/>
            </w:tcBorders>
          </w:tcPr>
          <w:p w14:paraId="6F9AE2FF" w14:textId="5444F0CA" w:rsidR="007F6C64" w:rsidRPr="007F6C64" w:rsidRDefault="007F6C64" w:rsidP="007F6C64">
            <w:pPr>
              <w:pStyle w:val="ListParagraph"/>
              <w:ind w:left="0"/>
              <w:contextualSpacing w:val="0"/>
              <w:jc w:val="center"/>
              <w:rPr>
                <w:b/>
                <w:bCs/>
                <w:lang w:val="en-GB"/>
              </w:rPr>
            </w:pPr>
            <w:r w:rsidRPr="002E5E4E">
              <w:rPr>
                <w:b/>
                <w:bCs/>
                <w:lang w:val="en-GB"/>
              </w:rPr>
              <w:t xml:space="preserve">[Search Bar + </w:t>
            </w:r>
            <w:proofErr w:type="gramStart"/>
            <w:r w:rsidRPr="002E5E4E">
              <w:rPr>
                <w:b/>
                <w:bCs/>
                <w:lang w:val="en-GB"/>
              </w:rPr>
              <w:t xml:space="preserve">Autocomplete] </w:t>
            </w:r>
            <w:r>
              <w:rPr>
                <w:b/>
                <w:bCs/>
                <w:lang w:val="en-GB"/>
              </w:rPr>
              <w:t xml:space="preserve">  </w:t>
            </w:r>
            <w:proofErr w:type="gramEnd"/>
            <w:r>
              <w:rPr>
                <w:b/>
                <w:bCs/>
                <w:lang w:val="en-GB"/>
              </w:rPr>
              <w:t xml:space="preserve"> </w:t>
            </w:r>
            <w:proofErr w:type="gramStart"/>
            <w:r>
              <w:rPr>
                <w:b/>
                <w:bCs/>
                <w:lang w:val="en-GB"/>
              </w:rPr>
              <w:t xml:space="preserve">  </w:t>
            </w:r>
            <w:r w:rsidRPr="002E5E4E">
              <w:rPr>
                <w:b/>
                <w:bCs/>
                <w:lang w:val="en-GB"/>
              </w:rPr>
              <w:t xml:space="preserve"> [</w:t>
            </w:r>
            <w:proofErr w:type="gramEnd"/>
            <w:r w:rsidRPr="002E5E4E">
              <w:rPr>
                <w:b/>
                <w:bCs/>
                <w:lang w:val="en-GB"/>
              </w:rPr>
              <w:t>Saved Filters]</w:t>
            </w:r>
          </w:p>
        </w:tc>
      </w:tr>
      <w:tr w:rsidR="007F6C64" w14:paraId="600CFC3C" w14:textId="77777777" w:rsidTr="007F6C64">
        <w:tc>
          <w:tcPr>
            <w:tcW w:w="2767" w:type="dxa"/>
            <w:tcBorders>
              <w:top w:val="single" w:sz="4" w:space="0" w:color="auto"/>
              <w:left w:val="single" w:sz="4" w:space="0" w:color="auto"/>
              <w:bottom w:val="single" w:sz="4" w:space="0" w:color="auto"/>
              <w:right w:val="single" w:sz="4" w:space="0" w:color="auto"/>
            </w:tcBorders>
          </w:tcPr>
          <w:p w14:paraId="5BE886BC" w14:textId="77777777" w:rsidR="009D43C9" w:rsidRDefault="009D43C9" w:rsidP="009D43C9">
            <w:pPr>
              <w:jc w:val="both"/>
              <w:rPr>
                <w:lang w:val="en-GB"/>
              </w:rPr>
            </w:pPr>
            <w:r w:rsidRPr="002E5E4E">
              <w:rPr>
                <w:lang w:val="en-GB"/>
              </w:rPr>
              <w:t>[Filter Panel]</w:t>
            </w:r>
          </w:p>
          <w:p w14:paraId="0622FDA5" w14:textId="7F5E3372" w:rsidR="009D43C9" w:rsidRPr="002E5E4E" w:rsidRDefault="009D43C9" w:rsidP="009D43C9">
            <w:pPr>
              <w:jc w:val="both"/>
              <w:rPr>
                <w:sz w:val="22"/>
                <w:szCs w:val="22"/>
                <w:lang w:val="en-GB"/>
              </w:rPr>
            </w:pPr>
            <w:r w:rsidRPr="002E5E4E">
              <w:rPr>
                <w:sz w:val="22"/>
                <w:szCs w:val="22"/>
                <w:lang w:val="en-GB"/>
              </w:rPr>
              <w:t xml:space="preserve">Category  </w:t>
            </w:r>
          </w:p>
          <w:p w14:paraId="07695752" w14:textId="4D8BFA43" w:rsidR="009D43C9" w:rsidRPr="002E5E4E" w:rsidRDefault="009D43C9" w:rsidP="009D43C9">
            <w:pPr>
              <w:jc w:val="both"/>
              <w:rPr>
                <w:sz w:val="22"/>
                <w:szCs w:val="22"/>
                <w:lang w:val="en-GB"/>
              </w:rPr>
            </w:pPr>
            <w:r w:rsidRPr="002E5E4E">
              <w:rPr>
                <w:sz w:val="22"/>
                <w:szCs w:val="22"/>
                <w:lang w:val="en-GB"/>
              </w:rPr>
              <w:t>Department</w:t>
            </w:r>
          </w:p>
          <w:p w14:paraId="49775084" w14:textId="77777777" w:rsidR="009D43C9" w:rsidRPr="009D43C9" w:rsidRDefault="009D43C9" w:rsidP="009D43C9">
            <w:pPr>
              <w:jc w:val="both"/>
              <w:rPr>
                <w:sz w:val="22"/>
                <w:szCs w:val="22"/>
                <w:lang w:val="en-GB"/>
              </w:rPr>
            </w:pPr>
            <w:r w:rsidRPr="002E5E4E">
              <w:rPr>
                <w:sz w:val="22"/>
                <w:szCs w:val="22"/>
                <w:lang w:val="en-GB"/>
              </w:rPr>
              <w:t>Benefit Type</w:t>
            </w:r>
          </w:p>
          <w:p w14:paraId="58CF6170" w14:textId="77777777" w:rsidR="009D43C9" w:rsidRPr="009D43C9" w:rsidRDefault="009D43C9" w:rsidP="009D43C9">
            <w:pPr>
              <w:jc w:val="both"/>
              <w:rPr>
                <w:sz w:val="22"/>
                <w:szCs w:val="22"/>
                <w:lang w:val="en-GB"/>
              </w:rPr>
            </w:pPr>
            <w:r w:rsidRPr="002E5E4E">
              <w:rPr>
                <w:sz w:val="22"/>
                <w:szCs w:val="22"/>
                <w:lang w:val="en-GB"/>
              </w:rPr>
              <w:lastRenderedPageBreak/>
              <w:t>Location</w:t>
            </w:r>
          </w:p>
          <w:p w14:paraId="299DEF57" w14:textId="6A6ADCF2" w:rsidR="009D43C9" w:rsidRDefault="009D43C9" w:rsidP="009D43C9">
            <w:pPr>
              <w:jc w:val="both"/>
              <w:rPr>
                <w:lang w:val="en-GB"/>
              </w:rPr>
            </w:pPr>
            <w:r w:rsidRPr="002E5E4E">
              <w:rPr>
                <w:sz w:val="22"/>
                <w:szCs w:val="22"/>
                <w:lang w:val="en-GB"/>
              </w:rPr>
              <w:t>[Apply Filters]</w:t>
            </w:r>
          </w:p>
        </w:tc>
        <w:tc>
          <w:tcPr>
            <w:tcW w:w="2767" w:type="dxa"/>
            <w:tcBorders>
              <w:top w:val="single" w:sz="4" w:space="0" w:color="auto"/>
              <w:left w:val="single" w:sz="4" w:space="0" w:color="auto"/>
              <w:bottom w:val="single" w:sz="4" w:space="0" w:color="auto"/>
              <w:right w:val="single" w:sz="4" w:space="0" w:color="auto"/>
            </w:tcBorders>
          </w:tcPr>
          <w:p w14:paraId="15D195BB" w14:textId="77777777" w:rsidR="007F6C64" w:rsidRDefault="009D43C9" w:rsidP="007F6C64">
            <w:pPr>
              <w:pStyle w:val="ListParagraph"/>
              <w:ind w:left="0"/>
              <w:contextualSpacing w:val="0"/>
              <w:jc w:val="both"/>
              <w:rPr>
                <w:lang w:val="en-GB"/>
              </w:rPr>
            </w:pPr>
            <w:r w:rsidRPr="002E5E4E">
              <w:rPr>
                <w:lang w:val="en-GB"/>
              </w:rPr>
              <w:lastRenderedPageBreak/>
              <w:t>[Sort ▼]</w:t>
            </w:r>
          </w:p>
          <w:p w14:paraId="29A5813F" w14:textId="77777777" w:rsidR="009D43C9" w:rsidRPr="009D43C9" w:rsidRDefault="009D43C9" w:rsidP="007F6C64">
            <w:pPr>
              <w:pStyle w:val="ListParagraph"/>
              <w:ind w:left="0"/>
              <w:contextualSpacing w:val="0"/>
              <w:jc w:val="both"/>
              <w:rPr>
                <w:sz w:val="22"/>
                <w:szCs w:val="22"/>
                <w:lang w:val="en-GB"/>
              </w:rPr>
            </w:pPr>
            <w:r w:rsidRPr="002E5E4E">
              <w:rPr>
                <w:sz w:val="22"/>
                <w:szCs w:val="22"/>
                <w:lang w:val="en-GB"/>
              </w:rPr>
              <w:t>Popularity</w:t>
            </w:r>
          </w:p>
          <w:p w14:paraId="737DEAE6" w14:textId="2A6211C4" w:rsidR="009D43C9" w:rsidRPr="009D43C9" w:rsidRDefault="009D43C9" w:rsidP="007F6C64">
            <w:pPr>
              <w:pStyle w:val="ListParagraph"/>
              <w:ind w:left="0"/>
              <w:contextualSpacing w:val="0"/>
              <w:jc w:val="both"/>
              <w:rPr>
                <w:sz w:val="22"/>
                <w:szCs w:val="22"/>
                <w:lang w:val="en-GB"/>
              </w:rPr>
            </w:pPr>
            <w:r w:rsidRPr="002E5E4E">
              <w:rPr>
                <w:sz w:val="22"/>
                <w:szCs w:val="22"/>
                <w:lang w:val="en-GB"/>
              </w:rPr>
              <w:t>Relevance</w:t>
            </w:r>
          </w:p>
          <w:p w14:paraId="25400589" w14:textId="77777777" w:rsidR="009D43C9" w:rsidRPr="009D43C9" w:rsidRDefault="009D43C9" w:rsidP="007F6C64">
            <w:pPr>
              <w:pStyle w:val="ListParagraph"/>
              <w:ind w:left="0"/>
              <w:contextualSpacing w:val="0"/>
              <w:jc w:val="both"/>
              <w:rPr>
                <w:sz w:val="22"/>
                <w:szCs w:val="22"/>
                <w:lang w:val="en-GB"/>
              </w:rPr>
            </w:pPr>
            <w:r w:rsidRPr="002E5E4E">
              <w:rPr>
                <w:sz w:val="22"/>
                <w:szCs w:val="22"/>
                <w:lang w:val="en-GB"/>
              </w:rPr>
              <w:t>Latest</w:t>
            </w:r>
          </w:p>
          <w:p w14:paraId="6BF0F933" w14:textId="71B4322A" w:rsidR="009D43C9" w:rsidRPr="009D43C9" w:rsidRDefault="009D43C9" w:rsidP="007F6C64">
            <w:pPr>
              <w:pStyle w:val="ListParagraph"/>
              <w:ind w:left="0"/>
              <w:contextualSpacing w:val="0"/>
              <w:jc w:val="both"/>
              <w:rPr>
                <w:sz w:val="22"/>
                <w:szCs w:val="22"/>
                <w:lang w:val="en-GB"/>
              </w:rPr>
            </w:pPr>
            <w:r w:rsidRPr="002E5E4E">
              <w:rPr>
                <w:sz w:val="22"/>
                <w:szCs w:val="22"/>
                <w:lang w:val="en-GB"/>
              </w:rPr>
              <w:lastRenderedPageBreak/>
              <w:t>Expiry Date</w:t>
            </w:r>
          </w:p>
          <w:p w14:paraId="2AF3AB95" w14:textId="610F1406" w:rsidR="009D43C9" w:rsidRDefault="009D43C9" w:rsidP="007F6C64">
            <w:pPr>
              <w:pStyle w:val="ListParagraph"/>
              <w:ind w:left="0"/>
              <w:contextualSpacing w:val="0"/>
              <w:jc w:val="both"/>
              <w:rPr>
                <w:lang w:val="en-GB"/>
              </w:rPr>
            </w:pPr>
            <w:r w:rsidRPr="002E5E4E">
              <w:rPr>
                <w:sz w:val="22"/>
                <w:szCs w:val="22"/>
                <w:lang w:val="en-GB"/>
              </w:rPr>
              <w:t>[Clear All]</w:t>
            </w:r>
          </w:p>
        </w:tc>
        <w:tc>
          <w:tcPr>
            <w:tcW w:w="2768" w:type="dxa"/>
            <w:tcBorders>
              <w:top w:val="single" w:sz="4" w:space="0" w:color="auto"/>
              <w:left w:val="single" w:sz="4" w:space="0" w:color="auto"/>
              <w:bottom w:val="single" w:sz="4" w:space="0" w:color="auto"/>
              <w:right w:val="single" w:sz="4" w:space="0" w:color="auto"/>
            </w:tcBorders>
          </w:tcPr>
          <w:p w14:paraId="1A55E2B1" w14:textId="77777777" w:rsidR="007F6C64" w:rsidRDefault="007F6C64" w:rsidP="007F6C64">
            <w:pPr>
              <w:pStyle w:val="ListParagraph"/>
              <w:ind w:left="0"/>
              <w:contextualSpacing w:val="0"/>
              <w:jc w:val="both"/>
              <w:rPr>
                <w:lang w:val="en-GB"/>
              </w:rPr>
            </w:pPr>
            <w:r w:rsidRPr="002E5E4E">
              <w:rPr>
                <w:lang w:val="en-GB"/>
              </w:rPr>
              <w:lastRenderedPageBreak/>
              <w:t>AI Recommendations</w:t>
            </w:r>
          </w:p>
          <w:p w14:paraId="69622F8F" w14:textId="5D429764" w:rsidR="009D43C9" w:rsidRPr="009D43C9" w:rsidRDefault="009D43C9">
            <w:pPr>
              <w:pStyle w:val="ListParagraph"/>
              <w:numPr>
                <w:ilvl w:val="0"/>
                <w:numId w:val="432"/>
              </w:numPr>
              <w:contextualSpacing w:val="0"/>
              <w:jc w:val="both"/>
              <w:rPr>
                <w:sz w:val="22"/>
                <w:szCs w:val="22"/>
                <w:lang w:val="en-GB"/>
              </w:rPr>
            </w:pPr>
            <w:r w:rsidRPr="002E5E4E">
              <w:rPr>
                <w:sz w:val="22"/>
                <w:szCs w:val="22"/>
                <w:lang w:val="en-GB"/>
              </w:rPr>
              <w:t>Scheme X (92% match)</w:t>
            </w:r>
          </w:p>
          <w:p w14:paraId="610A37D6" w14:textId="4AAC9516" w:rsidR="009D43C9" w:rsidRDefault="009D43C9">
            <w:pPr>
              <w:pStyle w:val="ListParagraph"/>
              <w:numPr>
                <w:ilvl w:val="0"/>
                <w:numId w:val="432"/>
              </w:numPr>
              <w:contextualSpacing w:val="0"/>
              <w:jc w:val="both"/>
              <w:rPr>
                <w:lang w:val="en-GB"/>
              </w:rPr>
            </w:pPr>
            <w:r w:rsidRPr="002E5E4E">
              <w:rPr>
                <w:sz w:val="22"/>
                <w:szCs w:val="22"/>
                <w:lang w:val="en-GB"/>
              </w:rPr>
              <w:t>Scheme Y (85%)</w:t>
            </w:r>
          </w:p>
        </w:tc>
      </w:tr>
      <w:tr w:rsidR="007F6C64" w14:paraId="4C5B62B9" w14:textId="77777777" w:rsidTr="007F6C64">
        <w:tc>
          <w:tcPr>
            <w:tcW w:w="8302" w:type="dxa"/>
            <w:gridSpan w:val="3"/>
            <w:tcBorders>
              <w:top w:val="single" w:sz="4" w:space="0" w:color="auto"/>
              <w:left w:val="single" w:sz="4" w:space="0" w:color="auto"/>
              <w:bottom w:val="single" w:sz="4" w:space="0" w:color="auto"/>
              <w:right w:val="single" w:sz="4" w:space="0" w:color="auto"/>
            </w:tcBorders>
          </w:tcPr>
          <w:p w14:paraId="06E8ADC3" w14:textId="6C87A5A6" w:rsidR="007F6C64" w:rsidRPr="002E5E4E" w:rsidRDefault="007F6C64" w:rsidP="007F6C64">
            <w:pPr>
              <w:jc w:val="both"/>
              <w:rPr>
                <w:lang w:val="en-GB"/>
              </w:rPr>
            </w:pPr>
            <w:r w:rsidRPr="002E5E4E">
              <w:rPr>
                <w:lang w:val="en-GB"/>
              </w:rPr>
              <w:t>[Scheme Results Grid/</w:t>
            </w:r>
            <w:proofErr w:type="gramStart"/>
            <w:r w:rsidRPr="002E5E4E">
              <w:rPr>
                <w:lang w:val="en-GB"/>
              </w:rPr>
              <w:t>List]</w:t>
            </w:r>
            <w:r>
              <w:rPr>
                <w:lang w:val="en-GB"/>
              </w:rPr>
              <w:t xml:space="preserve">   </w:t>
            </w:r>
            <w:proofErr w:type="gramEnd"/>
            <w:r w:rsidRPr="002E5E4E">
              <w:rPr>
                <w:lang w:val="en-GB"/>
              </w:rPr>
              <w:t xml:space="preserve"> [Compare Panel (up to 3 schemes)]</w:t>
            </w:r>
          </w:p>
          <w:p w14:paraId="275EB7D5" w14:textId="397D01D0" w:rsidR="007F6C64" w:rsidRPr="007F6C64" w:rsidRDefault="007F6C64">
            <w:pPr>
              <w:pStyle w:val="ListParagraph"/>
              <w:numPr>
                <w:ilvl w:val="0"/>
                <w:numId w:val="433"/>
              </w:numPr>
              <w:jc w:val="both"/>
              <w:rPr>
                <w:sz w:val="22"/>
                <w:szCs w:val="22"/>
                <w:lang w:val="en-GB"/>
              </w:rPr>
            </w:pPr>
            <w:r w:rsidRPr="007F6C64">
              <w:rPr>
                <w:sz w:val="22"/>
                <w:szCs w:val="22"/>
                <w:lang w:val="en-GB"/>
              </w:rPr>
              <w:t>Scheme Card 1 [</w:t>
            </w:r>
            <w:r w:rsidRPr="007F6C64">
              <w:rPr>
                <w:rFonts w:ascii="Segoe UI Symbol" w:hAnsi="Segoe UI Symbol" w:cs="Segoe UI Symbol"/>
                <w:sz w:val="22"/>
                <w:szCs w:val="22"/>
                <w:lang w:val="en-GB"/>
              </w:rPr>
              <w:t>★</w:t>
            </w:r>
            <w:r w:rsidRPr="007F6C64">
              <w:rPr>
                <w:sz w:val="22"/>
                <w:szCs w:val="22"/>
                <w:lang w:val="en-GB"/>
              </w:rPr>
              <w:t xml:space="preserve"> Recommended] → Details/Apply</w:t>
            </w:r>
          </w:p>
          <w:p w14:paraId="77BF1D60" w14:textId="52BCBA55" w:rsidR="007F6C64" w:rsidRPr="007F6C64" w:rsidRDefault="007F6C64">
            <w:pPr>
              <w:pStyle w:val="ListParagraph"/>
              <w:numPr>
                <w:ilvl w:val="0"/>
                <w:numId w:val="433"/>
              </w:numPr>
              <w:jc w:val="both"/>
              <w:rPr>
                <w:sz w:val="22"/>
                <w:szCs w:val="22"/>
                <w:lang w:val="en-GB"/>
              </w:rPr>
            </w:pPr>
            <w:r w:rsidRPr="007F6C64">
              <w:rPr>
                <w:sz w:val="22"/>
                <w:szCs w:val="22"/>
                <w:lang w:val="en-GB"/>
              </w:rPr>
              <w:t>Scheme Card 2                                 → [X]</w:t>
            </w:r>
          </w:p>
          <w:p w14:paraId="79D6D226" w14:textId="0C632630" w:rsidR="007F6C64" w:rsidRPr="007F6C64" w:rsidRDefault="007F6C64">
            <w:pPr>
              <w:pStyle w:val="ListParagraph"/>
              <w:numPr>
                <w:ilvl w:val="0"/>
                <w:numId w:val="433"/>
              </w:numPr>
              <w:jc w:val="both"/>
              <w:rPr>
                <w:sz w:val="22"/>
                <w:szCs w:val="22"/>
                <w:lang w:val="en-GB"/>
              </w:rPr>
            </w:pPr>
            <w:r w:rsidRPr="007F6C64">
              <w:rPr>
                <w:sz w:val="22"/>
                <w:szCs w:val="22"/>
                <w:lang w:val="en-GB"/>
              </w:rPr>
              <w:t>Scheme Card 3                                 → [X]</w:t>
            </w:r>
          </w:p>
          <w:p w14:paraId="4148F9C2" w14:textId="20B6C834" w:rsidR="007F6C64" w:rsidRPr="007F6C64" w:rsidRDefault="007F6C64">
            <w:pPr>
              <w:pStyle w:val="ListParagraph"/>
              <w:numPr>
                <w:ilvl w:val="0"/>
                <w:numId w:val="433"/>
              </w:numPr>
              <w:jc w:val="both"/>
              <w:rPr>
                <w:sz w:val="22"/>
                <w:szCs w:val="22"/>
                <w:lang w:val="en-GB"/>
              </w:rPr>
            </w:pPr>
            <w:r w:rsidRPr="007F6C64">
              <w:rPr>
                <w:sz w:val="22"/>
                <w:szCs w:val="22"/>
                <w:lang w:val="en-GB"/>
              </w:rPr>
              <w:t>(Pagination + Total: 1,247 schemes)</w:t>
            </w:r>
          </w:p>
          <w:p w14:paraId="0C87AF43" w14:textId="77777777" w:rsidR="007F6C64" w:rsidRDefault="007F6C64" w:rsidP="007F6C64">
            <w:pPr>
              <w:pStyle w:val="ListParagraph"/>
              <w:ind w:left="0"/>
              <w:contextualSpacing w:val="0"/>
              <w:jc w:val="both"/>
              <w:rPr>
                <w:lang w:val="en-GB"/>
              </w:rPr>
            </w:pPr>
          </w:p>
        </w:tc>
      </w:tr>
    </w:tbl>
    <w:p w14:paraId="470B28C5" w14:textId="77777777" w:rsidR="002E5E4E" w:rsidRPr="002E5E4E" w:rsidRDefault="002E5E4E">
      <w:pPr>
        <w:pStyle w:val="ListParagraph"/>
        <w:numPr>
          <w:ilvl w:val="0"/>
          <w:numId w:val="432"/>
        </w:numPr>
        <w:spacing w:before="240" w:after="120"/>
        <w:ind w:left="714" w:hanging="357"/>
        <w:contextualSpacing w:val="0"/>
        <w:jc w:val="both"/>
        <w:rPr>
          <w:b/>
          <w:bCs/>
          <w:lang w:val="en-GB"/>
        </w:rPr>
      </w:pPr>
      <w:r w:rsidRPr="002E5E4E">
        <w:rPr>
          <w:b/>
          <w:bCs/>
          <w:lang w:val="en-GB"/>
        </w:rPr>
        <w:t>Key Integrated Features:</w:t>
      </w:r>
    </w:p>
    <w:p w14:paraId="1227DB1F" w14:textId="77777777" w:rsidR="002E5E4E" w:rsidRPr="002E5E4E" w:rsidRDefault="002E5E4E">
      <w:pPr>
        <w:numPr>
          <w:ilvl w:val="0"/>
          <w:numId w:val="434"/>
        </w:numPr>
        <w:jc w:val="both"/>
        <w:rPr>
          <w:lang w:val="en-GB"/>
        </w:rPr>
      </w:pPr>
      <w:r w:rsidRPr="002E5E4E">
        <w:rPr>
          <w:b/>
          <w:bCs/>
          <w:lang w:val="en-GB"/>
        </w:rPr>
        <w:t>Persistent Search Bar</w:t>
      </w:r>
      <w:r w:rsidRPr="002E5E4E">
        <w:rPr>
          <w:lang w:val="en-GB"/>
        </w:rPr>
        <w:t xml:space="preserve"> (top): Autocomplete + keyword search</w:t>
      </w:r>
    </w:p>
    <w:p w14:paraId="1E0DE7AA" w14:textId="77777777" w:rsidR="002E5E4E" w:rsidRPr="002E5E4E" w:rsidRDefault="002E5E4E">
      <w:pPr>
        <w:numPr>
          <w:ilvl w:val="0"/>
          <w:numId w:val="434"/>
        </w:numPr>
        <w:jc w:val="both"/>
        <w:rPr>
          <w:lang w:val="en-GB"/>
        </w:rPr>
      </w:pPr>
      <w:r w:rsidRPr="002E5E4E">
        <w:rPr>
          <w:b/>
          <w:bCs/>
          <w:lang w:val="en-GB"/>
        </w:rPr>
        <w:t>Collapsible Filter Panel</w:t>
      </w:r>
      <w:r w:rsidRPr="002E5E4E">
        <w:rPr>
          <w:lang w:val="en-GB"/>
        </w:rPr>
        <w:t xml:space="preserve"> (left): Multi-select category/department/benefit/location</w:t>
      </w:r>
    </w:p>
    <w:p w14:paraId="167D2F77" w14:textId="77777777" w:rsidR="002E5E4E" w:rsidRPr="002E5E4E" w:rsidRDefault="002E5E4E">
      <w:pPr>
        <w:numPr>
          <w:ilvl w:val="0"/>
          <w:numId w:val="434"/>
        </w:numPr>
        <w:jc w:val="both"/>
        <w:rPr>
          <w:lang w:val="en-GB"/>
        </w:rPr>
      </w:pPr>
      <w:r w:rsidRPr="002E5E4E">
        <w:rPr>
          <w:b/>
          <w:bCs/>
          <w:lang w:val="en-GB"/>
        </w:rPr>
        <w:t>AI Recommendations</w:t>
      </w:r>
      <w:r w:rsidRPr="002E5E4E">
        <w:rPr>
          <w:lang w:val="en-GB"/>
        </w:rPr>
        <w:t xml:space="preserve"> (top-right): Profile-matched schemes with match scores</w:t>
      </w:r>
    </w:p>
    <w:p w14:paraId="5B929F60" w14:textId="77777777" w:rsidR="002E5E4E" w:rsidRPr="002E5E4E" w:rsidRDefault="002E5E4E">
      <w:pPr>
        <w:numPr>
          <w:ilvl w:val="0"/>
          <w:numId w:val="434"/>
        </w:numPr>
        <w:jc w:val="both"/>
        <w:rPr>
          <w:lang w:val="en-GB"/>
        </w:rPr>
      </w:pPr>
      <w:r w:rsidRPr="002E5E4E">
        <w:rPr>
          <w:b/>
          <w:bCs/>
          <w:lang w:val="en-GB"/>
        </w:rPr>
        <w:t>Dynamic Results</w:t>
      </w:r>
      <w:r w:rsidRPr="002E5E4E">
        <w:rPr>
          <w:lang w:val="en-GB"/>
        </w:rPr>
        <w:t xml:space="preserve"> (</w:t>
      </w:r>
      <w:proofErr w:type="spellStart"/>
      <w:r w:rsidRPr="002E5E4E">
        <w:rPr>
          <w:lang w:val="en-GB"/>
        </w:rPr>
        <w:t>center</w:t>
      </w:r>
      <w:proofErr w:type="spellEnd"/>
      <w:r w:rsidRPr="002E5E4E">
        <w:rPr>
          <w:lang w:val="en-GB"/>
        </w:rPr>
        <w:t>): Cards with highlights, real-time filter updates</w:t>
      </w:r>
    </w:p>
    <w:p w14:paraId="22F91A17" w14:textId="77777777" w:rsidR="002E5E4E" w:rsidRPr="002E5E4E" w:rsidRDefault="002E5E4E">
      <w:pPr>
        <w:numPr>
          <w:ilvl w:val="0"/>
          <w:numId w:val="434"/>
        </w:numPr>
        <w:jc w:val="both"/>
        <w:rPr>
          <w:lang w:val="en-GB"/>
        </w:rPr>
      </w:pPr>
      <w:r w:rsidRPr="002E5E4E">
        <w:rPr>
          <w:b/>
          <w:bCs/>
          <w:lang w:val="en-GB"/>
        </w:rPr>
        <w:t>Compare Panel</w:t>
      </w:r>
      <w:r w:rsidRPr="002E5E4E">
        <w:rPr>
          <w:lang w:val="en-GB"/>
        </w:rPr>
        <w:t xml:space="preserve"> (right): Drag/drop up to 3 schemes for side-by-side eligibility/benefit view</w:t>
      </w:r>
    </w:p>
    <w:p w14:paraId="496AB3A1" w14:textId="77777777" w:rsidR="002E5E4E" w:rsidRPr="002E5E4E" w:rsidRDefault="002E5E4E">
      <w:pPr>
        <w:numPr>
          <w:ilvl w:val="0"/>
          <w:numId w:val="434"/>
        </w:numPr>
        <w:jc w:val="both"/>
        <w:rPr>
          <w:lang w:val="en-GB"/>
        </w:rPr>
      </w:pPr>
      <w:r w:rsidRPr="002E5E4E">
        <w:rPr>
          <w:b/>
          <w:bCs/>
          <w:lang w:val="en-GB"/>
        </w:rPr>
        <w:t>Saved Filters</w:t>
      </w:r>
      <w:r w:rsidRPr="002E5E4E">
        <w:rPr>
          <w:lang w:val="en-GB"/>
        </w:rPr>
        <w:t xml:space="preserve"> (dropdown): "My Recent Filters" + "Popular Filters"</w:t>
      </w:r>
    </w:p>
    <w:p w14:paraId="1D7A0813" w14:textId="77777777" w:rsidR="002E5E4E" w:rsidRPr="002E5E4E" w:rsidRDefault="002E5E4E" w:rsidP="007F6C64">
      <w:pPr>
        <w:tabs>
          <w:tab w:val="num" w:pos="360"/>
        </w:tabs>
        <w:spacing w:before="240" w:after="120"/>
        <w:jc w:val="both"/>
        <w:rPr>
          <w:b/>
          <w:bCs/>
          <w:lang w:val="en-GB"/>
        </w:rPr>
      </w:pPr>
      <w:r w:rsidRPr="002E5E4E">
        <w:rPr>
          <w:b/>
          <w:bCs/>
          <w:lang w:val="en-GB"/>
        </w:rPr>
        <w:t>Business Rules &amp; Validations</w:t>
      </w:r>
    </w:p>
    <w:p w14:paraId="6D94798C" w14:textId="77777777" w:rsidR="002E5E4E" w:rsidRPr="002E5E4E" w:rsidRDefault="002E5E4E">
      <w:pPr>
        <w:pStyle w:val="ListParagraph"/>
        <w:numPr>
          <w:ilvl w:val="0"/>
          <w:numId w:val="432"/>
        </w:numPr>
        <w:spacing w:before="240" w:after="120"/>
        <w:ind w:left="714" w:hanging="357"/>
        <w:contextualSpacing w:val="0"/>
        <w:jc w:val="both"/>
        <w:rPr>
          <w:b/>
          <w:bCs/>
          <w:lang w:val="en-GB"/>
        </w:rPr>
      </w:pPr>
      <w:r w:rsidRPr="002E5E4E">
        <w:rPr>
          <w:b/>
          <w:bCs/>
          <w:lang w:val="en-GB"/>
        </w:rPr>
        <w:t>Unified Discovery Rules:</w:t>
      </w:r>
    </w:p>
    <w:p w14:paraId="7407D5FC" w14:textId="77777777" w:rsidR="002E5E4E" w:rsidRPr="002E5E4E" w:rsidRDefault="002E5E4E">
      <w:pPr>
        <w:numPr>
          <w:ilvl w:val="0"/>
          <w:numId w:val="435"/>
        </w:numPr>
        <w:jc w:val="both"/>
        <w:rPr>
          <w:lang w:val="en-GB"/>
        </w:rPr>
      </w:pPr>
      <w:r w:rsidRPr="002E5E4E">
        <w:rPr>
          <w:lang w:val="en-GB"/>
        </w:rPr>
        <w:t>Real-time results update on filter/search changes (debounced 300ms)</w:t>
      </w:r>
    </w:p>
    <w:p w14:paraId="6BA91490" w14:textId="77777777" w:rsidR="002E5E4E" w:rsidRPr="002E5E4E" w:rsidRDefault="002E5E4E">
      <w:pPr>
        <w:numPr>
          <w:ilvl w:val="0"/>
          <w:numId w:val="435"/>
        </w:numPr>
        <w:jc w:val="both"/>
        <w:rPr>
          <w:lang w:val="en-GB"/>
        </w:rPr>
      </w:pPr>
      <w:r w:rsidRPr="002E5E4E">
        <w:rPr>
          <w:lang w:val="en-GB"/>
        </w:rPr>
        <w:t>Show only schemes matching citizen profile/location/consent</w:t>
      </w:r>
    </w:p>
    <w:p w14:paraId="5086C76E" w14:textId="77777777" w:rsidR="002E5E4E" w:rsidRPr="002E5E4E" w:rsidRDefault="002E5E4E">
      <w:pPr>
        <w:numPr>
          <w:ilvl w:val="0"/>
          <w:numId w:val="435"/>
        </w:numPr>
        <w:jc w:val="both"/>
        <w:rPr>
          <w:lang w:val="en-GB"/>
        </w:rPr>
      </w:pPr>
      <w:r w:rsidRPr="002E5E4E">
        <w:rPr>
          <w:lang w:val="en-GB"/>
        </w:rPr>
        <w:t>AI recommendations: ≥80% profile match, updated daily via ML batch job</w:t>
      </w:r>
    </w:p>
    <w:p w14:paraId="5D9DAF2F" w14:textId="77777777" w:rsidR="002E5E4E" w:rsidRPr="002E5E4E" w:rsidRDefault="002E5E4E">
      <w:pPr>
        <w:numPr>
          <w:ilvl w:val="0"/>
          <w:numId w:val="435"/>
        </w:numPr>
        <w:jc w:val="both"/>
        <w:rPr>
          <w:lang w:val="en-GB"/>
        </w:rPr>
      </w:pPr>
      <w:r w:rsidRPr="002E5E4E">
        <w:rPr>
          <w:lang w:val="en-GB"/>
        </w:rPr>
        <w:t>Compare limit: Max 3 schemes; auto-remove lowest relevance on overflow</w:t>
      </w:r>
    </w:p>
    <w:p w14:paraId="05569151" w14:textId="77777777" w:rsidR="002E5E4E" w:rsidRPr="002E5E4E" w:rsidRDefault="002E5E4E">
      <w:pPr>
        <w:numPr>
          <w:ilvl w:val="0"/>
          <w:numId w:val="435"/>
        </w:numPr>
        <w:jc w:val="both"/>
        <w:rPr>
          <w:lang w:val="en-GB"/>
        </w:rPr>
      </w:pPr>
      <w:r w:rsidRPr="002E5E4E">
        <w:rPr>
          <w:lang w:val="en-GB"/>
        </w:rPr>
        <w:t>Personalization: Prioritize schemes where citizen has ≥90% eligibility probability</w:t>
      </w:r>
    </w:p>
    <w:p w14:paraId="651191D6" w14:textId="77777777" w:rsidR="002E5E4E" w:rsidRPr="002E5E4E" w:rsidRDefault="002E5E4E">
      <w:pPr>
        <w:pStyle w:val="ListParagraph"/>
        <w:numPr>
          <w:ilvl w:val="0"/>
          <w:numId w:val="432"/>
        </w:numPr>
        <w:spacing w:before="240" w:after="120"/>
        <w:ind w:left="714" w:hanging="357"/>
        <w:contextualSpacing w:val="0"/>
        <w:jc w:val="both"/>
        <w:rPr>
          <w:lang w:val="en-GB"/>
        </w:rPr>
      </w:pPr>
      <w:r w:rsidRPr="002E5E4E">
        <w:rPr>
          <w:b/>
          <w:bCs/>
          <w:lang w:val="en-GB"/>
        </w:rPr>
        <w:t>Search &amp; Filter Logic:</w:t>
      </w:r>
    </w:p>
    <w:p w14:paraId="2A7897E9" w14:textId="77777777" w:rsidR="002E5E4E" w:rsidRPr="009D43C9" w:rsidRDefault="002E5E4E">
      <w:pPr>
        <w:pStyle w:val="ListParagraph"/>
        <w:numPr>
          <w:ilvl w:val="0"/>
          <w:numId w:val="436"/>
        </w:numPr>
        <w:jc w:val="both"/>
        <w:rPr>
          <w:lang w:val="en-GB"/>
        </w:rPr>
      </w:pPr>
      <w:r w:rsidRPr="009D43C9">
        <w:rPr>
          <w:lang w:val="en-GB"/>
        </w:rPr>
        <w:t>Search: Exact → Partial → Synonym → AI Semantic Match</w:t>
      </w:r>
    </w:p>
    <w:p w14:paraId="6F688CE6" w14:textId="77777777" w:rsidR="002E5E4E" w:rsidRPr="009D43C9" w:rsidRDefault="002E5E4E">
      <w:pPr>
        <w:pStyle w:val="ListParagraph"/>
        <w:numPr>
          <w:ilvl w:val="0"/>
          <w:numId w:val="436"/>
        </w:numPr>
        <w:jc w:val="both"/>
        <w:rPr>
          <w:lang w:val="en-GB"/>
        </w:rPr>
      </w:pPr>
      <w:r w:rsidRPr="009D43C9">
        <w:rPr>
          <w:lang w:val="en-GB"/>
        </w:rPr>
        <w:t>Filters: AND between categories, OR within multi-select</w:t>
      </w:r>
    </w:p>
    <w:p w14:paraId="18F249CB" w14:textId="77777777" w:rsidR="002E5E4E" w:rsidRPr="009D43C9" w:rsidRDefault="002E5E4E">
      <w:pPr>
        <w:pStyle w:val="ListParagraph"/>
        <w:numPr>
          <w:ilvl w:val="0"/>
          <w:numId w:val="436"/>
        </w:numPr>
        <w:jc w:val="both"/>
        <w:rPr>
          <w:lang w:val="en-GB"/>
        </w:rPr>
      </w:pPr>
      <w:r w:rsidRPr="009D43C9">
        <w:rPr>
          <w:lang w:val="en-GB"/>
        </w:rPr>
        <w:t>Sort: Stable across search/filter changes</w:t>
      </w:r>
    </w:p>
    <w:p w14:paraId="2205BC80" w14:textId="77777777" w:rsidR="002E5E4E" w:rsidRPr="002E5E4E" w:rsidRDefault="002E5E4E" w:rsidP="007F6C64">
      <w:pPr>
        <w:tabs>
          <w:tab w:val="num" w:pos="360"/>
        </w:tabs>
        <w:spacing w:before="240" w:after="120"/>
        <w:jc w:val="both"/>
        <w:rPr>
          <w:b/>
          <w:bCs/>
          <w:lang w:val="en-GB"/>
        </w:rPr>
      </w:pPr>
      <w:r w:rsidRPr="002E5E4E">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495"/>
        <w:gridCol w:w="1864"/>
        <w:gridCol w:w="2657"/>
      </w:tblGrid>
      <w:tr w:rsidR="009D43C9" w:rsidRPr="002E5E4E" w14:paraId="0B32E3CB" w14:textId="77777777" w:rsidTr="009D43C9">
        <w:trPr>
          <w:tblHeader/>
        </w:trPr>
        <w:tc>
          <w:tcPr>
            <w:tcW w:w="2641" w:type="pct"/>
            <w:shd w:val="clear" w:color="auto" w:fill="FFC000"/>
            <w:vAlign w:val="center"/>
            <w:hideMark/>
          </w:tcPr>
          <w:p w14:paraId="511D467A" w14:textId="77777777" w:rsidR="002E5E4E" w:rsidRPr="002E5E4E" w:rsidRDefault="002E5E4E" w:rsidP="009D43C9">
            <w:pPr>
              <w:jc w:val="center"/>
              <w:rPr>
                <w:b/>
                <w:bCs/>
                <w:lang w:val="en-GB"/>
              </w:rPr>
            </w:pPr>
            <w:r w:rsidRPr="002E5E4E">
              <w:rPr>
                <w:b/>
                <w:bCs/>
                <w:lang w:val="en-GB"/>
              </w:rPr>
              <w:t>API Endpoint</w:t>
            </w:r>
          </w:p>
        </w:tc>
        <w:tc>
          <w:tcPr>
            <w:tcW w:w="736" w:type="pct"/>
            <w:shd w:val="clear" w:color="auto" w:fill="FFC000"/>
            <w:vAlign w:val="center"/>
            <w:hideMark/>
          </w:tcPr>
          <w:p w14:paraId="6B259733" w14:textId="77777777" w:rsidR="002E5E4E" w:rsidRPr="002E5E4E" w:rsidRDefault="002E5E4E" w:rsidP="009D43C9">
            <w:pPr>
              <w:jc w:val="center"/>
              <w:rPr>
                <w:b/>
                <w:bCs/>
                <w:lang w:val="en-GB"/>
              </w:rPr>
            </w:pPr>
            <w:r w:rsidRPr="002E5E4E">
              <w:rPr>
                <w:b/>
                <w:bCs/>
                <w:lang w:val="en-GB"/>
              </w:rPr>
              <w:t>Usage</w:t>
            </w:r>
          </w:p>
        </w:tc>
        <w:tc>
          <w:tcPr>
            <w:tcW w:w="1622" w:type="pct"/>
            <w:shd w:val="clear" w:color="auto" w:fill="FFC000"/>
            <w:vAlign w:val="center"/>
            <w:hideMark/>
          </w:tcPr>
          <w:p w14:paraId="1C267A6A" w14:textId="77777777" w:rsidR="002E5E4E" w:rsidRPr="002E5E4E" w:rsidRDefault="002E5E4E" w:rsidP="009D43C9">
            <w:pPr>
              <w:jc w:val="center"/>
              <w:rPr>
                <w:b/>
                <w:bCs/>
                <w:lang w:val="en-GB"/>
              </w:rPr>
            </w:pPr>
            <w:r w:rsidRPr="002E5E4E">
              <w:rPr>
                <w:b/>
                <w:bCs/>
                <w:lang w:val="en-GB"/>
              </w:rPr>
              <w:t>Data Elements</w:t>
            </w:r>
          </w:p>
        </w:tc>
      </w:tr>
      <w:tr w:rsidR="009D43C9" w:rsidRPr="002E5E4E" w14:paraId="6A8AFAC4" w14:textId="77777777" w:rsidTr="009D43C9">
        <w:tc>
          <w:tcPr>
            <w:tcW w:w="2641" w:type="pct"/>
            <w:vAlign w:val="center"/>
            <w:hideMark/>
          </w:tcPr>
          <w:p w14:paraId="3A598776" w14:textId="7D28BF3B" w:rsidR="002E5E4E" w:rsidRPr="002E5E4E" w:rsidRDefault="002E5E4E" w:rsidP="009D43C9">
            <w:pPr>
              <w:rPr>
                <w:sz w:val="22"/>
                <w:szCs w:val="22"/>
                <w:lang w:val="en-GB"/>
              </w:rPr>
            </w:pPr>
            <w:r w:rsidRPr="002E5E4E">
              <w:rPr>
                <w:sz w:val="22"/>
                <w:szCs w:val="22"/>
                <w:lang w:val="en-GB"/>
              </w:rPr>
              <w:t>GET /</w:t>
            </w:r>
            <w:proofErr w:type="spellStart"/>
            <w:r w:rsidRPr="002E5E4E">
              <w:rPr>
                <w:sz w:val="22"/>
                <w:szCs w:val="22"/>
                <w:lang w:val="en-GB"/>
              </w:rPr>
              <w:t>schemes?search</w:t>
            </w:r>
            <w:proofErr w:type="spellEnd"/>
            <w:r w:rsidRPr="002E5E4E">
              <w:rPr>
                <w:sz w:val="22"/>
                <w:szCs w:val="22"/>
                <w:lang w:val="en-GB"/>
              </w:rPr>
              <w:t>={q}&amp;filters=</w:t>
            </w:r>
            <w:r w:rsidR="009D43C9">
              <w:rPr>
                <w:sz w:val="22"/>
                <w:szCs w:val="22"/>
                <w:lang w:val="en-GB"/>
              </w:rPr>
              <w:br/>
            </w:r>
            <w:r w:rsidRPr="002E5E4E">
              <w:rPr>
                <w:sz w:val="22"/>
                <w:szCs w:val="22"/>
                <w:lang w:val="en-GB"/>
              </w:rPr>
              <w:t>{</w:t>
            </w:r>
            <w:proofErr w:type="spellStart"/>
            <w:r w:rsidRPr="002E5E4E">
              <w:rPr>
                <w:sz w:val="22"/>
                <w:szCs w:val="22"/>
                <w:lang w:val="en-GB"/>
              </w:rPr>
              <w:t>json</w:t>
            </w:r>
            <w:proofErr w:type="spellEnd"/>
            <w:r w:rsidRPr="002E5E4E">
              <w:rPr>
                <w:sz w:val="22"/>
                <w:szCs w:val="22"/>
                <w:lang w:val="en-GB"/>
              </w:rPr>
              <w:t>}&amp;sort={field}&amp;page={n}&amp;limit=20</w:t>
            </w:r>
          </w:p>
        </w:tc>
        <w:tc>
          <w:tcPr>
            <w:tcW w:w="736" w:type="pct"/>
            <w:vAlign w:val="center"/>
            <w:hideMark/>
          </w:tcPr>
          <w:p w14:paraId="17AE93DC" w14:textId="77777777" w:rsidR="002E5E4E" w:rsidRPr="002E5E4E" w:rsidRDefault="002E5E4E" w:rsidP="009D43C9">
            <w:pPr>
              <w:rPr>
                <w:sz w:val="22"/>
                <w:szCs w:val="22"/>
                <w:lang w:val="en-GB"/>
              </w:rPr>
            </w:pPr>
            <w:r w:rsidRPr="002E5E4E">
              <w:rPr>
                <w:sz w:val="22"/>
                <w:szCs w:val="22"/>
                <w:lang w:val="en-GB"/>
              </w:rPr>
              <w:t>Results</w:t>
            </w:r>
          </w:p>
        </w:tc>
        <w:tc>
          <w:tcPr>
            <w:tcW w:w="1622" w:type="pct"/>
            <w:vAlign w:val="center"/>
            <w:hideMark/>
          </w:tcPr>
          <w:p w14:paraId="1F6B182B" w14:textId="77777777" w:rsidR="002E5E4E" w:rsidRPr="002E5E4E" w:rsidRDefault="002E5E4E" w:rsidP="009D43C9">
            <w:pPr>
              <w:rPr>
                <w:sz w:val="22"/>
                <w:szCs w:val="22"/>
                <w:lang w:val="en-GB"/>
              </w:rPr>
            </w:pPr>
            <w:r w:rsidRPr="002E5E4E">
              <w:rPr>
                <w:sz w:val="22"/>
                <w:szCs w:val="22"/>
                <w:lang w:val="en-GB"/>
              </w:rPr>
              <w:t>Scheme cards + metadata + eligibility hints</w:t>
            </w:r>
          </w:p>
        </w:tc>
      </w:tr>
      <w:tr w:rsidR="009D43C9" w:rsidRPr="002E5E4E" w14:paraId="4317E51A" w14:textId="77777777" w:rsidTr="009D43C9">
        <w:tc>
          <w:tcPr>
            <w:tcW w:w="2641" w:type="pct"/>
            <w:vAlign w:val="center"/>
            <w:hideMark/>
          </w:tcPr>
          <w:p w14:paraId="70C3268A" w14:textId="77777777" w:rsidR="002E5E4E" w:rsidRPr="002E5E4E" w:rsidRDefault="002E5E4E" w:rsidP="009D43C9">
            <w:pPr>
              <w:rPr>
                <w:sz w:val="22"/>
                <w:szCs w:val="22"/>
                <w:lang w:val="en-GB"/>
              </w:rPr>
            </w:pPr>
            <w:r w:rsidRPr="002E5E4E">
              <w:rPr>
                <w:sz w:val="22"/>
                <w:szCs w:val="22"/>
                <w:lang w:val="en-GB"/>
              </w:rPr>
              <w:t>GET /schemes/ai-recommendations/{</w:t>
            </w:r>
            <w:proofErr w:type="spellStart"/>
            <w:r w:rsidRPr="002E5E4E">
              <w:rPr>
                <w:sz w:val="22"/>
                <w:szCs w:val="22"/>
                <w:lang w:val="en-GB"/>
              </w:rPr>
              <w:t>gr_id</w:t>
            </w:r>
            <w:proofErr w:type="spellEnd"/>
            <w:r w:rsidRPr="002E5E4E">
              <w:rPr>
                <w:sz w:val="22"/>
                <w:szCs w:val="22"/>
                <w:lang w:val="en-GB"/>
              </w:rPr>
              <w:t>}?limit=5</w:t>
            </w:r>
          </w:p>
        </w:tc>
        <w:tc>
          <w:tcPr>
            <w:tcW w:w="736" w:type="pct"/>
            <w:vAlign w:val="center"/>
            <w:hideMark/>
          </w:tcPr>
          <w:p w14:paraId="09AA6736" w14:textId="77777777" w:rsidR="002E5E4E" w:rsidRPr="002E5E4E" w:rsidRDefault="002E5E4E" w:rsidP="009D43C9">
            <w:pPr>
              <w:rPr>
                <w:sz w:val="22"/>
                <w:szCs w:val="22"/>
                <w:lang w:val="en-GB"/>
              </w:rPr>
            </w:pPr>
            <w:r w:rsidRPr="002E5E4E">
              <w:rPr>
                <w:sz w:val="22"/>
                <w:szCs w:val="22"/>
                <w:lang w:val="en-GB"/>
              </w:rPr>
              <w:t>Recommendations</w:t>
            </w:r>
          </w:p>
        </w:tc>
        <w:tc>
          <w:tcPr>
            <w:tcW w:w="1622" w:type="pct"/>
            <w:vAlign w:val="center"/>
            <w:hideMark/>
          </w:tcPr>
          <w:p w14:paraId="69462575" w14:textId="77777777" w:rsidR="002E5E4E" w:rsidRPr="002E5E4E" w:rsidRDefault="002E5E4E" w:rsidP="009D43C9">
            <w:pPr>
              <w:rPr>
                <w:sz w:val="22"/>
                <w:szCs w:val="22"/>
                <w:lang w:val="en-GB"/>
              </w:rPr>
            </w:pPr>
            <w:r w:rsidRPr="002E5E4E">
              <w:rPr>
                <w:sz w:val="22"/>
                <w:szCs w:val="22"/>
                <w:lang w:val="en-GB"/>
              </w:rPr>
              <w:t>Profile-matched schemes + confidence scores</w:t>
            </w:r>
          </w:p>
        </w:tc>
      </w:tr>
      <w:tr w:rsidR="009D43C9" w:rsidRPr="002E5E4E" w14:paraId="76B7A3FE" w14:textId="77777777" w:rsidTr="009D43C9">
        <w:tc>
          <w:tcPr>
            <w:tcW w:w="2641" w:type="pct"/>
            <w:vAlign w:val="center"/>
            <w:hideMark/>
          </w:tcPr>
          <w:p w14:paraId="06BCE9FF" w14:textId="77777777" w:rsidR="002E5E4E" w:rsidRPr="002E5E4E" w:rsidRDefault="002E5E4E" w:rsidP="009D43C9">
            <w:pPr>
              <w:rPr>
                <w:sz w:val="22"/>
                <w:szCs w:val="22"/>
                <w:lang w:val="en-GB"/>
              </w:rPr>
            </w:pPr>
            <w:r w:rsidRPr="002E5E4E">
              <w:rPr>
                <w:sz w:val="22"/>
                <w:szCs w:val="22"/>
                <w:lang w:val="en-GB"/>
              </w:rPr>
              <w:t>GET /user/filters/{</w:t>
            </w:r>
            <w:proofErr w:type="spellStart"/>
            <w:r w:rsidRPr="002E5E4E">
              <w:rPr>
                <w:sz w:val="22"/>
                <w:szCs w:val="22"/>
                <w:lang w:val="en-GB"/>
              </w:rPr>
              <w:t>session_id</w:t>
            </w:r>
            <w:proofErr w:type="spellEnd"/>
            <w:r w:rsidRPr="002E5E4E">
              <w:rPr>
                <w:sz w:val="22"/>
                <w:szCs w:val="22"/>
                <w:lang w:val="en-GB"/>
              </w:rPr>
              <w:t>}</w:t>
            </w:r>
          </w:p>
        </w:tc>
        <w:tc>
          <w:tcPr>
            <w:tcW w:w="736" w:type="pct"/>
            <w:vAlign w:val="center"/>
            <w:hideMark/>
          </w:tcPr>
          <w:p w14:paraId="18697D0F" w14:textId="77777777" w:rsidR="002E5E4E" w:rsidRPr="002E5E4E" w:rsidRDefault="002E5E4E" w:rsidP="009D43C9">
            <w:pPr>
              <w:rPr>
                <w:sz w:val="22"/>
                <w:szCs w:val="22"/>
                <w:lang w:val="en-GB"/>
              </w:rPr>
            </w:pPr>
            <w:r w:rsidRPr="002E5E4E">
              <w:rPr>
                <w:sz w:val="22"/>
                <w:szCs w:val="22"/>
                <w:lang w:val="en-GB"/>
              </w:rPr>
              <w:t>Saved Filters</w:t>
            </w:r>
          </w:p>
        </w:tc>
        <w:tc>
          <w:tcPr>
            <w:tcW w:w="1622" w:type="pct"/>
            <w:vAlign w:val="center"/>
            <w:hideMark/>
          </w:tcPr>
          <w:p w14:paraId="21EF5C60" w14:textId="77777777" w:rsidR="002E5E4E" w:rsidRPr="002E5E4E" w:rsidRDefault="002E5E4E" w:rsidP="009D43C9">
            <w:pPr>
              <w:rPr>
                <w:sz w:val="22"/>
                <w:szCs w:val="22"/>
                <w:lang w:val="en-GB"/>
              </w:rPr>
            </w:pPr>
            <w:r w:rsidRPr="002E5E4E">
              <w:rPr>
                <w:sz w:val="22"/>
                <w:szCs w:val="22"/>
                <w:lang w:val="en-GB"/>
              </w:rPr>
              <w:t>Recent + popular filter sets</w:t>
            </w:r>
          </w:p>
        </w:tc>
      </w:tr>
      <w:tr w:rsidR="009D43C9" w:rsidRPr="002E5E4E" w14:paraId="583AF6B0" w14:textId="77777777" w:rsidTr="009D43C9">
        <w:tc>
          <w:tcPr>
            <w:tcW w:w="2641" w:type="pct"/>
            <w:vAlign w:val="center"/>
            <w:hideMark/>
          </w:tcPr>
          <w:p w14:paraId="7E1B2E4C" w14:textId="77777777" w:rsidR="002E5E4E" w:rsidRPr="002E5E4E" w:rsidRDefault="002E5E4E" w:rsidP="009D43C9">
            <w:pPr>
              <w:rPr>
                <w:sz w:val="22"/>
                <w:szCs w:val="22"/>
                <w:lang w:val="en-GB"/>
              </w:rPr>
            </w:pPr>
            <w:r w:rsidRPr="002E5E4E">
              <w:rPr>
                <w:sz w:val="22"/>
                <w:szCs w:val="22"/>
                <w:lang w:val="en-GB"/>
              </w:rPr>
              <w:t>POST /schemes/compare</w:t>
            </w:r>
          </w:p>
        </w:tc>
        <w:tc>
          <w:tcPr>
            <w:tcW w:w="736" w:type="pct"/>
            <w:vAlign w:val="center"/>
            <w:hideMark/>
          </w:tcPr>
          <w:p w14:paraId="73CC1085" w14:textId="77777777" w:rsidR="002E5E4E" w:rsidRPr="002E5E4E" w:rsidRDefault="002E5E4E" w:rsidP="009D43C9">
            <w:pPr>
              <w:rPr>
                <w:sz w:val="22"/>
                <w:szCs w:val="22"/>
                <w:lang w:val="en-GB"/>
              </w:rPr>
            </w:pPr>
            <w:r w:rsidRPr="002E5E4E">
              <w:rPr>
                <w:sz w:val="22"/>
                <w:szCs w:val="22"/>
                <w:lang w:val="en-GB"/>
              </w:rPr>
              <w:t>Compare Panel</w:t>
            </w:r>
          </w:p>
        </w:tc>
        <w:tc>
          <w:tcPr>
            <w:tcW w:w="1622" w:type="pct"/>
            <w:vAlign w:val="center"/>
            <w:hideMark/>
          </w:tcPr>
          <w:p w14:paraId="76A2A258" w14:textId="77777777" w:rsidR="002E5E4E" w:rsidRPr="002E5E4E" w:rsidRDefault="002E5E4E" w:rsidP="009D43C9">
            <w:pPr>
              <w:rPr>
                <w:sz w:val="22"/>
                <w:szCs w:val="22"/>
                <w:lang w:val="en-GB"/>
              </w:rPr>
            </w:pPr>
            <w:r w:rsidRPr="002E5E4E">
              <w:rPr>
                <w:sz w:val="22"/>
                <w:szCs w:val="22"/>
                <w:lang w:val="en-GB"/>
              </w:rPr>
              <w:t>Side-by-side eligibility/benefit analysis</w:t>
            </w:r>
          </w:p>
        </w:tc>
      </w:tr>
    </w:tbl>
    <w:p w14:paraId="6916AD5B" w14:textId="77777777" w:rsidR="002E5E4E" w:rsidRPr="002E5E4E" w:rsidRDefault="002E5E4E" w:rsidP="007F6C64">
      <w:pPr>
        <w:tabs>
          <w:tab w:val="num" w:pos="360"/>
        </w:tabs>
        <w:spacing w:before="240" w:after="120"/>
        <w:jc w:val="both"/>
        <w:rPr>
          <w:b/>
          <w:bCs/>
          <w:lang w:val="en-GB"/>
        </w:rPr>
      </w:pPr>
      <w:r w:rsidRPr="002E5E4E">
        <w:rPr>
          <w:b/>
          <w:bCs/>
          <w:lang w:val="en-GB"/>
        </w:rPr>
        <w:t>Data Outputs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616"/>
        <w:gridCol w:w="7400"/>
      </w:tblGrid>
      <w:tr w:rsidR="002E5E4E" w:rsidRPr="002E5E4E" w14:paraId="2D10E4E3" w14:textId="77777777" w:rsidTr="009D43C9">
        <w:trPr>
          <w:tblHeader/>
        </w:trPr>
        <w:tc>
          <w:tcPr>
            <w:tcW w:w="0" w:type="auto"/>
            <w:shd w:val="clear" w:color="auto" w:fill="FFC000"/>
            <w:vAlign w:val="center"/>
            <w:hideMark/>
          </w:tcPr>
          <w:p w14:paraId="260559B9" w14:textId="77777777" w:rsidR="002E5E4E" w:rsidRPr="002E5E4E" w:rsidRDefault="002E5E4E" w:rsidP="007F6C64">
            <w:pPr>
              <w:jc w:val="both"/>
              <w:rPr>
                <w:b/>
                <w:bCs/>
                <w:lang w:val="en-GB"/>
              </w:rPr>
            </w:pPr>
            <w:r w:rsidRPr="002E5E4E">
              <w:rPr>
                <w:b/>
                <w:bCs/>
                <w:lang w:val="en-GB"/>
              </w:rPr>
              <w:t>Target</w:t>
            </w:r>
          </w:p>
        </w:tc>
        <w:tc>
          <w:tcPr>
            <w:tcW w:w="0" w:type="auto"/>
            <w:shd w:val="clear" w:color="auto" w:fill="FFC000"/>
            <w:vAlign w:val="center"/>
            <w:hideMark/>
          </w:tcPr>
          <w:p w14:paraId="364FC3A2" w14:textId="77777777" w:rsidR="002E5E4E" w:rsidRPr="002E5E4E" w:rsidRDefault="002E5E4E" w:rsidP="007F6C64">
            <w:pPr>
              <w:jc w:val="both"/>
              <w:rPr>
                <w:b/>
                <w:bCs/>
                <w:lang w:val="en-GB"/>
              </w:rPr>
            </w:pPr>
            <w:r w:rsidRPr="002E5E4E">
              <w:rPr>
                <w:b/>
                <w:bCs/>
                <w:lang w:val="en-GB"/>
              </w:rPr>
              <w:t>Events/Actions</w:t>
            </w:r>
          </w:p>
        </w:tc>
      </w:tr>
      <w:tr w:rsidR="002E5E4E" w:rsidRPr="002E5E4E" w14:paraId="3014B750" w14:textId="77777777" w:rsidTr="009D43C9">
        <w:tc>
          <w:tcPr>
            <w:tcW w:w="0" w:type="auto"/>
            <w:vAlign w:val="center"/>
            <w:hideMark/>
          </w:tcPr>
          <w:p w14:paraId="7C29936E" w14:textId="77777777" w:rsidR="002E5E4E" w:rsidRPr="002E5E4E" w:rsidRDefault="002E5E4E" w:rsidP="007F6C64">
            <w:pPr>
              <w:jc w:val="both"/>
              <w:rPr>
                <w:sz w:val="22"/>
                <w:szCs w:val="22"/>
                <w:lang w:val="en-GB"/>
              </w:rPr>
            </w:pPr>
            <w:r w:rsidRPr="002E5E4E">
              <w:rPr>
                <w:b/>
                <w:bCs/>
                <w:sz w:val="22"/>
                <w:szCs w:val="22"/>
                <w:lang w:val="en-GB"/>
              </w:rPr>
              <w:t>Analytics</w:t>
            </w:r>
          </w:p>
        </w:tc>
        <w:tc>
          <w:tcPr>
            <w:tcW w:w="0" w:type="auto"/>
            <w:vAlign w:val="center"/>
            <w:hideMark/>
          </w:tcPr>
          <w:p w14:paraId="6209E14A" w14:textId="77777777" w:rsidR="002E5E4E" w:rsidRPr="002E5E4E" w:rsidRDefault="002E5E4E" w:rsidP="007F6C64">
            <w:pPr>
              <w:jc w:val="both"/>
              <w:rPr>
                <w:sz w:val="22"/>
                <w:szCs w:val="22"/>
                <w:lang w:val="en-GB"/>
              </w:rPr>
            </w:pPr>
            <w:r w:rsidRPr="002E5E4E">
              <w:rPr>
                <w:sz w:val="22"/>
                <w:szCs w:val="22"/>
                <w:lang w:val="en-GB"/>
              </w:rPr>
              <w:t>Search queries, filter usage, compare selections, scheme clicks</w:t>
            </w:r>
          </w:p>
        </w:tc>
      </w:tr>
      <w:tr w:rsidR="002E5E4E" w:rsidRPr="002E5E4E" w14:paraId="6FF0422A" w14:textId="77777777" w:rsidTr="009D43C9">
        <w:tc>
          <w:tcPr>
            <w:tcW w:w="0" w:type="auto"/>
            <w:vAlign w:val="center"/>
            <w:hideMark/>
          </w:tcPr>
          <w:p w14:paraId="25C95354" w14:textId="77777777" w:rsidR="002E5E4E" w:rsidRPr="002E5E4E" w:rsidRDefault="002E5E4E" w:rsidP="007F6C64">
            <w:pPr>
              <w:jc w:val="both"/>
              <w:rPr>
                <w:sz w:val="22"/>
                <w:szCs w:val="22"/>
                <w:lang w:val="en-GB"/>
              </w:rPr>
            </w:pPr>
            <w:r w:rsidRPr="002E5E4E">
              <w:rPr>
                <w:b/>
                <w:bCs/>
                <w:sz w:val="22"/>
                <w:szCs w:val="22"/>
                <w:lang w:val="en-GB"/>
              </w:rPr>
              <w:lastRenderedPageBreak/>
              <w:t>Session</w:t>
            </w:r>
          </w:p>
        </w:tc>
        <w:tc>
          <w:tcPr>
            <w:tcW w:w="0" w:type="auto"/>
            <w:vAlign w:val="center"/>
            <w:hideMark/>
          </w:tcPr>
          <w:p w14:paraId="378E7A22" w14:textId="77777777" w:rsidR="002E5E4E" w:rsidRPr="002E5E4E" w:rsidRDefault="002E5E4E" w:rsidP="007F6C64">
            <w:pPr>
              <w:jc w:val="both"/>
              <w:rPr>
                <w:sz w:val="22"/>
                <w:szCs w:val="22"/>
                <w:lang w:val="en-GB"/>
              </w:rPr>
            </w:pPr>
            <w:r w:rsidRPr="002E5E4E">
              <w:rPr>
                <w:sz w:val="22"/>
                <w:szCs w:val="22"/>
                <w:lang w:val="en-GB"/>
              </w:rPr>
              <w:t>Saved filter preferences (</w:t>
            </w:r>
            <w:proofErr w:type="spellStart"/>
            <w:r w:rsidRPr="002E5E4E">
              <w:rPr>
                <w:sz w:val="22"/>
                <w:szCs w:val="22"/>
                <w:lang w:val="en-GB"/>
              </w:rPr>
              <w:t>localStorage</w:t>
            </w:r>
            <w:proofErr w:type="spellEnd"/>
            <w:r w:rsidRPr="002E5E4E">
              <w:rPr>
                <w:sz w:val="22"/>
                <w:szCs w:val="22"/>
                <w:lang w:val="en-GB"/>
              </w:rPr>
              <w:t xml:space="preserve"> + backend sync)</w:t>
            </w:r>
          </w:p>
        </w:tc>
      </w:tr>
      <w:tr w:rsidR="002E5E4E" w:rsidRPr="002E5E4E" w14:paraId="627E4307" w14:textId="77777777" w:rsidTr="009D43C9">
        <w:tc>
          <w:tcPr>
            <w:tcW w:w="0" w:type="auto"/>
            <w:vAlign w:val="center"/>
            <w:hideMark/>
          </w:tcPr>
          <w:p w14:paraId="6F2740F6" w14:textId="77777777" w:rsidR="002E5E4E" w:rsidRPr="002E5E4E" w:rsidRDefault="002E5E4E" w:rsidP="007F6C64">
            <w:pPr>
              <w:jc w:val="both"/>
              <w:rPr>
                <w:sz w:val="22"/>
                <w:szCs w:val="22"/>
                <w:lang w:val="en-GB"/>
              </w:rPr>
            </w:pPr>
            <w:r w:rsidRPr="002E5E4E">
              <w:rPr>
                <w:b/>
                <w:bCs/>
                <w:sz w:val="22"/>
                <w:szCs w:val="22"/>
                <w:lang w:val="en-GB"/>
              </w:rPr>
              <w:t>Navigation</w:t>
            </w:r>
          </w:p>
        </w:tc>
        <w:tc>
          <w:tcPr>
            <w:tcW w:w="0" w:type="auto"/>
            <w:vAlign w:val="center"/>
            <w:hideMark/>
          </w:tcPr>
          <w:p w14:paraId="4FF4195F" w14:textId="77777777" w:rsidR="002E5E4E" w:rsidRPr="002E5E4E" w:rsidRDefault="002E5E4E" w:rsidP="007F6C64">
            <w:pPr>
              <w:jc w:val="both"/>
              <w:rPr>
                <w:sz w:val="22"/>
                <w:szCs w:val="22"/>
                <w:lang w:val="en-GB"/>
              </w:rPr>
            </w:pPr>
            <w:r w:rsidRPr="002E5E4E">
              <w:rPr>
                <w:sz w:val="22"/>
                <w:szCs w:val="22"/>
                <w:lang w:val="en-GB"/>
              </w:rPr>
              <w:t>Scheme details (CIT-SCHEME-08), Apply flow</w:t>
            </w:r>
          </w:p>
        </w:tc>
      </w:tr>
    </w:tbl>
    <w:p w14:paraId="20DE4481" w14:textId="77777777" w:rsidR="002E5E4E" w:rsidRPr="002E5E4E" w:rsidRDefault="002E5E4E" w:rsidP="007F6C64">
      <w:pPr>
        <w:tabs>
          <w:tab w:val="num" w:pos="360"/>
        </w:tabs>
        <w:spacing w:before="240" w:after="120"/>
        <w:jc w:val="both"/>
        <w:rPr>
          <w:b/>
          <w:bCs/>
          <w:lang w:val="en-GB"/>
        </w:rPr>
      </w:pPr>
      <w:r w:rsidRPr="002E5E4E">
        <w:rPr>
          <w:b/>
          <w:bCs/>
          <w:lang w:val="en-GB"/>
        </w:rPr>
        <w:t>Integration Points</w:t>
      </w:r>
    </w:p>
    <w:p w14:paraId="010DC8E3" w14:textId="1EB76419" w:rsidR="002E5E4E" w:rsidRPr="002E5E4E" w:rsidRDefault="009D43C9" w:rsidP="007F6C64">
      <w:pPr>
        <w:jc w:val="both"/>
        <w:rPr>
          <w:lang w:val="en-GB"/>
        </w:rPr>
      </w:pPr>
      <w:r w:rsidRPr="009D43C9">
        <w:rPr>
          <w:noProof/>
          <w:lang w:val="en-GB"/>
        </w:rPr>
        <w:drawing>
          <wp:inline distT="0" distB="0" distL="0" distR="0" wp14:anchorId="7C87D1DE" wp14:editId="667F60BA">
            <wp:extent cx="3710354" cy="1961269"/>
            <wp:effectExtent l="0" t="0" r="4445" b="1270"/>
            <wp:docPr id="84532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23391" name=""/>
                    <pic:cNvPicPr/>
                  </pic:nvPicPr>
                  <pic:blipFill>
                    <a:blip r:embed="rId11"/>
                    <a:stretch>
                      <a:fillRect/>
                    </a:stretch>
                  </pic:blipFill>
                  <pic:spPr>
                    <a:xfrm>
                      <a:off x="0" y="0"/>
                      <a:ext cx="3718330" cy="1965485"/>
                    </a:xfrm>
                    <a:prstGeom prst="rect">
                      <a:avLst/>
                    </a:prstGeom>
                  </pic:spPr>
                </pic:pic>
              </a:graphicData>
            </a:graphic>
          </wp:inline>
        </w:drawing>
      </w:r>
    </w:p>
    <w:p w14:paraId="08E06A96" w14:textId="77777777" w:rsidR="002E5E4E" w:rsidRPr="002E5E4E" w:rsidRDefault="002E5E4E">
      <w:pPr>
        <w:pStyle w:val="ListParagraph"/>
        <w:numPr>
          <w:ilvl w:val="0"/>
          <w:numId w:val="432"/>
        </w:numPr>
        <w:spacing w:before="240" w:after="120"/>
        <w:ind w:left="714" w:hanging="357"/>
        <w:contextualSpacing w:val="0"/>
        <w:jc w:val="both"/>
        <w:rPr>
          <w:b/>
          <w:bCs/>
          <w:lang w:val="en-GB"/>
        </w:rPr>
      </w:pPr>
      <w:r w:rsidRPr="002E5E4E">
        <w:rPr>
          <w:b/>
          <w:bCs/>
          <w:lang w:val="en-GB"/>
        </w:rPr>
        <w:t>Core Services:</w:t>
      </w:r>
    </w:p>
    <w:p w14:paraId="24659FDD" w14:textId="77777777" w:rsidR="002E5E4E" w:rsidRPr="002E5E4E" w:rsidRDefault="002E5E4E">
      <w:pPr>
        <w:numPr>
          <w:ilvl w:val="0"/>
          <w:numId w:val="431"/>
        </w:numPr>
        <w:jc w:val="both"/>
        <w:rPr>
          <w:lang w:val="en-GB"/>
        </w:rPr>
      </w:pPr>
      <w:r w:rsidRPr="002E5E4E">
        <w:rPr>
          <w:b/>
          <w:bCs/>
          <w:lang w:val="en-GB"/>
        </w:rPr>
        <w:t xml:space="preserve">Scheme </w:t>
      </w:r>
      <w:proofErr w:type="spellStart"/>
      <w:r w:rsidRPr="002E5E4E">
        <w:rPr>
          <w:b/>
          <w:bCs/>
          <w:lang w:val="en-GB"/>
        </w:rPr>
        <w:t>Catalog</w:t>
      </w:r>
      <w:proofErr w:type="spellEnd"/>
      <w:r w:rsidRPr="002E5E4E">
        <w:rPr>
          <w:lang w:val="en-GB"/>
        </w:rPr>
        <w:t xml:space="preserve"> - Elasticsearch + relational metadata</w:t>
      </w:r>
    </w:p>
    <w:p w14:paraId="69B29612" w14:textId="77777777" w:rsidR="002E5E4E" w:rsidRPr="002E5E4E" w:rsidRDefault="002E5E4E">
      <w:pPr>
        <w:numPr>
          <w:ilvl w:val="0"/>
          <w:numId w:val="431"/>
        </w:numPr>
        <w:jc w:val="both"/>
        <w:rPr>
          <w:lang w:val="en-GB"/>
        </w:rPr>
      </w:pPr>
      <w:r w:rsidRPr="002E5E4E">
        <w:rPr>
          <w:b/>
          <w:bCs/>
          <w:lang w:val="en-GB"/>
        </w:rPr>
        <w:t>AI Recommendation Engine</w:t>
      </w:r>
      <w:r w:rsidRPr="002E5E4E">
        <w:rPr>
          <w:lang w:val="en-GB"/>
        </w:rPr>
        <w:t xml:space="preserve"> - Profile-based scheme matching</w:t>
      </w:r>
    </w:p>
    <w:p w14:paraId="03341C41" w14:textId="77777777" w:rsidR="002E5E4E" w:rsidRPr="002E5E4E" w:rsidRDefault="002E5E4E">
      <w:pPr>
        <w:numPr>
          <w:ilvl w:val="0"/>
          <w:numId w:val="431"/>
        </w:numPr>
        <w:jc w:val="both"/>
        <w:rPr>
          <w:lang w:val="en-GB"/>
        </w:rPr>
      </w:pPr>
      <w:r w:rsidRPr="002E5E4E">
        <w:rPr>
          <w:b/>
          <w:bCs/>
          <w:lang w:val="en-GB"/>
        </w:rPr>
        <w:t>Profile Service</w:t>
      </w:r>
      <w:r w:rsidRPr="002E5E4E">
        <w:rPr>
          <w:lang w:val="en-GB"/>
        </w:rPr>
        <w:t xml:space="preserve"> - Location/consent filtering</w:t>
      </w:r>
    </w:p>
    <w:p w14:paraId="012C8E08" w14:textId="77777777" w:rsidR="002E5E4E" w:rsidRPr="002E5E4E" w:rsidRDefault="002E5E4E">
      <w:pPr>
        <w:numPr>
          <w:ilvl w:val="0"/>
          <w:numId w:val="431"/>
        </w:numPr>
        <w:jc w:val="both"/>
        <w:rPr>
          <w:lang w:val="en-GB"/>
        </w:rPr>
      </w:pPr>
      <w:r w:rsidRPr="002E5E4E">
        <w:rPr>
          <w:b/>
          <w:bCs/>
          <w:lang w:val="en-GB"/>
        </w:rPr>
        <w:t>Search Index</w:t>
      </w:r>
      <w:r w:rsidRPr="002E5E4E">
        <w:rPr>
          <w:lang w:val="en-GB"/>
        </w:rPr>
        <w:t xml:space="preserve"> - Synonym expansion + relevance ranking</w:t>
      </w:r>
    </w:p>
    <w:p w14:paraId="25518707" w14:textId="77777777" w:rsidR="002E5E4E" w:rsidRPr="002E5E4E" w:rsidRDefault="002E5E4E" w:rsidP="007F6C64">
      <w:pPr>
        <w:tabs>
          <w:tab w:val="num" w:pos="360"/>
        </w:tabs>
        <w:spacing w:before="240" w:after="120"/>
        <w:jc w:val="both"/>
        <w:rPr>
          <w:b/>
          <w:bCs/>
          <w:lang w:val="en-GB"/>
        </w:rPr>
      </w:pPr>
      <w:r w:rsidRPr="002E5E4E">
        <w:rPr>
          <w:b/>
          <w:bCs/>
          <w:lang w:val="en-GB"/>
        </w:rPr>
        <w:t>RBAC &amp;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3357"/>
        <w:gridCol w:w="5659"/>
      </w:tblGrid>
      <w:tr w:rsidR="002E5E4E" w:rsidRPr="002E5E4E" w14:paraId="60DE8609" w14:textId="77777777" w:rsidTr="009D43C9">
        <w:trPr>
          <w:tblHeader/>
        </w:trPr>
        <w:tc>
          <w:tcPr>
            <w:tcW w:w="0" w:type="auto"/>
            <w:shd w:val="clear" w:color="auto" w:fill="FFC000"/>
            <w:vAlign w:val="center"/>
            <w:hideMark/>
          </w:tcPr>
          <w:p w14:paraId="43B5D1E8" w14:textId="77777777" w:rsidR="002E5E4E" w:rsidRPr="002E5E4E" w:rsidRDefault="002E5E4E" w:rsidP="009D43C9">
            <w:pPr>
              <w:jc w:val="center"/>
              <w:rPr>
                <w:b/>
                <w:bCs/>
                <w:lang w:val="en-GB"/>
              </w:rPr>
            </w:pPr>
            <w:r w:rsidRPr="002E5E4E">
              <w:rPr>
                <w:b/>
                <w:bCs/>
                <w:lang w:val="en-GB"/>
              </w:rPr>
              <w:t>Access</w:t>
            </w:r>
          </w:p>
        </w:tc>
        <w:tc>
          <w:tcPr>
            <w:tcW w:w="0" w:type="auto"/>
            <w:shd w:val="clear" w:color="auto" w:fill="FFC000"/>
            <w:vAlign w:val="center"/>
            <w:hideMark/>
          </w:tcPr>
          <w:p w14:paraId="31428B16" w14:textId="77777777" w:rsidR="002E5E4E" w:rsidRPr="002E5E4E" w:rsidRDefault="002E5E4E" w:rsidP="009D43C9">
            <w:pPr>
              <w:jc w:val="center"/>
              <w:rPr>
                <w:b/>
                <w:bCs/>
                <w:lang w:val="en-GB"/>
              </w:rPr>
            </w:pPr>
            <w:r w:rsidRPr="002E5E4E">
              <w:rPr>
                <w:b/>
                <w:bCs/>
                <w:lang w:val="en-GB"/>
              </w:rPr>
              <w:t>Features Available</w:t>
            </w:r>
          </w:p>
        </w:tc>
      </w:tr>
      <w:tr w:rsidR="002E5E4E" w:rsidRPr="002E5E4E" w14:paraId="3757186D" w14:textId="77777777" w:rsidTr="009D43C9">
        <w:tc>
          <w:tcPr>
            <w:tcW w:w="0" w:type="auto"/>
            <w:vAlign w:val="center"/>
            <w:hideMark/>
          </w:tcPr>
          <w:p w14:paraId="53C8E634" w14:textId="77777777" w:rsidR="002E5E4E" w:rsidRPr="002E5E4E" w:rsidRDefault="002E5E4E" w:rsidP="007F6C64">
            <w:pPr>
              <w:jc w:val="both"/>
              <w:rPr>
                <w:lang w:val="en-GB"/>
              </w:rPr>
            </w:pPr>
            <w:r w:rsidRPr="002E5E4E">
              <w:rPr>
                <w:b/>
                <w:bCs/>
                <w:lang w:val="en-GB"/>
              </w:rPr>
              <w:t>Authenticated Citizen</w:t>
            </w:r>
          </w:p>
        </w:tc>
        <w:tc>
          <w:tcPr>
            <w:tcW w:w="0" w:type="auto"/>
            <w:vAlign w:val="center"/>
            <w:hideMark/>
          </w:tcPr>
          <w:p w14:paraId="5D34380C" w14:textId="77777777" w:rsidR="002E5E4E" w:rsidRPr="002E5E4E" w:rsidRDefault="002E5E4E" w:rsidP="007F6C64">
            <w:pPr>
              <w:jc w:val="both"/>
              <w:rPr>
                <w:lang w:val="en-GB"/>
              </w:rPr>
            </w:pPr>
            <w:r w:rsidRPr="002E5E4E">
              <w:rPr>
                <w:lang w:val="en-GB"/>
              </w:rPr>
              <w:t xml:space="preserve">Full </w:t>
            </w:r>
            <w:proofErr w:type="spellStart"/>
            <w:r w:rsidRPr="002E5E4E">
              <w:rPr>
                <w:lang w:val="en-GB"/>
              </w:rPr>
              <w:t>catalog</w:t>
            </w:r>
            <w:proofErr w:type="spellEnd"/>
            <w:r w:rsidRPr="002E5E4E">
              <w:rPr>
                <w:lang w:val="en-GB"/>
              </w:rPr>
              <w:t xml:space="preserve"> + personalization + compare</w:t>
            </w:r>
          </w:p>
        </w:tc>
      </w:tr>
      <w:tr w:rsidR="002E5E4E" w:rsidRPr="002E5E4E" w14:paraId="4BD6B190" w14:textId="77777777" w:rsidTr="009D43C9">
        <w:tc>
          <w:tcPr>
            <w:tcW w:w="0" w:type="auto"/>
            <w:vAlign w:val="center"/>
            <w:hideMark/>
          </w:tcPr>
          <w:p w14:paraId="2350CEF0" w14:textId="77777777" w:rsidR="002E5E4E" w:rsidRPr="002E5E4E" w:rsidRDefault="002E5E4E" w:rsidP="007F6C64">
            <w:pPr>
              <w:jc w:val="both"/>
              <w:rPr>
                <w:lang w:val="en-GB"/>
              </w:rPr>
            </w:pPr>
            <w:r w:rsidRPr="002E5E4E">
              <w:rPr>
                <w:b/>
                <w:bCs/>
                <w:lang w:val="en-GB"/>
              </w:rPr>
              <w:t>Guest</w:t>
            </w:r>
          </w:p>
        </w:tc>
        <w:tc>
          <w:tcPr>
            <w:tcW w:w="0" w:type="auto"/>
            <w:vAlign w:val="center"/>
            <w:hideMark/>
          </w:tcPr>
          <w:p w14:paraId="6E1F8FA5" w14:textId="77777777" w:rsidR="002E5E4E" w:rsidRPr="002E5E4E" w:rsidRDefault="002E5E4E" w:rsidP="007F6C64">
            <w:pPr>
              <w:jc w:val="both"/>
              <w:rPr>
                <w:lang w:val="en-GB"/>
              </w:rPr>
            </w:pPr>
            <w:r w:rsidRPr="002E5E4E">
              <w:rPr>
                <w:lang w:val="en-GB"/>
              </w:rPr>
              <w:t>Basic browse (no AI recs, limited filters)</w:t>
            </w:r>
          </w:p>
        </w:tc>
      </w:tr>
    </w:tbl>
    <w:p w14:paraId="0666CEA3" w14:textId="77777777" w:rsidR="002E5E4E" w:rsidRPr="002E5E4E" w:rsidRDefault="002E5E4E" w:rsidP="009D43C9">
      <w:pPr>
        <w:tabs>
          <w:tab w:val="num" w:pos="360"/>
        </w:tabs>
        <w:spacing w:before="240" w:after="120"/>
        <w:jc w:val="both"/>
        <w:rPr>
          <w:b/>
          <w:bCs/>
          <w:lang w:val="en-GB"/>
        </w:rPr>
      </w:pPr>
      <w:r w:rsidRPr="002E5E4E">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Look w:val="04A0" w:firstRow="1" w:lastRow="0" w:firstColumn="1" w:lastColumn="0" w:noHBand="0" w:noVBand="1"/>
      </w:tblPr>
      <w:tblGrid>
        <w:gridCol w:w="1697"/>
        <w:gridCol w:w="4822"/>
        <w:gridCol w:w="2497"/>
      </w:tblGrid>
      <w:tr w:rsidR="009D43C9" w:rsidRPr="002E5E4E" w14:paraId="0B3A867B" w14:textId="77777777" w:rsidTr="00690FD5">
        <w:trPr>
          <w:tblHeader/>
        </w:trPr>
        <w:tc>
          <w:tcPr>
            <w:tcW w:w="941" w:type="pct"/>
            <w:shd w:val="clear" w:color="auto" w:fill="FFC000"/>
            <w:vAlign w:val="center"/>
            <w:hideMark/>
          </w:tcPr>
          <w:p w14:paraId="3111F737" w14:textId="77777777" w:rsidR="002E5E4E" w:rsidRPr="002E5E4E" w:rsidRDefault="002E5E4E" w:rsidP="009D43C9">
            <w:pPr>
              <w:jc w:val="center"/>
              <w:rPr>
                <w:b/>
                <w:bCs/>
                <w:lang w:val="en-GB"/>
              </w:rPr>
            </w:pPr>
            <w:r w:rsidRPr="002E5E4E">
              <w:rPr>
                <w:b/>
                <w:bCs/>
                <w:lang w:val="en-GB"/>
              </w:rPr>
              <w:t>Scenario</w:t>
            </w:r>
          </w:p>
        </w:tc>
        <w:tc>
          <w:tcPr>
            <w:tcW w:w="2674" w:type="pct"/>
            <w:shd w:val="clear" w:color="auto" w:fill="FFC000"/>
            <w:vAlign w:val="center"/>
            <w:hideMark/>
          </w:tcPr>
          <w:p w14:paraId="1945D512" w14:textId="77777777" w:rsidR="002E5E4E" w:rsidRPr="002E5E4E" w:rsidRDefault="002E5E4E" w:rsidP="009D43C9">
            <w:pPr>
              <w:jc w:val="center"/>
              <w:rPr>
                <w:b/>
                <w:bCs/>
                <w:lang w:val="en-GB"/>
              </w:rPr>
            </w:pPr>
            <w:r w:rsidRPr="002E5E4E">
              <w:rPr>
                <w:b/>
                <w:bCs/>
                <w:lang w:val="en-GB"/>
              </w:rPr>
              <w:t>Message</w:t>
            </w:r>
          </w:p>
        </w:tc>
        <w:tc>
          <w:tcPr>
            <w:tcW w:w="1386" w:type="pct"/>
            <w:shd w:val="clear" w:color="auto" w:fill="FFC000"/>
            <w:vAlign w:val="center"/>
            <w:hideMark/>
          </w:tcPr>
          <w:p w14:paraId="270BD015" w14:textId="77777777" w:rsidR="002E5E4E" w:rsidRPr="002E5E4E" w:rsidRDefault="002E5E4E" w:rsidP="009D43C9">
            <w:pPr>
              <w:jc w:val="center"/>
              <w:rPr>
                <w:b/>
                <w:bCs/>
                <w:lang w:val="en-GB"/>
              </w:rPr>
            </w:pPr>
            <w:r w:rsidRPr="002E5E4E">
              <w:rPr>
                <w:b/>
                <w:bCs/>
                <w:lang w:val="en-GB"/>
              </w:rPr>
              <w:t>Action</w:t>
            </w:r>
          </w:p>
        </w:tc>
      </w:tr>
      <w:tr w:rsidR="002E5E4E" w:rsidRPr="002E5E4E" w14:paraId="2A77C364" w14:textId="77777777" w:rsidTr="00690FD5">
        <w:tc>
          <w:tcPr>
            <w:tcW w:w="941" w:type="pct"/>
            <w:vAlign w:val="center"/>
            <w:hideMark/>
          </w:tcPr>
          <w:p w14:paraId="5F45CFC8" w14:textId="77777777" w:rsidR="002E5E4E" w:rsidRPr="002E5E4E" w:rsidRDefault="002E5E4E" w:rsidP="009D43C9">
            <w:pPr>
              <w:rPr>
                <w:sz w:val="22"/>
                <w:szCs w:val="22"/>
                <w:lang w:val="en-GB"/>
              </w:rPr>
            </w:pPr>
            <w:r w:rsidRPr="002E5E4E">
              <w:rPr>
                <w:b/>
                <w:bCs/>
                <w:sz w:val="22"/>
                <w:szCs w:val="22"/>
                <w:lang w:val="en-GB"/>
              </w:rPr>
              <w:t>No Results</w:t>
            </w:r>
          </w:p>
        </w:tc>
        <w:tc>
          <w:tcPr>
            <w:tcW w:w="2674" w:type="pct"/>
            <w:vAlign w:val="center"/>
            <w:hideMark/>
          </w:tcPr>
          <w:p w14:paraId="14412737" w14:textId="77777777" w:rsidR="002E5E4E" w:rsidRPr="002E5E4E" w:rsidRDefault="002E5E4E" w:rsidP="009D43C9">
            <w:pPr>
              <w:rPr>
                <w:sz w:val="22"/>
                <w:szCs w:val="22"/>
                <w:lang w:val="en-GB"/>
              </w:rPr>
            </w:pPr>
            <w:r w:rsidRPr="002E5E4E">
              <w:rPr>
                <w:sz w:val="22"/>
                <w:szCs w:val="22"/>
                <w:lang w:val="en-GB"/>
              </w:rPr>
              <w:t>"No schemes match your filters. Try: [Broader category]"</w:t>
            </w:r>
          </w:p>
        </w:tc>
        <w:tc>
          <w:tcPr>
            <w:tcW w:w="1386" w:type="pct"/>
            <w:vAlign w:val="center"/>
            <w:hideMark/>
          </w:tcPr>
          <w:p w14:paraId="228A309D" w14:textId="77777777" w:rsidR="002E5E4E" w:rsidRPr="002E5E4E" w:rsidRDefault="002E5E4E" w:rsidP="009D43C9">
            <w:pPr>
              <w:rPr>
                <w:sz w:val="22"/>
                <w:szCs w:val="22"/>
                <w:lang w:val="en-GB"/>
              </w:rPr>
            </w:pPr>
            <w:r w:rsidRPr="002E5E4E">
              <w:rPr>
                <w:sz w:val="22"/>
                <w:szCs w:val="22"/>
                <w:lang w:val="en-GB"/>
              </w:rPr>
              <w:t>Suggest popular filters</w:t>
            </w:r>
          </w:p>
        </w:tc>
      </w:tr>
      <w:tr w:rsidR="002E5E4E" w:rsidRPr="002E5E4E" w14:paraId="64188727" w14:textId="77777777" w:rsidTr="00690FD5">
        <w:tc>
          <w:tcPr>
            <w:tcW w:w="941" w:type="pct"/>
            <w:vAlign w:val="center"/>
            <w:hideMark/>
          </w:tcPr>
          <w:p w14:paraId="4F8F8A53" w14:textId="77777777" w:rsidR="002E5E4E" w:rsidRPr="002E5E4E" w:rsidRDefault="002E5E4E" w:rsidP="009D43C9">
            <w:pPr>
              <w:rPr>
                <w:sz w:val="22"/>
                <w:szCs w:val="22"/>
                <w:lang w:val="en-GB"/>
              </w:rPr>
            </w:pPr>
            <w:r w:rsidRPr="002E5E4E">
              <w:rPr>
                <w:b/>
                <w:bCs/>
                <w:sz w:val="22"/>
                <w:szCs w:val="22"/>
                <w:lang w:val="en-GB"/>
              </w:rPr>
              <w:t>Search Error</w:t>
            </w:r>
          </w:p>
        </w:tc>
        <w:tc>
          <w:tcPr>
            <w:tcW w:w="2674" w:type="pct"/>
            <w:vAlign w:val="center"/>
            <w:hideMark/>
          </w:tcPr>
          <w:p w14:paraId="50BA786E" w14:textId="77777777" w:rsidR="002E5E4E" w:rsidRPr="002E5E4E" w:rsidRDefault="002E5E4E" w:rsidP="009D43C9">
            <w:pPr>
              <w:rPr>
                <w:sz w:val="22"/>
                <w:szCs w:val="22"/>
                <w:lang w:val="en-GB"/>
              </w:rPr>
            </w:pPr>
            <w:r w:rsidRPr="002E5E4E">
              <w:rPr>
                <w:sz w:val="22"/>
                <w:szCs w:val="22"/>
                <w:lang w:val="en-GB"/>
              </w:rPr>
              <w:t>"Search temporarily unavailable. Showing popular schemes"</w:t>
            </w:r>
          </w:p>
        </w:tc>
        <w:tc>
          <w:tcPr>
            <w:tcW w:w="1386" w:type="pct"/>
            <w:vAlign w:val="center"/>
            <w:hideMark/>
          </w:tcPr>
          <w:p w14:paraId="1CAAEB7B" w14:textId="77777777" w:rsidR="002E5E4E" w:rsidRPr="002E5E4E" w:rsidRDefault="002E5E4E" w:rsidP="009D43C9">
            <w:pPr>
              <w:rPr>
                <w:sz w:val="22"/>
                <w:szCs w:val="22"/>
                <w:lang w:val="en-GB"/>
              </w:rPr>
            </w:pPr>
            <w:r w:rsidRPr="002E5E4E">
              <w:rPr>
                <w:sz w:val="22"/>
                <w:szCs w:val="22"/>
                <w:lang w:val="en-GB"/>
              </w:rPr>
              <w:t>Fallback to curated list</w:t>
            </w:r>
          </w:p>
        </w:tc>
      </w:tr>
      <w:tr w:rsidR="002E5E4E" w:rsidRPr="002E5E4E" w14:paraId="58308DB0" w14:textId="77777777" w:rsidTr="00690FD5">
        <w:tc>
          <w:tcPr>
            <w:tcW w:w="941" w:type="pct"/>
            <w:vAlign w:val="center"/>
            <w:hideMark/>
          </w:tcPr>
          <w:p w14:paraId="1C05C939" w14:textId="77777777" w:rsidR="002E5E4E" w:rsidRPr="002E5E4E" w:rsidRDefault="002E5E4E" w:rsidP="009D43C9">
            <w:pPr>
              <w:rPr>
                <w:sz w:val="22"/>
                <w:szCs w:val="22"/>
                <w:lang w:val="en-GB"/>
              </w:rPr>
            </w:pPr>
            <w:r w:rsidRPr="002E5E4E">
              <w:rPr>
                <w:b/>
                <w:bCs/>
                <w:sz w:val="22"/>
                <w:szCs w:val="22"/>
                <w:lang w:val="en-GB"/>
              </w:rPr>
              <w:t>AI Reco Fail</w:t>
            </w:r>
          </w:p>
        </w:tc>
        <w:tc>
          <w:tcPr>
            <w:tcW w:w="2674" w:type="pct"/>
            <w:vAlign w:val="center"/>
            <w:hideMark/>
          </w:tcPr>
          <w:p w14:paraId="25055252" w14:textId="77777777" w:rsidR="002E5E4E" w:rsidRPr="002E5E4E" w:rsidRDefault="002E5E4E" w:rsidP="009D43C9">
            <w:pPr>
              <w:rPr>
                <w:sz w:val="22"/>
                <w:szCs w:val="22"/>
                <w:lang w:val="en-GB"/>
              </w:rPr>
            </w:pPr>
            <w:r w:rsidRPr="002E5E4E">
              <w:rPr>
                <w:sz w:val="22"/>
                <w:szCs w:val="22"/>
                <w:lang w:val="en-GB"/>
              </w:rPr>
              <w:t>"Recommendations loading..."</w:t>
            </w:r>
          </w:p>
        </w:tc>
        <w:tc>
          <w:tcPr>
            <w:tcW w:w="1386" w:type="pct"/>
            <w:vAlign w:val="center"/>
            <w:hideMark/>
          </w:tcPr>
          <w:p w14:paraId="5833D99F" w14:textId="77777777" w:rsidR="002E5E4E" w:rsidRPr="002E5E4E" w:rsidRDefault="002E5E4E" w:rsidP="009D43C9">
            <w:pPr>
              <w:rPr>
                <w:sz w:val="22"/>
                <w:szCs w:val="22"/>
                <w:lang w:val="en-GB"/>
              </w:rPr>
            </w:pPr>
            <w:r w:rsidRPr="002E5E4E">
              <w:rPr>
                <w:sz w:val="22"/>
                <w:szCs w:val="22"/>
                <w:lang w:val="en-GB"/>
              </w:rPr>
              <w:t>Progressive enhancement</w:t>
            </w:r>
          </w:p>
        </w:tc>
      </w:tr>
      <w:tr w:rsidR="002E5E4E" w:rsidRPr="002E5E4E" w14:paraId="09B7670A" w14:textId="77777777" w:rsidTr="00690FD5">
        <w:tc>
          <w:tcPr>
            <w:tcW w:w="941" w:type="pct"/>
            <w:vAlign w:val="center"/>
            <w:hideMark/>
          </w:tcPr>
          <w:p w14:paraId="59B88C7A" w14:textId="77777777" w:rsidR="002E5E4E" w:rsidRPr="002E5E4E" w:rsidRDefault="002E5E4E" w:rsidP="009D43C9">
            <w:pPr>
              <w:rPr>
                <w:sz w:val="22"/>
                <w:szCs w:val="22"/>
                <w:lang w:val="en-GB"/>
              </w:rPr>
            </w:pPr>
            <w:r w:rsidRPr="002E5E4E">
              <w:rPr>
                <w:b/>
                <w:bCs/>
                <w:sz w:val="22"/>
                <w:szCs w:val="22"/>
                <w:lang w:val="en-GB"/>
              </w:rPr>
              <w:t>Too Many Compares</w:t>
            </w:r>
          </w:p>
        </w:tc>
        <w:tc>
          <w:tcPr>
            <w:tcW w:w="2674" w:type="pct"/>
            <w:vAlign w:val="center"/>
            <w:hideMark/>
          </w:tcPr>
          <w:p w14:paraId="17F2019C" w14:textId="77777777" w:rsidR="002E5E4E" w:rsidRPr="002E5E4E" w:rsidRDefault="002E5E4E" w:rsidP="009D43C9">
            <w:pPr>
              <w:rPr>
                <w:sz w:val="22"/>
                <w:szCs w:val="22"/>
                <w:lang w:val="en-GB"/>
              </w:rPr>
            </w:pPr>
            <w:r w:rsidRPr="002E5E4E">
              <w:rPr>
                <w:sz w:val="22"/>
                <w:szCs w:val="22"/>
                <w:lang w:val="en-GB"/>
              </w:rPr>
              <w:t>"Max 3 schemes. Remove one to add [Scheme X]"</w:t>
            </w:r>
          </w:p>
        </w:tc>
        <w:tc>
          <w:tcPr>
            <w:tcW w:w="1386" w:type="pct"/>
            <w:vAlign w:val="center"/>
            <w:hideMark/>
          </w:tcPr>
          <w:p w14:paraId="3A34769E" w14:textId="77777777" w:rsidR="002E5E4E" w:rsidRPr="002E5E4E" w:rsidRDefault="002E5E4E" w:rsidP="009D43C9">
            <w:pPr>
              <w:rPr>
                <w:sz w:val="22"/>
                <w:szCs w:val="22"/>
                <w:lang w:val="en-GB"/>
              </w:rPr>
            </w:pPr>
            <w:r w:rsidRPr="002E5E4E">
              <w:rPr>
                <w:sz w:val="22"/>
                <w:szCs w:val="22"/>
                <w:lang w:val="en-GB"/>
              </w:rPr>
              <w:t>Highlight overflow scheme</w:t>
            </w:r>
          </w:p>
        </w:tc>
      </w:tr>
    </w:tbl>
    <w:p w14:paraId="5BF8A3BA" w14:textId="77777777" w:rsidR="002E5E4E" w:rsidRPr="002E5E4E" w:rsidRDefault="002E5E4E" w:rsidP="007F6C64">
      <w:pPr>
        <w:tabs>
          <w:tab w:val="num" w:pos="360"/>
        </w:tabs>
        <w:spacing w:before="240" w:after="120"/>
        <w:jc w:val="both"/>
        <w:rPr>
          <w:b/>
          <w:bCs/>
          <w:lang w:val="en-GB"/>
        </w:rPr>
      </w:pPr>
      <w:r w:rsidRPr="002E5E4E">
        <w:rPr>
          <w:b/>
          <w:bCs/>
          <w:lang w:val="en-GB"/>
        </w:rPr>
        <w:t>Accessibility &amp; Usability</w:t>
      </w:r>
    </w:p>
    <w:p w14:paraId="6CAE0024" w14:textId="77777777" w:rsidR="002E5E4E" w:rsidRPr="002E5E4E" w:rsidRDefault="002E5E4E">
      <w:pPr>
        <w:pStyle w:val="ListParagraph"/>
        <w:numPr>
          <w:ilvl w:val="0"/>
          <w:numId w:val="432"/>
        </w:numPr>
        <w:spacing w:before="240" w:after="120"/>
        <w:ind w:left="714" w:hanging="357"/>
        <w:contextualSpacing w:val="0"/>
        <w:jc w:val="both"/>
        <w:rPr>
          <w:b/>
          <w:bCs/>
          <w:lang w:val="en-GB"/>
        </w:rPr>
      </w:pPr>
      <w:r w:rsidRPr="002E5E4E">
        <w:rPr>
          <w:b/>
          <w:bCs/>
          <w:lang w:val="en-GB"/>
        </w:rPr>
        <w:t>WCAG 2.1 AA:</w:t>
      </w:r>
    </w:p>
    <w:p w14:paraId="6A4862A8" w14:textId="77777777" w:rsidR="002E5E4E" w:rsidRPr="002E5E4E" w:rsidRDefault="002E5E4E">
      <w:pPr>
        <w:numPr>
          <w:ilvl w:val="0"/>
          <w:numId w:val="437"/>
        </w:numPr>
        <w:jc w:val="both"/>
        <w:rPr>
          <w:lang w:val="en-GB"/>
        </w:rPr>
      </w:pPr>
      <w:r w:rsidRPr="002E5E4E">
        <w:rPr>
          <w:lang w:val="en-GB"/>
        </w:rPr>
        <w:t>Keyboard: Arrow keys for results navigation, Enter = View Details</w:t>
      </w:r>
    </w:p>
    <w:p w14:paraId="75FDB15A" w14:textId="77777777" w:rsidR="002E5E4E" w:rsidRPr="002E5E4E" w:rsidRDefault="002E5E4E">
      <w:pPr>
        <w:numPr>
          <w:ilvl w:val="0"/>
          <w:numId w:val="437"/>
        </w:numPr>
        <w:jc w:val="both"/>
        <w:rPr>
          <w:lang w:val="en-GB"/>
        </w:rPr>
      </w:pPr>
      <w:r w:rsidRPr="002E5E4E">
        <w:rPr>
          <w:lang w:val="en-GB"/>
        </w:rPr>
        <w:t>ARIA: Live region for result count "Showing 1-20 of 1,247 schemes"</w:t>
      </w:r>
    </w:p>
    <w:p w14:paraId="2089C03C" w14:textId="77777777" w:rsidR="002E5E4E" w:rsidRPr="002E5E4E" w:rsidRDefault="002E5E4E">
      <w:pPr>
        <w:numPr>
          <w:ilvl w:val="0"/>
          <w:numId w:val="437"/>
        </w:numPr>
        <w:jc w:val="both"/>
        <w:rPr>
          <w:lang w:val="en-GB"/>
        </w:rPr>
      </w:pPr>
      <w:r w:rsidRPr="002E5E4E">
        <w:rPr>
          <w:lang w:val="en-GB"/>
        </w:rPr>
        <w:t>Screen reader: "Scheme: PM Awas Yojana [Recommended, 92% match]"</w:t>
      </w:r>
    </w:p>
    <w:p w14:paraId="5FA07F0F" w14:textId="77777777" w:rsidR="002E5E4E" w:rsidRPr="002E5E4E" w:rsidRDefault="002E5E4E">
      <w:pPr>
        <w:numPr>
          <w:ilvl w:val="0"/>
          <w:numId w:val="437"/>
        </w:numPr>
        <w:jc w:val="both"/>
        <w:rPr>
          <w:lang w:val="en-GB"/>
        </w:rPr>
      </w:pPr>
      <w:r w:rsidRPr="002E5E4E">
        <w:rPr>
          <w:lang w:val="en-GB"/>
        </w:rPr>
        <w:lastRenderedPageBreak/>
        <w:t>Focus: Clear filter chips, sort dropdown, compare panel management</w:t>
      </w:r>
    </w:p>
    <w:p w14:paraId="2B37444F" w14:textId="77777777" w:rsidR="002E5E4E" w:rsidRPr="002E5E4E" w:rsidRDefault="002E5E4E">
      <w:pPr>
        <w:pStyle w:val="ListParagraph"/>
        <w:numPr>
          <w:ilvl w:val="0"/>
          <w:numId w:val="432"/>
        </w:numPr>
        <w:spacing w:before="240" w:after="120"/>
        <w:ind w:left="714" w:hanging="357"/>
        <w:contextualSpacing w:val="0"/>
        <w:jc w:val="both"/>
        <w:rPr>
          <w:b/>
          <w:bCs/>
          <w:lang w:val="en-GB"/>
        </w:rPr>
      </w:pPr>
      <w:r w:rsidRPr="002E5E4E">
        <w:rPr>
          <w:b/>
          <w:bCs/>
          <w:lang w:val="en-GB"/>
        </w:rPr>
        <w:t>Responsive Breakpoints:</w:t>
      </w:r>
    </w:p>
    <w:p w14:paraId="1059C748" w14:textId="77777777" w:rsidR="002E5E4E" w:rsidRPr="002E5E4E" w:rsidRDefault="002E5E4E">
      <w:pPr>
        <w:numPr>
          <w:ilvl w:val="0"/>
          <w:numId w:val="437"/>
        </w:numPr>
        <w:jc w:val="both"/>
        <w:rPr>
          <w:lang w:val="en-GB"/>
        </w:rPr>
      </w:pPr>
      <w:r w:rsidRPr="002E5E4E">
        <w:rPr>
          <w:lang w:val="en-GB"/>
        </w:rPr>
        <w:t>&lt;480px: Vertical stack (Search → Filters → Results)</w:t>
      </w:r>
    </w:p>
    <w:p w14:paraId="5F3EBEBE" w14:textId="77777777" w:rsidR="002E5E4E" w:rsidRPr="002E5E4E" w:rsidRDefault="002E5E4E">
      <w:pPr>
        <w:numPr>
          <w:ilvl w:val="0"/>
          <w:numId w:val="437"/>
        </w:numPr>
        <w:jc w:val="both"/>
        <w:rPr>
          <w:lang w:val="en-GB"/>
        </w:rPr>
      </w:pPr>
      <w:r w:rsidRPr="002E5E4E">
        <w:rPr>
          <w:lang w:val="en-GB"/>
        </w:rPr>
        <w:t>480-1024px: Filter sidebar + results</w:t>
      </w:r>
    </w:p>
    <w:p w14:paraId="0528689A" w14:textId="77777777" w:rsidR="002E5E4E" w:rsidRPr="002E5E4E" w:rsidRDefault="002E5E4E">
      <w:pPr>
        <w:numPr>
          <w:ilvl w:val="0"/>
          <w:numId w:val="437"/>
        </w:numPr>
        <w:jc w:val="both"/>
        <w:rPr>
          <w:lang w:val="en-GB"/>
        </w:rPr>
      </w:pPr>
      <w:r w:rsidRPr="002E5E4E">
        <w:rPr>
          <w:lang w:val="en-GB"/>
        </w:rPr>
        <w:t>&gt;1024px: 3-column (Filters + Results + Compare)</w:t>
      </w:r>
    </w:p>
    <w:p w14:paraId="7A418CCC" w14:textId="77777777" w:rsidR="002E5E4E" w:rsidRPr="002E5E4E" w:rsidRDefault="002E5E4E">
      <w:pPr>
        <w:pStyle w:val="ListParagraph"/>
        <w:numPr>
          <w:ilvl w:val="0"/>
          <w:numId w:val="432"/>
        </w:numPr>
        <w:spacing w:before="240" w:after="120"/>
        <w:ind w:left="714" w:hanging="357"/>
        <w:contextualSpacing w:val="0"/>
        <w:jc w:val="both"/>
        <w:rPr>
          <w:b/>
          <w:bCs/>
          <w:lang w:val="en-GB"/>
        </w:rPr>
      </w:pPr>
      <w:r w:rsidRPr="002E5E4E">
        <w:rPr>
          <w:b/>
          <w:bCs/>
          <w:lang w:val="en-GB"/>
        </w:rPr>
        <w:t>Mobile Gestures:</w:t>
      </w:r>
    </w:p>
    <w:p w14:paraId="3FC3586F" w14:textId="77777777" w:rsidR="002E5E4E" w:rsidRPr="002E5E4E" w:rsidRDefault="002E5E4E">
      <w:pPr>
        <w:numPr>
          <w:ilvl w:val="0"/>
          <w:numId w:val="437"/>
        </w:numPr>
        <w:jc w:val="both"/>
        <w:rPr>
          <w:lang w:val="en-GB"/>
        </w:rPr>
      </w:pPr>
      <w:r w:rsidRPr="002E5E4E">
        <w:rPr>
          <w:lang w:val="en-GB"/>
        </w:rPr>
        <w:t>Swipe left/right: Compare panel toggle</w:t>
      </w:r>
    </w:p>
    <w:p w14:paraId="44246A93" w14:textId="77777777" w:rsidR="002E5E4E" w:rsidRPr="002E5E4E" w:rsidRDefault="002E5E4E">
      <w:pPr>
        <w:numPr>
          <w:ilvl w:val="0"/>
          <w:numId w:val="437"/>
        </w:numPr>
        <w:jc w:val="both"/>
        <w:rPr>
          <w:lang w:val="en-GB"/>
        </w:rPr>
      </w:pPr>
      <w:r w:rsidRPr="002E5E4E">
        <w:rPr>
          <w:lang w:val="en-GB"/>
        </w:rPr>
        <w:t xml:space="preserve">Long press scheme card: Quick compare </w:t>
      </w:r>
      <w:proofErr w:type="gramStart"/>
      <w:r w:rsidRPr="002E5E4E">
        <w:rPr>
          <w:lang w:val="en-GB"/>
        </w:rPr>
        <w:t>add</w:t>
      </w:r>
      <w:proofErr w:type="gramEnd"/>
    </w:p>
    <w:p w14:paraId="4419517C" w14:textId="77777777" w:rsidR="002E5E4E" w:rsidRPr="002E5E4E" w:rsidRDefault="002E5E4E" w:rsidP="007F6C64">
      <w:pPr>
        <w:tabs>
          <w:tab w:val="num" w:pos="360"/>
        </w:tabs>
        <w:spacing w:before="240" w:after="120"/>
        <w:jc w:val="both"/>
        <w:rPr>
          <w:b/>
          <w:bCs/>
          <w:lang w:val="en-GB"/>
        </w:rPr>
      </w:pPr>
      <w:r w:rsidRPr="002E5E4E">
        <w:rPr>
          <w:b/>
          <w:bCs/>
          <w:lang w:val="en-GB"/>
        </w:rPr>
        <w:t>Testability Requirements</w:t>
      </w:r>
    </w:p>
    <w:p w14:paraId="1A57D1D9" w14:textId="77777777" w:rsidR="002E5E4E" w:rsidRPr="002E5E4E" w:rsidRDefault="002E5E4E">
      <w:pPr>
        <w:pStyle w:val="ListParagraph"/>
        <w:numPr>
          <w:ilvl w:val="0"/>
          <w:numId w:val="432"/>
        </w:numPr>
        <w:spacing w:before="240" w:after="120"/>
        <w:ind w:left="714" w:hanging="357"/>
        <w:contextualSpacing w:val="0"/>
        <w:jc w:val="both"/>
        <w:rPr>
          <w:b/>
          <w:bCs/>
          <w:lang w:val="en-GB"/>
        </w:rPr>
      </w:pPr>
      <w:r w:rsidRPr="002E5E4E">
        <w:rPr>
          <w:b/>
          <w:bCs/>
          <w:lang w:val="en-GB"/>
        </w:rPr>
        <w:t>Functional E2E Tests:</w:t>
      </w:r>
    </w:p>
    <w:p w14:paraId="26A85BC2" w14:textId="4E254B52" w:rsidR="002E5E4E" w:rsidRPr="002E5E4E" w:rsidRDefault="002E5E4E">
      <w:pPr>
        <w:numPr>
          <w:ilvl w:val="0"/>
          <w:numId w:val="437"/>
        </w:numPr>
        <w:jc w:val="both"/>
        <w:rPr>
          <w:lang w:val="en-GB"/>
        </w:rPr>
      </w:pPr>
      <w:r w:rsidRPr="002E5E4E">
        <w:rPr>
          <w:lang w:val="en-GB"/>
        </w:rPr>
        <w:t>Search "housing" → Autocomplete → Results → Filter "Rajasthan" → Results update</w:t>
      </w:r>
    </w:p>
    <w:p w14:paraId="23D4E3DD" w14:textId="07C7669A" w:rsidR="002E5E4E" w:rsidRPr="002E5E4E" w:rsidRDefault="002E5E4E">
      <w:pPr>
        <w:numPr>
          <w:ilvl w:val="0"/>
          <w:numId w:val="437"/>
        </w:numPr>
        <w:jc w:val="both"/>
        <w:rPr>
          <w:lang w:val="en-GB"/>
        </w:rPr>
      </w:pPr>
      <w:r w:rsidRPr="002E5E4E">
        <w:rPr>
          <w:lang w:val="en-GB"/>
        </w:rPr>
        <w:t xml:space="preserve">Drag Scheme </w:t>
      </w:r>
      <w:proofErr w:type="gramStart"/>
      <w:r w:rsidRPr="002E5E4E">
        <w:rPr>
          <w:lang w:val="en-GB"/>
        </w:rPr>
        <w:t>A,B</w:t>
      </w:r>
      <w:proofErr w:type="gramEnd"/>
      <w:r w:rsidRPr="002E5E4E">
        <w:rPr>
          <w:lang w:val="en-GB"/>
        </w:rPr>
        <w:t>,C → Compare panel → Eligibility side-by-side</w:t>
      </w:r>
    </w:p>
    <w:p w14:paraId="39366C94" w14:textId="07B7E54F" w:rsidR="002E5E4E" w:rsidRPr="002E5E4E" w:rsidRDefault="002E5E4E">
      <w:pPr>
        <w:numPr>
          <w:ilvl w:val="0"/>
          <w:numId w:val="437"/>
        </w:numPr>
        <w:jc w:val="both"/>
        <w:rPr>
          <w:lang w:val="en-GB"/>
        </w:rPr>
      </w:pPr>
      <w:r w:rsidRPr="002E5E4E">
        <w:rPr>
          <w:lang w:val="en-GB"/>
        </w:rPr>
        <w:t>AI recs click → Same filtering as manual search</w:t>
      </w:r>
    </w:p>
    <w:p w14:paraId="77F034B1" w14:textId="34E4C67D" w:rsidR="002E5E4E" w:rsidRPr="002E5E4E" w:rsidRDefault="002E5E4E">
      <w:pPr>
        <w:numPr>
          <w:ilvl w:val="0"/>
          <w:numId w:val="437"/>
        </w:numPr>
        <w:jc w:val="both"/>
        <w:rPr>
          <w:lang w:val="en-GB"/>
        </w:rPr>
      </w:pPr>
      <w:r w:rsidRPr="002E5E4E">
        <w:rPr>
          <w:lang w:val="en-GB"/>
        </w:rPr>
        <w:t>Saved filter → Restore → Same results as previous session</w:t>
      </w:r>
    </w:p>
    <w:p w14:paraId="55225CB7" w14:textId="77777777" w:rsidR="002E5E4E" w:rsidRPr="002E5E4E" w:rsidRDefault="002E5E4E">
      <w:pPr>
        <w:pStyle w:val="ListParagraph"/>
        <w:numPr>
          <w:ilvl w:val="0"/>
          <w:numId w:val="432"/>
        </w:numPr>
        <w:spacing w:before="240" w:after="120"/>
        <w:ind w:left="714" w:hanging="357"/>
        <w:contextualSpacing w:val="0"/>
        <w:jc w:val="both"/>
        <w:rPr>
          <w:b/>
          <w:bCs/>
          <w:lang w:val="en-GB"/>
        </w:rPr>
      </w:pPr>
      <w:r w:rsidRPr="002E5E4E">
        <w:rPr>
          <w:b/>
          <w:bCs/>
          <w:lang w:val="en-GB"/>
        </w:rPr>
        <w:t>Performance Tests:</w:t>
      </w:r>
    </w:p>
    <w:p w14:paraId="4F212D26" w14:textId="0276FCFF" w:rsidR="002E5E4E" w:rsidRPr="002E5E4E" w:rsidRDefault="002E5E4E">
      <w:pPr>
        <w:numPr>
          <w:ilvl w:val="0"/>
          <w:numId w:val="437"/>
        </w:numPr>
        <w:jc w:val="both"/>
        <w:rPr>
          <w:lang w:val="en-GB"/>
        </w:rPr>
      </w:pPr>
      <w:r w:rsidRPr="002E5E4E">
        <w:rPr>
          <w:lang w:val="en-GB"/>
        </w:rPr>
        <w:t>&lt;200ms search/filter response</w:t>
      </w:r>
    </w:p>
    <w:p w14:paraId="46CDDCB4" w14:textId="29D4809B" w:rsidR="002E5E4E" w:rsidRPr="002E5E4E" w:rsidRDefault="002E5E4E">
      <w:pPr>
        <w:numPr>
          <w:ilvl w:val="0"/>
          <w:numId w:val="437"/>
        </w:numPr>
        <w:jc w:val="both"/>
        <w:rPr>
          <w:lang w:val="en-GB"/>
        </w:rPr>
      </w:pPr>
      <w:r w:rsidRPr="002E5E4E">
        <w:rPr>
          <w:lang w:val="en-GB"/>
        </w:rPr>
        <w:t xml:space="preserve">&lt;500ms initial </w:t>
      </w:r>
      <w:proofErr w:type="spellStart"/>
      <w:r w:rsidRPr="002E5E4E">
        <w:rPr>
          <w:lang w:val="en-GB"/>
        </w:rPr>
        <w:t>catalog</w:t>
      </w:r>
      <w:proofErr w:type="spellEnd"/>
      <w:r w:rsidRPr="002E5E4E">
        <w:rPr>
          <w:lang w:val="en-GB"/>
        </w:rPr>
        <w:t xml:space="preserve"> load (1K schemes)</w:t>
      </w:r>
    </w:p>
    <w:p w14:paraId="6298AD52" w14:textId="5856761A" w:rsidR="002E5E4E" w:rsidRPr="002E5E4E" w:rsidRDefault="002E5E4E">
      <w:pPr>
        <w:numPr>
          <w:ilvl w:val="0"/>
          <w:numId w:val="437"/>
        </w:numPr>
        <w:jc w:val="both"/>
        <w:rPr>
          <w:lang w:val="en-GB"/>
        </w:rPr>
      </w:pPr>
      <w:r w:rsidRPr="002E5E4E">
        <w:rPr>
          <w:lang w:val="en-GB"/>
        </w:rPr>
        <w:t>Infinite scroll: Seamless pagination</w:t>
      </w:r>
    </w:p>
    <w:p w14:paraId="163E0B04" w14:textId="77777777" w:rsidR="002E5E4E" w:rsidRPr="002E5E4E" w:rsidRDefault="002E5E4E">
      <w:pPr>
        <w:pStyle w:val="ListParagraph"/>
        <w:numPr>
          <w:ilvl w:val="0"/>
          <w:numId w:val="432"/>
        </w:numPr>
        <w:spacing w:before="240" w:after="120"/>
        <w:ind w:left="714" w:hanging="357"/>
        <w:contextualSpacing w:val="0"/>
        <w:jc w:val="both"/>
        <w:rPr>
          <w:b/>
          <w:bCs/>
          <w:lang w:val="en-GB"/>
        </w:rPr>
      </w:pPr>
      <w:r w:rsidRPr="002E5E4E">
        <w:rPr>
          <w:b/>
          <w:bCs/>
          <w:lang w:val="en-GB"/>
        </w:rPr>
        <w:t>AI Integration Tests:</w:t>
      </w:r>
    </w:p>
    <w:p w14:paraId="65F12F4A" w14:textId="1CD67CFC" w:rsidR="002E5E4E" w:rsidRPr="002E5E4E" w:rsidRDefault="002E5E4E">
      <w:pPr>
        <w:numPr>
          <w:ilvl w:val="0"/>
          <w:numId w:val="437"/>
        </w:numPr>
        <w:jc w:val="both"/>
        <w:rPr>
          <w:lang w:val="en-GB"/>
        </w:rPr>
      </w:pPr>
      <w:r w:rsidRPr="002E5E4E">
        <w:rPr>
          <w:lang w:val="en-GB"/>
        </w:rPr>
        <w:t>Profile match scores → Visual highlighting</w:t>
      </w:r>
    </w:p>
    <w:p w14:paraId="70B019AC" w14:textId="2AAF86DA" w:rsidR="002E5E4E" w:rsidRPr="002E5E4E" w:rsidRDefault="002E5E4E">
      <w:pPr>
        <w:numPr>
          <w:ilvl w:val="0"/>
          <w:numId w:val="437"/>
        </w:numPr>
        <w:jc w:val="both"/>
        <w:rPr>
          <w:lang w:val="en-GB"/>
        </w:rPr>
      </w:pPr>
      <w:r w:rsidRPr="002E5E4E">
        <w:rPr>
          <w:lang w:val="en-GB"/>
        </w:rPr>
        <w:t>Recommendations respect consent → No masked schemes</w:t>
      </w:r>
    </w:p>
    <w:p w14:paraId="2ED5DBFD" w14:textId="2AD52B78" w:rsidR="002E5E4E" w:rsidRPr="002E5E4E" w:rsidRDefault="002E5E4E">
      <w:pPr>
        <w:numPr>
          <w:ilvl w:val="0"/>
          <w:numId w:val="437"/>
        </w:numPr>
        <w:jc w:val="both"/>
        <w:rPr>
          <w:lang w:val="en-GB"/>
        </w:rPr>
      </w:pPr>
      <w:r w:rsidRPr="002E5E4E">
        <w:rPr>
          <w:lang w:val="en-GB"/>
        </w:rPr>
        <w:t xml:space="preserve">Semantic search: "free education" → </w:t>
      </w:r>
      <w:proofErr w:type="gramStart"/>
      <w:r w:rsidRPr="002E5E4E">
        <w:rPr>
          <w:lang w:val="en-GB"/>
        </w:rPr>
        <w:t>Post-Matric</w:t>
      </w:r>
      <w:proofErr w:type="gramEnd"/>
      <w:r w:rsidRPr="002E5E4E">
        <w:rPr>
          <w:lang w:val="en-GB"/>
        </w:rPr>
        <w:t xml:space="preserve"> schemes</w:t>
      </w:r>
    </w:p>
    <w:p w14:paraId="107EB0E7" w14:textId="530629B5" w:rsidR="005B1F30" w:rsidRDefault="005B1F30" w:rsidP="007F6C64">
      <w:pPr>
        <w:jc w:val="both"/>
      </w:pPr>
    </w:p>
    <w:p w14:paraId="2FC6B8A8" w14:textId="52507F2C" w:rsidR="008438CA" w:rsidRDefault="008438CA" w:rsidP="00043CF9">
      <w:pPr>
        <w:pStyle w:val="Heading3"/>
      </w:pPr>
      <w:r>
        <w:t xml:space="preserve">Screen </w:t>
      </w:r>
      <w:r w:rsidR="00CF1496">
        <w:t>6</w:t>
      </w:r>
      <w:r>
        <w:t>: Scheme Details</w:t>
      </w:r>
    </w:p>
    <w:p w14:paraId="3A7F6A9A" w14:textId="243B515A" w:rsidR="00FB19AA" w:rsidRDefault="008438CA" w:rsidP="00FB19AA">
      <w:pPr>
        <w:pStyle w:val="my-2"/>
      </w:pPr>
      <w:r>
        <w:rPr>
          <w:rStyle w:val="Strong"/>
          <w:rFonts w:eastAsiaTheme="majorEastAsia"/>
        </w:rPr>
        <w:t>Screen ID:</w:t>
      </w:r>
      <w:r>
        <w:t xml:space="preserve"> CIT-SCHEME-0</w:t>
      </w:r>
      <w:r w:rsidR="00CF1496">
        <w:t>6</w:t>
      </w:r>
      <w:r>
        <w:br/>
      </w:r>
      <w:r>
        <w:rPr>
          <w:rStyle w:val="Strong"/>
          <w:rFonts w:eastAsiaTheme="majorEastAsia"/>
        </w:rPr>
        <w:t>User Type:</w:t>
      </w:r>
      <w:r>
        <w:t xml:space="preserve"> Citizen</w:t>
      </w:r>
      <w:r>
        <w:br/>
      </w:r>
      <w:r w:rsidR="00FB19AA">
        <w:rPr>
          <w:rStyle w:val="Strong"/>
          <w:rFonts w:eastAsiaTheme="majorEastAsia"/>
        </w:rPr>
        <w:t>Purpose:</w:t>
      </w:r>
      <w:r w:rsidR="00FB19AA">
        <w:t xml:space="preserve"> Provide detailed information about a selected government scheme including eligibility, benefits, required documents, and application process.</w:t>
      </w:r>
    </w:p>
    <w:p w14:paraId="452957EB" w14:textId="77777777" w:rsidR="00FB19AA" w:rsidRPr="00FB19AA" w:rsidRDefault="00FB19AA" w:rsidP="00FB19AA">
      <w:pPr>
        <w:rPr>
          <w:b/>
          <w:bCs/>
        </w:rPr>
      </w:pPr>
      <w:r w:rsidRPr="00FB19AA">
        <w:rPr>
          <w:b/>
          <w:bCs/>
        </w:rPr>
        <w:t>Functional Description:</w:t>
      </w:r>
    </w:p>
    <w:p w14:paraId="5E1EBCEB" w14:textId="77777777" w:rsidR="00FB19AA" w:rsidRDefault="00FB19AA">
      <w:pPr>
        <w:pStyle w:val="my-2"/>
        <w:numPr>
          <w:ilvl w:val="0"/>
          <w:numId w:val="41"/>
        </w:numPr>
      </w:pPr>
      <w:r>
        <w:t>Display scheme name, department, and category prominently.</w:t>
      </w:r>
    </w:p>
    <w:p w14:paraId="5C426873" w14:textId="77777777" w:rsidR="00FB19AA" w:rsidRDefault="00FB19AA">
      <w:pPr>
        <w:pStyle w:val="my-2"/>
        <w:numPr>
          <w:ilvl w:val="0"/>
          <w:numId w:val="41"/>
        </w:numPr>
      </w:pPr>
      <w:r>
        <w:t>Show detailed description covering objectives, benefits, eligibility criteria, and timelines.</w:t>
      </w:r>
    </w:p>
    <w:p w14:paraId="7AADDEE3" w14:textId="77777777" w:rsidR="00FB19AA" w:rsidRDefault="00FB19AA">
      <w:pPr>
        <w:pStyle w:val="my-2"/>
        <w:numPr>
          <w:ilvl w:val="0"/>
          <w:numId w:val="41"/>
        </w:numPr>
      </w:pPr>
      <w:r>
        <w:t>List required documents with download links or format specifications.</w:t>
      </w:r>
    </w:p>
    <w:p w14:paraId="7B4CA5DE" w14:textId="77777777" w:rsidR="00FB19AA" w:rsidRDefault="00FB19AA">
      <w:pPr>
        <w:pStyle w:val="my-2"/>
        <w:numPr>
          <w:ilvl w:val="0"/>
          <w:numId w:val="41"/>
        </w:numPr>
      </w:pPr>
      <w:r>
        <w:t>Provide FAQs specific to the scheme.</w:t>
      </w:r>
    </w:p>
    <w:p w14:paraId="46843C25" w14:textId="77777777" w:rsidR="00FB19AA" w:rsidRDefault="00FB19AA">
      <w:pPr>
        <w:pStyle w:val="my-2"/>
        <w:numPr>
          <w:ilvl w:val="0"/>
          <w:numId w:val="41"/>
        </w:numPr>
      </w:pPr>
      <w:r>
        <w:t>Display contact information for scheme helpdesk or officials.</w:t>
      </w:r>
    </w:p>
    <w:p w14:paraId="5A043314" w14:textId="77777777" w:rsidR="00FB19AA" w:rsidRDefault="00FB19AA">
      <w:pPr>
        <w:pStyle w:val="my-2"/>
        <w:numPr>
          <w:ilvl w:val="0"/>
          <w:numId w:val="41"/>
        </w:numPr>
      </w:pPr>
      <w:r>
        <w:t>Show application status if the citizen has applied previously.</w:t>
      </w:r>
    </w:p>
    <w:p w14:paraId="6E2865B9" w14:textId="77777777" w:rsidR="00FB19AA" w:rsidRDefault="00FB19AA">
      <w:pPr>
        <w:pStyle w:val="my-2"/>
        <w:numPr>
          <w:ilvl w:val="0"/>
          <w:numId w:val="41"/>
        </w:numPr>
      </w:pPr>
      <w:r>
        <w:t>Provide “Apply Now” button with eligibility check and consent prompts as necessary.</w:t>
      </w:r>
    </w:p>
    <w:p w14:paraId="2C41F6F3" w14:textId="2BE9E6CB" w:rsidR="00FB19AA" w:rsidRDefault="00FB19AA">
      <w:pPr>
        <w:pStyle w:val="my-2"/>
        <w:numPr>
          <w:ilvl w:val="0"/>
          <w:numId w:val="41"/>
        </w:numPr>
      </w:pPr>
      <w:r>
        <w:t>Include related scheme suggestions and links.</w:t>
      </w:r>
    </w:p>
    <w:p w14:paraId="79AB9334" w14:textId="77777777" w:rsidR="00FB19AA" w:rsidRPr="00FB19AA" w:rsidRDefault="00FB19AA" w:rsidP="00FB19AA">
      <w:pPr>
        <w:rPr>
          <w:b/>
          <w:bCs/>
        </w:rPr>
      </w:pPr>
      <w:r w:rsidRPr="00FB19AA">
        <w:rPr>
          <w:b/>
          <w:bCs/>
        </w:rPr>
        <w:lastRenderedPageBreak/>
        <w:t>Business Rules &amp; Validations:</w:t>
      </w:r>
    </w:p>
    <w:p w14:paraId="463B244E" w14:textId="77777777" w:rsidR="00FB19AA" w:rsidRDefault="00FB19AA">
      <w:pPr>
        <w:pStyle w:val="my-2"/>
        <w:numPr>
          <w:ilvl w:val="0"/>
          <w:numId w:val="42"/>
        </w:numPr>
      </w:pPr>
      <w:r>
        <w:t>Access allowed to authenticated citizens only.</w:t>
      </w:r>
    </w:p>
    <w:p w14:paraId="65ECAC42" w14:textId="77777777" w:rsidR="00FB19AA" w:rsidRDefault="00FB19AA">
      <w:pPr>
        <w:pStyle w:val="my-2"/>
        <w:numPr>
          <w:ilvl w:val="0"/>
          <w:numId w:val="42"/>
        </w:numPr>
      </w:pPr>
      <w:r>
        <w:t>Eligibility checks performed before enabling apply actions.</w:t>
      </w:r>
    </w:p>
    <w:p w14:paraId="43995DB5" w14:textId="77777777" w:rsidR="00FB19AA" w:rsidRDefault="00FB19AA">
      <w:pPr>
        <w:pStyle w:val="my-2"/>
        <w:numPr>
          <w:ilvl w:val="0"/>
          <w:numId w:val="42"/>
        </w:numPr>
      </w:pPr>
      <w:r>
        <w:t>Document requirements validated per scheme policies.</w:t>
      </w:r>
    </w:p>
    <w:p w14:paraId="1681609A" w14:textId="0C9BD3E8" w:rsidR="00FB19AA" w:rsidRDefault="00FB19AA">
      <w:pPr>
        <w:pStyle w:val="my-2"/>
        <w:numPr>
          <w:ilvl w:val="0"/>
          <w:numId w:val="42"/>
        </w:numPr>
      </w:pPr>
      <w:r>
        <w:t>Display language localized as per user preferences.</w:t>
      </w:r>
    </w:p>
    <w:p w14:paraId="7C63B5CE" w14:textId="77777777" w:rsidR="00FB19AA" w:rsidRPr="00FB19AA" w:rsidRDefault="00FB19AA" w:rsidP="00FB19AA">
      <w:pPr>
        <w:rPr>
          <w:b/>
          <w:bCs/>
        </w:rPr>
      </w:pPr>
      <w:r w:rsidRPr="00FB19AA">
        <w:rPr>
          <w:b/>
          <w:bCs/>
        </w:rPr>
        <w:t>Data Inputs:</w:t>
      </w:r>
    </w:p>
    <w:p w14:paraId="18429314" w14:textId="77777777" w:rsidR="00FB19AA" w:rsidRDefault="00FB19AA">
      <w:pPr>
        <w:pStyle w:val="my-2"/>
        <w:numPr>
          <w:ilvl w:val="0"/>
          <w:numId w:val="43"/>
        </w:numPr>
      </w:pPr>
      <w:r>
        <w:t>Scheme details API including metadata and documents.</w:t>
      </w:r>
    </w:p>
    <w:p w14:paraId="4D1127AD" w14:textId="77777777" w:rsidR="00FB19AA" w:rsidRDefault="00FB19AA">
      <w:pPr>
        <w:pStyle w:val="my-2"/>
        <w:numPr>
          <w:ilvl w:val="0"/>
          <w:numId w:val="43"/>
        </w:numPr>
      </w:pPr>
      <w:r>
        <w:t>User profile and eligibility status.</w:t>
      </w:r>
    </w:p>
    <w:p w14:paraId="022DF8B9" w14:textId="335CEF4A" w:rsidR="00FB19AA" w:rsidRDefault="00FB19AA">
      <w:pPr>
        <w:pStyle w:val="my-2"/>
        <w:numPr>
          <w:ilvl w:val="0"/>
          <w:numId w:val="43"/>
        </w:numPr>
      </w:pPr>
      <w:r>
        <w:t>Localization service.</w:t>
      </w:r>
    </w:p>
    <w:p w14:paraId="38AB7207" w14:textId="77777777" w:rsidR="00FB19AA" w:rsidRPr="00FB19AA" w:rsidRDefault="00FB19AA" w:rsidP="00FB19AA">
      <w:pPr>
        <w:rPr>
          <w:b/>
          <w:bCs/>
        </w:rPr>
      </w:pPr>
      <w:r w:rsidRPr="00FB19AA">
        <w:rPr>
          <w:b/>
          <w:bCs/>
        </w:rPr>
        <w:t>Data Outputs:</w:t>
      </w:r>
    </w:p>
    <w:p w14:paraId="24423F74" w14:textId="77777777" w:rsidR="00FB19AA" w:rsidRDefault="00FB19AA">
      <w:pPr>
        <w:pStyle w:val="my-2"/>
        <w:numPr>
          <w:ilvl w:val="0"/>
          <w:numId w:val="44"/>
        </w:numPr>
      </w:pPr>
      <w:r>
        <w:t>Application initiation or request for additional action.</w:t>
      </w:r>
    </w:p>
    <w:p w14:paraId="4FA500D3" w14:textId="4E2754ED" w:rsidR="00FB19AA" w:rsidRDefault="00FB19AA">
      <w:pPr>
        <w:pStyle w:val="my-2"/>
        <w:numPr>
          <w:ilvl w:val="0"/>
          <w:numId w:val="44"/>
        </w:numPr>
      </w:pPr>
      <w:r>
        <w:t>Navigation to related schemes.</w:t>
      </w:r>
    </w:p>
    <w:p w14:paraId="081D8C20" w14:textId="77777777" w:rsidR="00FB19AA" w:rsidRPr="00FB19AA" w:rsidRDefault="00FB19AA" w:rsidP="00FB19AA">
      <w:pPr>
        <w:rPr>
          <w:b/>
          <w:bCs/>
        </w:rPr>
      </w:pPr>
      <w:r w:rsidRPr="00FB19AA">
        <w:rPr>
          <w:b/>
          <w:bCs/>
        </w:rPr>
        <w:t>Integration Points:</w:t>
      </w:r>
    </w:p>
    <w:p w14:paraId="7095698F" w14:textId="77777777" w:rsidR="00FB19AA" w:rsidRDefault="00FB19AA">
      <w:pPr>
        <w:pStyle w:val="my-2"/>
        <w:numPr>
          <w:ilvl w:val="0"/>
          <w:numId w:val="45"/>
        </w:numPr>
      </w:pPr>
      <w:r>
        <w:t>Scheme Management Service.</w:t>
      </w:r>
    </w:p>
    <w:p w14:paraId="2EFF8D29" w14:textId="77777777" w:rsidR="00FB19AA" w:rsidRDefault="00FB19AA">
      <w:pPr>
        <w:pStyle w:val="my-2"/>
        <w:numPr>
          <w:ilvl w:val="0"/>
          <w:numId w:val="45"/>
        </w:numPr>
      </w:pPr>
      <w:r>
        <w:t>Eligibility and Consent Services.</w:t>
      </w:r>
    </w:p>
    <w:p w14:paraId="033DAA1E" w14:textId="00D82071" w:rsidR="00FB19AA" w:rsidRDefault="00FB19AA">
      <w:pPr>
        <w:pStyle w:val="my-2"/>
        <w:numPr>
          <w:ilvl w:val="0"/>
          <w:numId w:val="45"/>
        </w:numPr>
      </w:pPr>
      <w:r>
        <w:t>Document Repository and Download APIs.</w:t>
      </w:r>
    </w:p>
    <w:p w14:paraId="6FB3ED07" w14:textId="77777777" w:rsidR="00FB19AA" w:rsidRPr="00FB19AA" w:rsidRDefault="00FB19AA" w:rsidP="00FB19AA">
      <w:pPr>
        <w:rPr>
          <w:b/>
          <w:bCs/>
        </w:rPr>
      </w:pPr>
      <w:r w:rsidRPr="00FB19AA">
        <w:rPr>
          <w:b/>
          <w:bCs/>
        </w:rPr>
        <w:t>RBAC:</w:t>
      </w:r>
    </w:p>
    <w:p w14:paraId="6235D9E4" w14:textId="07249137" w:rsidR="00FB19AA" w:rsidRDefault="00FB19AA">
      <w:pPr>
        <w:pStyle w:val="my-2"/>
        <w:numPr>
          <w:ilvl w:val="0"/>
          <w:numId w:val="46"/>
        </w:numPr>
      </w:pPr>
      <w:r>
        <w:t>Authenticated citizens with role-based visibility of scheme details.</w:t>
      </w:r>
    </w:p>
    <w:p w14:paraId="46F4E608" w14:textId="77777777" w:rsidR="00FB19AA" w:rsidRPr="00FB19AA" w:rsidRDefault="00FB19AA" w:rsidP="00FB19AA">
      <w:pPr>
        <w:rPr>
          <w:b/>
          <w:bCs/>
        </w:rPr>
      </w:pPr>
      <w:r w:rsidRPr="00FB19AA">
        <w:rPr>
          <w:b/>
          <w:bCs/>
        </w:rPr>
        <w:t>Error Handling &amp; Messaging:</w:t>
      </w:r>
    </w:p>
    <w:p w14:paraId="3C299174" w14:textId="77777777" w:rsidR="00FB19AA" w:rsidRDefault="00FB19AA">
      <w:pPr>
        <w:pStyle w:val="my-2"/>
        <w:numPr>
          <w:ilvl w:val="0"/>
          <w:numId w:val="47"/>
        </w:numPr>
      </w:pPr>
      <w:r>
        <w:t>Inform users if scheme details cannot be loaded or applied to.</w:t>
      </w:r>
    </w:p>
    <w:p w14:paraId="0F23C566" w14:textId="3FCBF0E4" w:rsidR="00FB19AA" w:rsidRDefault="00FB19AA">
      <w:pPr>
        <w:pStyle w:val="my-2"/>
        <w:numPr>
          <w:ilvl w:val="0"/>
          <w:numId w:val="47"/>
        </w:numPr>
      </w:pPr>
      <w:r>
        <w:t>Provide fallback and guidance for eligibility failures.</w:t>
      </w:r>
    </w:p>
    <w:p w14:paraId="6A58A02F" w14:textId="77777777" w:rsidR="00FB19AA" w:rsidRPr="00FB19AA" w:rsidRDefault="00FB19AA" w:rsidP="00FB19AA">
      <w:pPr>
        <w:rPr>
          <w:b/>
          <w:bCs/>
        </w:rPr>
      </w:pPr>
      <w:r w:rsidRPr="00FB19AA">
        <w:rPr>
          <w:b/>
          <w:bCs/>
        </w:rPr>
        <w:t>Accessibility &amp; Usability:</w:t>
      </w:r>
    </w:p>
    <w:p w14:paraId="65062BE0" w14:textId="77777777" w:rsidR="00FB19AA" w:rsidRDefault="00FB19AA">
      <w:pPr>
        <w:pStyle w:val="my-2"/>
        <w:numPr>
          <w:ilvl w:val="0"/>
          <w:numId w:val="48"/>
        </w:numPr>
      </w:pPr>
      <w:r>
        <w:t>Responsive and well-structured layout.</w:t>
      </w:r>
    </w:p>
    <w:p w14:paraId="54CC41BF" w14:textId="19F07B76" w:rsidR="00FB19AA" w:rsidRDefault="00FB19AA">
      <w:pPr>
        <w:pStyle w:val="my-2"/>
        <w:numPr>
          <w:ilvl w:val="0"/>
          <w:numId w:val="48"/>
        </w:numPr>
      </w:pPr>
      <w:r>
        <w:t>Readable fonts and accessible navigation.</w:t>
      </w:r>
    </w:p>
    <w:p w14:paraId="3B030D9C" w14:textId="77777777" w:rsidR="00FB19AA" w:rsidRPr="00FB19AA" w:rsidRDefault="00FB19AA" w:rsidP="00FB19AA">
      <w:pPr>
        <w:rPr>
          <w:b/>
          <w:bCs/>
        </w:rPr>
      </w:pPr>
      <w:r w:rsidRPr="00FB19AA">
        <w:rPr>
          <w:b/>
          <w:bCs/>
        </w:rPr>
        <w:t>Testability:</w:t>
      </w:r>
    </w:p>
    <w:p w14:paraId="7F2DEF9C" w14:textId="77777777" w:rsidR="00FB19AA" w:rsidRDefault="00FB19AA">
      <w:pPr>
        <w:pStyle w:val="my-2"/>
        <w:numPr>
          <w:ilvl w:val="0"/>
          <w:numId w:val="49"/>
        </w:numPr>
      </w:pPr>
      <w:r>
        <w:t>Validate detailed data accuracy and loading.</w:t>
      </w:r>
    </w:p>
    <w:p w14:paraId="204E40FD" w14:textId="77777777" w:rsidR="00FB19AA" w:rsidRDefault="00FB19AA">
      <w:pPr>
        <w:pStyle w:val="my-2"/>
        <w:numPr>
          <w:ilvl w:val="0"/>
          <w:numId w:val="49"/>
        </w:numPr>
      </w:pPr>
      <w:r>
        <w:t>Test eligibility enforcement and apply flow.</w:t>
      </w:r>
    </w:p>
    <w:p w14:paraId="18EDDC8D" w14:textId="473431AF" w:rsidR="008438CA" w:rsidRDefault="00FB19AA">
      <w:pPr>
        <w:pStyle w:val="my-2"/>
        <w:numPr>
          <w:ilvl w:val="0"/>
          <w:numId w:val="49"/>
        </w:numPr>
      </w:pPr>
      <w:r>
        <w:t>Verify document download and display.</w:t>
      </w:r>
    </w:p>
    <w:p w14:paraId="4B1EECB9" w14:textId="1BD5E900" w:rsidR="00CE05D5" w:rsidRPr="00CE05D5" w:rsidRDefault="00CE05D5" w:rsidP="00E50A94">
      <w:pPr>
        <w:pStyle w:val="Heading3"/>
      </w:pPr>
      <w:r w:rsidRPr="00CE05D5">
        <w:t>Screen</w:t>
      </w:r>
      <w:r w:rsidR="00E50A94">
        <w:t xml:space="preserve"> </w:t>
      </w:r>
      <w:r w:rsidR="00CF1496">
        <w:t>7</w:t>
      </w:r>
      <w:r w:rsidRPr="00CE05D5">
        <w:t xml:space="preserve">: Eligibility &amp; </w:t>
      </w:r>
      <w:r w:rsidR="00CF1496">
        <w:t>Recommendation</w:t>
      </w:r>
    </w:p>
    <w:p w14:paraId="4C717059" w14:textId="16E60366" w:rsidR="00E50A94" w:rsidRDefault="00CE05D5" w:rsidP="00E50A94">
      <w:pPr>
        <w:jc w:val="both"/>
        <w:rPr>
          <w:lang w:val="en-GB"/>
        </w:rPr>
      </w:pPr>
      <w:r w:rsidRPr="00CE05D5">
        <w:rPr>
          <w:b/>
          <w:bCs/>
          <w:lang w:val="en-GB"/>
        </w:rPr>
        <w:t>Screen ID:</w:t>
      </w:r>
      <w:r w:rsidRPr="00CE05D5">
        <w:rPr>
          <w:lang w:val="en-GB"/>
        </w:rPr>
        <w:t xml:space="preserve"> CIT-SCHEME-</w:t>
      </w:r>
      <w:r w:rsidR="00CF1496">
        <w:rPr>
          <w:lang w:val="en-GB"/>
        </w:rPr>
        <w:t>7</w:t>
      </w:r>
    </w:p>
    <w:p w14:paraId="3F96F8DA" w14:textId="77777777" w:rsidR="00E50A94" w:rsidRDefault="00CE05D5" w:rsidP="00E50A94">
      <w:pPr>
        <w:jc w:val="both"/>
        <w:rPr>
          <w:lang w:val="en-GB"/>
        </w:rPr>
      </w:pPr>
      <w:r w:rsidRPr="00CE05D5">
        <w:rPr>
          <w:b/>
          <w:bCs/>
          <w:lang w:val="en-GB"/>
        </w:rPr>
        <w:t>User Type:</w:t>
      </w:r>
      <w:r w:rsidRPr="00CE05D5">
        <w:rPr>
          <w:lang w:val="en-GB"/>
        </w:rPr>
        <w:t xml:space="preserve"> Citizen</w:t>
      </w:r>
    </w:p>
    <w:p w14:paraId="7DAB9413" w14:textId="77777777" w:rsidR="00E50A94" w:rsidRDefault="00CE05D5" w:rsidP="00E50A94">
      <w:pPr>
        <w:jc w:val="both"/>
        <w:rPr>
          <w:lang w:val="en-GB"/>
        </w:rPr>
      </w:pPr>
      <w:r w:rsidRPr="00CE05D5">
        <w:rPr>
          <w:b/>
          <w:bCs/>
          <w:lang w:val="en-GB"/>
        </w:rPr>
        <w:lastRenderedPageBreak/>
        <w:t>Purpose:</w:t>
      </w:r>
      <w:r w:rsidRPr="00CE05D5">
        <w:rPr>
          <w:lang w:val="en-GB"/>
        </w:rPr>
        <w:t xml:space="preserve"> Let citizens answer an adaptive AI questionnaire and immediately see eligible, suggested, and last-check schemes in one unified view, with clear next steps to view details or apply. ​</w:t>
      </w:r>
    </w:p>
    <w:p w14:paraId="0BCAC02A" w14:textId="77777777" w:rsidR="00E50A94" w:rsidRDefault="00E50A94" w:rsidP="00E50A94">
      <w:pPr>
        <w:jc w:val="both"/>
        <w:rPr>
          <w:lang w:val="en-GB"/>
        </w:rPr>
      </w:pPr>
    </w:p>
    <w:p w14:paraId="6101DDF6" w14:textId="3A5C8E45" w:rsidR="00CE05D5" w:rsidRPr="00CE05D5" w:rsidRDefault="00CE05D5" w:rsidP="00E50A94">
      <w:pPr>
        <w:spacing w:before="240" w:after="120"/>
        <w:jc w:val="both"/>
        <w:rPr>
          <w:lang w:val="en-GB"/>
        </w:rPr>
      </w:pPr>
      <w:r w:rsidRPr="00CE05D5">
        <w:rPr>
          <w:b/>
          <w:bCs/>
          <w:lang w:val="en-GB"/>
        </w:rPr>
        <w:t>Functional Description</w:t>
      </w:r>
    </w:p>
    <w:p w14:paraId="1FAD1C62" w14:textId="77777777" w:rsidR="00CE05D5" w:rsidRPr="00CE05D5" w:rsidRDefault="00CE05D5" w:rsidP="00E50A94">
      <w:pPr>
        <w:jc w:val="both"/>
        <w:rPr>
          <w:lang w:val="en-GB"/>
        </w:rPr>
      </w:pPr>
      <w:r w:rsidRPr="00CE05D5">
        <w:rPr>
          <w:b/>
          <w:bCs/>
          <w:lang w:val="en-GB"/>
        </w:rPr>
        <w:t>Layout (Single Page, Two Zones):</w:t>
      </w:r>
    </w:p>
    <w:p w14:paraId="4F26924C" w14:textId="77777777" w:rsidR="00CE05D5" w:rsidRPr="00CE05D5" w:rsidRDefault="00CE05D5">
      <w:pPr>
        <w:numPr>
          <w:ilvl w:val="0"/>
          <w:numId w:val="438"/>
        </w:numPr>
        <w:jc w:val="both"/>
        <w:rPr>
          <w:lang w:val="en-GB"/>
        </w:rPr>
      </w:pPr>
      <w:r w:rsidRPr="00CE05D5">
        <w:rPr>
          <w:b/>
          <w:bCs/>
          <w:lang w:val="en-GB"/>
        </w:rPr>
        <w:t>Top Zone: “Answer a few questions” (Eligibility Questionnaire)</w:t>
      </w:r>
    </w:p>
    <w:p w14:paraId="15C75E61" w14:textId="14DAFB09" w:rsidR="00CE05D5" w:rsidRPr="00CE05D5" w:rsidRDefault="00CE05D5">
      <w:pPr>
        <w:numPr>
          <w:ilvl w:val="1"/>
          <w:numId w:val="438"/>
        </w:numPr>
        <w:jc w:val="both"/>
        <w:rPr>
          <w:lang w:val="en-GB"/>
        </w:rPr>
      </w:pPr>
      <w:r w:rsidRPr="00CE05D5">
        <w:rPr>
          <w:lang w:val="en-GB"/>
        </w:rPr>
        <w:t>Multi-step, adaptive questions (age, income, family, location, disability, life events, etc.), pre-filled from Golden Record with “Confirm / Change just for this check” options.</w:t>
      </w:r>
    </w:p>
    <w:p w14:paraId="1C7C70E1" w14:textId="315E9731" w:rsidR="00CE05D5" w:rsidRPr="00CE05D5" w:rsidRDefault="00CE05D5">
      <w:pPr>
        <w:numPr>
          <w:ilvl w:val="1"/>
          <w:numId w:val="438"/>
        </w:numPr>
        <w:jc w:val="both"/>
        <w:rPr>
          <w:lang w:val="en-GB"/>
        </w:rPr>
      </w:pPr>
      <w:r w:rsidRPr="00CE05D5">
        <w:rPr>
          <w:lang w:val="en-GB"/>
        </w:rPr>
        <w:t>Progress indicator (e.g., Step 2 of 7), back/next controls, autosave of each step with resume across devices.</w:t>
      </w:r>
    </w:p>
    <w:p w14:paraId="6D031FB5" w14:textId="38265383" w:rsidR="00CE05D5" w:rsidRPr="00CE05D5" w:rsidRDefault="00CE05D5">
      <w:pPr>
        <w:numPr>
          <w:ilvl w:val="1"/>
          <w:numId w:val="438"/>
        </w:numPr>
        <w:jc w:val="both"/>
        <w:rPr>
          <w:lang w:val="en-GB"/>
        </w:rPr>
      </w:pPr>
      <w:r w:rsidRPr="00CE05D5">
        <w:rPr>
          <w:lang w:val="en-GB"/>
        </w:rPr>
        <w:t>Consent and data-use banner on first use, with link to profile update if key Golden Record attributes are missing or wrong.</w:t>
      </w:r>
    </w:p>
    <w:p w14:paraId="2BE456E5" w14:textId="69DF5755" w:rsidR="00CE05D5" w:rsidRPr="00CE05D5" w:rsidRDefault="00CE05D5">
      <w:pPr>
        <w:numPr>
          <w:ilvl w:val="1"/>
          <w:numId w:val="438"/>
        </w:numPr>
        <w:jc w:val="both"/>
        <w:rPr>
          <w:lang w:val="en-GB"/>
        </w:rPr>
      </w:pPr>
      <w:r w:rsidRPr="00CE05D5">
        <w:rPr>
          <w:lang w:val="en-GB"/>
        </w:rPr>
        <w:t>Behind the scenes, each answer is sent (debounced) to the AI Eligibility Engine and Auto-ID service to recompute scheme-wise scores in near real time, with a guard on call frequency.</w:t>
      </w:r>
    </w:p>
    <w:p w14:paraId="71E657A5" w14:textId="77777777" w:rsidR="00CE05D5" w:rsidRPr="00CE05D5" w:rsidRDefault="00CE05D5">
      <w:pPr>
        <w:numPr>
          <w:ilvl w:val="0"/>
          <w:numId w:val="438"/>
        </w:numPr>
        <w:jc w:val="both"/>
        <w:rPr>
          <w:lang w:val="en-GB"/>
        </w:rPr>
      </w:pPr>
      <w:r w:rsidRPr="00CE05D5">
        <w:rPr>
          <w:b/>
          <w:bCs/>
          <w:lang w:val="en-GB"/>
        </w:rPr>
        <w:t>Bottom Zone: “Your schemes” (Live Results Panel)</w:t>
      </w:r>
    </w:p>
    <w:p w14:paraId="2CBD4795" w14:textId="77777777" w:rsidR="00CE05D5" w:rsidRPr="00CE05D5" w:rsidRDefault="00CE05D5">
      <w:pPr>
        <w:numPr>
          <w:ilvl w:val="1"/>
          <w:numId w:val="438"/>
        </w:numPr>
        <w:jc w:val="both"/>
        <w:rPr>
          <w:lang w:val="en-GB"/>
        </w:rPr>
      </w:pPr>
      <w:r w:rsidRPr="00CE05D5">
        <w:rPr>
          <w:lang w:val="en-GB"/>
        </w:rPr>
        <w:t>Single consolidated scheme list, grouped via inline chips instead of tabs:</w:t>
      </w:r>
    </w:p>
    <w:p w14:paraId="746FF5AB" w14:textId="77777777" w:rsidR="00CE05D5" w:rsidRPr="00CE05D5" w:rsidRDefault="00CE05D5">
      <w:pPr>
        <w:numPr>
          <w:ilvl w:val="2"/>
          <w:numId w:val="438"/>
        </w:numPr>
        <w:jc w:val="both"/>
        <w:rPr>
          <w:lang w:val="en-GB"/>
        </w:rPr>
      </w:pPr>
      <w:r w:rsidRPr="00CE05D5">
        <w:rPr>
          <w:lang w:val="en-GB"/>
        </w:rPr>
        <w:t xml:space="preserve">Chip filters: </w:t>
      </w:r>
      <w:r w:rsidRPr="00CE05D5">
        <w:rPr>
          <w:b/>
          <w:bCs/>
          <w:lang w:val="en-GB"/>
        </w:rPr>
        <w:t>Eligible now</w:t>
      </w:r>
      <w:r w:rsidRPr="00CE05D5">
        <w:rPr>
          <w:lang w:val="en-GB"/>
        </w:rPr>
        <w:t xml:space="preserve">, </w:t>
      </w:r>
      <w:proofErr w:type="gramStart"/>
      <w:r w:rsidRPr="00CE05D5">
        <w:rPr>
          <w:b/>
          <w:bCs/>
          <w:lang w:val="en-GB"/>
        </w:rPr>
        <w:t>Suggested</w:t>
      </w:r>
      <w:proofErr w:type="gramEnd"/>
      <w:r w:rsidRPr="00CE05D5">
        <w:rPr>
          <w:b/>
          <w:bCs/>
          <w:lang w:val="en-GB"/>
        </w:rPr>
        <w:t xml:space="preserve"> for you</w:t>
      </w:r>
      <w:r w:rsidRPr="00CE05D5">
        <w:rPr>
          <w:lang w:val="en-GB"/>
        </w:rPr>
        <w:t xml:space="preserve">, </w:t>
      </w:r>
      <w:proofErr w:type="gramStart"/>
      <w:r w:rsidRPr="00CE05D5">
        <w:rPr>
          <w:b/>
          <w:bCs/>
          <w:lang w:val="en-GB"/>
        </w:rPr>
        <w:t>From</w:t>
      </w:r>
      <w:proofErr w:type="gramEnd"/>
      <w:r w:rsidRPr="00CE05D5">
        <w:rPr>
          <w:b/>
          <w:bCs/>
          <w:lang w:val="en-GB"/>
        </w:rPr>
        <w:t xml:space="preserve"> my last check</w:t>
      </w:r>
      <w:r w:rsidRPr="00CE05D5">
        <w:rPr>
          <w:lang w:val="en-GB"/>
        </w:rPr>
        <w:t xml:space="preserve">, </w:t>
      </w:r>
      <w:proofErr w:type="gramStart"/>
      <w:r w:rsidRPr="00CE05D5">
        <w:rPr>
          <w:b/>
          <w:bCs/>
          <w:lang w:val="en-GB"/>
        </w:rPr>
        <w:t>All</w:t>
      </w:r>
      <w:proofErr w:type="gramEnd"/>
      <w:r w:rsidRPr="00CE05D5">
        <w:rPr>
          <w:lang w:val="en-GB"/>
        </w:rPr>
        <w:t xml:space="preserve"> (multi-select chips).</w:t>
      </w:r>
    </w:p>
    <w:p w14:paraId="06309976" w14:textId="77777777" w:rsidR="00CE05D5" w:rsidRPr="00CE05D5" w:rsidRDefault="00CE05D5">
      <w:pPr>
        <w:numPr>
          <w:ilvl w:val="1"/>
          <w:numId w:val="438"/>
        </w:numPr>
        <w:jc w:val="both"/>
        <w:rPr>
          <w:lang w:val="en-GB"/>
        </w:rPr>
      </w:pPr>
      <w:r w:rsidRPr="00CE05D5">
        <w:rPr>
          <w:lang w:val="en-GB"/>
        </w:rPr>
        <w:t>Each scheme card shows:</w:t>
      </w:r>
    </w:p>
    <w:p w14:paraId="117BEC8E" w14:textId="77777777" w:rsidR="00CE05D5" w:rsidRPr="00CE05D5" w:rsidRDefault="00CE05D5">
      <w:pPr>
        <w:numPr>
          <w:ilvl w:val="2"/>
          <w:numId w:val="438"/>
        </w:numPr>
        <w:jc w:val="both"/>
        <w:rPr>
          <w:lang w:val="en-GB"/>
        </w:rPr>
      </w:pPr>
      <w:r w:rsidRPr="00CE05D5">
        <w:rPr>
          <w:lang w:val="en-GB"/>
        </w:rPr>
        <w:t>Name, department, short benefit summary.</w:t>
      </w:r>
    </w:p>
    <w:p w14:paraId="5A2ECF43" w14:textId="3744EA5A" w:rsidR="00CE05D5" w:rsidRPr="00CE05D5" w:rsidRDefault="00CE05D5">
      <w:pPr>
        <w:numPr>
          <w:ilvl w:val="2"/>
          <w:numId w:val="438"/>
        </w:numPr>
        <w:jc w:val="both"/>
        <w:rPr>
          <w:lang w:val="en-GB"/>
        </w:rPr>
      </w:pPr>
      <w:r w:rsidRPr="00CE05D5">
        <w:rPr>
          <w:lang w:val="en-GB"/>
        </w:rPr>
        <w:t>Status pill: Eligible / Potential / Not eligible, with confidence % and last evaluated timestamp.</w:t>
      </w:r>
    </w:p>
    <w:p w14:paraId="50D228B6" w14:textId="2A486B30" w:rsidR="00CE05D5" w:rsidRPr="00CE05D5" w:rsidRDefault="00CE05D5">
      <w:pPr>
        <w:numPr>
          <w:ilvl w:val="2"/>
          <w:numId w:val="438"/>
        </w:numPr>
        <w:jc w:val="both"/>
        <w:rPr>
          <w:lang w:val="en-GB"/>
        </w:rPr>
      </w:pPr>
      <w:r w:rsidRPr="00CE05D5">
        <w:rPr>
          <w:lang w:val="en-GB"/>
        </w:rPr>
        <w:t>Tag for origin: “</w:t>
      </w:r>
      <w:proofErr w:type="gramStart"/>
      <w:r w:rsidRPr="00CE05D5">
        <w:rPr>
          <w:lang w:val="en-GB"/>
        </w:rPr>
        <w:t>Auto-identified</w:t>
      </w:r>
      <w:proofErr w:type="gramEnd"/>
      <w:r w:rsidRPr="00CE05D5">
        <w:rPr>
          <w:lang w:val="en-GB"/>
        </w:rPr>
        <w:t>”, “From questionnaire”, or “Recommended”.</w:t>
      </w:r>
    </w:p>
    <w:p w14:paraId="2970B31F" w14:textId="77777777" w:rsidR="00CE05D5" w:rsidRPr="00CE05D5" w:rsidRDefault="00CE05D5">
      <w:pPr>
        <w:numPr>
          <w:ilvl w:val="2"/>
          <w:numId w:val="438"/>
        </w:numPr>
        <w:jc w:val="both"/>
        <w:rPr>
          <w:lang w:val="en-GB"/>
        </w:rPr>
      </w:pPr>
      <w:r w:rsidRPr="00CE05D5">
        <w:rPr>
          <w:lang w:val="en-GB"/>
        </w:rPr>
        <w:t>“Why shown?” link:</w:t>
      </w:r>
    </w:p>
    <w:p w14:paraId="63948068" w14:textId="77777777" w:rsidR="00CE05D5" w:rsidRPr="00CE05D5" w:rsidRDefault="00CE05D5">
      <w:pPr>
        <w:numPr>
          <w:ilvl w:val="3"/>
          <w:numId w:val="438"/>
        </w:numPr>
        <w:jc w:val="both"/>
        <w:rPr>
          <w:lang w:val="en-GB"/>
        </w:rPr>
      </w:pPr>
      <w:r w:rsidRPr="00CE05D5">
        <w:rPr>
          <w:lang w:val="en-GB"/>
        </w:rPr>
        <w:t>Eligible: key drivers (age, location, income, family context).</w:t>
      </w:r>
    </w:p>
    <w:p w14:paraId="530EEEF2" w14:textId="36BA75DD" w:rsidR="00CE05D5" w:rsidRPr="00CE05D5" w:rsidRDefault="00CE05D5">
      <w:pPr>
        <w:numPr>
          <w:ilvl w:val="3"/>
          <w:numId w:val="438"/>
        </w:numPr>
        <w:jc w:val="both"/>
        <w:rPr>
          <w:lang w:val="en-GB"/>
        </w:rPr>
      </w:pPr>
      <w:r w:rsidRPr="00CE05D5">
        <w:rPr>
          <w:lang w:val="en-GB"/>
        </w:rPr>
        <w:t>Suggested: profile/behaviour/similar-user explanation.</w:t>
      </w:r>
    </w:p>
    <w:p w14:paraId="7EF19998" w14:textId="5C8007DC" w:rsidR="00CE05D5" w:rsidRPr="00CE05D5" w:rsidRDefault="00CE05D5">
      <w:pPr>
        <w:numPr>
          <w:ilvl w:val="2"/>
          <w:numId w:val="438"/>
        </w:numPr>
        <w:jc w:val="both"/>
        <w:rPr>
          <w:lang w:val="en-GB"/>
        </w:rPr>
      </w:pPr>
      <w:r w:rsidRPr="00CE05D5">
        <w:rPr>
          <w:lang w:val="en-GB"/>
        </w:rPr>
        <w:t>CTAs: “View details”, “Apply now”, “Track application” (if in progress), plus bookmark / “Not relevant”.</w:t>
      </w:r>
    </w:p>
    <w:p w14:paraId="159E5AB3" w14:textId="20183A44" w:rsidR="00CE05D5" w:rsidRPr="00CE05D5" w:rsidRDefault="00CE05D5">
      <w:pPr>
        <w:numPr>
          <w:ilvl w:val="1"/>
          <w:numId w:val="438"/>
        </w:numPr>
        <w:jc w:val="both"/>
        <w:rPr>
          <w:lang w:val="en-GB"/>
        </w:rPr>
      </w:pPr>
      <w:r w:rsidRPr="00CE05D5">
        <w:rPr>
          <w:lang w:val="en-GB"/>
        </w:rPr>
        <w:t>Sorting and filtering bar above cards: category, department, benefit, life-event tags, recency, priority, amount.</w:t>
      </w:r>
    </w:p>
    <w:p w14:paraId="770A4FE1" w14:textId="6310C8CD" w:rsidR="00CE05D5" w:rsidRPr="00CE05D5" w:rsidRDefault="00CE05D5">
      <w:pPr>
        <w:numPr>
          <w:ilvl w:val="1"/>
          <w:numId w:val="438"/>
        </w:numPr>
        <w:jc w:val="both"/>
        <w:rPr>
          <w:lang w:val="en-GB"/>
        </w:rPr>
      </w:pPr>
      <w:r w:rsidRPr="00CE05D5">
        <w:rPr>
          <w:lang w:val="en-GB"/>
        </w:rPr>
        <w:t>Optional inline banner: “Last full check run on 28 Dec, 7:45 PM – Run again” if citizen is viewing an older eligibility</w:t>
      </w:r>
      <w:r w:rsidR="00E50A94">
        <w:rPr>
          <w:lang w:val="en-GB"/>
        </w:rPr>
        <w:t xml:space="preserve"> </w:t>
      </w:r>
      <w:r w:rsidRPr="00CE05D5">
        <w:rPr>
          <w:lang w:val="en-GB"/>
        </w:rPr>
        <w:t>RunId.</w:t>
      </w:r>
    </w:p>
    <w:p w14:paraId="61A7562F" w14:textId="77777777" w:rsidR="00CE05D5" w:rsidRPr="00CE05D5" w:rsidRDefault="00CE05D5">
      <w:pPr>
        <w:numPr>
          <w:ilvl w:val="0"/>
          <w:numId w:val="438"/>
        </w:numPr>
        <w:jc w:val="both"/>
        <w:rPr>
          <w:lang w:val="en-GB"/>
        </w:rPr>
      </w:pPr>
      <w:r w:rsidRPr="00CE05D5">
        <w:rPr>
          <w:b/>
          <w:bCs/>
          <w:lang w:val="en-GB"/>
        </w:rPr>
        <w:t>Eligibility Run Handling</w:t>
      </w:r>
    </w:p>
    <w:p w14:paraId="6BA23532" w14:textId="4EEF4761" w:rsidR="00CE05D5" w:rsidRPr="00CE05D5" w:rsidRDefault="00CE05D5">
      <w:pPr>
        <w:numPr>
          <w:ilvl w:val="1"/>
          <w:numId w:val="438"/>
        </w:numPr>
        <w:jc w:val="both"/>
        <w:rPr>
          <w:lang w:val="en-GB"/>
        </w:rPr>
      </w:pPr>
      <w:r w:rsidRPr="00CE05D5">
        <w:rPr>
          <w:lang w:val="en-GB"/>
        </w:rPr>
        <w:t xml:space="preserve">On “Finish questionnaire”, the system creates an </w:t>
      </w:r>
      <w:r w:rsidRPr="00CE05D5">
        <w:rPr>
          <w:b/>
          <w:bCs/>
          <w:lang w:val="en-GB"/>
        </w:rPr>
        <w:t>Eligibility Assessment Run</w:t>
      </w:r>
      <w:r w:rsidRPr="00CE05D5">
        <w:rPr>
          <w:lang w:val="en-GB"/>
        </w:rPr>
        <w:t xml:space="preserve"> with snapshot of answers, scheme list, scores, and origin labels; the list below is tagged “From this run”.</w:t>
      </w:r>
    </w:p>
    <w:p w14:paraId="48DF9D20" w14:textId="704CD75F" w:rsidR="00CE05D5" w:rsidRPr="00CE05D5" w:rsidRDefault="00CE05D5">
      <w:pPr>
        <w:numPr>
          <w:ilvl w:val="1"/>
          <w:numId w:val="438"/>
        </w:numPr>
        <w:jc w:val="both"/>
        <w:rPr>
          <w:lang w:val="en-GB"/>
        </w:rPr>
      </w:pPr>
      <w:r w:rsidRPr="00CE05D5">
        <w:rPr>
          <w:lang w:val="en-GB"/>
        </w:rPr>
        <w:t>“From my last check” chip reloads the latest completed run even in a future session, reusing stored results but clearly showing date/time and offering “Refresh with latest data”.</w:t>
      </w:r>
    </w:p>
    <w:p w14:paraId="459BA612" w14:textId="77777777" w:rsidR="00CE05D5" w:rsidRPr="00CE05D5" w:rsidRDefault="00CE05D5" w:rsidP="00E50A94">
      <w:pPr>
        <w:tabs>
          <w:tab w:val="num" w:pos="360"/>
        </w:tabs>
        <w:spacing w:before="240" w:after="120"/>
        <w:jc w:val="both"/>
        <w:rPr>
          <w:b/>
          <w:bCs/>
          <w:lang w:val="en-GB"/>
        </w:rPr>
      </w:pPr>
      <w:r w:rsidRPr="00CE05D5">
        <w:rPr>
          <w:b/>
          <w:bCs/>
          <w:lang w:val="en-GB"/>
        </w:rPr>
        <w:t>Business Rules &amp; Validations</w:t>
      </w:r>
    </w:p>
    <w:p w14:paraId="7F3EEB62" w14:textId="7880626D" w:rsidR="00CE05D5" w:rsidRPr="00CE05D5" w:rsidRDefault="00CE05D5">
      <w:pPr>
        <w:numPr>
          <w:ilvl w:val="0"/>
          <w:numId w:val="439"/>
        </w:numPr>
        <w:jc w:val="both"/>
        <w:rPr>
          <w:lang w:val="en-GB"/>
        </w:rPr>
      </w:pPr>
      <w:r w:rsidRPr="00CE05D5">
        <w:rPr>
          <w:lang w:val="en-GB"/>
        </w:rPr>
        <w:t>Golden Record values are default; overrides are session-only unless citizen explicitly taps “Update my profile” (deep link to CIT-PROF-05).</w:t>
      </w:r>
    </w:p>
    <w:p w14:paraId="2BD90F8E" w14:textId="5FA5D8F0" w:rsidR="00CE05D5" w:rsidRPr="00CE05D5" w:rsidRDefault="00CE05D5">
      <w:pPr>
        <w:numPr>
          <w:ilvl w:val="0"/>
          <w:numId w:val="439"/>
        </w:numPr>
        <w:jc w:val="both"/>
        <w:rPr>
          <w:lang w:val="en-GB"/>
        </w:rPr>
      </w:pPr>
      <w:r w:rsidRPr="00CE05D5">
        <w:rPr>
          <w:lang w:val="en-GB"/>
        </w:rPr>
        <w:lastRenderedPageBreak/>
        <w:t>Questionnaire branches based on profile gaps, scheme criteria, and model features; if AI or Auto-ID is unavailable, the results panel falls back to rule-only evaluation with a notice.</w:t>
      </w:r>
    </w:p>
    <w:p w14:paraId="4136854A" w14:textId="14035A24" w:rsidR="00CE05D5" w:rsidRPr="00CE05D5" w:rsidRDefault="00CE05D5">
      <w:pPr>
        <w:numPr>
          <w:ilvl w:val="0"/>
          <w:numId w:val="439"/>
        </w:numPr>
        <w:jc w:val="both"/>
        <w:rPr>
          <w:lang w:val="en-GB"/>
        </w:rPr>
      </w:pPr>
      <w:r w:rsidRPr="00CE05D5">
        <w:rPr>
          <w:lang w:val="en-GB"/>
        </w:rPr>
        <w:t>Only schemes active for citizen’s geography and not blocked by consent appear; “Eligible now” set requires confidence ≥ configured threshold (e.g., 80%) and active status in Scheme Master.</w:t>
      </w:r>
    </w:p>
    <w:p w14:paraId="63A44564" w14:textId="75CCCEB5" w:rsidR="00CE05D5" w:rsidRPr="00CE05D5" w:rsidRDefault="00CE05D5">
      <w:pPr>
        <w:numPr>
          <w:ilvl w:val="0"/>
          <w:numId w:val="439"/>
        </w:numPr>
        <w:jc w:val="both"/>
        <w:rPr>
          <w:lang w:val="en-GB"/>
        </w:rPr>
      </w:pPr>
      <w:r w:rsidRPr="00CE05D5">
        <w:rPr>
          <w:lang w:val="en-GB"/>
        </w:rPr>
        <w:t>Watchlist/bookmarks persist across sessions and devices; “Not relevant” feedback feeds recommendation models but does not hide a scheme if it is strictly eligible and mandated to show.</w:t>
      </w:r>
    </w:p>
    <w:p w14:paraId="3007018B" w14:textId="407C260E" w:rsidR="00CE05D5" w:rsidRPr="00CE05D5" w:rsidRDefault="00CE05D5">
      <w:pPr>
        <w:numPr>
          <w:ilvl w:val="0"/>
          <w:numId w:val="439"/>
        </w:numPr>
        <w:jc w:val="both"/>
        <w:rPr>
          <w:lang w:val="en-GB"/>
        </w:rPr>
      </w:pPr>
      <w:r w:rsidRPr="00CE05D5">
        <w:rPr>
          <w:lang w:val="en-GB"/>
        </w:rPr>
        <w:t>Assisted channels (CSC, call centre) can run for a selected family member with explicit consent and full audit.</w:t>
      </w:r>
    </w:p>
    <w:p w14:paraId="17D300C6" w14:textId="77777777" w:rsidR="00CE05D5" w:rsidRPr="00CE05D5" w:rsidRDefault="00CE05D5" w:rsidP="00E50A94">
      <w:pPr>
        <w:tabs>
          <w:tab w:val="num" w:pos="360"/>
        </w:tabs>
        <w:spacing w:before="240" w:after="120"/>
        <w:jc w:val="both"/>
        <w:rPr>
          <w:b/>
          <w:bCs/>
          <w:lang w:val="en-GB"/>
        </w:rPr>
      </w:pPr>
      <w:r w:rsidRPr="00CE05D5">
        <w:rPr>
          <w:b/>
          <w:bCs/>
          <w:lang w:val="en-GB"/>
        </w:rPr>
        <w:t>Data Inputs</w:t>
      </w:r>
    </w:p>
    <w:p w14:paraId="14D16627" w14:textId="77777777" w:rsidR="00CE05D5" w:rsidRPr="00CE05D5" w:rsidRDefault="00CE05D5">
      <w:pPr>
        <w:numPr>
          <w:ilvl w:val="0"/>
          <w:numId w:val="440"/>
        </w:numPr>
        <w:jc w:val="both"/>
        <w:rPr>
          <w:lang w:val="en-GB"/>
        </w:rPr>
      </w:pPr>
      <w:r w:rsidRPr="00CE05D5">
        <w:rPr>
          <w:lang w:val="en-GB"/>
        </w:rPr>
        <w:t>Questionnaire responses (current run + any resumed draft).</w:t>
      </w:r>
    </w:p>
    <w:p w14:paraId="40489ED0" w14:textId="78A72D27" w:rsidR="00CE05D5" w:rsidRPr="00CE05D5" w:rsidRDefault="00CE05D5">
      <w:pPr>
        <w:numPr>
          <w:ilvl w:val="0"/>
          <w:numId w:val="440"/>
        </w:numPr>
        <w:jc w:val="both"/>
        <w:rPr>
          <w:lang w:val="en-GB"/>
        </w:rPr>
      </w:pPr>
      <w:r w:rsidRPr="00CE05D5">
        <w:rPr>
          <w:lang w:val="en-GB"/>
        </w:rPr>
        <w:t>Golden Record and 360° family profile (demographics, income band, location, vulnerability, benefit history).</w:t>
      </w:r>
    </w:p>
    <w:p w14:paraId="3D0177B1" w14:textId="06EE2251" w:rsidR="00CE05D5" w:rsidRPr="00CE05D5" w:rsidRDefault="00CE05D5">
      <w:pPr>
        <w:numPr>
          <w:ilvl w:val="0"/>
          <w:numId w:val="440"/>
        </w:numPr>
        <w:jc w:val="both"/>
        <w:rPr>
          <w:lang w:val="en-GB"/>
        </w:rPr>
      </w:pPr>
      <w:r w:rsidRPr="00CE05D5">
        <w:rPr>
          <w:lang w:val="en-GB"/>
        </w:rPr>
        <w:t>Scheme rules and master metadata (age, income, geo, category, status).</w:t>
      </w:r>
    </w:p>
    <w:p w14:paraId="7C598AE1" w14:textId="422E57E1" w:rsidR="00CE05D5" w:rsidRPr="00CE05D5" w:rsidRDefault="00CE05D5">
      <w:pPr>
        <w:numPr>
          <w:ilvl w:val="0"/>
          <w:numId w:val="440"/>
        </w:numPr>
        <w:jc w:val="both"/>
        <w:rPr>
          <w:lang w:val="en-GB"/>
        </w:rPr>
      </w:pPr>
      <w:r w:rsidRPr="00CE05D5">
        <w:rPr>
          <w:lang w:val="en-GB"/>
        </w:rPr>
        <w:t>AI Eligibility Engine outputs (scheme-wise scores, reasons, model version) + Auto-ID hints.</w:t>
      </w:r>
    </w:p>
    <w:p w14:paraId="1231C1D1" w14:textId="7B713E3F" w:rsidR="00CE05D5" w:rsidRPr="00CE05D5" w:rsidRDefault="00CE05D5">
      <w:pPr>
        <w:numPr>
          <w:ilvl w:val="0"/>
          <w:numId w:val="440"/>
        </w:numPr>
        <w:jc w:val="both"/>
        <w:rPr>
          <w:lang w:val="en-GB"/>
        </w:rPr>
      </w:pPr>
      <w:r w:rsidRPr="00CE05D5">
        <w:rPr>
          <w:lang w:val="en-GB"/>
        </w:rPr>
        <w:t>Past Eligibility Assessment Runs and application history (for “From my last check” and status).</w:t>
      </w:r>
    </w:p>
    <w:p w14:paraId="19E52DF1" w14:textId="77777777" w:rsidR="00CE05D5" w:rsidRPr="00CE05D5" w:rsidRDefault="00CE05D5" w:rsidP="00E50A94">
      <w:pPr>
        <w:tabs>
          <w:tab w:val="num" w:pos="360"/>
        </w:tabs>
        <w:spacing w:before="240" w:after="120"/>
        <w:jc w:val="both"/>
        <w:rPr>
          <w:b/>
          <w:bCs/>
          <w:lang w:val="en-GB"/>
        </w:rPr>
      </w:pPr>
      <w:r w:rsidRPr="00CE05D5">
        <w:rPr>
          <w:b/>
          <w:bCs/>
          <w:lang w:val="en-GB"/>
        </w:rPr>
        <w:t>Data Outputs</w:t>
      </w:r>
    </w:p>
    <w:p w14:paraId="0820472D" w14:textId="37957333" w:rsidR="00CE05D5" w:rsidRPr="00CE05D5" w:rsidRDefault="00CE05D5">
      <w:pPr>
        <w:numPr>
          <w:ilvl w:val="0"/>
          <w:numId w:val="441"/>
        </w:numPr>
        <w:jc w:val="both"/>
        <w:rPr>
          <w:lang w:val="en-GB"/>
        </w:rPr>
      </w:pPr>
      <w:r w:rsidRPr="00CE05D5">
        <w:rPr>
          <w:lang w:val="en-GB"/>
        </w:rPr>
        <w:t>Eligibility Assessment Run object with citizen ID, timestamp, answers snapshot, scheme list, eligibility statuses, confidence, explanations, and override flags.</w:t>
      </w:r>
    </w:p>
    <w:p w14:paraId="59574DE8" w14:textId="77777777" w:rsidR="00CE05D5" w:rsidRPr="00CE05D5" w:rsidRDefault="00CE05D5">
      <w:pPr>
        <w:numPr>
          <w:ilvl w:val="0"/>
          <w:numId w:val="441"/>
        </w:numPr>
        <w:jc w:val="both"/>
        <w:rPr>
          <w:lang w:val="en-GB"/>
        </w:rPr>
      </w:pPr>
      <w:r w:rsidRPr="00CE05D5">
        <w:rPr>
          <w:lang w:val="en-GB"/>
        </w:rPr>
        <w:t>Flags for overridden vs Golden Record-based attributes (later used to nudge profile updates).</w:t>
      </w:r>
    </w:p>
    <w:p w14:paraId="05549ED7" w14:textId="45465E1E" w:rsidR="00CE05D5" w:rsidRPr="00CE05D5" w:rsidRDefault="00CE05D5">
      <w:pPr>
        <w:numPr>
          <w:ilvl w:val="0"/>
          <w:numId w:val="441"/>
        </w:numPr>
        <w:jc w:val="both"/>
        <w:rPr>
          <w:lang w:val="en-GB"/>
        </w:rPr>
      </w:pPr>
      <w:r w:rsidRPr="00CE05D5">
        <w:rPr>
          <w:lang w:val="en-GB"/>
        </w:rPr>
        <w:t>Analytics events: question flows, drop-offs, completion time, clicks on “Why shown?”, applies, bookmarks, “Not relevant”.</w:t>
      </w:r>
    </w:p>
    <w:p w14:paraId="1A5E649E" w14:textId="77777777" w:rsidR="00CE05D5" w:rsidRPr="00CE05D5" w:rsidRDefault="00CE05D5" w:rsidP="00E50A94">
      <w:pPr>
        <w:tabs>
          <w:tab w:val="num" w:pos="360"/>
        </w:tabs>
        <w:spacing w:before="240" w:after="120"/>
        <w:jc w:val="both"/>
        <w:rPr>
          <w:b/>
          <w:bCs/>
          <w:lang w:val="en-GB"/>
        </w:rPr>
      </w:pPr>
      <w:r w:rsidRPr="00CE05D5">
        <w:rPr>
          <w:b/>
          <w:bCs/>
          <w:lang w:val="en-GB"/>
        </w:rPr>
        <w:t>Integration Points</w:t>
      </w:r>
    </w:p>
    <w:p w14:paraId="3246B1F4" w14:textId="294488F1" w:rsidR="00CE05D5" w:rsidRPr="00CE05D5" w:rsidRDefault="00CE05D5">
      <w:pPr>
        <w:numPr>
          <w:ilvl w:val="0"/>
          <w:numId w:val="442"/>
        </w:numPr>
        <w:jc w:val="both"/>
        <w:rPr>
          <w:lang w:val="en-GB"/>
        </w:rPr>
      </w:pPr>
      <w:r w:rsidRPr="00CE05D5">
        <w:rPr>
          <w:b/>
          <w:bCs/>
          <w:lang w:val="en-GB"/>
        </w:rPr>
        <w:t>Eligibility Prediction Engine</w:t>
      </w:r>
      <w:r w:rsidRPr="00CE05D5">
        <w:rPr>
          <w:lang w:val="en-GB"/>
        </w:rPr>
        <w:t xml:space="preserve"> (AI</w:t>
      </w:r>
      <w:r w:rsidRPr="00CE05D5">
        <w:rPr>
          <w:lang w:val="en-GB"/>
        </w:rPr>
        <w:noBreakHyphen/>
        <w:t>PLATFORM</w:t>
      </w:r>
      <w:r w:rsidRPr="00CE05D5">
        <w:rPr>
          <w:lang w:val="en-GB"/>
        </w:rPr>
        <w:noBreakHyphen/>
        <w:t>08) for scoring and explanations.</w:t>
      </w:r>
    </w:p>
    <w:p w14:paraId="5D25AC17" w14:textId="0816ABE1" w:rsidR="00CE05D5" w:rsidRPr="00CE05D5" w:rsidRDefault="00CE05D5">
      <w:pPr>
        <w:numPr>
          <w:ilvl w:val="0"/>
          <w:numId w:val="442"/>
        </w:numPr>
        <w:jc w:val="both"/>
        <w:rPr>
          <w:lang w:val="en-GB"/>
        </w:rPr>
      </w:pPr>
      <w:r w:rsidRPr="00CE05D5">
        <w:rPr>
          <w:b/>
          <w:bCs/>
          <w:lang w:val="en-GB"/>
        </w:rPr>
        <w:t>Auto Identification service</w:t>
      </w:r>
      <w:r w:rsidRPr="00CE05D5">
        <w:rPr>
          <w:lang w:val="en-GB"/>
        </w:rPr>
        <w:t xml:space="preserve"> (AI</w:t>
      </w:r>
      <w:r w:rsidRPr="00CE05D5">
        <w:rPr>
          <w:lang w:val="en-GB"/>
        </w:rPr>
        <w:noBreakHyphen/>
        <w:t>PLATFORM</w:t>
      </w:r>
      <w:r w:rsidRPr="00CE05D5">
        <w:rPr>
          <w:lang w:val="en-GB"/>
        </w:rPr>
        <w:noBreakHyphen/>
        <w:t>03) for pre-populated eligible schemes.</w:t>
      </w:r>
    </w:p>
    <w:p w14:paraId="0947CF04" w14:textId="41AC3FC1" w:rsidR="00CE05D5" w:rsidRPr="00CE05D5" w:rsidRDefault="00CE05D5">
      <w:pPr>
        <w:numPr>
          <w:ilvl w:val="0"/>
          <w:numId w:val="442"/>
        </w:numPr>
        <w:jc w:val="both"/>
        <w:rPr>
          <w:lang w:val="en-GB"/>
        </w:rPr>
      </w:pPr>
      <w:r w:rsidRPr="00CE05D5">
        <w:rPr>
          <w:b/>
          <w:bCs/>
          <w:lang w:val="en-GB"/>
        </w:rPr>
        <w:t>Golden Record / 360° Profile</w:t>
      </w:r>
      <w:r w:rsidRPr="00CE05D5">
        <w:rPr>
          <w:lang w:val="en-GB"/>
        </w:rPr>
        <w:t xml:space="preserve"> for baseline data (AI</w:t>
      </w:r>
      <w:r w:rsidRPr="00CE05D5">
        <w:rPr>
          <w:lang w:val="en-GB"/>
        </w:rPr>
        <w:noBreakHyphen/>
        <w:t>PLATFORM</w:t>
      </w:r>
      <w:r w:rsidRPr="00CE05D5">
        <w:rPr>
          <w:lang w:val="en-GB"/>
        </w:rPr>
        <w:noBreakHyphen/>
        <w:t>01/02).</w:t>
      </w:r>
    </w:p>
    <w:p w14:paraId="22DD8C12" w14:textId="0DD9C386" w:rsidR="00CE05D5" w:rsidRPr="00CE05D5" w:rsidRDefault="00CE05D5">
      <w:pPr>
        <w:numPr>
          <w:ilvl w:val="0"/>
          <w:numId w:val="442"/>
        </w:numPr>
        <w:jc w:val="both"/>
        <w:rPr>
          <w:lang w:val="en-GB"/>
        </w:rPr>
      </w:pPr>
      <w:r w:rsidRPr="00CE05D5">
        <w:rPr>
          <w:b/>
          <w:bCs/>
          <w:lang w:val="en-GB"/>
        </w:rPr>
        <w:t>Scheme Management</w:t>
      </w:r>
      <w:r w:rsidRPr="00CE05D5">
        <w:rPr>
          <w:lang w:val="en-GB"/>
        </w:rPr>
        <w:t xml:space="preserve"> for master data and rule metadata.</w:t>
      </w:r>
    </w:p>
    <w:p w14:paraId="28534A2F" w14:textId="78FC9B2B" w:rsidR="00CE05D5" w:rsidRPr="00CE05D5" w:rsidRDefault="00CE05D5">
      <w:pPr>
        <w:numPr>
          <w:ilvl w:val="0"/>
          <w:numId w:val="442"/>
        </w:numPr>
        <w:jc w:val="both"/>
        <w:rPr>
          <w:lang w:val="en-GB"/>
        </w:rPr>
      </w:pPr>
      <w:r w:rsidRPr="00CE05D5">
        <w:rPr>
          <w:b/>
          <w:bCs/>
          <w:lang w:val="en-GB"/>
        </w:rPr>
        <w:t>Profile &amp; Consent</w:t>
      </w:r>
      <w:r w:rsidRPr="00CE05D5">
        <w:rPr>
          <w:lang w:val="en-GB"/>
        </w:rPr>
        <w:t xml:space="preserve"> for reading attributes, consent, and optional updates.</w:t>
      </w:r>
    </w:p>
    <w:p w14:paraId="1E51B708" w14:textId="7B6BFE02" w:rsidR="00CE05D5" w:rsidRPr="00CE05D5" w:rsidRDefault="00CE05D5">
      <w:pPr>
        <w:numPr>
          <w:ilvl w:val="0"/>
          <w:numId w:val="442"/>
        </w:numPr>
        <w:jc w:val="both"/>
        <w:rPr>
          <w:lang w:val="en-GB"/>
        </w:rPr>
      </w:pPr>
      <w:r w:rsidRPr="00CE05D5">
        <w:rPr>
          <w:b/>
          <w:bCs/>
          <w:lang w:val="en-GB"/>
        </w:rPr>
        <w:t>Application / Workflow</w:t>
      </w:r>
      <w:r w:rsidRPr="00CE05D5">
        <w:rPr>
          <w:lang w:val="en-GB"/>
        </w:rPr>
        <w:t xml:space="preserve"> for “Apply now” and “Track application” deep links.</w:t>
      </w:r>
    </w:p>
    <w:p w14:paraId="3FE76C19" w14:textId="77777777" w:rsidR="00CE05D5" w:rsidRPr="00CE05D5" w:rsidRDefault="00CE05D5" w:rsidP="00E50A94">
      <w:pPr>
        <w:tabs>
          <w:tab w:val="num" w:pos="360"/>
        </w:tabs>
        <w:spacing w:before="240" w:after="120"/>
        <w:jc w:val="both"/>
        <w:rPr>
          <w:b/>
          <w:bCs/>
          <w:lang w:val="en-GB"/>
        </w:rPr>
      </w:pPr>
      <w:r w:rsidRPr="00CE05D5">
        <w:rPr>
          <w:b/>
          <w:bCs/>
          <w:lang w:val="en-GB"/>
        </w:rPr>
        <w:t>RBAC</w:t>
      </w:r>
    </w:p>
    <w:p w14:paraId="2C2ACBC8" w14:textId="77777777" w:rsidR="00CE05D5" w:rsidRPr="00CE05D5" w:rsidRDefault="00CE05D5">
      <w:pPr>
        <w:numPr>
          <w:ilvl w:val="0"/>
          <w:numId w:val="443"/>
        </w:numPr>
        <w:jc w:val="both"/>
        <w:rPr>
          <w:lang w:val="en-GB"/>
        </w:rPr>
      </w:pPr>
      <w:r w:rsidRPr="00CE05D5">
        <w:rPr>
          <w:lang w:val="en-GB"/>
        </w:rPr>
        <w:t>Authenticated citizens only (Jan Aadhaar / Raj SSO).</w:t>
      </w:r>
    </w:p>
    <w:p w14:paraId="00D88330" w14:textId="00D4B68D" w:rsidR="00CE05D5" w:rsidRPr="00CE05D5" w:rsidRDefault="00CE05D5">
      <w:pPr>
        <w:numPr>
          <w:ilvl w:val="0"/>
          <w:numId w:val="443"/>
        </w:numPr>
        <w:jc w:val="both"/>
        <w:rPr>
          <w:lang w:val="en-GB"/>
        </w:rPr>
      </w:pPr>
      <w:r w:rsidRPr="00CE05D5">
        <w:rPr>
          <w:lang w:val="en-GB"/>
        </w:rPr>
        <w:t>Family head can switch “member context” (dropdown) where allowed by policy and consent.</w:t>
      </w:r>
    </w:p>
    <w:p w14:paraId="0D2D7F83" w14:textId="527C2CEF" w:rsidR="00CE05D5" w:rsidRPr="00CE05D5" w:rsidRDefault="00CE05D5">
      <w:pPr>
        <w:numPr>
          <w:ilvl w:val="0"/>
          <w:numId w:val="443"/>
        </w:numPr>
        <w:jc w:val="both"/>
        <w:rPr>
          <w:lang w:val="en-GB"/>
        </w:rPr>
      </w:pPr>
      <w:r w:rsidRPr="00CE05D5">
        <w:rPr>
          <w:lang w:val="en-GB"/>
        </w:rPr>
        <w:t>CSC/assisted operators act on behalf of citizen with explicit consent and strong audit trail.</w:t>
      </w:r>
    </w:p>
    <w:p w14:paraId="25818B7A" w14:textId="77777777" w:rsidR="00CE05D5" w:rsidRPr="00CE05D5" w:rsidRDefault="00CE05D5" w:rsidP="00E50A94">
      <w:pPr>
        <w:tabs>
          <w:tab w:val="num" w:pos="360"/>
        </w:tabs>
        <w:spacing w:before="240" w:after="120"/>
        <w:jc w:val="both"/>
        <w:rPr>
          <w:b/>
          <w:bCs/>
          <w:lang w:val="en-GB"/>
        </w:rPr>
      </w:pPr>
      <w:r w:rsidRPr="00CE05D5">
        <w:rPr>
          <w:b/>
          <w:bCs/>
          <w:lang w:val="en-GB"/>
        </w:rPr>
        <w:t>Error Handling &amp; Messaging</w:t>
      </w:r>
    </w:p>
    <w:p w14:paraId="75D07FDA" w14:textId="6CCB68B1" w:rsidR="00CE05D5" w:rsidRPr="00CE05D5" w:rsidRDefault="00CE05D5">
      <w:pPr>
        <w:numPr>
          <w:ilvl w:val="0"/>
          <w:numId w:val="444"/>
        </w:numPr>
        <w:jc w:val="both"/>
        <w:rPr>
          <w:lang w:val="en-GB"/>
        </w:rPr>
      </w:pPr>
      <w:r w:rsidRPr="00CE05D5">
        <w:rPr>
          <w:lang w:val="en-GB"/>
        </w:rPr>
        <w:t>Incomplete/invalid answers: inline messages and disabled “Next/Finish” until corrected.</w:t>
      </w:r>
    </w:p>
    <w:p w14:paraId="5AC5BD0D" w14:textId="3BA2BA21" w:rsidR="00CE05D5" w:rsidRPr="00CE05D5" w:rsidRDefault="00CE05D5">
      <w:pPr>
        <w:numPr>
          <w:ilvl w:val="0"/>
          <w:numId w:val="444"/>
        </w:numPr>
        <w:jc w:val="both"/>
        <w:rPr>
          <w:lang w:val="en-GB"/>
        </w:rPr>
      </w:pPr>
      <w:r w:rsidRPr="00CE05D5">
        <w:rPr>
          <w:lang w:val="en-GB"/>
        </w:rPr>
        <w:lastRenderedPageBreak/>
        <w:t>AI/Auto-ID down: “Personalised scoring is temporarily unavailable. Showing rule-based matches only.” with retry option.</w:t>
      </w:r>
    </w:p>
    <w:p w14:paraId="6EF27EB3" w14:textId="14B695EF" w:rsidR="00CE05D5" w:rsidRPr="00CE05D5" w:rsidRDefault="00CE05D5">
      <w:pPr>
        <w:numPr>
          <w:ilvl w:val="0"/>
          <w:numId w:val="444"/>
        </w:numPr>
        <w:jc w:val="both"/>
        <w:rPr>
          <w:lang w:val="en-GB"/>
        </w:rPr>
      </w:pPr>
      <w:r w:rsidRPr="00CE05D5">
        <w:rPr>
          <w:lang w:val="en-GB"/>
        </w:rPr>
        <w:t>No eligible schemes: friendly state with options to explore all schemes and update profile.</w:t>
      </w:r>
    </w:p>
    <w:p w14:paraId="67F39734" w14:textId="646F1647" w:rsidR="00CE05D5" w:rsidRPr="00CE05D5" w:rsidRDefault="00CE05D5">
      <w:pPr>
        <w:numPr>
          <w:ilvl w:val="0"/>
          <w:numId w:val="444"/>
        </w:numPr>
        <w:jc w:val="both"/>
        <w:rPr>
          <w:lang w:val="en-GB"/>
        </w:rPr>
      </w:pPr>
      <w:r w:rsidRPr="00CE05D5">
        <w:rPr>
          <w:lang w:val="en-GB"/>
        </w:rPr>
        <w:t>Stale data: “Results last updated on [date] – Refresh with latest profile and rules?” banner.</w:t>
      </w:r>
    </w:p>
    <w:p w14:paraId="06FCA19A" w14:textId="77777777" w:rsidR="00CE05D5" w:rsidRPr="00CE05D5" w:rsidRDefault="00CE05D5" w:rsidP="00E50A94">
      <w:pPr>
        <w:tabs>
          <w:tab w:val="num" w:pos="360"/>
        </w:tabs>
        <w:spacing w:before="240" w:after="120"/>
        <w:jc w:val="both"/>
        <w:rPr>
          <w:b/>
          <w:bCs/>
          <w:lang w:val="en-GB"/>
        </w:rPr>
      </w:pPr>
      <w:r w:rsidRPr="00CE05D5">
        <w:rPr>
          <w:b/>
          <w:bCs/>
          <w:lang w:val="en-GB"/>
        </w:rPr>
        <w:t>Accessibility &amp; Usability</w:t>
      </w:r>
    </w:p>
    <w:p w14:paraId="24D04027" w14:textId="26FD749B" w:rsidR="00CE05D5" w:rsidRPr="00CE05D5" w:rsidRDefault="00CE05D5">
      <w:pPr>
        <w:numPr>
          <w:ilvl w:val="0"/>
          <w:numId w:val="445"/>
        </w:numPr>
        <w:jc w:val="both"/>
        <w:rPr>
          <w:lang w:val="en-GB"/>
        </w:rPr>
      </w:pPr>
      <w:r w:rsidRPr="00CE05D5">
        <w:rPr>
          <w:lang w:val="en-GB"/>
        </w:rPr>
        <w:t xml:space="preserve">Multi-step, mobile-first questionnaire with clear progress, simple questions, and plain-language explanations; aligned to </w:t>
      </w:r>
      <w:proofErr w:type="spellStart"/>
      <w:r w:rsidRPr="00CE05D5">
        <w:rPr>
          <w:lang w:val="en-GB"/>
        </w:rPr>
        <w:t>GovStack</w:t>
      </w:r>
      <w:proofErr w:type="spellEnd"/>
      <w:r w:rsidRPr="00CE05D5">
        <w:rPr>
          <w:lang w:val="en-GB"/>
        </w:rPr>
        <w:t xml:space="preserve"> “check eligibility” pattern.</w:t>
      </w:r>
    </w:p>
    <w:p w14:paraId="6439DC47" w14:textId="70B6919F" w:rsidR="00CE05D5" w:rsidRPr="00CE05D5" w:rsidRDefault="00CE05D5">
      <w:pPr>
        <w:numPr>
          <w:ilvl w:val="0"/>
          <w:numId w:val="445"/>
        </w:numPr>
        <w:jc w:val="both"/>
        <w:rPr>
          <w:lang w:val="en-GB"/>
        </w:rPr>
      </w:pPr>
      <w:r w:rsidRPr="00CE05D5">
        <w:rPr>
          <w:lang w:val="en-GB"/>
        </w:rPr>
        <w:t xml:space="preserve">High-contrast scheme cards and tags (“Eligible”, “Suggested”, “Last check”) understandable without </w:t>
      </w:r>
      <w:proofErr w:type="spellStart"/>
      <w:r w:rsidRPr="00CE05D5">
        <w:rPr>
          <w:lang w:val="en-GB"/>
        </w:rPr>
        <w:t>color</w:t>
      </w:r>
      <w:proofErr w:type="spellEnd"/>
      <w:r w:rsidRPr="00CE05D5">
        <w:rPr>
          <w:lang w:val="en-GB"/>
        </w:rPr>
        <w:t>.</w:t>
      </w:r>
    </w:p>
    <w:p w14:paraId="1AC46DE8" w14:textId="0091B417" w:rsidR="00CE05D5" w:rsidRPr="00CE05D5" w:rsidRDefault="00CE05D5">
      <w:pPr>
        <w:numPr>
          <w:ilvl w:val="0"/>
          <w:numId w:val="445"/>
        </w:numPr>
        <w:jc w:val="both"/>
        <w:rPr>
          <w:lang w:val="en-GB"/>
        </w:rPr>
      </w:pPr>
      <w:r w:rsidRPr="00CE05D5">
        <w:rPr>
          <w:lang w:val="en-GB"/>
        </w:rPr>
        <w:t>Full keyboard navigation, ARIA labels on questions, results, and “Why shown?”; WCAG 2.1 AA target.</w:t>
      </w:r>
    </w:p>
    <w:p w14:paraId="7CB91626" w14:textId="77777777" w:rsidR="00CE05D5" w:rsidRPr="00CE05D5" w:rsidRDefault="00CE05D5" w:rsidP="00E50A94">
      <w:pPr>
        <w:tabs>
          <w:tab w:val="num" w:pos="360"/>
        </w:tabs>
        <w:spacing w:before="240" w:after="120"/>
        <w:jc w:val="both"/>
        <w:rPr>
          <w:b/>
          <w:bCs/>
          <w:lang w:val="en-GB"/>
        </w:rPr>
      </w:pPr>
      <w:r w:rsidRPr="00CE05D5">
        <w:rPr>
          <w:b/>
          <w:bCs/>
          <w:lang w:val="en-GB"/>
        </w:rPr>
        <w:t>Testability</w:t>
      </w:r>
    </w:p>
    <w:p w14:paraId="6393AAD6" w14:textId="77777777" w:rsidR="00CE05D5" w:rsidRPr="00CE05D5" w:rsidRDefault="00CE05D5">
      <w:pPr>
        <w:numPr>
          <w:ilvl w:val="0"/>
          <w:numId w:val="446"/>
        </w:numPr>
        <w:jc w:val="both"/>
        <w:rPr>
          <w:lang w:val="en-GB"/>
        </w:rPr>
      </w:pPr>
      <w:r w:rsidRPr="00CE05D5">
        <w:rPr>
          <w:lang w:val="en-GB"/>
        </w:rPr>
        <w:t>Branching logic unit tests, including rule changes between runs.</w:t>
      </w:r>
    </w:p>
    <w:p w14:paraId="330DB779" w14:textId="58D1B821" w:rsidR="00CE05D5" w:rsidRPr="00CE05D5" w:rsidRDefault="00CE05D5">
      <w:pPr>
        <w:numPr>
          <w:ilvl w:val="0"/>
          <w:numId w:val="446"/>
        </w:numPr>
        <w:jc w:val="both"/>
        <w:rPr>
          <w:lang w:val="en-GB"/>
        </w:rPr>
      </w:pPr>
      <w:r w:rsidRPr="00CE05D5">
        <w:rPr>
          <w:lang w:val="en-GB"/>
        </w:rPr>
        <w:t>E2E tests: questionnaire → eligibility run creation → schemes render below with correct statuses and explanations.</w:t>
      </w:r>
    </w:p>
    <w:p w14:paraId="30446DBB" w14:textId="35C16F25" w:rsidR="00CE05D5" w:rsidRPr="00CE05D5" w:rsidRDefault="00CE05D5">
      <w:pPr>
        <w:numPr>
          <w:ilvl w:val="0"/>
          <w:numId w:val="446"/>
        </w:numPr>
        <w:jc w:val="both"/>
        <w:rPr>
          <w:lang w:val="en-GB"/>
        </w:rPr>
      </w:pPr>
      <w:r w:rsidRPr="00CE05D5">
        <w:rPr>
          <w:lang w:val="en-GB"/>
        </w:rPr>
        <w:t>Performance tests: debounced AI calls under load, acceptable response times for recalculation.</w:t>
      </w:r>
    </w:p>
    <w:p w14:paraId="4C32716E" w14:textId="29CCED89" w:rsidR="00CE05D5" w:rsidRPr="00CE05D5" w:rsidRDefault="00CE05D5">
      <w:pPr>
        <w:numPr>
          <w:ilvl w:val="0"/>
          <w:numId w:val="446"/>
        </w:numPr>
        <w:jc w:val="both"/>
        <w:rPr>
          <w:lang w:val="en-GB"/>
        </w:rPr>
      </w:pPr>
      <w:r w:rsidRPr="00CE05D5">
        <w:rPr>
          <w:lang w:val="en-GB"/>
        </w:rPr>
        <w:t xml:space="preserve">Accessibility and localization tests across all supported languages. </w:t>
      </w:r>
    </w:p>
    <w:p w14:paraId="10D85629" w14:textId="0900824A" w:rsidR="00D45872" w:rsidRDefault="00D45872" w:rsidP="00D45872"/>
    <w:p w14:paraId="339F1361" w14:textId="32015E11" w:rsidR="008538A4" w:rsidRDefault="00554A9F" w:rsidP="007841DB">
      <w:pPr>
        <w:pStyle w:val="Heading2"/>
      </w:pPr>
      <w:r>
        <w:t>Module 3: Consent and Application</w:t>
      </w:r>
    </w:p>
    <w:p w14:paraId="39E9B7B4" w14:textId="7D49B91F" w:rsidR="00EA411F" w:rsidRPr="00EA411F" w:rsidRDefault="00EA411F" w:rsidP="00EA411F">
      <w:pPr>
        <w:pStyle w:val="Heading3"/>
      </w:pPr>
      <w:r w:rsidRPr="00EA411F">
        <w:t xml:space="preserve">Screen </w:t>
      </w:r>
      <w:r w:rsidR="00CF1496">
        <w:t>8</w:t>
      </w:r>
      <w:r w:rsidRPr="00EA411F">
        <w:t>: Consent &amp; Clarifications</w:t>
      </w:r>
    </w:p>
    <w:p w14:paraId="2285B8FC" w14:textId="46E35390" w:rsidR="00EA411F" w:rsidRDefault="00EA411F" w:rsidP="00EA411F">
      <w:pPr>
        <w:jc w:val="both"/>
        <w:rPr>
          <w:lang w:val="en-GB"/>
        </w:rPr>
      </w:pPr>
      <w:r w:rsidRPr="00EA411F">
        <w:rPr>
          <w:b/>
          <w:bCs/>
          <w:lang w:val="en-GB"/>
        </w:rPr>
        <w:t>Screen ID:</w:t>
      </w:r>
      <w:r w:rsidRPr="00EA411F">
        <w:rPr>
          <w:lang w:val="en-GB"/>
        </w:rPr>
        <w:t xml:space="preserve"> CIT-CONSENT-</w:t>
      </w:r>
      <w:r w:rsidR="00CF1496">
        <w:rPr>
          <w:lang w:val="en-GB"/>
        </w:rPr>
        <w:t>8</w:t>
      </w:r>
    </w:p>
    <w:p w14:paraId="41D6832D" w14:textId="77777777" w:rsidR="00EA411F" w:rsidRDefault="00EA411F" w:rsidP="00EA411F">
      <w:pPr>
        <w:jc w:val="both"/>
        <w:rPr>
          <w:lang w:val="en-GB"/>
        </w:rPr>
      </w:pPr>
      <w:r w:rsidRPr="00EA411F">
        <w:rPr>
          <w:b/>
          <w:bCs/>
          <w:lang w:val="en-GB"/>
        </w:rPr>
        <w:t>User Type:</w:t>
      </w:r>
      <w:r w:rsidRPr="00EA411F">
        <w:rPr>
          <w:lang w:val="en-GB"/>
        </w:rPr>
        <w:t xml:space="preserve"> Citizen</w:t>
      </w:r>
    </w:p>
    <w:p w14:paraId="253BD2EA" w14:textId="77777777" w:rsidR="00EA411F" w:rsidRDefault="00EA411F" w:rsidP="00EA411F">
      <w:pPr>
        <w:jc w:val="both"/>
        <w:rPr>
          <w:lang w:val="en-GB"/>
        </w:rPr>
      </w:pPr>
      <w:r w:rsidRPr="00EA411F">
        <w:rPr>
          <w:b/>
          <w:bCs/>
          <w:lang w:val="en-GB"/>
        </w:rPr>
        <w:t>Purpose:</w:t>
      </w:r>
      <w:r w:rsidRPr="00EA411F">
        <w:rPr>
          <w:lang w:val="en-GB"/>
        </w:rPr>
        <w:t xml:space="preserve"> Unified workspace for scheme consent submission and application clarification responses, with clear progress tracking, document handling, and notifications for both workflows.</w:t>
      </w:r>
    </w:p>
    <w:p w14:paraId="6F024489" w14:textId="24E94D01" w:rsidR="00EA411F" w:rsidRPr="00EA411F" w:rsidRDefault="00EA411F" w:rsidP="00EA411F">
      <w:pPr>
        <w:spacing w:before="240" w:after="120"/>
        <w:jc w:val="both"/>
        <w:rPr>
          <w:lang w:val="en-GB"/>
        </w:rPr>
      </w:pPr>
      <w:r w:rsidRPr="00EA411F">
        <w:rPr>
          <w:b/>
          <w:bCs/>
          <w:lang w:val="en-GB"/>
        </w:rPr>
        <w:t>Functional Description</w:t>
      </w:r>
    </w:p>
    <w:p w14:paraId="450C28CA" w14:textId="77777777" w:rsidR="00EA411F" w:rsidRPr="000216BA" w:rsidRDefault="00EA411F">
      <w:pPr>
        <w:pStyle w:val="ListParagraph"/>
        <w:numPr>
          <w:ilvl w:val="0"/>
          <w:numId w:val="448"/>
        </w:numPr>
        <w:jc w:val="both"/>
        <w:rPr>
          <w:lang w:val="en-GB"/>
        </w:rPr>
      </w:pPr>
      <w:r w:rsidRPr="00EA411F">
        <w:rPr>
          <w:b/>
          <w:bCs/>
          <w:lang w:val="en-GB"/>
        </w:rPr>
        <w:t>Single Unified Layout (Collapsible Sections, No Tabs):</w:t>
      </w:r>
    </w:p>
    <w:tbl>
      <w:tblPr>
        <w:tblStyle w:val="TableGrid"/>
        <w:tblW w:w="5000" w:type="pct"/>
        <w:tblCellMar>
          <w:top w:w="57" w:type="dxa"/>
          <w:bottom w:w="57" w:type="dxa"/>
        </w:tblCellMar>
        <w:tblLook w:val="04A0" w:firstRow="1" w:lastRow="0" w:firstColumn="1" w:lastColumn="0" w:noHBand="0" w:noVBand="1"/>
      </w:tblPr>
      <w:tblGrid>
        <w:gridCol w:w="9016"/>
      </w:tblGrid>
      <w:tr w:rsidR="000216BA" w14:paraId="268949F5" w14:textId="77777777" w:rsidTr="000216BA">
        <w:tc>
          <w:tcPr>
            <w:tcW w:w="9016" w:type="dxa"/>
          </w:tcPr>
          <w:p w14:paraId="29A47E2D" w14:textId="0818C299" w:rsidR="000216BA" w:rsidRDefault="000216BA" w:rsidP="000216BA">
            <w:pPr>
              <w:jc w:val="center"/>
              <w:rPr>
                <w:lang w:val="en-GB"/>
              </w:rPr>
            </w:pPr>
            <w:r w:rsidRPr="00EA411F">
              <w:rPr>
                <w:lang w:val="en-GB"/>
              </w:rPr>
              <w:t>Consent &amp; Clarifications</w:t>
            </w:r>
          </w:p>
        </w:tc>
      </w:tr>
      <w:tr w:rsidR="000216BA" w14:paraId="69C54214" w14:textId="77777777" w:rsidTr="000216BA">
        <w:tc>
          <w:tcPr>
            <w:tcW w:w="9016" w:type="dxa"/>
          </w:tcPr>
          <w:p w14:paraId="11D2B21D" w14:textId="53DB2BDF" w:rsidR="000216BA" w:rsidRDefault="000216BA" w:rsidP="000216BA">
            <w:pPr>
              <w:jc w:val="both"/>
              <w:rPr>
                <w:lang w:val="en-GB"/>
              </w:rPr>
            </w:pPr>
            <w:r w:rsidRPr="00EA411F">
              <w:rPr>
                <w:lang w:val="en-GB"/>
              </w:rPr>
              <w:t>Progress: 2/5 Consents • 1/3 Clarifications</w:t>
            </w:r>
          </w:p>
          <w:p w14:paraId="4127850D" w14:textId="77777777" w:rsidR="000216BA" w:rsidRDefault="000216BA" w:rsidP="000216BA">
            <w:pPr>
              <w:jc w:val="both"/>
              <w:rPr>
                <w:lang w:val="en-GB"/>
              </w:rPr>
            </w:pPr>
          </w:p>
          <w:p w14:paraId="24282821" w14:textId="0E76133C" w:rsidR="000216BA" w:rsidRPr="00EA411F" w:rsidRDefault="000216BA" w:rsidP="000216BA">
            <w:pPr>
              <w:jc w:val="both"/>
              <w:rPr>
                <w:lang w:val="en-GB"/>
              </w:rPr>
            </w:pPr>
            <w:r w:rsidRPr="00EA411F">
              <w:rPr>
                <w:lang w:val="en-GB"/>
              </w:rPr>
              <w:t>▼ 1. Scheme Consents (2 Pending)</w:t>
            </w:r>
          </w:p>
          <w:p w14:paraId="33983CC0" w14:textId="508FE0FC" w:rsidR="000216BA" w:rsidRPr="000216BA" w:rsidRDefault="000216BA">
            <w:pPr>
              <w:pStyle w:val="ListParagraph"/>
              <w:numPr>
                <w:ilvl w:val="0"/>
                <w:numId w:val="449"/>
              </w:numPr>
              <w:jc w:val="both"/>
              <w:rPr>
                <w:lang w:val="en-GB"/>
              </w:rPr>
            </w:pPr>
            <w:r w:rsidRPr="000216BA">
              <w:rPr>
                <w:lang w:val="en-GB"/>
              </w:rPr>
              <w:t xml:space="preserve">Scheme X: </w:t>
            </w:r>
            <w:proofErr w:type="gramStart"/>
            <w:r w:rsidRPr="000216BA">
              <w:rPr>
                <w:lang w:val="en-GB"/>
              </w:rPr>
              <w:t>[ ]</w:t>
            </w:r>
            <w:proofErr w:type="gramEnd"/>
            <w:r w:rsidRPr="000216BA">
              <w:rPr>
                <w:lang w:val="en-GB"/>
              </w:rPr>
              <w:t xml:space="preserve"> Share family data [Mandatory]</w:t>
            </w:r>
          </w:p>
          <w:p w14:paraId="725F6584" w14:textId="3AB70B66" w:rsidR="000216BA" w:rsidRPr="000216BA" w:rsidRDefault="000216BA">
            <w:pPr>
              <w:pStyle w:val="ListParagraph"/>
              <w:numPr>
                <w:ilvl w:val="0"/>
                <w:numId w:val="449"/>
              </w:numPr>
              <w:jc w:val="both"/>
              <w:rPr>
                <w:lang w:val="en-GB"/>
              </w:rPr>
            </w:pPr>
            <w:r w:rsidRPr="000216BA">
              <w:rPr>
                <w:lang w:val="en-GB"/>
              </w:rPr>
              <w:t xml:space="preserve">Scheme Y: </w:t>
            </w:r>
            <w:proofErr w:type="gramStart"/>
            <w:r w:rsidRPr="000216BA">
              <w:rPr>
                <w:lang w:val="en-GB"/>
              </w:rPr>
              <w:t>[ ]</w:t>
            </w:r>
            <w:proofErr w:type="gramEnd"/>
            <w:r w:rsidRPr="000216BA">
              <w:rPr>
                <w:lang w:val="en-GB"/>
              </w:rPr>
              <w:t xml:space="preserve"> Share income docs [OTP Required]</w:t>
            </w:r>
          </w:p>
          <w:p w14:paraId="50C67C01" w14:textId="58894C82" w:rsidR="000216BA" w:rsidRPr="00EA411F" w:rsidRDefault="000216BA" w:rsidP="000216BA">
            <w:pPr>
              <w:jc w:val="both"/>
              <w:rPr>
                <w:lang w:val="en-GB"/>
              </w:rPr>
            </w:pPr>
            <w:r w:rsidRPr="00EA411F">
              <w:rPr>
                <w:lang w:val="en-GB"/>
              </w:rPr>
              <w:t xml:space="preserve"> </w:t>
            </w:r>
            <w:r>
              <w:rPr>
                <w:lang w:val="en-GB"/>
              </w:rPr>
              <w:t xml:space="preserve">     </w:t>
            </w:r>
            <w:r w:rsidRPr="00EA411F">
              <w:rPr>
                <w:lang w:val="en-GB"/>
              </w:rPr>
              <w:t>[Privacy Policy] [Download PDF] [Submit All]</w:t>
            </w:r>
          </w:p>
          <w:p w14:paraId="5965D30D" w14:textId="77777777" w:rsidR="000216BA" w:rsidRDefault="000216BA" w:rsidP="000216BA">
            <w:pPr>
              <w:jc w:val="both"/>
              <w:rPr>
                <w:lang w:val="en-GB"/>
              </w:rPr>
            </w:pPr>
          </w:p>
          <w:p w14:paraId="546ACCFF" w14:textId="044C609F" w:rsidR="000216BA" w:rsidRPr="00EA411F" w:rsidRDefault="000216BA" w:rsidP="000216BA">
            <w:pPr>
              <w:jc w:val="both"/>
              <w:rPr>
                <w:lang w:val="en-GB"/>
              </w:rPr>
            </w:pPr>
            <w:r w:rsidRPr="00EA411F">
              <w:rPr>
                <w:lang w:val="en-GB"/>
              </w:rPr>
              <w:t>▼ 2. Application Clarifications (1 Pending)</w:t>
            </w:r>
          </w:p>
          <w:p w14:paraId="20472AFB" w14:textId="1C1C9D77" w:rsidR="000216BA" w:rsidRPr="000216BA" w:rsidRDefault="000216BA">
            <w:pPr>
              <w:pStyle w:val="ListParagraph"/>
              <w:numPr>
                <w:ilvl w:val="0"/>
                <w:numId w:val="450"/>
              </w:numPr>
              <w:jc w:val="both"/>
              <w:rPr>
                <w:lang w:val="en-GB"/>
              </w:rPr>
            </w:pPr>
            <w:r w:rsidRPr="000216BA">
              <w:rPr>
                <w:lang w:val="en-GB"/>
              </w:rPr>
              <w:t>App #1234: Address proof needed by Dec 30</w:t>
            </w:r>
          </w:p>
          <w:p w14:paraId="249AABAB" w14:textId="77777777" w:rsidR="000216BA" w:rsidRDefault="000216BA" w:rsidP="000216BA">
            <w:pPr>
              <w:jc w:val="both"/>
              <w:rPr>
                <w:lang w:val="en-GB"/>
              </w:rPr>
            </w:pPr>
            <w:r>
              <w:rPr>
                <w:lang w:val="en-GB"/>
              </w:rPr>
              <w:t xml:space="preserve">      </w:t>
            </w:r>
            <w:r w:rsidRPr="00EA411F">
              <w:rPr>
                <w:lang w:val="en-GB"/>
              </w:rPr>
              <w:t>[Text response] [Upload docs] [Previous submissions]</w:t>
            </w:r>
          </w:p>
          <w:p w14:paraId="2D1244DA" w14:textId="49291C4F" w:rsidR="000216BA" w:rsidRDefault="000216BA" w:rsidP="000216BA">
            <w:pPr>
              <w:jc w:val="both"/>
              <w:rPr>
                <w:lang w:val="en-GB"/>
              </w:rPr>
            </w:pPr>
            <w:r>
              <w:rPr>
                <w:lang w:val="en-GB"/>
              </w:rPr>
              <w:t xml:space="preserve">      </w:t>
            </w:r>
            <w:r w:rsidRPr="00EA411F">
              <w:rPr>
                <w:lang w:val="en-GB"/>
              </w:rPr>
              <w:t>[Save Draft] [Submit Response</w:t>
            </w:r>
            <w:r>
              <w:rPr>
                <w:lang w:val="en-GB"/>
              </w:rPr>
              <w:t>]</w:t>
            </w:r>
          </w:p>
          <w:p w14:paraId="753E9B8D" w14:textId="77777777" w:rsidR="000216BA" w:rsidRPr="00EA411F" w:rsidRDefault="000216BA" w:rsidP="000216BA">
            <w:pPr>
              <w:jc w:val="both"/>
              <w:rPr>
                <w:lang w:val="en-GB"/>
              </w:rPr>
            </w:pPr>
          </w:p>
          <w:p w14:paraId="7BE70C06" w14:textId="7DE2688E" w:rsidR="000216BA" w:rsidRDefault="000216BA" w:rsidP="000216BA">
            <w:pPr>
              <w:jc w:val="both"/>
              <w:rPr>
                <w:lang w:val="en-GB"/>
              </w:rPr>
            </w:pPr>
            <w:r w:rsidRPr="00EA411F">
              <w:rPr>
                <w:lang w:val="en-GB"/>
              </w:rPr>
              <w:lastRenderedPageBreak/>
              <w:t>[Digital Signature / OTP] [Submit All Changes]</w:t>
            </w:r>
          </w:p>
        </w:tc>
      </w:tr>
    </w:tbl>
    <w:p w14:paraId="42D40E62" w14:textId="77777777" w:rsidR="000216BA" w:rsidRDefault="000216BA" w:rsidP="00EA411F">
      <w:pPr>
        <w:jc w:val="both"/>
        <w:rPr>
          <w:lang w:val="en-GB"/>
        </w:rPr>
      </w:pPr>
    </w:p>
    <w:p w14:paraId="17247C25" w14:textId="52D7FB64" w:rsidR="00EA411F" w:rsidRPr="00EA411F" w:rsidRDefault="00EA411F">
      <w:pPr>
        <w:pStyle w:val="ListParagraph"/>
        <w:numPr>
          <w:ilvl w:val="0"/>
          <w:numId w:val="451"/>
        </w:numPr>
        <w:spacing w:before="240" w:after="120"/>
        <w:jc w:val="both"/>
        <w:rPr>
          <w:b/>
          <w:bCs/>
          <w:lang w:val="en-GB"/>
        </w:rPr>
      </w:pPr>
      <w:r w:rsidRPr="00EA411F">
        <w:rPr>
          <w:b/>
          <w:bCs/>
          <w:lang w:val="en-GB"/>
        </w:rPr>
        <w:t>Section 1: Scheme Consents</w:t>
      </w:r>
    </w:p>
    <w:p w14:paraId="6DBB66B7" w14:textId="77777777" w:rsidR="00EA411F" w:rsidRPr="00EA411F" w:rsidRDefault="00EA411F">
      <w:pPr>
        <w:numPr>
          <w:ilvl w:val="0"/>
          <w:numId w:val="452"/>
        </w:numPr>
        <w:jc w:val="both"/>
        <w:rPr>
          <w:lang w:val="en-GB"/>
        </w:rPr>
      </w:pPr>
      <w:r w:rsidRPr="00EA411F">
        <w:rPr>
          <w:lang w:val="en-GB"/>
        </w:rPr>
        <w:t>List of pending consents grouped by scheme</w:t>
      </w:r>
    </w:p>
    <w:p w14:paraId="49605B10" w14:textId="77777777" w:rsidR="00EA411F" w:rsidRPr="00EA411F" w:rsidRDefault="00EA411F">
      <w:pPr>
        <w:numPr>
          <w:ilvl w:val="0"/>
          <w:numId w:val="452"/>
        </w:numPr>
        <w:jc w:val="both"/>
        <w:rPr>
          <w:lang w:val="en-GB"/>
        </w:rPr>
      </w:pPr>
      <w:r w:rsidRPr="00EA411F">
        <w:rPr>
          <w:lang w:val="en-GB"/>
        </w:rPr>
        <w:t>Toggle/checkbox per data type (personal, family, documents) with mandatory flags</w:t>
      </w:r>
    </w:p>
    <w:p w14:paraId="109253E6" w14:textId="77777777" w:rsidR="00EA411F" w:rsidRPr="00EA411F" w:rsidRDefault="00EA411F">
      <w:pPr>
        <w:numPr>
          <w:ilvl w:val="0"/>
          <w:numId w:val="452"/>
        </w:numPr>
        <w:jc w:val="both"/>
        <w:rPr>
          <w:lang w:val="en-GB"/>
        </w:rPr>
      </w:pPr>
      <w:r w:rsidRPr="00EA411F">
        <w:rPr>
          <w:lang w:val="en-GB"/>
        </w:rPr>
        <w:t>Plain-language explanations + privacy policy links</w:t>
      </w:r>
    </w:p>
    <w:p w14:paraId="58A96549" w14:textId="77777777" w:rsidR="00EA411F" w:rsidRPr="00EA411F" w:rsidRDefault="00EA411F">
      <w:pPr>
        <w:numPr>
          <w:ilvl w:val="0"/>
          <w:numId w:val="452"/>
        </w:numPr>
        <w:jc w:val="both"/>
        <w:rPr>
          <w:lang w:val="en-GB"/>
        </w:rPr>
      </w:pPr>
      <w:r w:rsidRPr="00EA411F">
        <w:rPr>
          <w:lang w:val="en-GB"/>
        </w:rPr>
        <w:t>Digital signature/OTP verification for confirmation</w:t>
      </w:r>
    </w:p>
    <w:p w14:paraId="759F8D57" w14:textId="77777777" w:rsidR="00EA411F" w:rsidRPr="00EA411F" w:rsidRDefault="00EA411F">
      <w:pPr>
        <w:pStyle w:val="ListParagraph"/>
        <w:numPr>
          <w:ilvl w:val="0"/>
          <w:numId w:val="451"/>
        </w:numPr>
        <w:spacing w:before="240" w:after="120"/>
        <w:jc w:val="both"/>
        <w:rPr>
          <w:b/>
          <w:bCs/>
          <w:lang w:val="en-GB"/>
        </w:rPr>
      </w:pPr>
      <w:r w:rsidRPr="00EA411F">
        <w:rPr>
          <w:b/>
          <w:bCs/>
          <w:lang w:val="en-GB"/>
        </w:rPr>
        <w:t>Section 2: Application Clarifications</w:t>
      </w:r>
    </w:p>
    <w:p w14:paraId="04FE2B0F" w14:textId="77777777" w:rsidR="00EA411F" w:rsidRPr="00EA411F" w:rsidRDefault="00EA411F">
      <w:pPr>
        <w:numPr>
          <w:ilvl w:val="0"/>
          <w:numId w:val="452"/>
        </w:numPr>
        <w:jc w:val="both"/>
        <w:rPr>
          <w:lang w:val="en-GB"/>
        </w:rPr>
      </w:pPr>
      <w:r w:rsidRPr="00EA411F">
        <w:rPr>
          <w:lang w:val="en-GB"/>
        </w:rPr>
        <w:t>List of pending clarifications by application ID with deadlines</w:t>
      </w:r>
    </w:p>
    <w:p w14:paraId="25C69A05" w14:textId="77777777" w:rsidR="00EA411F" w:rsidRPr="00EA411F" w:rsidRDefault="00EA411F">
      <w:pPr>
        <w:numPr>
          <w:ilvl w:val="0"/>
          <w:numId w:val="452"/>
        </w:numPr>
        <w:jc w:val="both"/>
        <w:rPr>
          <w:lang w:val="en-GB"/>
        </w:rPr>
      </w:pPr>
      <w:r w:rsidRPr="00EA411F">
        <w:rPr>
          <w:lang w:val="en-GB"/>
        </w:rPr>
        <w:t>Text response fields + multi-file upload (with size/format validation)</w:t>
      </w:r>
    </w:p>
    <w:p w14:paraId="4F0F74CD" w14:textId="77777777" w:rsidR="00EA411F" w:rsidRPr="00EA411F" w:rsidRDefault="00EA411F">
      <w:pPr>
        <w:numPr>
          <w:ilvl w:val="0"/>
          <w:numId w:val="452"/>
        </w:numPr>
        <w:jc w:val="both"/>
        <w:rPr>
          <w:lang w:val="en-GB"/>
        </w:rPr>
      </w:pPr>
      <w:r w:rsidRPr="00EA411F">
        <w:rPr>
          <w:lang w:val="en-GB"/>
        </w:rPr>
        <w:t>Previous submissions history + status timeline</w:t>
      </w:r>
    </w:p>
    <w:p w14:paraId="1F00C526" w14:textId="77777777" w:rsidR="00EA411F" w:rsidRPr="00EA411F" w:rsidRDefault="00EA411F">
      <w:pPr>
        <w:numPr>
          <w:ilvl w:val="0"/>
          <w:numId w:val="452"/>
        </w:numPr>
        <w:jc w:val="both"/>
        <w:rPr>
          <w:lang w:val="en-GB"/>
        </w:rPr>
      </w:pPr>
      <w:r w:rsidRPr="00EA411F">
        <w:rPr>
          <w:lang w:val="en-GB"/>
        </w:rPr>
        <w:t>Draft save + final submission</w:t>
      </w:r>
    </w:p>
    <w:p w14:paraId="7B981320" w14:textId="77777777" w:rsidR="00EA411F" w:rsidRPr="00EA411F" w:rsidRDefault="00EA411F">
      <w:pPr>
        <w:pStyle w:val="ListParagraph"/>
        <w:numPr>
          <w:ilvl w:val="0"/>
          <w:numId w:val="451"/>
        </w:numPr>
        <w:spacing w:before="240" w:after="120"/>
        <w:jc w:val="both"/>
        <w:rPr>
          <w:b/>
          <w:bCs/>
          <w:lang w:val="en-GB"/>
        </w:rPr>
      </w:pPr>
      <w:r w:rsidRPr="00EA411F">
        <w:rPr>
          <w:b/>
          <w:bCs/>
          <w:lang w:val="en-GB"/>
        </w:rPr>
        <w:t>Unified Features:</w:t>
      </w:r>
    </w:p>
    <w:p w14:paraId="1422A80A" w14:textId="77777777" w:rsidR="00EA411F" w:rsidRPr="00EA411F" w:rsidRDefault="00EA411F">
      <w:pPr>
        <w:numPr>
          <w:ilvl w:val="0"/>
          <w:numId w:val="452"/>
        </w:numPr>
        <w:jc w:val="both"/>
        <w:rPr>
          <w:lang w:val="en-GB"/>
        </w:rPr>
      </w:pPr>
      <w:r w:rsidRPr="00EA411F">
        <w:rPr>
          <w:lang w:val="en-GB"/>
        </w:rPr>
        <w:t>Overall progress bar across both sections</w:t>
      </w:r>
    </w:p>
    <w:p w14:paraId="10955363" w14:textId="77777777" w:rsidR="00EA411F" w:rsidRPr="00EA411F" w:rsidRDefault="00EA411F">
      <w:pPr>
        <w:numPr>
          <w:ilvl w:val="0"/>
          <w:numId w:val="452"/>
        </w:numPr>
        <w:jc w:val="both"/>
        <w:rPr>
          <w:lang w:val="en-GB"/>
        </w:rPr>
      </w:pPr>
      <w:r w:rsidRPr="00EA411F">
        <w:rPr>
          <w:lang w:val="en-GB"/>
        </w:rPr>
        <w:t>Bulk "Submit All" with final OTP/digital signature</w:t>
      </w:r>
    </w:p>
    <w:p w14:paraId="4BACC8F1" w14:textId="77777777" w:rsidR="00EA411F" w:rsidRPr="00EA411F" w:rsidRDefault="00EA411F">
      <w:pPr>
        <w:numPr>
          <w:ilvl w:val="0"/>
          <w:numId w:val="452"/>
        </w:numPr>
        <w:jc w:val="both"/>
        <w:rPr>
          <w:lang w:val="en-GB"/>
        </w:rPr>
      </w:pPr>
      <w:r w:rsidRPr="00EA411F">
        <w:rPr>
          <w:lang w:val="en-GB"/>
        </w:rPr>
        <w:t>Download/print individual or combined PDFs</w:t>
      </w:r>
    </w:p>
    <w:p w14:paraId="3EA5A66F" w14:textId="77777777" w:rsidR="00EA411F" w:rsidRPr="00EA411F" w:rsidRDefault="00EA411F">
      <w:pPr>
        <w:numPr>
          <w:ilvl w:val="0"/>
          <w:numId w:val="452"/>
        </w:numPr>
        <w:jc w:val="both"/>
        <w:rPr>
          <w:lang w:val="en-GB"/>
        </w:rPr>
      </w:pPr>
      <w:r w:rsidRPr="00EA411F">
        <w:rPr>
          <w:lang w:val="en-GB"/>
        </w:rPr>
        <w:t>Real-time notifications on submission</w:t>
      </w:r>
    </w:p>
    <w:p w14:paraId="73EEC4D7" w14:textId="77777777" w:rsidR="00EA411F" w:rsidRPr="00EA411F" w:rsidRDefault="00EA411F" w:rsidP="00EA411F">
      <w:pPr>
        <w:tabs>
          <w:tab w:val="num" w:pos="360"/>
        </w:tabs>
        <w:spacing w:before="240" w:after="120"/>
        <w:jc w:val="both"/>
        <w:rPr>
          <w:b/>
          <w:bCs/>
          <w:lang w:val="en-GB"/>
        </w:rPr>
      </w:pPr>
      <w:r w:rsidRPr="00EA411F">
        <w:rPr>
          <w:b/>
          <w:bCs/>
          <w:lang w:val="en-GB"/>
        </w:rPr>
        <w:t>Business Rules &amp; Validations</w:t>
      </w:r>
    </w:p>
    <w:p w14:paraId="2A02681D" w14:textId="77777777" w:rsidR="00EA411F" w:rsidRPr="000216BA" w:rsidRDefault="00EA411F">
      <w:pPr>
        <w:pStyle w:val="ListParagraph"/>
        <w:numPr>
          <w:ilvl w:val="0"/>
          <w:numId w:val="451"/>
        </w:numPr>
        <w:spacing w:before="240" w:after="120"/>
        <w:jc w:val="both"/>
        <w:rPr>
          <w:b/>
          <w:bCs/>
          <w:lang w:val="en-GB"/>
        </w:rPr>
      </w:pPr>
      <w:r w:rsidRPr="000216BA">
        <w:rPr>
          <w:b/>
          <w:bCs/>
          <w:lang w:val="en-GB"/>
        </w:rPr>
        <w:t>Consent Rules:</w:t>
      </w:r>
    </w:p>
    <w:p w14:paraId="3960EBB0" w14:textId="77777777" w:rsidR="00EA411F" w:rsidRPr="00EA411F" w:rsidRDefault="00EA411F">
      <w:pPr>
        <w:numPr>
          <w:ilvl w:val="0"/>
          <w:numId w:val="452"/>
        </w:numPr>
        <w:jc w:val="both"/>
        <w:rPr>
          <w:lang w:val="en-GB"/>
        </w:rPr>
      </w:pPr>
      <w:r w:rsidRPr="00EA411F">
        <w:rPr>
          <w:lang w:val="en-GB"/>
        </w:rPr>
        <w:t>Mandatory consents block application submission</w:t>
      </w:r>
    </w:p>
    <w:p w14:paraId="563E9FE5" w14:textId="77777777" w:rsidR="00EA411F" w:rsidRPr="00EA411F" w:rsidRDefault="00EA411F">
      <w:pPr>
        <w:numPr>
          <w:ilvl w:val="0"/>
          <w:numId w:val="452"/>
        </w:numPr>
        <w:jc w:val="both"/>
        <w:rPr>
          <w:lang w:val="en-GB"/>
        </w:rPr>
      </w:pPr>
      <w:r w:rsidRPr="00EA411F">
        <w:rPr>
          <w:lang w:val="en-GB"/>
        </w:rPr>
        <w:t>Time-stamped, versioned records per DPDP standards</w:t>
      </w:r>
    </w:p>
    <w:p w14:paraId="3B88EFAE" w14:textId="77777777" w:rsidR="00EA411F" w:rsidRPr="00EA411F" w:rsidRDefault="00EA411F">
      <w:pPr>
        <w:numPr>
          <w:ilvl w:val="0"/>
          <w:numId w:val="452"/>
        </w:numPr>
        <w:jc w:val="both"/>
        <w:rPr>
          <w:lang w:val="en-GB"/>
        </w:rPr>
      </w:pPr>
      <w:r w:rsidRPr="00EA411F">
        <w:rPr>
          <w:lang w:val="en-GB"/>
        </w:rPr>
        <w:t>Policy changes trigger re-consent</w:t>
      </w:r>
    </w:p>
    <w:p w14:paraId="0F5FB7BC" w14:textId="77777777" w:rsidR="00EA411F" w:rsidRPr="00EA411F" w:rsidRDefault="00EA411F">
      <w:pPr>
        <w:numPr>
          <w:ilvl w:val="0"/>
          <w:numId w:val="452"/>
        </w:numPr>
        <w:jc w:val="both"/>
        <w:rPr>
          <w:lang w:val="en-GB"/>
        </w:rPr>
      </w:pPr>
      <w:r w:rsidRPr="00EA411F">
        <w:rPr>
          <w:lang w:val="en-GB"/>
        </w:rPr>
        <w:t>Withdrawal shows impact preview</w:t>
      </w:r>
    </w:p>
    <w:p w14:paraId="661872BF" w14:textId="77777777" w:rsidR="00EA411F" w:rsidRPr="00EA411F" w:rsidRDefault="00EA411F">
      <w:pPr>
        <w:pStyle w:val="ListParagraph"/>
        <w:numPr>
          <w:ilvl w:val="0"/>
          <w:numId w:val="451"/>
        </w:numPr>
        <w:spacing w:before="240" w:after="120"/>
        <w:jc w:val="both"/>
        <w:rPr>
          <w:b/>
          <w:bCs/>
          <w:lang w:val="en-GB"/>
        </w:rPr>
      </w:pPr>
      <w:r w:rsidRPr="00EA411F">
        <w:rPr>
          <w:b/>
          <w:bCs/>
          <w:lang w:val="en-GB"/>
        </w:rPr>
        <w:t>Clarification Rules:</w:t>
      </w:r>
    </w:p>
    <w:p w14:paraId="52F70637" w14:textId="77777777" w:rsidR="00EA411F" w:rsidRPr="00EA411F" w:rsidRDefault="00EA411F">
      <w:pPr>
        <w:numPr>
          <w:ilvl w:val="0"/>
          <w:numId w:val="452"/>
        </w:numPr>
        <w:jc w:val="both"/>
        <w:rPr>
          <w:lang w:val="en-GB"/>
        </w:rPr>
      </w:pPr>
      <w:r w:rsidRPr="00EA411F">
        <w:rPr>
          <w:lang w:val="en-GB"/>
        </w:rPr>
        <w:t>Only for eligible/pending applications</w:t>
      </w:r>
    </w:p>
    <w:p w14:paraId="69B65D58" w14:textId="77777777" w:rsidR="00EA411F" w:rsidRPr="00EA411F" w:rsidRDefault="00EA411F">
      <w:pPr>
        <w:numPr>
          <w:ilvl w:val="0"/>
          <w:numId w:val="452"/>
        </w:numPr>
        <w:jc w:val="both"/>
        <w:rPr>
          <w:lang w:val="en-GB"/>
        </w:rPr>
      </w:pPr>
      <w:r w:rsidRPr="00EA411F">
        <w:rPr>
          <w:lang w:val="en-GB"/>
        </w:rPr>
        <w:t>Deadline tracking with overdue escalation</w:t>
      </w:r>
    </w:p>
    <w:p w14:paraId="1427F25B" w14:textId="77777777" w:rsidR="00EA411F" w:rsidRPr="00EA411F" w:rsidRDefault="00EA411F">
      <w:pPr>
        <w:numPr>
          <w:ilvl w:val="0"/>
          <w:numId w:val="452"/>
        </w:numPr>
        <w:jc w:val="both"/>
        <w:rPr>
          <w:lang w:val="en-GB"/>
        </w:rPr>
      </w:pPr>
      <w:r w:rsidRPr="00EA411F">
        <w:rPr>
          <w:lang w:val="en-GB"/>
        </w:rPr>
        <w:t>Mandatory fields validated before submission</w:t>
      </w:r>
    </w:p>
    <w:p w14:paraId="5B894A6C" w14:textId="77777777" w:rsidR="00EA411F" w:rsidRPr="00EA411F" w:rsidRDefault="00EA411F">
      <w:pPr>
        <w:numPr>
          <w:ilvl w:val="0"/>
          <w:numId w:val="452"/>
        </w:numPr>
        <w:jc w:val="both"/>
        <w:rPr>
          <w:lang w:val="en-GB"/>
        </w:rPr>
      </w:pPr>
      <w:r w:rsidRPr="00EA411F">
        <w:rPr>
          <w:lang w:val="en-GB"/>
        </w:rPr>
        <w:t xml:space="preserve">Audit </w:t>
      </w:r>
      <w:proofErr w:type="gramStart"/>
      <w:r w:rsidRPr="00EA411F">
        <w:rPr>
          <w:lang w:val="en-GB"/>
        </w:rPr>
        <w:t>trail</w:t>
      </w:r>
      <w:proofErr w:type="gramEnd"/>
      <w:r w:rsidRPr="00EA411F">
        <w:rPr>
          <w:lang w:val="en-GB"/>
        </w:rPr>
        <w:t xml:space="preserve"> for all responses/documents</w:t>
      </w:r>
    </w:p>
    <w:p w14:paraId="3CF9085F" w14:textId="77777777" w:rsidR="00EA411F" w:rsidRPr="00EA411F" w:rsidRDefault="00EA411F">
      <w:pPr>
        <w:pStyle w:val="ListParagraph"/>
        <w:numPr>
          <w:ilvl w:val="0"/>
          <w:numId w:val="451"/>
        </w:numPr>
        <w:spacing w:before="240" w:after="120"/>
        <w:jc w:val="both"/>
        <w:rPr>
          <w:b/>
          <w:bCs/>
          <w:lang w:val="en-GB"/>
        </w:rPr>
      </w:pPr>
      <w:r w:rsidRPr="00EA411F">
        <w:rPr>
          <w:b/>
          <w:bCs/>
          <w:lang w:val="en-GB"/>
        </w:rPr>
        <w:t>Unified Rules:</w:t>
      </w:r>
    </w:p>
    <w:p w14:paraId="2A8AE10B" w14:textId="77777777" w:rsidR="00EA411F" w:rsidRPr="00EA411F" w:rsidRDefault="00EA411F">
      <w:pPr>
        <w:numPr>
          <w:ilvl w:val="0"/>
          <w:numId w:val="452"/>
        </w:numPr>
        <w:jc w:val="both"/>
        <w:rPr>
          <w:lang w:val="en-GB"/>
        </w:rPr>
      </w:pPr>
      <w:r w:rsidRPr="00EA411F">
        <w:rPr>
          <w:lang w:val="en-GB"/>
        </w:rPr>
        <w:t>Submit All: All mandatory consents + complete clarifications → Single OTP</w:t>
      </w:r>
    </w:p>
    <w:p w14:paraId="2CE82A41" w14:textId="77777777" w:rsidR="00EA411F" w:rsidRPr="00EA411F" w:rsidRDefault="00EA411F">
      <w:pPr>
        <w:numPr>
          <w:ilvl w:val="0"/>
          <w:numId w:val="452"/>
        </w:numPr>
        <w:jc w:val="both"/>
        <w:rPr>
          <w:lang w:val="en-GB"/>
        </w:rPr>
      </w:pPr>
      <w:r w:rsidRPr="00EA411F">
        <w:rPr>
          <w:lang w:val="en-GB"/>
        </w:rPr>
        <w:t>Partial Save: Draft state preserved across sessions</w:t>
      </w:r>
    </w:p>
    <w:p w14:paraId="61A9CF7C" w14:textId="77777777" w:rsidR="00EA411F" w:rsidRPr="00EA411F" w:rsidRDefault="00EA411F">
      <w:pPr>
        <w:numPr>
          <w:ilvl w:val="0"/>
          <w:numId w:val="452"/>
        </w:numPr>
        <w:jc w:val="both"/>
        <w:rPr>
          <w:lang w:val="en-GB"/>
        </w:rPr>
      </w:pPr>
      <w:r w:rsidRPr="00EA411F">
        <w:rPr>
          <w:lang w:val="en-GB"/>
        </w:rPr>
        <w:t>Bulk Download: Combined PDF with all consents + clarifications</w:t>
      </w:r>
    </w:p>
    <w:p w14:paraId="4A89BA03" w14:textId="77777777" w:rsidR="00EA411F" w:rsidRPr="00EA411F" w:rsidRDefault="00EA411F" w:rsidP="00EA411F">
      <w:pPr>
        <w:spacing w:before="240" w:after="120"/>
        <w:jc w:val="both"/>
        <w:rPr>
          <w:b/>
          <w:bCs/>
          <w:lang w:val="en-GB"/>
        </w:rPr>
      </w:pPr>
      <w:r w:rsidRPr="00EA411F">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686"/>
        <w:gridCol w:w="6330"/>
      </w:tblGrid>
      <w:tr w:rsidR="00EA411F" w:rsidRPr="00EA411F" w14:paraId="096C9E54" w14:textId="77777777" w:rsidTr="000216BA">
        <w:trPr>
          <w:tblHeader/>
        </w:trPr>
        <w:tc>
          <w:tcPr>
            <w:tcW w:w="0" w:type="auto"/>
            <w:shd w:val="clear" w:color="auto" w:fill="FFC000"/>
            <w:vAlign w:val="center"/>
            <w:hideMark/>
          </w:tcPr>
          <w:p w14:paraId="20B1E97F" w14:textId="77777777" w:rsidR="00EA411F" w:rsidRPr="00EA411F" w:rsidRDefault="00EA411F" w:rsidP="00EA411F">
            <w:pPr>
              <w:jc w:val="both"/>
              <w:rPr>
                <w:b/>
                <w:bCs/>
                <w:lang w:val="en-GB"/>
              </w:rPr>
            </w:pPr>
            <w:r w:rsidRPr="00EA411F">
              <w:rPr>
                <w:b/>
                <w:bCs/>
                <w:lang w:val="en-GB"/>
              </w:rPr>
              <w:t>Source</w:t>
            </w:r>
          </w:p>
        </w:tc>
        <w:tc>
          <w:tcPr>
            <w:tcW w:w="0" w:type="auto"/>
            <w:shd w:val="clear" w:color="auto" w:fill="FFC000"/>
            <w:vAlign w:val="center"/>
            <w:hideMark/>
          </w:tcPr>
          <w:p w14:paraId="64576FE5" w14:textId="77777777" w:rsidR="00EA411F" w:rsidRPr="00EA411F" w:rsidRDefault="00EA411F" w:rsidP="00EA411F">
            <w:pPr>
              <w:jc w:val="both"/>
              <w:rPr>
                <w:b/>
                <w:bCs/>
                <w:lang w:val="en-GB"/>
              </w:rPr>
            </w:pPr>
            <w:r w:rsidRPr="00EA411F">
              <w:rPr>
                <w:b/>
                <w:bCs/>
                <w:lang w:val="en-GB"/>
              </w:rPr>
              <w:t>Data Elements</w:t>
            </w:r>
          </w:p>
        </w:tc>
      </w:tr>
      <w:tr w:rsidR="00EA411F" w:rsidRPr="00EA411F" w14:paraId="15D4F927" w14:textId="77777777" w:rsidTr="000216BA">
        <w:tc>
          <w:tcPr>
            <w:tcW w:w="0" w:type="auto"/>
            <w:vAlign w:val="center"/>
            <w:hideMark/>
          </w:tcPr>
          <w:p w14:paraId="2702B2D7" w14:textId="77777777" w:rsidR="00EA411F" w:rsidRPr="00EA411F" w:rsidRDefault="00EA411F" w:rsidP="00EA411F">
            <w:pPr>
              <w:jc w:val="both"/>
              <w:rPr>
                <w:sz w:val="22"/>
                <w:szCs w:val="22"/>
                <w:lang w:val="en-GB"/>
              </w:rPr>
            </w:pPr>
            <w:r w:rsidRPr="00EA411F">
              <w:rPr>
                <w:b/>
                <w:bCs/>
                <w:sz w:val="22"/>
                <w:szCs w:val="22"/>
                <w:lang w:val="en-GB"/>
              </w:rPr>
              <w:t>Scheme Service</w:t>
            </w:r>
          </w:p>
        </w:tc>
        <w:tc>
          <w:tcPr>
            <w:tcW w:w="0" w:type="auto"/>
            <w:vAlign w:val="center"/>
            <w:hideMark/>
          </w:tcPr>
          <w:p w14:paraId="2D93B008" w14:textId="77777777" w:rsidR="00EA411F" w:rsidRPr="00EA411F" w:rsidRDefault="00EA411F" w:rsidP="00EA411F">
            <w:pPr>
              <w:jc w:val="both"/>
              <w:rPr>
                <w:sz w:val="22"/>
                <w:szCs w:val="22"/>
                <w:lang w:val="en-GB"/>
              </w:rPr>
            </w:pPr>
            <w:r w:rsidRPr="00EA411F">
              <w:rPr>
                <w:sz w:val="22"/>
                <w:szCs w:val="22"/>
                <w:lang w:val="en-GB"/>
              </w:rPr>
              <w:t>Consent requirements, legal texts, scheme metadata</w:t>
            </w:r>
          </w:p>
        </w:tc>
      </w:tr>
      <w:tr w:rsidR="00EA411F" w:rsidRPr="00EA411F" w14:paraId="4FE95999" w14:textId="77777777" w:rsidTr="000216BA">
        <w:tc>
          <w:tcPr>
            <w:tcW w:w="0" w:type="auto"/>
            <w:vAlign w:val="center"/>
            <w:hideMark/>
          </w:tcPr>
          <w:p w14:paraId="26670345" w14:textId="77777777" w:rsidR="00EA411F" w:rsidRPr="00EA411F" w:rsidRDefault="00EA411F" w:rsidP="00EA411F">
            <w:pPr>
              <w:jc w:val="both"/>
              <w:rPr>
                <w:sz w:val="22"/>
                <w:szCs w:val="22"/>
                <w:lang w:val="en-GB"/>
              </w:rPr>
            </w:pPr>
            <w:r w:rsidRPr="00EA411F">
              <w:rPr>
                <w:b/>
                <w:bCs/>
                <w:sz w:val="22"/>
                <w:szCs w:val="22"/>
                <w:lang w:val="en-GB"/>
              </w:rPr>
              <w:t>Application Service</w:t>
            </w:r>
          </w:p>
        </w:tc>
        <w:tc>
          <w:tcPr>
            <w:tcW w:w="0" w:type="auto"/>
            <w:vAlign w:val="center"/>
            <w:hideMark/>
          </w:tcPr>
          <w:p w14:paraId="58F52716" w14:textId="77777777" w:rsidR="00EA411F" w:rsidRPr="00EA411F" w:rsidRDefault="00EA411F" w:rsidP="00EA411F">
            <w:pPr>
              <w:jc w:val="both"/>
              <w:rPr>
                <w:sz w:val="22"/>
                <w:szCs w:val="22"/>
                <w:lang w:val="en-GB"/>
              </w:rPr>
            </w:pPr>
            <w:r w:rsidRPr="00EA411F">
              <w:rPr>
                <w:sz w:val="22"/>
                <w:szCs w:val="22"/>
                <w:lang w:val="en-GB"/>
              </w:rPr>
              <w:t>Pending clarifications, deadlines, previous responses</w:t>
            </w:r>
          </w:p>
        </w:tc>
      </w:tr>
      <w:tr w:rsidR="00EA411F" w:rsidRPr="00EA411F" w14:paraId="4A51DF7C" w14:textId="77777777" w:rsidTr="000216BA">
        <w:tc>
          <w:tcPr>
            <w:tcW w:w="0" w:type="auto"/>
            <w:vAlign w:val="center"/>
            <w:hideMark/>
          </w:tcPr>
          <w:p w14:paraId="461F1DEB" w14:textId="77777777" w:rsidR="00EA411F" w:rsidRPr="00EA411F" w:rsidRDefault="00EA411F" w:rsidP="00EA411F">
            <w:pPr>
              <w:jc w:val="both"/>
              <w:rPr>
                <w:sz w:val="22"/>
                <w:szCs w:val="22"/>
                <w:lang w:val="en-GB"/>
              </w:rPr>
            </w:pPr>
            <w:r w:rsidRPr="00EA411F">
              <w:rPr>
                <w:b/>
                <w:bCs/>
                <w:sz w:val="22"/>
                <w:szCs w:val="22"/>
                <w:lang w:val="en-GB"/>
              </w:rPr>
              <w:t>User Input</w:t>
            </w:r>
          </w:p>
        </w:tc>
        <w:tc>
          <w:tcPr>
            <w:tcW w:w="0" w:type="auto"/>
            <w:vAlign w:val="center"/>
            <w:hideMark/>
          </w:tcPr>
          <w:p w14:paraId="32CBAA52" w14:textId="77777777" w:rsidR="00EA411F" w:rsidRPr="00EA411F" w:rsidRDefault="00EA411F" w:rsidP="00EA411F">
            <w:pPr>
              <w:jc w:val="both"/>
              <w:rPr>
                <w:sz w:val="22"/>
                <w:szCs w:val="22"/>
                <w:lang w:val="en-GB"/>
              </w:rPr>
            </w:pPr>
            <w:r w:rsidRPr="00EA411F">
              <w:rPr>
                <w:sz w:val="22"/>
                <w:szCs w:val="22"/>
                <w:lang w:val="en-GB"/>
              </w:rPr>
              <w:t>Consent toggles, text responses, document uploads</w:t>
            </w:r>
          </w:p>
        </w:tc>
      </w:tr>
      <w:tr w:rsidR="00EA411F" w:rsidRPr="00EA411F" w14:paraId="066DCF1F" w14:textId="77777777" w:rsidTr="000216BA">
        <w:tc>
          <w:tcPr>
            <w:tcW w:w="0" w:type="auto"/>
            <w:vAlign w:val="center"/>
            <w:hideMark/>
          </w:tcPr>
          <w:p w14:paraId="41F76DC4" w14:textId="77777777" w:rsidR="00EA411F" w:rsidRPr="00EA411F" w:rsidRDefault="00EA411F" w:rsidP="00EA411F">
            <w:pPr>
              <w:jc w:val="both"/>
              <w:rPr>
                <w:sz w:val="22"/>
                <w:szCs w:val="22"/>
                <w:lang w:val="en-GB"/>
              </w:rPr>
            </w:pPr>
            <w:r w:rsidRPr="00EA411F">
              <w:rPr>
                <w:b/>
                <w:bCs/>
                <w:sz w:val="22"/>
                <w:szCs w:val="22"/>
                <w:lang w:val="en-GB"/>
              </w:rPr>
              <w:t>Profile Service</w:t>
            </w:r>
          </w:p>
        </w:tc>
        <w:tc>
          <w:tcPr>
            <w:tcW w:w="0" w:type="auto"/>
            <w:vAlign w:val="center"/>
            <w:hideMark/>
          </w:tcPr>
          <w:p w14:paraId="4C3ACA40" w14:textId="77777777" w:rsidR="00EA411F" w:rsidRPr="00EA411F" w:rsidRDefault="00EA411F" w:rsidP="00EA411F">
            <w:pPr>
              <w:jc w:val="both"/>
              <w:rPr>
                <w:sz w:val="22"/>
                <w:szCs w:val="22"/>
                <w:lang w:val="en-GB"/>
              </w:rPr>
            </w:pPr>
            <w:r w:rsidRPr="00EA411F">
              <w:rPr>
                <w:sz w:val="22"/>
                <w:szCs w:val="22"/>
                <w:lang w:val="en-GB"/>
              </w:rPr>
              <w:t>Consent history, application status</w:t>
            </w:r>
          </w:p>
        </w:tc>
      </w:tr>
    </w:tbl>
    <w:p w14:paraId="3DAF91E2" w14:textId="77777777" w:rsidR="00EA411F" w:rsidRPr="00EA411F" w:rsidRDefault="00EA411F" w:rsidP="00EA411F">
      <w:pPr>
        <w:tabs>
          <w:tab w:val="num" w:pos="360"/>
        </w:tabs>
        <w:spacing w:before="240" w:after="120"/>
        <w:jc w:val="both"/>
        <w:rPr>
          <w:b/>
          <w:bCs/>
          <w:lang w:val="en-GB"/>
        </w:rPr>
      </w:pPr>
      <w:r w:rsidRPr="00EA411F">
        <w:rPr>
          <w:b/>
          <w:bCs/>
          <w:lang w:val="en-GB"/>
        </w:rPr>
        <w:lastRenderedPageBreak/>
        <w:t>Data Outputs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3086"/>
        <w:gridCol w:w="5930"/>
      </w:tblGrid>
      <w:tr w:rsidR="00EA411F" w:rsidRPr="00EA411F" w14:paraId="46FF4EEB" w14:textId="77777777" w:rsidTr="000216BA">
        <w:trPr>
          <w:tblHeader/>
        </w:trPr>
        <w:tc>
          <w:tcPr>
            <w:tcW w:w="0" w:type="auto"/>
            <w:shd w:val="clear" w:color="auto" w:fill="FFC000"/>
            <w:vAlign w:val="center"/>
            <w:hideMark/>
          </w:tcPr>
          <w:p w14:paraId="137C58BB" w14:textId="77777777" w:rsidR="00EA411F" w:rsidRPr="00EA411F" w:rsidRDefault="00EA411F" w:rsidP="00EA411F">
            <w:pPr>
              <w:jc w:val="both"/>
              <w:rPr>
                <w:b/>
                <w:bCs/>
                <w:lang w:val="en-GB"/>
              </w:rPr>
            </w:pPr>
            <w:r w:rsidRPr="00EA411F">
              <w:rPr>
                <w:b/>
                <w:bCs/>
                <w:lang w:val="en-GB"/>
              </w:rPr>
              <w:t>Target</w:t>
            </w:r>
          </w:p>
        </w:tc>
        <w:tc>
          <w:tcPr>
            <w:tcW w:w="0" w:type="auto"/>
            <w:shd w:val="clear" w:color="auto" w:fill="FFC000"/>
            <w:vAlign w:val="center"/>
            <w:hideMark/>
          </w:tcPr>
          <w:p w14:paraId="2464B84E" w14:textId="77777777" w:rsidR="00EA411F" w:rsidRPr="00EA411F" w:rsidRDefault="00EA411F" w:rsidP="00EA411F">
            <w:pPr>
              <w:jc w:val="both"/>
              <w:rPr>
                <w:b/>
                <w:bCs/>
                <w:lang w:val="en-GB"/>
              </w:rPr>
            </w:pPr>
            <w:r w:rsidRPr="00EA411F">
              <w:rPr>
                <w:b/>
                <w:bCs/>
                <w:lang w:val="en-GB"/>
              </w:rPr>
              <w:t>Events/Actions</w:t>
            </w:r>
          </w:p>
        </w:tc>
      </w:tr>
      <w:tr w:rsidR="00EA411F" w:rsidRPr="00EA411F" w14:paraId="7557CA5D" w14:textId="77777777" w:rsidTr="000216BA">
        <w:tc>
          <w:tcPr>
            <w:tcW w:w="0" w:type="auto"/>
            <w:vAlign w:val="center"/>
            <w:hideMark/>
          </w:tcPr>
          <w:p w14:paraId="4B836B42" w14:textId="77777777" w:rsidR="00EA411F" w:rsidRPr="00EA411F" w:rsidRDefault="00EA411F" w:rsidP="00EA411F">
            <w:pPr>
              <w:jc w:val="both"/>
              <w:rPr>
                <w:sz w:val="22"/>
                <w:szCs w:val="22"/>
                <w:lang w:val="en-GB"/>
              </w:rPr>
            </w:pPr>
            <w:r w:rsidRPr="00EA411F">
              <w:rPr>
                <w:b/>
                <w:bCs/>
                <w:sz w:val="22"/>
                <w:szCs w:val="22"/>
                <w:lang w:val="en-GB"/>
              </w:rPr>
              <w:t>Consent Service</w:t>
            </w:r>
          </w:p>
        </w:tc>
        <w:tc>
          <w:tcPr>
            <w:tcW w:w="0" w:type="auto"/>
            <w:vAlign w:val="center"/>
            <w:hideMark/>
          </w:tcPr>
          <w:p w14:paraId="0BB68D4F" w14:textId="77777777" w:rsidR="00EA411F" w:rsidRPr="00EA411F" w:rsidRDefault="00EA411F" w:rsidP="00EA411F">
            <w:pPr>
              <w:jc w:val="both"/>
              <w:rPr>
                <w:sz w:val="22"/>
                <w:szCs w:val="22"/>
                <w:lang w:val="en-GB"/>
              </w:rPr>
            </w:pPr>
            <w:r w:rsidRPr="00EA411F">
              <w:rPr>
                <w:sz w:val="22"/>
                <w:szCs w:val="22"/>
                <w:lang w:val="en-GB"/>
              </w:rPr>
              <w:t>Consent records (timestamped, versioned)</w:t>
            </w:r>
          </w:p>
        </w:tc>
      </w:tr>
      <w:tr w:rsidR="00EA411F" w:rsidRPr="00EA411F" w14:paraId="681A06AF" w14:textId="77777777" w:rsidTr="000216BA">
        <w:tc>
          <w:tcPr>
            <w:tcW w:w="0" w:type="auto"/>
            <w:vAlign w:val="center"/>
            <w:hideMark/>
          </w:tcPr>
          <w:p w14:paraId="43FB5A9B" w14:textId="77777777" w:rsidR="00EA411F" w:rsidRPr="00EA411F" w:rsidRDefault="00EA411F" w:rsidP="00EA411F">
            <w:pPr>
              <w:jc w:val="both"/>
              <w:rPr>
                <w:sz w:val="22"/>
                <w:szCs w:val="22"/>
                <w:lang w:val="en-GB"/>
              </w:rPr>
            </w:pPr>
            <w:r w:rsidRPr="00EA411F">
              <w:rPr>
                <w:b/>
                <w:bCs/>
                <w:sz w:val="22"/>
                <w:szCs w:val="22"/>
                <w:lang w:val="en-GB"/>
              </w:rPr>
              <w:t>Application Service</w:t>
            </w:r>
          </w:p>
        </w:tc>
        <w:tc>
          <w:tcPr>
            <w:tcW w:w="0" w:type="auto"/>
            <w:vAlign w:val="center"/>
            <w:hideMark/>
          </w:tcPr>
          <w:p w14:paraId="1CCFB9DD" w14:textId="77777777" w:rsidR="00EA411F" w:rsidRPr="00EA411F" w:rsidRDefault="00EA411F" w:rsidP="00EA411F">
            <w:pPr>
              <w:jc w:val="both"/>
              <w:rPr>
                <w:sz w:val="22"/>
                <w:szCs w:val="22"/>
                <w:lang w:val="en-GB"/>
              </w:rPr>
            </w:pPr>
            <w:r w:rsidRPr="00EA411F">
              <w:rPr>
                <w:sz w:val="22"/>
                <w:szCs w:val="22"/>
                <w:lang w:val="en-GB"/>
              </w:rPr>
              <w:t>Clarification responses + documents</w:t>
            </w:r>
          </w:p>
        </w:tc>
      </w:tr>
      <w:tr w:rsidR="00EA411F" w:rsidRPr="00EA411F" w14:paraId="67646534" w14:textId="77777777" w:rsidTr="000216BA">
        <w:tc>
          <w:tcPr>
            <w:tcW w:w="0" w:type="auto"/>
            <w:vAlign w:val="center"/>
            <w:hideMark/>
          </w:tcPr>
          <w:p w14:paraId="497F58A4" w14:textId="77777777" w:rsidR="00EA411F" w:rsidRPr="00EA411F" w:rsidRDefault="00EA411F" w:rsidP="00EA411F">
            <w:pPr>
              <w:jc w:val="both"/>
              <w:rPr>
                <w:sz w:val="22"/>
                <w:szCs w:val="22"/>
                <w:lang w:val="en-GB"/>
              </w:rPr>
            </w:pPr>
            <w:r w:rsidRPr="00EA411F">
              <w:rPr>
                <w:b/>
                <w:bCs/>
                <w:sz w:val="22"/>
                <w:szCs w:val="22"/>
                <w:lang w:val="en-GB"/>
              </w:rPr>
              <w:t>Notification Service</w:t>
            </w:r>
          </w:p>
        </w:tc>
        <w:tc>
          <w:tcPr>
            <w:tcW w:w="0" w:type="auto"/>
            <w:vAlign w:val="center"/>
            <w:hideMark/>
          </w:tcPr>
          <w:p w14:paraId="35786917" w14:textId="77777777" w:rsidR="00EA411F" w:rsidRPr="00EA411F" w:rsidRDefault="00EA411F" w:rsidP="00EA411F">
            <w:pPr>
              <w:jc w:val="both"/>
              <w:rPr>
                <w:sz w:val="22"/>
                <w:szCs w:val="22"/>
                <w:lang w:val="en-GB"/>
              </w:rPr>
            </w:pPr>
            <w:r w:rsidRPr="00EA411F">
              <w:rPr>
                <w:sz w:val="22"/>
                <w:szCs w:val="22"/>
                <w:lang w:val="en-GB"/>
              </w:rPr>
              <w:t>Submission confirmations + status updates</w:t>
            </w:r>
          </w:p>
        </w:tc>
      </w:tr>
      <w:tr w:rsidR="00EA411F" w:rsidRPr="00EA411F" w14:paraId="68166122" w14:textId="77777777" w:rsidTr="000216BA">
        <w:tc>
          <w:tcPr>
            <w:tcW w:w="0" w:type="auto"/>
            <w:vAlign w:val="center"/>
            <w:hideMark/>
          </w:tcPr>
          <w:p w14:paraId="118B7188" w14:textId="77777777" w:rsidR="00EA411F" w:rsidRPr="00EA411F" w:rsidRDefault="00EA411F" w:rsidP="00EA411F">
            <w:pPr>
              <w:jc w:val="both"/>
              <w:rPr>
                <w:sz w:val="22"/>
                <w:szCs w:val="22"/>
                <w:lang w:val="en-GB"/>
              </w:rPr>
            </w:pPr>
            <w:r w:rsidRPr="00EA411F">
              <w:rPr>
                <w:b/>
                <w:bCs/>
                <w:sz w:val="22"/>
                <w:szCs w:val="22"/>
                <w:lang w:val="en-GB"/>
              </w:rPr>
              <w:t>Document Service</w:t>
            </w:r>
          </w:p>
        </w:tc>
        <w:tc>
          <w:tcPr>
            <w:tcW w:w="0" w:type="auto"/>
            <w:vAlign w:val="center"/>
            <w:hideMark/>
          </w:tcPr>
          <w:p w14:paraId="2D8F28A1" w14:textId="77777777" w:rsidR="00EA411F" w:rsidRPr="00EA411F" w:rsidRDefault="00EA411F" w:rsidP="00EA411F">
            <w:pPr>
              <w:jc w:val="both"/>
              <w:rPr>
                <w:sz w:val="22"/>
                <w:szCs w:val="22"/>
                <w:lang w:val="en-GB"/>
              </w:rPr>
            </w:pPr>
            <w:r w:rsidRPr="00EA411F">
              <w:rPr>
                <w:sz w:val="22"/>
                <w:szCs w:val="22"/>
                <w:lang w:val="en-GB"/>
              </w:rPr>
              <w:t>Uploaded files with metadata</w:t>
            </w:r>
          </w:p>
        </w:tc>
      </w:tr>
      <w:tr w:rsidR="00EA411F" w:rsidRPr="00EA411F" w14:paraId="1A9C9D6B" w14:textId="77777777" w:rsidTr="000216BA">
        <w:tc>
          <w:tcPr>
            <w:tcW w:w="0" w:type="auto"/>
            <w:vAlign w:val="center"/>
            <w:hideMark/>
          </w:tcPr>
          <w:p w14:paraId="3D993B7B" w14:textId="77777777" w:rsidR="00EA411F" w:rsidRPr="00EA411F" w:rsidRDefault="00EA411F" w:rsidP="00EA411F">
            <w:pPr>
              <w:jc w:val="both"/>
              <w:rPr>
                <w:sz w:val="22"/>
                <w:szCs w:val="22"/>
                <w:lang w:val="en-GB"/>
              </w:rPr>
            </w:pPr>
            <w:r w:rsidRPr="00EA411F">
              <w:rPr>
                <w:b/>
                <w:bCs/>
                <w:sz w:val="22"/>
                <w:szCs w:val="22"/>
                <w:lang w:val="en-GB"/>
              </w:rPr>
              <w:t>Audit Log</w:t>
            </w:r>
          </w:p>
        </w:tc>
        <w:tc>
          <w:tcPr>
            <w:tcW w:w="0" w:type="auto"/>
            <w:vAlign w:val="center"/>
            <w:hideMark/>
          </w:tcPr>
          <w:p w14:paraId="3A8BA744" w14:textId="77777777" w:rsidR="00EA411F" w:rsidRPr="00EA411F" w:rsidRDefault="00EA411F" w:rsidP="00EA411F">
            <w:pPr>
              <w:jc w:val="both"/>
              <w:rPr>
                <w:sz w:val="22"/>
                <w:szCs w:val="22"/>
                <w:lang w:val="en-GB"/>
              </w:rPr>
            </w:pPr>
            <w:r w:rsidRPr="00EA411F">
              <w:rPr>
                <w:sz w:val="22"/>
                <w:szCs w:val="22"/>
                <w:lang w:val="en-GB"/>
              </w:rPr>
              <w:t>All actions with timestamps + IP</w:t>
            </w:r>
          </w:p>
        </w:tc>
      </w:tr>
    </w:tbl>
    <w:p w14:paraId="054FD0D1" w14:textId="77777777" w:rsidR="00EA411F" w:rsidRDefault="00EA411F" w:rsidP="00EA411F">
      <w:pPr>
        <w:tabs>
          <w:tab w:val="num" w:pos="360"/>
        </w:tabs>
        <w:spacing w:before="240" w:after="120"/>
        <w:jc w:val="both"/>
        <w:rPr>
          <w:b/>
          <w:bCs/>
          <w:lang w:val="en-GB"/>
        </w:rPr>
      </w:pPr>
      <w:r w:rsidRPr="00EA411F">
        <w:rPr>
          <w:b/>
          <w:bCs/>
          <w:lang w:val="en-GB"/>
        </w:rPr>
        <w:t>Integration Points</w:t>
      </w:r>
    </w:p>
    <w:p w14:paraId="2FF5E5FD" w14:textId="3F5BD516" w:rsidR="000216BA" w:rsidRPr="00EA411F" w:rsidRDefault="000B56F5" w:rsidP="00EA411F">
      <w:pPr>
        <w:tabs>
          <w:tab w:val="num" w:pos="360"/>
        </w:tabs>
        <w:spacing w:before="240" w:after="120"/>
        <w:jc w:val="both"/>
        <w:rPr>
          <w:b/>
          <w:bCs/>
          <w:lang w:val="en-GB"/>
        </w:rPr>
      </w:pPr>
      <w:r w:rsidRPr="000B56F5">
        <w:rPr>
          <w:b/>
          <w:bCs/>
          <w:noProof/>
          <w:lang w:val="en-GB"/>
        </w:rPr>
        <w:drawing>
          <wp:inline distT="0" distB="0" distL="0" distR="0" wp14:anchorId="410A833C" wp14:editId="1365209D">
            <wp:extent cx="3645877" cy="1900042"/>
            <wp:effectExtent l="0" t="0" r="0" b="5080"/>
            <wp:docPr id="98079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95869" name=""/>
                    <pic:cNvPicPr/>
                  </pic:nvPicPr>
                  <pic:blipFill>
                    <a:blip r:embed="rId12"/>
                    <a:stretch>
                      <a:fillRect/>
                    </a:stretch>
                  </pic:blipFill>
                  <pic:spPr>
                    <a:xfrm>
                      <a:off x="0" y="0"/>
                      <a:ext cx="3652711" cy="1903603"/>
                    </a:xfrm>
                    <a:prstGeom prst="rect">
                      <a:avLst/>
                    </a:prstGeom>
                  </pic:spPr>
                </pic:pic>
              </a:graphicData>
            </a:graphic>
          </wp:inline>
        </w:drawing>
      </w:r>
    </w:p>
    <w:p w14:paraId="15124C0F" w14:textId="77777777" w:rsidR="00EA411F" w:rsidRPr="00EA411F" w:rsidRDefault="00EA411F" w:rsidP="00EA411F">
      <w:pPr>
        <w:jc w:val="both"/>
        <w:rPr>
          <w:lang w:val="en-GB"/>
        </w:rPr>
      </w:pPr>
      <w:r w:rsidRPr="00EA411F">
        <w:rPr>
          <w:b/>
          <w:bCs/>
          <w:lang w:val="en-GB"/>
        </w:rPr>
        <w:t>Core Services:</w:t>
      </w:r>
    </w:p>
    <w:p w14:paraId="79FC9EBB" w14:textId="77777777" w:rsidR="00EA411F" w:rsidRPr="00EA411F" w:rsidRDefault="00EA411F">
      <w:pPr>
        <w:numPr>
          <w:ilvl w:val="0"/>
          <w:numId w:val="447"/>
        </w:numPr>
        <w:jc w:val="both"/>
        <w:rPr>
          <w:lang w:val="en-GB"/>
        </w:rPr>
      </w:pPr>
      <w:r w:rsidRPr="00EA411F">
        <w:rPr>
          <w:b/>
          <w:bCs/>
          <w:lang w:val="en-GB"/>
        </w:rPr>
        <w:t>Consent Management</w:t>
      </w:r>
      <w:r w:rsidRPr="00EA411F">
        <w:rPr>
          <w:lang w:val="en-GB"/>
        </w:rPr>
        <w:t xml:space="preserve"> - Versioned consent records</w:t>
      </w:r>
    </w:p>
    <w:p w14:paraId="6B62707B" w14:textId="77777777" w:rsidR="00EA411F" w:rsidRPr="00EA411F" w:rsidRDefault="00EA411F">
      <w:pPr>
        <w:numPr>
          <w:ilvl w:val="0"/>
          <w:numId w:val="447"/>
        </w:numPr>
        <w:jc w:val="both"/>
        <w:rPr>
          <w:lang w:val="en-GB"/>
        </w:rPr>
      </w:pPr>
      <w:r w:rsidRPr="00EA411F">
        <w:rPr>
          <w:b/>
          <w:bCs/>
          <w:lang w:val="en-GB"/>
        </w:rPr>
        <w:t>Application Processing</w:t>
      </w:r>
      <w:r w:rsidRPr="00EA411F">
        <w:rPr>
          <w:lang w:val="en-GB"/>
        </w:rPr>
        <w:t xml:space="preserve"> - Clarification handling</w:t>
      </w:r>
    </w:p>
    <w:p w14:paraId="3A8204F6" w14:textId="77777777" w:rsidR="00EA411F" w:rsidRPr="00EA411F" w:rsidRDefault="00EA411F">
      <w:pPr>
        <w:numPr>
          <w:ilvl w:val="0"/>
          <w:numId w:val="447"/>
        </w:numPr>
        <w:jc w:val="both"/>
        <w:rPr>
          <w:lang w:val="en-GB"/>
        </w:rPr>
      </w:pPr>
      <w:r w:rsidRPr="00EA411F">
        <w:rPr>
          <w:b/>
          <w:bCs/>
          <w:lang w:val="en-GB"/>
        </w:rPr>
        <w:t>Document Management</w:t>
      </w:r>
      <w:r w:rsidRPr="00EA411F">
        <w:rPr>
          <w:lang w:val="en-GB"/>
        </w:rPr>
        <w:t xml:space="preserve"> - File upload/validation</w:t>
      </w:r>
    </w:p>
    <w:p w14:paraId="290528F6" w14:textId="77777777" w:rsidR="00EA411F" w:rsidRPr="00EA411F" w:rsidRDefault="00EA411F">
      <w:pPr>
        <w:numPr>
          <w:ilvl w:val="0"/>
          <w:numId w:val="447"/>
        </w:numPr>
        <w:jc w:val="both"/>
        <w:rPr>
          <w:lang w:val="en-GB"/>
        </w:rPr>
      </w:pPr>
      <w:r w:rsidRPr="00EA411F">
        <w:rPr>
          <w:b/>
          <w:bCs/>
          <w:lang w:val="en-GB"/>
        </w:rPr>
        <w:t>Digital Signature/OTP</w:t>
      </w:r>
      <w:r w:rsidRPr="00EA411F">
        <w:rPr>
          <w:lang w:val="en-GB"/>
        </w:rPr>
        <w:t xml:space="preserve"> - Final verification</w:t>
      </w:r>
    </w:p>
    <w:p w14:paraId="460125CE" w14:textId="77777777" w:rsidR="00EA411F" w:rsidRPr="00EA411F" w:rsidRDefault="00EA411F">
      <w:pPr>
        <w:numPr>
          <w:ilvl w:val="0"/>
          <w:numId w:val="447"/>
        </w:numPr>
        <w:jc w:val="both"/>
        <w:rPr>
          <w:lang w:val="en-GB"/>
        </w:rPr>
      </w:pPr>
      <w:r w:rsidRPr="00EA411F">
        <w:rPr>
          <w:b/>
          <w:bCs/>
          <w:lang w:val="en-GB"/>
        </w:rPr>
        <w:t>Notification Service</w:t>
      </w:r>
      <w:r w:rsidRPr="00EA411F">
        <w:rPr>
          <w:lang w:val="en-GB"/>
        </w:rPr>
        <w:t xml:space="preserve"> - Confirmations + status updates</w:t>
      </w:r>
    </w:p>
    <w:p w14:paraId="351431C5" w14:textId="77777777" w:rsidR="00EA411F" w:rsidRPr="00EA411F" w:rsidRDefault="00EA411F" w:rsidP="00EA411F">
      <w:pPr>
        <w:tabs>
          <w:tab w:val="num" w:pos="360"/>
        </w:tabs>
        <w:spacing w:before="240" w:after="120"/>
        <w:jc w:val="both"/>
        <w:rPr>
          <w:b/>
          <w:bCs/>
          <w:lang w:val="en-GB"/>
        </w:rPr>
      </w:pPr>
      <w:r w:rsidRPr="00EA411F">
        <w:rPr>
          <w:b/>
          <w:bCs/>
          <w:lang w:val="en-GB"/>
        </w:rPr>
        <w:t>RBAC &amp;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518"/>
        <w:gridCol w:w="6498"/>
      </w:tblGrid>
      <w:tr w:rsidR="00EA411F" w:rsidRPr="00EA411F" w14:paraId="79EA09E0" w14:textId="77777777" w:rsidTr="000216BA">
        <w:trPr>
          <w:tblHeader/>
        </w:trPr>
        <w:tc>
          <w:tcPr>
            <w:tcW w:w="0" w:type="auto"/>
            <w:shd w:val="clear" w:color="auto" w:fill="FFC000"/>
            <w:vAlign w:val="center"/>
            <w:hideMark/>
          </w:tcPr>
          <w:p w14:paraId="62C6158D" w14:textId="77777777" w:rsidR="00EA411F" w:rsidRPr="00EA411F" w:rsidRDefault="00EA411F" w:rsidP="00EA411F">
            <w:pPr>
              <w:jc w:val="both"/>
              <w:rPr>
                <w:b/>
                <w:bCs/>
                <w:lang w:val="en-GB"/>
              </w:rPr>
            </w:pPr>
            <w:r w:rsidRPr="00EA411F">
              <w:rPr>
                <w:b/>
                <w:bCs/>
                <w:lang w:val="en-GB"/>
              </w:rPr>
              <w:t>Role</w:t>
            </w:r>
          </w:p>
        </w:tc>
        <w:tc>
          <w:tcPr>
            <w:tcW w:w="0" w:type="auto"/>
            <w:shd w:val="clear" w:color="auto" w:fill="FFC000"/>
            <w:vAlign w:val="center"/>
            <w:hideMark/>
          </w:tcPr>
          <w:p w14:paraId="6435AAE5" w14:textId="77777777" w:rsidR="00EA411F" w:rsidRPr="00EA411F" w:rsidRDefault="00EA411F" w:rsidP="00EA411F">
            <w:pPr>
              <w:jc w:val="both"/>
              <w:rPr>
                <w:b/>
                <w:bCs/>
                <w:lang w:val="en-GB"/>
              </w:rPr>
            </w:pPr>
            <w:r w:rsidRPr="00EA411F">
              <w:rPr>
                <w:b/>
                <w:bCs/>
                <w:lang w:val="en-GB"/>
              </w:rPr>
              <w:t>Access Level</w:t>
            </w:r>
          </w:p>
        </w:tc>
      </w:tr>
      <w:tr w:rsidR="00EA411F" w:rsidRPr="00EA411F" w14:paraId="2C4C9AB2" w14:textId="77777777" w:rsidTr="000216BA">
        <w:tc>
          <w:tcPr>
            <w:tcW w:w="0" w:type="auto"/>
            <w:vAlign w:val="center"/>
            <w:hideMark/>
          </w:tcPr>
          <w:p w14:paraId="2289CBCA" w14:textId="77777777" w:rsidR="00EA411F" w:rsidRPr="00EA411F" w:rsidRDefault="00EA411F" w:rsidP="00EA411F">
            <w:pPr>
              <w:jc w:val="both"/>
              <w:rPr>
                <w:sz w:val="22"/>
                <w:szCs w:val="22"/>
                <w:lang w:val="en-GB"/>
              </w:rPr>
            </w:pPr>
            <w:r w:rsidRPr="00EA411F">
              <w:rPr>
                <w:b/>
                <w:bCs/>
                <w:sz w:val="22"/>
                <w:szCs w:val="22"/>
                <w:lang w:val="en-GB"/>
              </w:rPr>
              <w:t>Citizen</w:t>
            </w:r>
          </w:p>
        </w:tc>
        <w:tc>
          <w:tcPr>
            <w:tcW w:w="0" w:type="auto"/>
            <w:vAlign w:val="center"/>
            <w:hideMark/>
          </w:tcPr>
          <w:p w14:paraId="1B5BD023" w14:textId="77777777" w:rsidR="00EA411F" w:rsidRPr="00EA411F" w:rsidRDefault="00EA411F" w:rsidP="00EA411F">
            <w:pPr>
              <w:jc w:val="both"/>
              <w:rPr>
                <w:sz w:val="22"/>
                <w:szCs w:val="22"/>
                <w:lang w:val="en-GB"/>
              </w:rPr>
            </w:pPr>
            <w:r w:rsidRPr="00EA411F">
              <w:rPr>
                <w:sz w:val="22"/>
                <w:szCs w:val="22"/>
                <w:lang w:val="en-GB"/>
              </w:rPr>
              <w:t>Own consents + own applications</w:t>
            </w:r>
          </w:p>
        </w:tc>
      </w:tr>
      <w:tr w:rsidR="00EA411F" w:rsidRPr="00EA411F" w14:paraId="4A3F80DD" w14:textId="77777777" w:rsidTr="000216BA">
        <w:tc>
          <w:tcPr>
            <w:tcW w:w="0" w:type="auto"/>
            <w:vAlign w:val="center"/>
            <w:hideMark/>
          </w:tcPr>
          <w:p w14:paraId="11D75930" w14:textId="77777777" w:rsidR="00EA411F" w:rsidRPr="00EA411F" w:rsidRDefault="00EA411F" w:rsidP="00EA411F">
            <w:pPr>
              <w:jc w:val="both"/>
              <w:rPr>
                <w:sz w:val="22"/>
                <w:szCs w:val="22"/>
                <w:lang w:val="en-GB"/>
              </w:rPr>
            </w:pPr>
            <w:r w:rsidRPr="00EA411F">
              <w:rPr>
                <w:b/>
                <w:bCs/>
                <w:sz w:val="22"/>
                <w:szCs w:val="22"/>
                <w:lang w:val="en-GB"/>
              </w:rPr>
              <w:t>Family Head</w:t>
            </w:r>
          </w:p>
        </w:tc>
        <w:tc>
          <w:tcPr>
            <w:tcW w:w="0" w:type="auto"/>
            <w:vAlign w:val="center"/>
            <w:hideMark/>
          </w:tcPr>
          <w:p w14:paraId="0D853499" w14:textId="77777777" w:rsidR="00EA411F" w:rsidRPr="00EA411F" w:rsidRDefault="00EA411F" w:rsidP="00EA411F">
            <w:pPr>
              <w:jc w:val="both"/>
              <w:rPr>
                <w:sz w:val="22"/>
                <w:szCs w:val="22"/>
                <w:lang w:val="en-GB"/>
              </w:rPr>
            </w:pPr>
            <w:r w:rsidRPr="00EA411F">
              <w:rPr>
                <w:sz w:val="22"/>
                <w:szCs w:val="22"/>
                <w:lang w:val="en-GB"/>
              </w:rPr>
              <w:t>Family consents (where consented)</w:t>
            </w:r>
          </w:p>
        </w:tc>
      </w:tr>
      <w:tr w:rsidR="00EA411F" w:rsidRPr="00EA411F" w14:paraId="100A018B" w14:textId="77777777" w:rsidTr="000216BA">
        <w:tc>
          <w:tcPr>
            <w:tcW w:w="0" w:type="auto"/>
            <w:vAlign w:val="center"/>
            <w:hideMark/>
          </w:tcPr>
          <w:p w14:paraId="013F695E" w14:textId="77777777" w:rsidR="00EA411F" w:rsidRPr="00EA411F" w:rsidRDefault="00EA411F" w:rsidP="00EA411F">
            <w:pPr>
              <w:jc w:val="both"/>
              <w:rPr>
                <w:sz w:val="22"/>
                <w:szCs w:val="22"/>
                <w:lang w:val="en-GB"/>
              </w:rPr>
            </w:pPr>
            <w:r w:rsidRPr="00EA411F">
              <w:rPr>
                <w:b/>
                <w:bCs/>
                <w:sz w:val="22"/>
                <w:szCs w:val="22"/>
                <w:lang w:val="en-GB"/>
              </w:rPr>
              <w:t>CSC Operator</w:t>
            </w:r>
          </w:p>
        </w:tc>
        <w:tc>
          <w:tcPr>
            <w:tcW w:w="0" w:type="auto"/>
            <w:vAlign w:val="center"/>
            <w:hideMark/>
          </w:tcPr>
          <w:p w14:paraId="78B9EEC5" w14:textId="77777777" w:rsidR="00EA411F" w:rsidRPr="00EA411F" w:rsidRDefault="00EA411F" w:rsidP="00EA411F">
            <w:pPr>
              <w:jc w:val="both"/>
              <w:rPr>
                <w:sz w:val="22"/>
                <w:szCs w:val="22"/>
                <w:lang w:val="en-GB"/>
              </w:rPr>
            </w:pPr>
            <w:r w:rsidRPr="00EA411F">
              <w:rPr>
                <w:sz w:val="22"/>
                <w:szCs w:val="22"/>
                <w:lang w:val="en-GB"/>
              </w:rPr>
              <w:t>Assisted mode with explicit consent logging</w:t>
            </w:r>
          </w:p>
        </w:tc>
      </w:tr>
    </w:tbl>
    <w:p w14:paraId="6AE9E7D1" w14:textId="77777777" w:rsidR="00EA411F" w:rsidRPr="00EA411F" w:rsidRDefault="00EA411F" w:rsidP="00EA411F">
      <w:pPr>
        <w:tabs>
          <w:tab w:val="num" w:pos="360"/>
        </w:tabs>
        <w:spacing w:before="240" w:after="120"/>
        <w:jc w:val="both"/>
        <w:rPr>
          <w:b/>
          <w:bCs/>
          <w:lang w:val="en-GB"/>
        </w:rPr>
      </w:pPr>
      <w:r w:rsidRPr="00EA411F">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241"/>
        <w:gridCol w:w="4069"/>
        <w:gridCol w:w="2706"/>
      </w:tblGrid>
      <w:tr w:rsidR="00EA411F" w:rsidRPr="00EA411F" w14:paraId="73E86501" w14:textId="77777777" w:rsidTr="000216BA">
        <w:trPr>
          <w:tblHeader/>
        </w:trPr>
        <w:tc>
          <w:tcPr>
            <w:tcW w:w="0" w:type="auto"/>
            <w:shd w:val="clear" w:color="auto" w:fill="FFC000"/>
            <w:vAlign w:val="center"/>
            <w:hideMark/>
          </w:tcPr>
          <w:p w14:paraId="2A6F3137" w14:textId="77777777" w:rsidR="00EA411F" w:rsidRPr="00EA411F" w:rsidRDefault="00EA411F" w:rsidP="000216BA">
            <w:pPr>
              <w:jc w:val="center"/>
              <w:rPr>
                <w:b/>
                <w:bCs/>
                <w:lang w:val="en-GB"/>
              </w:rPr>
            </w:pPr>
            <w:r w:rsidRPr="00EA411F">
              <w:rPr>
                <w:b/>
                <w:bCs/>
                <w:lang w:val="en-GB"/>
              </w:rPr>
              <w:t>Scenario</w:t>
            </w:r>
          </w:p>
        </w:tc>
        <w:tc>
          <w:tcPr>
            <w:tcW w:w="0" w:type="auto"/>
            <w:shd w:val="clear" w:color="auto" w:fill="FFC000"/>
            <w:vAlign w:val="center"/>
            <w:hideMark/>
          </w:tcPr>
          <w:p w14:paraId="06BFE13A" w14:textId="77777777" w:rsidR="00EA411F" w:rsidRPr="00EA411F" w:rsidRDefault="00EA411F" w:rsidP="000216BA">
            <w:pPr>
              <w:jc w:val="center"/>
              <w:rPr>
                <w:b/>
                <w:bCs/>
                <w:lang w:val="en-GB"/>
              </w:rPr>
            </w:pPr>
            <w:r w:rsidRPr="00EA411F">
              <w:rPr>
                <w:b/>
                <w:bCs/>
                <w:lang w:val="en-GB"/>
              </w:rPr>
              <w:t>Message</w:t>
            </w:r>
          </w:p>
        </w:tc>
        <w:tc>
          <w:tcPr>
            <w:tcW w:w="0" w:type="auto"/>
            <w:shd w:val="clear" w:color="auto" w:fill="FFC000"/>
            <w:vAlign w:val="center"/>
            <w:hideMark/>
          </w:tcPr>
          <w:p w14:paraId="0A30242C" w14:textId="77777777" w:rsidR="00EA411F" w:rsidRPr="00EA411F" w:rsidRDefault="00EA411F" w:rsidP="000216BA">
            <w:pPr>
              <w:jc w:val="center"/>
              <w:rPr>
                <w:b/>
                <w:bCs/>
                <w:lang w:val="en-GB"/>
              </w:rPr>
            </w:pPr>
            <w:r w:rsidRPr="00EA411F">
              <w:rPr>
                <w:b/>
                <w:bCs/>
                <w:lang w:val="en-GB"/>
              </w:rPr>
              <w:t>Action</w:t>
            </w:r>
          </w:p>
        </w:tc>
      </w:tr>
      <w:tr w:rsidR="00EA411F" w:rsidRPr="00EA411F" w14:paraId="63B0F956" w14:textId="77777777" w:rsidTr="000216BA">
        <w:tc>
          <w:tcPr>
            <w:tcW w:w="0" w:type="auto"/>
            <w:vAlign w:val="center"/>
            <w:hideMark/>
          </w:tcPr>
          <w:p w14:paraId="3577B9F8" w14:textId="77777777" w:rsidR="00EA411F" w:rsidRPr="00EA411F" w:rsidRDefault="00EA411F" w:rsidP="00EA411F">
            <w:pPr>
              <w:jc w:val="both"/>
              <w:rPr>
                <w:sz w:val="22"/>
                <w:szCs w:val="22"/>
                <w:lang w:val="en-GB"/>
              </w:rPr>
            </w:pPr>
            <w:r w:rsidRPr="00EA411F">
              <w:rPr>
                <w:b/>
                <w:bCs/>
                <w:sz w:val="22"/>
                <w:szCs w:val="22"/>
                <w:lang w:val="en-GB"/>
              </w:rPr>
              <w:t>Incomplete Consent</w:t>
            </w:r>
          </w:p>
        </w:tc>
        <w:tc>
          <w:tcPr>
            <w:tcW w:w="0" w:type="auto"/>
            <w:vAlign w:val="center"/>
            <w:hideMark/>
          </w:tcPr>
          <w:p w14:paraId="4D263A6E" w14:textId="77777777" w:rsidR="00EA411F" w:rsidRPr="00EA411F" w:rsidRDefault="00EA411F" w:rsidP="00EA411F">
            <w:pPr>
              <w:jc w:val="both"/>
              <w:rPr>
                <w:sz w:val="22"/>
                <w:szCs w:val="22"/>
                <w:lang w:val="en-GB"/>
              </w:rPr>
            </w:pPr>
            <w:r w:rsidRPr="00EA411F">
              <w:rPr>
                <w:sz w:val="22"/>
                <w:szCs w:val="22"/>
                <w:lang w:val="en-GB"/>
              </w:rPr>
              <w:t>"Scheme X requires family data consent"</w:t>
            </w:r>
          </w:p>
        </w:tc>
        <w:tc>
          <w:tcPr>
            <w:tcW w:w="0" w:type="auto"/>
            <w:vAlign w:val="center"/>
            <w:hideMark/>
          </w:tcPr>
          <w:p w14:paraId="4E9C77E9" w14:textId="77777777" w:rsidR="00EA411F" w:rsidRPr="00EA411F" w:rsidRDefault="00EA411F" w:rsidP="00EA411F">
            <w:pPr>
              <w:jc w:val="both"/>
              <w:rPr>
                <w:sz w:val="22"/>
                <w:szCs w:val="22"/>
                <w:lang w:val="en-GB"/>
              </w:rPr>
            </w:pPr>
            <w:r w:rsidRPr="00EA411F">
              <w:rPr>
                <w:sz w:val="22"/>
                <w:szCs w:val="22"/>
                <w:lang w:val="en-GB"/>
              </w:rPr>
              <w:t>Highlight mandatory toggle</w:t>
            </w:r>
          </w:p>
        </w:tc>
      </w:tr>
      <w:tr w:rsidR="00EA411F" w:rsidRPr="00EA411F" w14:paraId="689ACAD2" w14:textId="77777777" w:rsidTr="000216BA">
        <w:tc>
          <w:tcPr>
            <w:tcW w:w="0" w:type="auto"/>
            <w:vAlign w:val="center"/>
            <w:hideMark/>
          </w:tcPr>
          <w:p w14:paraId="175A5454" w14:textId="77777777" w:rsidR="00EA411F" w:rsidRPr="00EA411F" w:rsidRDefault="00EA411F" w:rsidP="00EA411F">
            <w:pPr>
              <w:jc w:val="both"/>
              <w:rPr>
                <w:sz w:val="22"/>
                <w:szCs w:val="22"/>
                <w:lang w:val="en-GB"/>
              </w:rPr>
            </w:pPr>
            <w:r w:rsidRPr="00EA411F">
              <w:rPr>
                <w:b/>
                <w:bCs/>
                <w:sz w:val="22"/>
                <w:szCs w:val="22"/>
                <w:lang w:val="en-GB"/>
              </w:rPr>
              <w:t>Missing Clarification</w:t>
            </w:r>
          </w:p>
        </w:tc>
        <w:tc>
          <w:tcPr>
            <w:tcW w:w="0" w:type="auto"/>
            <w:vAlign w:val="center"/>
            <w:hideMark/>
          </w:tcPr>
          <w:p w14:paraId="7F61C632" w14:textId="77777777" w:rsidR="00EA411F" w:rsidRPr="00EA411F" w:rsidRDefault="00EA411F" w:rsidP="00EA411F">
            <w:pPr>
              <w:jc w:val="both"/>
              <w:rPr>
                <w:sz w:val="22"/>
                <w:szCs w:val="22"/>
                <w:lang w:val="en-GB"/>
              </w:rPr>
            </w:pPr>
            <w:r w:rsidRPr="00EA411F">
              <w:rPr>
                <w:sz w:val="22"/>
                <w:szCs w:val="22"/>
                <w:lang w:val="en-GB"/>
              </w:rPr>
              <w:t>"Address proof needed by Dec 30"</w:t>
            </w:r>
          </w:p>
        </w:tc>
        <w:tc>
          <w:tcPr>
            <w:tcW w:w="0" w:type="auto"/>
            <w:vAlign w:val="center"/>
            <w:hideMark/>
          </w:tcPr>
          <w:p w14:paraId="64FD6865" w14:textId="77777777" w:rsidR="00EA411F" w:rsidRPr="00EA411F" w:rsidRDefault="00EA411F" w:rsidP="00EA411F">
            <w:pPr>
              <w:jc w:val="both"/>
              <w:rPr>
                <w:sz w:val="22"/>
                <w:szCs w:val="22"/>
                <w:lang w:val="en-GB"/>
              </w:rPr>
            </w:pPr>
            <w:r w:rsidRPr="00EA411F">
              <w:rPr>
                <w:sz w:val="22"/>
                <w:szCs w:val="22"/>
                <w:lang w:val="en-GB"/>
              </w:rPr>
              <w:t>Focus text field + upload</w:t>
            </w:r>
          </w:p>
        </w:tc>
      </w:tr>
      <w:tr w:rsidR="00EA411F" w:rsidRPr="00EA411F" w14:paraId="0D8824BA" w14:textId="77777777" w:rsidTr="000216BA">
        <w:tc>
          <w:tcPr>
            <w:tcW w:w="0" w:type="auto"/>
            <w:vAlign w:val="center"/>
            <w:hideMark/>
          </w:tcPr>
          <w:p w14:paraId="1563DC38" w14:textId="77777777" w:rsidR="00EA411F" w:rsidRPr="00EA411F" w:rsidRDefault="00EA411F" w:rsidP="00EA411F">
            <w:pPr>
              <w:jc w:val="both"/>
              <w:rPr>
                <w:sz w:val="22"/>
                <w:szCs w:val="22"/>
                <w:lang w:val="en-GB"/>
              </w:rPr>
            </w:pPr>
            <w:r w:rsidRPr="00EA411F">
              <w:rPr>
                <w:b/>
                <w:bCs/>
                <w:sz w:val="22"/>
                <w:szCs w:val="22"/>
                <w:lang w:val="en-GB"/>
              </w:rPr>
              <w:t>File Validation</w:t>
            </w:r>
          </w:p>
        </w:tc>
        <w:tc>
          <w:tcPr>
            <w:tcW w:w="0" w:type="auto"/>
            <w:vAlign w:val="center"/>
            <w:hideMark/>
          </w:tcPr>
          <w:p w14:paraId="33040279" w14:textId="77777777" w:rsidR="00EA411F" w:rsidRPr="00EA411F" w:rsidRDefault="00EA411F" w:rsidP="00EA411F">
            <w:pPr>
              <w:jc w:val="both"/>
              <w:rPr>
                <w:sz w:val="22"/>
                <w:szCs w:val="22"/>
                <w:lang w:val="en-GB"/>
              </w:rPr>
            </w:pPr>
            <w:r w:rsidRPr="00EA411F">
              <w:rPr>
                <w:sz w:val="22"/>
                <w:szCs w:val="22"/>
                <w:lang w:val="en-GB"/>
              </w:rPr>
              <w:t>"Max 5MB, PDF/JPG only"</w:t>
            </w:r>
          </w:p>
        </w:tc>
        <w:tc>
          <w:tcPr>
            <w:tcW w:w="0" w:type="auto"/>
            <w:vAlign w:val="center"/>
            <w:hideMark/>
          </w:tcPr>
          <w:p w14:paraId="3BDFA34A" w14:textId="77777777" w:rsidR="00EA411F" w:rsidRPr="00EA411F" w:rsidRDefault="00EA411F" w:rsidP="00EA411F">
            <w:pPr>
              <w:jc w:val="both"/>
              <w:rPr>
                <w:sz w:val="22"/>
                <w:szCs w:val="22"/>
                <w:lang w:val="en-GB"/>
              </w:rPr>
            </w:pPr>
            <w:r w:rsidRPr="00EA411F">
              <w:rPr>
                <w:sz w:val="22"/>
                <w:szCs w:val="22"/>
                <w:lang w:val="en-GB"/>
              </w:rPr>
              <w:t>Clear upload + retry</w:t>
            </w:r>
          </w:p>
        </w:tc>
      </w:tr>
      <w:tr w:rsidR="00EA411F" w:rsidRPr="00EA411F" w14:paraId="16F684FA" w14:textId="77777777" w:rsidTr="000216BA">
        <w:tc>
          <w:tcPr>
            <w:tcW w:w="0" w:type="auto"/>
            <w:vAlign w:val="center"/>
            <w:hideMark/>
          </w:tcPr>
          <w:p w14:paraId="3AF5BB0D" w14:textId="77777777" w:rsidR="00EA411F" w:rsidRPr="00EA411F" w:rsidRDefault="00EA411F" w:rsidP="00EA411F">
            <w:pPr>
              <w:jc w:val="both"/>
              <w:rPr>
                <w:sz w:val="22"/>
                <w:szCs w:val="22"/>
                <w:lang w:val="en-GB"/>
              </w:rPr>
            </w:pPr>
            <w:r w:rsidRPr="00EA411F">
              <w:rPr>
                <w:b/>
                <w:bCs/>
                <w:sz w:val="22"/>
                <w:szCs w:val="22"/>
                <w:lang w:val="en-GB"/>
              </w:rPr>
              <w:t>OTP Fail</w:t>
            </w:r>
          </w:p>
        </w:tc>
        <w:tc>
          <w:tcPr>
            <w:tcW w:w="0" w:type="auto"/>
            <w:vAlign w:val="center"/>
            <w:hideMark/>
          </w:tcPr>
          <w:p w14:paraId="0015C681" w14:textId="77777777" w:rsidR="00EA411F" w:rsidRPr="00EA411F" w:rsidRDefault="00EA411F" w:rsidP="00EA411F">
            <w:pPr>
              <w:jc w:val="both"/>
              <w:rPr>
                <w:sz w:val="22"/>
                <w:szCs w:val="22"/>
                <w:lang w:val="en-GB"/>
              </w:rPr>
            </w:pPr>
            <w:r w:rsidRPr="00EA411F">
              <w:rPr>
                <w:sz w:val="22"/>
                <w:szCs w:val="22"/>
                <w:lang w:val="en-GB"/>
              </w:rPr>
              <w:t>"Invalid OTP. Resend? [60s]"</w:t>
            </w:r>
          </w:p>
        </w:tc>
        <w:tc>
          <w:tcPr>
            <w:tcW w:w="0" w:type="auto"/>
            <w:vAlign w:val="center"/>
            <w:hideMark/>
          </w:tcPr>
          <w:p w14:paraId="5E6D021A" w14:textId="77777777" w:rsidR="00EA411F" w:rsidRPr="00EA411F" w:rsidRDefault="00EA411F" w:rsidP="00EA411F">
            <w:pPr>
              <w:jc w:val="both"/>
              <w:rPr>
                <w:sz w:val="22"/>
                <w:szCs w:val="22"/>
                <w:lang w:val="en-GB"/>
              </w:rPr>
            </w:pPr>
            <w:r w:rsidRPr="00EA411F">
              <w:rPr>
                <w:sz w:val="22"/>
                <w:szCs w:val="22"/>
                <w:lang w:val="en-GB"/>
              </w:rPr>
              <w:t>Countdown timer</w:t>
            </w:r>
          </w:p>
        </w:tc>
      </w:tr>
      <w:tr w:rsidR="00EA411F" w:rsidRPr="00EA411F" w14:paraId="123DF4EA" w14:textId="77777777" w:rsidTr="000216BA">
        <w:tc>
          <w:tcPr>
            <w:tcW w:w="0" w:type="auto"/>
            <w:vAlign w:val="center"/>
            <w:hideMark/>
          </w:tcPr>
          <w:p w14:paraId="0A5830A8" w14:textId="77777777" w:rsidR="00EA411F" w:rsidRPr="00EA411F" w:rsidRDefault="00EA411F" w:rsidP="00EA411F">
            <w:pPr>
              <w:jc w:val="both"/>
              <w:rPr>
                <w:sz w:val="22"/>
                <w:szCs w:val="22"/>
                <w:lang w:val="en-GB"/>
              </w:rPr>
            </w:pPr>
            <w:r w:rsidRPr="00EA411F">
              <w:rPr>
                <w:b/>
                <w:bCs/>
                <w:sz w:val="22"/>
                <w:szCs w:val="22"/>
                <w:lang w:val="en-GB"/>
              </w:rPr>
              <w:t>Submit Fail</w:t>
            </w:r>
          </w:p>
        </w:tc>
        <w:tc>
          <w:tcPr>
            <w:tcW w:w="0" w:type="auto"/>
            <w:vAlign w:val="center"/>
            <w:hideMark/>
          </w:tcPr>
          <w:p w14:paraId="744F5B98" w14:textId="77777777" w:rsidR="00EA411F" w:rsidRPr="00EA411F" w:rsidRDefault="00EA411F" w:rsidP="00EA411F">
            <w:pPr>
              <w:jc w:val="both"/>
              <w:rPr>
                <w:sz w:val="22"/>
                <w:szCs w:val="22"/>
                <w:lang w:val="en-GB"/>
              </w:rPr>
            </w:pPr>
            <w:r w:rsidRPr="00EA411F">
              <w:rPr>
                <w:sz w:val="22"/>
                <w:szCs w:val="22"/>
                <w:lang w:val="en-GB"/>
              </w:rPr>
              <w:t>"Consent #2 recorded. Submit remaining?"</w:t>
            </w:r>
          </w:p>
        </w:tc>
        <w:tc>
          <w:tcPr>
            <w:tcW w:w="0" w:type="auto"/>
            <w:vAlign w:val="center"/>
            <w:hideMark/>
          </w:tcPr>
          <w:p w14:paraId="2379C9C3" w14:textId="77777777" w:rsidR="00EA411F" w:rsidRPr="00EA411F" w:rsidRDefault="00EA411F" w:rsidP="00EA411F">
            <w:pPr>
              <w:jc w:val="both"/>
              <w:rPr>
                <w:sz w:val="22"/>
                <w:szCs w:val="22"/>
                <w:lang w:val="en-GB"/>
              </w:rPr>
            </w:pPr>
            <w:r w:rsidRPr="00EA411F">
              <w:rPr>
                <w:sz w:val="22"/>
                <w:szCs w:val="22"/>
                <w:lang w:val="en-GB"/>
              </w:rPr>
              <w:t>Partial success + continue</w:t>
            </w:r>
          </w:p>
        </w:tc>
      </w:tr>
    </w:tbl>
    <w:p w14:paraId="6DE97BE3" w14:textId="77777777" w:rsidR="00EA411F" w:rsidRPr="00EA411F" w:rsidRDefault="00EA411F" w:rsidP="00EA411F">
      <w:pPr>
        <w:tabs>
          <w:tab w:val="num" w:pos="360"/>
        </w:tabs>
        <w:spacing w:before="240" w:after="120"/>
        <w:jc w:val="both"/>
        <w:rPr>
          <w:b/>
          <w:bCs/>
          <w:lang w:val="en-GB"/>
        </w:rPr>
      </w:pPr>
      <w:r w:rsidRPr="00EA411F">
        <w:rPr>
          <w:b/>
          <w:bCs/>
          <w:lang w:val="en-GB"/>
        </w:rPr>
        <w:t>Accessibility &amp; Usability</w:t>
      </w:r>
    </w:p>
    <w:p w14:paraId="3142AD39" w14:textId="77777777" w:rsidR="00EA411F" w:rsidRPr="000B56F5" w:rsidRDefault="00EA411F">
      <w:pPr>
        <w:pStyle w:val="ListParagraph"/>
        <w:numPr>
          <w:ilvl w:val="0"/>
          <w:numId w:val="451"/>
        </w:numPr>
        <w:spacing w:before="240" w:after="120"/>
        <w:ind w:left="714" w:hanging="357"/>
        <w:contextualSpacing w:val="0"/>
        <w:jc w:val="both"/>
        <w:rPr>
          <w:lang w:val="en-GB"/>
        </w:rPr>
      </w:pPr>
      <w:r w:rsidRPr="000B56F5">
        <w:rPr>
          <w:b/>
          <w:bCs/>
          <w:lang w:val="en-GB"/>
        </w:rPr>
        <w:lastRenderedPageBreak/>
        <w:t>WCAG 2.1 AA:</w:t>
      </w:r>
    </w:p>
    <w:p w14:paraId="65FC43FD" w14:textId="77777777" w:rsidR="00EA411F" w:rsidRPr="00EA411F" w:rsidRDefault="00EA411F">
      <w:pPr>
        <w:numPr>
          <w:ilvl w:val="0"/>
          <w:numId w:val="453"/>
        </w:numPr>
        <w:jc w:val="both"/>
        <w:rPr>
          <w:lang w:val="en-GB"/>
        </w:rPr>
      </w:pPr>
      <w:r w:rsidRPr="00EA411F">
        <w:rPr>
          <w:lang w:val="en-GB"/>
        </w:rPr>
        <w:t>ARIA progress: "2 of 5 consents complete"</w:t>
      </w:r>
    </w:p>
    <w:p w14:paraId="19C92A69" w14:textId="77777777" w:rsidR="00EA411F" w:rsidRPr="00EA411F" w:rsidRDefault="00EA411F">
      <w:pPr>
        <w:numPr>
          <w:ilvl w:val="0"/>
          <w:numId w:val="453"/>
        </w:numPr>
        <w:jc w:val="both"/>
        <w:rPr>
          <w:lang w:val="en-GB"/>
        </w:rPr>
      </w:pPr>
      <w:r w:rsidRPr="00EA411F">
        <w:rPr>
          <w:lang w:val="en-GB"/>
        </w:rPr>
        <w:t>Screen reader: "Checkbox: Share income documents for PM Awas [Mandatory]"</w:t>
      </w:r>
    </w:p>
    <w:p w14:paraId="556CCE64" w14:textId="77777777" w:rsidR="00EA411F" w:rsidRPr="00EA411F" w:rsidRDefault="00EA411F">
      <w:pPr>
        <w:numPr>
          <w:ilvl w:val="0"/>
          <w:numId w:val="453"/>
        </w:numPr>
        <w:jc w:val="both"/>
        <w:rPr>
          <w:lang w:val="en-GB"/>
        </w:rPr>
      </w:pPr>
      <w:r w:rsidRPr="00EA411F">
        <w:rPr>
          <w:lang w:val="en-GB"/>
        </w:rPr>
        <w:t>Keyboard: Tab through sections → toggles → buttons</w:t>
      </w:r>
    </w:p>
    <w:p w14:paraId="4A36C0C6" w14:textId="77777777" w:rsidR="00EA411F" w:rsidRPr="00EA411F" w:rsidRDefault="00EA411F">
      <w:pPr>
        <w:numPr>
          <w:ilvl w:val="0"/>
          <w:numId w:val="453"/>
        </w:numPr>
        <w:jc w:val="both"/>
        <w:rPr>
          <w:lang w:val="en-GB"/>
        </w:rPr>
      </w:pPr>
      <w:r w:rsidRPr="00EA411F">
        <w:rPr>
          <w:lang w:val="en-GB"/>
        </w:rPr>
        <w:t>High-contrast mandatory indicators + focus outlines</w:t>
      </w:r>
    </w:p>
    <w:p w14:paraId="318E3BBB" w14:textId="77777777" w:rsidR="00EA411F" w:rsidRPr="00EA411F" w:rsidRDefault="00EA411F">
      <w:pPr>
        <w:pStyle w:val="ListParagraph"/>
        <w:numPr>
          <w:ilvl w:val="0"/>
          <w:numId w:val="451"/>
        </w:numPr>
        <w:spacing w:before="240" w:after="120"/>
        <w:ind w:left="714" w:hanging="357"/>
        <w:contextualSpacing w:val="0"/>
        <w:jc w:val="both"/>
        <w:rPr>
          <w:b/>
          <w:bCs/>
          <w:lang w:val="en-GB"/>
        </w:rPr>
      </w:pPr>
      <w:r w:rsidRPr="00EA411F">
        <w:rPr>
          <w:b/>
          <w:bCs/>
          <w:lang w:val="en-GB"/>
        </w:rPr>
        <w:t>Responsive Design:</w:t>
      </w:r>
    </w:p>
    <w:p w14:paraId="762B5833" w14:textId="77777777" w:rsidR="00EA411F" w:rsidRPr="00EA411F" w:rsidRDefault="00EA411F">
      <w:pPr>
        <w:numPr>
          <w:ilvl w:val="0"/>
          <w:numId w:val="453"/>
        </w:numPr>
        <w:jc w:val="both"/>
        <w:rPr>
          <w:lang w:val="en-GB"/>
        </w:rPr>
      </w:pPr>
      <w:r w:rsidRPr="00EA411F">
        <w:rPr>
          <w:lang w:val="en-GB"/>
        </w:rPr>
        <w:t>&lt;480px: Vertical accordion (Consents → Clarifications)</w:t>
      </w:r>
    </w:p>
    <w:p w14:paraId="77E38546" w14:textId="77777777" w:rsidR="00EA411F" w:rsidRPr="00EA411F" w:rsidRDefault="00EA411F">
      <w:pPr>
        <w:numPr>
          <w:ilvl w:val="0"/>
          <w:numId w:val="453"/>
        </w:numPr>
        <w:jc w:val="both"/>
        <w:rPr>
          <w:lang w:val="en-GB"/>
        </w:rPr>
      </w:pPr>
      <w:r w:rsidRPr="00EA411F">
        <w:rPr>
          <w:lang w:val="en-GB"/>
        </w:rPr>
        <w:t>&gt;768px: Side-by-side sections + bulk actions</w:t>
      </w:r>
    </w:p>
    <w:p w14:paraId="6E7CCC3B" w14:textId="77777777" w:rsidR="00EA411F" w:rsidRPr="00EA411F" w:rsidRDefault="00EA411F">
      <w:pPr>
        <w:pStyle w:val="ListParagraph"/>
        <w:numPr>
          <w:ilvl w:val="0"/>
          <w:numId w:val="451"/>
        </w:numPr>
        <w:spacing w:before="240" w:after="120"/>
        <w:ind w:left="714" w:hanging="357"/>
        <w:contextualSpacing w:val="0"/>
        <w:jc w:val="both"/>
        <w:rPr>
          <w:lang w:val="en-GB"/>
        </w:rPr>
      </w:pPr>
      <w:r w:rsidRPr="00EA411F">
        <w:rPr>
          <w:b/>
          <w:bCs/>
          <w:lang w:val="en-GB"/>
        </w:rPr>
        <w:t>Mobile Gestures:</w:t>
      </w:r>
    </w:p>
    <w:p w14:paraId="44B3F2BD" w14:textId="77777777" w:rsidR="00EA411F" w:rsidRPr="00EA411F" w:rsidRDefault="00EA411F">
      <w:pPr>
        <w:numPr>
          <w:ilvl w:val="0"/>
          <w:numId w:val="453"/>
        </w:numPr>
        <w:jc w:val="both"/>
        <w:rPr>
          <w:lang w:val="en-GB"/>
        </w:rPr>
      </w:pPr>
      <w:r w:rsidRPr="00EA411F">
        <w:rPr>
          <w:lang w:val="en-GB"/>
        </w:rPr>
        <w:t>Swipe to collapse/expand sections</w:t>
      </w:r>
    </w:p>
    <w:p w14:paraId="46740783" w14:textId="77777777" w:rsidR="00EA411F" w:rsidRPr="00EA411F" w:rsidRDefault="00EA411F">
      <w:pPr>
        <w:numPr>
          <w:ilvl w:val="0"/>
          <w:numId w:val="453"/>
        </w:numPr>
        <w:jc w:val="both"/>
        <w:rPr>
          <w:lang w:val="en-GB"/>
        </w:rPr>
      </w:pPr>
      <w:r w:rsidRPr="00EA411F">
        <w:rPr>
          <w:lang w:val="en-GB"/>
        </w:rPr>
        <w:t>Long press document → Quick preview</w:t>
      </w:r>
    </w:p>
    <w:p w14:paraId="6C511809" w14:textId="77777777" w:rsidR="00EA411F" w:rsidRPr="00EA411F" w:rsidRDefault="00EA411F" w:rsidP="00EA411F">
      <w:pPr>
        <w:tabs>
          <w:tab w:val="num" w:pos="360"/>
        </w:tabs>
        <w:spacing w:before="240" w:after="120"/>
        <w:jc w:val="both"/>
        <w:rPr>
          <w:b/>
          <w:bCs/>
          <w:lang w:val="en-GB"/>
        </w:rPr>
      </w:pPr>
      <w:r w:rsidRPr="00EA411F">
        <w:rPr>
          <w:b/>
          <w:bCs/>
          <w:lang w:val="en-GB"/>
        </w:rPr>
        <w:t>Testability Requirements</w:t>
      </w:r>
    </w:p>
    <w:p w14:paraId="7E13FD3D" w14:textId="77777777" w:rsidR="00EA411F" w:rsidRPr="00EA411F" w:rsidRDefault="00EA411F">
      <w:pPr>
        <w:pStyle w:val="ListParagraph"/>
        <w:numPr>
          <w:ilvl w:val="0"/>
          <w:numId w:val="451"/>
        </w:numPr>
        <w:spacing w:before="240" w:after="120"/>
        <w:ind w:left="714" w:hanging="357"/>
        <w:contextualSpacing w:val="0"/>
        <w:jc w:val="both"/>
        <w:rPr>
          <w:b/>
          <w:bCs/>
          <w:lang w:val="en-GB"/>
        </w:rPr>
      </w:pPr>
      <w:r w:rsidRPr="00EA411F">
        <w:rPr>
          <w:b/>
          <w:bCs/>
          <w:lang w:val="en-GB"/>
        </w:rPr>
        <w:t>Functional E2E Tests:</w:t>
      </w:r>
    </w:p>
    <w:p w14:paraId="3C82CB58" w14:textId="14F1DA8E" w:rsidR="00EA411F" w:rsidRPr="00EA411F" w:rsidRDefault="00EA411F">
      <w:pPr>
        <w:numPr>
          <w:ilvl w:val="0"/>
          <w:numId w:val="453"/>
        </w:numPr>
        <w:jc w:val="both"/>
        <w:rPr>
          <w:lang w:val="en-GB"/>
        </w:rPr>
      </w:pPr>
      <w:r w:rsidRPr="00EA411F">
        <w:rPr>
          <w:lang w:val="en-GB"/>
        </w:rPr>
        <w:t>Consent toggle → Consent service records → Status updates</w:t>
      </w:r>
    </w:p>
    <w:p w14:paraId="00BFCDFB" w14:textId="1D5A32D5" w:rsidR="00EA411F" w:rsidRPr="00EA411F" w:rsidRDefault="00EA411F">
      <w:pPr>
        <w:numPr>
          <w:ilvl w:val="0"/>
          <w:numId w:val="453"/>
        </w:numPr>
        <w:jc w:val="both"/>
        <w:rPr>
          <w:lang w:val="en-GB"/>
        </w:rPr>
      </w:pPr>
      <w:r w:rsidRPr="00EA411F">
        <w:rPr>
          <w:lang w:val="en-GB"/>
        </w:rPr>
        <w:t>File upload → Validation → Document service → Clarification status</w:t>
      </w:r>
    </w:p>
    <w:p w14:paraId="594DD5F2" w14:textId="285CE687" w:rsidR="00EA411F" w:rsidRPr="00EA411F" w:rsidRDefault="00EA411F">
      <w:pPr>
        <w:numPr>
          <w:ilvl w:val="0"/>
          <w:numId w:val="453"/>
        </w:numPr>
        <w:jc w:val="both"/>
        <w:rPr>
          <w:lang w:val="en-GB"/>
        </w:rPr>
      </w:pPr>
      <w:r w:rsidRPr="00EA411F">
        <w:rPr>
          <w:lang w:val="en-GB"/>
        </w:rPr>
        <w:t>Bulk Submit → Single OTP → All services updated</w:t>
      </w:r>
    </w:p>
    <w:p w14:paraId="1A1594DC" w14:textId="0F049805" w:rsidR="00EA411F" w:rsidRPr="00EA411F" w:rsidRDefault="00EA411F">
      <w:pPr>
        <w:numPr>
          <w:ilvl w:val="0"/>
          <w:numId w:val="453"/>
        </w:numPr>
        <w:jc w:val="both"/>
        <w:rPr>
          <w:lang w:val="en-GB"/>
        </w:rPr>
      </w:pPr>
      <w:r w:rsidRPr="00EA411F">
        <w:rPr>
          <w:lang w:val="en-GB"/>
        </w:rPr>
        <w:t>Draft save → Session timeout → Resume → Submit</w:t>
      </w:r>
    </w:p>
    <w:p w14:paraId="48FC8919" w14:textId="3E48BC87" w:rsidR="00EA411F" w:rsidRPr="00EA411F" w:rsidRDefault="00EA411F">
      <w:pPr>
        <w:numPr>
          <w:ilvl w:val="0"/>
          <w:numId w:val="453"/>
        </w:numPr>
        <w:jc w:val="both"/>
        <w:rPr>
          <w:lang w:val="en-GB"/>
        </w:rPr>
      </w:pPr>
      <w:r w:rsidRPr="00EA411F">
        <w:rPr>
          <w:lang w:val="en-GB"/>
        </w:rPr>
        <w:t>Withdrawal → Impact preview → Consent revoked</w:t>
      </w:r>
    </w:p>
    <w:p w14:paraId="1B24615F" w14:textId="77777777" w:rsidR="00EA411F" w:rsidRPr="00EA411F" w:rsidRDefault="00EA411F">
      <w:pPr>
        <w:pStyle w:val="ListParagraph"/>
        <w:numPr>
          <w:ilvl w:val="0"/>
          <w:numId w:val="451"/>
        </w:numPr>
        <w:spacing w:before="240" w:after="120"/>
        <w:ind w:left="714" w:hanging="357"/>
        <w:contextualSpacing w:val="0"/>
        <w:jc w:val="both"/>
        <w:rPr>
          <w:b/>
          <w:bCs/>
          <w:lang w:val="en-GB"/>
        </w:rPr>
      </w:pPr>
      <w:r w:rsidRPr="00EA411F">
        <w:rPr>
          <w:b/>
          <w:bCs/>
          <w:lang w:val="en-GB"/>
        </w:rPr>
        <w:t>Edge Cases:</w:t>
      </w:r>
    </w:p>
    <w:p w14:paraId="7E748E23" w14:textId="0775502D" w:rsidR="00EA411F" w:rsidRPr="00EA411F" w:rsidRDefault="00EA411F">
      <w:pPr>
        <w:numPr>
          <w:ilvl w:val="0"/>
          <w:numId w:val="453"/>
        </w:numPr>
        <w:jc w:val="both"/>
        <w:rPr>
          <w:lang w:val="en-GB"/>
        </w:rPr>
      </w:pPr>
      <w:r w:rsidRPr="00EA411F">
        <w:rPr>
          <w:lang w:val="en-GB"/>
        </w:rPr>
        <w:t>Policy change → Existing consents flagged for re-consent</w:t>
      </w:r>
    </w:p>
    <w:p w14:paraId="587DDA89" w14:textId="3A918C9D" w:rsidR="00EA411F" w:rsidRPr="00EA411F" w:rsidRDefault="00EA411F">
      <w:pPr>
        <w:numPr>
          <w:ilvl w:val="0"/>
          <w:numId w:val="453"/>
        </w:numPr>
        <w:jc w:val="both"/>
        <w:rPr>
          <w:lang w:val="en-GB"/>
        </w:rPr>
      </w:pPr>
      <w:r w:rsidRPr="00EA411F">
        <w:rPr>
          <w:lang w:val="en-GB"/>
        </w:rPr>
        <w:t>Overdue clarification → Escalation warning + deadline</w:t>
      </w:r>
    </w:p>
    <w:p w14:paraId="6F35A37E" w14:textId="7CCC3AB3" w:rsidR="00EA411F" w:rsidRPr="00EA411F" w:rsidRDefault="00EA411F">
      <w:pPr>
        <w:numPr>
          <w:ilvl w:val="0"/>
          <w:numId w:val="453"/>
        </w:numPr>
        <w:jc w:val="both"/>
        <w:rPr>
          <w:lang w:val="en-GB"/>
        </w:rPr>
      </w:pPr>
      <w:r w:rsidRPr="00EA411F">
        <w:rPr>
          <w:lang w:val="en-GB"/>
        </w:rPr>
        <w:t>Partial submit → Correct partial records + remaining items</w:t>
      </w:r>
    </w:p>
    <w:p w14:paraId="77CDFDEC" w14:textId="41F4D2CC" w:rsidR="00EA411F" w:rsidRPr="00EA411F" w:rsidRDefault="00EA411F">
      <w:pPr>
        <w:numPr>
          <w:ilvl w:val="0"/>
          <w:numId w:val="453"/>
        </w:numPr>
        <w:jc w:val="both"/>
        <w:rPr>
          <w:lang w:val="en-GB"/>
        </w:rPr>
      </w:pPr>
      <w:r w:rsidRPr="00EA411F">
        <w:rPr>
          <w:lang w:val="en-GB"/>
        </w:rPr>
        <w:t>Multi-device → Draft sync across sessions</w:t>
      </w:r>
    </w:p>
    <w:p w14:paraId="76DEADC4" w14:textId="0D3BF816" w:rsidR="008538A4" w:rsidRDefault="008538A4" w:rsidP="008538A4"/>
    <w:p w14:paraId="15505897" w14:textId="21A5CB17" w:rsidR="008F2250" w:rsidRPr="008F2250" w:rsidRDefault="008F2250" w:rsidP="008F2250">
      <w:pPr>
        <w:pStyle w:val="Heading3"/>
        <w:rPr>
          <w:b/>
          <w:bCs/>
          <w:lang w:val="en-GB"/>
        </w:rPr>
      </w:pPr>
      <w:r w:rsidRPr="008F2250">
        <w:t xml:space="preserve">Screen </w:t>
      </w:r>
      <w:r w:rsidR="00CF1496">
        <w:t>9</w:t>
      </w:r>
      <w:r w:rsidRPr="008F2250">
        <w:t xml:space="preserve">: Applications </w:t>
      </w:r>
      <w:r w:rsidR="00BC080C">
        <w:t>and History</w:t>
      </w:r>
    </w:p>
    <w:p w14:paraId="263D5F0B" w14:textId="07160D2F" w:rsidR="008F2250" w:rsidRDefault="008F2250" w:rsidP="008F2250">
      <w:pPr>
        <w:jc w:val="both"/>
        <w:rPr>
          <w:lang w:val="en-GB"/>
        </w:rPr>
      </w:pPr>
      <w:r w:rsidRPr="008F2250">
        <w:rPr>
          <w:b/>
          <w:bCs/>
          <w:lang w:val="en-GB"/>
        </w:rPr>
        <w:t>Screen ID:</w:t>
      </w:r>
      <w:r w:rsidRPr="008F2250">
        <w:rPr>
          <w:lang w:val="en-GB"/>
        </w:rPr>
        <w:t xml:space="preserve"> CIT-APP-</w:t>
      </w:r>
      <w:r w:rsidR="00CF1496">
        <w:rPr>
          <w:lang w:val="en-GB"/>
        </w:rPr>
        <w:t>9</w:t>
      </w:r>
    </w:p>
    <w:p w14:paraId="5648566E" w14:textId="77777777" w:rsidR="008F2250" w:rsidRDefault="008F2250" w:rsidP="008F2250">
      <w:pPr>
        <w:jc w:val="both"/>
        <w:rPr>
          <w:lang w:val="en-GB"/>
        </w:rPr>
      </w:pPr>
      <w:r w:rsidRPr="008F2250">
        <w:rPr>
          <w:b/>
          <w:bCs/>
          <w:lang w:val="en-GB"/>
        </w:rPr>
        <w:t>User Type:</w:t>
      </w:r>
      <w:r w:rsidRPr="008F2250">
        <w:rPr>
          <w:lang w:val="en-GB"/>
        </w:rPr>
        <w:t xml:space="preserve"> Citizen</w:t>
      </w:r>
    </w:p>
    <w:p w14:paraId="5378CC87" w14:textId="77777777" w:rsidR="008F2250" w:rsidRDefault="008F2250" w:rsidP="008F2250">
      <w:pPr>
        <w:jc w:val="both"/>
        <w:rPr>
          <w:b/>
          <w:bCs/>
          <w:lang w:val="en-GB"/>
        </w:rPr>
      </w:pPr>
      <w:r w:rsidRPr="008F2250">
        <w:rPr>
          <w:b/>
          <w:bCs/>
          <w:lang w:val="en-GB"/>
        </w:rPr>
        <w:t>Purpose:</w:t>
      </w:r>
      <w:r w:rsidRPr="008F2250">
        <w:rPr>
          <w:lang w:val="en-GB"/>
        </w:rPr>
        <w:t xml:space="preserve"> Unified dashboard showing all current applications (real-time tracking) and past applications (historical record) with filtering, document access, notifications, and action links—all in one screen. </w:t>
      </w:r>
    </w:p>
    <w:p w14:paraId="4D6DEAF4" w14:textId="77777777" w:rsidR="008F2250" w:rsidRDefault="008F2250" w:rsidP="008F2250">
      <w:pPr>
        <w:jc w:val="both"/>
        <w:rPr>
          <w:b/>
          <w:bCs/>
          <w:lang w:val="en-GB"/>
        </w:rPr>
      </w:pPr>
    </w:p>
    <w:p w14:paraId="69C4D270" w14:textId="5C4B3CF2" w:rsidR="008F2250" w:rsidRPr="008F2250" w:rsidRDefault="008F2250" w:rsidP="008F2250">
      <w:pPr>
        <w:spacing w:before="240" w:after="120"/>
        <w:jc w:val="both"/>
        <w:rPr>
          <w:b/>
          <w:bCs/>
          <w:lang w:val="en-GB"/>
        </w:rPr>
      </w:pPr>
      <w:r w:rsidRPr="008F2250">
        <w:rPr>
          <w:b/>
          <w:bCs/>
          <w:lang w:val="en-GB"/>
        </w:rPr>
        <w:t>Functional Description</w:t>
      </w:r>
    </w:p>
    <w:p w14:paraId="3ECA0148" w14:textId="77777777" w:rsidR="008F2250" w:rsidRDefault="008F2250" w:rsidP="008F2250">
      <w:pPr>
        <w:jc w:val="both"/>
        <w:rPr>
          <w:b/>
          <w:bCs/>
          <w:lang w:val="en-GB"/>
        </w:rPr>
      </w:pPr>
      <w:r w:rsidRPr="008F2250">
        <w:rPr>
          <w:b/>
          <w:bCs/>
          <w:lang w:val="en-GB"/>
        </w:rPr>
        <w:t>Single Unified Layout (Smart Grouping, No Tabs):</w:t>
      </w:r>
    </w:p>
    <w:p w14:paraId="054E9714" w14:textId="77777777" w:rsidR="007125FC" w:rsidRDefault="007125FC" w:rsidP="008F2250">
      <w:pPr>
        <w:jc w:val="both"/>
        <w:rPr>
          <w:b/>
          <w:bCs/>
          <w:lang w:val="en-GB"/>
        </w:rPr>
      </w:pPr>
    </w:p>
    <w:tbl>
      <w:tblPr>
        <w:tblStyle w:val="TableGrid"/>
        <w:tblW w:w="5000" w:type="pct"/>
        <w:tblCellMar>
          <w:top w:w="57" w:type="dxa"/>
          <w:bottom w:w="57" w:type="dxa"/>
        </w:tblCellMar>
        <w:tblLook w:val="04A0" w:firstRow="1" w:lastRow="0" w:firstColumn="1" w:lastColumn="0" w:noHBand="0" w:noVBand="1"/>
      </w:tblPr>
      <w:tblGrid>
        <w:gridCol w:w="3005"/>
        <w:gridCol w:w="3005"/>
        <w:gridCol w:w="3006"/>
      </w:tblGrid>
      <w:tr w:rsidR="007125FC" w14:paraId="6D311191" w14:textId="77777777" w:rsidTr="007125FC">
        <w:tc>
          <w:tcPr>
            <w:tcW w:w="9016" w:type="dxa"/>
            <w:gridSpan w:val="3"/>
          </w:tcPr>
          <w:p w14:paraId="42024C2C" w14:textId="35C647D4" w:rsidR="007125FC" w:rsidRDefault="007125FC" w:rsidP="007125FC">
            <w:pPr>
              <w:jc w:val="center"/>
              <w:rPr>
                <w:lang w:val="en-GB"/>
              </w:rPr>
            </w:pPr>
            <w:r w:rsidRPr="008F2250">
              <w:rPr>
                <w:lang w:val="en-GB"/>
              </w:rPr>
              <w:t>Applications Hub</w:t>
            </w:r>
          </w:p>
        </w:tc>
      </w:tr>
      <w:tr w:rsidR="007125FC" w14:paraId="393A8D69" w14:textId="77777777" w:rsidTr="007125FC">
        <w:tc>
          <w:tcPr>
            <w:tcW w:w="3005" w:type="dxa"/>
          </w:tcPr>
          <w:p w14:paraId="1613B525" w14:textId="77777777" w:rsidR="007125FC" w:rsidRDefault="007125FC" w:rsidP="008F2250">
            <w:pPr>
              <w:jc w:val="both"/>
              <w:rPr>
                <w:lang w:val="en-GB"/>
              </w:rPr>
            </w:pPr>
            <w:r w:rsidRPr="008F2250">
              <w:rPr>
                <w:lang w:val="en-GB"/>
              </w:rPr>
              <w:t>[Filters ▼]</w:t>
            </w:r>
          </w:p>
          <w:p w14:paraId="4577A892" w14:textId="77777777" w:rsidR="007125FC" w:rsidRDefault="007125FC" w:rsidP="008F2250">
            <w:pPr>
              <w:jc w:val="both"/>
              <w:rPr>
                <w:lang w:val="en-GB"/>
              </w:rPr>
            </w:pPr>
            <w:r w:rsidRPr="008F2250">
              <w:rPr>
                <w:lang w:val="en-GB"/>
              </w:rPr>
              <w:t xml:space="preserve">Scheme    Date </w:t>
            </w:r>
          </w:p>
          <w:p w14:paraId="1CA87D7A" w14:textId="77777777" w:rsidR="007125FC" w:rsidRDefault="007125FC" w:rsidP="008F2250">
            <w:pPr>
              <w:jc w:val="both"/>
              <w:rPr>
                <w:lang w:val="en-GB"/>
              </w:rPr>
            </w:pPr>
            <w:r w:rsidRPr="008F2250">
              <w:rPr>
                <w:lang w:val="en-GB"/>
              </w:rPr>
              <w:t>Status   Range</w:t>
            </w:r>
          </w:p>
          <w:p w14:paraId="0E7BE2DC" w14:textId="3ED102EB" w:rsidR="007125FC" w:rsidRDefault="007125FC" w:rsidP="008F2250">
            <w:pPr>
              <w:jc w:val="both"/>
              <w:rPr>
                <w:lang w:val="en-GB"/>
              </w:rPr>
            </w:pPr>
            <w:r w:rsidRPr="008F2250">
              <w:rPr>
                <w:lang w:val="en-GB"/>
              </w:rPr>
              <w:t>[Apply Filters]</w:t>
            </w:r>
          </w:p>
        </w:tc>
        <w:tc>
          <w:tcPr>
            <w:tcW w:w="3005" w:type="dxa"/>
          </w:tcPr>
          <w:p w14:paraId="36C37176" w14:textId="148612E2" w:rsidR="007125FC" w:rsidRDefault="007125FC" w:rsidP="008F2250">
            <w:pPr>
              <w:jc w:val="both"/>
              <w:rPr>
                <w:lang w:val="en-GB"/>
              </w:rPr>
            </w:pPr>
            <w:r w:rsidRPr="008F2250">
              <w:rPr>
                <w:lang w:val="en-GB"/>
              </w:rPr>
              <w:t>[Notif</w:t>
            </w:r>
            <w:r>
              <w:rPr>
                <w:lang w:val="en-GB"/>
              </w:rPr>
              <w:t>y</w:t>
            </w:r>
            <w:r w:rsidRPr="008F2250">
              <w:rPr>
                <w:lang w:val="en-GB"/>
              </w:rPr>
              <w:t xml:space="preserve"> ▼]</w:t>
            </w:r>
          </w:p>
          <w:p w14:paraId="04877642" w14:textId="77777777" w:rsidR="007125FC" w:rsidRDefault="007125FC" w:rsidP="008F2250">
            <w:pPr>
              <w:jc w:val="both"/>
              <w:rPr>
                <w:lang w:val="en-GB"/>
              </w:rPr>
            </w:pPr>
            <w:r w:rsidRPr="008F2250">
              <w:rPr>
                <w:lang w:val="en-GB"/>
              </w:rPr>
              <w:t>Email SMS</w:t>
            </w:r>
          </w:p>
          <w:p w14:paraId="3A3E83F7" w14:textId="77777777" w:rsidR="007125FC" w:rsidRDefault="007125FC" w:rsidP="008F2250">
            <w:pPr>
              <w:jc w:val="both"/>
              <w:rPr>
                <w:lang w:val="en-GB"/>
              </w:rPr>
            </w:pPr>
          </w:p>
          <w:p w14:paraId="41BADD13" w14:textId="388A9D02" w:rsidR="007125FC" w:rsidRDefault="007125FC" w:rsidP="008F2250">
            <w:pPr>
              <w:jc w:val="both"/>
              <w:rPr>
                <w:lang w:val="en-GB"/>
              </w:rPr>
            </w:pPr>
            <w:r w:rsidRPr="008F2250">
              <w:rPr>
                <w:lang w:val="en-GB"/>
              </w:rPr>
              <w:t xml:space="preserve">[Save </w:t>
            </w:r>
            <w:proofErr w:type="spellStart"/>
            <w:r w:rsidRPr="008F2250">
              <w:rPr>
                <w:lang w:val="en-GB"/>
              </w:rPr>
              <w:t>Prefs</w:t>
            </w:r>
            <w:proofErr w:type="spellEnd"/>
            <w:r w:rsidRPr="008F2250">
              <w:rPr>
                <w:lang w:val="en-GB"/>
              </w:rPr>
              <w:t>]</w:t>
            </w:r>
          </w:p>
        </w:tc>
        <w:tc>
          <w:tcPr>
            <w:tcW w:w="3006" w:type="dxa"/>
          </w:tcPr>
          <w:p w14:paraId="38C002DC" w14:textId="7BC2573D" w:rsidR="007125FC" w:rsidRDefault="007125FC" w:rsidP="008F2250">
            <w:pPr>
              <w:jc w:val="both"/>
              <w:rPr>
                <w:lang w:val="en-GB"/>
              </w:rPr>
            </w:pPr>
            <w:r w:rsidRPr="008F2250">
              <w:rPr>
                <w:lang w:val="en-GB"/>
              </w:rPr>
              <w:t>[Progress: 2 Active • 5 Past]</w:t>
            </w:r>
          </w:p>
        </w:tc>
      </w:tr>
      <w:tr w:rsidR="007125FC" w14:paraId="1B0E6004" w14:textId="77777777" w:rsidTr="007125FC">
        <w:tc>
          <w:tcPr>
            <w:tcW w:w="9016" w:type="dxa"/>
            <w:gridSpan w:val="3"/>
          </w:tcPr>
          <w:p w14:paraId="2FE5A168" w14:textId="4A53D9B5" w:rsidR="007125FC" w:rsidRPr="008F2250" w:rsidRDefault="007125FC" w:rsidP="007125FC">
            <w:pPr>
              <w:jc w:val="both"/>
              <w:rPr>
                <w:lang w:val="en-GB"/>
              </w:rPr>
            </w:pPr>
            <w:r w:rsidRPr="008F2250">
              <w:rPr>
                <w:rFonts w:ascii="Segoe UI Emoji" w:hAnsi="Segoe UI Emoji" w:cs="Segoe UI Emoji"/>
                <w:lang w:val="en-GB"/>
              </w:rPr>
              <w:t>📍</w:t>
            </w:r>
            <w:r w:rsidRPr="008F2250">
              <w:rPr>
                <w:lang w:val="en-GB"/>
              </w:rPr>
              <w:t>ACTIVE (2) ────────────────────── PAST (5)</w:t>
            </w:r>
          </w:p>
          <w:p w14:paraId="176DED99" w14:textId="4F922278" w:rsidR="007125FC" w:rsidRPr="008F2250" w:rsidRDefault="007125FC" w:rsidP="007125FC">
            <w:pPr>
              <w:jc w:val="both"/>
              <w:rPr>
                <w:lang w:val="en-GB"/>
              </w:rPr>
            </w:pPr>
            <w:r w:rsidRPr="008F2250">
              <w:rPr>
                <w:lang w:val="en-GB"/>
              </w:rPr>
              <w:lastRenderedPageBreak/>
              <w:t>App#1234 PM Awas ──</w:t>
            </w:r>
            <w:r w:rsidRPr="008F2250">
              <w:rPr>
                <w:rFonts w:ascii="Cambria Math" w:hAnsi="Cambria Math" w:cs="Cambria Math"/>
                <w:lang w:val="en-GB"/>
              </w:rPr>
              <w:t>▸▸▸▸</w:t>
            </w:r>
            <w:r w:rsidRPr="008F2250">
              <w:rPr>
                <w:lang w:val="en-GB"/>
              </w:rPr>
              <w:t xml:space="preserve">─ Under Review ── </w:t>
            </w:r>
            <w:r w:rsidRPr="008F2250">
              <w:rPr>
                <w:rFonts w:ascii="Segoe UI Emoji" w:hAnsi="Segoe UI Emoji" w:cs="Segoe UI Emoji"/>
                <w:lang w:val="en-GB"/>
              </w:rPr>
              <w:t>📄</w:t>
            </w:r>
            <w:r w:rsidRPr="008F2250">
              <w:rPr>
                <w:lang w:val="en-GB"/>
              </w:rPr>
              <w:t xml:space="preserve">Download ── </w:t>
            </w:r>
            <w:r w:rsidRPr="008F2250">
              <w:rPr>
                <w:rFonts w:ascii="Segoe UI Emoji" w:hAnsi="Segoe UI Emoji" w:cs="Segoe UI Emoji"/>
                <w:lang w:val="en-GB"/>
              </w:rPr>
              <w:t>🔔</w:t>
            </w:r>
            <w:r w:rsidRPr="008F2250">
              <w:rPr>
                <w:lang w:val="en-GB"/>
              </w:rPr>
              <w:t>On</w:t>
            </w:r>
          </w:p>
          <w:p w14:paraId="6F40BFC0" w14:textId="44F6394A" w:rsidR="007125FC" w:rsidRPr="008F2250" w:rsidRDefault="007125FC" w:rsidP="007125FC">
            <w:pPr>
              <w:jc w:val="both"/>
              <w:rPr>
                <w:lang w:val="en-GB"/>
              </w:rPr>
            </w:pPr>
            <w:r w:rsidRPr="008F2250">
              <w:rPr>
                <w:lang w:val="en-GB"/>
              </w:rPr>
              <w:t>App#5678 Pension ──</w:t>
            </w:r>
            <w:r w:rsidRPr="008F2250">
              <w:rPr>
                <w:rFonts w:ascii="Cambria Math" w:hAnsi="Cambria Math" w:cs="Cambria Math"/>
                <w:lang w:val="en-GB"/>
              </w:rPr>
              <w:t>▸▸▸</w:t>
            </w:r>
            <w:r w:rsidRPr="008F2250">
              <w:rPr>
                <w:lang w:val="en-GB"/>
              </w:rPr>
              <w:t xml:space="preserve">─── Approved ───── </w:t>
            </w:r>
            <w:r w:rsidRPr="008F2250">
              <w:rPr>
                <w:rFonts w:ascii="Segoe UI Emoji" w:hAnsi="Segoe UI Emoji" w:cs="Segoe UI Emoji"/>
                <w:lang w:val="en-GB"/>
              </w:rPr>
              <w:t>📄</w:t>
            </w:r>
            <w:r w:rsidRPr="008F2250">
              <w:rPr>
                <w:lang w:val="en-GB"/>
              </w:rPr>
              <w:t xml:space="preserve">Receipt ─── </w:t>
            </w:r>
            <w:r w:rsidRPr="008F2250">
              <w:rPr>
                <w:rFonts w:ascii="Segoe UI Emoji" w:hAnsi="Segoe UI Emoji" w:cs="Segoe UI Emoji"/>
                <w:lang w:val="en-GB"/>
              </w:rPr>
              <w:t>🔔</w:t>
            </w:r>
            <w:r w:rsidRPr="008F2250">
              <w:rPr>
                <w:lang w:val="en-GB"/>
              </w:rPr>
              <w:t>On</w:t>
            </w:r>
          </w:p>
          <w:p w14:paraId="4FCA32DE" w14:textId="77777777" w:rsidR="007125FC" w:rsidRDefault="007125FC" w:rsidP="008F2250">
            <w:pPr>
              <w:jc w:val="both"/>
              <w:rPr>
                <w:lang w:val="en-GB"/>
              </w:rPr>
            </w:pPr>
          </w:p>
        </w:tc>
      </w:tr>
      <w:tr w:rsidR="007125FC" w14:paraId="1D8FF19E" w14:textId="77777777" w:rsidTr="007125FC">
        <w:tc>
          <w:tcPr>
            <w:tcW w:w="9016" w:type="dxa"/>
            <w:gridSpan w:val="3"/>
          </w:tcPr>
          <w:p w14:paraId="2CB7ADB6" w14:textId="36B6DB3C" w:rsidR="007125FC" w:rsidRDefault="007125FC" w:rsidP="008F2250">
            <w:pPr>
              <w:jc w:val="both"/>
              <w:rPr>
                <w:lang w:val="en-GB"/>
              </w:rPr>
            </w:pPr>
            <w:r w:rsidRPr="008F2250">
              <w:rPr>
                <w:lang w:val="en-GB"/>
              </w:rPr>
              <w:lastRenderedPageBreak/>
              <w:t xml:space="preserve">Click app → Detailed timeline + documents + actions        </w:t>
            </w:r>
          </w:p>
        </w:tc>
      </w:tr>
    </w:tbl>
    <w:p w14:paraId="1B399D90" w14:textId="77777777" w:rsidR="007125FC" w:rsidRPr="008F2250" w:rsidRDefault="007125FC" w:rsidP="008F2250">
      <w:pPr>
        <w:jc w:val="both"/>
        <w:rPr>
          <w:lang w:val="en-GB"/>
        </w:rPr>
      </w:pPr>
    </w:p>
    <w:p w14:paraId="763BA9B6" w14:textId="38B61D82" w:rsidR="008F2250" w:rsidRPr="008F2250" w:rsidRDefault="008F2250" w:rsidP="008F2250">
      <w:pPr>
        <w:jc w:val="both"/>
        <w:rPr>
          <w:lang w:val="en-GB"/>
        </w:rPr>
      </w:pPr>
    </w:p>
    <w:p w14:paraId="69EA9F54" w14:textId="77777777" w:rsidR="008F2250" w:rsidRPr="007125FC" w:rsidRDefault="008F2250">
      <w:pPr>
        <w:pStyle w:val="ListParagraph"/>
        <w:numPr>
          <w:ilvl w:val="0"/>
          <w:numId w:val="451"/>
        </w:numPr>
        <w:spacing w:before="240" w:after="120"/>
        <w:ind w:left="714" w:hanging="357"/>
        <w:contextualSpacing w:val="0"/>
        <w:jc w:val="both"/>
        <w:rPr>
          <w:lang w:val="en-GB"/>
        </w:rPr>
      </w:pPr>
      <w:r w:rsidRPr="007125FC">
        <w:rPr>
          <w:b/>
          <w:bCs/>
          <w:lang w:val="en-GB"/>
        </w:rPr>
        <w:t>Smart Dual-Section Layout:</w:t>
      </w:r>
    </w:p>
    <w:p w14:paraId="68EF4F3A" w14:textId="3D96DE84" w:rsidR="008F2250" w:rsidRPr="008F2250" w:rsidRDefault="008F2250">
      <w:pPr>
        <w:numPr>
          <w:ilvl w:val="0"/>
          <w:numId w:val="455"/>
        </w:numPr>
        <w:jc w:val="both"/>
        <w:rPr>
          <w:lang w:val="en-GB"/>
        </w:rPr>
      </w:pPr>
      <w:r w:rsidRPr="008F2250">
        <w:rPr>
          <w:b/>
          <w:bCs/>
          <w:lang w:val="en-GB"/>
        </w:rPr>
        <w:t>ACTIVE Section</w:t>
      </w:r>
      <w:r w:rsidRPr="008F2250">
        <w:rPr>
          <w:lang w:val="en-GB"/>
        </w:rPr>
        <w:t>: Current applications (Submitted → Approved/Rejected) with live progress bars, real-time status updates</w:t>
      </w:r>
    </w:p>
    <w:p w14:paraId="3FBF4B9F" w14:textId="77777777" w:rsidR="008F2250" w:rsidRPr="008F2250" w:rsidRDefault="008F2250">
      <w:pPr>
        <w:numPr>
          <w:ilvl w:val="0"/>
          <w:numId w:val="455"/>
        </w:numPr>
        <w:jc w:val="both"/>
        <w:rPr>
          <w:lang w:val="en-GB"/>
        </w:rPr>
      </w:pPr>
      <w:r w:rsidRPr="008F2250">
        <w:rPr>
          <w:b/>
          <w:bCs/>
          <w:lang w:val="en-GB"/>
        </w:rPr>
        <w:t>PAST Section</w:t>
      </w:r>
      <w:r w:rsidRPr="008F2250">
        <w:rPr>
          <w:lang w:val="en-GB"/>
        </w:rPr>
        <w:t>: Completed applications (Approved, Rejected, Withdrawn, Completed) with final outcomes</w:t>
      </w:r>
    </w:p>
    <w:p w14:paraId="28C4EDA7" w14:textId="77777777" w:rsidR="008F2250" w:rsidRPr="008F2250" w:rsidRDefault="008F2250">
      <w:pPr>
        <w:numPr>
          <w:ilvl w:val="0"/>
          <w:numId w:val="455"/>
        </w:numPr>
        <w:jc w:val="both"/>
        <w:rPr>
          <w:lang w:val="en-GB"/>
        </w:rPr>
      </w:pPr>
      <w:r w:rsidRPr="008F2250">
        <w:rPr>
          <w:b/>
          <w:bCs/>
          <w:lang w:val="en-GB"/>
        </w:rPr>
        <w:t>Unified Filters</w:t>
      </w:r>
      <w:r w:rsidRPr="008F2250">
        <w:rPr>
          <w:lang w:val="en-GB"/>
        </w:rPr>
        <w:t>: Apply to both sections simultaneously (scheme, date range, status)</w:t>
      </w:r>
    </w:p>
    <w:p w14:paraId="25DDDFCF" w14:textId="77777777" w:rsidR="008F2250" w:rsidRPr="008F2250" w:rsidRDefault="008F2250">
      <w:pPr>
        <w:numPr>
          <w:ilvl w:val="0"/>
          <w:numId w:val="455"/>
        </w:numPr>
        <w:jc w:val="both"/>
        <w:rPr>
          <w:lang w:val="en-GB"/>
        </w:rPr>
      </w:pPr>
      <w:r w:rsidRPr="008F2250">
        <w:rPr>
          <w:b/>
          <w:bCs/>
          <w:lang w:val="en-GB"/>
        </w:rPr>
        <w:t>Expandable Rows</w:t>
      </w:r>
      <w:r w:rsidRPr="008F2250">
        <w:rPr>
          <w:lang w:val="en-GB"/>
        </w:rPr>
        <w:t>: Click any app → Inline detailed timeline + documents + actions</w:t>
      </w:r>
    </w:p>
    <w:p w14:paraId="4BDFCE42" w14:textId="77777777" w:rsidR="008F2250" w:rsidRPr="008F2250" w:rsidRDefault="008F2250">
      <w:pPr>
        <w:pStyle w:val="ListParagraph"/>
        <w:numPr>
          <w:ilvl w:val="0"/>
          <w:numId w:val="451"/>
        </w:numPr>
        <w:spacing w:before="240" w:after="120"/>
        <w:ind w:left="714" w:hanging="357"/>
        <w:contextualSpacing w:val="0"/>
        <w:jc w:val="both"/>
        <w:rPr>
          <w:b/>
          <w:bCs/>
          <w:lang w:val="en-GB"/>
        </w:rPr>
      </w:pPr>
      <w:r w:rsidRPr="008F2250">
        <w:rPr>
          <w:b/>
          <w:bCs/>
          <w:lang w:val="en-GB"/>
        </w:rPr>
        <w:t>Key Features:</w:t>
      </w:r>
    </w:p>
    <w:p w14:paraId="63F88D72" w14:textId="77777777" w:rsidR="008F2250" w:rsidRPr="008F2250" w:rsidRDefault="008F2250">
      <w:pPr>
        <w:numPr>
          <w:ilvl w:val="0"/>
          <w:numId w:val="456"/>
        </w:numPr>
        <w:jc w:val="both"/>
        <w:rPr>
          <w:lang w:val="en-GB"/>
        </w:rPr>
      </w:pPr>
      <w:r w:rsidRPr="008F2250">
        <w:rPr>
          <w:lang w:val="en-GB"/>
        </w:rPr>
        <w:t>Real-time status updates via WebSocket (active apps only)</w:t>
      </w:r>
    </w:p>
    <w:p w14:paraId="51573597" w14:textId="77777777" w:rsidR="008F2250" w:rsidRPr="008F2250" w:rsidRDefault="008F2250">
      <w:pPr>
        <w:numPr>
          <w:ilvl w:val="0"/>
          <w:numId w:val="456"/>
        </w:numPr>
        <w:jc w:val="both"/>
        <w:rPr>
          <w:lang w:val="en-GB"/>
        </w:rPr>
      </w:pPr>
      <w:r w:rsidRPr="008F2250">
        <w:rPr>
          <w:lang w:val="en-GB"/>
        </w:rPr>
        <w:t>Document status badges + one-click downloads</w:t>
      </w:r>
    </w:p>
    <w:p w14:paraId="19AFC045" w14:textId="77777777" w:rsidR="008F2250" w:rsidRPr="008F2250" w:rsidRDefault="008F2250">
      <w:pPr>
        <w:numPr>
          <w:ilvl w:val="0"/>
          <w:numId w:val="456"/>
        </w:numPr>
        <w:jc w:val="both"/>
        <w:rPr>
          <w:lang w:val="en-GB"/>
        </w:rPr>
      </w:pPr>
      <w:r w:rsidRPr="008F2250">
        <w:rPr>
          <w:lang w:val="en-GB"/>
        </w:rPr>
        <w:t>Notification preferences (email/SMS per app or global)</w:t>
      </w:r>
    </w:p>
    <w:p w14:paraId="066FC573" w14:textId="77777777" w:rsidR="008F2250" w:rsidRPr="008F2250" w:rsidRDefault="008F2250">
      <w:pPr>
        <w:numPr>
          <w:ilvl w:val="0"/>
          <w:numId w:val="456"/>
        </w:numPr>
        <w:jc w:val="both"/>
        <w:rPr>
          <w:lang w:val="en-GB"/>
        </w:rPr>
      </w:pPr>
      <w:r w:rsidRPr="008F2250">
        <w:rPr>
          <w:lang w:val="en-GB"/>
        </w:rPr>
        <w:t>Appeal/Re-apply links where applicable</w:t>
      </w:r>
    </w:p>
    <w:p w14:paraId="08F690F7" w14:textId="77777777" w:rsidR="008F2250" w:rsidRPr="008F2250" w:rsidRDefault="008F2250" w:rsidP="008F2250">
      <w:pPr>
        <w:tabs>
          <w:tab w:val="num" w:pos="360"/>
        </w:tabs>
        <w:spacing w:before="240" w:after="120"/>
        <w:jc w:val="both"/>
        <w:rPr>
          <w:b/>
          <w:bCs/>
          <w:lang w:val="en-GB"/>
        </w:rPr>
      </w:pPr>
      <w:r w:rsidRPr="008F2250">
        <w:rPr>
          <w:b/>
          <w:bCs/>
          <w:lang w:val="en-GB"/>
        </w:rPr>
        <w:t>Business Rules &amp; Validations</w:t>
      </w:r>
    </w:p>
    <w:p w14:paraId="76241271" w14:textId="77777777" w:rsidR="008F2250" w:rsidRPr="008F2250" w:rsidRDefault="008F2250">
      <w:pPr>
        <w:pStyle w:val="ListParagraph"/>
        <w:numPr>
          <w:ilvl w:val="0"/>
          <w:numId w:val="451"/>
        </w:numPr>
        <w:spacing w:before="240" w:after="120"/>
        <w:ind w:left="714" w:hanging="357"/>
        <w:contextualSpacing w:val="0"/>
        <w:jc w:val="both"/>
        <w:rPr>
          <w:b/>
          <w:bCs/>
          <w:lang w:val="en-GB"/>
        </w:rPr>
      </w:pPr>
      <w:r w:rsidRPr="008F2250">
        <w:rPr>
          <w:b/>
          <w:bCs/>
          <w:lang w:val="en-GB"/>
        </w:rPr>
        <w:t>Unified Application Rules:</w:t>
      </w:r>
    </w:p>
    <w:p w14:paraId="383D6216" w14:textId="77777777" w:rsidR="008F2250" w:rsidRPr="007125FC" w:rsidRDefault="008F2250">
      <w:pPr>
        <w:pStyle w:val="ListParagraph"/>
        <w:numPr>
          <w:ilvl w:val="0"/>
          <w:numId w:val="457"/>
        </w:numPr>
        <w:jc w:val="both"/>
        <w:rPr>
          <w:lang w:val="en-GB"/>
        </w:rPr>
      </w:pPr>
      <w:r w:rsidRPr="007125FC">
        <w:rPr>
          <w:lang w:val="en-GB"/>
        </w:rPr>
        <w:t>ACTIVE: Status IN (Submitted, Under Review, Pending Docs, Approved, Rejected)</w:t>
      </w:r>
    </w:p>
    <w:p w14:paraId="25E8C60D" w14:textId="77777777" w:rsidR="008F2250" w:rsidRPr="007125FC" w:rsidRDefault="008F2250">
      <w:pPr>
        <w:pStyle w:val="ListParagraph"/>
        <w:numPr>
          <w:ilvl w:val="0"/>
          <w:numId w:val="457"/>
        </w:numPr>
        <w:jc w:val="both"/>
        <w:rPr>
          <w:lang w:val="en-GB"/>
        </w:rPr>
      </w:pPr>
      <w:r w:rsidRPr="007125FC">
        <w:rPr>
          <w:lang w:val="en-GB"/>
        </w:rPr>
        <w:t xml:space="preserve">PAST:   Status IN (Approved, Rejected, Withdrawn, Completed) </w:t>
      </w:r>
    </w:p>
    <w:p w14:paraId="6E02B550" w14:textId="77777777" w:rsidR="008F2250" w:rsidRPr="007125FC" w:rsidRDefault="008F2250">
      <w:pPr>
        <w:pStyle w:val="ListParagraph"/>
        <w:numPr>
          <w:ilvl w:val="0"/>
          <w:numId w:val="457"/>
        </w:numPr>
        <w:jc w:val="both"/>
        <w:rPr>
          <w:lang w:val="en-GB"/>
        </w:rPr>
      </w:pPr>
      <w:r w:rsidRPr="007125FC">
        <w:rPr>
          <w:lang w:val="en-GB"/>
        </w:rPr>
        <w:t>Filters: Cross-section (e.g., "PM Awas + Rejected" shows in both if matches)</w:t>
      </w:r>
    </w:p>
    <w:p w14:paraId="78F2C109" w14:textId="77777777" w:rsidR="008F2250" w:rsidRPr="007125FC" w:rsidRDefault="008F2250">
      <w:pPr>
        <w:pStyle w:val="ListParagraph"/>
        <w:numPr>
          <w:ilvl w:val="0"/>
          <w:numId w:val="457"/>
        </w:numPr>
        <w:jc w:val="both"/>
        <w:rPr>
          <w:lang w:val="en-GB"/>
        </w:rPr>
      </w:pPr>
      <w:r w:rsidRPr="007125FC">
        <w:rPr>
          <w:lang w:val="en-GB"/>
        </w:rPr>
        <w:t>Sorting: Active first → Submission date DESC → Status priority</w:t>
      </w:r>
    </w:p>
    <w:p w14:paraId="13E46398" w14:textId="77777777" w:rsidR="008F2250" w:rsidRPr="008F2250" w:rsidRDefault="008F2250">
      <w:pPr>
        <w:pStyle w:val="ListParagraph"/>
        <w:numPr>
          <w:ilvl w:val="0"/>
          <w:numId w:val="451"/>
        </w:numPr>
        <w:spacing w:before="240" w:after="120"/>
        <w:ind w:left="714" w:hanging="357"/>
        <w:contextualSpacing w:val="0"/>
        <w:jc w:val="both"/>
        <w:rPr>
          <w:b/>
          <w:bCs/>
          <w:lang w:val="en-GB"/>
        </w:rPr>
      </w:pPr>
      <w:r w:rsidRPr="008F2250">
        <w:rPr>
          <w:b/>
          <w:bCs/>
          <w:lang w:val="en-GB"/>
        </w:rPr>
        <w:t>Data Refresh:</w:t>
      </w:r>
    </w:p>
    <w:p w14:paraId="3BCD724B" w14:textId="77777777" w:rsidR="008F2250" w:rsidRPr="008F2250" w:rsidRDefault="008F2250">
      <w:pPr>
        <w:numPr>
          <w:ilvl w:val="0"/>
          <w:numId w:val="458"/>
        </w:numPr>
        <w:jc w:val="both"/>
        <w:rPr>
          <w:lang w:val="en-GB"/>
        </w:rPr>
      </w:pPr>
      <w:r w:rsidRPr="008F2250">
        <w:rPr>
          <w:lang w:val="en-GB"/>
        </w:rPr>
        <w:t>Active apps: Real-time WebSocket + 30s fallback poll</w:t>
      </w:r>
    </w:p>
    <w:p w14:paraId="53A68A4D" w14:textId="77777777" w:rsidR="008F2250" w:rsidRPr="008F2250" w:rsidRDefault="008F2250">
      <w:pPr>
        <w:numPr>
          <w:ilvl w:val="0"/>
          <w:numId w:val="458"/>
        </w:numPr>
        <w:jc w:val="both"/>
        <w:rPr>
          <w:lang w:val="en-GB"/>
        </w:rPr>
      </w:pPr>
      <w:r w:rsidRPr="008F2250">
        <w:rPr>
          <w:lang w:val="en-GB"/>
        </w:rPr>
        <w:t>Past apps: Cached + hourly refresh</w:t>
      </w:r>
    </w:p>
    <w:p w14:paraId="37148AC2" w14:textId="77777777" w:rsidR="008F2250" w:rsidRPr="008F2250" w:rsidRDefault="008F2250">
      <w:pPr>
        <w:numPr>
          <w:ilvl w:val="0"/>
          <w:numId w:val="458"/>
        </w:numPr>
        <w:jc w:val="both"/>
        <w:rPr>
          <w:lang w:val="en-GB"/>
        </w:rPr>
      </w:pPr>
      <w:r w:rsidRPr="008F2250">
        <w:rPr>
          <w:lang w:val="en-GB"/>
        </w:rPr>
        <w:t>Immutable audit trail for all historical records</w:t>
      </w:r>
    </w:p>
    <w:p w14:paraId="2A1C05B3" w14:textId="77777777" w:rsidR="008F2250" w:rsidRPr="008F2250" w:rsidRDefault="008F2250" w:rsidP="008F2250">
      <w:pPr>
        <w:tabs>
          <w:tab w:val="num" w:pos="360"/>
        </w:tabs>
        <w:spacing w:before="240" w:after="120"/>
        <w:jc w:val="both"/>
        <w:rPr>
          <w:b/>
          <w:bCs/>
          <w:lang w:val="en-GB"/>
        </w:rPr>
      </w:pPr>
      <w:r w:rsidRPr="008F2250">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5097"/>
        <w:gridCol w:w="994"/>
        <w:gridCol w:w="2925"/>
      </w:tblGrid>
      <w:tr w:rsidR="007125FC" w:rsidRPr="008F2250" w14:paraId="5B5DD664" w14:textId="77777777" w:rsidTr="007125FC">
        <w:trPr>
          <w:tblHeader/>
        </w:trPr>
        <w:tc>
          <w:tcPr>
            <w:tcW w:w="2827" w:type="pct"/>
            <w:shd w:val="clear" w:color="auto" w:fill="FFC000"/>
            <w:vAlign w:val="center"/>
            <w:hideMark/>
          </w:tcPr>
          <w:p w14:paraId="101379F9" w14:textId="77777777" w:rsidR="008F2250" w:rsidRPr="008F2250" w:rsidRDefault="008F2250" w:rsidP="007125FC">
            <w:pPr>
              <w:jc w:val="center"/>
              <w:rPr>
                <w:b/>
                <w:bCs/>
                <w:lang w:val="en-GB"/>
              </w:rPr>
            </w:pPr>
            <w:r w:rsidRPr="008F2250">
              <w:rPr>
                <w:b/>
                <w:bCs/>
                <w:lang w:val="en-GB"/>
              </w:rPr>
              <w:t>API Endpoint</w:t>
            </w:r>
          </w:p>
        </w:tc>
        <w:tc>
          <w:tcPr>
            <w:tcW w:w="551" w:type="pct"/>
            <w:shd w:val="clear" w:color="auto" w:fill="FFC000"/>
            <w:vAlign w:val="center"/>
            <w:hideMark/>
          </w:tcPr>
          <w:p w14:paraId="563B060B" w14:textId="77777777" w:rsidR="008F2250" w:rsidRPr="008F2250" w:rsidRDefault="008F2250" w:rsidP="007125FC">
            <w:pPr>
              <w:jc w:val="center"/>
              <w:rPr>
                <w:b/>
                <w:bCs/>
                <w:lang w:val="en-GB"/>
              </w:rPr>
            </w:pPr>
            <w:r w:rsidRPr="008F2250">
              <w:rPr>
                <w:b/>
                <w:bCs/>
                <w:lang w:val="en-GB"/>
              </w:rPr>
              <w:t>Section</w:t>
            </w:r>
          </w:p>
        </w:tc>
        <w:tc>
          <w:tcPr>
            <w:tcW w:w="1622" w:type="pct"/>
            <w:shd w:val="clear" w:color="auto" w:fill="FFC000"/>
            <w:vAlign w:val="center"/>
            <w:hideMark/>
          </w:tcPr>
          <w:p w14:paraId="3163C3DE" w14:textId="77777777" w:rsidR="008F2250" w:rsidRPr="008F2250" w:rsidRDefault="008F2250" w:rsidP="007125FC">
            <w:pPr>
              <w:jc w:val="center"/>
              <w:rPr>
                <w:b/>
                <w:bCs/>
                <w:lang w:val="en-GB"/>
              </w:rPr>
            </w:pPr>
            <w:r w:rsidRPr="008F2250">
              <w:rPr>
                <w:b/>
                <w:bCs/>
                <w:lang w:val="en-GB"/>
              </w:rPr>
              <w:t>Data Elements</w:t>
            </w:r>
          </w:p>
        </w:tc>
      </w:tr>
      <w:tr w:rsidR="007125FC" w:rsidRPr="008F2250" w14:paraId="6D31E29D" w14:textId="77777777" w:rsidTr="007125FC">
        <w:tc>
          <w:tcPr>
            <w:tcW w:w="2827" w:type="pct"/>
            <w:vAlign w:val="center"/>
            <w:hideMark/>
          </w:tcPr>
          <w:p w14:paraId="39F6A3C1" w14:textId="77777777" w:rsidR="008F2250" w:rsidRPr="008F2250" w:rsidRDefault="008F2250" w:rsidP="007125FC">
            <w:pPr>
              <w:rPr>
                <w:sz w:val="22"/>
                <w:szCs w:val="22"/>
                <w:lang w:val="en-GB"/>
              </w:rPr>
            </w:pPr>
            <w:r w:rsidRPr="008F2250">
              <w:rPr>
                <w:sz w:val="22"/>
                <w:szCs w:val="22"/>
                <w:lang w:val="en-GB"/>
              </w:rPr>
              <w:t>GET /applications/active/{</w:t>
            </w:r>
            <w:proofErr w:type="spellStart"/>
            <w:r w:rsidRPr="008F2250">
              <w:rPr>
                <w:sz w:val="22"/>
                <w:szCs w:val="22"/>
                <w:lang w:val="en-GB"/>
              </w:rPr>
              <w:t>citizen_id</w:t>
            </w:r>
            <w:proofErr w:type="spellEnd"/>
            <w:r w:rsidRPr="008F2250">
              <w:rPr>
                <w:sz w:val="22"/>
                <w:szCs w:val="22"/>
                <w:lang w:val="en-GB"/>
              </w:rPr>
              <w:t>}?filters={</w:t>
            </w:r>
            <w:proofErr w:type="spellStart"/>
            <w:r w:rsidRPr="008F2250">
              <w:rPr>
                <w:sz w:val="22"/>
                <w:szCs w:val="22"/>
                <w:lang w:val="en-GB"/>
              </w:rPr>
              <w:t>json</w:t>
            </w:r>
            <w:proofErr w:type="spellEnd"/>
            <w:r w:rsidRPr="008F2250">
              <w:rPr>
                <w:sz w:val="22"/>
                <w:szCs w:val="22"/>
                <w:lang w:val="en-GB"/>
              </w:rPr>
              <w:t>}</w:t>
            </w:r>
          </w:p>
        </w:tc>
        <w:tc>
          <w:tcPr>
            <w:tcW w:w="551" w:type="pct"/>
            <w:vAlign w:val="center"/>
            <w:hideMark/>
          </w:tcPr>
          <w:p w14:paraId="45F4EC65" w14:textId="77777777" w:rsidR="008F2250" w:rsidRPr="008F2250" w:rsidRDefault="008F2250" w:rsidP="007125FC">
            <w:pPr>
              <w:rPr>
                <w:sz w:val="22"/>
                <w:szCs w:val="22"/>
                <w:lang w:val="en-GB"/>
              </w:rPr>
            </w:pPr>
            <w:r w:rsidRPr="008F2250">
              <w:rPr>
                <w:sz w:val="22"/>
                <w:szCs w:val="22"/>
                <w:lang w:val="en-GB"/>
              </w:rPr>
              <w:t>Active</w:t>
            </w:r>
          </w:p>
        </w:tc>
        <w:tc>
          <w:tcPr>
            <w:tcW w:w="1622" w:type="pct"/>
            <w:vAlign w:val="center"/>
            <w:hideMark/>
          </w:tcPr>
          <w:p w14:paraId="601DAAE4" w14:textId="77777777" w:rsidR="008F2250" w:rsidRPr="008F2250" w:rsidRDefault="008F2250" w:rsidP="007125FC">
            <w:pPr>
              <w:rPr>
                <w:sz w:val="22"/>
                <w:szCs w:val="22"/>
                <w:lang w:val="en-GB"/>
              </w:rPr>
            </w:pPr>
            <w:r w:rsidRPr="008F2250">
              <w:rPr>
                <w:sz w:val="22"/>
                <w:szCs w:val="22"/>
                <w:lang w:val="en-GB"/>
              </w:rPr>
              <w:t>Live status, progress, documents</w:t>
            </w:r>
          </w:p>
        </w:tc>
      </w:tr>
      <w:tr w:rsidR="007125FC" w:rsidRPr="008F2250" w14:paraId="166683D5" w14:textId="77777777" w:rsidTr="007125FC">
        <w:tc>
          <w:tcPr>
            <w:tcW w:w="2827" w:type="pct"/>
            <w:vAlign w:val="center"/>
            <w:hideMark/>
          </w:tcPr>
          <w:p w14:paraId="2DCF8F8E" w14:textId="192F95CF" w:rsidR="008F2250" w:rsidRPr="008F2250" w:rsidRDefault="008F2250" w:rsidP="007125FC">
            <w:pPr>
              <w:rPr>
                <w:sz w:val="22"/>
                <w:szCs w:val="22"/>
                <w:lang w:val="en-GB"/>
              </w:rPr>
            </w:pPr>
            <w:r w:rsidRPr="008F2250">
              <w:rPr>
                <w:sz w:val="22"/>
                <w:szCs w:val="22"/>
                <w:lang w:val="en-GB"/>
              </w:rPr>
              <w:t>GET</w:t>
            </w:r>
            <w:r w:rsidR="007125FC">
              <w:rPr>
                <w:sz w:val="22"/>
                <w:szCs w:val="22"/>
                <w:lang w:val="en-GB"/>
              </w:rPr>
              <w:t xml:space="preserve"> </w:t>
            </w:r>
            <w:r w:rsidRPr="008F2250">
              <w:rPr>
                <w:sz w:val="22"/>
                <w:szCs w:val="22"/>
                <w:lang w:val="en-GB"/>
              </w:rPr>
              <w:t>/applications/history/{</w:t>
            </w:r>
            <w:proofErr w:type="spellStart"/>
            <w:r w:rsidRPr="008F2250">
              <w:rPr>
                <w:sz w:val="22"/>
                <w:szCs w:val="22"/>
                <w:lang w:val="en-GB"/>
              </w:rPr>
              <w:t>citizen_id</w:t>
            </w:r>
            <w:proofErr w:type="spellEnd"/>
            <w:r w:rsidRPr="008F2250">
              <w:rPr>
                <w:sz w:val="22"/>
                <w:szCs w:val="22"/>
                <w:lang w:val="en-GB"/>
              </w:rPr>
              <w:t>}?filters={</w:t>
            </w:r>
            <w:proofErr w:type="spellStart"/>
            <w:r w:rsidRPr="008F2250">
              <w:rPr>
                <w:sz w:val="22"/>
                <w:szCs w:val="22"/>
                <w:lang w:val="en-GB"/>
              </w:rPr>
              <w:t>json</w:t>
            </w:r>
            <w:proofErr w:type="spellEnd"/>
            <w:r w:rsidRPr="008F2250">
              <w:rPr>
                <w:sz w:val="22"/>
                <w:szCs w:val="22"/>
                <w:lang w:val="en-GB"/>
              </w:rPr>
              <w:t>}</w:t>
            </w:r>
          </w:p>
        </w:tc>
        <w:tc>
          <w:tcPr>
            <w:tcW w:w="551" w:type="pct"/>
            <w:vAlign w:val="center"/>
            <w:hideMark/>
          </w:tcPr>
          <w:p w14:paraId="0EC3116E" w14:textId="77777777" w:rsidR="008F2250" w:rsidRPr="008F2250" w:rsidRDefault="008F2250" w:rsidP="007125FC">
            <w:pPr>
              <w:rPr>
                <w:sz w:val="22"/>
                <w:szCs w:val="22"/>
                <w:lang w:val="en-GB"/>
              </w:rPr>
            </w:pPr>
            <w:r w:rsidRPr="008F2250">
              <w:rPr>
                <w:sz w:val="22"/>
                <w:szCs w:val="22"/>
                <w:lang w:val="en-GB"/>
              </w:rPr>
              <w:t>Past</w:t>
            </w:r>
          </w:p>
        </w:tc>
        <w:tc>
          <w:tcPr>
            <w:tcW w:w="1622" w:type="pct"/>
            <w:vAlign w:val="center"/>
            <w:hideMark/>
          </w:tcPr>
          <w:p w14:paraId="6C807071" w14:textId="77777777" w:rsidR="008F2250" w:rsidRPr="008F2250" w:rsidRDefault="008F2250" w:rsidP="007125FC">
            <w:pPr>
              <w:rPr>
                <w:sz w:val="22"/>
                <w:szCs w:val="22"/>
                <w:lang w:val="en-GB"/>
              </w:rPr>
            </w:pPr>
            <w:r w:rsidRPr="008F2250">
              <w:rPr>
                <w:sz w:val="22"/>
                <w:szCs w:val="22"/>
                <w:lang w:val="en-GB"/>
              </w:rPr>
              <w:t>Final outcomes, decision notes</w:t>
            </w:r>
          </w:p>
        </w:tc>
      </w:tr>
      <w:tr w:rsidR="007125FC" w:rsidRPr="008F2250" w14:paraId="5E27E0EA" w14:textId="77777777" w:rsidTr="007125FC">
        <w:tc>
          <w:tcPr>
            <w:tcW w:w="2827" w:type="pct"/>
            <w:vAlign w:val="center"/>
            <w:hideMark/>
          </w:tcPr>
          <w:p w14:paraId="75DC41B1" w14:textId="77777777" w:rsidR="008F2250" w:rsidRPr="008F2250" w:rsidRDefault="008F2250" w:rsidP="007125FC">
            <w:pPr>
              <w:rPr>
                <w:sz w:val="22"/>
                <w:szCs w:val="22"/>
                <w:lang w:val="en-GB"/>
              </w:rPr>
            </w:pPr>
            <w:r w:rsidRPr="008F2250">
              <w:rPr>
                <w:sz w:val="22"/>
                <w:szCs w:val="22"/>
                <w:lang w:val="en-GB"/>
              </w:rPr>
              <w:t>WebSocket /app-status/{</w:t>
            </w:r>
            <w:proofErr w:type="spellStart"/>
            <w:r w:rsidRPr="008F2250">
              <w:rPr>
                <w:sz w:val="22"/>
                <w:szCs w:val="22"/>
                <w:lang w:val="en-GB"/>
              </w:rPr>
              <w:t>app_id</w:t>
            </w:r>
            <w:proofErr w:type="spellEnd"/>
            <w:r w:rsidRPr="008F2250">
              <w:rPr>
                <w:sz w:val="22"/>
                <w:szCs w:val="22"/>
                <w:lang w:val="en-GB"/>
              </w:rPr>
              <w:t>}</w:t>
            </w:r>
          </w:p>
        </w:tc>
        <w:tc>
          <w:tcPr>
            <w:tcW w:w="551" w:type="pct"/>
            <w:vAlign w:val="center"/>
            <w:hideMark/>
          </w:tcPr>
          <w:p w14:paraId="1DD10FCD" w14:textId="77777777" w:rsidR="008F2250" w:rsidRPr="008F2250" w:rsidRDefault="008F2250" w:rsidP="007125FC">
            <w:pPr>
              <w:rPr>
                <w:sz w:val="22"/>
                <w:szCs w:val="22"/>
                <w:lang w:val="en-GB"/>
              </w:rPr>
            </w:pPr>
            <w:r w:rsidRPr="008F2250">
              <w:rPr>
                <w:sz w:val="22"/>
                <w:szCs w:val="22"/>
                <w:lang w:val="en-GB"/>
              </w:rPr>
              <w:t>Active</w:t>
            </w:r>
          </w:p>
        </w:tc>
        <w:tc>
          <w:tcPr>
            <w:tcW w:w="1622" w:type="pct"/>
            <w:vAlign w:val="center"/>
            <w:hideMark/>
          </w:tcPr>
          <w:p w14:paraId="7857DF8B" w14:textId="77777777" w:rsidR="008F2250" w:rsidRPr="008F2250" w:rsidRDefault="008F2250" w:rsidP="007125FC">
            <w:pPr>
              <w:rPr>
                <w:sz w:val="22"/>
                <w:szCs w:val="22"/>
                <w:lang w:val="en-GB"/>
              </w:rPr>
            </w:pPr>
            <w:r w:rsidRPr="008F2250">
              <w:rPr>
                <w:sz w:val="22"/>
                <w:szCs w:val="22"/>
                <w:lang w:val="en-GB"/>
              </w:rPr>
              <w:t>Real-time status changes</w:t>
            </w:r>
          </w:p>
        </w:tc>
      </w:tr>
      <w:tr w:rsidR="007125FC" w:rsidRPr="008F2250" w14:paraId="546487A0" w14:textId="77777777" w:rsidTr="007125FC">
        <w:tc>
          <w:tcPr>
            <w:tcW w:w="2827" w:type="pct"/>
            <w:vAlign w:val="center"/>
            <w:hideMark/>
          </w:tcPr>
          <w:p w14:paraId="3AEC4FF1" w14:textId="77777777" w:rsidR="008F2250" w:rsidRPr="008F2250" w:rsidRDefault="008F2250" w:rsidP="007125FC">
            <w:pPr>
              <w:rPr>
                <w:sz w:val="22"/>
                <w:szCs w:val="22"/>
                <w:lang w:val="en-GB"/>
              </w:rPr>
            </w:pPr>
            <w:r w:rsidRPr="008F2250">
              <w:rPr>
                <w:sz w:val="22"/>
                <w:szCs w:val="22"/>
                <w:lang w:val="en-GB"/>
              </w:rPr>
              <w:t>GET /notifications/preferences/{</w:t>
            </w:r>
            <w:proofErr w:type="spellStart"/>
            <w:r w:rsidRPr="008F2250">
              <w:rPr>
                <w:sz w:val="22"/>
                <w:szCs w:val="22"/>
                <w:lang w:val="en-GB"/>
              </w:rPr>
              <w:t>citizen_id</w:t>
            </w:r>
            <w:proofErr w:type="spellEnd"/>
            <w:r w:rsidRPr="008F2250">
              <w:rPr>
                <w:sz w:val="22"/>
                <w:szCs w:val="22"/>
                <w:lang w:val="en-GB"/>
              </w:rPr>
              <w:t>}</w:t>
            </w:r>
          </w:p>
        </w:tc>
        <w:tc>
          <w:tcPr>
            <w:tcW w:w="551" w:type="pct"/>
            <w:vAlign w:val="center"/>
            <w:hideMark/>
          </w:tcPr>
          <w:p w14:paraId="16C3AFB6" w14:textId="77777777" w:rsidR="008F2250" w:rsidRPr="008F2250" w:rsidRDefault="008F2250" w:rsidP="007125FC">
            <w:pPr>
              <w:rPr>
                <w:sz w:val="22"/>
                <w:szCs w:val="22"/>
                <w:lang w:val="en-GB"/>
              </w:rPr>
            </w:pPr>
            <w:r w:rsidRPr="008F2250">
              <w:rPr>
                <w:sz w:val="22"/>
                <w:szCs w:val="22"/>
                <w:lang w:val="en-GB"/>
              </w:rPr>
              <w:t>Both</w:t>
            </w:r>
          </w:p>
        </w:tc>
        <w:tc>
          <w:tcPr>
            <w:tcW w:w="1622" w:type="pct"/>
            <w:vAlign w:val="center"/>
            <w:hideMark/>
          </w:tcPr>
          <w:p w14:paraId="6C38A6D1" w14:textId="77777777" w:rsidR="008F2250" w:rsidRPr="008F2250" w:rsidRDefault="008F2250" w:rsidP="007125FC">
            <w:pPr>
              <w:rPr>
                <w:sz w:val="22"/>
                <w:szCs w:val="22"/>
                <w:lang w:val="en-GB"/>
              </w:rPr>
            </w:pPr>
            <w:r w:rsidRPr="008F2250">
              <w:rPr>
                <w:sz w:val="22"/>
                <w:szCs w:val="22"/>
                <w:lang w:val="en-GB"/>
              </w:rPr>
              <w:t>Email/SMS settings per app</w:t>
            </w:r>
          </w:p>
        </w:tc>
      </w:tr>
    </w:tbl>
    <w:p w14:paraId="2FB3EDF3" w14:textId="77777777" w:rsidR="008F2250" w:rsidRPr="008F2250" w:rsidRDefault="008F2250" w:rsidP="008F2250">
      <w:pPr>
        <w:tabs>
          <w:tab w:val="num" w:pos="360"/>
        </w:tabs>
        <w:spacing w:before="240" w:after="120"/>
        <w:jc w:val="both"/>
        <w:rPr>
          <w:b/>
          <w:bCs/>
          <w:lang w:val="en-GB"/>
        </w:rPr>
      </w:pPr>
      <w:r w:rsidRPr="008F2250">
        <w:rPr>
          <w:b/>
          <w:bCs/>
          <w:lang w:val="en-GB"/>
        </w:rPr>
        <w:t>Data Outputs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3154"/>
        <w:gridCol w:w="5862"/>
      </w:tblGrid>
      <w:tr w:rsidR="008F2250" w:rsidRPr="008F2250" w14:paraId="381536FA" w14:textId="77777777" w:rsidTr="007125FC">
        <w:trPr>
          <w:tblHeader/>
        </w:trPr>
        <w:tc>
          <w:tcPr>
            <w:tcW w:w="0" w:type="auto"/>
            <w:shd w:val="clear" w:color="auto" w:fill="FFC000"/>
            <w:vAlign w:val="center"/>
            <w:hideMark/>
          </w:tcPr>
          <w:p w14:paraId="24BC618A" w14:textId="77777777" w:rsidR="008F2250" w:rsidRPr="008F2250" w:rsidRDefault="008F2250" w:rsidP="008F2250">
            <w:pPr>
              <w:jc w:val="both"/>
              <w:rPr>
                <w:b/>
                <w:bCs/>
                <w:lang w:val="en-GB"/>
              </w:rPr>
            </w:pPr>
            <w:r w:rsidRPr="008F2250">
              <w:rPr>
                <w:b/>
                <w:bCs/>
                <w:lang w:val="en-GB"/>
              </w:rPr>
              <w:lastRenderedPageBreak/>
              <w:t>Target</w:t>
            </w:r>
          </w:p>
        </w:tc>
        <w:tc>
          <w:tcPr>
            <w:tcW w:w="0" w:type="auto"/>
            <w:shd w:val="clear" w:color="auto" w:fill="FFC000"/>
            <w:vAlign w:val="center"/>
            <w:hideMark/>
          </w:tcPr>
          <w:p w14:paraId="69F6B1F0" w14:textId="77777777" w:rsidR="008F2250" w:rsidRPr="008F2250" w:rsidRDefault="008F2250" w:rsidP="008F2250">
            <w:pPr>
              <w:jc w:val="both"/>
              <w:rPr>
                <w:b/>
                <w:bCs/>
                <w:lang w:val="en-GB"/>
              </w:rPr>
            </w:pPr>
            <w:r w:rsidRPr="008F2250">
              <w:rPr>
                <w:b/>
                <w:bCs/>
                <w:lang w:val="en-GB"/>
              </w:rPr>
              <w:t>Events/Actions</w:t>
            </w:r>
          </w:p>
        </w:tc>
      </w:tr>
      <w:tr w:rsidR="008F2250" w:rsidRPr="008F2250" w14:paraId="4C159D42" w14:textId="77777777" w:rsidTr="007125FC">
        <w:tc>
          <w:tcPr>
            <w:tcW w:w="0" w:type="auto"/>
            <w:vAlign w:val="center"/>
            <w:hideMark/>
          </w:tcPr>
          <w:p w14:paraId="20EAF927" w14:textId="77777777" w:rsidR="008F2250" w:rsidRPr="008F2250" w:rsidRDefault="008F2250" w:rsidP="008F2250">
            <w:pPr>
              <w:jc w:val="both"/>
              <w:rPr>
                <w:sz w:val="22"/>
                <w:szCs w:val="22"/>
                <w:lang w:val="en-GB"/>
              </w:rPr>
            </w:pPr>
            <w:r w:rsidRPr="008F2250">
              <w:rPr>
                <w:b/>
                <w:bCs/>
                <w:sz w:val="22"/>
                <w:szCs w:val="22"/>
                <w:lang w:val="en-GB"/>
              </w:rPr>
              <w:t>Notification Service</w:t>
            </w:r>
          </w:p>
        </w:tc>
        <w:tc>
          <w:tcPr>
            <w:tcW w:w="0" w:type="auto"/>
            <w:vAlign w:val="center"/>
            <w:hideMark/>
          </w:tcPr>
          <w:p w14:paraId="716508F5" w14:textId="77777777" w:rsidR="008F2250" w:rsidRPr="008F2250" w:rsidRDefault="008F2250" w:rsidP="008F2250">
            <w:pPr>
              <w:jc w:val="both"/>
              <w:rPr>
                <w:sz w:val="22"/>
                <w:szCs w:val="22"/>
                <w:lang w:val="en-GB"/>
              </w:rPr>
            </w:pPr>
            <w:r w:rsidRPr="008F2250">
              <w:rPr>
                <w:sz w:val="22"/>
                <w:szCs w:val="22"/>
                <w:lang w:val="en-GB"/>
              </w:rPr>
              <w:t>Status change alerts + preference updates</w:t>
            </w:r>
          </w:p>
        </w:tc>
      </w:tr>
      <w:tr w:rsidR="008F2250" w:rsidRPr="008F2250" w14:paraId="04300442" w14:textId="77777777" w:rsidTr="007125FC">
        <w:tc>
          <w:tcPr>
            <w:tcW w:w="0" w:type="auto"/>
            <w:vAlign w:val="center"/>
            <w:hideMark/>
          </w:tcPr>
          <w:p w14:paraId="743EC95C" w14:textId="77777777" w:rsidR="008F2250" w:rsidRPr="008F2250" w:rsidRDefault="008F2250" w:rsidP="008F2250">
            <w:pPr>
              <w:jc w:val="both"/>
              <w:rPr>
                <w:sz w:val="22"/>
                <w:szCs w:val="22"/>
                <w:lang w:val="en-GB"/>
              </w:rPr>
            </w:pPr>
            <w:r w:rsidRPr="008F2250">
              <w:rPr>
                <w:b/>
                <w:bCs/>
                <w:sz w:val="22"/>
                <w:szCs w:val="22"/>
                <w:lang w:val="en-GB"/>
              </w:rPr>
              <w:t>Document Service</w:t>
            </w:r>
          </w:p>
        </w:tc>
        <w:tc>
          <w:tcPr>
            <w:tcW w:w="0" w:type="auto"/>
            <w:vAlign w:val="center"/>
            <w:hideMark/>
          </w:tcPr>
          <w:p w14:paraId="27BFCD34" w14:textId="77777777" w:rsidR="008F2250" w:rsidRPr="008F2250" w:rsidRDefault="008F2250" w:rsidP="008F2250">
            <w:pPr>
              <w:jc w:val="both"/>
              <w:rPr>
                <w:sz w:val="22"/>
                <w:szCs w:val="22"/>
                <w:lang w:val="en-GB"/>
              </w:rPr>
            </w:pPr>
            <w:r w:rsidRPr="008F2250">
              <w:rPr>
                <w:sz w:val="22"/>
                <w:szCs w:val="22"/>
                <w:lang w:val="en-GB"/>
              </w:rPr>
              <w:t>Receipt/decision letter downloads</w:t>
            </w:r>
          </w:p>
        </w:tc>
      </w:tr>
      <w:tr w:rsidR="008F2250" w:rsidRPr="008F2250" w14:paraId="661E634F" w14:textId="77777777" w:rsidTr="007125FC">
        <w:tc>
          <w:tcPr>
            <w:tcW w:w="0" w:type="auto"/>
            <w:vAlign w:val="center"/>
            <w:hideMark/>
          </w:tcPr>
          <w:p w14:paraId="41200C94" w14:textId="77777777" w:rsidR="008F2250" w:rsidRPr="008F2250" w:rsidRDefault="008F2250" w:rsidP="008F2250">
            <w:pPr>
              <w:jc w:val="both"/>
              <w:rPr>
                <w:sz w:val="22"/>
                <w:szCs w:val="22"/>
                <w:lang w:val="en-GB"/>
              </w:rPr>
            </w:pPr>
            <w:r w:rsidRPr="008F2250">
              <w:rPr>
                <w:b/>
                <w:bCs/>
                <w:sz w:val="22"/>
                <w:szCs w:val="22"/>
                <w:lang w:val="en-GB"/>
              </w:rPr>
              <w:t>Application Service</w:t>
            </w:r>
          </w:p>
        </w:tc>
        <w:tc>
          <w:tcPr>
            <w:tcW w:w="0" w:type="auto"/>
            <w:vAlign w:val="center"/>
            <w:hideMark/>
          </w:tcPr>
          <w:p w14:paraId="058F50E0" w14:textId="77777777" w:rsidR="008F2250" w:rsidRPr="008F2250" w:rsidRDefault="008F2250" w:rsidP="008F2250">
            <w:pPr>
              <w:jc w:val="both"/>
              <w:rPr>
                <w:sz w:val="22"/>
                <w:szCs w:val="22"/>
                <w:lang w:val="en-GB"/>
              </w:rPr>
            </w:pPr>
            <w:r w:rsidRPr="008F2250">
              <w:rPr>
                <w:sz w:val="22"/>
                <w:szCs w:val="22"/>
                <w:lang w:val="en-GB"/>
              </w:rPr>
              <w:t>Appeal/re-apply workflow triggers</w:t>
            </w:r>
          </w:p>
        </w:tc>
      </w:tr>
      <w:tr w:rsidR="008F2250" w:rsidRPr="008F2250" w14:paraId="2B45AAFE" w14:textId="77777777" w:rsidTr="007125FC">
        <w:tc>
          <w:tcPr>
            <w:tcW w:w="0" w:type="auto"/>
            <w:vAlign w:val="center"/>
            <w:hideMark/>
          </w:tcPr>
          <w:p w14:paraId="36D4C7E8" w14:textId="77777777" w:rsidR="008F2250" w:rsidRPr="008F2250" w:rsidRDefault="008F2250" w:rsidP="008F2250">
            <w:pPr>
              <w:jc w:val="both"/>
              <w:rPr>
                <w:sz w:val="22"/>
                <w:szCs w:val="22"/>
                <w:lang w:val="en-GB"/>
              </w:rPr>
            </w:pPr>
            <w:r w:rsidRPr="008F2250">
              <w:rPr>
                <w:b/>
                <w:bCs/>
                <w:sz w:val="22"/>
                <w:szCs w:val="22"/>
                <w:lang w:val="en-GB"/>
              </w:rPr>
              <w:t>Audit Log</w:t>
            </w:r>
          </w:p>
        </w:tc>
        <w:tc>
          <w:tcPr>
            <w:tcW w:w="0" w:type="auto"/>
            <w:vAlign w:val="center"/>
            <w:hideMark/>
          </w:tcPr>
          <w:p w14:paraId="1C05F2F0" w14:textId="77777777" w:rsidR="008F2250" w:rsidRPr="008F2250" w:rsidRDefault="008F2250" w:rsidP="008F2250">
            <w:pPr>
              <w:jc w:val="both"/>
              <w:rPr>
                <w:sz w:val="22"/>
                <w:szCs w:val="22"/>
                <w:lang w:val="en-GB"/>
              </w:rPr>
            </w:pPr>
            <w:r w:rsidRPr="008F2250">
              <w:rPr>
                <w:sz w:val="22"/>
                <w:szCs w:val="22"/>
                <w:lang w:val="en-GB"/>
              </w:rPr>
              <w:t>All views, downloads, filter usage</w:t>
            </w:r>
          </w:p>
        </w:tc>
      </w:tr>
    </w:tbl>
    <w:p w14:paraId="2ABDA8E4" w14:textId="77777777" w:rsidR="008F2250" w:rsidRDefault="008F2250" w:rsidP="008F2250">
      <w:pPr>
        <w:tabs>
          <w:tab w:val="num" w:pos="360"/>
        </w:tabs>
        <w:spacing w:before="240" w:after="120"/>
        <w:jc w:val="both"/>
        <w:rPr>
          <w:b/>
          <w:bCs/>
          <w:lang w:val="en-GB"/>
        </w:rPr>
      </w:pPr>
      <w:r w:rsidRPr="008F2250">
        <w:rPr>
          <w:b/>
          <w:bCs/>
          <w:lang w:val="en-GB"/>
        </w:rPr>
        <w:t>Integration Points</w:t>
      </w:r>
    </w:p>
    <w:p w14:paraId="0D0D411A" w14:textId="4AAA790D" w:rsidR="007125FC" w:rsidRPr="008F2250" w:rsidRDefault="007125FC" w:rsidP="008F2250">
      <w:pPr>
        <w:tabs>
          <w:tab w:val="num" w:pos="360"/>
        </w:tabs>
        <w:spacing w:before="240" w:after="120"/>
        <w:jc w:val="both"/>
        <w:rPr>
          <w:b/>
          <w:bCs/>
          <w:lang w:val="en-GB"/>
        </w:rPr>
      </w:pPr>
      <w:r w:rsidRPr="007125FC">
        <w:rPr>
          <w:b/>
          <w:bCs/>
          <w:noProof/>
          <w:lang w:val="en-GB"/>
        </w:rPr>
        <w:drawing>
          <wp:inline distT="0" distB="0" distL="0" distR="0" wp14:anchorId="08F2B2A8" wp14:editId="6F436668">
            <wp:extent cx="3546231" cy="1838787"/>
            <wp:effectExtent l="0" t="0" r="0" b="9525"/>
            <wp:docPr id="15437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3906" name=""/>
                    <pic:cNvPicPr/>
                  </pic:nvPicPr>
                  <pic:blipFill>
                    <a:blip r:embed="rId13"/>
                    <a:stretch>
                      <a:fillRect/>
                    </a:stretch>
                  </pic:blipFill>
                  <pic:spPr>
                    <a:xfrm>
                      <a:off x="0" y="0"/>
                      <a:ext cx="3558388" cy="1845091"/>
                    </a:xfrm>
                    <a:prstGeom prst="rect">
                      <a:avLst/>
                    </a:prstGeom>
                  </pic:spPr>
                </pic:pic>
              </a:graphicData>
            </a:graphic>
          </wp:inline>
        </w:drawing>
      </w:r>
    </w:p>
    <w:p w14:paraId="4AC4DE66" w14:textId="77777777" w:rsidR="008F2250" w:rsidRPr="008F2250" w:rsidRDefault="008F2250">
      <w:pPr>
        <w:pStyle w:val="ListParagraph"/>
        <w:numPr>
          <w:ilvl w:val="0"/>
          <w:numId w:val="451"/>
        </w:numPr>
        <w:spacing w:before="240" w:after="120"/>
        <w:ind w:left="714" w:hanging="357"/>
        <w:contextualSpacing w:val="0"/>
        <w:jc w:val="both"/>
        <w:rPr>
          <w:b/>
          <w:bCs/>
          <w:lang w:val="en-GB"/>
        </w:rPr>
      </w:pPr>
      <w:r w:rsidRPr="008F2250">
        <w:rPr>
          <w:b/>
          <w:bCs/>
          <w:lang w:val="en-GB"/>
        </w:rPr>
        <w:t>Core Services:</w:t>
      </w:r>
    </w:p>
    <w:p w14:paraId="7D94C79E" w14:textId="77777777" w:rsidR="008F2250" w:rsidRPr="008F2250" w:rsidRDefault="008F2250">
      <w:pPr>
        <w:numPr>
          <w:ilvl w:val="0"/>
          <w:numId w:val="454"/>
        </w:numPr>
        <w:jc w:val="both"/>
        <w:rPr>
          <w:lang w:val="en-GB"/>
        </w:rPr>
      </w:pPr>
      <w:r w:rsidRPr="008F2250">
        <w:rPr>
          <w:b/>
          <w:bCs/>
          <w:lang w:val="en-GB"/>
        </w:rPr>
        <w:t>Application Management</w:t>
      </w:r>
      <w:r w:rsidRPr="008F2250">
        <w:rPr>
          <w:lang w:val="en-GB"/>
        </w:rPr>
        <w:t xml:space="preserve"> - Status + history APIs</w:t>
      </w:r>
    </w:p>
    <w:p w14:paraId="4FBAED10" w14:textId="77777777" w:rsidR="008F2250" w:rsidRPr="008F2250" w:rsidRDefault="008F2250">
      <w:pPr>
        <w:numPr>
          <w:ilvl w:val="0"/>
          <w:numId w:val="454"/>
        </w:numPr>
        <w:jc w:val="both"/>
        <w:rPr>
          <w:lang w:val="en-GB"/>
        </w:rPr>
      </w:pPr>
      <w:r w:rsidRPr="008F2250">
        <w:rPr>
          <w:b/>
          <w:bCs/>
          <w:lang w:val="en-GB"/>
        </w:rPr>
        <w:t>Document Management</w:t>
      </w:r>
      <w:r w:rsidRPr="008F2250">
        <w:rPr>
          <w:lang w:val="en-GB"/>
        </w:rPr>
        <w:t xml:space="preserve"> - Receipts + decision letters</w:t>
      </w:r>
    </w:p>
    <w:p w14:paraId="5125519C" w14:textId="77777777" w:rsidR="008F2250" w:rsidRPr="008F2250" w:rsidRDefault="008F2250">
      <w:pPr>
        <w:numPr>
          <w:ilvl w:val="0"/>
          <w:numId w:val="454"/>
        </w:numPr>
        <w:jc w:val="both"/>
        <w:rPr>
          <w:lang w:val="en-GB"/>
        </w:rPr>
      </w:pPr>
      <w:r w:rsidRPr="008F2250">
        <w:rPr>
          <w:b/>
          <w:bCs/>
          <w:lang w:val="en-GB"/>
        </w:rPr>
        <w:t>Notification Service</w:t>
      </w:r>
      <w:r w:rsidRPr="008F2250">
        <w:rPr>
          <w:lang w:val="en-GB"/>
        </w:rPr>
        <w:t xml:space="preserve"> - Email/SMS preferences + alerts</w:t>
      </w:r>
    </w:p>
    <w:p w14:paraId="1FB89C80" w14:textId="77777777" w:rsidR="008F2250" w:rsidRPr="008F2250" w:rsidRDefault="008F2250">
      <w:pPr>
        <w:numPr>
          <w:ilvl w:val="0"/>
          <w:numId w:val="454"/>
        </w:numPr>
        <w:jc w:val="both"/>
        <w:rPr>
          <w:lang w:val="en-GB"/>
        </w:rPr>
      </w:pPr>
      <w:r w:rsidRPr="008F2250">
        <w:rPr>
          <w:b/>
          <w:bCs/>
          <w:lang w:val="en-GB"/>
        </w:rPr>
        <w:t>WebSocket</w:t>
      </w:r>
      <w:r w:rsidRPr="008F2250">
        <w:rPr>
          <w:lang w:val="en-GB"/>
        </w:rPr>
        <w:t xml:space="preserve"> - Real-time active app updates</w:t>
      </w:r>
    </w:p>
    <w:p w14:paraId="08589147" w14:textId="77777777" w:rsidR="008F2250" w:rsidRPr="008F2250" w:rsidRDefault="008F2250">
      <w:pPr>
        <w:numPr>
          <w:ilvl w:val="0"/>
          <w:numId w:val="454"/>
        </w:numPr>
        <w:jc w:val="both"/>
        <w:rPr>
          <w:lang w:val="en-GB"/>
        </w:rPr>
      </w:pPr>
      <w:r w:rsidRPr="008F2250">
        <w:rPr>
          <w:b/>
          <w:bCs/>
          <w:lang w:val="en-GB"/>
        </w:rPr>
        <w:t>Audit Service</w:t>
      </w:r>
      <w:r w:rsidRPr="008F2250">
        <w:rPr>
          <w:lang w:val="en-GB"/>
        </w:rPr>
        <w:t xml:space="preserve"> - Immutable interaction logs</w:t>
      </w:r>
    </w:p>
    <w:p w14:paraId="48C9FBCD" w14:textId="77777777" w:rsidR="008F2250" w:rsidRPr="008F2250" w:rsidRDefault="008F2250" w:rsidP="008F2250">
      <w:pPr>
        <w:tabs>
          <w:tab w:val="num" w:pos="360"/>
        </w:tabs>
        <w:spacing w:before="240" w:after="120"/>
        <w:jc w:val="both"/>
        <w:rPr>
          <w:b/>
          <w:bCs/>
          <w:lang w:val="en-GB"/>
        </w:rPr>
      </w:pPr>
      <w:r w:rsidRPr="008F2250">
        <w:rPr>
          <w:b/>
          <w:bCs/>
          <w:lang w:val="en-GB"/>
        </w:rPr>
        <w:t>RBAC &amp; Access Control</w:t>
      </w:r>
    </w:p>
    <w:tbl>
      <w:tblPr>
        <w:tblW w:w="36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897"/>
        <w:gridCol w:w="3760"/>
      </w:tblGrid>
      <w:tr w:rsidR="008F2250" w:rsidRPr="008F2250" w14:paraId="61A4D209" w14:textId="77777777" w:rsidTr="007125FC">
        <w:trPr>
          <w:tblHeader/>
        </w:trPr>
        <w:tc>
          <w:tcPr>
            <w:tcW w:w="0" w:type="auto"/>
            <w:shd w:val="clear" w:color="auto" w:fill="FFC000"/>
            <w:vAlign w:val="center"/>
            <w:hideMark/>
          </w:tcPr>
          <w:p w14:paraId="07CDCB5B" w14:textId="77777777" w:rsidR="008F2250" w:rsidRPr="008F2250" w:rsidRDefault="008F2250" w:rsidP="008F2250">
            <w:pPr>
              <w:jc w:val="both"/>
              <w:rPr>
                <w:b/>
                <w:bCs/>
                <w:lang w:val="en-GB"/>
              </w:rPr>
            </w:pPr>
            <w:r w:rsidRPr="008F2250">
              <w:rPr>
                <w:b/>
                <w:bCs/>
                <w:lang w:val="en-GB"/>
              </w:rPr>
              <w:t>Role</w:t>
            </w:r>
          </w:p>
        </w:tc>
        <w:tc>
          <w:tcPr>
            <w:tcW w:w="2824" w:type="pct"/>
            <w:shd w:val="clear" w:color="auto" w:fill="FFC000"/>
            <w:vAlign w:val="center"/>
            <w:hideMark/>
          </w:tcPr>
          <w:p w14:paraId="7CFF1A67" w14:textId="77777777" w:rsidR="008F2250" w:rsidRPr="008F2250" w:rsidRDefault="008F2250" w:rsidP="008F2250">
            <w:pPr>
              <w:jc w:val="both"/>
              <w:rPr>
                <w:b/>
                <w:bCs/>
                <w:lang w:val="en-GB"/>
              </w:rPr>
            </w:pPr>
            <w:r w:rsidRPr="008F2250">
              <w:rPr>
                <w:b/>
                <w:bCs/>
                <w:lang w:val="en-GB"/>
              </w:rPr>
              <w:t>Access</w:t>
            </w:r>
          </w:p>
        </w:tc>
      </w:tr>
      <w:tr w:rsidR="008F2250" w:rsidRPr="008F2250" w14:paraId="38FC1B6C" w14:textId="77777777" w:rsidTr="007125FC">
        <w:tc>
          <w:tcPr>
            <w:tcW w:w="0" w:type="auto"/>
            <w:vAlign w:val="center"/>
            <w:hideMark/>
          </w:tcPr>
          <w:p w14:paraId="0B1A7D69" w14:textId="77777777" w:rsidR="008F2250" w:rsidRPr="008F2250" w:rsidRDefault="008F2250" w:rsidP="008F2250">
            <w:pPr>
              <w:jc w:val="both"/>
              <w:rPr>
                <w:lang w:val="en-GB"/>
              </w:rPr>
            </w:pPr>
            <w:r w:rsidRPr="008F2250">
              <w:rPr>
                <w:b/>
                <w:bCs/>
                <w:lang w:val="en-GB"/>
              </w:rPr>
              <w:t>Citizen</w:t>
            </w:r>
          </w:p>
        </w:tc>
        <w:tc>
          <w:tcPr>
            <w:tcW w:w="2824" w:type="pct"/>
            <w:vAlign w:val="center"/>
            <w:hideMark/>
          </w:tcPr>
          <w:p w14:paraId="1249EC54" w14:textId="77777777" w:rsidR="008F2250" w:rsidRPr="008F2250" w:rsidRDefault="008F2250" w:rsidP="008F2250">
            <w:pPr>
              <w:jc w:val="both"/>
              <w:rPr>
                <w:lang w:val="en-GB"/>
              </w:rPr>
            </w:pPr>
            <w:r w:rsidRPr="008F2250">
              <w:rPr>
                <w:lang w:val="en-GB"/>
              </w:rPr>
              <w:t>Own applications only</w:t>
            </w:r>
          </w:p>
        </w:tc>
      </w:tr>
      <w:tr w:rsidR="008F2250" w:rsidRPr="008F2250" w14:paraId="5F63638D" w14:textId="77777777" w:rsidTr="007125FC">
        <w:tc>
          <w:tcPr>
            <w:tcW w:w="0" w:type="auto"/>
            <w:vAlign w:val="center"/>
            <w:hideMark/>
          </w:tcPr>
          <w:p w14:paraId="3AB4CDF5" w14:textId="77777777" w:rsidR="008F2250" w:rsidRPr="008F2250" w:rsidRDefault="008F2250" w:rsidP="008F2250">
            <w:pPr>
              <w:jc w:val="both"/>
              <w:rPr>
                <w:lang w:val="en-GB"/>
              </w:rPr>
            </w:pPr>
            <w:r w:rsidRPr="008F2250">
              <w:rPr>
                <w:b/>
                <w:bCs/>
                <w:lang w:val="en-GB"/>
              </w:rPr>
              <w:t>Family Head</w:t>
            </w:r>
          </w:p>
        </w:tc>
        <w:tc>
          <w:tcPr>
            <w:tcW w:w="2824" w:type="pct"/>
            <w:vAlign w:val="center"/>
            <w:hideMark/>
          </w:tcPr>
          <w:p w14:paraId="454E1408" w14:textId="77777777" w:rsidR="008F2250" w:rsidRPr="008F2250" w:rsidRDefault="008F2250" w:rsidP="008F2250">
            <w:pPr>
              <w:jc w:val="both"/>
              <w:rPr>
                <w:lang w:val="en-GB"/>
              </w:rPr>
            </w:pPr>
            <w:r w:rsidRPr="008F2250">
              <w:rPr>
                <w:lang w:val="en-GB"/>
              </w:rPr>
              <w:t>Linked family apps (consent-gated)</w:t>
            </w:r>
          </w:p>
        </w:tc>
      </w:tr>
      <w:tr w:rsidR="008F2250" w:rsidRPr="008F2250" w14:paraId="0772AA3B" w14:textId="77777777" w:rsidTr="007125FC">
        <w:tc>
          <w:tcPr>
            <w:tcW w:w="0" w:type="auto"/>
            <w:vAlign w:val="center"/>
            <w:hideMark/>
          </w:tcPr>
          <w:p w14:paraId="02EF009A" w14:textId="77777777" w:rsidR="008F2250" w:rsidRPr="008F2250" w:rsidRDefault="008F2250" w:rsidP="008F2250">
            <w:pPr>
              <w:jc w:val="both"/>
              <w:rPr>
                <w:lang w:val="en-GB"/>
              </w:rPr>
            </w:pPr>
            <w:r w:rsidRPr="008F2250">
              <w:rPr>
                <w:b/>
                <w:bCs/>
                <w:lang w:val="en-GB"/>
              </w:rPr>
              <w:t>CSC Operator</w:t>
            </w:r>
          </w:p>
        </w:tc>
        <w:tc>
          <w:tcPr>
            <w:tcW w:w="2824" w:type="pct"/>
            <w:vAlign w:val="center"/>
            <w:hideMark/>
          </w:tcPr>
          <w:p w14:paraId="25F6C866" w14:textId="77777777" w:rsidR="008F2250" w:rsidRPr="008F2250" w:rsidRDefault="008F2250" w:rsidP="008F2250">
            <w:pPr>
              <w:jc w:val="both"/>
              <w:rPr>
                <w:lang w:val="en-GB"/>
              </w:rPr>
            </w:pPr>
            <w:r w:rsidRPr="008F2250">
              <w:rPr>
                <w:lang w:val="en-GB"/>
              </w:rPr>
              <w:t>Assisted view with full audit</w:t>
            </w:r>
          </w:p>
        </w:tc>
      </w:tr>
    </w:tbl>
    <w:p w14:paraId="54F95440" w14:textId="77777777" w:rsidR="008F2250" w:rsidRPr="008F2250" w:rsidRDefault="008F2250" w:rsidP="008F2250">
      <w:pPr>
        <w:tabs>
          <w:tab w:val="num" w:pos="360"/>
        </w:tabs>
        <w:spacing w:before="240" w:after="120"/>
        <w:jc w:val="both"/>
        <w:rPr>
          <w:b/>
          <w:bCs/>
          <w:lang w:val="en-GB"/>
        </w:rPr>
      </w:pPr>
      <w:r w:rsidRPr="008F2250">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554"/>
        <w:gridCol w:w="4537"/>
        <w:gridCol w:w="2925"/>
      </w:tblGrid>
      <w:tr w:rsidR="008F2250" w:rsidRPr="008F2250" w14:paraId="410329F4" w14:textId="77777777" w:rsidTr="00094391">
        <w:trPr>
          <w:tblHeader/>
        </w:trPr>
        <w:tc>
          <w:tcPr>
            <w:tcW w:w="862" w:type="pct"/>
            <w:shd w:val="clear" w:color="auto" w:fill="FFC000"/>
            <w:vAlign w:val="center"/>
            <w:hideMark/>
          </w:tcPr>
          <w:p w14:paraId="7C220BA4" w14:textId="77777777" w:rsidR="008F2250" w:rsidRPr="008F2250" w:rsidRDefault="008F2250" w:rsidP="007125FC">
            <w:pPr>
              <w:jc w:val="center"/>
              <w:rPr>
                <w:b/>
                <w:bCs/>
                <w:lang w:val="en-GB"/>
              </w:rPr>
            </w:pPr>
            <w:r w:rsidRPr="008F2250">
              <w:rPr>
                <w:b/>
                <w:bCs/>
                <w:lang w:val="en-GB"/>
              </w:rPr>
              <w:t>Scenario</w:t>
            </w:r>
          </w:p>
        </w:tc>
        <w:tc>
          <w:tcPr>
            <w:tcW w:w="2516" w:type="pct"/>
            <w:shd w:val="clear" w:color="auto" w:fill="FFC000"/>
            <w:vAlign w:val="center"/>
            <w:hideMark/>
          </w:tcPr>
          <w:p w14:paraId="41257E1A" w14:textId="77777777" w:rsidR="008F2250" w:rsidRPr="008F2250" w:rsidRDefault="008F2250" w:rsidP="007125FC">
            <w:pPr>
              <w:jc w:val="center"/>
              <w:rPr>
                <w:b/>
                <w:bCs/>
                <w:lang w:val="en-GB"/>
              </w:rPr>
            </w:pPr>
            <w:r w:rsidRPr="008F2250">
              <w:rPr>
                <w:b/>
                <w:bCs/>
                <w:lang w:val="en-GB"/>
              </w:rPr>
              <w:t>Message</w:t>
            </w:r>
          </w:p>
        </w:tc>
        <w:tc>
          <w:tcPr>
            <w:tcW w:w="1622" w:type="pct"/>
            <w:shd w:val="clear" w:color="auto" w:fill="FFC000"/>
            <w:vAlign w:val="center"/>
            <w:hideMark/>
          </w:tcPr>
          <w:p w14:paraId="56637819" w14:textId="77777777" w:rsidR="008F2250" w:rsidRPr="008F2250" w:rsidRDefault="008F2250" w:rsidP="007125FC">
            <w:pPr>
              <w:jc w:val="center"/>
              <w:rPr>
                <w:b/>
                <w:bCs/>
                <w:lang w:val="en-GB"/>
              </w:rPr>
            </w:pPr>
            <w:r w:rsidRPr="008F2250">
              <w:rPr>
                <w:b/>
                <w:bCs/>
                <w:lang w:val="en-GB"/>
              </w:rPr>
              <w:t>Action</w:t>
            </w:r>
          </w:p>
        </w:tc>
      </w:tr>
      <w:tr w:rsidR="008F2250" w:rsidRPr="008F2250" w14:paraId="47AFF60E" w14:textId="77777777" w:rsidTr="00094391">
        <w:tc>
          <w:tcPr>
            <w:tcW w:w="862" w:type="pct"/>
            <w:vAlign w:val="center"/>
            <w:hideMark/>
          </w:tcPr>
          <w:p w14:paraId="316D4B6F" w14:textId="77777777" w:rsidR="008F2250" w:rsidRPr="008F2250" w:rsidRDefault="008F2250" w:rsidP="008F2250">
            <w:pPr>
              <w:jc w:val="both"/>
              <w:rPr>
                <w:sz w:val="22"/>
                <w:szCs w:val="22"/>
                <w:lang w:val="en-GB"/>
              </w:rPr>
            </w:pPr>
            <w:r w:rsidRPr="008F2250">
              <w:rPr>
                <w:b/>
                <w:bCs/>
                <w:sz w:val="22"/>
                <w:szCs w:val="22"/>
                <w:lang w:val="en-GB"/>
              </w:rPr>
              <w:t>No Apps</w:t>
            </w:r>
          </w:p>
        </w:tc>
        <w:tc>
          <w:tcPr>
            <w:tcW w:w="2516" w:type="pct"/>
            <w:vAlign w:val="center"/>
            <w:hideMark/>
          </w:tcPr>
          <w:p w14:paraId="48F3BA57" w14:textId="77777777" w:rsidR="008F2250" w:rsidRPr="008F2250" w:rsidRDefault="008F2250" w:rsidP="008F2250">
            <w:pPr>
              <w:jc w:val="both"/>
              <w:rPr>
                <w:sz w:val="22"/>
                <w:szCs w:val="22"/>
                <w:lang w:val="en-GB"/>
              </w:rPr>
            </w:pPr>
            <w:r w:rsidRPr="008F2250">
              <w:rPr>
                <w:sz w:val="22"/>
                <w:szCs w:val="22"/>
                <w:lang w:val="en-GB"/>
              </w:rPr>
              <w:t>"No applications match your filters. Submit your first?"</w:t>
            </w:r>
          </w:p>
        </w:tc>
        <w:tc>
          <w:tcPr>
            <w:tcW w:w="1622" w:type="pct"/>
            <w:vAlign w:val="center"/>
            <w:hideMark/>
          </w:tcPr>
          <w:p w14:paraId="49406D5A" w14:textId="77777777" w:rsidR="008F2250" w:rsidRPr="008F2250" w:rsidRDefault="008F2250" w:rsidP="008F2250">
            <w:pPr>
              <w:jc w:val="both"/>
              <w:rPr>
                <w:sz w:val="22"/>
                <w:szCs w:val="22"/>
                <w:lang w:val="en-GB"/>
              </w:rPr>
            </w:pPr>
            <w:r w:rsidRPr="008F2250">
              <w:rPr>
                <w:sz w:val="22"/>
                <w:szCs w:val="22"/>
                <w:lang w:val="en-GB"/>
              </w:rPr>
              <w:t xml:space="preserve">CTA to scheme </w:t>
            </w:r>
            <w:proofErr w:type="spellStart"/>
            <w:r w:rsidRPr="008F2250">
              <w:rPr>
                <w:sz w:val="22"/>
                <w:szCs w:val="22"/>
                <w:lang w:val="en-GB"/>
              </w:rPr>
              <w:t>catalog</w:t>
            </w:r>
            <w:proofErr w:type="spellEnd"/>
          </w:p>
        </w:tc>
      </w:tr>
      <w:tr w:rsidR="008F2250" w:rsidRPr="008F2250" w14:paraId="3EA02DA6" w14:textId="77777777" w:rsidTr="00094391">
        <w:tc>
          <w:tcPr>
            <w:tcW w:w="862" w:type="pct"/>
            <w:vAlign w:val="center"/>
            <w:hideMark/>
          </w:tcPr>
          <w:p w14:paraId="447F4131" w14:textId="77777777" w:rsidR="008F2250" w:rsidRPr="008F2250" w:rsidRDefault="008F2250" w:rsidP="008F2250">
            <w:pPr>
              <w:jc w:val="both"/>
              <w:rPr>
                <w:sz w:val="22"/>
                <w:szCs w:val="22"/>
                <w:lang w:val="en-GB"/>
              </w:rPr>
            </w:pPr>
            <w:r w:rsidRPr="008F2250">
              <w:rPr>
                <w:b/>
                <w:bCs/>
                <w:sz w:val="22"/>
                <w:szCs w:val="22"/>
                <w:lang w:val="en-GB"/>
              </w:rPr>
              <w:t>Status Delay</w:t>
            </w:r>
          </w:p>
        </w:tc>
        <w:tc>
          <w:tcPr>
            <w:tcW w:w="2516" w:type="pct"/>
            <w:vAlign w:val="center"/>
            <w:hideMark/>
          </w:tcPr>
          <w:p w14:paraId="60F4C0ED" w14:textId="77777777" w:rsidR="008F2250" w:rsidRPr="008F2250" w:rsidRDefault="008F2250" w:rsidP="008F2250">
            <w:pPr>
              <w:jc w:val="both"/>
              <w:rPr>
                <w:sz w:val="22"/>
                <w:szCs w:val="22"/>
                <w:lang w:val="en-GB"/>
              </w:rPr>
            </w:pPr>
            <w:r w:rsidRPr="008F2250">
              <w:rPr>
                <w:sz w:val="22"/>
                <w:szCs w:val="22"/>
                <w:lang w:val="en-GB"/>
              </w:rPr>
              <w:t>"Last update 15min ago – Refreshing..."</w:t>
            </w:r>
          </w:p>
        </w:tc>
        <w:tc>
          <w:tcPr>
            <w:tcW w:w="1622" w:type="pct"/>
            <w:vAlign w:val="center"/>
            <w:hideMark/>
          </w:tcPr>
          <w:p w14:paraId="289A32EB" w14:textId="77777777" w:rsidR="008F2250" w:rsidRPr="008F2250" w:rsidRDefault="008F2250" w:rsidP="008F2250">
            <w:pPr>
              <w:jc w:val="both"/>
              <w:rPr>
                <w:sz w:val="22"/>
                <w:szCs w:val="22"/>
                <w:lang w:val="en-GB"/>
              </w:rPr>
            </w:pPr>
            <w:r w:rsidRPr="008F2250">
              <w:rPr>
                <w:sz w:val="22"/>
                <w:szCs w:val="22"/>
                <w:lang w:val="en-GB"/>
              </w:rPr>
              <w:t>Auto-retry + manual refresh</w:t>
            </w:r>
          </w:p>
        </w:tc>
      </w:tr>
      <w:tr w:rsidR="008F2250" w:rsidRPr="008F2250" w14:paraId="1AFF1A00" w14:textId="77777777" w:rsidTr="00094391">
        <w:tc>
          <w:tcPr>
            <w:tcW w:w="862" w:type="pct"/>
            <w:vAlign w:val="center"/>
            <w:hideMark/>
          </w:tcPr>
          <w:p w14:paraId="22040FB3" w14:textId="77777777" w:rsidR="008F2250" w:rsidRPr="008F2250" w:rsidRDefault="008F2250" w:rsidP="008F2250">
            <w:pPr>
              <w:jc w:val="both"/>
              <w:rPr>
                <w:sz w:val="22"/>
                <w:szCs w:val="22"/>
                <w:lang w:val="en-GB"/>
              </w:rPr>
            </w:pPr>
            <w:r w:rsidRPr="008F2250">
              <w:rPr>
                <w:b/>
                <w:bCs/>
                <w:sz w:val="22"/>
                <w:szCs w:val="22"/>
                <w:lang w:val="en-GB"/>
              </w:rPr>
              <w:t>Doc Unavailable</w:t>
            </w:r>
          </w:p>
        </w:tc>
        <w:tc>
          <w:tcPr>
            <w:tcW w:w="2516" w:type="pct"/>
            <w:vAlign w:val="center"/>
            <w:hideMark/>
          </w:tcPr>
          <w:p w14:paraId="10DB0A11" w14:textId="77777777" w:rsidR="008F2250" w:rsidRPr="008F2250" w:rsidRDefault="008F2250" w:rsidP="008F2250">
            <w:pPr>
              <w:jc w:val="both"/>
              <w:rPr>
                <w:sz w:val="22"/>
                <w:szCs w:val="22"/>
                <w:lang w:val="en-GB"/>
              </w:rPr>
            </w:pPr>
            <w:r w:rsidRPr="008F2250">
              <w:rPr>
                <w:sz w:val="22"/>
                <w:szCs w:val="22"/>
                <w:lang w:val="en-GB"/>
              </w:rPr>
              <w:t>"Receipt generating – try in 5min"</w:t>
            </w:r>
          </w:p>
        </w:tc>
        <w:tc>
          <w:tcPr>
            <w:tcW w:w="1622" w:type="pct"/>
            <w:vAlign w:val="center"/>
            <w:hideMark/>
          </w:tcPr>
          <w:p w14:paraId="3E1DDEF4" w14:textId="77777777" w:rsidR="008F2250" w:rsidRPr="008F2250" w:rsidRDefault="008F2250" w:rsidP="008F2250">
            <w:pPr>
              <w:jc w:val="both"/>
              <w:rPr>
                <w:sz w:val="22"/>
                <w:szCs w:val="22"/>
                <w:lang w:val="en-GB"/>
              </w:rPr>
            </w:pPr>
            <w:r w:rsidRPr="008F2250">
              <w:rPr>
                <w:sz w:val="22"/>
                <w:szCs w:val="22"/>
                <w:lang w:val="en-GB"/>
              </w:rPr>
              <w:t>Retry link + timer</w:t>
            </w:r>
          </w:p>
        </w:tc>
      </w:tr>
      <w:tr w:rsidR="008F2250" w:rsidRPr="008F2250" w14:paraId="68DD17FA" w14:textId="77777777" w:rsidTr="00094391">
        <w:tc>
          <w:tcPr>
            <w:tcW w:w="862" w:type="pct"/>
            <w:vAlign w:val="center"/>
            <w:hideMark/>
          </w:tcPr>
          <w:p w14:paraId="47951FEE" w14:textId="77777777" w:rsidR="008F2250" w:rsidRPr="008F2250" w:rsidRDefault="008F2250" w:rsidP="008F2250">
            <w:pPr>
              <w:jc w:val="both"/>
              <w:rPr>
                <w:sz w:val="22"/>
                <w:szCs w:val="22"/>
                <w:lang w:val="en-GB"/>
              </w:rPr>
            </w:pPr>
            <w:r w:rsidRPr="008F2250">
              <w:rPr>
                <w:b/>
                <w:bCs/>
                <w:sz w:val="22"/>
                <w:szCs w:val="22"/>
                <w:lang w:val="en-GB"/>
              </w:rPr>
              <w:t>API Error</w:t>
            </w:r>
          </w:p>
        </w:tc>
        <w:tc>
          <w:tcPr>
            <w:tcW w:w="2516" w:type="pct"/>
            <w:vAlign w:val="center"/>
            <w:hideMark/>
          </w:tcPr>
          <w:p w14:paraId="3EF6D490" w14:textId="77777777" w:rsidR="008F2250" w:rsidRPr="008F2250" w:rsidRDefault="008F2250" w:rsidP="008F2250">
            <w:pPr>
              <w:jc w:val="both"/>
              <w:rPr>
                <w:sz w:val="22"/>
                <w:szCs w:val="22"/>
                <w:lang w:val="en-GB"/>
              </w:rPr>
            </w:pPr>
            <w:r w:rsidRPr="008F2250">
              <w:rPr>
                <w:sz w:val="22"/>
                <w:szCs w:val="22"/>
                <w:lang w:val="en-GB"/>
              </w:rPr>
              <w:t>"Loading backup data from cache"</w:t>
            </w:r>
          </w:p>
        </w:tc>
        <w:tc>
          <w:tcPr>
            <w:tcW w:w="1622" w:type="pct"/>
            <w:vAlign w:val="center"/>
            <w:hideMark/>
          </w:tcPr>
          <w:p w14:paraId="1E456FC2" w14:textId="77777777" w:rsidR="008F2250" w:rsidRPr="008F2250" w:rsidRDefault="008F2250" w:rsidP="008F2250">
            <w:pPr>
              <w:jc w:val="both"/>
              <w:rPr>
                <w:sz w:val="22"/>
                <w:szCs w:val="22"/>
                <w:lang w:val="en-GB"/>
              </w:rPr>
            </w:pPr>
            <w:r w:rsidRPr="008F2250">
              <w:rPr>
                <w:sz w:val="22"/>
                <w:szCs w:val="22"/>
                <w:lang w:val="en-GB"/>
              </w:rPr>
              <w:t>Graceful degradation</w:t>
            </w:r>
          </w:p>
        </w:tc>
      </w:tr>
    </w:tbl>
    <w:p w14:paraId="04EDBBFF" w14:textId="77777777" w:rsidR="008F2250" w:rsidRPr="008F2250" w:rsidRDefault="008F2250" w:rsidP="008F2250">
      <w:pPr>
        <w:tabs>
          <w:tab w:val="num" w:pos="360"/>
        </w:tabs>
        <w:spacing w:before="240" w:after="120"/>
        <w:jc w:val="both"/>
        <w:rPr>
          <w:b/>
          <w:bCs/>
          <w:lang w:val="en-GB"/>
        </w:rPr>
      </w:pPr>
      <w:r w:rsidRPr="008F2250">
        <w:rPr>
          <w:b/>
          <w:bCs/>
          <w:lang w:val="en-GB"/>
        </w:rPr>
        <w:t>Accessibility &amp; Usability</w:t>
      </w:r>
    </w:p>
    <w:p w14:paraId="2F51E7E0" w14:textId="77777777" w:rsidR="008F2250" w:rsidRPr="008F2250" w:rsidRDefault="008F2250">
      <w:pPr>
        <w:pStyle w:val="ListParagraph"/>
        <w:numPr>
          <w:ilvl w:val="0"/>
          <w:numId w:val="451"/>
        </w:numPr>
        <w:spacing w:before="240" w:after="120"/>
        <w:ind w:left="714" w:hanging="357"/>
        <w:contextualSpacing w:val="0"/>
        <w:jc w:val="both"/>
        <w:rPr>
          <w:b/>
          <w:bCs/>
          <w:lang w:val="en-GB"/>
        </w:rPr>
      </w:pPr>
      <w:r w:rsidRPr="008F2250">
        <w:rPr>
          <w:b/>
          <w:bCs/>
          <w:lang w:val="en-GB"/>
        </w:rPr>
        <w:t>WCAG 2.1 AA:</w:t>
      </w:r>
    </w:p>
    <w:p w14:paraId="5434EA1A" w14:textId="77777777" w:rsidR="008F2250" w:rsidRPr="00094391" w:rsidRDefault="008F2250">
      <w:pPr>
        <w:pStyle w:val="ListParagraph"/>
        <w:numPr>
          <w:ilvl w:val="0"/>
          <w:numId w:val="459"/>
        </w:numPr>
        <w:jc w:val="both"/>
        <w:rPr>
          <w:lang w:val="en-GB"/>
        </w:rPr>
      </w:pPr>
      <w:r w:rsidRPr="00094391">
        <w:rPr>
          <w:lang w:val="en-GB"/>
        </w:rPr>
        <w:lastRenderedPageBreak/>
        <w:t>ARIA live: "App#1234 status changed to Approved"</w:t>
      </w:r>
    </w:p>
    <w:p w14:paraId="0D05D944" w14:textId="77777777" w:rsidR="008F2250" w:rsidRPr="00094391" w:rsidRDefault="008F2250">
      <w:pPr>
        <w:pStyle w:val="ListParagraph"/>
        <w:numPr>
          <w:ilvl w:val="0"/>
          <w:numId w:val="459"/>
        </w:numPr>
        <w:jc w:val="both"/>
        <w:rPr>
          <w:lang w:val="en-GB"/>
        </w:rPr>
      </w:pPr>
      <w:r w:rsidRPr="00094391">
        <w:rPr>
          <w:lang w:val="en-GB"/>
        </w:rPr>
        <w:t>Screen reader: "Active • PM Awas Yojana • App#1234 • Under Review [85% progress]"</w:t>
      </w:r>
    </w:p>
    <w:p w14:paraId="346CB5CF" w14:textId="77777777" w:rsidR="008F2250" w:rsidRPr="00094391" w:rsidRDefault="008F2250">
      <w:pPr>
        <w:pStyle w:val="ListParagraph"/>
        <w:numPr>
          <w:ilvl w:val="0"/>
          <w:numId w:val="459"/>
        </w:numPr>
        <w:jc w:val="both"/>
        <w:rPr>
          <w:lang w:val="en-GB"/>
        </w:rPr>
      </w:pPr>
      <w:r w:rsidRPr="00094391">
        <w:rPr>
          <w:lang w:val="en-GB"/>
        </w:rPr>
        <w:t>Keyboard: Arrow keys navigate apps, Enter expands details</w:t>
      </w:r>
    </w:p>
    <w:p w14:paraId="49879134" w14:textId="77777777" w:rsidR="008F2250" w:rsidRPr="008F2250" w:rsidRDefault="008F2250">
      <w:pPr>
        <w:pStyle w:val="ListParagraph"/>
        <w:numPr>
          <w:ilvl w:val="0"/>
          <w:numId w:val="451"/>
        </w:numPr>
        <w:spacing w:before="240" w:after="120"/>
        <w:ind w:left="714" w:hanging="357"/>
        <w:contextualSpacing w:val="0"/>
        <w:jc w:val="both"/>
        <w:rPr>
          <w:b/>
          <w:bCs/>
          <w:lang w:val="en-GB"/>
        </w:rPr>
      </w:pPr>
      <w:r w:rsidRPr="008F2250">
        <w:rPr>
          <w:b/>
          <w:bCs/>
          <w:lang w:val="en-GB"/>
        </w:rPr>
        <w:t>Visual Indicators:</w:t>
      </w:r>
    </w:p>
    <w:p w14:paraId="0178B061" w14:textId="77777777" w:rsidR="008F2250" w:rsidRPr="008F2250" w:rsidRDefault="008F2250">
      <w:pPr>
        <w:pStyle w:val="ListParagraph"/>
        <w:numPr>
          <w:ilvl w:val="0"/>
          <w:numId w:val="459"/>
        </w:numPr>
        <w:jc w:val="both"/>
        <w:rPr>
          <w:lang w:val="en-GB"/>
        </w:rPr>
      </w:pPr>
      <w:r w:rsidRPr="008F2250">
        <w:rPr>
          <w:rFonts w:ascii="Cambria Math" w:hAnsi="Cambria Math" w:cs="Cambria Math"/>
          <w:lang w:val="en-GB"/>
        </w:rPr>
        <w:t>▸▸▸▸</w:t>
      </w:r>
      <w:r w:rsidRPr="008F2250">
        <w:rPr>
          <w:lang w:val="en-GB"/>
        </w:rPr>
        <w:t xml:space="preserve"> Progress bars (Active only)</w:t>
      </w:r>
    </w:p>
    <w:p w14:paraId="0E1323BA" w14:textId="77777777" w:rsidR="008F2250" w:rsidRPr="008F2250" w:rsidRDefault="008F2250">
      <w:pPr>
        <w:pStyle w:val="ListParagraph"/>
        <w:numPr>
          <w:ilvl w:val="0"/>
          <w:numId w:val="459"/>
        </w:numPr>
        <w:jc w:val="both"/>
        <w:rPr>
          <w:lang w:val="en-GB"/>
        </w:rPr>
      </w:pPr>
      <w:r w:rsidRPr="008F2250">
        <w:rPr>
          <w:rFonts w:ascii="Segoe UI Emoji" w:hAnsi="Segoe UI Emoji" w:cs="Segoe UI Emoji"/>
          <w:lang w:val="en-GB"/>
        </w:rPr>
        <w:t>📄</w:t>
      </w:r>
      <w:r w:rsidRPr="008F2250">
        <w:rPr>
          <w:lang w:val="en-GB"/>
        </w:rPr>
        <w:t xml:space="preserve"> Document badges (Ready / Generating)</w:t>
      </w:r>
    </w:p>
    <w:p w14:paraId="0F4E49AD" w14:textId="77777777" w:rsidR="008F2250" w:rsidRPr="008F2250" w:rsidRDefault="008F2250">
      <w:pPr>
        <w:pStyle w:val="ListParagraph"/>
        <w:numPr>
          <w:ilvl w:val="0"/>
          <w:numId w:val="459"/>
        </w:numPr>
        <w:jc w:val="both"/>
        <w:rPr>
          <w:lang w:val="en-GB"/>
        </w:rPr>
      </w:pPr>
      <w:r w:rsidRPr="008F2250">
        <w:rPr>
          <w:rFonts w:ascii="Segoe UI Emoji" w:hAnsi="Segoe UI Emoji" w:cs="Segoe UI Emoji"/>
          <w:lang w:val="en-GB"/>
        </w:rPr>
        <w:t>🔔</w:t>
      </w:r>
      <w:r w:rsidRPr="008F2250">
        <w:rPr>
          <w:lang w:val="en-GB"/>
        </w:rPr>
        <w:t xml:space="preserve"> Notification status (On / Off)</w:t>
      </w:r>
    </w:p>
    <w:p w14:paraId="496D2C2E" w14:textId="77777777" w:rsidR="008F2250" w:rsidRPr="008F2250" w:rsidRDefault="008F2250">
      <w:pPr>
        <w:pStyle w:val="ListParagraph"/>
        <w:numPr>
          <w:ilvl w:val="0"/>
          <w:numId w:val="451"/>
        </w:numPr>
        <w:spacing w:before="240" w:after="120"/>
        <w:ind w:left="714" w:hanging="357"/>
        <w:contextualSpacing w:val="0"/>
        <w:jc w:val="both"/>
        <w:rPr>
          <w:b/>
          <w:bCs/>
          <w:lang w:val="en-GB"/>
        </w:rPr>
      </w:pPr>
      <w:r w:rsidRPr="008F2250">
        <w:rPr>
          <w:b/>
          <w:bCs/>
          <w:lang w:val="en-GB"/>
        </w:rPr>
        <w:t>Responsive:</w:t>
      </w:r>
    </w:p>
    <w:p w14:paraId="732CFAFF" w14:textId="77777777" w:rsidR="008F2250" w:rsidRPr="008F2250" w:rsidRDefault="008F2250">
      <w:pPr>
        <w:pStyle w:val="ListParagraph"/>
        <w:numPr>
          <w:ilvl w:val="0"/>
          <w:numId w:val="459"/>
        </w:numPr>
        <w:jc w:val="both"/>
        <w:rPr>
          <w:lang w:val="en-GB"/>
        </w:rPr>
      </w:pPr>
      <w:r w:rsidRPr="008F2250">
        <w:rPr>
          <w:lang w:val="en-GB"/>
        </w:rPr>
        <w:t>&lt;480px: Stacked sections + swipe to expand</w:t>
      </w:r>
    </w:p>
    <w:p w14:paraId="1FA608D7" w14:textId="77777777" w:rsidR="008F2250" w:rsidRPr="008F2250" w:rsidRDefault="008F2250">
      <w:pPr>
        <w:pStyle w:val="ListParagraph"/>
        <w:numPr>
          <w:ilvl w:val="0"/>
          <w:numId w:val="459"/>
        </w:numPr>
        <w:jc w:val="both"/>
        <w:rPr>
          <w:lang w:val="en-GB"/>
        </w:rPr>
      </w:pPr>
      <w:r w:rsidRPr="008F2250">
        <w:rPr>
          <w:lang w:val="en-GB"/>
        </w:rPr>
        <w:t>&gt;768px: Side-by-side Active + Past</w:t>
      </w:r>
    </w:p>
    <w:p w14:paraId="3FADF1DA" w14:textId="77777777" w:rsidR="008F2250" w:rsidRPr="008F2250" w:rsidRDefault="008F2250" w:rsidP="008F2250">
      <w:pPr>
        <w:tabs>
          <w:tab w:val="num" w:pos="360"/>
        </w:tabs>
        <w:spacing w:before="240" w:after="120"/>
        <w:jc w:val="both"/>
        <w:rPr>
          <w:b/>
          <w:bCs/>
          <w:lang w:val="en-GB"/>
        </w:rPr>
      </w:pPr>
      <w:r w:rsidRPr="008F2250">
        <w:rPr>
          <w:b/>
          <w:bCs/>
          <w:lang w:val="en-GB"/>
        </w:rPr>
        <w:t>Testability Requirements</w:t>
      </w:r>
    </w:p>
    <w:p w14:paraId="0F24188E" w14:textId="77777777" w:rsidR="008F2250" w:rsidRPr="008F2250" w:rsidRDefault="008F2250">
      <w:pPr>
        <w:pStyle w:val="ListParagraph"/>
        <w:numPr>
          <w:ilvl w:val="0"/>
          <w:numId w:val="451"/>
        </w:numPr>
        <w:spacing w:before="240" w:after="120"/>
        <w:ind w:left="714" w:hanging="357"/>
        <w:contextualSpacing w:val="0"/>
        <w:jc w:val="both"/>
        <w:rPr>
          <w:b/>
          <w:bCs/>
          <w:lang w:val="en-GB"/>
        </w:rPr>
      </w:pPr>
      <w:r w:rsidRPr="008F2250">
        <w:rPr>
          <w:b/>
          <w:bCs/>
          <w:lang w:val="en-GB"/>
        </w:rPr>
        <w:t>Functional E2E Tests:</w:t>
      </w:r>
    </w:p>
    <w:p w14:paraId="761C576D" w14:textId="77777777" w:rsidR="008F2250" w:rsidRPr="008F2250" w:rsidRDefault="008F2250">
      <w:pPr>
        <w:pStyle w:val="ListParagraph"/>
        <w:numPr>
          <w:ilvl w:val="0"/>
          <w:numId w:val="459"/>
        </w:numPr>
        <w:jc w:val="both"/>
        <w:rPr>
          <w:lang w:val="en-GB"/>
        </w:rPr>
      </w:pPr>
      <w:r w:rsidRPr="008F2250">
        <w:rPr>
          <w:rFonts w:ascii="Segoe UI Symbol" w:hAnsi="Segoe UI Symbol" w:cs="Segoe UI Symbol"/>
          <w:lang w:val="en-GB"/>
        </w:rPr>
        <w:t>✓</w:t>
      </w:r>
      <w:r w:rsidRPr="008F2250">
        <w:rPr>
          <w:lang w:val="en-GB"/>
        </w:rPr>
        <w:t xml:space="preserve"> Filter "PM Awas + Rejected" → Shows matching apps in both sections</w:t>
      </w:r>
    </w:p>
    <w:p w14:paraId="3852DF6B" w14:textId="77777777" w:rsidR="008F2250" w:rsidRPr="008F2250" w:rsidRDefault="008F2250">
      <w:pPr>
        <w:pStyle w:val="ListParagraph"/>
        <w:numPr>
          <w:ilvl w:val="0"/>
          <w:numId w:val="459"/>
        </w:numPr>
        <w:jc w:val="both"/>
        <w:rPr>
          <w:lang w:val="en-GB"/>
        </w:rPr>
      </w:pPr>
      <w:r w:rsidRPr="008F2250">
        <w:rPr>
          <w:rFonts w:ascii="Segoe UI Symbol" w:hAnsi="Segoe UI Symbol" w:cs="Segoe UI Symbol"/>
          <w:lang w:val="en-GB"/>
        </w:rPr>
        <w:t>✓</w:t>
      </w:r>
      <w:r w:rsidRPr="008F2250">
        <w:rPr>
          <w:lang w:val="en-GB"/>
        </w:rPr>
        <w:t xml:space="preserve"> WebSocket status change → Active section updates live</w:t>
      </w:r>
    </w:p>
    <w:p w14:paraId="5E51D839" w14:textId="77777777" w:rsidR="008F2250" w:rsidRPr="008F2250" w:rsidRDefault="008F2250">
      <w:pPr>
        <w:pStyle w:val="ListParagraph"/>
        <w:numPr>
          <w:ilvl w:val="0"/>
          <w:numId w:val="459"/>
        </w:numPr>
        <w:jc w:val="both"/>
        <w:rPr>
          <w:lang w:val="en-GB"/>
        </w:rPr>
      </w:pPr>
      <w:r w:rsidRPr="008F2250">
        <w:rPr>
          <w:rFonts w:ascii="Segoe UI Symbol" w:hAnsi="Segoe UI Symbol" w:cs="Segoe UI Symbol"/>
          <w:lang w:val="en-GB"/>
        </w:rPr>
        <w:t>✓</w:t>
      </w:r>
      <w:r w:rsidRPr="008F2250">
        <w:rPr>
          <w:lang w:val="en-GB"/>
        </w:rPr>
        <w:t xml:space="preserve"> Expand app → Timeline + documents load inline</w:t>
      </w:r>
    </w:p>
    <w:p w14:paraId="04E0E012" w14:textId="77777777" w:rsidR="008F2250" w:rsidRPr="008F2250" w:rsidRDefault="008F2250">
      <w:pPr>
        <w:pStyle w:val="ListParagraph"/>
        <w:numPr>
          <w:ilvl w:val="0"/>
          <w:numId w:val="459"/>
        </w:numPr>
        <w:jc w:val="both"/>
        <w:rPr>
          <w:lang w:val="en-GB"/>
        </w:rPr>
      </w:pPr>
      <w:r w:rsidRPr="008F2250">
        <w:rPr>
          <w:rFonts w:ascii="Segoe UI Symbol" w:hAnsi="Segoe UI Symbol" w:cs="Segoe UI Symbol"/>
          <w:lang w:val="en-GB"/>
        </w:rPr>
        <w:t>✓</w:t>
      </w:r>
      <w:r w:rsidRPr="008F2250">
        <w:rPr>
          <w:lang w:val="en-GB"/>
        </w:rPr>
        <w:t xml:space="preserve"> Notification toggle → Preference saved + next status sends alert</w:t>
      </w:r>
    </w:p>
    <w:p w14:paraId="4200D274" w14:textId="77777777" w:rsidR="008F2250" w:rsidRPr="008F2250" w:rsidRDefault="008F2250">
      <w:pPr>
        <w:pStyle w:val="ListParagraph"/>
        <w:numPr>
          <w:ilvl w:val="0"/>
          <w:numId w:val="459"/>
        </w:numPr>
        <w:jc w:val="both"/>
        <w:rPr>
          <w:lang w:val="en-GB"/>
        </w:rPr>
      </w:pPr>
      <w:r w:rsidRPr="008F2250">
        <w:rPr>
          <w:rFonts w:ascii="Segoe UI Symbol" w:hAnsi="Segoe UI Symbol" w:cs="Segoe UI Symbol"/>
          <w:lang w:val="en-GB"/>
        </w:rPr>
        <w:t>✓</w:t>
      </w:r>
      <w:r w:rsidRPr="008F2250">
        <w:rPr>
          <w:lang w:val="en-GB"/>
        </w:rPr>
        <w:t xml:space="preserve"> Download receipt → Correct PDF for app ID</w:t>
      </w:r>
    </w:p>
    <w:p w14:paraId="349683A8" w14:textId="77777777" w:rsidR="008F2250" w:rsidRPr="008F2250" w:rsidRDefault="008F2250">
      <w:pPr>
        <w:pStyle w:val="ListParagraph"/>
        <w:numPr>
          <w:ilvl w:val="0"/>
          <w:numId w:val="451"/>
        </w:numPr>
        <w:spacing w:before="240" w:after="120"/>
        <w:ind w:left="714" w:hanging="357"/>
        <w:contextualSpacing w:val="0"/>
        <w:jc w:val="both"/>
        <w:rPr>
          <w:lang w:val="en-GB"/>
        </w:rPr>
      </w:pPr>
      <w:r w:rsidRPr="008F2250">
        <w:rPr>
          <w:b/>
          <w:bCs/>
          <w:lang w:val="en-GB"/>
        </w:rPr>
        <w:t>Edge Cases:</w:t>
      </w:r>
    </w:p>
    <w:p w14:paraId="43AC3B56" w14:textId="77777777" w:rsidR="008F2250" w:rsidRPr="008F2250" w:rsidRDefault="008F2250">
      <w:pPr>
        <w:pStyle w:val="ListParagraph"/>
        <w:numPr>
          <w:ilvl w:val="0"/>
          <w:numId w:val="459"/>
        </w:numPr>
        <w:jc w:val="both"/>
        <w:rPr>
          <w:lang w:val="en-GB"/>
        </w:rPr>
      </w:pPr>
      <w:r w:rsidRPr="008F2250">
        <w:rPr>
          <w:rFonts w:ascii="Segoe UI Symbol" w:hAnsi="Segoe UI Symbol" w:cs="Segoe UI Symbol"/>
          <w:lang w:val="en-GB"/>
        </w:rPr>
        <w:t>✓</w:t>
      </w:r>
      <w:r w:rsidRPr="008F2250">
        <w:rPr>
          <w:lang w:val="en-GB"/>
        </w:rPr>
        <w:t xml:space="preserve"> No active apps → Clean empty state + CTA</w:t>
      </w:r>
    </w:p>
    <w:p w14:paraId="416D3B38" w14:textId="77777777" w:rsidR="008F2250" w:rsidRPr="008F2250" w:rsidRDefault="008F2250">
      <w:pPr>
        <w:pStyle w:val="ListParagraph"/>
        <w:numPr>
          <w:ilvl w:val="0"/>
          <w:numId w:val="459"/>
        </w:numPr>
        <w:jc w:val="both"/>
        <w:rPr>
          <w:lang w:val="en-GB"/>
        </w:rPr>
      </w:pPr>
      <w:r w:rsidRPr="008F2250">
        <w:rPr>
          <w:rFonts w:ascii="Segoe UI Symbol" w:hAnsi="Segoe UI Symbol" w:cs="Segoe UI Symbol"/>
          <w:lang w:val="en-GB"/>
        </w:rPr>
        <w:t>✓</w:t>
      </w:r>
      <w:r w:rsidRPr="008F2250">
        <w:rPr>
          <w:lang w:val="en-GB"/>
        </w:rPr>
        <w:t xml:space="preserve"> No past apps → "Your application history will appear here"</w:t>
      </w:r>
    </w:p>
    <w:p w14:paraId="1685992E" w14:textId="77777777" w:rsidR="008F2250" w:rsidRPr="008F2250" w:rsidRDefault="008F2250">
      <w:pPr>
        <w:pStyle w:val="ListParagraph"/>
        <w:numPr>
          <w:ilvl w:val="0"/>
          <w:numId w:val="459"/>
        </w:numPr>
        <w:jc w:val="both"/>
        <w:rPr>
          <w:lang w:val="en-GB"/>
        </w:rPr>
      </w:pPr>
      <w:r w:rsidRPr="008F2250">
        <w:rPr>
          <w:rFonts w:ascii="Segoe UI Symbol" w:hAnsi="Segoe UI Symbol" w:cs="Segoe UI Symbol"/>
          <w:lang w:val="en-GB"/>
        </w:rPr>
        <w:t>✓</w:t>
      </w:r>
      <w:r w:rsidRPr="008F2250">
        <w:rPr>
          <w:lang w:val="en-GB"/>
        </w:rPr>
        <w:t xml:space="preserve"> Filter clears all → Reset to default view</w:t>
      </w:r>
    </w:p>
    <w:p w14:paraId="1E523847" w14:textId="77777777" w:rsidR="008F2250" w:rsidRPr="008F2250" w:rsidRDefault="008F2250">
      <w:pPr>
        <w:pStyle w:val="ListParagraph"/>
        <w:numPr>
          <w:ilvl w:val="0"/>
          <w:numId w:val="459"/>
        </w:numPr>
        <w:jc w:val="both"/>
        <w:rPr>
          <w:lang w:val="en-GB"/>
        </w:rPr>
      </w:pPr>
      <w:r w:rsidRPr="008F2250">
        <w:rPr>
          <w:rFonts w:ascii="Segoe UI Symbol" w:hAnsi="Segoe UI Symbol" w:cs="Segoe UI Symbol"/>
          <w:lang w:val="en-GB"/>
        </w:rPr>
        <w:t>✓</w:t>
      </w:r>
      <w:r w:rsidRPr="008F2250">
        <w:rPr>
          <w:lang w:val="en-GB"/>
        </w:rPr>
        <w:t xml:space="preserve"> Offline → Cached data with sync indicator</w:t>
      </w:r>
    </w:p>
    <w:p w14:paraId="66441630" w14:textId="7EF506F0" w:rsidR="008538A4" w:rsidRDefault="008538A4" w:rsidP="008538A4"/>
    <w:p w14:paraId="20DE1595" w14:textId="5BADCC47" w:rsidR="00157248" w:rsidRDefault="00157248" w:rsidP="00157248">
      <w:pPr>
        <w:pStyle w:val="Heading2"/>
      </w:pPr>
      <w:r>
        <w:t xml:space="preserve">Module 4: </w:t>
      </w:r>
      <w:proofErr w:type="spellStart"/>
      <w:r>
        <w:t>Dcuments</w:t>
      </w:r>
      <w:proofErr w:type="spellEnd"/>
    </w:p>
    <w:p w14:paraId="60FF71CA" w14:textId="77777777" w:rsidR="003A5B1E" w:rsidRDefault="003A5B1E" w:rsidP="003A5B1E">
      <w:pPr>
        <w:jc w:val="both"/>
        <w:rPr>
          <w:lang w:val="en-GB"/>
        </w:rPr>
      </w:pPr>
    </w:p>
    <w:p w14:paraId="540E7164" w14:textId="000E1E16" w:rsidR="003A5B1E" w:rsidRPr="003A5B1E" w:rsidRDefault="003A5B1E" w:rsidP="003A5B1E">
      <w:pPr>
        <w:pStyle w:val="Heading3"/>
        <w:rPr>
          <w:lang w:val="en-GB"/>
        </w:rPr>
      </w:pPr>
      <w:r w:rsidRPr="003A5B1E">
        <w:rPr>
          <w:lang w:val="en-GB"/>
        </w:rPr>
        <w:t xml:space="preserve">Screen </w:t>
      </w:r>
      <w:r>
        <w:rPr>
          <w:lang w:val="en-GB"/>
        </w:rPr>
        <w:t>10</w:t>
      </w:r>
      <w:r w:rsidRPr="003A5B1E">
        <w:rPr>
          <w:lang w:val="en-GB"/>
        </w:rPr>
        <w:t xml:space="preserve">: Document </w:t>
      </w:r>
      <w:proofErr w:type="spellStart"/>
      <w:r w:rsidRPr="003A5B1E">
        <w:rPr>
          <w:lang w:val="en-GB"/>
        </w:rPr>
        <w:t>Center</w:t>
      </w:r>
      <w:proofErr w:type="spellEnd"/>
    </w:p>
    <w:p w14:paraId="05424439" w14:textId="77777777" w:rsidR="003A5B1E" w:rsidRDefault="003A5B1E" w:rsidP="003A5B1E">
      <w:pPr>
        <w:jc w:val="both"/>
        <w:rPr>
          <w:lang w:val="en-GB"/>
        </w:rPr>
      </w:pPr>
      <w:r w:rsidRPr="003A5B1E">
        <w:rPr>
          <w:b/>
          <w:bCs/>
          <w:lang w:val="en-GB"/>
        </w:rPr>
        <w:t>Screen ID:</w:t>
      </w:r>
      <w:r w:rsidRPr="003A5B1E">
        <w:rPr>
          <w:lang w:val="en-GB"/>
        </w:rPr>
        <w:t xml:space="preserve"> CIT-DOC-10</w:t>
      </w:r>
    </w:p>
    <w:p w14:paraId="69F6AEE0" w14:textId="77777777" w:rsidR="003A5B1E" w:rsidRDefault="003A5B1E" w:rsidP="003A5B1E">
      <w:pPr>
        <w:jc w:val="both"/>
        <w:rPr>
          <w:lang w:val="en-GB"/>
        </w:rPr>
      </w:pPr>
      <w:r w:rsidRPr="003A5B1E">
        <w:rPr>
          <w:b/>
          <w:bCs/>
          <w:lang w:val="en-GB"/>
        </w:rPr>
        <w:t>User Type:</w:t>
      </w:r>
      <w:r w:rsidRPr="003A5B1E">
        <w:rPr>
          <w:lang w:val="en-GB"/>
        </w:rPr>
        <w:t xml:space="preserve"> Citizen</w:t>
      </w:r>
    </w:p>
    <w:p w14:paraId="4920DA7A" w14:textId="379FB36C" w:rsidR="003A5B1E" w:rsidRPr="003A5B1E" w:rsidRDefault="003A5B1E" w:rsidP="003A5B1E">
      <w:pPr>
        <w:jc w:val="both"/>
        <w:rPr>
          <w:lang w:val="en-GB"/>
        </w:rPr>
      </w:pPr>
      <w:r w:rsidRPr="003A5B1E">
        <w:rPr>
          <w:b/>
          <w:bCs/>
          <w:lang w:val="en-GB"/>
        </w:rPr>
        <w:t>Purpose:</w:t>
      </w:r>
      <w:r w:rsidRPr="003A5B1E">
        <w:rPr>
          <w:lang w:val="en-GB"/>
        </w:rPr>
        <w:t xml:space="preserve"> Unified document management hub combining application-required uploads, personal library, Raj-e-Sign verification, and e-Vault integration—all controlled by a single filter bar with real-time status sync across all document types.</w:t>
      </w:r>
    </w:p>
    <w:p w14:paraId="0C6A494C" w14:textId="77777777" w:rsidR="003A5B1E" w:rsidRPr="003A5B1E" w:rsidRDefault="003A5B1E" w:rsidP="003A5B1E">
      <w:pPr>
        <w:spacing w:before="240" w:after="120"/>
        <w:jc w:val="both"/>
        <w:rPr>
          <w:b/>
          <w:bCs/>
          <w:lang w:val="en-GB"/>
        </w:rPr>
      </w:pPr>
      <w:r w:rsidRPr="003A5B1E">
        <w:rPr>
          <w:b/>
          <w:bCs/>
          <w:lang w:val="en-GB"/>
        </w:rPr>
        <w:t>Functional Description</w:t>
      </w:r>
    </w:p>
    <w:p w14:paraId="648AAD51" w14:textId="77777777" w:rsidR="003A5B1E" w:rsidRDefault="003A5B1E">
      <w:pPr>
        <w:pStyle w:val="ListParagraph"/>
        <w:numPr>
          <w:ilvl w:val="0"/>
          <w:numId w:val="460"/>
        </w:numPr>
        <w:spacing w:before="240" w:after="120"/>
        <w:ind w:left="714" w:hanging="357"/>
        <w:jc w:val="both"/>
        <w:rPr>
          <w:b/>
          <w:bCs/>
          <w:lang w:val="en-GB"/>
        </w:rPr>
      </w:pPr>
      <w:r w:rsidRPr="003A5B1E">
        <w:rPr>
          <w:b/>
          <w:bCs/>
          <w:lang w:val="en-GB"/>
        </w:rPr>
        <w:t>Single Unified Layout (Horizontal Workflow + Unified Filters, No Tabs):</w:t>
      </w:r>
    </w:p>
    <w:tbl>
      <w:tblPr>
        <w:tblStyle w:val="TableGrid"/>
        <w:tblW w:w="5000" w:type="pct"/>
        <w:tblCellMar>
          <w:top w:w="57" w:type="dxa"/>
          <w:bottom w:w="57" w:type="dxa"/>
        </w:tblCellMar>
        <w:tblLook w:val="04A0" w:firstRow="1" w:lastRow="0" w:firstColumn="1" w:lastColumn="0" w:noHBand="0" w:noVBand="1"/>
      </w:tblPr>
      <w:tblGrid>
        <w:gridCol w:w="3005"/>
        <w:gridCol w:w="3005"/>
        <w:gridCol w:w="3006"/>
      </w:tblGrid>
      <w:tr w:rsidR="007B1ECC" w14:paraId="7449FC39" w14:textId="77777777" w:rsidTr="00494E0A">
        <w:tc>
          <w:tcPr>
            <w:tcW w:w="9016" w:type="dxa"/>
            <w:gridSpan w:val="3"/>
          </w:tcPr>
          <w:p w14:paraId="01A6BA69" w14:textId="643FF455" w:rsidR="007B1ECC" w:rsidRDefault="007B1ECC" w:rsidP="00494E0A">
            <w:pPr>
              <w:jc w:val="center"/>
              <w:rPr>
                <w:lang w:val="en-GB"/>
              </w:rPr>
            </w:pPr>
            <w:r>
              <w:rPr>
                <w:lang w:val="en-GB"/>
              </w:rPr>
              <w:t>Document</w:t>
            </w:r>
            <w:r w:rsidRPr="008F2250">
              <w:rPr>
                <w:lang w:val="en-GB"/>
              </w:rPr>
              <w:t xml:space="preserve"> </w:t>
            </w:r>
            <w:proofErr w:type="spellStart"/>
            <w:r>
              <w:rPr>
                <w:lang w:val="en-GB"/>
              </w:rPr>
              <w:t>Center</w:t>
            </w:r>
            <w:proofErr w:type="spellEnd"/>
          </w:p>
        </w:tc>
      </w:tr>
      <w:tr w:rsidR="007B1ECC" w14:paraId="12B3266C" w14:textId="77777777" w:rsidTr="00494E0A">
        <w:tc>
          <w:tcPr>
            <w:tcW w:w="3005" w:type="dxa"/>
          </w:tcPr>
          <w:p w14:paraId="555E0BBF" w14:textId="4AC48DF1" w:rsidR="007B1ECC" w:rsidRDefault="007B1ECC" w:rsidP="00494E0A">
            <w:pPr>
              <w:jc w:val="both"/>
              <w:rPr>
                <w:lang w:val="en-GB"/>
              </w:rPr>
            </w:pPr>
            <w:r w:rsidRPr="008F2250">
              <w:rPr>
                <w:lang w:val="en-GB"/>
              </w:rPr>
              <w:t>[</w:t>
            </w:r>
            <w:r>
              <w:rPr>
                <w:lang w:val="en-GB"/>
              </w:rPr>
              <w:t>Source</w:t>
            </w:r>
            <w:r w:rsidRPr="008F2250">
              <w:rPr>
                <w:lang w:val="en-GB"/>
              </w:rPr>
              <w:t xml:space="preserve"> ▼]</w:t>
            </w:r>
          </w:p>
          <w:p w14:paraId="13F57921" w14:textId="247547EE" w:rsidR="007B1ECC" w:rsidRDefault="007B1ECC" w:rsidP="00494E0A">
            <w:pPr>
              <w:jc w:val="both"/>
              <w:rPr>
                <w:lang w:val="en-GB"/>
              </w:rPr>
            </w:pPr>
            <w:r>
              <w:rPr>
                <w:lang w:val="en-GB"/>
              </w:rPr>
              <w:t>All Local</w:t>
            </w:r>
          </w:p>
          <w:p w14:paraId="4B349931" w14:textId="0DBFC2C1" w:rsidR="007B1ECC" w:rsidRDefault="007B1ECC" w:rsidP="00494E0A">
            <w:pPr>
              <w:jc w:val="both"/>
              <w:rPr>
                <w:lang w:val="en-GB"/>
              </w:rPr>
            </w:pPr>
            <w:proofErr w:type="spellStart"/>
            <w:r>
              <w:rPr>
                <w:lang w:val="en-GB"/>
              </w:rPr>
              <w:lastRenderedPageBreak/>
              <w:t>eVault</w:t>
            </w:r>
            <w:proofErr w:type="spellEnd"/>
            <w:r>
              <w:rPr>
                <w:lang w:val="en-GB"/>
              </w:rPr>
              <w:t xml:space="preserve"> Signed</w:t>
            </w:r>
          </w:p>
          <w:p w14:paraId="3BE5BB1A" w14:textId="7A94B044" w:rsidR="007B1ECC" w:rsidRDefault="007B1ECC" w:rsidP="00494E0A">
            <w:pPr>
              <w:jc w:val="both"/>
              <w:rPr>
                <w:lang w:val="en-GB"/>
              </w:rPr>
            </w:pPr>
            <w:r w:rsidRPr="008F2250">
              <w:rPr>
                <w:lang w:val="en-GB"/>
              </w:rPr>
              <w:t>[Apply</w:t>
            </w:r>
            <w:r>
              <w:rPr>
                <w:lang w:val="en-GB"/>
              </w:rPr>
              <w:t xml:space="preserve"> Filters]</w:t>
            </w:r>
            <w:r w:rsidRPr="008F2250">
              <w:rPr>
                <w:lang w:val="en-GB"/>
              </w:rPr>
              <w:t xml:space="preserve"> </w:t>
            </w:r>
          </w:p>
        </w:tc>
        <w:tc>
          <w:tcPr>
            <w:tcW w:w="3005" w:type="dxa"/>
          </w:tcPr>
          <w:p w14:paraId="7A9EE2A3" w14:textId="77777777" w:rsidR="007B1ECC" w:rsidRDefault="007B1ECC" w:rsidP="00494E0A">
            <w:pPr>
              <w:jc w:val="both"/>
              <w:rPr>
                <w:lang w:val="en-GB"/>
              </w:rPr>
            </w:pPr>
            <w:r w:rsidRPr="003A5B1E">
              <w:rPr>
                <w:lang w:val="en-GB"/>
              </w:rPr>
              <w:lastRenderedPageBreak/>
              <w:t xml:space="preserve">[Type ▼]         </w:t>
            </w:r>
          </w:p>
          <w:p w14:paraId="12E4E47B" w14:textId="5CAA15CE" w:rsidR="007B1ECC" w:rsidRDefault="007B1ECC" w:rsidP="00494E0A">
            <w:pPr>
              <w:jc w:val="both"/>
              <w:rPr>
                <w:lang w:val="en-GB"/>
              </w:rPr>
            </w:pPr>
            <w:r>
              <w:rPr>
                <w:lang w:val="en-GB"/>
              </w:rPr>
              <w:t>All ID Income</w:t>
            </w:r>
          </w:p>
          <w:p w14:paraId="721DFDA6" w14:textId="1898BED2" w:rsidR="007B1ECC" w:rsidRDefault="007B1ECC" w:rsidP="00494E0A">
            <w:pPr>
              <w:jc w:val="both"/>
              <w:rPr>
                <w:lang w:val="en-GB"/>
              </w:rPr>
            </w:pPr>
            <w:r>
              <w:rPr>
                <w:lang w:val="en-GB"/>
              </w:rPr>
              <w:lastRenderedPageBreak/>
              <w:t>Receipts</w:t>
            </w:r>
          </w:p>
          <w:p w14:paraId="0398C7A3" w14:textId="531E549E" w:rsidR="007B1ECC" w:rsidRDefault="007B1ECC" w:rsidP="00494E0A">
            <w:pPr>
              <w:jc w:val="both"/>
              <w:rPr>
                <w:lang w:val="en-GB"/>
              </w:rPr>
            </w:pPr>
            <w:r w:rsidRPr="003A5B1E">
              <w:rPr>
                <w:lang w:val="en-GB"/>
              </w:rPr>
              <w:t>[Clear] [Search]</w:t>
            </w:r>
          </w:p>
        </w:tc>
        <w:tc>
          <w:tcPr>
            <w:tcW w:w="3006" w:type="dxa"/>
          </w:tcPr>
          <w:p w14:paraId="09C028A0" w14:textId="77777777" w:rsidR="007B1ECC" w:rsidRDefault="007B1ECC" w:rsidP="00494E0A">
            <w:pPr>
              <w:jc w:val="both"/>
              <w:rPr>
                <w:lang w:val="en-GB"/>
              </w:rPr>
            </w:pPr>
            <w:r w:rsidRPr="003A5B1E">
              <w:rPr>
                <w:lang w:val="en-GB"/>
              </w:rPr>
              <w:lastRenderedPageBreak/>
              <w:t>[Status ▼] [Progress]</w:t>
            </w:r>
          </w:p>
          <w:p w14:paraId="739119FB" w14:textId="77777777" w:rsidR="007B1ECC" w:rsidRDefault="007B1ECC" w:rsidP="00494E0A">
            <w:pPr>
              <w:jc w:val="both"/>
              <w:rPr>
                <w:lang w:val="en-GB"/>
              </w:rPr>
            </w:pPr>
            <w:r>
              <w:rPr>
                <w:lang w:val="en-GB"/>
              </w:rPr>
              <w:t>All Valid Expired</w:t>
            </w:r>
          </w:p>
          <w:p w14:paraId="172F7549" w14:textId="52F579A4" w:rsidR="007B1ECC" w:rsidRDefault="007B1ECC" w:rsidP="00494E0A">
            <w:pPr>
              <w:jc w:val="both"/>
              <w:rPr>
                <w:lang w:val="en-GB"/>
              </w:rPr>
            </w:pPr>
            <w:r>
              <w:rPr>
                <w:lang w:val="en-GB"/>
              </w:rPr>
              <w:lastRenderedPageBreak/>
              <w:t xml:space="preserve">Pending [14/20 </w:t>
            </w:r>
            <w:proofErr w:type="spellStart"/>
            <w:r>
              <w:rPr>
                <w:lang w:val="en-GB"/>
              </w:rPr>
              <w:t>reday</w:t>
            </w:r>
            <w:proofErr w:type="spellEnd"/>
            <w:r>
              <w:rPr>
                <w:lang w:val="en-GB"/>
              </w:rPr>
              <w:t>]</w:t>
            </w:r>
          </w:p>
        </w:tc>
      </w:tr>
      <w:tr w:rsidR="007B1ECC" w14:paraId="0B47B804" w14:textId="77777777" w:rsidTr="00494E0A">
        <w:tc>
          <w:tcPr>
            <w:tcW w:w="9016" w:type="dxa"/>
            <w:gridSpan w:val="3"/>
          </w:tcPr>
          <w:p w14:paraId="23346674" w14:textId="6B2E3BA9" w:rsidR="00BB17FF" w:rsidRDefault="00BB17FF" w:rsidP="0025738E">
            <w:pPr>
              <w:jc w:val="center"/>
              <w:rPr>
                <w:sz w:val="22"/>
                <w:szCs w:val="22"/>
                <w:lang w:val="en-GB"/>
              </w:rPr>
            </w:pPr>
            <w:r w:rsidRPr="003A5B1E">
              <w:rPr>
                <w:rFonts w:ascii="Segoe UI Emoji" w:hAnsi="Segoe UI Emoji" w:cs="Segoe UI Emoji"/>
                <w:sz w:val="22"/>
                <w:szCs w:val="22"/>
                <w:lang w:val="en-GB"/>
              </w:rPr>
              <w:lastRenderedPageBreak/>
              <w:t>📎</w:t>
            </w:r>
            <w:r w:rsidRPr="003A5B1E">
              <w:rPr>
                <w:sz w:val="22"/>
                <w:szCs w:val="22"/>
                <w:lang w:val="en-GB"/>
              </w:rPr>
              <w:t xml:space="preserve"> REQ'D ─── </w:t>
            </w:r>
            <w:r w:rsidRPr="003A5B1E">
              <w:rPr>
                <w:rFonts w:ascii="Segoe UI Emoji" w:hAnsi="Segoe UI Emoji" w:cs="Segoe UI Emoji"/>
                <w:sz w:val="22"/>
                <w:szCs w:val="22"/>
                <w:lang w:val="en-GB"/>
              </w:rPr>
              <w:t>📋</w:t>
            </w:r>
            <w:r w:rsidRPr="003A5B1E">
              <w:rPr>
                <w:sz w:val="22"/>
                <w:szCs w:val="22"/>
                <w:lang w:val="en-GB"/>
              </w:rPr>
              <w:t xml:space="preserve"> LIBRARY ─── </w:t>
            </w:r>
            <w:r w:rsidRPr="003A5B1E">
              <w:rPr>
                <w:rFonts w:ascii="Segoe UI Emoji" w:hAnsi="Segoe UI Emoji" w:cs="Segoe UI Emoji"/>
                <w:sz w:val="22"/>
                <w:szCs w:val="22"/>
                <w:lang w:val="en-GB"/>
              </w:rPr>
              <w:t>🔒</w:t>
            </w:r>
            <w:r w:rsidRPr="003A5B1E">
              <w:rPr>
                <w:sz w:val="22"/>
                <w:szCs w:val="22"/>
                <w:lang w:val="en-GB"/>
              </w:rPr>
              <w:t xml:space="preserve"> SIGNED ─── </w:t>
            </w:r>
            <w:r w:rsidRPr="003A5B1E">
              <w:rPr>
                <w:rFonts w:ascii="Segoe UI Emoji" w:hAnsi="Segoe UI Emoji" w:cs="Segoe UI Emoji"/>
                <w:sz w:val="22"/>
                <w:szCs w:val="22"/>
                <w:lang w:val="en-GB"/>
              </w:rPr>
              <w:t>🗄️</w:t>
            </w:r>
            <w:r w:rsidRPr="003A5B1E">
              <w:rPr>
                <w:sz w:val="22"/>
                <w:szCs w:val="22"/>
                <w:lang w:val="en-GB"/>
              </w:rPr>
              <w:t xml:space="preserve"> E-VAULT ─── </w:t>
            </w:r>
            <w:r w:rsidRPr="003A5B1E">
              <w:rPr>
                <w:rFonts w:ascii="Segoe UI Emoji" w:hAnsi="Segoe UI Emoji" w:cs="Segoe UI Emoji"/>
                <w:sz w:val="22"/>
                <w:szCs w:val="22"/>
                <w:lang w:val="en-GB"/>
              </w:rPr>
              <w:t>📥</w:t>
            </w:r>
            <w:r w:rsidRPr="003A5B1E">
              <w:rPr>
                <w:sz w:val="22"/>
                <w:szCs w:val="22"/>
                <w:lang w:val="en-GB"/>
              </w:rPr>
              <w:t xml:space="preserve"> DL</w:t>
            </w:r>
          </w:p>
          <w:p w14:paraId="751DC642" w14:textId="77777777" w:rsidR="0025738E" w:rsidRPr="003A5B1E" w:rsidRDefault="0025738E" w:rsidP="0025738E">
            <w:pPr>
              <w:jc w:val="center"/>
              <w:rPr>
                <w:sz w:val="22"/>
                <w:szCs w:val="22"/>
                <w:lang w:val="en-GB"/>
              </w:rPr>
            </w:pPr>
          </w:p>
          <w:p w14:paraId="2C4B397F" w14:textId="7E284D66" w:rsidR="00BB17FF" w:rsidRPr="003A5B1E" w:rsidRDefault="00BB17FF" w:rsidP="00BB17FF">
            <w:pPr>
              <w:jc w:val="both"/>
              <w:rPr>
                <w:sz w:val="22"/>
                <w:szCs w:val="22"/>
                <w:lang w:val="en-GB"/>
              </w:rPr>
            </w:pPr>
            <w:r w:rsidRPr="003A5B1E">
              <w:rPr>
                <w:sz w:val="22"/>
                <w:szCs w:val="22"/>
                <w:lang w:val="en-GB"/>
              </w:rPr>
              <w:t>App#</w:t>
            </w:r>
            <w:proofErr w:type="gramStart"/>
            <w:r w:rsidRPr="003A5B1E">
              <w:rPr>
                <w:sz w:val="22"/>
                <w:szCs w:val="22"/>
                <w:lang w:val="en-GB"/>
              </w:rPr>
              <w:t>1234  │</w:t>
            </w:r>
            <w:proofErr w:type="gramEnd"/>
            <w:r w:rsidRPr="003A5B1E">
              <w:rPr>
                <w:sz w:val="22"/>
                <w:szCs w:val="22"/>
                <w:lang w:val="en-GB"/>
              </w:rPr>
              <w:t xml:space="preserve"> Aadhaar [</w:t>
            </w:r>
            <w:proofErr w:type="gramStart"/>
            <w:r w:rsidRPr="003A5B1E">
              <w:rPr>
                <w:rFonts w:ascii="Segoe UI Emoji" w:hAnsi="Segoe UI Emoji" w:cs="Segoe UI Emoji"/>
                <w:sz w:val="22"/>
                <w:szCs w:val="22"/>
                <w:lang w:val="en-GB"/>
              </w:rPr>
              <w:t>✅</w:t>
            </w:r>
            <w:r w:rsidRPr="003A5B1E">
              <w:rPr>
                <w:sz w:val="22"/>
                <w:szCs w:val="22"/>
                <w:lang w:val="en-GB"/>
              </w:rPr>
              <w:t xml:space="preserve">]   </w:t>
            </w:r>
            <w:proofErr w:type="gramEnd"/>
            <w:r w:rsidRPr="003A5B1E">
              <w:rPr>
                <w:sz w:val="22"/>
                <w:szCs w:val="22"/>
                <w:lang w:val="en-GB"/>
              </w:rPr>
              <w:t>│ Pension [</w:t>
            </w:r>
            <w:r w:rsidRPr="003A5B1E">
              <w:rPr>
                <w:rFonts w:ascii="Segoe UI Emoji" w:hAnsi="Segoe UI Emoji" w:cs="Segoe UI Emoji"/>
                <w:sz w:val="22"/>
                <w:szCs w:val="22"/>
                <w:lang w:val="en-GB"/>
              </w:rPr>
              <w:t>✅</w:t>
            </w:r>
            <w:r w:rsidRPr="003A5B1E">
              <w:rPr>
                <w:sz w:val="22"/>
                <w:szCs w:val="22"/>
                <w:lang w:val="en-GB"/>
              </w:rPr>
              <w:t xml:space="preserve"> Raj-</w:t>
            </w:r>
            <w:proofErr w:type="spellStart"/>
            <w:r w:rsidRPr="003A5B1E">
              <w:rPr>
                <w:sz w:val="22"/>
                <w:szCs w:val="22"/>
                <w:lang w:val="en-GB"/>
              </w:rPr>
              <w:t>eSign</w:t>
            </w:r>
            <w:proofErr w:type="spellEnd"/>
            <w:r w:rsidRPr="003A5B1E">
              <w:rPr>
                <w:sz w:val="22"/>
                <w:szCs w:val="22"/>
                <w:lang w:val="en-GB"/>
              </w:rPr>
              <w:t>] │ PAN [Valid] │ Income [Ready]</w:t>
            </w:r>
          </w:p>
          <w:p w14:paraId="5CE9904E" w14:textId="1B17EBF6" w:rsidR="00BB17FF" w:rsidRDefault="00BB17FF" w:rsidP="00BB17FF">
            <w:pPr>
              <w:jc w:val="both"/>
              <w:rPr>
                <w:sz w:val="22"/>
                <w:szCs w:val="22"/>
                <w:lang w:val="en-GB"/>
              </w:rPr>
            </w:pPr>
            <w:r w:rsidRPr="003A5B1E">
              <w:rPr>
                <w:sz w:val="22"/>
                <w:szCs w:val="22"/>
                <w:lang w:val="en-GB"/>
              </w:rPr>
              <w:t xml:space="preserve"> • </w:t>
            </w:r>
            <w:proofErr w:type="spellStart"/>
            <w:r w:rsidRPr="003A5B1E">
              <w:rPr>
                <w:sz w:val="22"/>
                <w:szCs w:val="22"/>
                <w:lang w:val="en-GB"/>
              </w:rPr>
              <w:t>Addr</w:t>
            </w:r>
            <w:proofErr w:type="spellEnd"/>
            <w:r w:rsidRPr="003A5B1E">
              <w:rPr>
                <w:sz w:val="22"/>
                <w:szCs w:val="22"/>
                <w:lang w:val="en-GB"/>
              </w:rPr>
              <w:t xml:space="preserve"> [↑] │ Income [</w:t>
            </w:r>
            <w:r w:rsidRPr="003A5B1E">
              <w:rPr>
                <w:rFonts w:ascii="Segoe UI Symbol" w:hAnsi="Segoe UI Symbol" w:cs="Segoe UI Symbol"/>
                <w:sz w:val="22"/>
                <w:szCs w:val="22"/>
                <w:lang w:val="en-GB"/>
              </w:rPr>
              <w:t>⚠</w:t>
            </w:r>
            <w:r w:rsidRPr="003A5B1E">
              <w:rPr>
                <w:sz w:val="22"/>
                <w:szCs w:val="22"/>
                <w:lang w:val="en-GB"/>
              </w:rPr>
              <w:t>Exp] │ PM Awas [</w:t>
            </w:r>
            <w:r w:rsidRPr="003A5B1E">
              <w:rPr>
                <w:rFonts w:ascii="Segoe UI Symbol" w:hAnsi="Segoe UI Symbol" w:cs="Segoe UI Symbol"/>
                <w:sz w:val="22"/>
                <w:szCs w:val="22"/>
                <w:lang w:val="en-GB"/>
              </w:rPr>
              <w:t>⚠</w:t>
            </w:r>
            <w:r w:rsidRPr="003A5B1E">
              <w:rPr>
                <w:sz w:val="22"/>
                <w:szCs w:val="22"/>
                <w:lang w:val="en-GB"/>
              </w:rPr>
              <w:t xml:space="preserve">12/25]      </w:t>
            </w:r>
            <w:r w:rsidR="0025738E">
              <w:rPr>
                <w:sz w:val="22"/>
                <w:szCs w:val="22"/>
                <w:lang w:val="en-GB"/>
              </w:rPr>
              <w:t xml:space="preserve">  </w:t>
            </w:r>
            <w:r w:rsidRPr="003A5B1E">
              <w:rPr>
                <w:sz w:val="22"/>
                <w:szCs w:val="22"/>
                <w:lang w:val="en-GB"/>
              </w:rPr>
              <w:t>│ Aadhaar [</w:t>
            </w:r>
            <w:proofErr w:type="gramStart"/>
            <w:r w:rsidRPr="003A5B1E">
              <w:rPr>
                <w:sz w:val="22"/>
                <w:szCs w:val="22"/>
                <w:lang w:val="en-GB"/>
              </w:rPr>
              <w:t>↑]  │</w:t>
            </w:r>
            <w:proofErr w:type="gramEnd"/>
            <w:r w:rsidRPr="003A5B1E">
              <w:rPr>
                <w:sz w:val="22"/>
                <w:szCs w:val="22"/>
                <w:lang w:val="en-GB"/>
              </w:rPr>
              <w:t xml:space="preserve"> Ration [Ready]</w:t>
            </w:r>
          </w:p>
          <w:p w14:paraId="0149A65B" w14:textId="77777777" w:rsidR="0025738E" w:rsidRPr="003A5B1E" w:rsidRDefault="0025738E" w:rsidP="00BB17FF">
            <w:pPr>
              <w:jc w:val="both"/>
              <w:rPr>
                <w:sz w:val="22"/>
                <w:szCs w:val="22"/>
                <w:lang w:val="en-GB"/>
              </w:rPr>
            </w:pPr>
          </w:p>
          <w:p w14:paraId="7DD5B9D9" w14:textId="3009AC6B" w:rsidR="007B1ECC" w:rsidRPr="0025738E" w:rsidRDefault="00BB17FF" w:rsidP="0025738E">
            <w:pPr>
              <w:jc w:val="center"/>
              <w:rPr>
                <w:sz w:val="22"/>
                <w:szCs w:val="22"/>
                <w:lang w:val="en-GB"/>
              </w:rPr>
            </w:pPr>
            <w:r w:rsidRPr="003A5B1E">
              <w:rPr>
                <w:sz w:val="22"/>
                <w:szCs w:val="22"/>
                <w:lang w:val="en-GB"/>
              </w:rPr>
              <w:t xml:space="preserve"> [Drag </w:t>
            </w:r>
            <w:proofErr w:type="gramStart"/>
            <w:r w:rsidRPr="003A5B1E">
              <w:rPr>
                <w:sz w:val="22"/>
                <w:szCs w:val="22"/>
                <w:lang w:val="en-GB"/>
              </w:rPr>
              <w:t>here]  │</w:t>
            </w:r>
            <w:proofErr w:type="gramEnd"/>
            <w:r w:rsidRPr="003A5B1E">
              <w:rPr>
                <w:sz w:val="22"/>
                <w:szCs w:val="22"/>
                <w:lang w:val="en-GB"/>
              </w:rPr>
              <w:t xml:space="preserve"> [Bulk </w:t>
            </w:r>
            <w:proofErr w:type="gramStart"/>
            <w:r w:rsidRPr="003A5B1E">
              <w:rPr>
                <w:sz w:val="22"/>
                <w:szCs w:val="22"/>
                <w:lang w:val="en-GB"/>
              </w:rPr>
              <w:t xml:space="preserve">↓]   </w:t>
            </w:r>
            <w:proofErr w:type="gramEnd"/>
            <w:r w:rsidRPr="003A5B1E">
              <w:rPr>
                <w:sz w:val="22"/>
                <w:szCs w:val="22"/>
                <w:lang w:val="en-GB"/>
              </w:rPr>
              <w:t xml:space="preserve">     │ [Verify][</w:t>
            </w:r>
            <w:proofErr w:type="gramStart"/>
            <w:r w:rsidRPr="003A5B1E">
              <w:rPr>
                <w:sz w:val="22"/>
                <w:szCs w:val="22"/>
                <w:lang w:val="en-GB"/>
              </w:rPr>
              <w:t xml:space="preserve">Preview]   </w:t>
            </w:r>
            <w:proofErr w:type="gramEnd"/>
            <w:r w:rsidRPr="003A5B1E">
              <w:rPr>
                <w:sz w:val="22"/>
                <w:szCs w:val="22"/>
                <w:lang w:val="en-GB"/>
              </w:rPr>
              <w:t xml:space="preserve">  │ [Sync </w:t>
            </w:r>
            <w:proofErr w:type="gramStart"/>
            <w:r w:rsidRPr="003A5B1E">
              <w:rPr>
                <w:sz w:val="22"/>
                <w:szCs w:val="22"/>
                <w:lang w:val="en-GB"/>
              </w:rPr>
              <w:t xml:space="preserve">Now]   </w:t>
            </w:r>
            <w:proofErr w:type="gramEnd"/>
            <w:r w:rsidRPr="003A5B1E">
              <w:rPr>
                <w:sz w:val="22"/>
                <w:szCs w:val="22"/>
                <w:lang w:val="en-GB"/>
              </w:rPr>
              <w:t xml:space="preserve">  │ [ZIP ↓]</w:t>
            </w:r>
          </w:p>
        </w:tc>
      </w:tr>
    </w:tbl>
    <w:p w14:paraId="31946576" w14:textId="77777777" w:rsidR="003A5B1E" w:rsidRPr="003A5B1E" w:rsidRDefault="003A5B1E">
      <w:pPr>
        <w:pStyle w:val="ListParagraph"/>
        <w:numPr>
          <w:ilvl w:val="0"/>
          <w:numId w:val="460"/>
        </w:numPr>
        <w:spacing w:before="240" w:after="120"/>
        <w:ind w:left="714" w:hanging="357"/>
        <w:jc w:val="both"/>
        <w:rPr>
          <w:b/>
          <w:bCs/>
          <w:lang w:val="en-GB"/>
        </w:rPr>
      </w:pPr>
      <w:r w:rsidRPr="003A5B1E">
        <w:rPr>
          <w:b/>
          <w:bCs/>
          <w:lang w:val="en-GB"/>
        </w:rPr>
        <w:t>Horizontal 5-Pane Workflow:</w:t>
      </w:r>
    </w:p>
    <w:p w14:paraId="25052ED8" w14:textId="77777777" w:rsidR="003A5B1E" w:rsidRPr="003A5B1E" w:rsidRDefault="003A5B1E">
      <w:pPr>
        <w:numPr>
          <w:ilvl w:val="0"/>
          <w:numId w:val="527"/>
        </w:numPr>
        <w:jc w:val="both"/>
        <w:rPr>
          <w:lang w:val="en-GB"/>
        </w:rPr>
      </w:pPr>
      <w:r w:rsidRPr="003A5B1E">
        <w:rPr>
          <w:rFonts w:ascii="Segoe UI Emoji" w:hAnsi="Segoe UI Emoji" w:cs="Segoe UI Emoji"/>
          <w:b/>
          <w:bCs/>
          <w:lang w:val="en-GB"/>
        </w:rPr>
        <w:t>📎</w:t>
      </w:r>
      <w:r w:rsidRPr="003A5B1E">
        <w:rPr>
          <w:b/>
          <w:bCs/>
          <w:lang w:val="en-GB"/>
        </w:rPr>
        <w:t xml:space="preserve"> REQ'D</w:t>
      </w:r>
      <w:r w:rsidRPr="003A5B1E">
        <w:rPr>
          <w:lang w:val="en-GB"/>
        </w:rPr>
        <w:t>: Application-specific uploads (3/5 needed for App#1234)</w:t>
      </w:r>
    </w:p>
    <w:p w14:paraId="52E2D92D" w14:textId="77777777" w:rsidR="003A5B1E" w:rsidRPr="003A5B1E" w:rsidRDefault="003A5B1E">
      <w:pPr>
        <w:numPr>
          <w:ilvl w:val="0"/>
          <w:numId w:val="527"/>
        </w:numPr>
        <w:jc w:val="both"/>
        <w:rPr>
          <w:lang w:val="en-GB"/>
        </w:rPr>
      </w:pPr>
      <w:r w:rsidRPr="003A5B1E">
        <w:rPr>
          <w:rFonts w:ascii="Segoe UI Emoji" w:hAnsi="Segoe UI Emoji" w:cs="Segoe UI Emoji"/>
          <w:b/>
          <w:bCs/>
          <w:lang w:val="en-GB"/>
        </w:rPr>
        <w:t>📋</w:t>
      </w:r>
      <w:r w:rsidRPr="003A5B1E">
        <w:rPr>
          <w:b/>
          <w:bCs/>
          <w:lang w:val="en-GB"/>
        </w:rPr>
        <w:t xml:space="preserve"> LIBRARY</w:t>
      </w:r>
      <w:r w:rsidRPr="003A5B1E">
        <w:rPr>
          <w:lang w:val="en-GB"/>
        </w:rPr>
        <w:t>: Personal certificates/receipts (status + expiry alerts)</w:t>
      </w:r>
    </w:p>
    <w:p w14:paraId="63B282D7" w14:textId="77777777" w:rsidR="003A5B1E" w:rsidRPr="003A5B1E" w:rsidRDefault="003A5B1E">
      <w:pPr>
        <w:numPr>
          <w:ilvl w:val="0"/>
          <w:numId w:val="527"/>
        </w:numPr>
        <w:jc w:val="both"/>
        <w:rPr>
          <w:lang w:val="en-GB"/>
        </w:rPr>
      </w:pPr>
      <w:r w:rsidRPr="003A5B1E">
        <w:rPr>
          <w:rFonts w:ascii="Segoe UI Emoji" w:hAnsi="Segoe UI Emoji" w:cs="Segoe UI Emoji"/>
          <w:b/>
          <w:bCs/>
          <w:lang w:val="en-GB"/>
        </w:rPr>
        <w:t>🔒</w:t>
      </w:r>
      <w:r w:rsidRPr="003A5B1E">
        <w:rPr>
          <w:b/>
          <w:bCs/>
          <w:lang w:val="en-GB"/>
        </w:rPr>
        <w:t xml:space="preserve"> SIGNED</w:t>
      </w:r>
      <w:r w:rsidRPr="003A5B1E">
        <w:rPr>
          <w:lang w:val="en-GB"/>
        </w:rPr>
        <w:t>: Raj-e-Sign docs with live validation</w:t>
      </w:r>
    </w:p>
    <w:p w14:paraId="525256BC" w14:textId="77777777" w:rsidR="003A5B1E" w:rsidRPr="003A5B1E" w:rsidRDefault="003A5B1E">
      <w:pPr>
        <w:numPr>
          <w:ilvl w:val="0"/>
          <w:numId w:val="527"/>
        </w:numPr>
        <w:jc w:val="both"/>
        <w:rPr>
          <w:lang w:val="en-GB"/>
        </w:rPr>
      </w:pPr>
      <w:r w:rsidRPr="003A5B1E">
        <w:rPr>
          <w:rFonts w:ascii="Segoe UI Emoji" w:hAnsi="Segoe UI Emoji" w:cs="Segoe UI Emoji"/>
          <w:b/>
          <w:bCs/>
          <w:lang w:val="en-GB"/>
        </w:rPr>
        <w:t>🗄️</w:t>
      </w:r>
      <w:r w:rsidRPr="003A5B1E">
        <w:rPr>
          <w:b/>
          <w:bCs/>
          <w:lang w:val="en-GB"/>
        </w:rPr>
        <w:t xml:space="preserve"> E-VAULT</w:t>
      </w:r>
      <w:r w:rsidRPr="003A5B1E">
        <w:rPr>
          <w:lang w:val="en-GB"/>
        </w:rPr>
        <w:t>: External vault sync + upload</w:t>
      </w:r>
    </w:p>
    <w:p w14:paraId="3BD641F7" w14:textId="77777777" w:rsidR="003A5B1E" w:rsidRPr="003A5B1E" w:rsidRDefault="003A5B1E">
      <w:pPr>
        <w:numPr>
          <w:ilvl w:val="0"/>
          <w:numId w:val="527"/>
        </w:numPr>
        <w:jc w:val="both"/>
        <w:rPr>
          <w:lang w:val="en-GB"/>
        </w:rPr>
      </w:pPr>
      <w:r w:rsidRPr="003A5B1E">
        <w:rPr>
          <w:rFonts w:ascii="Segoe UI Emoji" w:hAnsi="Segoe UI Emoji" w:cs="Segoe UI Emoji"/>
          <w:b/>
          <w:bCs/>
          <w:lang w:val="en-GB"/>
        </w:rPr>
        <w:t>📥</w:t>
      </w:r>
      <w:r w:rsidRPr="003A5B1E">
        <w:rPr>
          <w:b/>
          <w:bCs/>
          <w:lang w:val="en-GB"/>
        </w:rPr>
        <w:t xml:space="preserve"> DL</w:t>
      </w:r>
      <w:r w:rsidRPr="003A5B1E">
        <w:rPr>
          <w:lang w:val="en-GB"/>
        </w:rPr>
        <w:t>: Ready-to-download files (single/bulk ZIP)</w:t>
      </w:r>
    </w:p>
    <w:p w14:paraId="25AD6824" w14:textId="77777777" w:rsidR="003A5B1E" w:rsidRPr="003A5B1E" w:rsidRDefault="003A5B1E">
      <w:pPr>
        <w:pStyle w:val="ListParagraph"/>
        <w:numPr>
          <w:ilvl w:val="0"/>
          <w:numId w:val="460"/>
        </w:numPr>
        <w:spacing w:before="240" w:after="120"/>
        <w:ind w:left="714" w:hanging="357"/>
        <w:jc w:val="both"/>
        <w:rPr>
          <w:b/>
          <w:bCs/>
          <w:lang w:val="en-GB"/>
        </w:rPr>
      </w:pPr>
      <w:r w:rsidRPr="003A5B1E">
        <w:rPr>
          <w:b/>
          <w:bCs/>
          <w:lang w:val="en-GB"/>
        </w:rPr>
        <w:t>Unified Filter Magic:</w:t>
      </w:r>
    </w:p>
    <w:p w14:paraId="53CBD267" w14:textId="77777777" w:rsidR="003A5B1E" w:rsidRPr="00C17A5B" w:rsidRDefault="003A5B1E">
      <w:pPr>
        <w:pStyle w:val="ListParagraph"/>
        <w:numPr>
          <w:ilvl w:val="0"/>
          <w:numId w:val="535"/>
        </w:numPr>
        <w:jc w:val="both"/>
        <w:rPr>
          <w:lang w:val="en-GB"/>
        </w:rPr>
      </w:pPr>
      <w:r w:rsidRPr="00C17A5B">
        <w:rPr>
          <w:lang w:val="en-GB"/>
        </w:rPr>
        <w:t>"Income + Expired" → Shows income certs across ALL 5 panes</w:t>
      </w:r>
    </w:p>
    <w:p w14:paraId="4D539E92" w14:textId="77777777" w:rsidR="003A5B1E" w:rsidRPr="00C17A5B" w:rsidRDefault="003A5B1E">
      <w:pPr>
        <w:pStyle w:val="ListParagraph"/>
        <w:numPr>
          <w:ilvl w:val="0"/>
          <w:numId w:val="535"/>
        </w:numPr>
        <w:jc w:val="both"/>
        <w:rPr>
          <w:lang w:val="en-GB"/>
        </w:rPr>
      </w:pPr>
      <w:r w:rsidRPr="00C17A5B">
        <w:rPr>
          <w:lang w:val="en-GB"/>
        </w:rPr>
        <w:t>"</w:t>
      </w:r>
      <w:proofErr w:type="spellStart"/>
      <w:r w:rsidRPr="00C17A5B">
        <w:rPr>
          <w:lang w:val="en-GB"/>
        </w:rPr>
        <w:t>eVault</w:t>
      </w:r>
      <w:proofErr w:type="spellEnd"/>
      <w:r w:rsidRPr="00C17A5B">
        <w:rPr>
          <w:lang w:val="en-GB"/>
        </w:rPr>
        <w:t xml:space="preserve"> only" → Entire screen = </w:t>
      </w:r>
      <w:proofErr w:type="spellStart"/>
      <w:r w:rsidRPr="00C17A5B">
        <w:rPr>
          <w:lang w:val="en-GB"/>
        </w:rPr>
        <w:t>eVault</w:t>
      </w:r>
      <w:proofErr w:type="spellEnd"/>
      <w:r w:rsidRPr="00C17A5B">
        <w:rPr>
          <w:lang w:val="en-GB"/>
        </w:rPr>
        <w:t xml:space="preserve"> content</w:t>
      </w:r>
    </w:p>
    <w:p w14:paraId="1BF7291F" w14:textId="77777777" w:rsidR="003A5B1E" w:rsidRPr="00C17A5B" w:rsidRDefault="003A5B1E">
      <w:pPr>
        <w:pStyle w:val="ListParagraph"/>
        <w:numPr>
          <w:ilvl w:val="0"/>
          <w:numId w:val="535"/>
        </w:numPr>
        <w:jc w:val="both"/>
        <w:rPr>
          <w:lang w:val="en-GB"/>
        </w:rPr>
      </w:pPr>
      <w:r w:rsidRPr="00C17A5B">
        <w:rPr>
          <w:lang w:val="en-GB"/>
        </w:rPr>
        <w:t>"App#1234" → REQ'D pane prominent + related docs highlighted</w:t>
      </w:r>
    </w:p>
    <w:p w14:paraId="73F15B2E" w14:textId="77777777" w:rsidR="003A5B1E" w:rsidRPr="003A5B1E" w:rsidRDefault="003A5B1E" w:rsidP="003A5B1E">
      <w:pPr>
        <w:tabs>
          <w:tab w:val="num" w:pos="360"/>
        </w:tabs>
        <w:spacing w:before="240" w:after="120"/>
        <w:jc w:val="both"/>
        <w:rPr>
          <w:b/>
          <w:bCs/>
          <w:lang w:val="en-GB"/>
        </w:rPr>
      </w:pPr>
      <w:r w:rsidRPr="003A5B1E">
        <w:rPr>
          <w:b/>
          <w:bCs/>
          <w:lang w:val="en-GB"/>
        </w:rPr>
        <w:t>Business Rules &amp; Validations</w:t>
      </w:r>
    </w:p>
    <w:p w14:paraId="0D43FA83" w14:textId="77777777" w:rsidR="003A5B1E" w:rsidRPr="003A5B1E" w:rsidRDefault="003A5B1E">
      <w:pPr>
        <w:pStyle w:val="ListParagraph"/>
        <w:numPr>
          <w:ilvl w:val="0"/>
          <w:numId w:val="460"/>
        </w:numPr>
        <w:spacing w:before="240" w:after="120"/>
        <w:ind w:left="714" w:hanging="357"/>
        <w:jc w:val="both"/>
        <w:rPr>
          <w:lang w:val="en-GB"/>
        </w:rPr>
      </w:pPr>
      <w:r w:rsidRPr="003A5B1E">
        <w:rPr>
          <w:b/>
          <w:bCs/>
          <w:lang w:val="en-GB"/>
        </w:rPr>
        <w:t>Unified Document Lifecycle:</w:t>
      </w:r>
    </w:p>
    <w:p w14:paraId="611017D9" w14:textId="77777777" w:rsidR="003A5B1E" w:rsidRPr="00C17A5B" w:rsidRDefault="003A5B1E">
      <w:pPr>
        <w:pStyle w:val="ListParagraph"/>
        <w:numPr>
          <w:ilvl w:val="0"/>
          <w:numId w:val="534"/>
        </w:numPr>
        <w:jc w:val="both"/>
        <w:rPr>
          <w:lang w:val="en-GB"/>
        </w:rPr>
      </w:pPr>
      <w:r w:rsidRPr="00C17A5B">
        <w:rPr>
          <w:lang w:val="en-GB"/>
        </w:rPr>
        <w:t xml:space="preserve">Upload → Processing → LIBRARY → SIGNED (if applicable) → </w:t>
      </w:r>
      <w:proofErr w:type="spellStart"/>
      <w:r w:rsidRPr="00C17A5B">
        <w:rPr>
          <w:lang w:val="en-GB"/>
        </w:rPr>
        <w:t>eVAULT</w:t>
      </w:r>
      <w:proofErr w:type="spellEnd"/>
      <w:r w:rsidRPr="00C17A5B">
        <w:rPr>
          <w:lang w:val="en-GB"/>
        </w:rPr>
        <w:t xml:space="preserve"> → DOWNLOAD</w:t>
      </w:r>
    </w:p>
    <w:p w14:paraId="416FCAE8" w14:textId="77777777" w:rsidR="003A5B1E" w:rsidRPr="00C17A5B" w:rsidRDefault="003A5B1E">
      <w:pPr>
        <w:pStyle w:val="ListParagraph"/>
        <w:numPr>
          <w:ilvl w:val="0"/>
          <w:numId w:val="534"/>
        </w:numPr>
        <w:jc w:val="both"/>
        <w:rPr>
          <w:lang w:val="en-GB"/>
        </w:rPr>
      </w:pPr>
      <w:r w:rsidRPr="00C17A5B">
        <w:rPr>
          <w:lang w:val="en-GB"/>
        </w:rPr>
        <w:t>Filters: Cross-pane (</w:t>
      </w:r>
      <w:proofErr w:type="spellStart"/>
      <w:r w:rsidRPr="00C17A5B">
        <w:rPr>
          <w:lang w:val="en-GB"/>
        </w:rPr>
        <w:t>Source+Type+Status</w:t>
      </w:r>
      <w:proofErr w:type="spellEnd"/>
      <w:r w:rsidRPr="00C17A5B">
        <w:rPr>
          <w:lang w:val="en-GB"/>
        </w:rPr>
        <w:t xml:space="preserve"> combinations)</w:t>
      </w:r>
    </w:p>
    <w:p w14:paraId="78C7EF68" w14:textId="77777777" w:rsidR="003A5B1E" w:rsidRPr="00C17A5B" w:rsidRDefault="003A5B1E">
      <w:pPr>
        <w:pStyle w:val="ListParagraph"/>
        <w:numPr>
          <w:ilvl w:val="0"/>
          <w:numId w:val="534"/>
        </w:numPr>
        <w:jc w:val="both"/>
        <w:rPr>
          <w:lang w:val="en-GB"/>
        </w:rPr>
      </w:pPr>
      <w:r w:rsidRPr="00C17A5B">
        <w:rPr>
          <w:lang w:val="en-GB"/>
        </w:rPr>
        <w:t xml:space="preserve">Drag-drop: Auto-targets correct pane (App </w:t>
      </w:r>
      <w:proofErr w:type="spellStart"/>
      <w:r w:rsidRPr="00C17A5B">
        <w:rPr>
          <w:lang w:val="en-GB"/>
        </w:rPr>
        <w:t>Req</w:t>
      </w:r>
      <w:proofErr w:type="spellEnd"/>
      <w:r w:rsidRPr="00C17A5B">
        <w:rPr>
          <w:lang w:val="en-GB"/>
        </w:rPr>
        <w:t xml:space="preserve"> / Library / </w:t>
      </w:r>
      <w:proofErr w:type="spellStart"/>
      <w:r w:rsidRPr="00C17A5B">
        <w:rPr>
          <w:lang w:val="en-GB"/>
        </w:rPr>
        <w:t>eVault</w:t>
      </w:r>
      <w:proofErr w:type="spellEnd"/>
      <w:r w:rsidRPr="00C17A5B">
        <w:rPr>
          <w:lang w:val="en-GB"/>
        </w:rPr>
        <w:t>)</w:t>
      </w:r>
    </w:p>
    <w:p w14:paraId="293873C6" w14:textId="77777777" w:rsidR="003A5B1E" w:rsidRDefault="003A5B1E">
      <w:pPr>
        <w:pStyle w:val="ListParagraph"/>
        <w:numPr>
          <w:ilvl w:val="0"/>
          <w:numId w:val="534"/>
        </w:numPr>
        <w:jc w:val="both"/>
        <w:rPr>
          <w:lang w:val="en-GB"/>
        </w:rPr>
      </w:pPr>
      <w:r w:rsidRPr="00C17A5B">
        <w:rPr>
          <w:lang w:val="en-GB"/>
        </w:rPr>
        <w:t>Status Sync: All panes update simultaneously via WebSocket</w:t>
      </w:r>
    </w:p>
    <w:p w14:paraId="2037AF0A" w14:textId="77777777" w:rsidR="00C17A5B" w:rsidRPr="00C17A5B" w:rsidRDefault="00C17A5B" w:rsidP="00C17A5B">
      <w:pPr>
        <w:pStyle w:val="ListParagraph"/>
        <w:ind w:left="1074"/>
        <w:jc w:val="both"/>
        <w:rPr>
          <w:lang w:val="en-GB"/>
        </w:rPr>
      </w:pPr>
    </w:p>
    <w:p w14:paraId="75BE4AAB" w14:textId="77777777" w:rsidR="003A5B1E" w:rsidRPr="003A5B1E" w:rsidRDefault="003A5B1E">
      <w:pPr>
        <w:pStyle w:val="ListParagraph"/>
        <w:numPr>
          <w:ilvl w:val="0"/>
          <w:numId w:val="460"/>
        </w:numPr>
        <w:spacing w:before="240" w:after="120"/>
        <w:ind w:left="714" w:hanging="357"/>
        <w:jc w:val="both"/>
        <w:rPr>
          <w:b/>
          <w:bCs/>
          <w:lang w:val="en-GB"/>
        </w:rPr>
      </w:pPr>
      <w:r w:rsidRPr="003A5B1E">
        <w:rPr>
          <w:b/>
          <w:bCs/>
          <w:lang w:val="en-GB"/>
        </w:rPr>
        <w:t>Smart Validation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271"/>
        <w:gridCol w:w="992"/>
        <w:gridCol w:w="1843"/>
        <w:gridCol w:w="2268"/>
      </w:tblGrid>
      <w:tr w:rsidR="003A5B1E" w:rsidRPr="003A5B1E" w14:paraId="6D39027B" w14:textId="77777777" w:rsidTr="00C17A5B">
        <w:trPr>
          <w:tblHeader/>
        </w:trPr>
        <w:tc>
          <w:tcPr>
            <w:tcW w:w="1271" w:type="dxa"/>
            <w:shd w:val="clear" w:color="auto" w:fill="FFC000"/>
            <w:vAlign w:val="center"/>
            <w:hideMark/>
          </w:tcPr>
          <w:p w14:paraId="204376DD" w14:textId="77777777" w:rsidR="003A5B1E" w:rsidRPr="003A5B1E" w:rsidRDefault="003A5B1E" w:rsidP="003A5B1E">
            <w:pPr>
              <w:jc w:val="both"/>
              <w:rPr>
                <w:b/>
                <w:bCs/>
                <w:lang w:val="en-GB"/>
              </w:rPr>
            </w:pPr>
            <w:r w:rsidRPr="003A5B1E">
              <w:rPr>
                <w:b/>
                <w:bCs/>
                <w:lang w:val="en-GB"/>
              </w:rPr>
              <w:t>Source</w:t>
            </w:r>
          </w:p>
        </w:tc>
        <w:tc>
          <w:tcPr>
            <w:tcW w:w="992" w:type="dxa"/>
            <w:shd w:val="clear" w:color="auto" w:fill="FFC000"/>
            <w:vAlign w:val="center"/>
            <w:hideMark/>
          </w:tcPr>
          <w:p w14:paraId="5733AFC3" w14:textId="77777777" w:rsidR="003A5B1E" w:rsidRPr="003A5B1E" w:rsidRDefault="003A5B1E" w:rsidP="003A5B1E">
            <w:pPr>
              <w:jc w:val="both"/>
              <w:rPr>
                <w:b/>
                <w:bCs/>
                <w:lang w:val="en-GB"/>
              </w:rPr>
            </w:pPr>
            <w:r w:rsidRPr="003A5B1E">
              <w:rPr>
                <w:b/>
                <w:bCs/>
                <w:lang w:val="en-GB"/>
              </w:rPr>
              <w:t>Size</w:t>
            </w:r>
          </w:p>
        </w:tc>
        <w:tc>
          <w:tcPr>
            <w:tcW w:w="1843" w:type="dxa"/>
            <w:shd w:val="clear" w:color="auto" w:fill="FFC000"/>
            <w:vAlign w:val="center"/>
            <w:hideMark/>
          </w:tcPr>
          <w:p w14:paraId="74EA9D82" w14:textId="77777777" w:rsidR="003A5B1E" w:rsidRPr="003A5B1E" w:rsidRDefault="003A5B1E" w:rsidP="003A5B1E">
            <w:pPr>
              <w:jc w:val="both"/>
              <w:rPr>
                <w:b/>
                <w:bCs/>
                <w:lang w:val="en-GB"/>
              </w:rPr>
            </w:pPr>
            <w:r w:rsidRPr="003A5B1E">
              <w:rPr>
                <w:b/>
                <w:bCs/>
                <w:lang w:val="en-GB"/>
              </w:rPr>
              <w:t>Formats</w:t>
            </w:r>
          </w:p>
        </w:tc>
        <w:tc>
          <w:tcPr>
            <w:tcW w:w="2268" w:type="dxa"/>
            <w:shd w:val="clear" w:color="auto" w:fill="FFC000"/>
            <w:vAlign w:val="center"/>
            <w:hideMark/>
          </w:tcPr>
          <w:p w14:paraId="67A983FA" w14:textId="77777777" w:rsidR="003A5B1E" w:rsidRPr="003A5B1E" w:rsidRDefault="003A5B1E" w:rsidP="003A5B1E">
            <w:pPr>
              <w:jc w:val="both"/>
              <w:rPr>
                <w:b/>
                <w:bCs/>
                <w:lang w:val="en-GB"/>
              </w:rPr>
            </w:pPr>
            <w:r w:rsidRPr="003A5B1E">
              <w:rPr>
                <w:b/>
                <w:bCs/>
                <w:lang w:val="en-GB"/>
              </w:rPr>
              <w:t>Mandatory</w:t>
            </w:r>
          </w:p>
        </w:tc>
      </w:tr>
      <w:tr w:rsidR="003A5B1E" w:rsidRPr="003A5B1E" w14:paraId="620FD8B5" w14:textId="77777777" w:rsidTr="00C17A5B">
        <w:tc>
          <w:tcPr>
            <w:tcW w:w="1271" w:type="dxa"/>
            <w:vAlign w:val="center"/>
            <w:hideMark/>
          </w:tcPr>
          <w:p w14:paraId="3F2121C5" w14:textId="77777777" w:rsidR="003A5B1E" w:rsidRPr="003A5B1E" w:rsidRDefault="003A5B1E" w:rsidP="003A5B1E">
            <w:pPr>
              <w:jc w:val="both"/>
              <w:rPr>
                <w:sz w:val="22"/>
                <w:szCs w:val="22"/>
                <w:lang w:val="en-GB"/>
              </w:rPr>
            </w:pPr>
            <w:r w:rsidRPr="003A5B1E">
              <w:rPr>
                <w:b/>
                <w:bCs/>
                <w:sz w:val="22"/>
                <w:szCs w:val="22"/>
                <w:lang w:val="en-GB"/>
              </w:rPr>
              <w:t>Required</w:t>
            </w:r>
          </w:p>
        </w:tc>
        <w:tc>
          <w:tcPr>
            <w:tcW w:w="992" w:type="dxa"/>
            <w:vAlign w:val="center"/>
            <w:hideMark/>
          </w:tcPr>
          <w:p w14:paraId="75194A6B" w14:textId="77777777" w:rsidR="003A5B1E" w:rsidRPr="003A5B1E" w:rsidRDefault="003A5B1E" w:rsidP="003A5B1E">
            <w:pPr>
              <w:jc w:val="both"/>
              <w:rPr>
                <w:sz w:val="22"/>
                <w:szCs w:val="22"/>
                <w:lang w:val="en-GB"/>
              </w:rPr>
            </w:pPr>
            <w:r w:rsidRPr="003A5B1E">
              <w:rPr>
                <w:sz w:val="22"/>
                <w:szCs w:val="22"/>
                <w:lang w:val="en-GB"/>
              </w:rPr>
              <w:t>10MB</w:t>
            </w:r>
          </w:p>
        </w:tc>
        <w:tc>
          <w:tcPr>
            <w:tcW w:w="1843" w:type="dxa"/>
            <w:vAlign w:val="center"/>
            <w:hideMark/>
          </w:tcPr>
          <w:p w14:paraId="6648F27D" w14:textId="77777777" w:rsidR="003A5B1E" w:rsidRPr="003A5B1E" w:rsidRDefault="003A5B1E" w:rsidP="003A5B1E">
            <w:pPr>
              <w:jc w:val="both"/>
              <w:rPr>
                <w:sz w:val="22"/>
                <w:szCs w:val="22"/>
                <w:lang w:val="en-GB"/>
              </w:rPr>
            </w:pPr>
            <w:r w:rsidRPr="003A5B1E">
              <w:rPr>
                <w:sz w:val="22"/>
                <w:szCs w:val="22"/>
                <w:lang w:val="en-GB"/>
              </w:rPr>
              <w:t>PDF/JPG/DOC</w:t>
            </w:r>
          </w:p>
        </w:tc>
        <w:tc>
          <w:tcPr>
            <w:tcW w:w="2268" w:type="dxa"/>
            <w:vAlign w:val="center"/>
            <w:hideMark/>
          </w:tcPr>
          <w:p w14:paraId="178B9CEC" w14:textId="77777777" w:rsidR="003A5B1E" w:rsidRPr="003A5B1E" w:rsidRDefault="003A5B1E" w:rsidP="003A5B1E">
            <w:pPr>
              <w:jc w:val="both"/>
              <w:rPr>
                <w:sz w:val="22"/>
                <w:szCs w:val="22"/>
                <w:lang w:val="en-GB"/>
              </w:rPr>
            </w:pPr>
            <w:r w:rsidRPr="003A5B1E">
              <w:rPr>
                <w:sz w:val="22"/>
                <w:szCs w:val="22"/>
                <w:lang w:val="en-GB"/>
              </w:rPr>
              <w:t>App-specific</w:t>
            </w:r>
          </w:p>
        </w:tc>
      </w:tr>
      <w:tr w:rsidR="003A5B1E" w:rsidRPr="003A5B1E" w14:paraId="502FB2A9" w14:textId="77777777" w:rsidTr="00C17A5B">
        <w:tc>
          <w:tcPr>
            <w:tcW w:w="1271" w:type="dxa"/>
            <w:vAlign w:val="center"/>
            <w:hideMark/>
          </w:tcPr>
          <w:p w14:paraId="14F982D4" w14:textId="77777777" w:rsidR="003A5B1E" w:rsidRPr="003A5B1E" w:rsidRDefault="003A5B1E" w:rsidP="003A5B1E">
            <w:pPr>
              <w:jc w:val="both"/>
              <w:rPr>
                <w:sz w:val="22"/>
                <w:szCs w:val="22"/>
                <w:lang w:val="en-GB"/>
              </w:rPr>
            </w:pPr>
            <w:r w:rsidRPr="003A5B1E">
              <w:rPr>
                <w:b/>
                <w:bCs/>
                <w:sz w:val="22"/>
                <w:szCs w:val="22"/>
                <w:lang w:val="en-GB"/>
              </w:rPr>
              <w:t>Signed</w:t>
            </w:r>
          </w:p>
        </w:tc>
        <w:tc>
          <w:tcPr>
            <w:tcW w:w="992" w:type="dxa"/>
            <w:vAlign w:val="center"/>
            <w:hideMark/>
          </w:tcPr>
          <w:p w14:paraId="431CC825" w14:textId="77777777" w:rsidR="003A5B1E" w:rsidRPr="003A5B1E" w:rsidRDefault="003A5B1E" w:rsidP="003A5B1E">
            <w:pPr>
              <w:jc w:val="both"/>
              <w:rPr>
                <w:sz w:val="22"/>
                <w:szCs w:val="22"/>
                <w:lang w:val="en-GB"/>
              </w:rPr>
            </w:pPr>
            <w:r w:rsidRPr="003A5B1E">
              <w:rPr>
                <w:sz w:val="22"/>
                <w:szCs w:val="22"/>
                <w:lang w:val="en-GB"/>
              </w:rPr>
              <w:t>5MB</w:t>
            </w:r>
          </w:p>
        </w:tc>
        <w:tc>
          <w:tcPr>
            <w:tcW w:w="1843" w:type="dxa"/>
            <w:vAlign w:val="center"/>
            <w:hideMark/>
          </w:tcPr>
          <w:p w14:paraId="42371812" w14:textId="77777777" w:rsidR="003A5B1E" w:rsidRPr="003A5B1E" w:rsidRDefault="003A5B1E" w:rsidP="003A5B1E">
            <w:pPr>
              <w:jc w:val="both"/>
              <w:rPr>
                <w:sz w:val="22"/>
                <w:szCs w:val="22"/>
                <w:lang w:val="en-GB"/>
              </w:rPr>
            </w:pPr>
            <w:r w:rsidRPr="003A5B1E">
              <w:rPr>
                <w:sz w:val="22"/>
                <w:szCs w:val="22"/>
                <w:lang w:val="en-GB"/>
              </w:rPr>
              <w:t>PDF (Raj-</w:t>
            </w:r>
            <w:proofErr w:type="spellStart"/>
            <w:r w:rsidRPr="003A5B1E">
              <w:rPr>
                <w:sz w:val="22"/>
                <w:szCs w:val="22"/>
                <w:lang w:val="en-GB"/>
              </w:rPr>
              <w:t>eSign</w:t>
            </w:r>
            <w:proofErr w:type="spellEnd"/>
            <w:r w:rsidRPr="003A5B1E">
              <w:rPr>
                <w:sz w:val="22"/>
                <w:szCs w:val="22"/>
                <w:lang w:val="en-GB"/>
              </w:rPr>
              <w:t>)</w:t>
            </w:r>
          </w:p>
        </w:tc>
        <w:tc>
          <w:tcPr>
            <w:tcW w:w="2268" w:type="dxa"/>
            <w:vAlign w:val="center"/>
            <w:hideMark/>
          </w:tcPr>
          <w:p w14:paraId="56A34234" w14:textId="77777777" w:rsidR="003A5B1E" w:rsidRPr="003A5B1E" w:rsidRDefault="003A5B1E" w:rsidP="003A5B1E">
            <w:pPr>
              <w:jc w:val="both"/>
              <w:rPr>
                <w:sz w:val="22"/>
                <w:szCs w:val="22"/>
                <w:lang w:val="en-GB"/>
              </w:rPr>
            </w:pPr>
            <w:r w:rsidRPr="003A5B1E">
              <w:rPr>
                <w:sz w:val="22"/>
                <w:szCs w:val="22"/>
                <w:lang w:val="en-GB"/>
              </w:rPr>
              <w:t>Signature validation</w:t>
            </w:r>
          </w:p>
        </w:tc>
      </w:tr>
      <w:tr w:rsidR="003A5B1E" w:rsidRPr="003A5B1E" w14:paraId="2A5EC13E" w14:textId="77777777" w:rsidTr="00C17A5B">
        <w:tc>
          <w:tcPr>
            <w:tcW w:w="1271" w:type="dxa"/>
            <w:vAlign w:val="center"/>
            <w:hideMark/>
          </w:tcPr>
          <w:p w14:paraId="50E5DB34" w14:textId="77777777" w:rsidR="003A5B1E" w:rsidRPr="003A5B1E" w:rsidRDefault="003A5B1E" w:rsidP="003A5B1E">
            <w:pPr>
              <w:jc w:val="both"/>
              <w:rPr>
                <w:sz w:val="22"/>
                <w:szCs w:val="22"/>
                <w:lang w:val="en-GB"/>
              </w:rPr>
            </w:pPr>
            <w:proofErr w:type="spellStart"/>
            <w:r w:rsidRPr="003A5B1E">
              <w:rPr>
                <w:b/>
                <w:bCs/>
                <w:sz w:val="22"/>
                <w:szCs w:val="22"/>
                <w:lang w:val="en-GB"/>
              </w:rPr>
              <w:t>eVault</w:t>
            </w:r>
            <w:proofErr w:type="spellEnd"/>
          </w:p>
        </w:tc>
        <w:tc>
          <w:tcPr>
            <w:tcW w:w="992" w:type="dxa"/>
            <w:vAlign w:val="center"/>
            <w:hideMark/>
          </w:tcPr>
          <w:p w14:paraId="1D17439E" w14:textId="77777777" w:rsidR="003A5B1E" w:rsidRPr="003A5B1E" w:rsidRDefault="003A5B1E" w:rsidP="003A5B1E">
            <w:pPr>
              <w:jc w:val="both"/>
              <w:rPr>
                <w:sz w:val="22"/>
                <w:szCs w:val="22"/>
                <w:lang w:val="en-GB"/>
              </w:rPr>
            </w:pPr>
            <w:r w:rsidRPr="003A5B1E">
              <w:rPr>
                <w:sz w:val="22"/>
                <w:szCs w:val="22"/>
                <w:lang w:val="en-GB"/>
              </w:rPr>
              <w:t>15MB</w:t>
            </w:r>
          </w:p>
        </w:tc>
        <w:tc>
          <w:tcPr>
            <w:tcW w:w="1843" w:type="dxa"/>
            <w:vAlign w:val="center"/>
            <w:hideMark/>
          </w:tcPr>
          <w:p w14:paraId="2089C331" w14:textId="77777777" w:rsidR="003A5B1E" w:rsidRPr="003A5B1E" w:rsidRDefault="003A5B1E" w:rsidP="003A5B1E">
            <w:pPr>
              <w:jc w:val="both"/>
              <w:rPr>
                <w:sz w:val="22"/>
                <w:szCs w:val="22"/>
                <w:lang w:val="en-GB"/>
              </w:rPr>
            </w:pPr>
            <w:r w:rsidRPr="003A5B1E">
              <w:rPr>
                <w:sz w:val="22"/>
                <w:szCs w:val="22"/>
                <w:lang w:val="en-GB"/>
              </w:rPr>
              <w:t>PDF/JPG/PNG</w:t>
            </w:r>
          </w:p>
        </w:tc>
        <w:tc>
          <w:tcPr>
            <w:tcW w:w="2268" w:type="dxa"/>
            <w:vAlign w:val="center"/>
            <w:hideMark/>
          </w:tcPr>
          <w:p w14:paraId="6011EA84" w14:textId="77777777" w:rsidR="003A5B1E" w:rsidRPr="003A5B1E" w:rsidRDefault="003A5B1E" w:rsidP="003A5B1E">
            <w:pPr>
              <w:jc w:val="both"/>
              <w:rPr>
                <w:sz w:val="22"/>
                <w:szCs w:val="22"/>
                <w:lang w:val="en-GB"/>
              </w:rPr>
            </w:pPr>
            <w:r w:rsidRPr="003A5B1E">
              <w:rPr>
                <w:sz w:val="22"/>
                <w:szCs w:val="22"/>
                <w:lang w:val="en-GB"/>
              </w:rPr>
              <w:t>External API limits</w:t>
            </w:r>
          </w:p>
        </w:tc>
      </w:tr>
    </w:tbl>
    <w:p w14:paraId="10282199" w14:textId="77777777" w:rsidR="003A5B1E" w:rsidRPr="003A5B1E" w:rsidRDefault="003A5B1E" w:rsidP="003A5B1E">
      <w:pPr>
        <w:tabs>
          <w:tab w:val="num" w:pos="360"/>
        </w:tabs>
        <w:spacing w:before="240" w:after="120"/>
        <w:jc w:val="both"/>
        <w:rPr>
          <w:b/>
          <w:bCs/>
          <w:lang w:val="en-GB"/>
        </w:rPr>
      </w:pPr>
      <w:r w:rsidRPr="003A5B1E">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384"/>
        <w:gridCol w:w="1192"/>
        <w:gridCol w:w="3440"/>
      </w:tblGrid>
      <w:tr w:rsidR="003A5B1E" w:rsidRPr="003A5B1E" w14:paraId="1B3C420B" w14:textId="77777777" w:rsidTr="00C17A5B">
        <w:trPr>
          <w:tblHeader/>
        </w:trPr>
        <w:tc>
          <w:tcPr>
            <w:tcW w:w="0" w:type="auto"/>
            <w:shd w:val="clear" w:color="auto" w:fill="FFC000"/>
            <w:vAlign w:val="center"/>
            <w:hideMark/>
          </w:tcPr>
          <w:p w14:paraId="6E9D954A" w14:textId="77777777" w:rsidR="003A5B1E" w:rsidRPr="003A5B1E" w:rsidRDefault="003A5B1E" w:rsidP="003A5B1E">
            <w:pPr>
              <w:jc w:val="both"/>
              <w:rPr>
                <w:b/>
                <w:bCs/>
                <w:lang w:val="en-GB"/>
              </w:rPr>
            </w:pPr>
            <w:r w:rsidRPr="003A5B1E">
              <w:rPr>
                <w:b/>
                <w:bCs/>
                <w:lang w:val="en-GB"/>
              </w:rPr>
              <w:t>API Endpoint</w:t>
            </w:r>
          </w:p>
        </w:tc>
        <w:tc>
          <w:tcPr>
            <w:tcW w:w="0" w:type="auto"/>
            <w:shd w:val="clear" w:color="auto" w:fill="FFC000"/>
            <w:vAlign w:val="center"/>
            <w:hideMark/>
          </w:tcPr>
          <w:p w14:paraId="2E752641" w14:textId="77777777" w:rsidR="003A5B1E" w:rsidRPr="003A5B1E" w:rsidRDefault="003A5B1E" w:rsidP="003A5B1E">
            <w:pPr>
              <w:jc w:val="both"/>
              <w:rPr>
                <w:b/>
                <w:bCs/>
                <w:lang w:val="en-GB"/>
              </w:rPr>
            </w:pPr>
            <w:r w:rsidRPr="003A5B1E">
              <w:rPr>
                <w:b/>
                <w:bCs/>
                <w:lang w:val="en-GB"/>
              </w:rPr>
              <w:t>Source</w:t>
            </w:r>
          </w:p>
        </w:tc>
        <w:tc>
          <w:tcPr>
            <w:tcW w:w="0" w:type="auto"/>
            <w:shd w:val="clear" w:color="auto" w:fill="FFC000"/>
            <w:vAlign w:val="center"/>
            <w:hideMark/>
          </w:tcPr>
          <w:p w14:paraId="5F495484" w14:textId="77777777" w:rsidR="003A5B1E" w:rsidRPr="003A5B1E" w:rsidRDefault="003A5B1E" w:rsidP="003A5B1E">
            <w:pPr>
              <w:jc w:val="both"/>
              <w:rPr>
                <w:b/>
                <w:bCs/>
                <w:lang w:val="en-GB"/>
              </w:rPr>
            </w:pPr>
            <w:r w:rsidRPr="003A5B1E">
              <w:rPr>
                <w:b/>
                <w:bCs/>
                <w:lang w:val="en-GB"/>
              </w:rPr>
              <w:t>Data Elements</w:t>
            </w:r>
          </w:p>
        </w:tc>
      </w:tr>
      <w:tr w:rsidR="003A5B1E" w:rsidRPr="003A5B1E" w14:paraId="7966C047" w14:textId="77777777" w:rsidTr="00C17A5B">
        <w:tc>
          <w:tcPr>
            <w:tcW w:w="0" w:type="auto"/>
            <w:vAlign w:val="center"/>
            <w:hideMark/>
          </w:tcPr>
          <w:p w14:paraId="71BE5DA9" w14:textId="77777777" w:rsidR="003A5B1E" w:rsidRPr="003A5B1E" w:rsidRDefault="003A5B1E" w:rsidP="003A5B1E">
            <w:pPr>
              <w:jc w:val="both"/>
              <w:rPr>
                <w:sz w:val="22"/>
                <w:szCs w:val="22"/>
                <w:lang w:val="en-GB"/>
              </w:rPr>
            </w:pPr>
            <w:r w:rsidRPr="003A5B1E">
              <w:rPr>
                <w:sz w:val="22"/>
                <w:szCs w:val="22"/>
                <w:lang w:val="en-GB"/>
              </w:rPr>
              <w:t>GET /documents/required/{</w:t>
            </w:r>
            <w:proofErr w:type="spellStart"/>
            <w:r w:rsidRPr="003A5B1E">
              <w:rPr>
                <w:sz w:val="22"/>
                <w:szCs w:val="22"/>
                <w:lang w:val="en-GB"/>
              </w:rPr>
              <w:t>app_id</w:t>
            </w:r>
            <w:proofErr w:type="spellEnd"/>
            <w:r w:rsidRPr="003A5B1E">
              <w:rPr>
                <w:sz w:val="22"/>
                <w:szCs w:val="22"/>
                <w:lang w:val="en-GB"/>
              </w:rPr>
              <w:t>}</w:t>
            </w:r>
          </w:p>
        </w:tc>
        <w:tc>
          <w:tcPr>
            <w:tcW w:w="0" w:type="auto"/>
            <w:vAlign w:val="center"/>
            <w:hideMark/>
          </w:tcPr>
          <w:p w14:paraId="2F1C090B" w14:textId="77777777" w:rsidR="003A5B1E" w:rsidRPr="003A5B1E" w:rsidRDefault="003A5B1E" w:rsidP="003A5B1E">
            <w:pPr>
              <w:jc w:val="both"/>
              <w:rPr>
                <w:sz w:val="22"/>
                <w:szCs w:val="22"/>
                <w:lang w:val="en-GB"/>
              </w:rPr>
            </w:pPr>
            <w:r w:rsidRPr="003A5B1E">
              <w:rPr>
                <w:sz w:val="22"/>
                <w:szCs w:val="22"/>
                <w:lang w:val="en-GB"/>
              </w:rPr>
              <w:t>REQ'D</w:t>
            </w:r>
          </w:p>
        </w:tc>
        <w:tc>
          <w:tcPr>
            <w:tcW w:w="0" w:type="auto"/>
            <w:vAlign w:val="center"/>
            <w:hideMark/>
          </w:tcPr>
          <w:p w14:paraId="6193AD28" w14:textId="77777777" w:rsidR="003A5B1E" w:rsidRPr="003A5B1E" w:rsidRDefault="003A5B1E" w:rsidP="003A5B1E">
            <w:pPr>
              <w:jc w:val="both"/>
              <w:rPr>
                <w:sz w:val="22"/>
                <w:szCs w:val="22"/>
                <w:lang w:val="en-GB"/>
              </w:rPr>
            </w:pPr>
            <w:r w:rsidRPr="003A5B1E">
              <w:rPr>
                <w:sz w:val="22"/>
                <w:szCs w:val="22"/>
                <w:lang w:val="en-GB"/>
              </w:rPr>
              <w:t>Pending uploads + app requirements</w:t>
            </w:r>
          </w:p>
        </w:tc>
      </w:tr>
      <w:tr w:rsidR="003A5B1E" w:rsidRPr="003A5B1E" w14:paraId="67390A72" w14:textId="77777777" w:rsidTr="00C17A5B">
        <w:tc>
          <w:tcPr>
            <w:tcW w:w="0" w:type="auto"/>
            <w:vAlign w:val="center"/>
            <w:hideMark/>
          </w:tcPr>
          <w:p w14:paraId="75EB6172" w14:textId="77777777" w:rsidR="003A5B1E" w:rsidRPr="003A5B1E" w:rsidRDefault="003A5B1E" w:rsidP="003A5B1E">
            <w:pPr>
              <w:jc w:val="both"/>
              <w:rPr>
                <w:sz w:val="22"/>
                <w:szCs w:val="22"/>
                <w:lang w:val="en-GB"/>
              </w:rPr>
            </w:pPr>
            <w:r w:rsidRPr="003A5B1E">
              <w:rPr>
                <w:sz w:val="22"/>
                <w:szCs w:val="22"/>
                <w:lang w:val="en-GB"/>
              </w:rPr>
              <w:t>GET /documents/library/{</w:t>
            </w:r>
            <w:proofErr w:type="spellStart"/>
            <w:r w:rsidRPr="003A5B1E">
              <w:rPr>
                <w:sz w:val="22"/>
                <w:szCs w:val="22"/>
                <w:lang w:val="en-GB"/>
              </w:rPr>
              <w:t>citizen_id</w:t>
            </w:r>
            <w:proofErr w:type="spellEnd"/>
            <w:r w:rsidRPr="003A5B1E">
              <w:rPr>
                <w:sz w:val="22"/>
                <w:szCs w:val="22"/>
                <w:lang w:val="en-GB"/>
              </w:rPr>
              <w:t>}</w:t>
            </w:r>
          </w:p>
        </w:tc>
        <w:tc>
          <w:tcPr>
            <w:tcW w:w="0" w:type="auto"/>
            <w:vAlign w:val="center"/>
            <w:hideMark/>
          </w:tcPr>
          <w:p w14:paraId="620643C7" w14:textId="77777777" w:rsidR="003A5B1E" w:rsidRPr="003A5B1E" w:rsidRDefault="003A5B1E" w:rsidP="003A5B1E">
            <w:pPr>
              <w:jc w:val="both"/>
              <w:rPr>
                <w:sz w:val="22"/>
                <w:szCs w:val="22"/>
                <w:lang w:val="en-GB"/>
              </w:rPr>
            </w:pPr>
            <w:r w:rsidRPr="003A5B1E">
              <w:rPr>
                <w:sz w:val="22"/>
                <w:szCs w:val="22"/>
                <w:lang w:val="en-GB"/>
              </w:rPr>
              <w:t>LIBRARY</w:t>
            </w:r>
          </w:p>
        </w:tc>
        <w:tc>
          <w:tcPr>
            <w:tcW w:w="0" w:type="auto"/>
            <w:vAlign w:val="center"/>
            <w:hideMark/>
          </w:tcPr>
          <w:p w14:paraId="256322C1" w14:textId="77777777" w:rsidR="003A5B1E" w:rsidRPr="003A5B1E" w:rsidRDefault="003A5B1E" w:rsidP="003A5B1E">
            <w:pPr>
              <w:jc w:val="both"/>
              <w:rPr>
                <w:sz w:val="22"/>
                <w:szCs w:val="22"/>
                <w:lang w:val="en-GB"/>
              </w:rPr>
            </w:pPr>
            <w:r w:rsidRPr="003A5B1E">
              <w:rPr>
                <w:sz w:val="22"/>
                <w:szCs w:val="22"/>
                <w:lang w:val="en-GB"/>
              </w:rPr>
              <w:t>Personal certs + expiry metadata</w:t>
            </w:r>
          </w:p>
        </w:tc>
      </w:tr>
      <w:tr w:rsidR="003A5B1E" w:rsidRPr="003A5B1E" w14:paraId="4C011E00" w14:textId="77777777" w:rsidTr="00C17A5B">
        <w:tc>
          <w:tcPr>
            <w:tcW w:w="0" w:type="auto"/>
            <w:vAlign w:val="center"/>
            <w:hideMark/>
          </w:tcPr>
          <w:p w14:paraId="1252AA6F" w14:textId="77777777" w:rsidR="003A5B1E" w:rsidRPr="003A5B1E" w:rsidRDefault="003A5B1E" w:rsidP="003A5B1E">
            <w:pPr>
              <w:jc w:val="both"/>
              <w:rPr>
                <w:sz w:val="22"/>
                <w:szCs w:val="22"/>
                <w:lang w:val="en-GB"/>
              </w:rPr>
            </w:pPr>
            <w:r w:rsidRPr="003A5B1E">
              <w:rPr>
                <w:sz w:val="22"/>
                <w:szCs w:val="22"/>
                <w:lang w:val="en-GB"/>
              </w:rPr>
              <w:t>GET /raj-e-sign/documents/{</w:t>
            </w:r>
            <w:proofErr w:type="spellStart"/>
            <w:r w:rsidRPr="003A5B1E">
              <w:rPr>
                <w:sz w:val="22"/>
                <w:szCs w:val="22"/>
                <w:lang w:val="en-GB"/>
              </w:rPr>
              <w:t>citizen_id</w:t>
            </w:r>
            <w:proofErr w:type="spellEnd"/>
            <w:r w:rsidRPr="003A5B1E">
              <w:rPr>
                <w:sz w:val="22"/>
                <w:szCs w:val="22"/>
                <w:lang w:val="en-GB"/>
              </w:rPr>
              <w:t>}</w:t>
            </w:r>
          </w:p>
        </w:tc>
        <w:tc>
          <w:tcPr>
            <w:tcW w:w="0" w:type="auto"/>
            <w:vAlign w:val="center"/>
            <w:hideMark/>
          </w:tcPr>
          <w:p w14:paraId="086110D6" w14:textId="77777777" w:rsidR="003A5B1E" w:rsidRPr="003A5B1E" w:rsidRDefault="003A5B1E" w:rsidP="003A5B1E">
            <w:pPr>
              <w:jc w:val="both"/>
              <w:rPr>
                <w:sz w:val="22"/>
                <w:szCs w:val="22"/>
                <w:lang w:val="en-GB"/>
              </w:rPr>
            </w:pPr>
            <w:r w:rsidRPr="003A5B1E">
              <w:rPr>
                <w:sz w:val="22"/>
                <w:szCs w:val="22"/>
                <w:lang w:val="en-GB"/>
              </w:rPr>
              <w:t>SIGNED</w:t>
            </w:r>
          </w:p>
        </w:tc>
        <w:tc>
          <w:tcPr>
            <w:tcW w:w="0" w:type="auto"/>
            <w:vAlign w:val="center"/>
            <w:hideMark/>
          </w:tcPr>
          <w:p w14:paraId="0ECF912D" w14:textId="77777777" w:rsidR="003A5B1E" w:rsidRPr="003A5B1E" w:rsidRDefault="003A5B1E" w:rsidP="003A5B1E">
            <w:pPr>
              <w:jc w:val="both"/>
              <w:rPr>
                <w:sz w:val="22"/>
                <w:szCs w:val="22"/>
                <w:lang w:val="en-GB"/>
              </w:rPr>
            </w:pPr>
            <w:r w:rsidRPr="003A5B1E">
              <w:rPr>
                <w:sz w:val="22"/>
                <w:szCs w:val="22"/>
                <w:lang w:val="en-GB"/>
              </w:rPr>
              <w:t>Signature status + CA details</w:t>
            </w:r>
          </w:p>
        </w:tc>
      </w:tr>
      <w:tr w:rsidR="003A5B1E" w:rsidRPr="003A5B1E" w14:paraId="639C1CE6" w14:textId="77777777" w:rsidTr="00C17A5B">
        <w:tc>
          <w:tcPr>
            <w:tcW w:w="0" w:type="auto"/>
            <w:vAlign w:val="center"/>
            <w:hideMark/>
          </w:tcPr>
          <w:p w14:paraId="61E8B7BF" w14:textId="77777777" w:rsidR="003A5B1E" w:rsidRPr="003A5B1E" w:rsidRDefault="003A5B1E" w:rsidP="003A5B1E">
            <w:pPr>
              <w:jc w:val="both"/>
              <w:rPr>
                <w:sz w:val="22"/>
                <w:szCs w:val="22"/>
                <w:lang w:val="en-GB"/>
              </w:rPr>
            </w:pPr>
            <w:r w:rsidRPr="003A5B1E">
              <w:rPr>
                <w:sz w:val="22"/>
                <w:szCs w:val="22"/>
                <w:lang w:val="en-GB"/>
              </w:rPr>
              <w:t>GET /</w:t>
            </w:r>
            <w:proofErr w:type="spellStart"/>
            <w:r w:rsidRPr="003A5B1E">
              <w:rPr>
                <w:sz w:val="22"/>
                <w:szCs w:val="22"/>
                <w:lang w:val="en-GB"/>
              </w:rPr>
              <w:t>evault</w:t>
            </w:r>
            <w:proofErr w:type="spellEnd"/>
            <w:r w:rsidRPr="003A5B1E">
              <w:rPr>
                <w:sz w:val="22"/>
                <w:szCs w:val="22"/>
                <w:lang w:val="en-GB"/>
              </w:rPr>
              <w:t>/documents/{</w:t>
            </w:r>
            <w:proofErr w:type="spellStart"/>
            <w:r w:rsidRPr="003A5B1E">
              <w:rPr>
                <w:sz w:val="22"/>
                <w:szCs w:val="22"/>
                <w:lang w:val="en-GB"/>
              </w:rPr>
              <w:t>citizen_id</w:t>
            </w:r>
            <w:proofErr w:type="spellEnd"/>
            <w:r w:rsidRPr="003A5B1E">
              <w:rPr>
                <w:sz w:val="22"/>
                <w:szCs w:val="22"/>
                <w:lang w:val="en-GB"/>
              </w:rPr>
              <w:t>}?token</w:t>
            </w:r>
            <w:proofErr w:type="gramStart"/>
            <w:r w:rsidRPr="003A5B1E">
              <w:rPr>
                <w:sz w:val="22"/>
                <w:szCs w:val="22"/>
                <w:lang w:val="en-GB"/>
              </w:rPr>
              <w:t>={</w:t>
            </w:r>
            <w:proofErr w:type="gramEnd"/>
            <w:r w:rsidRPr="003A5B1E">
              <w:rPr>
                <w:sz w:val="22"/>
                <w:szCs w:val="22"/>
                <w:lang w:val="en-GB"/>
              </w:rPr>
              <w:t>}</w:t>
            </w:r>
          </w:p>
        </w:tc>
        <w:tc>
          <w:tcPr>
            <w:tcW w:w="0" w:type="auto"/>
            <w:vAlign w:val="center"/>
            <w:hideMark/>
          </w:tcPr>
          <w:p w14:paraId="37DDFABF" w14:textId="77777777" w:rsidR="003A5B1E" w:rsidRPr="003A5B1E" w:rsidRDefault="003A5B1E" w:rsidP="003A5B1E">
            <w:pPr>
              <w:jc w:val="both"/>
              <w:rPr>
                <w:sz w:val="22"/>
                <w:szCs w:val="22"/>
                <w:lang w:val="en-GB"/>
              </w:rPr>
            </w:pPr>
            <w:r w:rsidRPr="003A5B1E">
              <w:rPr>
                <w:sz w:val="22"/>
                <w:szCs w:val="22"/>
                <w:lang w:val="en-GB"/>
              </w:rPr>
              <w:t>E-VAULT</w:t>
            </w:r>
          </w:p>
        </w:tc>
        <w:tc>
          <w:tcPr>
            <w:tcW w:w="0" w:type="auto"/>
            <w:vAlign w:val="center"/>
            <w:hideMark/>
          </w:tcPr>
          <w:p w14:paraId="59E93B7D" w14:textId="77777777" w:rsidR="003A5B1E" w:rsidRPr="003A5B1E" w:rsidRDefault="003A5B1E" w:rsidP="003A5B1E">
            <w:pPr>
              <w:jc w:val="both"/>
              <w:rPr>
                <w:sz w:val="22"/>
                <w:szCs w:val="22"/>
                <w:lang w:val="en-GB"/>
              </w:rPr>
            </w:pPr>
            <w:r w:rsidRPr="003A5B1E">
              <w:rPr>
                <w:sz w:val="22"/>
                <w:szCs w:val="22"/>
                <w:lang w:val="en-GB"/>
              </w:rPr>
              <w:t>Vault contents + sync status</w:t>
            </w:r>
          </w:p>
        </w:tc>
      </w:tr>
      <w:tr w:rsidR="003A5B1E" w:rsidRPr="003A5B1E" w14:paraId="65240F16" w14:textId="77777777" w:rsidTr="00C17A5B">
        <w:tc>
          <w:tcPr>
            <w:tcW w:w="0" w:type="auto"/>
            <w:vAlign w:val="center"/>
            <w:hideMark/>
          </w:tcPr>
          <w:p w14:paraId="770D925F" w14:textId="77777777" w:rsidR="003A5B1E" w:rsidRPr="003A5B1E" w:rsidRDefault="003A5B1E" w:rsidP="003A5B1E">
            <w:pPr>
              <w:jc w:val="both"/>
              <w:rPr>
                <w:sz w:val="22"/>
                <w:szCs w:val="22"/>
                <w:lang w:val="en-GB"/>
              </w:rPr>
            </w:pPr>
            <w:r w:rsidRPr="003A5B1E">
              <w:rPr>
                <w:sz w:val="22"/>
                <w:szCs w:val="22"/>
                <w:lang w:val="en-GB"/>
              </w:rPr>
              <w:t>WebSocket /documents/{</w:t>
            </w:r>
            <w:proofErr w:type="spellStart"/>
            <w:r w:rsidRPr="003A5B1E">
              <w:rPr>
                <w:sz w:val="22"/>
                <w:szCs w:val="22"/>
                <w:lang w:val="en-GB"/>
              </w:rPr>
              <w:t>doc_id</w:t>
            </w:r>
            <w:proofErr w:type="spellEnd"/>
            <w:r w:rsidRPr="003A5B1E">
              <w:rPr>
                <w:sz w:val="22"/>
                <w:szCs w:val="22"/>
                <w:lang w:val="en-GB"/>
              </w:rPr>
              <w:t>}/status</w:t>
            </w:r>
          </w:p>
        </w:tc>
        <w:tc>
          <w:tcPr>
            <w:tcW w:w="0" w:type="auto"/>
            <w:vAlign w:val="center"/>
            <w:hideMark/>
          </w:tcPr>
          <w:p w14:paraId="5EB53927" w14:textId="77777777" w:rsidR="003A5B1E" w:rsidRPr="003A5B1E" w:rsidRDefault="003A5B1E" w:rsidP="003A5B1E">
            <w:pPr>
              <w:jc w:val="both"/>
              <w:rPr>
                <w:sz w:val="22"/>
                <w:szCs w:val="22"/>
                <w:lang w:val="en-GB"/>
              </w:rPr>
            </w:pPr>
            <w:r w:rsidRPr="003A5B1E">
              <w:rPr>
                <w:sz w:val="22"/>
                <w:szCs w:val="22"/>
                <w:lang w:val="en-GB"/>
              </w:rPr>
              <w:t>ALL</w:t>
            </w:r>
          </w:p>
        </w:tc>
        <w:tc>
          <w:tcPr>
            <w:tcW w:w="0" w:type="auto"/>
            <w:vAlign w:val="center"/>
            <w:hideMark/>
          </w:tcPr>
          <w:p w14:paraId="695E63B5" w14:textId="77777777" w:rsidR="003A5B1E" w:rsidRPr="003A5B1E" w:rsidRDefault="003A5B1E" w:rsidP="003A5B1E">
            <w:pPr>
              <w:jc w:val="both"/>
              <w:rPr>
                <w:sz w:val="22"/>
                <w:szCs w:val="22"/>
                <w:lang w:val="en-GB"/>
              </w:rPr>
            </w:pPr>
            <w:r w:rsidRPr="003A5B1E">
              <w:rPr>
                <w:sz w:val="22"/>
                <w:szCs w:val="22"/>
                <w:lang w:val="en-GB"/>
              </w:rPr>
              <w:t>Real-time processing across sources</w:t>
            </w:r>
          </w:p>
        </w:tc>
      </w:tr>
    </w:tbl>
    <w:p w14:paraId="3363B442" w14:textId="77777777" w:rsidR="003A5B1E" w:rsidRPr="003A5B1E" w:rsidRDefault="003A5B1E" w:rsidP="003A5B1E">
      <w:pPr>
        <w:tabs>
          <w:tab w:val="num" w:pos="360"/>
        </w:tabs>
        <w:spacing w:before="240" w:after="120"/>
        <w:jc w:val="both"/>
        <w:rPr>
          <w:b/>
          <w:bCs/>
          <w:lang w:val="en-GB"/>
        </w:rPr>
      </w:pPr>
      <w:r w:rsidRPr="003A5B1E">
        <w:rPr>
          <w:b/>
          <w:bCs/>
          <w:lang w:val="en-GB"/>
        </w:rPr>
        <w:lastRenderedPageBreak/>
        <w:t>Data Outputs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85" w:type="dxa"/>
        </w:tblCellMar>
        <w:tblLook w:val="04A0" w:firstRow="1" w:lastRow="0" w:firstColumn="1" w:lastColumn="0" w:noHBand="0" w:noVBand="1"/>
      </w:tblPr>
      <w:tblGrid>
        <w:gridCol w:w="2830"/>
        <w:gridCol w:w="3969"/>
      </w:tblGrid>
      <w:tr w:rsidR="003A5B1E" w:rsidRPr="003A5B1E" w14:paraId="512F49F9" w14:textId="77777777" w:rsidTr="00C17A5B">
        <w:trPr>
          <w:tblHeader/>
        </w:trPr>
        <w:tc>
          <w:tcPr>
            <w:tcW w:w="2830" w:type="dxa"/>
            <w:shd w:val="clear" w:color="auto" w:fill="FFC000"/>
            <w:vAlign w:val="center"/>
            <w:hideMark/>
          </w:tcPr>
          <w:p w14:paraId="130705B8" w14:textId="77777777" w:rsidR="003A5B1E" w:rsidRPr="003A5B1E" w:rsidRDefault="003A5B1E" w:rsidP="003A5B1E">
            <w:pPr>
              <w:jc w:val="both"/>
              <w:rPr>
                <w:b/>
                <w:bCs/>
                <w:lang w:val="en-GB"/>
              </w:rPr>
            </w:pPr>
            <w:r w:rsidRPr="003A5B1E">
              <w:rPr>
                <w:b/>
                <w:bCs/>
                <w:lang w:val="en-GB"/>
              </w:rPr>
              <w:t>Target</w:t>
            </w:r>
          </w:p>
        </w:tc>
        <w:tc>
          <w:tcPr>
            <w:tcW w:w="3969" w:type="dxa"/>
            <w:shd w:val="clear" w:color="auto" w:fill="FFC000"/>
            <w:vAlign w:val="center"/>
            <w:hideMark/>
          </w:tcPr>
          <w:p w14:paraId="0F733119" w14:textId="77777777" w:rsidR="003A5B1E" w:rsidRPr="003A5B1E" w:rsidRDefault="003A5B1E" w:rsidP="003A5B1E">
            <w:pPr>
              <w:jc w:val="both"/>
              <w:rPr>
                <w:b/>
                <w:bCs/>
                <w:lang w:val="en-GB"/>
              </w:rPr>
            </w:pPr>
            <w:r w:rsidRPr="003A5B1E">
              <w:rPr>
                <w:b/>
                <w:bCs/>
                <w:lang w:val="en-GB"/>
              </w:rPr>
              <w:t>Events/Actions</w:t>
            </w:r>
          </w:p>
        </w:tc>
      </w:tr>
      <w:tr w:rsidR="003A5B1E" w:rsidRPr="003A5B1E" w14:paraId="370DBD94" w14:textId="77777777" w:rsidTr="00C17A5B">
        <w:tc>
          <w:tcPr>
            <w:tcW w:w="2830" w:type="dxa"/>
            <w:vAlign w:val="center"/>
            <w:hideMark/>
          </w:tcPr>
          <w:p w14:paraId="1E35B0A6" w14:textId="77777777" w:rsidR="003A5B1E" w:rsidRPr="003A5B1E" w:rsidRDefault="003A5B1E" w:rsidP="003A5B1E">
            <w:pPr>
              <w:jc w:val="both"/>
              <w:rPr>
                <w:sz w:val="22"/>
                <w:szCs w:val="22"/>
                <w:lang w:val="en-GB"/>
              </w:rPr>
            </w:pPr>
            <w:r w:rsidRPr="003A5B1E">
              <w:rPr>
                <w:b/>
                <w:bCs/>
                <w:sz w:val="22"/>
                <w:szCs w:val="22"/>
                <w:lang w:val="en-GB"/>
              </w:rPr>
              <w:t>Document Service</w:t>
            </w:r>
          </w:p>
        </w:tc>
        <w:tc>
          <w:tcPr>
            <w:tcW w:w="3969" w:type="dxa"/>
            <w:vAlign w:val="center"/>
            <w:hideMark/>
          </w:tcPr>
          <w:p w14:paraId="0CC685F5" w14:textId="77777777" w:rsidR="003A5B1E" w:rsidRPr="003A5B1E" w:rsidRDefault="003A5B1E" w:rsidP="003A5B1E">
            <w:pPr>
              <w:jc w:val="both"/>
              <w:rPr>
                <w:sz w:val="22"/>
                <w:szCs w:val="22"/>
                <w:lang w:val="en-GB"/>
              </w:rPr>
            </w:pPr>
            <w:r w:rsidRPr="003A5B1E">
              <w:rPr>
                <w:sz w:val="22"/>
                <w:szCs w:val="22"/>
                <w:lang w:val="en-GB"/>
              </w:rPr>
              <w:t>Uploads + metadata + source tagging</w:t>
            </w:r>
          </w:p>
        </w:tc>
      </w:tr>
      <w:tr w:rsidR="003A5B1E" w:rsidRPr="003A5B1E" w14:paraId="4AA3C2AE" w14:textId="77777777" w:rsidTr="00C17A5B">
        <w:tc>
          <w:tcPr>
            <w:tcW w:w="2830" w:type="dxa"/>
            <w:vAlign w:val="center"/>
            <w:hideMark/>
          </w:tcPr>
          <w:p w14:paraId="252EABBC" w14:textId="77777777" w:rsidR="003A5B1E" w:rsidRPr="003A5B1E" w:rsidRDefault="003A5B1E" w:rsidP="003A5B1E">
            <w:pPr>
              <w:jc w:val="both"/>
              <w:rPr>
                <w:sz w:val="22"/>
                <w:szCs w:val="22"/>
                <w:lang w:val="en-GB"/>
              </w:rPr>
            </w:pPr>
            <w:r w:rsidRPr="003A5B1E">
              <w:rPr>
                <w:b/>
                <w:bCs/>
                <w:sz w:val="22"/>
                <w:szCs w:val="22"/>
                <w:lang w:val="en-GB"/>
              </w:rPr>
              <w:t>Raj-e-Sign</w:t>
            </w:r>
          </w:p>
        </w:tc>
        <w:tc>
          <w:tcPr>
            <w:tcW w:w="3969" w:type="dxa"/>
            <w:vAlign w:val="center"/>
            <w:hideMark/>
          </w:tcPr>
          <w:p w14:paraId="0A7F2464" w14:textId="77777777" w:rsidR="003A5B1E" w:rsidRPr="003A5B1E" w:rsidRDefault="003A5B1E" w:rsidP="003A5B1E">
            <w:pPr>
              <w:jc w:val="both"/>
              <w:rPr>
                <w:sz w:val="22"/>
                <w:szCs w:val="22"/>
                <w:lang w:val="en-GB"/>
              </w:rPr>
            </w:pPr>
            <w:r w:rsidRPr="003A5B1E">
              <w:rPr>
                <w:sz w:val="22"/>
                <w:szCs w:val="22"/>
                <w:lang w:val="en-GB"/>
              </w:rPr>
              <w:t>Signature verification requests</w:t>
            </w:r>
          </w:p>
        </w:tc>
      </w:tr>
      <w:tr w:rsidR="003A5B1E" w:rsidRPr="003A5B1E" w14:paraId="15AA4B96" w14:textId="77777777" w:rsidTr="00C17A5B">
        <w:tc>
          <w:tcPr>
            <w:tcW w:w="2830" w:type="dxa"/>
            <w:vAlign w:val="center"/>
            <w:hideMark/>
          </w:tcPr>
          <w:p w14:paraId="07706974" w14:textId="77777777" w:rsidR="003A5B1E" w:rsidRPr="003A5B1E" w:rsidRDefault="003A5B1E" w:rsidP="003A5B1E">
            <w:pPr>
              <w:jc w:val="both"/>
              <w:rPr>
                <w:sz w:val="22"/>
                <w:szCs w:val="22"/>
                <w:lang w:val="en-GB"/>
              </w:rPr>
            </w:pPr>
            <w:r w:rsidRPr="003A5B1E">
              <w:rPr>
                <w:b/>
                <w:bCs/>
                <w:sz w:val="22"/>
                <w:szCs w:val="22"/>
                <w:lang w:val="en-GB"/>
              </w:rPr>
              <w:t>e-Vault API</w:t>
            </w:r>
          </w:p>
        </w:tc>
        <w:tc>
          <w:tcPr>
            <w:tcW w:w="3969" w:type="dxa"/>
            <w:vAlign w:val="center"/>
            <w:hideMark/>
          </w:tcPr>
          <w:p w14:paraId="7E8A2B41" w14:textId="77777777" w:rsidR="003A5B1E" w:rsidRPr="003A5B1E" w:rsidRDefault="003A5B1E" w:rsidP="003A5B1E">
            <w:pPr>
              <w:jc w:val="both"/>
              <w:rPr>
                <w:sz w:val="22"/>
                <w:szCs w:val="22"/>
                <w:lang w:val="en-GB"/>
              </w:rPr>
            </w:pPr>
            <w:r w:rsidRPr="003A5B1E">
              <w:rPr>
                <w:sz w:val="22"/>
                <w:szCs w:val="22"/>
                <w:lang w:val="en-GB"/>
              </w:rPr>
              <w:t>Sync + new uploads</w:t>
            </w:r>
          </w:p>
        </w:tc>
      </w:tr>
      <w:tr w:rsidR="003A5B1E" w:rsidRPr="003A5B1E" w14:paraId="1EFDAEF0" w14:textId="77777777" w:rsidTr="00C17A5B">
        <w:tc>
          <w:tcPr>
            <w:tcW w:w="2830" w:type="dxa"/>
            <w:vAlign w:val="center"/>
            <w:hideMark/>
          </w:tcPr>
          <w:p w14:paraId="41226D6B" w14:textId="77777777" w:rsidR="003A5B1E" w:rsidRPr="003A5B1E" w:rsidRDefault="003A5B1E" w:rsidP="003A5B1E">
            <w:pPr>
              <w:jc w:val="both"/>
              <w:rPr>
                <w:sz w:val="22"/>
                <w:szCs w:val="22"/>
                <w:lang w:val="en-GB"/>
              </w:rPr>
            </w:pPr>
            <w:r w:rsidRPr="003A5B1E">
              <w:rPr>
                <w:b/>
                <w:bCs/>
                <w:sz w:val="22"/>
                <w:szCs w:val="22"/>
                <w:lang w:val="en-GB"/>
              </w:rPr>
              <w:t>Application Service</w:t>
            </w:r>
          </w:p>
        </w:tc>
        <w:tc>
          <w:tcPr>
            <w:tcW w:w="3969" w:type="dxa"/>
            <w:vAlign w:val="center"/>
            <w:hideMark/>
          </w:tcPr>
          <w:p w14:paraId="60CC76FD" w14:textId="77777777" w:rsidR="003A5B1E" w:rsidRPr="003A5B1E" w:rsidRDefault="003A5B1E" w:rsidP="003A5B1E">
            <w:pPr>
              <w:jc w:val="both"/>
              <w:rPr>
                <w:sz w:val="22"/>
                <w:szCs w:val="22"/>
                <w:lang w:val="en-GB"/>
              </w:rPr>
            </w:pPr>
            <w:r w:rsidRPr="003A5B1E">
              <w:rPr>
                <w:sz w:val="22"/>
                <w:szCs w:val="22"/>
                <w:lang w:val="en-GB"/>
              </w:rPr>
              <w:t>Required doc completion</w:t>
            </w:r>
          </w:p>
        </w:tc>
      </w:tr>
      <w:tr w:rsidR="003A5B1E" w:rsidRPr="003A5B1E" w14:paraId="2D36880A" w14:textId="77777777" w:rsidTr="00C17A5B">
        <w:tc>
          <w:tcPr>
            <w:tcW w:w="2830" w:type="dxa"/>
            <w:vAlign w:val="center"/>
            <w:hideMark/>
          </w:tcPr>
          <w:p w14:paraId="052CFDAA" w14:textId="77777777" w:rsidR="003A5B1E" w:rsidRPr="003A5B1E" w:rsidRDefault="003A5B1E" w:rsidP="003A5B1E">
            <w:pPr>
              <w:jc w:val="both"/>
              <w:rPr>
                <w:sz w:val="22"/>
                <w:szCs w:val="22"/>
                <w:lang w:val="en-GB"/>
              </w:rPr>
            </w:pPr>
            <w:r w:rsidRPr="003A5B1E">
              <w:rPr>
                <w:b/>
                <w:bCs/>
                <w:sz w:val="22"/>
                <w:szCs w:val="22"/>
                <w:lang w:val="en-GB"/>
              </w:rPr>
              <w:t>Export Service</w:t>
            </w:r>
          </w:p>
        </w:tc>
        <w:tc>
          <w:tcPr>
            <w:tcW w:w="3969" w:type="dxa"/>
            <w:vAlign w:val="center"/>
            <w:hideMark/>
          </w:tcPr>
          <w:p w14:paraId="2A0C1962" w14:textId="77777777" w:rsidR="003A5B1E" w:rsidRPr="003A5B1E" w:rsidRDefault="003A5B1E" w:rsidP="003A5B1E">
            <w:pPr>
              <w:jc w:val="both"/>
              <w:rPr>
                <w:sz w:val="22"/>
                <w:szCs w:val="22"/>
                <w:lang w:val="en-GB"/>
              </w:rPr>
            </w:pPr>
            <w:r w:rsidRPr="003A5B1E">
              <w:rPr>
                <w:sz w:val="22"/>
                <w:szCs w:val="22"/>
                <w:lang w:val="en-GB"/>
              </w:rPr>
              <w:t>Single PDF / Bulk ZIP</w:t>
            </w:r>
          </w:p>
        </w:tc>
      </w:tr>
      <w:tr w:rsidR="003A5B1E" w:rsidRPr="003A5B1E" w14:paraId="6D07EF2D" w14:textId="77777777" w:rsidTr="00C17A5B">
        <w:tc>
          <w:tcPr>
            <w:tcW w:w="2830" w:type="dxa"/>
            <w:vAlign w:val="center"/>
            <w:hideMark/>
          </w:tcPr>
          <w:p w14:paraId="200DAD65" w14:textId="77777777" w:rsidR="003A5B1E" w:rsidRPr="003A5B1E" w:rsidRDefault="003A5B1E" w:rsidP="003A5B1E">
            <w:pPr>
              <w:jc w:val="both"/>
              <w:rPr>
                <w:sz w:val="22"/>
                <w:szCs w:val="22"/>
                <w:lang w:val="en-GB"/>
              </w:rPr>
            </w:pPr>
            <w:r w:rsidRPr="003A5B1E">
              <w:rPr>
                <w:b/>
                <w:bCs/>
                <w:sz w:val="22"/>
                <w:szCs w:val="22"/>
                <w:lang w:val="en-GB"/>
              </w:rPr>
              <w:t>Audit Log</w:t>
            </w:r>
          </w:p>
        </w:tc>
        <w:tc>
          <w:tcPr>
            <w:tcW w:w="3969" w:type="dxa"/>
            <w:vAlign w:val="center"/>
            <w:hideMark/>
          </w:tcPr>
          <w:p w14:paraId="47C1B34A" w14:textId="77777777" w:rsidR="003A5B1E" w:rsidRPr="003A5B1E" w:rsidRDefault="003A5B1E" w:rsidP="003A5B1E">
            <w:pPr>
              <w:jc w:val="both"/>
              <w:rPr>
                <w:sz w:val="22"/>
                <w:szCs w:val="22"/>
                <w:lang w:val="en-GB"/>
              </w:rPr>
            </w:pPr>
            <w:r w:rsidRPr="003A5B1E">
              <w:rPr>
                <w:sz w:val="22"/>
                <w:szCs w:val="22"/>
                <w:lang w:val="en-GB"/>
              </w:rPr>
              <w:t>All cross-source interactions</w:t>
            </w:r>
          </w:p>
        </w:tc>
      </w:tr>
    </w:tbl>
    <w:p w14:paraId="646F949F" w14:textId="77777777" w:rsidR="003A5B1E" w:rsidRDefault="003A5B1E" w:rsidP="003A5B1E">
      <w:pPr>
        <w:tabs>
          <w:tab w:val="num" w:pos="360"/>
        </w:tabs>
        <w:spacing w:before="240" w:after="120"/>
        <w:jc w:val="both"/>
        <w:rPr>
          <w:b/>
          <w:bCs/>
          <w:lang w:val="en-GB"/>
        </w:rPr>
      </w:pPr>
      <w:r w:rsidRPr="003A5B1E">
        <w:rPr>
          <w:b/>
          <w:bCs/>
          <w:lang w:val="en-GB"/>
        </w:rPr>
        <w:t>Integration Points</w:t>
      </w:r>
    </w:p>
    <w:p w14:paraId="7B30218D" w14:textId="1C2E40E2" w:rsidR="00C17A5B" w:rsidRPr="003A5B1E" w:rsidRDefault="00C17A5B" w:rsidP="003A5B1E">
      <w:pPr>
        <w:tabs>
          <w:tab w:val="num" w:pos="360"/>
        </w:tabs>
        <w:spacing w:before="240" w:after="120"/>
        <w:jc w:val="both"/>
        <w:rPr>
          <w:b/>
          <w:bCs/>
          <w:lang w:val="en-GB"/>
        </w:rPr>
      </w:pPr>
      <w:r w:rsidRPr="00C17A5B">
        <w:rPr>
          <w:b/>
          <w:bCs/>
          <w:noProof/>
          <w:lang w:val="en-GB"/>
        </w:rPr>
        <w:drawing>
          <wp:inline distT="0" distB="0" distL="0" distR="0" wp14:anchorId="357BE19D" wp14:editId="0821352D">
            <wp:extent cx="3388300" cy="1805354"/>
            <wp:effectExtent l="0" t="0" r="3175" b="4445"/>
            <wp:docPr id="111799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93573" name=""/>
                    <pic:cNvPicPr/>
                  </pic:nvPicPr>
                  <pic:blipFill rotWithShape="1">
                    <a:blip r:embed="rId14"/>
                    <a:srcRect r="28616"/>
                    <a:stretch>
                      <a:fillRect/>
                    </a:stretch>
                  </pic:blipFill>
                  <pic:spPr bwMode="auto">
                    <a:xfrm>
                      <a:off x="0" y="0"/>
                      <a:ext cx="3395080" cy="1808967"/>
                    </a:xfrm>
                    <a:prstGeom prst="rect">
                      <a:avLst/>
                    </a:prstGeom>
                    <a:ln>
                      <a:noFill/>
                    </a:ln>
                    <a:extLst>
                      <a:ext uri="{53640926-AAD7-44D8-BBD7-CCE9431645EC}">
                        <a14:shadowObscured xmlns:a14="http://schemas.microsoft.com/office/drawing/2010/main"/>
                      </a:ext>
                    </a:extLst>
                  </pic:spPr>
                </pic:pic>
              </a:graphicData>
            </a:graphic>
          </wp:inline>
        </w:drawing>
      </w:r>
    </w:p>
    <w:p w14:paraId="73DA18CF" w14:textId="77777777" w:rsidR="003A5B1E" w:rsidRPr="003A5B1E" w:rsidRDefault="003A5B1E">
      <w:pPr>
        <w:pStyle w:val="ListParagraph"/>
        <w:numPr>
          <w:ilvl w:val="0"/>
          <w:numId w:val="460"/>
        </w:numPr>
        <w:spacing w:before="240" w:after="120"/>
        <w:ind w:left="714" w:hanging="357"/>
        <w:jc w:val="both"/>
        <w:rPr>
          <w:lang w:val="en-GB"/>
        </w:rPr>
      </w:pPr>
      <w:r w:rsidRPr="003A5B1E">
        <w:rPr>
          <w:b/>
          <w:bCs/>
          <w:lang w:val="en-GB"/>
        </w:rPr>
        <w:t>Core Services:</w:t>
      </w:r>
    </w:p>
    <w:p w14:paraId="10F6B038" w14:textId="77777777" w:rsidR="003A5B1E" w:rsidRPr="003A5B1E" w:rsidRDefault="003A5B1E">
      <w:pPr>
        <w:numPr>
          <w:ilvl w:val="0"/>
          <w:numId w:val="528"/>
        </w:numPr>
        <w:jc w:val="both"/>
        <w:rPr>
          <w:lang w:val="en-GB"/>
        </w:rPr>
      </w:pPr>
      <w:r w:rsidRPr="003A5B1E">
        <w:rPr>
          <w:b/>
          <w:bCs/>
          <w:lang w:val="en-GB"/>
        </w:rPr>
        <w:t>Document Hub</w:t>
      </w:r>
      <w:r w:rsidRPr="003A5B1E">
        <w:rPr>
          <w:lang w:val="en-GB"/>
        </w:rPr>
        <w:t xml:space="preserve"> - Unified storage + metadata</w:t>
      </w:r>
    </w:p>
    <w:p w14:paraId="62D300ED" w14:textId="77777777" w:rsidR="003A5B1E" w:rsidRPr="003A5B1E" w:rsidRDefault="003A5B1E">
      <w:pPr>
        <w:numPr>
          <w:ilvl w:val="0"/>
          <w:numId w:val="528"/>
        </w:numPr>
        <w:jc w:val="both"/>
        <w:rPr>
          <w:lang w:val="en-GB"/>
        </w:rPr>
      </w:pPr>
      <w:r w:rsidRPr="003A5B1E">
        <w:rPr>
          <w:b/>
          <w:bCs/>
          <w:lang w:val="en-GB"/>
        </w:rPr>
        <w:t>Raj-e-Sign API</w:t>
      </w:r>
      <w:r w:rsidRPr="003A5B1E">
        <w:rPr>
          <w:lang w:val="en-GB"/>
        </w:rPr>
        <w:t xml:space="preserve"> - Signature verification</w:t>
      </w:r>
    </w:p>
    <w:p w14:paraId="53D760DC" w14:textId="77777777" w:rsidR="003A5B1E" w:rsidRPr="003A5B1E" w:rsidRDefault="003A5B1E">
      <w:pPr>
        <w:numPr>
          <w:ilvl w:val="0"/>
          <w:numId w:val="528"/>
        </w:numPr>
        <w:jc w:val="both"/>
        <w:rPr>
          <w:lang w:val="en-GB"/>
        </w:rPr>
      </w:pPr>
      <w:r w:rsidRPr="003A5B1E">
        <w:rPr>
          <w:b/>
          <w:bCs/>
          <w:lang w:val="en-GB"/>
        </w:rPr>
        <w:t>e-Vault API</w:t>
      </w:r>
      <w:r w:rsidRPr="003A5B1E">
        <w:rPr>
          <w:lang w:val="en-GB"/>
        </w:rPr>
        <w:t xml:space="preserve"> - External sync</w:t>
      </w:r>
    </w:p>
    <w:p w14:paraId="08ABACD2" w14:textId="77777777" w:rsidR="003A5B1E" w:rsidRPr="003A5B1E" w:rsidRDefault="003A5B1E">
      <w:pPr>
        <w:numPr>
          <w:ilvl w:val="0"/>
          <w:numId w:val="528"/>
        </w:numPr>
        <w:jc w:val="both"/>
        <w:rPr>
          <w:lang w:val="en-GB"/>
        </w:rPr>
      </w:pPr>
      <w:r w:rsidRPr="003A5B1E">
        <w:rPr>
          <w:b/>
          <w:bCs/>
          <w:lang w:val="en-GB"/>
        </w:rPr>
        <w:t>Application Service</w:t>
      </w:r>
      <w:r w:rsidRPr="003A5B1E">
        <w:rPr>
          <w:lang w:val="en-GB"/>
        </w:rPr>
        <w:t xml:space="preserve"> - </w:t>
      </w:r>
      <w:proofErr w:type="spellStart"/>
      <w:r w:rsidRPr="003A5B1E">
        <w:rPr>
          <w:lang w:val="en-GB"/>
        </w:rPr>
        <w:t>Req</w:t>
      </w:r>
      <w:proofErr w:type="spellEnd"/>
      <w:r w:rsidRPr="003A5B1E">
        <w:rPr>
          <w:lang w:val="en-GB"/>
        </w:rPr>
        <w:t xml:space="preserve"> completion</w:t>
      </w:r>
    </w:p>
    <w:p w14:paraId="3D11A00C" w14:textId="77777777" w:rsidR="003A5B1E" w:rsidRPr="003A5B1E" w:rsidRDefault="003A5B1E">
      <w:pPr>
        <w:numPr>
          <w:ilvl w:val="0"/>
          <w:numId w:val="528"/>
        </w:numPr>
        <w:jc w:val="both"/>
        <w:rPr>
          <w:lang w:val="en-GB"/>
        </w:rPr>
      </w:pPr>
      <w:r w:rsidRPr="003A5B1E">
        <w:rPr>
          <w:b/>
          <w:bCs/>
          <w:lang w:val="en-GB"/>
        </w:rPr>
        <w:t>WebSocket</w:t>
      </w:r>
      <w:r w:rsidRPr="003A5B1E">
        <w:rPr>
          <w:lang w:val="en-GB"/>
        </w:rPr>
        <w:t xml:space="preserve"> - Cross-source status</w:t>
      </w:r>
    </w:p>
    <w:p w14:paraId="6835C932" w14:textId="77777777" w:rsidR="003A5B1E" w:rsidRPr="003A5B1E" w:rsidRDefault="003A5B1E" w:rsidP="003A5B1E">
      <w:pPr>
        <w:tabs>
          <w:tab w:val="num" w:pos="360"/>
        </w:tabs>
        <w:spacing w:before="240" w:after="120"/>
        <w:jc w:val="both"/>
        <w:rPr>
          <w:b/>
          <w:bCs/>
          <w:lang w:val="en-GB"/>
        </w:rPr>
      </w:pPr>
      <w:r w:rsidRPr="003A5B1E">
        <w:rPr>
          <w:b/>
          <w:bCs/>
          <w:lang w:val="en-GB"/>
        </w:rPr>
        <w:t>RBAC &amp; Access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443"/>
        <w:gridCol w:w="1406"/>
        <w:gridCol w:w="1333"/>
        <w:gridCol w:w="1235"/>
        <w:gridCol w:w="1443"/>
      </w:tblGrid>
      <w:tr w:rsidR="003A5B1E" w:rsidRPr="003A5B1E" w14:paraId="536C937F" w14:textId="77777777" w:rsidTr="00C17A5B">
        <w:trPr>
          <w:tblHeader/>
        </w:trPr>
        <w:tc>
          <w:tcPr>
            <w:tcW w:w="0" w:type="auto"/>
            <w:shd w:val="clear" w:color="auto" w:fill="FFC000"/>
            <w:vAlign w:val="center"/>
            <w:hideMark/>
          </w:tcPr>
          <w:p w14:paraId="72745F06" w14:textId="77777777" w:rsidR="003A5B1E" w:rsidRPr="003A5B1E" w:rsidRDefault="003A5B1E" w:rsidP="003A5B1E">
            <w:pPr>
              <w:jc w:val="both"/>
              <w:rPr>
                <w:b/>
                <w:bCs/>
                <w:lang w:val="en-GB"/>
              </w:rPr>
            </w:pPr>
            <w:r w:rsidRPr="003A5B1E">
              <w:rPr>
                <w:b/>
                <w:bCs/>
                <w:lang w:val="en-GB"/>
              </w:rPr>
              <w:t>Role</w:t>
            </w:r>
          </w:p>
        </w:tc>
        <w:tc>
          <w:tcPr>
            <w:tcW w:w="0" w:type="auto"/>
            <w:shd w:val="clear" w:color="auto" w:fill="FFC000"/>
            <w:vAlign w:val="center"/>
            <w:hideMark/>
          </w:tcPr>
          <w:p w14:paraId="756E5D8A" w14:textId="77777777" w:rsidR="003A5B1E" w:rsidRPr="003A5B1E" w:rsidRDefault="003A5B1E" w:rsidP="003A5B1E">
            <w:pPr>
              <w:jc w:val="both"/>
              <w:rPr>
                <w:b/>
                <w:bCs/>
                <w:lang w:val="en-GB"/>
              </w:rPr>
            </w:pPr>
            <w:r w:rsidRPr="003A5B1E">
              <w:rPr>
                <w:b/>
                <w:bCs/>
                <w:lang w:val="en-GB"/>
              </w:rPr>
              <w:t>REQ'D</w:t>
            </w:r>
          </w:p>
        </w:tc>
        <w:tc>
          <w:tcPr>
            <w:tcW w:w="0" w:type="auto"/>
            <w:shd w:val="clear" w:color="auto" w:fill="FFC000"/>
            <w:vAlign w:val="center"/>
            <w:hideMark/>
          </w:tcPr>
          <w:p w14:paraId="26077AC9" w14:textId="77777777" w:rsidR="003A5B1E" w:rsidRPr="003A5B1E" w:rsidRDefault="003A5B1E" w:rsidP="003A5B1E">
            <w:pPr>
              <w:jc w:val="both"/>
              <w:rPr>
                <w:b/>
                <w:bCs/>
                <w:lang w:val="en-GB"/>
              </w:rPr>
            </w:pPr>
            <w:r w:rsidRPr="003A5B1E">
              <w:rPr>
                <w:b/>
                <w:bCs/>
                <w:lang w:val="en-GB"/>
              </w:rPr>
              <w:t>LIBRARY</w:t>
            </w:r>
          </w:p>
        </w:tc>
        <w:tc>
          <w:tcPr>
            <w:tcW w:w="0" w:type="auto"/>
            <w:shd w:val="clear" w:color="auto" w:fill="FFC000"/>
            <w:vAlign w:val="center"/>
            <w:hideMark/>
          </w:tcPr>
          <w:p w14:paraId="07FE2A0B" w14:textId="77777777" w:rsidR="003A5B1E" w:rsidRPr="003A5B1E" w:rsidRDefault="003A5B1E" w:rsidP="003A5B1E">
            <w:pPr>
              <w:jc w:val="both"/>
              <w:rPr>
                <w:b/>
                <w:bCs/>
                <w:lang w:val="en-GB"/>
              </w:rPr>
            </w:pPr>
            <w:r w:rsidRPr="003A5B1E">
              <w:rPr>
                <w:b/>
                <w:bCs/>
                <w:lang w:val="en-GB"/>
              </w:rPr>
              <w:t>SIGNED</w:t>
            </w:r>
          </w:p>
        </w:tc>
        <w:tc>
          <w:tcPr>
            <w:tcW w:w="0" w:type="auto"/>
            <w:shd w:val="clear" w:color="auto" w:fill="FFC000"/>
            <w:vAlign w:val="center"/>
            <w:hideMark/>
          </w:tcPr>
          <w:p w14:paraId="3C9FA43D" w14:textId="77777777" w:rsidR="003A5B1E" w:rsidRPr="003A5B1E" w:rsidRDefault="003A5B1E" w:rsidP="003A5B1E">
            <w:pPr>
              <w:jc w:val="both"/>
              <w:rPr>
                <w:b/>
                <w:bCs/>
                <w:lang w:val="en-GB"/>
              </w:rPr>
            </w:pPr>
            <w:r w:rsidRPr="003A5B1E">
              <w:rPr>
                <w:b/>
                <w:bCs/>
                <w:lang w:val="en-GB"/>
              </w:rPr>
              <w:t>E-VAULT</w:t>
            </w:r>
          </w:p>
        </w:tc>
      </w:tr>
      <w:tr w:rsidR="003A5B1E" w:rsidRPr="003A5B1E" w14:paraId="7FAC4D55" w14:textId="77777777" w:rsidTr="00C17A5B">
        <w:tc>
          <w:tcPr>
            <w:tcW w:w="0" w:type="auto"/>
            <w:vAlign w:val="center"/>
            <w:hideMark/>
          </w:tcPr>
          <w:p w14:paraId="07635917" w14:textId="77777777" w:rsidR="003A5B1E" w:rsidRPr="003A5B1E" w:rsidRDefault="003A5B1E" w:rsidP="003A5B1E">
            <w:pPr>
              <w:jc w:val="both"/>
              <w:rPr>
                <w:sz w:val="22"/>
                <w:szCs w:val="22"/>
                <w:lang w:val="en-GB"/>
              </w:rPr>
            </w:pPr>
            <w:r w:rsidRPr="003A5B1E">
              <w:rPr>
                <w:b/>
                <w:bCs/>
                <w:sz w:val="22"/>
                <w:szCs w:val="22"/>
                <w:lang w:val="en-GB"/>
              </w:rPr>
              <w:t>Citizen</w:t>
            </w:r>
          </w:p>
        </w:tc>
        <w:tc>
          <w:tcPr>
            <w:tcW w:w="0" w:type="auto"/>
            <w:vAlign w:val="center"/>
            <w:hideMark/>
          </w:tcPr>
          <w:p w14:paraId="095D74B1" w14:textId="77777777" w:rsidR="003A5B1E" w:rsidRPr="003A5B1E" w:rsidRDefault="003A5B1E" w:rsidP="003A5B1E">
            <w:pPr>
              <w:jc w:val="both"/>
              <w:rPr>
                <w:sz w:val="22"/>
                <w:szCs w:val="22"/>
                <w:lang w:val="en-GB"/>
              </w:rPr>
            </w:pPr>
            <w:r w:rsidRPr="003A5B1E">
              <w:rPr>
                <w:sz w:val="22"/>
                <w:szCs w:val="22"/>
                <w:lang w:val="en-GB"/>
              </w:rPr>
              <w:t>Own apps</w:t>
            </w:r>
          </w:p>
        </w:tc>
        <w:tc>
          <w:tcPr>
            <w:tcW w:w="0" w:type="auto"/>
            <w:vAlign w:val="center"/>
            <w:hideMark/>
          </w:tcPr>
          <w:p w14:paraId="615259A7" w14:textId="77777777" w:rsidR="003A5B1E" w:rsidRPr="003A5B1E" w:rsidRDefault="003A5B1E" w:rsidP="003A5B1E">
            <w:pPr>
              <w:jc w:val="both"/>
              <w:rPr>
                <w:sz w:val="22"/>
                <w:szCs w:val="22"/>
                <w:lang w:val="en-GB"/>
              </w:rPr>
            </w:pPr>
            <w:r w:rsidRPr="003A5B1E">
              <w:rPr>
                <w:sz w:val="22"/>
                <w:szCs w:val="22"/>
                <w:lang w:val="en-GB"/>
              </w:rPr>
              <w:t>Own docs</w:t>
            </w:r>
          </w:p>
        </w:tc>
        <w:tc>
          <w:tcPr>
            <w:tcW w:w="0" w:type="auto"/>
            <w:vAlign w:val="center"/>
            <w:hideMark/>
          </w:tcPr>
          <w:p w14:paraId="2F465414" w14:textId="77777777" w:rsidR="003A5B1E" w:rsidRPr="003A5B1E" w:rsidRDefault="003A5B1E" w:rsidP="003A5B1E">
            <w:pPr>
              <w:jc w:val="both"/>
              <w:rPr>
                <w:sz w:val="22"/>
                <w:szCs w:val="22"/>
                <w:lang w:val="en-GB"/>
              </w:rPr>
            </w:pPr>
            <w:r w:rsidRPr="003A5B1E">
              <w:rPr>
                <w:sz w:val="22"/>
                <w:szCs w:val="22"/>
                <w:lang w:val="en-GB"/>
              </w:rPr>
              <w:t>Own sigs</w:t>
            </w:r>
          </w:p>
        </w:tc>
        <w:tc>
          <w:tcPr>
            <w:tcW w:w="0" w:type="auto"/>
            <w:vAlign w:val="center"/>
            <w:hideMark/>
          </w:tcPr>
          <w:p w14:paraId="38145922" w14:textId="77777777" w:rsidR="003A5B1E" w:rsidRPr="003A5B1E" w:rsidRDefault="003A5B1E" w:rsidP="003A5B1E">
            <w:pPr>
              <w:jc w:val="both"/>
              <w:rPr>
                <w:sz w:val="22"/>
                <w:szCs w:val="22"/>
                <w:lang w:val="en-GB"/>
              </w:rPr>
            </w:pPr>
            <w:r w:rsidRPr="003A5B1E">
              <w:rPr>
                <w:sz w:val="22"/>
                <w:szCs w:val="22"/>
                <w:lang w:val="en-GB"/>
              </w:rPr>
              <w:t>Own vault</w:t>
            </w:r>
          </w:p>
        </w:tc>
      </w:tr>
      <w:tr w:rsidR="003A5B1E" w:rsidRPr="003A5B1E" w14:paraId="129B3892" w14:textId="77777777" w:rsidTr="00C17A5B">
        <w:tc>
          <w:tcPr>
            <w:tcW w:w="0" w:type="auto"/>
            <w:vAlign w:val="center"/>
            <w:hideMark/>
          </w:tcPr>
          <w:p w14:paraId="101FA9DF" w14:textId="77777777" w:rsidR="003A5B1E" w:rsidRPr="003A5B1E" w:rsidRDefault="003A5B1E" w:rsidP="003A5B1E">
            <w:pPr>
              <w:jc w:val="both"/>
              <w:rPr>
                <w:sz w:val="22"/>
                <w:szCs w:val="22"/>
                <w:lang w:val="en-GB"/>
              </w:rPr>
            </w:pPr>
            <w:r w:rsidRPr="003A5B1E">
              <w:rPr>
                <w:b/>
                <w:bCs/>
                <w:sz w:val="22"/>
                <w:szCs w:val="22"/>
                <w:lang w:val="en-GB"/>
              </w:rPr>
              <w:t>Family Head</w:t>
            </w:r>
          </w:p>
        </w:tc>
        <w:tc>
          <w:tcPr>
            <w:tcW w:w="0" w:type="auto"/>
            <w:vAlign w:val="center"/>
            <w:hideMark/>
          </w:tcPr>
          <w:p w14:paraId="29C48A62" w14:textId="77777777" w:rsidR="003A5B1E" w:rsidRPr="003A5B1E" w:rsidRDefault="003A5B1E" w:rsidP="003A5B1E">
            <w:pPr>
              <w:jc w:val="both"/>
              <w:rPr>
                <w:sz w:val="22"/>
                <w:szCs w:val="22"/>
                <w:lang w:val="en-GB"/>
              </w:rPr>
            </w:pPr>
            <w:r w:rsidRPr="003A5B1E">
              <w:rPr>
                <w:sz w:val="22"/>
                <w:szCs w:val="22"/>
                <w:lang w:val="en-GB"/>
              </w:rPr>
              <w:t>Consent apps</w:t>
            </w:r>
          </w:p>
        </w:tc>
        <w:tc>
          <w:tcPr>
            <w:tcW w:w="0" w:type="auto"/>
            <w:vAlign w:val="center"/>
            <w:hideMark/>
          </w:tcPr>
          <w:p w14:paraId="73FD982E" w14:textId="77777777" w:rsidR="003A5B1E" w:rsidRPr="003A5B1E" w:rsidRDefault="003A5B1E" w:rsidP="003A5B1E">
            <w:pPr>
              <w:jc w:val="both"/>
              <w:rPr>
                <w:sz w:val="22"/>
                <w:szCs w:val="22"/>
                <w:lang w:val="en-GB"/>
              </w:rPr>
            </w:pPr>
            <w:r w:rsidRPr="003A5B1E">
              <w:rPr>
                <w:sz w:val="22"/>
                <w:szCs w:val="22"/>
                <w:lang w:val="en-GB"/>
              </w:rPr>
              <w:t>Shared docs</w:t>
            </w:r>
          </w:p>
        </w:tc>
        <w:tc>
          <w:tcPr>
            <w:tcW w:w="0" w:type="auto"/>
            <w:vAlign w:val="center"/>
            <w:hideMark/>
          </w:tcPr>
          <w:p w14:paraId="62C420F5" w14:textId="77777777" w:rsidR="003A5B1E" w:rsidRPr="003A5B1E" w:rsidRDefault="003A5B1E" w:rsidP="003A5B1E">
            <w:pPr>
              <w:jc w:val="both"/>
              <w:rPr>
                <w:sz w:val="22"/>
                <w:szCs w:val="22"/>
                <w:lang w:val="en-GB"/>
              </w:rPr>
            </w:pPr>
            <w:r w:rsidRPr="003A5B1E">
              <w:rPr>
                <w:sz w:val="22"/>
                <w:szCs w:val="22"/>
                <w:lang w:val="en-GB"/>
              </w:rPr>
              <w:t>Shared sigs</w:t>
            </w:r>
          </w:p>
        </w:tc>
        <w:tc>
          <w:tcPr>
            <w:tcW w:w="0" w:type="auto"/>
            <w:vAlign w:val="center"/>
            <w:hideMark/>
          </w:tcPr>
          <w:p w14:paraId="193147C6" w14:textId="77777777" w:rsidR="003A5B1E" w:rsidRPr="003A5B1E" w:rsidRDefault="003A5B1E" w:rsidP="003A5B1E">
            <w:pPr>
              <w:jc w:val="both"/>
              <w:rPr>
                <w:sz w:val="22"/>
                <w:szCs w:val="22"/>
                <w:lang w:val="en-GB"/>
              </w:rPr>
            </w:pPr>
            <w:r w:rsidRPr="003A5B1E">
              <w:rPr>
                <w:sz w:val="22"/>
                <w:szCs w:val="22"/>
                <w:lang w:val="en-GB"/>
              </w:rPr>
              <w:t>Consent vault</w:t>
            </w:r>
          </w:p>
        </w:tc>
      </w:tr>
    </w:tbl>
    <w:p w14:paraId="67D5F102" w14:textId="77777777" w:rsidR="003A5B1E" w:rsidRPr="003A5B1E" w:rsidRDefault="003A5B1E" w:rsidP="003A5B1E">
      <w:pPr>
        <w:tabs>
          <w:tab w:val="num" w:pos="360"/>
        </w:tabs>
        <w:spacing w:before="240" w:after="120"/>
        <w:jc w:val="both"/>
        <w:rPr>
          <w:b/>
          <w:bCs/>
          <w:lang w:val="en-GB"/>
        </w:rPr>
      </w:pPr>
      <w:r w:rsidRPr="003A5B1E">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106"/>
        <w:gridCol w:w="4487"/>
        <w:gridCol w:w="2423"/>
      </w:tblGrid>
      <w:tr w:rsidR="003A5B1E" w:rsidRPr="003A5B1E" w14:paraId="3855FC9B" w14:textId="77777777" w:rsidTr="00C17A5B">
        <w:trPr>
          <w:tblHeader/>
        </w:trPr>
        <w:tc>
          <w:tcPr>
            <w:tcW w:w="0" w:type="auto"/>
            <w:shd w:val="clear" w:color="auto" w:fill="FFC000"/>
            <w:vAlign w:val="center"/>
            <w:hideMark/>
          </w:tcPr>
          <w:p w14:paraId="158BCDDE" w14:textId="77777777" w:rsidR="003A5B1E" w:rsidRPr="003A5B1E" w:rsidRDefault="003A5B1E" w:rsidP="003A5B1E">
            <w:pPr>
              <w:jc w:val="both"/>
              <w:rPr>
                <w:b/>
                <w:bCs/>
                <w:lang w:val="en-GB"/>
              </w:rPr>
            </w:pPr>
            <w:r w:rsidRPr="003A5B1E">
              <w:rPr>
                <w:b/>
                <w:bCs/>
                <w:lang w:val="en-GB"/>
              </w:rPr>
              <w:t>Scenario</w:t>
            </w:r>
          </w:p>
        </w:tc>
        <w:tc>
          <w:tcPr>
            <w:tcW w:w="0" w:type="auto"/>
            <w:shd w:val="clear" w:color="auto" w:fill="FFC000"/>
            <w:vAlign w:val="center"/>
            <w:hideMark/>
          </w:tcPr>
          <w:p w14:paraId="2F6585F5" w14:textId="77777777" w:rsidR="003A5B1E" w:rsidRPr="003A5B1E" w:rsidRDefault="003A5B1E" w:rsidP="003A5B1E">
            <w:pPr>
              <w:jc w:val="both"/>
              <w:rPr>
                <w:b/>
                <w:bCs/>
                <w:lang w:val="en-GB"/>
              </w:rPr>
            </w:pPr>
            <w:r w:rsidRPr="003A5B1E">
              <w:rPr>
                <w:b/>
                <w:bCs/>
                <w:lang w:val="en-GB"/>
              </w:rPr>
              <w:t>Message</w:t>
            </w:r>
          </w:p>
        </w:tc>
        <w:tc>
          <w:tcPr>
            <w:tcW w:w="0" w:type="auto"/>
            <w:shd w:val="clear" w:color="auto" w:fill="FFC000"/>
            <w:vAlign w:val="center"/>
            <w:hideMark/>
          </w:tcPr>
          <w:p w14:paraId="64D0C658" w14:textId="77777777" w:rsidR="003A5B1E" w:rsidRPr="003A5B1E" w:rsidRDefault="003A5B1E" w:rsidP="003A5B1E">
            <w:pPr>
              <w:jc w:val="both"/>
              <w:rPr>
                <w:b/>
                <w:bCs/>
                <w:lang w:val="en-GB"/>
              </w:rPr>
            </w:pPr>
            <w:r w:rsidRPr="003A5B1E">
              <w:rPr>
                <w:b/>
                <w:bCs/>
                <w:lang w:val="en-GB"/>
              </w:rPr>
              <w:t>Action</w:t>
            </w:r>
          </w:p>
        </w:tc>
      </w:tr>
      <w:tr w:rsidR="003A5B1E" w:rsidRPr="003A5B1E" w14:paraId="26CDBF50" w14:textId="77777777" w:rsidTr="00C17A5B">
        <w:tc>
          <w:tcPr>
            <w:tcW w:w="0" w:type="auto"/>
            <w:vAlign w:val="center"/>
            <w:hideMark/>
          </w:tcPr>
          <w:p w14:paraId="55C88998" w14:textId="77777777" w:rsidR="003A5B1E" w:rsidRPr="003A5B1E" w:rsidRDefault="003A5B1E" w:rsidP="003A5B1E">
            <w:pPr>
              <w:jc w:val="both"/>
              <w:rPr>
                <w:sz w:val="22"/>
                <w:szCs w:val="22"/>
                <w:lang w:val="en-GB"/>
              </w:rPr>
            </w:pPr>
            <w:r w:rsidRPr="003A5B1E">
              <w:rPr>
                <w:b/>
                <w:bCs/>
                <w:sz w:val="22"/>
                <w:szCs w:val="22"/>
                <w:lang w:val="en-GB"/>
              </w:rPr>
              <w:t>Sig Invalid</w:t>
            </w:r>
          </w:p>
        </w:tc>
        <w:tc>
          <w:tcPr>
            <w:tcW w:w="0" w:type="auto"/>
            <w:vAlign w:val="center"/>
            <w:hideMark/>
          </w:tcPr>
          <w:p w14:paraId="09536A68" w14:textId="77777777" w:rsidR="003A5B1E" w:rsidRPr="003A5B1E" w:rsidRDefault="003A5B1E" w:rsidP="003A5B1E">
            <w:pPr>
              <w:jc w:val="both"/>
              <w:rPr>
                <w:sz w:val="22"/>
                <w:szCs w:val="22"/>
                <w:lang w:val="en-GB"/>
              </w:rPr>
            </w:pPr>
            <w:r w:rsidRPr="003A5B1E">
              <w:rPr>
                <w:sz w:val="22"/>
                <w:szCs w:val="22"/>
                <w:lang w:val="en-GB"/>
              </w:rPr>
              <w:t>"Pension tampered – download original"</w:t>
            </w:r>
          </w:p>
        </w:tc>
        <w:tc>
          <w:tcPr>
            <w:tcW w:w="0" w:type="auto"/>
            <w:vAlign w:val="center"/>
            <w:hideMark/>
          </w:tcPr>
          <w:p w14:paraId="6025D79E" w14:textId="77777777" w:rsidR="003A5B1E" w:rsidRPr="003A5B1E" w:rsidRDefault="003A5B1E" w:rsidP="003A5B1E">
            <w:pPr>
              <w:jc w:val="both"/>
              <w:rPr>
                <w:sz w:val="22"/>
                <w:szCs w:val="22"/>
                <w:lang w:val="en-GB"/>
              </w:rPr>
            </w:pPr>
            <w:r w:rsidRPr="003A5B1E">
              <w:rPr>
                <w:sz w:val="22"/>
                <w:szCs w:val="22"/>
                <w:lang w:val="en-GB"/>
              </w:rPr>
              <w:t>[Original] [Report]</w:t>
            </w:r>
          </w:p>
        </w:tc>
      </w:tr>
      <w:tr w:rsidR="003A5B1E" w:rsidRPr="003A5B1E" w14:paraId="3462B8AC" w14:textId="77777777" w:rsidTr="00C17A5B">
        <w:tc>
          <w:tcPr>
            <w:tcW w:w="0" w:type="auto"/>
            <w:vAlign w:val="center"/>
            <w:hideMark/>
          </w:tcPr>
          <w:p w14:paraId="3E311DA7" w14:textId="77777777" w:rsidR="003A5B1E" w:rsidRPr="003A5B1E" w:rsidRDefault="003A5B1E" w:rsidP="003A5B1E">
            <w:pPr>
              <w:jc w:val="both"/>
              <w:rPr>
                <w:sz w:val="22"/>
                <w:szCs w:val="22"/>
                <w:lang w:val="en-GB"/>
              </w:rPr>
            </w:pPr>
            <w:proofErr w:type="spellStart"/>
            <w:r w:rsidRPr="003A5B1E">
              <w:rPr>
                <w:b/>
                <w:bCs/>
                <w:sz w:val="22"/>
                <w:szCs w:val="22"/>
                <w:lang w:val="en-GB"/>
              </w:rPr>
              <w:t>eVault</w:t>
            </w:r>
            <w:proofErr w:type="spellEnd"/>
            <w:r w:rsidRPr="003A5B1E">
              <w:rPr>
                <w:b/>
                <w:bCs/>
                <w:sz w:val="22"/>
                <w:szCs w:val="22"/>
                <w:lang w:val="en-GB"/>
              </w:rPr>
              <w:t xml:space="preserve"> Sync Fail</w:t>
            </w:r>
          </w:p>
        </w:tc>
        <w:tc>
          <w:tcPr>
            <w:tcW w:w="0" w:type="auto"/>
            <w:vAlign w:val="center"/>
            <w:hideMark/>
          </w:tcPr>
          <w:p w14:paraId="7D4B7558" w14:textId="77777777" w:rsidR="003A5B1E" w:rsidRPr="003A5B1E" w:rsidRDefault="003A5B1E" w:rsidP="003A5B1E">
            <w:pPr>
              <w:jc w:val="both"/>
              <w:rPr>
                <w:sz w:val="22"/>
                <w:szCs w:val="22"/>
                <w:lang w:val="en-GB"/>
              </w:rPr>
            </w:pPr>
            <w:r w:rsidRPr="003A5B1E">
              <w:rPr>
                <w:sz w:val="22"/>
                <w:szCs w:val="22"/>
                <w:lang w:val="en-GB"/>
              </w:rPr>
              <w:t>"Vault sync failed – retry"</w:t>
            </w:r>
          </w:p>
        </w:tc>
        <w:tc>
          <w:tcPr>
            <w:tcW w:w="0" w:type="auto"/>
            <w:vAlign w:val="center"/>
            <w:hideMark/>
          </w:tcPr>
          <w:p w14:paraId="52E19D77" w14:textId="77777777" w:rsidR="003A5B1E" w:rsidRPr="003A5B1E" w:rsidRDefault="003A5B1E" w:rsidP="003A5B1E">
            <w:pPr>
              <w:jc w:val="both"/>
              <w:rPr>
                <w:sz w:val="22"/>
                <w:szCs w:val="22"/>
                <w:lang w:val="en-GB"/>
              </w:rPr>
            </w:pPr>
            <w:r w:rsidRPr="003A5B1E">
              <w:rPr>
                <w:sz w:val="22"/>
                <w:szCs w:val="22"/>
                <w:lang w:val="en-GB"/>
              </w:rPr>
              <w:t>[Manual Sync]</w:t>
            </w:r>
          </w:p>
        </w:tc>
      </w:tr>
      <w:tr w:rsidR="003A5B1E" w:rsidRPr="003A5B1E" w14:paraId="0D428E59" w14:textId="77777777" w:rsidTr="00C17A5B">
        <w:tc>
          <w:tcPr>
            <w:tcW w:w="0" w:type="auto"/>
            <w:vAlign w:val="center"/>
            <w:hideMark/>
          </w:tcPr>
          <w:p w14:paraId="4A535B2D" w14:textId="77777777" w:rsidR="003A5B1E" w:rsidRPr="003A5B1E" w:rsidRDefault="003A5B1E" w:rsidP="003A5B1E">
            <w:pPr>
              <w:jc w:val="both"/>
              <w:rPr>
                <w:sz w:val="22"/>
                <w:szCs w:val="22"/>
                <w:lang w:val="en-GB"/>
              </w:rPr>
            </w:pPr>
            <w:r w:rsidRPr="003A5B1E">
              <w:rPr>
                <w:b/>
                <w:bCs/>
                <w:sz w:val="22"/>
                <w:szCs w:val="22"/>
                <w:lang w:val="en-GB"/>
              </w:rPr>
              <w:t>Upload Rejected</w:t>
            </w:r>
          </w:p>
        </w:tc>
        <w:tc>
          <w:tcPr>
            <w:tcW w:w="0" w:type="auto"/>
            <w:vAlign w:val="center"/>
            <w:hideMark/>
          </w:tcPr>
          <w:p w14:paraId="7ADDAC21" w14:textId="77777777" w:rsidR="003A5B1E" w:rsidRPr="003A5B1E" w:rsidRDefault="003A5B1E" w:rsidP="003A5B1E">
            <w:pPr>
              <w:jc w:val="both"/>
              <w:rPr>
                <w:sz w:val="22"/>
                <w:szCs w:val="22"/>
                <w:lang w:val="en-GB"/>
              </w:rPr>
            </w:pPr>
            <w:r w:rsidRPr="003A5B1E">
              <w:rPr>
                <w:sz w:val="22"/>
                <w:szCs w:val="22"/>
                <w:lang w:val="en-GB"/>
              </w:rPr>
              <w:t>"10MB limit – compress file"</w:t>
            </w:r>
          </w:p>
        </w:tc>
        <w:tc>
          <w:tcPr>
            <w:tcW w:w="0" w:type="auto"/>
            <w:vAlign w:val="center"/>
            <w:hideMark/>
          </w:tcPr>
          <w:p w14:paraId="25216593" w14:textId="77777777" w:rsidR="003A5B1E" w:rsidRPr="003A5B1E" w:rsidRDefault="003A5B1E" w:rsidP="003A5B1E">
            <w:pPr>
              <w:jc w:val="both"/>
              <w:rPr>
                <w:sz w:val="22"/>
                <w:szCs w:val="22"/>
                <w:lang w:val="en-GB"/>
              </w:rPr>
            </w:pPr>
            <w:r w:rsidRPr="003A5B1E">
              <w:rPr>
                <w:sz w:val="22"/>
                <w:szCs w:val="22"/>
                <w:lang w:val="en-GB"/>
              </w:rPr>
              <w:t>Compression tips</w:t>
            </w:r>
          </w:p>
        </w:tc>
      </w:tr>
      <w:tr w:rsidR="003A5B1E" w:rsidRPr="003A5B1E" w14:paraId="1A98E621" w14:textId="77777777" w:rsidTr="00C17A5B">
        <w:tc>
          <w:tcPr>
            <w:tcW w:w="0" w:type="auto"/>
            <w:vAlign w:val="center"/>
            <w:hideMark/>
          </w:tcPr>
          <w:p w14:paraId="4D5BACEB" w14:textId="77777777" w:rsidR="003A5B1E" w:rsidRPr="003A5B1E" w:rsidRDefault="003A5B1E" w:rsidP="003A5B1E">
            <w:pPr>
              <w:jc w:val="both"/>
              <w:rPr>
                <w:sz w:val="22"/>
                <w:szCs w:val="22"/>
                <w:lang w:val="en-GB"/>
              </w:rPr>
            </w:pPr>
            <w:r w:rsidRPr="003A5B1E">
              <w:rPr>
                <w:b/>
                <w:bCs/>
                <w:sz w:val="22"/>
                <w:szCs w:val="22"/>
                <w:lang w:val="en-GB"/>
              </w:rPr>
              <w:t>No Matches</w:t>
            </w:r>
          </w:p>
        </w:tc>
        <w:tc>
          <w:tcPr>
            <w:tcW w:w="0" w:type="auto"/>
            <w:vAlign w:val="center"/>
            <w:hideMark/>
          </w:tcPr>
          <w:p w14:paraId="5105A33D" w14:textId="77777777" w:rsidR="003A5B1E" w:rsidRPr="003A5B1E" w:rsidRDefault="003A5B1E" w:rsidP="003A5B1E">
            <w:pPr>
              <w:jc w:val="both"/>
              <w:rPr>
                <w:sz w:val="22"/>
                <w:szCs w:val="22"/>
                <w:lang w:val="en-GB"/>
              </w:rPr>
            </w:pPr>
            <w:r w:rsidRPr="003A5B1E">
              <w:rPr>
                <w:sz w:val="22"/>
                <w:szCs w:val="22"/>
                <w:lang w:val="en-GB"/>
              </w:rPr>
              <w:t>"No docs match filters"</w:t>
            </w:r>
          </w:p>
        </w:tc>
        <w:tc>
          <w:tcPr>
            <w:tcW w:w="0" w:type="auto"/>
            <w:vAlign w:val="center"/>
            <w:hideMark/>
          </w:tcPr>
          <w:p w14:paraId="60543C44" w14:textId="77777777" w:rsidR="003A5B1E" w:rsidRPr="003A5B1E" w:rsidRDefault="003A5B1E" w:rsidP="003A5B1E">
            <w:pPr>
              <w:jc w:val="both"/>
              <w:rPr>
                <w:sz w:val="22"/>
                <w:szCs w:val="22"/>
                <w:lang w:val="en-GB"/>
              </w:rPr>
            </w:pPr>
            <w:r w:rsidRPr="003A5B1E">
              <w:rPr>
                <w:sz w:val="22"/>
                <w:szCs w:val="22"/>
                <w:lang w:val="en-GB"/>
              </w:rPr>
              <w:t>Broaden suggestions</w:t>
            </w:r>
          </w:p>
        </w:tc>
      </w:tr>
      <w:tr w:rsidR="003A5B1E" w:rsidRPr="003A5B1E" w14:paraId="56FF3FE0" w14:textId="77777777" w:rsidTr="00C17A5B">
        <w:tc>
          <w:tcPr>
            <w:tcW w:w="0" w:type="auto"/>
            <w:vAlign w:val="center"/>
            <w:hideMark/>
          </w:tcPr>
          <w:p w14:paraId="76C14944" w14:textId="77777777" w:rsidR="003A5B1E" w:rsidRPr="003A5B1E" w:rsidRDefault="003A5B1E" w:rsidP="003A5B1E">
            <w:pPr>
              <w:jc w:val="both"/>
              <w:rPr>
                <w:sz w:val="22"/>
                <w:szCs w:val="22"/>
                <w:lang w:val="en-GB"/>
              </w:rPr>
            </w:pPr>
            <w:r w:rsidRPr="003A5B1E">
              <w:rPr>
                <w:b/>
                <w:bCs/>
                <w:sz w:val="22"/>
                <w:szCs w:val="22"/>
                <w:lang w:val="en-GB"/>
              </w:rPr>
              <w:t>Bulk Limit</w:t>
            </w:r>
          </w:p>
        </w:tc>
        <w:tc>
          <w:tcPr>
            <w:tcW w:w="0" w:type="auto"/>
            <w:vAlign w:val="center"/>
            <w:hideMark/>
          </w:tcPr>
          <w:p w14:paraId="7024A844" w14:textId="77777777" w:rsidR="003A5B1E" w:rsidRPr="003A5B1E" w:rsidRDefault="003A5B1E" w:rsidP="003A5B1E">
            <w:pPr>
              <w:jc w:val="both"/>
              <w:rPr>
                <w:sz w:val="22"/>
                <w:szCs w:val="22"/>
                <w:lang w:val="en-GB"/>
              </w:rPr>
            </w:pPr>
            <w:r w:rsidRPr="003A5B1E">
              <w:rPr>
                <w:sz w:val="22"/>
                <w:szCs w:val="22"/>
                <w:lang w:val="en-GB"/>
              </w:rPr>
              <w:t>"Max 100 docs/ZIP"</w:t>
            </w:r>
          </w:p>
        </w:tc>
        <w:tc>
          <w:tcPr>
            <w:tcW w:w="0" w:type="auto"/>
            <w:vAlign w:val="center"/>
            <w:hideMark/>
          </w:tcPr>
          <w:p w14:paraId="49582E91" w14:textId="77777777" w:rsidR="003A5B1E" w:rsidRPr="003A5B1E" w:rsidRDefault="003A5B1E" w:rsidP="003A5B1E">
            <w:pPr>
              <w:jc w:val="both"/>
              <w:rPr>
                <w:sz w:val="22"/>
                <w:szCs w:val="22"/>
                <w:lang w:val="en-GB"/>
              </w:rPr>
            </w:pPr>
            <w:r w:rsidRPr="003A5B1E">
              <w:rPr>
                <w:sz w:val="22"/>
                <w:szCs w:val="22"/>
                <w:lang w:val="en-GB"/>
              </w:rPr>
              <w:t>Clear + retry</w:t>
            </w:r>
          </w:p>
        </w:tc>
      </w:tr>
    </w:tbl>
    <w:p w14:paraId="19424DFE" w14:textId="77777777" w:rsidR="003A5B1E" w:rsidRPr="003A5B1E" w:rsidRDefault="003A5B1E" w:rsidP="003A5B1E">
      <w:pPr>
        <w:tabs>
          <w:tab w:val="num" w:pos="360"/>
        </w:tabs>
        <w:spacing w:before="240" w:after="120"/>
        <w:jc w:val="both"/>
        <w:rPr>
          <w:b/>
          <w:bCs/>
          <w:lang w:val="en-GB"/>
        </w:rPr>
      </w:pPr>
      <w:r w:rsidRPr="003A5B1E">
        <w:rPr>
          <w:b/>
          <w:bCs/>
          <w:lang w:val="en-GB"/>
        </w:rPr>
        <w:t>Accessibility &amp; Usability</w:t>
      </w:r>
    </w:p>
    <w:p w14:paraId="1FB6C60B" w14:textId="77777777" w:rsidR="003A5B1E" w:rsidRPr="003A5B1E" w:rsidRDefault="003A5B1E">
      <w:pPr>
        <w:pStyle w:val="ListParagraph"/>
        <w:numPr>
          <w:ilvl w:val="0"/>
          <w:numId w:val="460"/>
        </w:numPr>
        <w:spacing w:before="240" w:after="120"/>
        <w:ind w:left="714" w:hanging="357"/>
        <w:jc w:val="both"/>
        <w:rPr>
          <w:b/>
          <w:bCs/>
          <w:lang w:val="en-GB"/>
        </w:rPr>
      </w:pPr>
      <w:r w:rsidRPr="003A5B1E">
        <w:rPr>
          <w:b/>
          <w:bCs/>
          <w:lang w:val="en-GB"/>
        </w:rPr>
        <w:lastRenderedPageBreak/>
        <w:t>WCAG 2.1 AA:</w:t>
      </w:r>
    </w:p>
    <w:p w14:paraId="2303CA11" w14:textId="77777777" w:rsidR="003A5B1E" w:rsidRPr="00C17A5B" w:rsidRDefault="003A5B1E">
      <w:pPr>
        <w:pStyle w:val="ListParagraph"/>
        <w:numPr>
          <w:ilvl w:val="0"/>
          <w:numId w:val="533"/>
        </w:numPr>
        <w:jc w:val="both"/>
        <w:rPr>
          <w:lang w:val="en-GB"/>
        </w:rPr>
      </w:pPr>
      <w:r w:rsidRPr="00C17A5B">
        <w:rPr>
          <w:lang w:val="en-GB"/>
        </w:rPr>
        <w:t>ARIA live: "Income cert: Signature verified [Raj-e-Sign]"</w:t>
      </w:r>
    </w:p>
    <w:p w14:paraId="636BC47E" w14:textId="77777777" w:rsidR="003A5B1E" w:rsidRPr="00C17A5B" w:rsidRDefault="003A5B1E">
      <w:pPr>
        <w:pStyle w:val="ListParagraph"/>
        <w:numPr>
          <w:ilvl w:val="0"/>
          <w:numId w:val="533"/>
        </w:numPr>
        <w:jc w:val="both"/>
        <w:rPr>
          <w:lang w:val="en-GB"/>
        </w:rPr>
      </w:pPr>
      <w:r w:rsidRPr="00C17A5B">
        <w:rPr>
          <w:lang w:val="en-GB"/>
        </w:rPr>
        <w:t>Screen reader: "</w:t>
      </w:r>
      <w:proofErr w:type="spellStart"/>
      <w:r w:rsidRPr="00C17A5B">
        <w:rPr>
          <w:lang w:val="en-GB"/>
        </w:rPr>
        <w:t>eVault</w:t>
      </w:r>
      <w:proofErr w:type="spellEnd"/>
      <w:r w:rsidRPr="00C17A5B">
        <w:rPr>
          <w:lang w:val="en-GB"/>
        </w:rPr>
        <w:t xml:space="preserve"> • PAN Card • Valid [Sync complete]"</w:t>
      </w:r>
    </w:p>
    <w:p w14:paraId="385DF934" w14:textId="77777777" w:rsidR="003A5B1E" w:rsidRPr="00C17A5B" w:rsidRDefault="003A5B1E">
      <w:pPr>
        <w:pStyle w:val="ListParagraph"/>
        <w:numPr>
          <w:ilvl w:val="0"/>
          <w:numId w:val="533"/>
        </w:numPr>
        <w:jc w:val="both"/>
        <w:rPr>
          <w:lang w:val="en-GB"/>
        </w:rPr>
      </w:pPr>
      <w:r w:rsidRPr="00C17A5B">
        <w:rPr>
          <w:lang w:val="en-GB"/>
        </w:rPr>
        <w:t>Keyboard: Tab through panes → Drag equivalent → Actions</w:t>
      </w:r>
    </w:p>
    <w:p w14:paraId="082E1B28" w14:textId="77777777" w:rsidR="003A5B1E" w:rsidRDefault="003A5B1E">
      <w:pPr>
        <w:pStyle w:val="ListParagraph"/>
        <w:numPr>
          <w:ilvl w:val="0"/>
          <w:numId w:val="533"/>
        </w:numPr>
        <w:jc w:val="both"/>
        <w:rPr>
          <w:lang w:val="en-GB"/>
        </w:rPr>
      </w:pPr>
      <w:r w:rsidRPr="00C17A5B">
        <w:rPr>
          <w:lang w:val="en-GB"/>
        </w:rPr>
        <w:t>Unified search: Single field finds across ALL sources</w:t>
      </w:r>
    </w:p>
    <w:p w14:paraId="5C211FD6" w14:textId="77777777" w:rsidR="00C17A5B" w:rsidRPr="00C17A5B" w:rsidRDefault="00C17A5B" w:rsidP="00C17A5B">
      <w:pPr>
        <w:pStyle w:val="ListParagraph"/>
        <w:ind w:left="1080"/>
        <w:jc w:val="both"/>
        <w:rPr>
          <w:lang w:val="en-GB"/>
        </w:rPr>
      </w:pPr>
    </w:p>
    <w:p w14:paraId="6BD48A25" w14:textId="77777777" w:rsidR="003A5B1E" w:rsidRPr="003A5B1E" w:rsidRDefault="003A5B1E">
      <w:pPr>
        <w:pStyle w:val="ListParagraph"/>
        <w:numPr>
          <w:ilvl w:val="0"/>
          <w:numId w:val="460"/>
        </w:numPr>
        <w:spacing w:before="240" w:after="120"/>
        <w:ind w:left="714" w:hanging="357"/>
        <w:jc w:val="both"/>
        <w:rPr>
          <w:b/>
          <w:bCs/>
          <w:lang w:val="en-GB"/>
        </w:rPr>
      </w:pPr>
      <w:r w:rsidRPr="003A5B1E">
        <w:rPr>
          <w:b/>
          <w:bCs/>
          <w:lang w:val="en-GB"/>
        </w:rPr>
        <w:t>Visual Source Indicators:</w:t>
      </w:r>
    </w:p>
    <w:p w14:paraId="3AF8C81B" w14:textId="77777777" w:rsidR="003A5B1E" w:rsidRPr="003A5B1E" w:rsidRDefault="003A5B1E" w:rsidP="003A5B1E">
      <w:pPr>
        <w:jc w:val="both"/>
        <w:rPr>
          <w:lang w:val="en-GB"/>
        </w:rPr>
      </w:pPr>
      <w:r w:rsidRPr="003A5B1E">
        <w:rPr>
          <w:rFonts w:ascii="Segoe UI Emoji" w:hAnsi="Segoe UI Emoji" w:cs="Segoe UI Emoji"/>
          <w:lang w:val="en-GB"/>
        </w:rPr>
        <w:t>📎</w:t>
      </w:r>
      <w:r w:rsidRPr="003A5B1E">
        <w:rPr>
          <w:lang w:val="en-GB"/>
        </w:rPr>
        <w:t xml:space="preserve"> App Required | </w:t>
      </w:r>
      <w:r w:rsidRPr="003A5B1E">
        <w:rPr>
          <w:rFonts w:ascii="Segoe UI Emoji" w:hAnsi="Segoe UI Emoji" w:cs="Segoe UI Emoji"/>
          <w:lang w:val="en-GB"/>
        </w:rPr>
        <w:t>📋</w:t>
      </w:r>
      <w:r w:rsidRPr="003A5B1E">
        <w:rPr>
          <w:lang w:val="en-GB"/>
        </w:rPr>
        <w:t xml:space="preserve"> Personal Library | </w:t>
      </w:r>
      <w:r w:rsidRPr="003A5B1E">
        <w:rPr>
          <w:rFonts w:ascii="Segoe UI Emoji" w:hAnsi="Segoe UI Emoji" w:cs="Segoe UI Emoji"/>
          <w:lang w:val="en-GB"/>
        </w:rPr>
        <w:t>🔒</w:t>
      </w:r>
      <w:r w:rsidRPr="003A5B1E">
        <w:rPr>
          <w:lang w:val="en-GB"/>
        </w:rPr>
        <w:t xml:space="preserve"> Raj-e-Sign | </w:t>
      </w:r>
      <w:r w:rsidRPr="003A5B1E">
        <w:rPr>
          <w:rFonts w:ascii="Segoe UI Emoji" w:hAnsi="Segoe UI Emoji" w:cs="Segoe UI Emoji"/>
          <w:lang w:val="en-GB"/>
        </w:rPr>
        <w:t>🗄️</w:t>
      </w:r>
      <w:r w:rsidRPr="003A5B1E">
        <w:rPr>
          <w:lang w:val="en-GB"/>
        </w:rPr>
        <w:t xml:space="preserve"> e-Vault | </w:t>
      </w:r>
      <w:r w:rsidRPr="003A5B1E">
        <w:rPr>
          <w:rFonts w:ascii="Segoe UI Emoji" w:hAnsi="Segoe UI Emoji" w:cs="Segoe UI Emoji"/>
          <w:lang w:val="en-GB"/>
        </w:rPr>
        <w:t>📥</w:t>
      </w:r>
      <w:r w:rsidRPr="003A5B1E">
        <w:rPr>
          <w:lang w:val="en-GB"/>
        </w:rPr>
        <w:t xml:space="preserve"> Download Ready</w:t>
      </w:r>
    </w:p>
    <w:p w14:paraId="75218960" w14:textId="77777777" w:rsidR="003A5B1E" w:rsidRPr="003A5B1E" w:rsidRDefault="003A5B1E" w:rsidP="003A5B1E">
      <w:pPr>
        <w:jc w:val="both"/>
        <w:rPr>
          <w:lang w:val="en-GB"/>
        </w:rPr>
      </w:pPr>
      <w:r w:rsidRPr="003A5B1E">
        <w:rPr>
          <w:lang w:val="en-GB"/>
        </w:rPr>
        <w:t>Status badges + progress bars + expiry warnings across all</w:t>
      </w:r>
    </w:p>
    <w:p w14:paraId="22A0125A" w14:textId="77777777" w:rsidR="003A5B1E" w:rsidRPr="003A5B1E" w:rsidRDefault="003A5B1E">
      <w:pPr>
        <w:pStyle w:val="ListParagraph"/>
        <w:numPr>
          <w:ilvl w:val="0"/>
          <w:numId w:val="460"/>
        </w:numPr>
        <w:spacing w:before="240" w:after="120"/>
        <w:ind w:left="714" w:hanging="357"/>
        <w:jc w:val="both"/>
        <w:rPr>
          <w:b/>
          <w:bCs/>
          <w:lang w:val="en-GB"/>
        </w:rPr>
      </w:pPr>
      <w:r w:rsidRPr="003A5B1E">
        <w:rPr>
          <w:b/>
          <w:bCs/>
          <w:lang w:val="en-GB"/>
        </w:rPr>
        <w:t>Responsive:</w:t>
      </w:r>
    </w:p>
    <w:p w14:paraId="2255B428" w14:textId="77777777" w:rsidR="003A5B1E" w:rsidRPr="00260B95" w:rsidRDefault="003A5B1E">
      <w:pPr>
        <w:pStyle w:val="ListParagraph"/>
        <w:numPr>
          <w:ilvl w:val="0"/>
          <w:numId w:val="532"/>
        </w:numPr>
        <w:jc w:val="both"/>
        <w:rPr>
          <w:lang w:val="en-GB"/>
        </w:rPr>
      </w:pPr>
      <w:r w:rsidRPr="00260B95">
        <w:rPr>
          <w:lang w:val="en-GB"/>
        </w:rPr>
        <w:t>&lt;480px: Vertical panes + swipe navigation</w:t>
      </w:r>
    </w:p>
    <w:p w14:paraId="4CED3314" w14:textId="77777777" w:rsidR="003A5B1E" w:rsidRPr="00260B95" w:rsidRDefault="003A5B1E">
      <w:pPr>
        <w:pStyle w:val="ListParagraph"/>
        <w:numPr>
          <w:ilvl w:val="0"/>
          <w:numId w:val="532"/>
        </w:numPr>
        <w:jc w:val="both"/>
        <w:rPr>
          <w:lang w:val="en-GB"/>
        </w:rPr>
      </w:pPr>
      <w:r w:rsidRPr="00260B95">
        <w:rPr>
          <w:lang w:val="en-GB"/>
        </w:rPr>
        <w:t>768px: 3-pane (</w:t>
      </w:r>
      <w:proofErr w:type="spellStart"/>
      <w:r w:rsidRPr="00260B95">
        <w:rPr>
          <w:lang w:val="en-GB"/>
        </w:rPr>
        <w:t>Req</w:t>
      </w:r>
      <w:proofErr w:type="spellEnd"/>
      <w:r w:rsidRPr="00260B95">
        <w:rPr>
          <w:lang w:val="en-GB"/>
        </w:rPr>
        <w:t>/Library | Signed/</w:t>
      </w:r>
      <w:proofErr w:type="spellStart"/>
      <w:r w:rsidRPr="00260B95">
        <w:rPr>
          <w:lang w:val="en-GB"/>
        </w:rPr>
        <w:t>eVault</w:t>
      </w:r>
      <w:proofErr w:type="spellEnd"/>
      <w:r w:rsidRPr="00260B95">
        <w:rPr>
          <w:lang w:val="en-GB"/>
        </w:rPr>
        <w:t xml:space="preserve"> | Download)</w:t>
      </w:r>
    </w:p>
    <w:p w14:paraId="42CD6A38" w14:textId="77777777" w:rsidR="003A5B1E" w:rsidRPr="00260B95" w:rsidRDefault="003A5B1E">
      <w:pPr>
        <w:pStyle w:val="ListParagraph"/>
        <w:numPr>
          <w:ilvl w:val="0"/>
          <w:numId w:val="532"/>
        </w:numPr>
        <w:jc w:val="both"/>
        <w:rPr>
          <w:lang w:val="en-GB"/>
        </w:rPr>
      </w:pPr>
      <w:r w:rsidRPr="00260B95">
        <w:rPr>
          <w:lang w:val="en-GB"/>
        </w:rPr>
        <w:t>&gt;1024px: Full 5-pane horizontal workflow</w:t>
      </w:r>
    </w:p>
    <w:p w14:paraId="5D70CC05" w14:textId="77777777" w:rsidR="003A5B1E" w:rsidRPr="003A5B1E" w:rsidRDefault="003A5B1E" w:rsidP="003A5B1E">
      <w:pPr>
        <w:tabs>
          <w:tab w:val="num" w:pos="360"/>
        </w:tabs>
        <w:spacing w:before="240" w:after="120"/>
        <w:jc w:val="both"/>
        <w:rPr>
          <w:b/>
          <w:bCs/>
          <w:lang w:val="en-GB"/>
        </w:rPr>
      </w:pPr>
      <w:r w:rsidRPr="003A5B1E">
        <w:rPr>
          <w:b/>
          <w:bCs/>
          <w:lang w:val="en-GB"/>
        </w:rPr>
        <w:t>Testability Requirements</w:t>
      </w:r>
    </w:p>
    <w:p w14:paraId="4B4FC850" w14:textId="77777777" w:rsidR="003A5B1E" w:rsidRPr="003A5B1E" w:rsidRDefault="003A5B1E">
      <w:pPr>
        <w:pStyle w:val="ListParagraph"/>
        <w:numPr>
          <w:ilvl w:val="0"/>
          <w:numId w:val="460"/>
        </w:numPr>
        <w:spacing w:before="240" w:after="120"/>
        <w:ind w:left="714" w:hanging="357"/>
        <w:jc w:val="both"/>
        <w:rPr>
          <w:b/>
          <w:bCs/>
          <w:lang w:val="en-GB"/>
        </w:rPr>
      </w:pPr>
      <w:r w:rsidRPr="003A5B1E">
        <w:rPr>
          <w:b/>
          <w:bCs/>
          <w:lang w:val="en-GB"/>
        </w:rPr>
        <w:t>Functional E2E Tests:</w:t>
      </w:r>
    </w:p>
    <w:p w14:paraId="635C348E" w14:textId="118A9442" w:rsidR="003A5B1E" w:rsidRPr="003A5B1E" w:rsidRDefault="003A5B1E">
      <w:pPr>
        <w:pStyle w:val="ListParagraph"/>
        <w:numPr>
          <w:ilvl w:val="0"/>
          <w:numId w:val="531"/>
        </w:numPr>
        <w:jc w:val="both"/>
        <w:rPr>
          <w:lang w:val="en-GB"/>
        </w:rPr>
      </w:pPr>
      <w:r w:rsidRPr="003A5B1E">
        <w:rPr>
          <w:lang w:val="en-GB"/>
        </w:rPr>
        <w:t>"Income + Expired" → Shows across Library/Signed/</w:t>
      </w:r>
      <w:proofErr w:type="spellStart"/>
      <w:r w:rsidRPr="003A5B1E">
        <w:rPr>
          <w:lang w:val="en-GB"/>
        </w:rPr>
        <w:t>eVault</w:t>
      </w:r>
      <w:proofErr w:type="spellEnd"/>
      <w:r w:rsidRPr="003A5B1E">
        <w:rPr>
          <w:lang w:val="en-GB"/>
        </w:rPr>
        <w:t xml:space="preserve"> panes</w:t>
      </w:r>
    </w:p>
    <w:p w14:paraId="63590A5E" w14:textId="0C6654DD" w:rsidR="003A5B1E" w:rsidRPr="003A5B1E" w:rsidRDefault="003A5B1E">
      <w:pPr>
        <w:pStyle w:val="ListParagraph"/>
        <w:numPr>
          <w:ilvl w:val="0"/>
          <w:numId w:val="531"/>
        </w:numPr>
        <w:jc w:val="both"/>
        <w:rPr>
          <w:lang w:val="en-GB"/>
        </w:rPr>
      </w:pPr>
      <w:r w:rsidRPr="003A5B1E">
        <w:rPr>
          <w:lang w:val="en-GB"/>
        </w:rPr>
        <w:t>Drag file → Auto-targets Required pane → Status syncs to Library</w:t>
      </w:r>
    </w:p>
    <w:p w14:paraId="69EFAFBB" w14:textId="4CD24E31" w:rsidR="003A5B1E" w:rsidRPr="003A5B1E" w:rsidRDefault="003A5B1E">
      <w:pPr>
        <w:pStyle w:val="ListParagraph"/>
        <w:numPr>
          <w:ilvl w:val="0"/>
          <w:numId w:val="531"/>
        </w:numPr>
        <w:jc w:val="both"/>
        <w:rPr>
          <w:lang w:val="en-GB"/>
        </w:rPr>
      </w:pPr>
      <w:proofErr w:type="spellStart"/>
      <w:r w:rsidRPr="003A5B1E">
        <w:rPr>
          <w:lang w:val="en-GB"/>
        </w:rPr>
        <w:t>eVault</w:t>
      </w:r>
      <w:proofErr w:type="spellEnd"/>
      <w:r w:rsidRPr="003A5B1E">
        <w:rPr>
          <w:lang w:val="en-GB"/>
        </w:rPr>
        <w:t xml:space="preserve"> sync → New docs appear in Library + Download panes</w:t>
      </w:r>
    </w:p>
    <w:p w14:paraId="2B35953E" w14:textId="4DC76983" w:rsidR="003A5B1E" w:rsidRPr="003A5B1E" w:rsidRDefault="003A5B1E">
      <w:pPr>
        <w:pStyle w:val="ListParagraph"/>
        <w:numPr>
          <w:ilvl w:val="0"/>
          <w:numId w:val="531"/>
        </w:numPr>
        <w:jc w:val="both"/>
        <w:rPr>
          <w:lang w:val="en-GB"/>
        </w:rPr>
      </w:pPr>
      <w:r w:rsidRPr="003A5B1E">
        <w:rPr>
          <w:lang w:val="en-GB"/>
        </w:rPr>
        <w:t xml:space="preserve">Bulk ZIP → Mixed sources (Signed + </w:t>
      </w:r>
      <w:proofErr w:type="spellStart"/>
      <w:r w:rsidRPr="003A5B1E">
        <w:rPr>
          <w:lang w:val="en-GB"/>
        </w:rPr>
        <w:t>eVault</w:t>
      </w:r>
      <w:proofErr w:type="spellEnd"/>
      <w:r w:rsidRPr="003A5B1E">
        <w:rPr>
          <w:lang w:val="en-GB"/>
        </w:rPr>
        <w:t xml:space="preserve"> + Local) </w:t>
      </w:r>
    </w:p>
    <w:p w14:paraId="41AB2C1D" w14:textId="3A001306" w:rsidR="003A5B1E" w:rsidRDefault="003A5B1E">
      <w:pPr>
        <w:pStyle w:val="ListParagraph"/>
        <w:numPr>
          <w:ilvl w:val="0"/>
          <w:numId w:val="531"/>
        </w:numPr>
        <w:jc w:val="both"/>
        <w:rPr>
          <w:lang w:val="en-GB"/>
        </w:rPr>
      </w:pPr>
      <w:r w:rsidRPr="003A5B1E">
        <w:rPr>
          <w:lang w:val="en-GB"/>
        </w:rPr>
        <w:t>Filter "App#1234" → Required prominent + related docs highlighted</w:t>
      </w:r>
    </w:p>
    <w:p w14:paraId="4590566D" w14:textId="77777777" w:rsidR="003A5B1E" w:rsidRPr="003A5B1E" w:rsidRDefault="003A5B1E" w:rsidP="003A5B1E">
      <w:pPr>
        <w:pStyle w:val="ListParagraph"/>
        <w:ind w:left="1074"/>
        <w:jc w:val="both"/>
        <w:rPr>
          <w:lang w:val="en-GB"/>
        </w:rPr>
      </w:pPr>
    </w:p>
    <w:p w14:paraId="3E3546BE" w14:textId="4A2555E3" w:rsidR="003A5B1E" w:rsidRPr="003A5B1E" w:rsidRDefault="003A5B1E">
      <w:pPr>
        <w:pStyle w:val="ListParagraph"/>
        <w:numPr>
          <w:ilvl w:val="0"/>
          <w:numId w:val="460"/>
        </w:numPr>
        <w:spacing w:before="240" w:after="120"/>
        <w:ind w:left="714" w:hanging="357"/>
        <w:jc w:val="both"/>
        <w:rPr>
          <w:b/>
          <w:bCs/>
          <w:lang w:val="en-GB"/>
        </w:rPr>
      </w:pPr>
      <w:r w:rsidRPr="003A5B1E">
        <w:rPr>
          <w:b/>
          <w:bCs/>
          <w:lang w:val="en-GB"/>
        </w:rPr>
        <w:t>Cross-Source Validation:</w:t>
      </w:r>
    </w:p>
    <w:p w14:paraId="1CE7AA16" w14:textId="3531AD05" w:rsidR="003A5B1E" w:rsidRPr="003A5B1E" w:rsidRDefault="003A5B1E">
      <w:pPr>
        <w:pStyle w:val="ListParagraph"/>
        <w:numPr>
          <w:ilvl w:val="0"/>
          <w:numId w:val="530"/>
        </w:numPr>
        <w:jc w:val="both"/>
        <w:rPr>
          <w:lang w:val="en-GB"/>
        </w:rPr>
      </w:pPr>
      <w:r w:rsidRPr="003A5B1E">
        <w:rPr>
          <w:lang w:val="en-GB"/>
        </w:rPr>
        <w:t xml:space="preserve">Upload → Required → Library → Signed verification → </w:t>
      </w:r>
      <w:proofErr w:type="spellStart"/>
      <w:r w:rsidRPr="003A5B1E">
        <w:rPr>
          <w:lang w:val="en-GB"/>
        </w:rPr>
        <w:t>eVault</w:t>
      </w:r>
      <w:proofErr w:type="spellEnd"/>
      <w:r w:rsidRPr="003A5B1E">
        <w:rPr>
          <w:lang w:val="en-GB"/>
        </w:rPr>
        <w:t xml:space="preserve"> sync → Download </w:t>
      </w:r>
    </w:p>
    <w:p w14:paraId="7E74D745" w14:textId="269D40FB" w:rsidR="003A5B1E" w:rsidRPr="003A5B1E" w:rsidRDefault="003A5B1E">
      <w:pPr>
        <w:pStyle w:val="ListParagraph"/>
        <w:numPr>
          <w:ilvl w:val="0"/>
          <w:numId w:val="530"/>
        </w:numPr>
        <w:jc w:val="both"/>
        <w:rPr>
          <w:lang w:val="en-GB"/>
        </w:rPr>
      </w:pPr>
      <w:r w:rsidRPr="003A5B1E">
        <w:rPr>
          <w:lang w:val="en-GB"/>
        </w:rPr>
        <w:t>Source filter "</w:t>
      </w:r>
      <w:proofErr w:type="spellStart"/>
      <w:r w:rsidRPr="003A5B1E">
        <w:rPr>
          <w:lang w:val="en-GB"/>
        </w:rPr>
        <w:t>eVault</w:t>
      </w:r>
      <w:proofErr w:type="spellEnd"/>
      <w:r w:rsidRPr="003A5B1E">
        <w:rPr>
          <w:lang w:val="en-GB"/>
        </w:rPr>
        <w:t xml:space="preserve"> only" → Entire screen = </w:t>
      </w:r>
      <w:proofErr w:type="spellStart"/>
      <w:r w:rsidRPr="003A5B1E">
        <w:rPr>
          <w:lang w:val="en-GB"/>
        </w:rPr>
        <w:t>eVault</w:t>
      </w:r>
      <w:proofErr w:type="spellEnd"/>
      <w:r w:rsidRPr="003A5B1E">
        <w:rPr>
          <w:lang w:val="en-GB"/>
        </w:rPr>
        <w:t xml:space="preserve"> content</w:t>
      </w:r>
    </w:p>
    <w:p w14:paraId="637364A1" w14:textId="22824157" w:rsidR="003A5B1E" w:rsidRDefault="003A5B1E">
      <w:pPr>
        <w:pStyle w:val="ListParagraph"/>
        <w:numPr>
          <w:ilvl w:val="0"/>
          <w:numId w:val="530"/>
        </w:numPr>
        <w:jc w:val="both"/>
        <w:rPr>
          <w:lang w:val="en-GB"/>
        </w:rPr>
      </w:pPr>
      <w:r w:rsidRPr="003A5B1E">
        <w:rPr>
          <w:lang w:val="en-GB"/>
        </w:rPr>
        <w:t>Real-time status → All relevant panes update simultaneously</w:t>
      </w:r>
    </w:p>
    <w:p w14:paraId="464D0438" w14:textId="77777777" w:rsidR="003A5B1E" w:rsidRPr="003A5B1E" w:rsidRDefault="003A5B1E" w:rsidP="003A5B1E">
      <w:pPr>
        <w:pStyle w:val="ListParagraph"/>
        <w:ind w:left="1074"/>
        <w:jc w:val="both"/>
        <w:rPr>
          <w:lang w:val="en-GB"/>
        </w:rPr>
      </w:pPr>
    </w:p>
    <w:p w14:paraId="5CE86A59" w14:textId="77777777" w:rsidR="003A5B1E" w:rsidRPr="003A5B1E" w:rsidRDefault="003A5B1E">
      <w:pPr>
        <w:pStyle w:val="ListParagraph"/>
        <w:numPr>
          <w:ilvl w:val="0"/>
          <w:numId w:val="460"/>
        </w:numPr>
        <w:spacing w:before="240" w:after="120"/>
        <w:ind w:left="714" w:hanging="357"/>
        <w:jc w:val="both"/>
        <w:rPr>
          <w:b/>
          <w:bCs/>
          <w:lang w:val="en-GB"/>
        </w:rPr>
      </w:pPr>
      <w:r w:rsidRPr="003A5B1E">
        <w:rPr>
          <w:b/>
          <w:bCs/>
          <w:lang w:val="en-GB"/>
        </w:rPr>
        <w:t>Performance:</w:t>
      </w:r>
    </w:p>
    <w:p w14:paraId="7998C3EF" w14:textId="7627B87A" w:rsidR="003A5B1E" w:rsidRPr="003A5B1E" w:rsidRDefault="003A5B1E">
      <w:pPr>
        <w:pStyle w:val="ListParagraph"/>
        <w:numPr>
          <w:ilvl w:val="0"/>
          <w:numId w:val="529"/>
        </w:numPr>
        <w:jc w:val="both"/>
        <w:rPr>
          <w:lang w:val="en-GB"/>
        </w:rPr>
      </w:pPr>
      <w:r w:rsidRPr="003A5B1E">
        <w:rPr>
          <w:lang w:val="en-GB"/>
        </w:rPr>
        <w:t>&lt;300ms filter across 1K+ docs (4 sources)</w:t>
      </w:r>
    </w:p>
    <w:p w14:paraId="74A18F13" w14:textId="6CDD241E" w:rsidR="003A5B1E" w:rsidRPr="003A5B1E" w:rsidRDefault="003A5B1E">
      <w:pPr>
        <w:pStyle w:val="ListParagraph"/>
        <w:numPr>
          <w:ilvl w:val="0"/>
          <w:numId w:val="529"/>
        </w:numPr>
        <w:jc w:val="both"/>
        <w:rPr>
          <w:lang w:val="en-GB"/>
        </w:rPr>
      </w:pPr>
      <w:r w:rsidRPr="003A5B1E">
        <w:rPr>
          <w:lang w:val="en-GB"/>
        </w:rPr>
        <w:t xml:space="preserve">&lt;1s </w:t>
      </w:r>
      <w:proofErr w:type="spellStart"/>
      <w:r w:rsidRPr="003A5B1E">
        <w:rPr>
          <w:lang w:val="en-GB"/>
        </w:rPr>
        <w:t>eVault</w:t>
      </w:r>
      <w:proofErr w:type="spellEnd"/>
      <w:r w:rsidRPr="003A5B1E">
        <w:rPr>
          <w:lang w:val="en-GB"/>
        </w:rPr>
        <w:t xml:space="preserve"> sync + display</w:t>
      </w:r>
    </w:p>
    <w:p w14:paraId="74FAB16D" w14:textId="7ABF8037" w:rsidR="003A5B1E" w:rsidRPr="003A5B1E" w:rsidRDefault="003A5B1E">
      <w:pPr>
        <w:pStyle w:val="ListParagraph"/>
        <w:numPr>
          <w:ilvl w:val="0"/>
          <w:numId w:val="529"/>
        </w:numPr>
        <w:jc w:val="both"/>
        <w:rPr>
          <w:lang w:val="en-GB"/>
        </w:rPr>
      </w:pPr>
      <w:r w:rsidRPr="003A5B1E">
        <w:rPr>
          <w:lang w:val="en-GB"/>
        </w:rPr>
        <w:t>Bulk ZIP &lt;5s (100 mixed docs)</w:t>
      </w:r>
    </w:p>
    <w:p w14:paraId="6ABB6C5F" w14:textId="77777777" w:rsidR="003A5B1E" w:rsidRPr="003A5B1E" w:rsidRDefault="003A5B1E" w:rsidP="003A5B1E">
      <w:pPr>
        <w:jc w:val="both"/>
        <w:rPr>
          <w:lang w:val="en-GB"/>
        </w:rPr>
      </w:pPr>
    </w:p>
    <w:p w14:paraId="6865C4C0" w14:textId="77777777" w:rsidR="00630209" w:rsidRDefault="00630209" w:rsidP="00C23988"/>
    <w:p w14:paraId="55D65F6C" w14:textId="71A546FB" w:rsidR="00C23988" w:rsidRDefault="00554A9F" w:rsidP="007841DB">
      <w:pPr>
        <w:pStyle w:val="Heading2"/>
      </w:pPr>
      <w:r>
        <w:t xml:space="preserve">Module </w:t>
      </w:r>
      <w:r w:rsidR="00157248">
        <w:t>5</w:t>
      </w:r>
      <w:r>
        <w:t>: Benefits and Entitlement</w:t>
      </w:r>
    </w:p>
    <w:p w14:paraId="3F45BB7A" w14:textId="359919EC" w:rsidR="00093DBA" w:rsidRPr="00093DBA" w:rsidRDefault="00093DBA" w:rsidP="00093DBA">
      <w:pPr>
        <w:pStyle w:val="Heading3"/>
      </w:pPr>
      <w:r w:rsidRPr="00093DBA">
        <w:t xml:space="preserve">Screen </w:t>
      </w:r>
      <w:r>
        <w:t>1</w:t>
      </w:r>
      <w:r w:rsidR="00CF1496">
        <w:t>1</w:t>
      </w:r>
      <w:r w:rsidRPr="00093DBA">
        <w:t xml:space="preserve">: Benefits </w:t>
      </w:r>
      <w:r w:rsidR="00157248">
        <w:t>and Entitlements</w:t>
      </w:r>
    </w:p>
    <w:p w14:paraId="5BC82EA9" w14:textId="3A0B872A" w:rsidR="00093DBA" w:rsidRDefault="00093DBA" w:rsidP="00093DBA">
      <w:pPr>
        <w:pStyle w:val="my-2"/>
        <w:jc w:val="both"/>
        <w:rPr>
          <w:lang w:val="en-GB"/>
        </w:rPr>
      </w:pPr>
      <w:r w:rsidRPr="00093DBA">
        <w:rPr>
          <w:b/>
          <w:bCs/>
          <w:lang w:val="en-GB"/>
        </w:rPr>
        <w:t>Screen ID:</w:t>
      </w:r>
      <w:r w:rsidRPr="00093DBA">
        <w:rPr>
          <w:lang w:val="en-GB"/>
        </w:rPr>
        <w:t xml:space="preserve"> CIT-BEN-1</w:t>
      </w:r>
      <w:r w:rsidR="00CF1496">
        <w:rPr>
          <w:lang w:val="en-GB"/>
        </w:rPr>
        <w:t>1</w:t>
      </w:r>
    </w:p>
    <w:p w14:paraId="626BD33D" w14:textId="77777777" w:rsidR="00093DBA" w:rsidRDefault="00093DBA" w:rsidP="00093DBA">
      <w:pPr>
        <w:pStyle w:val="my-2"/>
        <w:jc w:val="both"/>
        <w:rPr>
          <w:lang w:val="en-GB"/>
        </w:rPr>
      </w:pPr>
      <w:r w:rsidRPr="00093DBA">
        <w:rPr>
          <w:b/>
          <w:bCs/>
          <w:lang w:val="en-GB"/>
        </w:rPr>
        <w:t>User Type:</w:t>
      </w:r>
      <w:r w:rsidRPr="00093DBA">
        <w:rPr>
          <w:lang w:val="en-GB"/>
        </w:rPr>
        <w:t xml:space="preserve"> Citizen</w:t>
      </w:r>
    </w:p>
    <w:p w14:paraId="7135FEE0" w14:textId="506233D8" w:rsidR="00093DBA" w:rsidRPr="00093DBA" w:rsidRDefault="00093DBA" w:rsidP="00093DBA">
      <w:pPr>
        <w:pStyle w:val="my-2"/>
        <w:jc w:val="both"/>
        <w:rPr>
          <w:lang w:val="en-GB"/>
        </w:rPr>
      </w:pPr>
      <w:r w:rsidRPr="00093DBA">
        <w:rPr>
          <w:b/>
          <w:bCs/>
          <w:lang w:val="en-GB"/>
        </w:rPr>
        <w:t>Purpose:</w:t>
      </w:r>
      <w:r w:rsidRPr="00093DBA">
        <w:rPr>
          <w:lang w:val="en-GB"/>
        </w:rPr>
        <w:t xml:space="preserve"> Unified dashboard showing current benefits, family breakdowns, historical trends, and AI forecasts in one screen with cross-cutting filters for time, family scope, and status—complete benefit lifecycle visibility.</w:t>
      </w:r>
    </w:p>
    <w:p w14:paraId="3F7FC31F"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t>Functional Description</w:t>
      </w:r>
    </w:p>
    <w:p w14:paraId="236D5DE5" w14:textId="77777777" w:rsidR="00093DBA" w:rsidRPr="00364C5E" w:rsidRDefault="00093DBA">
      <w:pPr>
        <w:pStyle w:val="my-2"/>
        <w:numPr>
          <w:ilvl w:val="0"/>
          <w:numId w:val="460"/>
        </w:numPr>
        <w:spacing w:before="240" w:beforeAutospacing="0" w:after="120" w:afterAutospacing="0"/>
        <w:ind w:left="714" w:hanging="357"/>
        <w:jc w:val="both"/>
        <w:rPr>
          <w:lang w:val="en-GB"/>
        </w:rPr>
      </w:pPr>
      <w:r w:rsidRPr="00093DBA">
        <w:rPr>
          <w:b/>
          <w:bCs/>
          <w:lang w:val="en-GB"/>
        </w:rPr>
        <w:lastRenderedPageBreak/>
        <w:t>Single Unified Layout (Horizontal Timeline Flow, No Tabs):</w:t>
      </w:r>
    </w:p>
    <w:tbl>
      <w:tblPr>
        <w:tblStyle w:val="TableGrid"/>
        <w:tblW w:w="0" w:type="auto"/>
        <w:tblInd w:w="714" w:type="dxa"/>
        <w:tblCellMar>
          <w:top w:w="57" w:type="dxa"/>
          <w:bottom w:w="57" w:type="dxa"/>
        </w:tblCellMar>
        <w:tblLook w:val="04A0" w:firstRow="1" w:lastRow="0" w:firstColumn="1" w:lastColumn="0" w:noHBand="0" w:noVBand="1"/>
      </w:tblPr>
      <w:tblGrid>
        <w:gridCol w:w="2767"/>
        <w:gridCol w:w="2767"/>
        <w:gridCol w:w="2768"/>
      </w:tblGrid>
      <w:tr w:rsidR="00364C5E" w14:paraId="35D4AE2C" w14:textId="77777777" w:rsidTr="00364C5E">
        <w:tc>
          <w:tcPr>
            <w:tcW w:w="8302" w:type="dxa"/>
            <w:gridSpan w:val="3"/>
          </w:tcPr>
          <w:p w14:paraId="59914A1A" w14:textId="074675F6" w:rsidR="00364C5E" w:rsidRDefault="00364C5E" w:rsidP="00364C5E">
            <w:pPr>
              <w:pStyle w:val="my-2"/>
              <w:spacing w:before="0" w:beforeAutospacing="0" w:after="0" w:afterAutospacing="0"/>
              <w:jc w:val="center"/>
              <w:rPr>
                <w:lang w:val="en-GB"/>
              </w:rPr>
            </w:pPr>
            <w:r w:rsidRPr="00093DBA">
              <w:rPr>
                <w:lang w:val="en-GB"/>
              </w:rPr>
              <w:t>Benefits Overview</w:t>
            </w:r>
          </w:p>
        </w:tc>
      </w:tr>
      <w:tr w:rsidR="00364C5E" w14:paraId="39810DC3" w14:textId="77777777" w:rsidTr="00364C5E">
        <w:tc>
          <w:tcPr>
            <w:tcW w:w="2767" w:type="dxa"/>
          </w:tcPr>
          <w:p w14:paraId="598C79D2" w14:textId="77777777" w:rsidR="00364C5E" w:rsidRDefault="00364C5E" w:rsidP="00364C5E">
            <w:pPr>
              <w:pStyle w:val="my-2"/>
              <w:spacing w:before="0" w:beforeAutospacing="0" w:after="0" w:afterAutospacing="0"/>
              <w:jc w:val="both"/>
              <w:rPr>
                <w:lang w:val="en-GB"/>
              </w:rPr>
            </w:pPr>
            <w:r w:rsidRPr="00093DBA">
              <w:rPr>
                <w:lang w:val="en-GB"/>
              </w:rPr>
              <w:t>[Time ▼]</w:t>
            </w:r>
          </w:p>
          <w:p w14:paraId="7CB3595D" w14:textId="77777777" w:rsidR="00364C5E" w:rsidRDefault="00364C5E" w:rsidP="00364C5E">
            <w:pPr>
              <w:pStyle w:val="my-2"/>
              <w:spacing w:before="0" w:beforeAutospacing="0" w:after="0" w:afterAutospacing="0"/>
              <w:jc w:val="both"/>
              <w:rPr>
                <w:lang w:val="en-GB"/>
              </w:rPr>
            </w:pPr>
            <w:r w:rsidRPr="00093DBA">
              <w:rPr>
                <w:lang w:val="en-GB"/>
              </w:rPr>
              <w:t>All</w:t>
            </w:r>
            <w:r>
              <w:rPr>
                <w:lang w:val="en-GB"/>
              </w:rPr>
              <w:t>,</w:t>
            </w:r>
            <w:r w:rsidRPr="00093DBA">
              <w:rPr>
                <w:lang w:val="en-GB"/>
              </w:rPr>
              <w:t xml:space="preserve"> Active</w:t>
            </w:r>
          </w:p>
          <w:p w14:paraId="6F11AC00" w14:textId="77777777" w:rsidR="00364C5E" w:rsidRDefault="00364C5E" w:rsidP="00364C5E">
            <w:pPr>
              <w:pStyle w:val="my-2"/>
              <w:spacing w:before="0" w:beforeAutospacing="0" w:after="0" w:afterAutospacing="0"/>
              <w:jc w:val="both"/>
              <w:rPr>
                <w:lang w:val="en-GB"/>
              </w:rPr>
            </w:pPr>
            <w:r w:rsidRPr="00093DBA">
              <w:rPr>
                <w:lang w:val="en-GB"/>
              </w:rPr>
              <w:t>Past</w:t>
            </w:r>
            <w:r>
              <w:rPr>
                <w:lang w:val="en-GB"/>
              </w:rPr>
              <w:t xml:space="preserve">, </w:t>
            </w:r>
            <w:r w:rsidRPr="00093DBA">
              <w:rPr>
                <w:lang w:val="en-GB"/>
              </w:rPr>
              <w:t xml:space="preserve">Forecast </w:t>
            </w:r>
          </w:p>
          <w:p w14:paraId="3B2AA8F3" w14:textId="016AE9C1" w:rsidR="00364C5E" w:rsidRDefault="00364C5E" w:rsidP="00364C5E">
            <w:pPr>
              <w:pStyle w:val="my-2"/>
              <w:spacing w:before="0" w:beforeAutospacing="0" w:after="0" w:afterAutospacing="0"/>
              <w:jc w:val="both"/>
              <w:rPr>
                <w:lang w:val="en-GB"/>
              </w:rPr>
            </w:pPr>
            <w:r w:rsidRPr="00093DBA">
              <w:rPr>
                <w:lang w:val="en-GB"/>
              </w:rPr>
              <w:t xml:space="preserve"> [Apply Filters]</w:t>
            </w:r>
          </w:p>
        </w:tc>
        <w:tc>
          <w:tcPr>
            <w:tcW w:w="2767" w:type="dxa"/>
          </w:tcPr>
          <w:p w14:paraId="5DFCA05C" w14:textId="77777777" w:rsidR="00364C5E" w:rsidRDefault="00364C5E" w:rsidP="00364C5E">
            <w:pPr>
              <w:pStyle w:val="my-2"/>
              <w:spacing w:before="0" w:beforeAutospacing="0" w:after="0" w:afterAutospacing="0"/>
              <w:jc w:val="both"/>
              <w:rPr>
                <w:lang w:val="en-GB"/>
              </w:rPr>
            </w:pPr>
            <w:r w:rsidRPr="00093DBA">
              <w:rPr>
                <w:lang w:val="en-GB"/>
              </w:rPr>
              <w:t xml:space="preserve">[Family ▼] </w:t>
            </w:r>
          </w:p>
          <w:p w14:paraId="44C658B0" w14:textId="77777777" w:rsidR="00364C5E" w:rsidRDefault="00364C5E" w:rsidP="00364C5E">
            <w:pPr>
              <w:pStyle w:val="my-2"/>
              <w:spacing w:before="0" w:beforeAutospacing="0" w:after="0" w:afterAutospacing="0"/>
              <w:jc w:val="both"/>
              <w:rPr>
                <w:lang w:val="en-GB"/>
              </w:rPr>
            </w:pPr>
            <w:r w:rsidRPr="00093DBA">
              <w:rPr>
                <w:lang w:val="en-GB"/>
              </w:rPr>
              <w:t>M</w:t>
            </w:r>
            <w:r>
              <w:rPr>
                <w:lang w:val="en-GB"/>
              </w:rPr>
              <w:t>e,</w:t>
            </w:r>
            <w:r w:rsidRPr="00093DBA">
              <w:rPr>
                <w:lang w:val="en-GB"/>
              </w:rPr>
              <w:t xml:space="preserve"> Family</w:t>
            </w:r>
          </w:p>
          <w:p w14:paraId="576E7227" w14:textId="77777777" w:rsidR="00364C5E" w:rsidRDefault="00364C5E" w:rsidP="00364C5E">
            <w:pPr>
              <w:pStyle w:val="my-2"/>
              <w:spacing w:before="0" w:beforeAutospacing="0" w:after="0" w:afterAutospacing="0"/>
              <w:jc w:val="both"/>
              <w:rPr>
                <w:lang w:val="en-GB"/>
              </w:rPr>
            </w:pPr>
            <w:r w:rsidRPr="00093DBA">
              <w:rPr>
                <w:lang w:val="en-GB"/>
              </w:rPr>
              <w:t>All</w:t>
            </w:r>
            <w:r>
              <w:rPr>
                <w:lang w:val="en-GB"/>
              </w:rPr>
              <w:t xml:space="preserve">, </w:t>
            </w:r>
            <w:r w:rsidRPr="00093DBA">
              <w:rPr>
                <w:lang w:val="en-GB"/>
              </w:rPr>
              <w:t>Members</w:t>
            </w:r>
          </w:p>
          <w:p w14:paraId="6EA03962" w14:textId="0AF55FD3" w:rsidR="00364C5E" w:rsidRDefault="00364C5E" w:rsidP="00364C5E">
            <w:pPr>
              <w:pStyle w:val="my-2"/>
              <w:spacing w:before="0" w:beforeAutospacing="0" w:after="0" w:afterAutospacing="0"/>
              <w:jc w:val="both"/>
              <w:rPr>
                <w:lang w:val="en-GB"/>
              </w:rPr>
            </w:pPr>
            <w:r w:rsidRPr="00093DBA">
              <w:rPr>
                <w:lang w:val="en-GB"/>
              </w:rPr>
              <w:t>[Clear]</w:t>
            </w:r>
          </w:p>
        </w:tc>
        <w:tc>
          <w:tcPr>
            <w:tcW w:w="2768" w:type="dxa"/>
          </w:tcPr>
          <w:p w14:paraId="187D8FD6" w14:textId="77777777" w:rsidR="00364C5E" w:rsidRDefault="00364C5E" w:rsidP="00364C5E">
            <w:pPr>
              <w:pStyle w:val="my-2"/>
              <w:spacing w:before="0" w:beforeAutospacing="0" w:after="0" w:afterAutospacing="0"/>
              <w:jc w:val="both"/>
              <w:rPr>
                <w:lang w:val="en-GB"/>
              </w:rPr>
            </w:pPr>
            <w:r w:rsidRPr="00093DBA">
              <w:rPr>
                <w:lang w:val="en-GB"/>
              </w:rPr>
              <w:t>[Status ▼] [Export]</w:t>
            </w:r>
          </w:p>
          <w:p w14:paraId="6020A1A5" w14:textId="77777777" w:rsidR="00364C5E" w:rsidRDefault="00364C5E" w:rsidP="00364C5E">
            <w:pPr>
              <w:pStyle w:val="my-2"/>
              <w:spacing w:before="0" w:beforeAutospacing="0" w:after="0" w:afterAutospacing="0"/>
              <w:jc w:val="both"/>
              <w:rPr>
                <w:lang w:val="en-GB"/>
              </w:rPr>
            </w:pPr>
            <w:r w:rsidRPr="00093DBA">
              <w:rPr>
                <w:lang w:val="en-GB"/>
              </w:rPr>
              <w:t>Active</w:t>
            </w:r>
            <w:r>
              <w:rPr>
                <w:lang w:val="en-GB"/>
              </w:rPr>
              <w:t xml:space="preserve">, </w:t>
            </w:r>
            <w:r w:rsidRPr="00093DBA">
              <w:rPr>
                <w:lang w:val="en-GB"/>
              </w:rPr>
              <w:t>Pending</w:t>
            </w:r>
            <w:r>
              <w:rPr>
                <w:lang w:val="en-GB"/>
              </w:rPr>
              <w:t xml:space="preserve">, </w:t>
            </w:r>
            <w:r w:rsidRPr="00093DBA">
              <w:rPr>
                <w:lang w:val="en-GB"/>
              </w:rPr>
              <w:t>Expired</w:t>
            </w:r>
          </w:p>
          <w:p w14:paraId="1B419BC6" w14:textId="77777777" w:rsidR="00364C5E" w:rsidRDefault="00364C5E" w:rsidP="00364C5E">
            <w:pPr>
              <w:pStyle w:val="my-2"/>
              <w:spacing w:before="0" w:beforeAutospacing="0" w:after="0" w:afterAutospacing="0"/>
              <w:jc w:val="both"/>
              <w:rPr>
                <w:lang w:val="en-GB"/>
              </w:rPr>
            </w:pPr>
          </w:p>
          <w:p w14:paraId="13C64CE8" w14:textId="0269E29F" w:rsidR="00364C5E" w:rsidRDefault="00364C5E" w:rsidP="00364C5E">
            <w:pPr>
              <w:pStyle w:val="my-2"/>
              <w:spacing w:before="0" w:beforeAutospacing="0" w:after="0" w:afterAutospacing="0"/>
              <w:jc w:val="both"/>
              <w:rPr>
                <w:lang w:val="en-GB"/>
              </w:rPr>
            </w:pPr>
            <w:r w:rsidRPr="00093DBA">
              <w:rPr>
                <w:lang w:val="en-GB"/>
              </w:rPr>
              <w:t>[₹45K/</w:t>
            </w:r>
            <w:proofErr w:type="spellStart"/>
            <w:r w:rsidRPr="00093DBA">
              <w:rPr>
                <w:lang w:val="en-GB"/>
              </w:rPr>
              <w:t>mo</w:t>
            </w:r>
            <w:proofErr w:type="spellEnd"/>
            <w:r w:rsidRPr="00093DBA">
              <w:rPr>
                <w:lang w:val="en-GB"/>
              </w:rPr>
              <w:t xml:space="preserve"> | ₹2.3L Total]</w:t>
            </w:r>
          </w:p>
        </w:tc>
      </w:tr>
      <w:tr w:rsidR="00364C5E" w14:paraId="78A5308F" w14:textId="77777777" w:rsidTr="00364C5E">
        <w:tc>
          <w:tcPr>
            <w:tcW w:w="8302" w:type="dxa"/>
            <w:gridSpan w:val="3"/>
          </w:tcPr>
          <w:p w14:paraId="262F1E2B" w14:textId="7AC43C6C" w:rsidR="00364C5E" w:rsidRDefault="00364C5E" w:rsidP="00364C5E">
            <w:pPr>
              <w:pStyle w:val="my-2"/>
              <w:spacing w:before="0" w:beforeAutospacing="0" w:after="0" w:afterAutospacing="0"/>
              <w:jc w:val="center"/>
              <w:rPr>
                <w:lang w:val="en-GB"/>
              </w:rPr>
            </w:pPr>
            <w:r w:rsidRPr="00093DBA">
              <w:rPr>
                <w:rFonts w:ascii="Segoe UI Emoji" w:hAnsi="Segoe UI Emoji" w:cs="Segoe UI Emoji"/>
                <w:lang w:val="en-GB"/>
              </w:rPr>
              <w:t>📊</w:t>
            </w:r>
            <w:r w:rsidRPr="00093DBA">
              <w:rPr>
                <w:lang w:val="en-GB"/>
              </w:rPr>
              <w:t xml:space="preserve"> CURRENT (₹45K/</w:t>
            </w:r>
            <w:proofErr w:type="spellStart"/>
            <w:r w:rsidRPr="00093DBA">
              <w:rPr>
                <w:lang w:val="en-GB"/>
              </w:rPr>
              <w:t>mo</w:t>
            </w:r>
            <w:proofErr w:type="spellEnd"/>
            <w:r w:rsidRPr="00093DBA">
              <w:rPr>
                <w:lang w:val="en-GB"/>
              </w:rPr>
              <w:t xml:space="preserve">) ── </w:t>
            </w:r>
            <w:r w:rsidRPr="00093DBA">
              <w:rPr>
                <w:rFonts w:ascii="Segoe UI Emoji" w:hAnsi="Segoe UI Emoji" w:cs="Segoe UI Emoji"/>
                <w:lang w:val="en-GB"/>
              </w:rPr>
              <w:t>📈</w:t>
            </w:r>
            <w:r w:rsidRPr="00093DBA">
              <w:rPr>
                <w:lang w:val="en-GB"/>
              </w:rPr>
              <w:t xml:space="preserve"> FORECAST ── </w:t>
            </w:r>
            <w:r w:rsidRPr="00093DBA">
              <w:rPr>
                <w:rFonts w:ascii="Segoe UI Emoji" w:hAnsi="Segoe UI Emoji" w:cs="Segoe UI Emoji"/>
                <w:lang w:val="en-GB"/>
              </w:rPr>
              <w:t>📋</w:t>
            </w:r>
            <w:r w:rsidRPr="00093DBA">
              <w:rPr>
                <w:lang w:val="en-GB"/>
              </w:rPr>
              <w:t xml:space="preserve"> HISTORY (₹2.3L Total</w:t>
            </w:r>
            <w:r>
              <w:rPr>
                <w:lang w:val="en-GB"/>
              </w:rPr>
              <w:t>)</w:t>
            </w:r>
          </w:p>
        </w:tc>
      </w:tr>
      <w:tr w:rsidR="00364C5E" w14:paraId="1CDDC543" w14:textId="77777777" w:rsidTr="00364C5E">
        <w:tc>
          <w:tcPr>
            <w:tcW w:w="2767" w:type="dxa"/>
          </w:tcPr>
          <w:p w14:paraId="2C1D54B7" w14:textId="77777777" w:rsidR="00364C5E" w:rsidRDefault="00364C5E" w:rsidP="00364C5E">
            <w:pPr>
              <w:pStyle w:val="my-2"/>
              <w:spacing w:before="0" w:beforeAutospacing="0" w:after="0" w:afterAutospacing="0"/>
              <w:jc w:val="both"/>
              <w:rPr>
                <w:lang w:val="en-GB"/>
              </w:rPr>
            </w:pPr>
            <w:r w:rsidRPr="00093DBA">
              <w:rPr>
                <w:lang w:val="en-GB"/>
              </w:rPr>
              <w:t>Pension ₹12K [Active]</w:t>
            </w:r>
          </w:p>
          <w:p w14:paraId="622088BF" w14:textId="77777777" w:rsidR="00364C5E" w:rsidRDefault="00364C5E" w:rsidP="00364C5E">
            <w:pPr>
              <w:pStyle w:val="my-2"/>
              <w:spacing w:before="0" w:beforeAutospacing="0" w:after="0" w:afterAutospacing="0"/>
              <w:jc w:val="both"/>
              <w:rPr>
                <w:lang w:val="en-GB"/>
              </w:rPr>
            </w:pPr>
            <w:r w:rsidRPr="00093DBA">
              <w:rPr>
                <w:lang w:val="en-GB"/>
              </w:rPr>
              <w:t>Health ₹5K [Pending]</w:t>
            </w:r>
          </w:p>
          <w:p w14:paraId="75887F91" w14:textId="77777777" w:rsidR="00364C5E" w:rsidRDefault="00364C5E" w:rsidP="00364C5E">
            <w:pPr>
              <w:pStyle w:val="my-2"/>
              <w:spacing w:before="0" w:beforeAutospacing="0" w:after="0" w:afterAutospacing="0"/>
              <w:jc w:val="both"/>
              <w:rPr>
                <w:lang w:val="en-GB"/>
              </w:rPr>
            </w:pPr>
            <w:r w:rsidRPr="00093DBA">
              <w:rPr>
                <w:lang w:val="en-GB"/>
              </w:rPr>
              <w:t>[Family: 5 members]</w:t>
            </w:r>
          </w:p>
          <w:p w14:paraId="7444CF17" w14:textId="74A4AADC" w:rsidR="00364C5E" w:rsidRDefault="00364C5E" w:rsidP="00364C5E">
            <w:pPr>
              <w:pStyle w:val="my-2"/>
              <w:spacing w:before="0" w:beforeAutospacing="0" w:after="0" w:afterAutospacing="0"/>
              <w:jc w:val="both"/>
              <w:rPr>
                <w:lang w:val="en-GB"/>
              </w:rPr>
            </w:pPr>
            <w:r w:rsidRPr="00093DBA">
              <w:rPr>
                <w:lang w:val="en-GB"/>
              </w:rPr>
              <w:t xml:space="preserve">[Renew Alert </w:t>
            </w:r>
            <w:r w:rsidRPr="00093DBA">
              <w:rPr>
                <w:rFonts w:ascii="Segoe UI Symbol" w:hAnsi="Segoe UI Symbol" w:cs="Segoe UI Symbol"/>
                <w:lang w:val="en-GB"/>
              </w:rPr>
              <w:t>⚠</w:t>
            </w:r>
            <w:r w:rsidRPr="00093DBA">
              <w:rPr>
                <w:lang w:val="en-GB"/>
              </w:rPr>
              <w:t>]</w:t>
            </w:r>
          </w:p>
        </w:tc>
        <w:tc>
          <w:tcPr>
            <w:tcW w:w="2767" w:type="dxa"/>
          </w:tcPr>
          <w:p w14:paraId="5882824B" w14:textId="77777777" w:rsidR="00364C5E" w:rsidRDefault="00364C5E" w:rsidP="00364C5E">
            <w:pPr>
              <w:pStyle w:val="my-2"/>
              <w:spacing w:before="0" w:beforeAutospacing="0" w:after="0" w:afterAutospacing="0"/>
              <w:jc w:val="both"/>
              <w:rPr>
                <w:lang w:val="en-GB"/>
              </w:rPr>
            </w:pPr>
            <w:r w:rsidRPr="00093DBA">
              <w:rPr>
                <w:lang w:val="en-GB"/>
              </w:rPr>
              <w:t>2026: +₹22K [92%]</w:t>
            </w:r>
          </w:p>
          <w:p w14:paraId="666ECF42" w14:textId="77777777" w:rsidR="00364C5E" w:rsidRDefault="00364C5E" w:rsidP="00364C5E">
            <w:pPr>
              <w:pStyle w:val="my-2"/>
              <w:spacing w:before="0" w:beforeAutospacing="0" w:after="0" w:afterAutospacing="0"/>
              <w:jc w:val="both"/>
              <w:rPr>
                <w:lang w:val="en-GB"/>
              </w:rPr>
            </w:pPr>
            <w:r w:rsidRPr="00093DBA">
              <w:rPr>
                <w:lang w:val="en-GB"/>
              </w:rPr>
              <w:t>New: PM Awas [85%]</w:t>
            </w:r>
          </w:p>
          <w:p w14:paraId="0EC989FD" w14:textId="23A07EAE" w:rsidR="00364C5E" w:rsidRDefault="00364C5E" w:rsidP="00364C5E">
            <w:pPr>
              <w:pStyle w:val="my-2"/>
              <w:spacing w:before="0" w:beforeAutospacing="0" w:after="0" w:afterAutospacing="0"/>
              <w:jc w:val="both"/>
              <w:rPr>
                <w:lang w:val="en-GB"/>
              </w:rPr>
            </w:pPr>
            <w:r w:rsidRPr="00093DBA">
              <w:rPr>
                <w:lang w:val="en-GB"/>
              </w:rPr>
              <w:t>[Age 60 → Senior]</w:t>
            </w:r>
          </w:p>
        </w:tc>
        <w:tc>
          <w:tcPr>
            <w:tcW w:w="2768" w:type="dxa"/>
          </w:tcPr>
          <w:p w14:paraId="5178014B" w14:textId="77777777" w:rsidR="00364C5E" w:rsidRDefault="00364C5E" w:rsidP="00364C5E">
            <w:pPr>
              <w:pStyle w:val="my-2"/>
              <w:spacing w:before="0" w:beforeAutospacing="0" w:after="0" w:afterAutospacing="0"/>
              <w:jc w:val="both"/>
              <w:rPr>
                <w:lang w:val="en-GB"/>
              </w:rPr>
            </w:pPr>
            <w:r w:rsidRPr="00093DBA">
              <w:rPr>
                <w:lang w:val="en-GB"/>
              </w:rPr>
              <w:t>2024: ₹1.1L [Pension]</w:t>
            </w:r>
          </w:p>
          <w:p w14:paraId="10C7B18A" w14:textId="77777777" w:rsidR="00364C5E" w:rsidRDefault="00364C5E" w:rsidP="00364C5E">
            <w:pPr>
              <w:pStyle w:val="my-2"/>
              <w:spacing w:before="0" w:beforeAutospacing="0" w:after="0" w:afterAutospacing="0"/>
              <w:jc w:val="both"/>
              <w:rPr>
                <w:lang w:val="en-GB"/>
              </w:rPr>
            </w:pPr>
            <w:r w:rsidRPr="00093DBA">
              <w:rPr>
                <w:lang w:val="en-GB"/>
              </w:rPr>
              <w:t>2023: ₹1.2L [Housing]</w:t>
            </w:r>
          </w:p>
          <w:p w14:paraId="64BF6049" w14:textId="74EB46D0" w:rsidR="00364C5E" w:rsidRDefault="00364C5E" w:rsidP="00364C5E">
            <w:pPr>
              <w:pStyle w:val="my-2"/>
              <w:spacing w:before="0" w:beforeAutospacing="0" w:after="0" w:afterAutospacing="0"/>
              <w:jc w:val="both"/>
              <w:rPr>
                <w:lang w:val="en-GB"/>
              </w:rPr>
            </w:pPr>
            <w:r w:rsidRPr="00093DBA">
              <w:rPr>
                <w:lang w:val="en-GB"/>
              </w:rPr>
              <w:t>[Export CSV/PDF]</w:t>
            </w:r>
          </w:p>
        </w:tc>
      </w:tr>
    </w:tbl>
    <w:p w14:paraId="17A1B2D4" w14:textId="77777777" w:rsidR="00093DBA" w:rsidRPr="00093DBA" w:rsidRDefault="00093DBA">
      <w:pPr>
        <w:pStyle w:val="my-2"/>
        <w:numPr>
          <w:ilvl w:val="0"/>
          <w:numId w:val="460"/>
        </w:numPr>
        <w:spacing w:before="240" w:beforeAutospacing="0" w:after="120" w:afterAutospacing="0"/>
        <w:ind w:left="714" w:hanging="357"/>
        <w:jc w:val="both"/>
        <w:rPr>
          <w:b/>
          <w:bCs/>
          <w:lang w:val="en-GB"/>
        </w:rPr>
      </w:pPr>
      <w:r w:rsidRPr="00093DBA">
        <w:rPr>
          <w:b/>
          <w:bCs/>
          <w:lang w:val="en-GB"/>
        </w:rPr>
        <w:t>Horizontal Timeline Sections:</w:t>
      </w:r>
    </w:p>
    <w:p w14:paraId="31561B4D" w14:textId="77777777" w:rsidR="00093DBA" w:rsidRPr="00093DBA" w:rsidRDefault="00093DBA">
      <w:pPr>
        <w:pStyle w:val="my-2"/>
        <w:numPr>
          <w:ilvl w:val="0"/>
          <w:numId w:val="461"/>
        </w:numPr>
        <w:jc w:val="both"/>
        <w:rPr>
          <w:lang w:val="en-GB"/>
        </w:rPr>
      </w:pPr>
      <w:r w:rsidRPr="00093DBA">
        <w:rPr>
          <w:rFonts w:ascii="Segoe UI Emoji" w:hAnsi="Segoe UI Emoji" w:cs="Segoe UI Emoji"/>
          <w:b/>
          <w:bCs/>
          <w:lang w:val="en-GB"/>
        </w:rPr>
        <w:t>📊</w:t>
      </w:r>
      <w:r w:rsidRPr="00093DBA">
        <w:rPr>
          <w:b/>
          <w:bCs/>
          <w:lang w:val="en-GB"/>
        </w:rPr>
        <w:t xml:space="preserve"> CURRENT</w:t>
      </w:r>
      <w:r w:rsidRPr="00093DBA">
        <w:rPr>
          <w:lang w:val="en-GB"/>
        </w:rPr>
        <w:t>: Active + pending benefits (CIT-BEN-18/21) with family allocation</w:t>
      </w:r>
    </w:p>
    <w:p w14:paraId="4F6219DC" w14:textId="77777777" w:rsidR="00093DBA" w:rsidRPr="00093DBA" w:rsidRDefault="00093DBA">
      <w:pPr>
        <w:pStyle w:val="my-2"/>
        <w:numPr>
          <w:ilvl w:val="0"/>
          <w:numId w:val="461"/>
        </w:numPr>
        <w:jc w:val="both"/>
        <w:rPr>
          <w:lang w:val="en-GB"/>
        </w:rPr>
      </w:pPr>
      <w:r w:rsidRPr="00093DBA">
        <w:rPr>
          <w:rFonts w:ascii="Segoe UI Emoji" w:hAnsi="Segoe UI Emoji" w:cs="Segoe UI Emoji"/>
          <w:b/>
          <w:bCs/>
          <w:lang w:val="en-GB"/>
        </w:rPr>
        <w:t>📈</w:t>
      </w:r>
      <w:r w:rsidRPr="00093DBA">
        <w:rPr>
          <w:b/>
          <w:bCs/>
          <w:lang w:val="en-GB"/>
        </w:rPr>
        <w:t xml:space="preserve"> FORECAST</w:t>
      </w:r>
      <w:r w:rsidRPr="00093DBA">
        <w:rPr>
          <w:lang w:val="en-GB"/>
        </w:rPr>
        <w:t>: AI predictions + new eligibility (CIT-BEN-23) with confidence bars</w:t>
      </w:r>
    </w:p>
    <w:p w14:paraId="0186F24E" w14:textId="77777777" w:rsidR="00093DBA" w:rsidRPr="00093DBA" w:rsidRDefault="00093DBA">
      <w:pPr>
        <w:pStyle w:val="my-2"/>
        <w:numPr>
          <w:ilvl w:val="0"/>
          <w:numId w:val="461"/>
        </w:numPr>
        <w:jc w:val="both"/>
        <w:rPr>
          <w:lang w:val="en-GB"/>
        </w:rPr>
      </w:pPr>
      <w:r w:rsidRPr="00093DBA">
        <w:rPr>
          <w:rFonts w:ascii="Segoe UI Emoji" w:hAnsi="Segoe UI Emoji" w:cs="Segoe UI Emoji"/>
          <w:b/>
          <w:bCs/>
          <w:lang w:val="en-GB"/>
        </w:rPr>
        <w:t>📋</w:t>
      </w:r>
      <w:r w:rsidRPr="00093DBA">
        <w:rPr>
          <w:b/>
          <w:bCs/>
          <w:lang w:val="en-GB"/>
        </w:rPr>
        <w:t xml:space="preserve"> HISTORY</w:t>
      </w:r>
      <w:r w:rsidRPr="00093DBA">
        <w:rPr>
          <w:lang w:val="en-GB"/>
        </w:rPr>
        <w:t>: Past payments + trends (CIT-BEN-22) with export options</w:t>
      </w:r>
    </w:p>
    <w:p w14:paraId="310A4499" w14:textId="77777777" w:rsidR="00093DBA" w:rsidRPr="00093DBA" w:rsidRDefault="00093DBA">
      <w:pPr>
        <w:pStyle w:val="my-2"/>
        <w:numPr>
          <w:ilvl w:val="0"/>
          <w:numId w:val="460"/>
        </w:numPr>
        <w:spacing w:before="240" w:beforeAutospacing="0" w:after="120" w:afterAutospacing="0"/>
        <w:ind w:left="714" w:hanging="357"/>
        <w:jc w:val="both"/>
        <w:rPr>
          <w:lang w:val="en-GB"/>
        </w:rPr>
      </w:pPr>
      <w:r w:rsidRPr="00093DBA">
        <w:rPr>
          <w:b/>
          <w:bCs/>
          <w:lang w:val="en-GB"/>
        </w:rPr>
        <w:t xml:space="preserve">Unified Cross-Filters Apply </w:t>
      </w:r>
      <w:proofErr w:type="gramStart"/>
      <w:r w:rsidRPr="00093DBA">
        <w:rPr>
          <w:b/>
          <w:bCs/>
          <w:lang w:val="en-GB"/>
        </w:rPr>
        <w:t>To</w:t>
      </w:r>
      <w:proofErr w:type="gramEnd"/>
      <w:r w:rsidRPr="00093DBA">
        <w:rPr>
          <w:b/>
          <w:bCs/>
          <w:lang w:val="en-GB"/>
        </w:rPr>
        <w:t xml:space="preserve"> ALL Sections:</w:t>
      </w:r>
    </w:p>
    <w:p w14:paraId="71F66624" w14:textId="77777777" w:rsidR="00093DBA" w:rsidRPr="00093DBA" w:rsidRDefault="00093DBA">
      <w:pPr>
        <w:pStyle w:val="my-2"/>
        <w:numPr>
          <w:ilvl w:val="0"/>
          <w:numId w:val="463"/>
        </w:numPr>
        <w:jc w:val="both"/>
        <w:rPr>
          <w:lang w:val="en-GB"/>
        </w:rPr>
      </w:pPr>
      <w:r w:rsidRPr="00093DBA">
        <w:rPr>
          <w:b/>
          <w:bCs/>
          <w:lang w:val="en-GB"/>
        </w:rPr>
        <w:t>Time</w:t>
      </w:r>
      <w:r w:rsidRPr="00093DBA">
        <w:rPr>
          <w:lang w:val="en-GB"/>
        </w:rPr>
        <w:t>: All / Active / Past / Forecast → Shows relevant section prominently</w:t>
      </w:r>
    </w:p>
    <w:p w14:paraId="14B96024" w14:textId="77777777" w:rsidR="00093DBA" w:rsidRPr="00093DBA" w:rsidRDefault="00093DBA">
      <w:pPr>
        <w:pStyle w:val="my-2"/>
        <w:numPr>
          <w:ilvl w:val="0"/>
          <w:numId w:val="463"/>
        </w:numPr>
        <w:jc w:val="both"/>
        <w:rPr>
          <w:lang w:val="en-GB"/>
        </w:rPr>
      </w:pPr>
      <w:r w:rsidRPr="00093DBA">
        <w:rPr>
          <w:b/>
          <w:bCs/>
          <w:lang w:val="en-GB"/>
        </w:rPr>
        <w:t>Family</w:t>
      </w:r>
      <w:r w:rsidRPr="00093DBA">
        <w:rPr>
          <w:lang w:val="en-GB"/>
        </w:rPr>
        <w:t>: Me / Family / All Members → Proportional breakdowns</w:t>
      </w:r>
    </w:p>
    <w:p w14:paraId="26A9F3E9" w14:textId="77777777" w:rsidR="00093DBA" w:rsidRPr="00093DBA" w:rsidRDefault="00093DBA">
      <w:pPr>
        <w:pStyle w:val="my-2"/>
        <w:numPr>
          <w:ilvl w:val="0"/>
          <w:numId w:val="463"/>
        </w:numPr>
        <w:jc w:val="both"/>
        <w:rPr>
          <w:lang w:val="en-GB"/>
        </w:rPr>
      </w:pPr>
      <w:r w:rsidRPr="00093DBA">
        <w:rPr>
          <w:b/>
          <w:bCs/>
          <w:lang w:val="en-GB"/>
        </w:rPr>
        <w:t>Status</w:t>
      </w:r>
      <w:r w:rsidRPr="00093DBA">
        <w:rPr>
          <w:lang w:val="en-GB"/>
        </w:rPr>
        <w:t>: Active / Pending / Expired → Status badges across timeline</w:t>
      </w:r>
    </w:p>
    <w:p w14:paraId="60FEF946"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t>Business Rules &amp; Validations</w:t>
      </w:r>
    </w:p>
    <w:p w14:paraId="30ADE525" w14:textId="77777777" w:rsidR="00093DBA" w:rsidRPr="00093DBA" w:rsidRDefault="00093DBA">
      <w:pPr>
        <w:pStyle w:val="my-2"/>
        <w:numPr>
          <w:ilvl w:val="0"/>
          <w:numId w:val="460"/>
        </w:numPr>
        <w:spacing w:before="240" w:beforeAutospacing="0" w:after="120" w:afterAutospacing="0"/>
        <w:ind w:left="714" w:hanging="357"/>
        <w:jc w:val="both"/>
        <w:rPr>
          <w:b/>
          <w:bCs/>
          <w:lang w:val="en-GB"/>
        </w:rPr>
      </w:pPr>
      <w:r w:rsidRPr="00093DBA">
        <w:rPr>
          <w:b/>
          <w:bCs/>
          <w:lang w:val="en-GB"/>
        </w:rPr>
        <w:t>Unified Data Rules:</w:t>
      </w:r>
    </w:p>
    <w:p w14:paraId="21E533C0" w14:textId="77777777" w:rsidR="00093DBA" w:rsidRPr="00093DBA" w:rsidRDefault="00093DBA">
      <w:pPr>
        <w:pStyle w:val="my-2"/>
        <w:numPr>
          <w:ilvl w:val="0"/>
          <w:numId w:val="464"/>
        </w:numPr>
        <w:jc w:val="both"/>
        <w:rPr>
          <w:lang w:val="en-GB"/>
        </w:rPr>
      </w:pPr>
      <w:r w:rsidRPr="00093DBA">
        <w:rPr>
          <w:lang w:val="en-GB"/>
        </w:rPr>
        <w:t>Filters: Cross-section (e.g., "Family + Forecast" = family projections)</w:t>
      </w:r>
    </w:p>
    <w:p w14:paraId="70FF2443" w14:textId="77777777" w:rsidR="00093DBA" w:rsidRPr="00093DBA" w:rsidRDefault="00093DBA">
      <w:pPr>
        <w:pStyle w:val="my-2"/>
        <w:numPr>
          <w:ilvl w:val="0"/>
          <w:numId w:val="464"/>
        </w:numPr>
        <w:jc w:val="both"/>
        <w:rPr>
          <w:lang w:val="en-GB"/>
        </w:rPr>
      </w:pPr>
      <w:r w:rsidRPr="00093DBA">
        <w:rPr>
          <w:lang w:val="en-GB"/>
        </w:rPr>
        <w:t>Current: Only active/valid benefits (≥80% confidence)</w:t>
      </w:r>
    </w:p>
    <w:p w14:paraId="071F248A" w14:textId="77777777" w:rsidR="00093DBA" w:rsidRPr="00093DBA" w:rsidRDefault="00093DBA">
      <w:pPr>
        <w:pStyle w:val="my-2"/>
        <w:numPr>
          <w:ilvl w:val="0"/>
          <w:numId w:val="464"/>
        </w:numPr>
        <w:jc w:val="both"/>
        <w:rPr>
          <w:lang w:val="en-GB"/>
        </w:rPr>
      </w:pPr>
      <w:r w:rsidRPr="00093DBA">
        <w:rPr>
          <w:lang w:val="en-GB"/>
        </w:rPr>
        <w:t>Forecast: AI predictions with confidence thresholds</w:t>
      </w:r>
    </w:p>
    <w:p w14:paraId="50C981E5" w14:textId="77777777" w:rsidR="00093DBA" w:rsidRPr="00093DBA" w:rsidRDefault="00093DBA">
      <w:pPr>
        <w:pStyle w:val="my-2"/>
        <w:numPr>
          <w:ilvl w:val="0"/>
          <w:numId w:val="464"/>
        </w:numPr>
        <w:jc w:val="both"/>
        <w:rPr>
          <w:lang w:val="en-GB"/>
        </w:rPr>
      </w:pPr>
      <w:r w:rsidRPr="00093DBA">
        <w:rPr>
          <w:lang w:val="en-GB"/>
        </w:rPr>
        <w:t>History: Immutable audit trail, retention-compliant</w:t>
      </w:r>
    </w:p>
    <w:p w14:paraId="5D891E22" w14:textId="77777777" w:rsidR="00093DBA" w:rsidRPr="00093DBA" w:rsidRDefault="00093DBA">
      <w:pPr>
        <w:pStyle w:val="my-2"/>
        <w:numPr>
          <w:ilvl w:val="0"/>
          <w:numId w:val="464"/>
        </w:numPr>
        <w:jc w:val="both"/>
        <w:rPr>
          <w:lang w:val="en-GB"/>
        </w:rPr>
      </w:pPr>
      <w:r w:rsidRPr="00093DBA">
        <w:rPr>
          <w:lang w:val="en-GB"/>
        </w:rPr>
        <w:t>Family: Consent-gated aggregation (mask non-consented members)</w:t>
      </w:r>
    </w:p>
    <w:p w14:paraId="7055E66D" w14:textId="77777777" w:rsidR="00093DBA" w:rsidRPr="00093DBA" w:rsidRDefault="00093DBA">
      <w:pPr>
        <w:pStyle w:val="my-2"/>
        <w:numPr>
          <w:ilvl w:val="0"/>
          <w:numId w:val="460"/>
        </w:numPr>
        <w:spacing w:before="240" w:beforeAutospacing="0" w:after="120" w:afterAutospacing="0"/>
        <w:ind w:left="714" w:hanging="357"/>
        <w:jc w:val="both"/>
        <w:rPr>
          <w:b/>
          <w:bCs/>
          <w:lang w:val="en-GB"/>
        </w:rPr>
      </w:pPr>
      <w:r w:rsidRPr="00093DBA">
        <w:rPr>
          <w:b/>
          <w:bCs/>
          <w:lang w:val="en-GB"/>
        </w:rPr>
        <w:t>Smart Aggregations:</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581"/>
        <w:gridCol w:w="3260"/>
      </w:tblGrid>
      <w:tr w:rsidR="00093DBA" w:rsidRPr="00093DBA" w14:paraId="07C74316" w14:textId="77777777" w:rsidTr="00093DBA">
        <w:trPr>
          <w:tblHeader/>
        </w:trPr>
        <w:tc>
          <w:tcPr>
            <w:tcW w:w="2581" w:type="dxa"/>
            <w:shd w:val="clear" w:color="auto" w:fill="FFC000"/>
            <w:vAlign w:val="center"/>
            <w:hideMark/>
          </w:tcPr>
          <w:p w14:paraId="2A75C8E7" w14:textId="77777777" w:rsidR="00093DBA" w:rsidRPr="00093DBA" w:rsidRDefault="00093DBA" w:rsidP="00093DBA">
            <w:pPr>
              <w:pStyle w:val="my-2"/>
              <w:jc w:val="center"/>
              <w:rPr>
                <w:b/>
                <w:bCs/>
                <w:lang w:val="en-GB"/>
              </w:rPr>
            </w:pPr>
            <w:r w:rsidRPr="00093DBA">
              <w:rPr>
                <w:b/>
                <w:bCs/>
                <w:lang w:val="en-GB"/>
              </w:rPr>
              <w:t>Filter Combo</w:t>
            </w:r>
          </w:p>
        </w:tc>
        <w:tc>
          <w:tcPr>
            <w:tcW w:w="3260" w:type="dxa"/>
            <w:shd w:val="clear" w:color="auto" w:fill="FFC000"/>
            <w:vAlign w:val="center"/>
            <w:hideMark/>
          </w:tcPr>
          <w:p w14:paraId="03A90F94" w14:textId="77777777" w:rsidR="00093DBA" w:rsidRPr="00093DBA" w:rsidRDefault="00093DBA" w:rsidP="00093DBA">
            <w:pPr>
              <w:pStyle w:val="my-2"/>
              <w:jc w:val="center"/>
              <w:rPr>
                <w:b/>
                <w:bCs/>
                <w:lang w:val="en-GB"/>
              </w:rPr>
            </w:pPr>
            <w:r w:rsidRPr="00093DBA">
              <w:rPr>
                <w:b/>
                <w:bCs/>
                <w:lang w:val="en-GB"/>
              </w:rPr>
              <w:t>Display Logic</w:t>
            </w:r>
          </w:p>
        </w:tc>
      </w:tr>
      <w:tr w:rsidR="00093DBA" w:rsidRPr="00093DBA" w14:paraId="1AB89262" w14:textId="77777777" w:rsidTr="00093DBA">
        <w:tc>
          <w:tcPr>
            <w:tcW w:w="2581" w:type="dxa"/>
            <w:vAlign w:val="center"/>
            <w:hideMark/>
          </w:tcPr>
          <w:p w14:paraId="02655DD1" w14:textId="77777777" w:rsidR="00093DBA" w:rsidRPr="00093DBA" w:rsidRDefault="00093DBA" w:rsidP="00093DBA">
            <w:pPr>
              <w:pStyle w:val="my-2"/>
              <w:jc w:val="both"/>
              <w:rPr>
                <w:sz w:val="22"/>
                <w:szCs w:val="22"/>
                <w:lang w:val="en-GB"/>
              </w:rPr>
            </w:pPr>
            <w:r w:rsidRPr="00093DBA">
              <w:rPr>
                <w:b/>
                <w:bCs/>
                <w:sz w:val="22"/>
                <w:szCs w:val="22"/>
                <w:lang w:val="en-GB"/>
              </w:rPr>
              <w:t>Me + Current</w:t>
            </w:r>
          </w:p>
        </w:tc>
        <w:tc>
          <w:tcPr>
            <w:tcW w:w="3260" w:type="dxa"/>
            <w:vAlign w:val="center"/>
            <w:hideMark/>
          </w:tcPr>
          <w:p w14:paraId="05CCBE98" w14:textId="77777777" w:rsidR="00093DBA" w:rsidRPr="00093DBA" w:rsidRDefault="00093DBA" w:rsidP="00093DBA">
            <w:pPr>
              <w:pStyle w:val="my-2"/>
              <w:jc w:val="both"/>
              <w:rPr>
                <w:sz w:val="22"/>
                <w:szCs w:val="22"/>
                <w:lang w:val="en-GB"/>
              </w:rPr>
            </w:pPr>
            <w:r w:rsidRPr="00093DBA">
              <w:rPr>
                <w:sz w:val="22"/>
                <w:szCs w:val="22"/>
                <w:lang w:val="en-GB"/>
              </w:rPr>
              <w:t>Personal active benefits</w:t>
            </w:r>
          </w:p>
        </w:tc>
      </w:tr>
      <w:tr w:rsidR="00093DBA" w:rsidRPr="00093DBA" w14:paraId="260B4A26" w14:textId="77777777" w:rsidTr="00093DBA">
        <w:tc>
          <w:tcPr>
            <w:tcW w:w="2581" w:type="dxa"/>
            <w:vAlign w:val="center"/>
            <w:hideMark/>
          </w:tcPr>
          <w:p w14:paraId="35D476CF" w14:textId="77777777" w:rsidR="00093DBA" w:rsidRPr="00093DBA" w:rsidRDefault="00093DBA" w:rsidP="00093DBA">
            <w:pPr>
              <w:pStyle w:val="my-2"/>
              <w:jc w:val="both"/>
              <w:rPr>
                <w:sz w:val="22"/>
                <w:szCs w:val="22"/>
                <w:lang w:val="en-GB"/>
              </w:rPr>
            </w:pPr>
            <w:r w:rsidRPr="00093DBA">
              <w:rPr>
                <w:b/>
                <w:bCs/>
                <w:sz w:val="22"/>
                <w:szCs w:val="22"/>
                <w:lang w:val="en-GB"/>
              </w:rPr>
              <w:t>Family + Forecast</w:t>
            </w:r>
          </w:p>
        </w:tc>
        <w:tc>
          <w:tcPr>
            <w:tcW w:w="3260" w:type="dxa"/>
            <w:vAlign w:val="center"/>
            <w:hideMark/>
          </w:tcPr>
          <w:p w14:paraId="32DEBD27" w14:textId="77777777" w:rsidR="00093DBA" w:rsidRPr="00093DBA" w:rsidRDefault="00093DBA" w:rsidP="00093DBA">
            <w:pPr>
              <w:pStyle w:val="my-2"/>
              <w:jc w:val="both"/>
              <w:rPr>
                <w:sz w:val="22"/>
                <w:szCs w:val="22"/>
                <w:lang w:val="en-GB"/>
              </w:rPr>
            </w:pPr>
            <w:r w:rsidRPr="00093DBA">
              <w:rPr>
                <w:sz w:val="22"/>
                <w:szCs w:val="22"/>
                <w:lang w:val="en-GB"/>
              </w:rPr>
              <w:t>Aggregated family projections</w:t>
            </w:r>
          </w:p>
        </w:tc>
      </w:tr>
      <w:tr w:rsidR="00093DBA" w:rsidRPr="00093DBA" w14:paraId="28131505" w14:textId="77777777" w:rsidTr="00093DBA">
        <w:tc>
          <w:tcPr>
            <w:tcW w:w="2581" w:type="dxa"/>
            <w:vAlign w:val="center"/>
            <w:hideMark/>
          </w:tcPr>
          <w:p w14:paraId="1A286A80" w14:textId="77777777" w:rsidR="00093DBA" w:rsidRPr="00093DBA" w:rsidRDefault="00093DBA" w:rsidP="00093DBA">
            <w:pPr>
              <w:pStyle w:val="my-2"/>
              <w:jc w:val="both"/>
              <w:rPr>
                <w:sz w:val="22"/>
                <w:szCs w:val="22"/>
                <w:lang w:val="en-GB"/>
              </w:rPr>
            </w:pPr>
            <w:r w:rsidRPr="00093DBA">
              <w:rPr>
                <w:b/>
                <w:bCs/>
                <w:sz w:val="22"/>
                <w:szCs w:val="22"/>
                <w:lang w:val="en-GB"/>
              </w:rPr>
              <w:t>All + History</w:t>
            </w:r>
          </w:p>
        </w:tc>
        <w:tc>
          <w:tcPr>
            <w:tcW w:w="3260" w:type="dxa"/>
            <w:vAlign w:val="center"/>
            <w:hideMark/>
          </w:tcPr>
          <w:p w14:paraId="1B8A6A0C" w14:textId="77777777" w:rsidR="00093DBA" w:rsidRPr="00093DBA" w:rsidRDefault="00093DBA" w:rsidP="00093DBA">
            <w:pPr>
              <w:pStyle w:val="my-2"/>
              <w:jc w:val="both"/>
              <w:rPr>
                <w:sz w:val="22"/>
                <w:szCs w:val="22"/>
                <w:lang w:val="en-GB"/>
              </w:rPr>
            </w:pPr>
            <w:r w:rsidRPr="00093DBA">
              <w:rPr>
                <w:sz w:val="22"/>
                <w:szCs w:val="22"/>
                <w:lang w:val="en-GB"/>
              </w:rPr>
              <w:t>Complete payment timeline</w:t>
            </w:r>
          </w:p>
        </w:tc>
      </w:tr>
    </w:tbl>
    <w:p w14:paraId="7F1A1F4E"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5089"/>
        <w:gridCol w:w="973"/>
        <w:gridCol w:w="2954"/>
      </w:tblGrid>
      <w:tr w:rsidR="00093DBA" w:rsidRPr="00093DBA" w14:paraId="564B220F" w14:textId="77777777" w:rsidTr="00093DBA">
        <w:trPr>
          <w:tblHeader/>
        </w:trPr>
        <w:tc>
          <w:tcPr>
            <w:tcW w:w="0" w:type="auto"/>
            <w:shd w:val="clear" w:color="auto" w:fill="FFC000"/>
            <w:vAlign w:val="center"/>
            <w:hideMark/>
          </w:tcPr>
          <w:p w14:paraId="282FDFE9" w14:textId="77777777" w:rsidR="00093DBA" w:rsidRPr="00093DBA" w:rsidRDefault="00093DBA" w:rsidP="00093DBA">
            <w:pPr>
              <w:pStyle w:val="my-2"/>
              <w:jc w:val="center"/>
              <w:rPr>
                <w:b/>
                <w:bCs/>
                <w:lang w:val="en-GB"/>
              </w:rPr>
            </w:pPr>
            <w:r w:rsidRPr="00093DBA">
              <w:rPr>
                <w:b/>
                <w:bCs/>
                <w:lang w:val="en-GB"/>
              </w:rPr>
              <w:lastRenderedPageBreak/>
              <w:t>API Endpoint</w:t>
            </w:r>
          </w:p>
        </w:tc>
        <w:tc>
          <w:tcPr>
            <w:tcW w:w="0" w:type="auto"/>
            <w:shd w:val="clear" w:color="auto" w:fill="FFC000"/>
            <w:vAlign w:val="center"/>
            <w:hideMark/>
          </w:tcPr>
          <w:p w14:paraId="4FADA8C3" w14:textId="77777777" w:rsidR="00093DBA" w:rsidRPr="00093DBA" w:rsidRDefault="00093DBA" w:rsidP="00093DBA">
            <w:pPr>
              <w:pStyle w:val="my-2"/>
              <w:jc w:val="center"/>
              <w:rPr>
                <w:b/>
                <w:bCs/>
                <w:lang w:val="en-GB"/>
              </w:rPr>
            </w:pPr>
            <w:r w:rsidRPr="00093DBA">
              <w:rPr>
                <w:b/>
                <w:bCs/>
                <w:lang w:val="en-GB"/>
              </w:rPr>
              <w:t>Section</w:t>
            </w:r>
          </w:p>
        </w:tc>
        <w:tc>
          <w:tcPr>
            <w:tcW w:w="0" w:type="auto"/>
            <w:shd w:val="clear" w:color="auto" w:fill="FFC000"/>
            <w:vAlign w:val="center"/>
            <w:hideMark/>
          </w:tcPr>
          <w:p w14:paraId="543026BE" w14:textId="77777777" w:rsidR="00093DBA" w:rsidRPr="00093DBA" w:rsidRDefault="00093DBA" w:rsidP="00093DBA">
            <w:pPr>
              <w:pStyle w:val="my-2"/>
              <w:jc w:val="center"/>
              <w:rPr>
                <w:b/>
                <w:bCs/>
                <w:lang w:val="en-GB"/>
              </w:rPr>
            </w:pPr>
            <w:r w:rsidRPr="00093DBA">
              <w:rPr>
                <w:b/>
                <w:bCs/>
                <w:lang w:val="en-GB"/>
              </w:rPr>
              <w:t>Data Elements</w:t>
            </w:r>
          </w:p>
        </w:tc>
      </w:tr>
      <w:tr w:rsidR="00093DBA" w:rsidRPr="00093DBA" w14:paraId="7A108406" w14:textId="77777777" w:rsidTr="00093DBA">
        <w:tc>
          <w:tcPr>
            <w:tcW w:w="0" w:type="auto"/>
            <w:vAlign w:val="center"/>
            <w:hideMark/>
          </w:tcPr>
          <w:p w14:paraId="1B668DE4" w14:textId="77777777" w:rsidR="00093DBA" w:rsidRPr="00093DBA" w:rsidRDefault="00093DBA" w:rsidP="00093DBA">
            <w:pPr>
              <w:pStyle w:val="my-2"/>
              <w:jc w:val="both"/>
              <w:rPr>
                <w:sz w:val="22"/>
                <w:szCs w:val="22"/>
                <w:lang w:val="en-GB"/>
              </w:rPr>
            </w:pPr>
            <w:r w:rsidRPr="00093DBA">
              <w:rPr>
                <w:sz w:val="22"/>
                <w:szCs w:val="22"/>
                <w:lang w:val="en-GB"/>
              </w:rPr>
              <w:t>GET /benefits/current/{</w:t>
            </w:r>
            <w:proofErr w:type="spellStart"/>
            <w:r w:rsidRPr="00093DBA">
              <w:rPr>
                <w:sz w:val="22"/>
                <w:szCs w:val="22"/>
                <w:lang w:val="en-GB"/>
              </w:rPr>
              <w:t>gr_id</w:t>
            </w:r>
            <w:proofErr w:type="spellEnd"/>
            <w:r w:rsidRPr="00093DBA">
              <w:rPr>
                <w:sz w:val="22"/>
                <w:szCs w:val="22"/>
                <w:lang w:val="en-GB"/>
              </w:rPr>
              <w:t>}?</w:t>
            </w:r>
            <w:proofErr w:type="spellStart"/>
            <w:r w:rsidRPr="00093DBA">
              <w:rPr>
                <w:sz w:val="22"/>
                <w:szCs w:val="22"/>
                <w:lang w:val="en-GB"/>
              </w:rPr>
              <w:t>family_scope</w:t>
            </w:r>
            <w:proofErr w:type="spellEnd"/>
            <w:r w:rsidRPr="00093DBA">
              <w:rPr>
                <w:sz w:val="22"/>
                <w:szCs w:val="22"/>
                <w:lang w:val="en-GB"/>
              </w:rPr>
              <w:t>={scope}</w:t>
            </w:r>
          </w:p>
        </w:tc>
        <w:tc>
          <w:tcPr>
            <w:tcW w:w="0" w:type="auto"/>
            <w:vAlign w:val="center"/>
            <w:hideMark/>
          </w:tcPr>
          <w:p w14:paraId="485E21A5" w14:textId="77777777" w:rsidR="00093DBA" w:rsidRPr="00093DBA" w:rsidRDefault="00093DBA" w:rsidP="00093DBA">
            <w:pPr>
              <w:pStyle w:val="my-2"/>
              <w:jc w:val="both"/>
              <w:rPr>
                <w:sz w:val="22"/>
                <w:szCs w:val="22"/>
                <w:lang w:val="en-GB"/>
              </w:rPr>
            </w:pPr>
            <w:r w:rsidRPr="00093DBA">
              <w:rPr>
                <w:sz w:val="22"/>
                <w:szCs w:val="22"/>
                <w:lang w:val="en-GB"/>
              </w:rPr>
              <w:t>Current</w:t>
            </w:r>
          </w:p>
        </w:tc>
        <w:tc>
          <w:tcPr>
            <w:tcW w:w="0" w:type="auto"/>
            <w:vAlign w:val="center"/>
            <w:hideMark/>
          </w:tcPr>
          <w:p w14:paraId="5E3D8B29" w14:textId="77777777" w:rsidR="00093DBA" w:rsidRPr="00093DBA" w:rsidRDefault="00093DBA" w:rsidP="00093DBA">
            <w:pPr>
              <w:pStyle w:val="my-2"/>
              <w:jc w:val="both"/>
              <w:rPr>
                <w:sz w:val="22"/>
                <w:szCs w:val="22"/>
                <w:lang w:val="en-GB"/>
              </w:rPr>
            </w:pPr>
            <w:r w:rsidRPr="00093DBA">
              <w:rPr>
                <w:sz w:val="22"/>
                <w:szCs w:val="22"/>
                <w:lang w:val="en-GB"/>
              </w:rPr>
              <w:t>Active schemes + family allocation</w:t>
            </w:r>
          </w:p>
        </w:tc>
      </w:tr>
      <w:tr w:rsidR="00093DBA" w:rsidRPr="00093DBA" w14:paraId="293517F6" w14:textId="77777777" w:rsidTr="00093DBA">
        <w:tc>
          <w:tcPr>
            <w:tcW w:w="0" w:type="auto"/>
            <w:vAlign w:val="center"/>
            <w:hideMark/>
          </w:tcPr>
          <w:p w14:paraId="66A5DC1A" w14:textId="77777777" w:rsidR="00093DBA" w:rsidRPr="00093DBA" w:rsidRDefault="00093DBA" w:rsidP="00093DBA">
            <w:pPr>
              <w:pStyle w:val="my-2"/>
              <w:jc w:val="both"/>
              <w:rPr>
                <w:sz w:val="22"/>
                <w:szCs w:val="22"/>
                <w:lang w:val="en-GB"/>
              </w:rPr>
            </w:pPr>
            <w:r w:rsidRPr="00093DBA">
              <w:rPr>
                <w:sz w:val="22"/>
                <w:szCs w:val="22"/>
                <w:lang w:val="en-GB"/>
              </w:rPr>
              <w:t>GET /benefits/forecast/{</w:t>
            </w:r>
            <w:proofErr w:type="spellStart"/>
            <w:r w:rsidRPr="00093DBA">
              <w:rPr>
                <w:sz w:val="22"/>
                <w:szCs w:val="22"/>
                <w:lang w:val="en-GB"/>
              </w:rPr>
              <w:t>gr_id</w:t>
            </w:r>
            <w:proofErr w:type="spellEnd"/>
            <w:r w:rsidRPr="00093DBA">
              <w:rPr>
                <w:sz w:val="22"/>
                <w:szCs w:val="22"/>
                <w:lang w:val="en-GB"/>
              </w:rPr>
              <w:t>}?</w:t>
            </w:r>
            <w:proofErr w:type="spellStart"/>
            <w:r w:rsidRPr="00093DBA">
              <w:rPr>
                <w:sz w:val="22"/>
                <w:szCs w:val="22"/>
                <w:lang w:val="en-GB"/>
              </w:rPr>
              <w:t>time_horizon</w:t>
            </w:r>
            <w:proofErr w:type="spellEnd"/>
            <w:r w:rsidRPr="00093DBA">
              <w:rPr>
                <w:sz w:val="22"/>
                <w:szCs w:val="22"/>
                <w:lang w:val="en-GB"/>
              </w:rPr>
              <w:t>={horizon}</w:t>
            </w:r>
          </w:p>
        </w:tc>
        <w:tc>
          <w:tcPr>
            <w:tcW w:w="0" w:type="auto"/>
            <w:vAlign w:val="center"/>
            <w:hideMark/>
          </w:tcPr>
          <w:p w14:paraId="03F9D074" w14:textId="77777777" w:rsidR="00093DBA" w:rsidRPr="00093DBA" w:rsidRDefault="00093DBA" w:rsidP="00093DBA">
            <w:pPr>
              <w:pStyle w:val="my-2"/>
              <w:jc w:val="both"/>
              <w:rPr>
                <w:sz w:val="22"/>
                <w:szCs w:val="22"/>
                <w:lang w:val="en-GB"/>
              </w:rPr>
            </w:pPr>
            <w:r w:rsidRPr="00093DBA">
              <w:rPr>
                <w:sz w:val="22"/>
                <w:szCs w:val="22"/>
                <w:lang w:val="en-GB"/>
              </w:rPr>
              <w:t>Forecast</w:t>
            </w:r>
          </w:p>
        </w:tc>
        <w:tc>
          <w:tcPr>
            <w:tcW w:w="0" w:type="auto"/>
            <w:vAlign w:val="center"/>
            <w:hideMark/>
          </w:tcPr>
          <w:p w14:paraId="21BEA10C" w14:textId="77777777" w:rsidR="00093DBA" w:rsidRPr="00093DBA" w:rsidRDefault="00093DBA" w:rsidP="00093DBA">
            <w:pPr>
              <w:pStyle w:val="my-2"/>
              <w:jc w:val="both"/>
              <w:rPr>
                <w:sz w:val="22"/>
                <w:szCs w:val="22"/>
                <w:lang w:val="en-GB"/>
              </w:rPr>
            </w:pPr>
            <w:r w:rsidRPr="00093DBA">
              <w:rPr>
                <w:sz w:val="22"/>
                <w:szCs w:val="22"/>
                <w:lang w:val="en-GB"/>
              </w:rPr>
              <w:t>AI predictions + confidence + scenarios</w:t>
            </w:r>
          </w:p>
        </w:tc>
      </w:tr>
      <w:tr w:rsidR="00093DBA" w:rsidRPr="00093DBA" w14:paraId="0B843EDC" w14:textId="77777777" w:rsidTr="00093DBA">
        <w:tc>
          <w:tcPr>
            <w:tcW w:w="0" w:type="auto"/>
            <w:vAlign w:val="center"/>
            <w:hideMark/>
          </w:tcPr>
          <w:p w14:paraId="74E50098" w14:textId="77777777" w:rsidR="00093DBA" w:rsidRPr="00093DBA" w:rsidRDefault="00093DBA" w:rsidP="00093DBA">
            <w:pPr>
              <w:pStyle w:val="my-2"/>
              <w:jc w:val="both"/>
              <w:rPr>
                <w:sz w:val="22"/>
                <w:szCs w:val="22"/>
                <w:lang w:val="en-GB"/>
              </w:rPr>
            </w:pPr>
            <w:r w:rsidRPr="00093DBA">
              <w:rPr>
                <w:sz w:val="22"/>
                <w:szCs w:val="22"/>
                <w:lang w:val="en-GB"/>
              </w:rPr>
              <w:t>GET /benefits/history/{</w:t>
            </w:r>
            <w:proofErr w:type="spellStart"/>
            <w:r w:rsidRPr="00093DBA">
              <w:rPr>
                <w:sz w:val="22"/>
                <w:szCs w:val="22"/>
                <w:lang w:val="en-GB"/>
              </w:rPr>
              <w:t>gr_id</w:t>
            </w:r>
            <w:proofErr w:type="spellEnd"/>
            <w:r w:rsidRPr="00093DBA">
              <w:rPr>
                <w:sz w:val="22"/>
                <w:szCs w:val="22"/>
                <w:lang w:val="en-GB"/>
              </w:rPr>
              <w:t>}?</w:t>
            </w:r>
            <w:proofErr w:type="spellStart"/>
            <w:r w:rsidRPr="00093DBA">
              <w:rPr>
                <w:sz w:val="22"/>
                <w:szCs w:val="22"/>
                <w:lang w:val="en-GB"/>
              </w:rPr>
              <w:t>date_range</w:t>
            </w:r>
            <w:proofErr w:type="spellEnd"/>
            <w:r w:rsidRPr="00093DBA">
              <w:rPr>
                <w:sz w:val="22"/>
                <w:szCs w:val="22"/>
                <w:lang w:val="en-GB"/>
              </w:rPr>
              <w:t>={range}</w:t>
            </w:r>
          </w:p>
        </w:tc>
        <w:tc>
          <w:tcPr>
            <w:tcW w:w="0" w:type="auto"/>
            <w:vAlign w:val="center"/>
            <w:hideMark/>
          </w:tcPr>
          <w:p w14:paraId="1054CB52" w14:textId="77777777" w:rsidR="00093DBA" w:rsidRPr="00093DBA" w:rsidRDefault="00093DBA" w:rsidP="00093DBA">
            <w:pPr>
              <w:pStyle w:val="my-2"/>
              <w:jc w:val="both"/>
              <w:rPr>
                <w:sz w:val="22"/>
                <w:szCs w:val="22"/>
                <w:lang w:val="en-GB"/>
              </w:rPr>
            </w:pPr>
            <w:r w:rsidRPr="00093DBA">
              <w:rPr>
                <w:sz w:val="22"/>
                <w:szCs w:val="22"/>
                <w:lang w:val="en-GB"/>
              </w:rPr>
              <w:t>History</w:t>
            </w:r>
          </w:p>
        </w:tc>
        <w:tc>
          <w:tcPr>
            <w:tcW w:w="0" w:type="auto"/>
            <w:vAlign w:val="center"/>
            <w:hideMark/>
          </w:tcPr>
          <w:p w14:paraId="2008C542" w14:textId="77777777" w:rsidR="00093DBA" w:rsidRPr="00093DBA" w:rsidRDefault="00093DBA" w:rsidP="00093DBA">
            <w:pPr>
              <w:pStyle w:val="my-2"/>
              <w:jc w:val="both"/>
              <w:rPr>
                <w:sz w:val="22"/>
                <w:szCs w:val="22"/>
                <w:lang w:val="en-GB"/>
              </w:rPr>
            </w:pPr>
            <w:r w:rsidRPr="00093DBA">
              <w:rPr>
                <w:sz w:val="22"/>
                <w:szCs w:val="22"/>
                <w:lang w:val="en-GB"/>
              </w:rPr>
              <w:t>Payment records + trends</w:t>
            </w:r>
          </w:p>
        </w:tc>
      </w:tr>
      <w:tr w:rsidR="00093DBA" w:rsidRPr="00093DBA" w14:paraId="19DB8CBC" w14:textId="77777777" w:rsidTr="00093DBA">
        <w:tc>
          <w:tcPr>
            <w:tcW w:w="0" w:type="auto"/>
            <w:vAlign w:val="center"/>
            <w:hideMark/>
          </w:tcPr>
          <w:p w14:paraId="6B6C3524" w14:textId="77777777" w:rsidR="00093DBA" w:rsidRPr="00093DBA" w:rsidRDefault="00093DBA" w:rsidP="00093DBA">
            <w:pPr>
              <w:pStyle w:val="my-2"/>
              <w:jc w:val="both"/>
              <w:rPr>
                <w:sz w:val="22"/>
                <w:szCs w:val="22"/>
                <w:lang w:val="en-GB"/>
              </w:rPr>
            </w:pPr>
            <w:r w:rsidRPr="00093DBA">
              <w:rPr>
                <w:sz w:val="22"/>
                <w:szCs w:val="22"/>
                <w:lang w:val="en-GB"/>
              </w:rPr>
              <w:t>WebSocket /benefit-updates/{</w:t>
            </w:r>
            <w:proofErr w:type="spellStart"/>
            <w:r w:rsidRPr="00093DBA">
              <w:rPr>
                <w:sz w:val="22"/>
                <w:szCs w:val="22"/>
                <w:lang w:val="en-GB"/>
              </w:rPr>
              <w:t>gr_id</w:t>
            </w:r>
            <w:proofErr w:type="spellEnd"/>
            <w:r w:rsidRPr="00093DBA">
              <w:rPr>
                <w:sz w:val="22"/>
                <w:szCs w:val="22"/>
                <w:lang w:val="en-GB"/>
              </w:rPr>
              <w:t>}</w:t>
            </w:r>
          </w:p>
        </w:tc>
        <w:tc>
          <w:tcPr>
            <w:tcW w:w="0" w:type="auto"/>
            <w:vAlign w:val="center"/>
            <w:hideMark/>
          </w:tcPr>
          <w:p w14:paraId="313FA143" w14:textId="77777777" w:rsidR="00093DBA" w:rsidRPr="00093DBA" w:rsidRDefault="00093DBA" w:rsidP="00093DBA">
            <w:pPr>
              <w:pStyle w:val="my-2"/>
              <w:jc w:val="both"/>
              <w:rPr>
                <w:sz w:val="22"/>
                <w:szCs w:val="22"/>
                <w:lang w:val="en-GB"/>
              </w:rPr>
            </w:pPr>
            <w:r w:rsidRPr="00093DBA">
              <w:rPr>
                <w:sz w:val="22"/>
                <w:szCs w:val="22"/>
                <w:lang w:val="en-GB"/>
              </w:rPr>
              <w:t>All</w:t>
            </w:r>
          </w:p>
        </w:tc>
        <w:tc>
          <w:tcPr>
            <w:tcW w:w="0" w:type="auto"/>
            <w:vAlign w:val="center"/>
            <w:hideMark/>
          </w:tcPr>
          <w:p w14:paraId="711A527E" w14:textId="77777777" w:rsidR="00093DBA" w:rsidRPr="00093DBA" w:rsidRDefault="00093DBA" w:rsidP="00093DBA">
            <w:pPr>
              <w:pStyle w:val="my-2"/>
              <w:jc w:val="both"/>
              <w:rPr>
                <w:sz w:val="22"/>
                <w:szCs w:val="22"/>
                <w:lang w:val="en-GB"/>
              </w:rPr>
            </w:pPr>
            <w:r w:rsidRPr="00093DBA">
              <w:rPr>
                <w:sz w:val="22"/>
                <w:szCs w:val="22"/>
                <w:lang w:val="en-GB"/>
              </w:rPr>
              <w:t>Real-time status + expiry alerts</w:t>
            </w:r>
          </w:p>
        </w:tc>
      </w:tr>
    </w:tbl>
    <w:p w14:paraId="16B2BD93"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t>Data Outputs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122"/>
        <w:gridCol w:w="4394"/>
      </w:tblGrid>
      <w:tr w:rsidR="00093DBA" w:rsidRPr="00093DBA" w14:paraId="45B71B55" w14:textId="77777777" w:rsidTr="00093DBA">
        <w:trPr>
          <w:tblHeader/>
        </w:trPr>
        <w:tc>
          <w:tcPr>
            <w:tcW w:w="2122" w:type="dxa"/>
            <w:shd w:val="clear" w:color="auto" w:fill="FFC000"/>
            <w:vAlign w:val="center"/>
            <w:hideMark/>
          </w:tcPr>
          <w:p w14:paraId="621F697F" w14:textId="77777777" w:rsidR="00093DBA" w:rsidRPr="00093DBA" w:rsidRDefault="00093DBA" w:rsidP="00093DBA">
            <w:pPr>
              <w:pStyle w:val="my-2"/>
              <w:jc w:val="center"/>
              <w:rPr>
                <w:b/>
                <w:bCs/>
                <w:lang w:val="en-GB"/>
              </w:rPr>
            </w:pPr>
            <w:r w:rsidRPr="00093DBA">
              <w:rPr>
                <w:b/>
                <w:bCs/>
                <w:lang w:val="en-GB"/>
              </w:rPr>
              <w:t>Target</w:t>
            </w:r>
          </w:p>
        </w:tc>
        <w:tc>
          <w:tcPr>
            <w:tcW w:w="4394" w:type="dxa"/>
            <w:shd w:val="clear" w:color="auto" w:fill="FFC000"/>
            <w:vAlign w:val="center"/>
            <w:hideMark/>
          </w:tcPr>
          <w:p w14:paraId="6A1F16B5" w14:textId="77777777" w:rsidR="00093DBA" w:rsidRPr="00093DBA" w:rsidRDefault="00093DBA" w:rsidP="00093DBA">
            <w:pPr>
              <w:pStyle w:val="my-2"/>
              <w:jc w:val="center"/>
              <w:rPr>
                <w:b/>
                <w:bCs/>
                <w:lang w:val="en-GB"/>
              </w:rPr>
            </w:pPr>
            <w:r w:rsidRPr="00093DBA">
              <w:rPr>
                <w:b/>
                <w:bCs/>
                <w:lang w:val="en-GB"/>
              </w:rPr>
              <w:t>Events/Actions</w:t>
            </w:r>
          </w:p>
        </w:tc>
      </w:tr>
      <w:tr w:rsidR="00093DBA" w:rsidRPr="00093DBA" w14:paraId="7BA84249" w14:textId="77777777" w:rsidTr="00093DBA">
        <w:tc>
          <w:tcPr>
            <w:tcW w:w="2122" w:type="dxa"/>
            <w:vAlign w:val="center"/>
            <w:hideMark/>
          </w:tcPr>
          <w:p w14:paraId="1CA07634" w14:textId="77777777" w:rsidR="00093DBA" w:rsidRPr="00093DBA" w:rsidRDefault="00093DBA" w:rsidP="00093DBA">
            <w:pPr>
              <w:pStyle w:val="my-2"/>
              <w:jc w:val="both"/>
              <w:rPr>
                <w:sz w:val="22"/>
                <w:szCs w:val="22"/>
                <w:lang w:val="en-GB"/>
              </w:rPr>
            </w:pPr>
            <w:r w:rsidRPr="00093DBA">
              <w:rPr>
                <w:b/>
                <w:bCs/>
                <w:sz w:val="22"/>
                <w:szCs w:val="22"/>
                <w:lang w:val="en-GB"/>
              </w:rPr>
              <w:t>Analytics</w:t>
            </w:r>
          </w:p>
        </w:tc>
        <w:tc>
          <w:tcPr>
            <w:tcW w:w="4394" w:type="dxa"/>
            <w:vAlign w:val="center"/>
            <w:hideMark/>
          </w:tcPr>
          <w:p w14:paraId="52E37910" w14:textId="77777777" w:rsidR="00093DBA" w:rsidRPr="00093DBA" w:rsidRDefault="00093DBA" w:rsidP="00093DBA">
            <w:pPr>
              <w:pStyle w:val="my-2"/>
              <w:jc w:val="both"/>
              <w:rPr>
                <w:sz w:val="22"/>
                <w:szCs w:val="22"/>
                <w:lang w:val="en-GB"/>
              </w:rPr>
            </w:pPr>
            <w:r w:rsidRPr="00093DBA">
              <w:rPr>
                <w:sz w:val="22"/>
                <w:szCs w:val="22"/>
                <w:lang w:val="en-GB"/>
              </w:rPr>
              <w:t>Filter usage, section views, export downloads</w:t>
            </w:r>
          </w:p>
        </w:tc>
      </w:tr>
      <w:tr w:rsidR="00093DBA" w:rsidRPr="00093DBA" w14:paraId="3B7EBFC4" w14:textId="77777777" w:rsidTr="00093DBA">
        <w:tc>
          <w:tcPr>
            <w:tcW w:w="2122" w:type="dxa"/>
            <w:vAlign w:val="center"/>
            <w:hideMark/>
          </w:tcPr>
          <w:p w14:paraId="0103E4CF" w14:textId="77777777" w:rsidR="00093DBA" w:rsidRPr="00093DBA" w:rsidRDefault="00093DBA" w:rsidP="00093DBA">
            <w:pPr>
              <w:pStyle w:val="my-2"/>
              <w:jc w:val="both"/>
              <w:rPr>
                <w:sz w:val="22"/>
                <w:szCs w:val="22"/>
                <w:lang w:val="en-GB"/>
              </w:rPr>
            </w:pPr>
            <w:r w:rsidRPr="00093DBA">
              <w:rPr>
                <w:b/>
                <w:bCs/>
                <w:sz w:val="22"/>
                <w:szCs w:val="22"/>
                <w:lang w:val="en-GB"/>
              </w:rPr>
              <w:t>Notification</w:t>
            </w:r>
          </w:p>
        </w:tc>
        <w:tc>
          <w:tcPr>
            <w:tcW w:w="4394" w:type="dxa"/>
            <w:vAlign w:val="center"/>
            <w:hideMark/>
          </w:tcPr>
          <w:p w14:paraId="0D6D7719" w14:textId="77777777" w:rsidR="00093DBA" w:rsidRPr="00093DBA" w:rsidRDefault="00093DBA" w:rsidP="00093DBA">
            <w:pPr>
              <w:pStyle w:val="my-2"/>
              <w:jc w:val="both"/>
              <w:rPr>
                <w:sz w:val="22"/>
                <w:szCs w:val="22"/>
                <w:lang w:val="en-GB"/>
              </w:rPr>
            </w:pPr>
            <w:r w:rsidRPr="00093DBA">
              <w:rPr>
                <w:sz w:val="22"/>
                <w:szCs w:val="22"/>
                <w:lang w:val="en-GB"/>
              </w:rPr>
              <w:t>Expiry alerts, new forecast opportunities</w:t>
            </w:r>
          </w:p>
        </w:tc>
      </w:tr>
      <w:tr w:rsidR="00093DBA" w:rsidRPr="00093DBA" w14:paraId="78C566D0" w14:textId="77777777" w:rsidTr="00093DBA">
        <w:tc>
          <w:tcPr>
            <w:tcW w:w="2122" w:type="dxa"/>
            <w:vAlign w:val="center"/>
            <w:hideMark/>
          </w:tcPr>
          <w:p w14:paraId="088FA4B3" w14:textId="77777777" w:rsidR="00093DBA" w:rsidRPr="00093DBA" w:rsidRDefault="00093DBA" w:rsidP="00093DBA">
            <w:pPr>
              <w:pStyle w:val="my-2"/>
              <w:jc w:val="both"/>
              <w:rPr>
                <w:sz w:val="22"/>
                <w:szCs w:val="22"/>
                <w:lang w:val="en-GB"/>
              </w:rPr>
            </w:pPr>
            <w:r w:rsidRPr="00093DBA">
              <w:rPr>
                <w:b/>
                <w:bCs/>
                <w:sz w:val="22"/>
                <w:szCs w:val="22"/>
                <w:lang w:val="en-GB"/>
              </w:rPr>
              <w:t>Export Service</w:t>
            </w:r>
          </w:p>
        </w:tc>
        <w:tc>
          <w:tcPr>
            <w:tcW w:w="4394" w:type="dxa"/>
            <w:vAlign w:val="center"/>
            <w:hideMark/>
          </w:tcPr>
          <w:p w14:paraId="09AE24C6" w14:textId="77777777" w:rsidR="00093DBA" w:rsidRPr="00093DBA" w:rsidRDefault="00093DBA" w:rsidP="00093DBA">
            <w:pPr>
              <w:pStyle w:val="my-2"/>
              <w:jc w:val="both"/>
              <w:rPr>
                <w:sz w:val="22"/>
                <w:szCs w:val="22"/>
                <w:lang w:val="en-GB"/>
              </w:rPr>
            </w:pPr>
            <w:r w:rsidRPr="00093DBA">
              <w:rPr>
                <w:sz w:val="22"/>
                <w:szCs w:val="22"/>
                <w:lang w:val="en-GB"/>
              </w:rPr>
              <w:t>CSV/PDF reports (filtered data)</w:t>
            </w:r>
          </w:p>
        </w:tc>
      </w:tr>
      <w:tr w:rsidR="00093DBA" w:rsidRPr="00093DBA" w14:paraId="48DADA4F" w14:textId="77777777" w:rsidTr="00093DBA">
        <w:tc>
          <w:tcPr>
            <w:tcW w:w="2122" w:type="dxa"/>
            <w:vAlign w:val="center"/>
            <w:hideMark/>
          </w:tcPr>
          <w:p w14:paraId="4806442E" w14:textId="77777777" w:rsidR="00093DBA" w:rsidRPr="00093DBA" w:rsidRDefault="00093DBA" w:rsidP="00093DBA">
            <w:pPr>
              <w:pStyle w:val="my-2"/>
              <w:jc w:val="both"/>
              <w:rPr>
                <w:sz w:val="22"/>
                <w:szCs w:val="22"/>
                <w:lang w:val="en-GB"/>
              </w:rPr>
            </w:pPr>
            <w:r w:rsidRPr="00093DBA">
              <w:rPr>
                <w:b/>
                <w:bCs/>
                <w:sz w:val="22"/>
                <w:szCs w:val="22"/>
                <w:lang w:val="en-GB"/>
              </w:rPr>
              <w:t>Audit Log</w:t>
            </w:r>
          </w:p>
        </w:tc>
        <w:tc>
          <w:tcPr>
            <w:tcW w:w="4394" w:type="dxa"/>
            <w:vAlign w:val="center"/>
            <w:hideMark/>
          </w:tcPr>
          <w:p w14:paraId="3372740D" w14:textId="77777777" w:rsidR="00093DBA" w:rsidRPr="00093DBA" w:rsidRDefault="00093DBA" w:rsidP="00093DBA">
            <w:pPr>
              <w:pStyle w:val="my-2"/>
              <w:jc w:val="both"/>
              <w:rPr>
                <w:sz w:val="22"/>
                <w:szCs w:val="22"/>
                <w:lang w:val="en-GB"/>
              </w:rPr>
            </w:pPr>
            <w:r w:rsidRPr="00093DBA">
              <w:rPr>
                <w:sz w:val="22"/>
                <w:szCs w:val="22"/>
                <w:lang w:val="en-GB"/>
              </w:rPr>
              <w:t>All interactions with timestamps</w:t>
            </w:r>
          </w:p>
        </w:tc>
      </w:tr>
    </w:tbl>
    <w:p w14:paraId="0EF5DC66" w14:textId="77777777" w:rsidR="00093DBA" w:rsidRDefault="00093DBA" w:rsidP="00093DBA">
      <w:pPr>
        <w:pStyle w:val="my-2"/>
        <w:spacing w:before="240" w:beforeAutospacing="0" w:after="120" w:afterAutospacing="0"/>
        <w:ind w:left="357"/>
        <w:jc w:val="both"/>
        <w:rPr>
          <w:b/>
          <w:bCs/>
          <w:lang w:val="en-GB"/>
        </w:rPr>
      </w:pPr>
      <w:r w:rsidRPr="00093DBA">
        <w:rPr>
          <w:b/>
          <w:bCs/>
          <w:lang w:val="en-GB"/>
        </w:rPr>
        <w:t>Integration Points</w:t>
      </w:r>
    </w:p>
    <w:p w14:paraId="63101589" w14:textId="5F673AA4" w:rsidR="00364C5E" w:rsidRPr="00093DBA" w:rsidRDefault="00364C5E" w:rsidP="00093DBA">
      <w:pPr>
        <w:pStyle w:val="my-2"/>
        <w:spacing w:before="240" w:beforeAutospacing="0" w:after="120" w:afterAutospacing="0"/>
        <w:ind w:left="357"/>
        <w:jc w:val="both"/>
        <w:rPr>
          <w:b/>
          <w:bCs/>
          <w:lang w:val="en-GB"/>
        </w:rPr>
      </w:pPr>
      <w:r w:rsidRPr="00364C5E">
        <w:rPr>
          <w:b/>
          <w:bCs/>
          <w:noProof/>
          <w:lang w:val="en-GB"/>
        </w:rPr>
        <w:drawing>
          <wp:inline distT="0" distB="0" distL="0" distR="0" wp14:anchorId="16419945" wp14:editId="1380667C">
            <wp:extent cx="3748683" cy="2139462"/>
            <wp:effectExtent l="0" t="0" r="4445" b="0"/>
            <wp:docPr id="68180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03370" name=""/>
                    <pic:cNvPicPr/>
                  </pic:nvPicPr>
                  <pic:blipFill>
                    <a:blip r:embed="rId15"/>
                    <a:stretch>
                      <a:fillRect/>
                    </a:stretch>
                  </pic:blipFill>
                  <pic:spPr>
                    <a:xfrm>
                      <a:off x="0" y="0"/>
                      <a:ext cx="3757034" cy="2144228"/>
                    </a:xfrm>
                    <a:prstGeom prst="rect">
                      <a:avLst/>
                    </a:prstGeom>
                  </pic:spPr>
                </pic:pic>
              </a:graphicData>
            </a:graphic>
          </wp:inline>
        </w:drawing>
      </w:r>
    </w:p>
    <w:p w14:paraId="23AC2459" w14:textId="77777777" w:rsidR="00093DBA" w:rsidRPr="00093DBA" w:rsidRDefault="00093DBA">
      <w:pPr>
        <w:pStyle w:val="my-2"/>
        <w:numPr>
          <w:ilvl w:val="0"/>
          <w:numId w:val="460"/>
        </w:numPr>
        <w:spacing w:before="240" w:beforeAutospacing="0" w:after="120" w:afterAutospacing="0"/>
        <w:ind w:left="714" w:hanging="357"/>
        <w:jc w:val="both"/>
        <w:rPr>
          <w:b/>
          <w:bCs/>
          <w:lang w:val="en-GB"/>
        </w:rPr>
      </w:pPr>
      <w:r w:rsidRPr="00093DBA">
        <w:rPr>
          <w:b/>
          <w:bCs/>
          <w:lang w:val="en-GB"/>
        </w:rPr>
        <w:t>Core Services:</w:t>
      </w:r>
    </w:p>
    <w:p w14:paraId="1DFB2DC5" w14:textId="77777777" w:rsidR="00093DBA" w:rsidRPr="00093DBA" w:rsidRDefault="00093DBA">
      <w:pPr>
        <w:pStyle w:val="my-2"/>
        <w:numPr>
          <w:ilvl w:val="0"/>
          <w:numId w:val="462"/>
        </w:numPr>
        <w:jc w:val="both"/>
        <w:rPr>
          <w:lang w:val="en-GB"/>
        </w:rPr>
      </w:pPr>
      <w:r w:rsidRPr="00093DBA">
        <w:rPr>
          <w:b/>
          <w:bCs/>
          <w:lang w:val="en-GB"/>
        </w:rPr>
        <w:t>Benefits Management</w:t>
      </w:r>
      <w:r w:rsidRPr="00093DBA">
        <w:rPr>
          <w:lang w:val="en-GB"/>
        </w:rPr>
        <w:t xml:space="preserve"> - Current + status APIs</w:t>
      </w:r>
    </w:p>
    <w:p w14:paraId="4817A453" w14:textId="77777777" w:rsidR="00093DBA" w:rsidRPr="00093DBA" w:rsidRDefault="00093DBA">
      <w:pPr>
        <w:pStyle w:val="my-2"/>
        <w:numPr>
          <w:ilvl w:val="0"/>
          <w:numId w:val="462"/>
        </w:numPr>
        <w:jc w:val="both"/>
        <w:rPr>
          <w:lang w:val="en-GB"/>
        </w:rPr>
      </w:pPr>
      <w:r w:rsidRPr="00093DBA">
        <w:rPr>
          <w:b/>
          <w:bCs/>
          <w:lang w:val="en-GB"/>
        </w:rPr>
        <w:t>AI/ML Forecasting</w:t>
      </w:r>
      <w:r w:rsidRPr="00093DBA">
        <w:rPr>
          <w:lang w:val="en-GB"/>
        </w:rPr>
        <w:t xml:space="preserve"> - Future entitlements + confidence</w:t>
      </w:r>
    </w:p>
    <w:p w14:paraId="4E07E21D" w14:textId="77777777" w:rsidR="00093DBA" w:rsidRPr="00093DBA" w:rsidRDefault="00093DBA">
      <w:pPr>
        <w:pStyle w:val="my-2"/>
        <w:numPr>
          <w:ilvl w:val="0"/>
          <w:numId w:val="462"/>
        </w:numPr>
        <w:jc w:val="both"/>
        <w:rPr>
          <w:lang w:val="en-GB"/>
        </w:rPr>
      </w:pPr>
      <w:r w:rsidRPr="00093DBA">
        <w:rPr>
          <w:b/>
          <w:bCs/>
          <w:lang w:val="en-GB"/>
        </w:rPr>
        <w:t>Payment History</w:t>
      </w:r>
      <w:r w:rsidRPr="00093DBA">
        <w:rPr>
          <w:lang w:val="en-GB"/>
        </w:rPr>
        <w:t xml:space="preserve"> - Immutable transaction records</w:t>
      </w:r>
    </w:p>
    <w:p w14:paraId="1F7A43D6" w14:textId="77777777" w:rsidR="00093DBA" w:rsidRPr="00093DBA" w:rsidRDefault="00093DBA">
      <w:pPr>
        <w:pStyle w:val="my-2"/>
        <w:numPr>
          <w:ilvl w:val="0"/>
          <w:numId w:val="462"/>
        </w:numPr>
        <w:jc w:val="both"/>
        <w:rPr>
          <w:lang w:val="en-GB"/>
        </w:rPr>
      </w:pPr>
      <w:r w:rsidRPr="00093DBA">
        <w:rPr>
          <w:b/>
          <w:bCs/>
          <w:lang w:val="en-GB"/>
        </w:rPr>
        <w:t>Family Graph</w:t>
      </w:r>
      <w:r w:rsidRPr="00093DBA">
        <w:rPr>
          <w:lang w:val="en-GB"/>
        </w:rPr>
        <w:t xml:space="preserve"> - Consent-gated aggregation</w:t>
      </w:r>
    </w:p>
    <w:p w14:paraId="30891F4B" w14:textId="77777777" w:rsidR="00093DBA" w:rsidRPr="00093DBA" w:rsidRDefault="00093DBA">
      <w:pPr>
        <w:pStyle w:val="my-2"/>
        <w:numPr>
          <w:ilvl w:val="0"/>
          <w:numId w:val="462"/>
        </w:numPr>
        <w:jc w:val="both"/>
        <w:rPr>
          <w:lang w:val="en-GB"/>
        </w:rPr>
      </w:pPr>
      <w:r w:rsidRPr="00093DBA">
        <w:rPr>
          <w:b/>
          <w:bCs/>
          <w:lang w:val="en-GB"/>
        </w:rPr>
        <w:t>Notification Service</w:t>
      </w:r>
      <w:r w:rsidRPr="00093DBA">
        <w:rPr>
          <w:lang w:val="en-GB"/>
        </w:rPr>
        <w:t xml:space="preserve"> - Expiry + opportunity alerts</w:t>
      </w:r>
    </w:p>
    <w:p w14:paraId="17823CB7"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t>RBAC &amp; Access Control</w:t>
      </w:r>
    </w:p>
    <w:tbl>
      <w:tblPr>
        <w:tblW w:w="0" w:type="auto"/>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803"/>
        <w:gridCol w:w="3969"/>
      </w:tblGrid>
      <w:tr w:rsidR="00093DBA" w:rsidRPr="00093DBA" w14:paraId="5D615E9E" w14:textId="77777777" w:rsidTr="00364C5E">
        <w:trPr>
          <w:tblHeader/>
        </w:trPr>
        <w:tc>
          <w:tcPr>
            <w:tcW w:w="1803" w:type="dxa"/>
            <w:shd w:val="clear" w:color="auto" w:fill="FFC000"/>
            <w:vAlign w:val="center"/>
            <w:hideMark/>
          </w:tcPr>
          <w:p w14:paraId="7A60025B" w14:textId="77777777" w:rsidR="00093DBA" w:rsidRPr="00093DBA" w:rsidRDefault="00093DBA" w:rsidP="00093DBA">
            <w:pPr>
              <w:pStyle w:val="my-2"/>
              <w:jc w:val="both"/>
              <w:rPr>
                <w:b/>
                <w:bCs/>
                <w:lang w:val="en-GB"/>
              </w:rPr>
            </w:pPr>
            <w:r w:rsidRPr="00093DBA">
              <w:rPr>
                <w:b/>
                <w:bCs/>
                <w:lang w:val="en-GB"/>
              </w:rPr>
              <w:t>Filter</w:t>
            </w:r>
          </w:p>
        </w:tc>
        <w:tc>
          <w:tcPr>
            <w:tcW w:w="3969" w:type="dxa"/>
            <w:shd w:val="clear" w:color="auto" w:fill="FFC000"/>
            <w:vAlign w:val="center"/>
            <w:hideMark/>
          </w:tcPr>
          <w:p w14:paraId="50476102" w14:textId="77777777" w:rsidR="00093DBA" w:rsidRPr="00093DBA" w:rsidRDefault="00093DBA" w:rsidP="00093DBA">
            <w:pPr>
              <w:pStyle w:val="my-2"/>
              <w:jc w:val="both"/>
              <w:rPr>
                <w:b/>
                <w:bCs/>
                <w:lang w:val="en-GB"/>
              </w:rPr>
            </w:pPr>
            <w:r w:rsidRPr="00093DBA">
              <w:rPr>
                <w:b/>
                <w:bCs/>
                <w:lang w:val="en-GB"/>
              </w:rPr>
              <w:t>Access Control</w:t>
            </w:r>
          </w:p>
        </w:tc>
      </w:tr>
      <w:tr w:rsidR="00093DBA" w:rsidRPr="00093DBA" w14:paraId="41B3C820" w14:textId="77777777" w:rsidTr="00364C5E">
        <w:tc>
          <w:tcPr>
            <w:tcW w:w="1803" w:type="dxa"/>
            <w:vAlign w:val="center"/>
            <w:hideMark/>
          </w:tcPr>
          <w:p w14:paraId="7B77CBE1" w14:textId="77777777" w:rsidR="00093DBA" w:rsidRPr="00093DBA" w:rsidRDefault="00093DBA" w:rsidP="00093DBA">
            <w:pPr>
              <w:pStyle w:val="my-2"/>
              <w:jc w:val="both"/>
              <w:rPr>
                <w:sz w:val="22"/>
                <w:szCs w:val="22"/>
                <w:lang w:val="en-GB"/>
              </w:rPr>
            </w:pPr>
            <w:r w:rsidRPr="00093DBA">
              <w:rPr>
                <w:b/>
                <w:bCs/>
                <w:sz w:val="22"/>
                <w:szCs w:val="22"/>
                <w:lang w:val="en-GB"/>
              </w:rPr>
              <w:t>Me</w:t>
            </w:r>
          </w:p>
        </w:tc>
        <w:tc>
          <w:tcPr>
            <w:tcW w:w="3969" w:type="dxa"/>
            <w:vAlign w:val="center"/>
            <w:hideMark/>
          </w:tcPr>
          <w:p w14:paraId="3DD579F0" w14:textId="77777777" w:rsidR="00093DBA" w:rsidRPr="00093DBA" w:rsidRDefault="00093DBA" w:rsidP="00093DBA">
            <w:pPr>
              <w:pStyle w:val="my-2"/>
              <w:jc w:val="both"/>
              <w:rPr>
                <w:sz w:val="22"/>
                <w:szCs w:val="22"/>
                <w:lang w:val="en-GB"/>
              </w:rPr>
            </w:pPr>
            <w:r w:rsidRPr="00093DBA">
              <w:rPr>
                <w:sz w:val="22"/>
                <w:szCs w:val="22"/>
                <w:lang w:val="en-GB"/>
              </w:rPr>
              <w:t>Full personal data</w:t>
            </w:r>
          </w:p>
        </w:tc>
      </w:tr>
      <w:tr w:rsidR="00093DBA" w:rsidRPr="00093DBA" w14:paraId="79835769" w14:textId="77777777" w:rsidTr="00364C5E">
        <w:tc>
          <w:tcPr>
            <w:tcW w:w="1803" w:type="dxa"/>
            <w:vAlign w:val="center"/>
            <w:hideMark/>
          </w:tcPr>
          <w:p w14:paraId="29114898" w14:textId="77777777" w:rsidR="00093DBA" w:rsidRPr="00093DBA" w:rsidRDefault="00093DBA" w:rsidP="00093DBA">
            <w:pPr>
              <w:pStyle w:val="my-2"/>
              <w:jc w:val="both"/>
              <w:rPr>
                <w:sz w:val="22"/>
                <w:szCs w:val="22"/>
                <w:lang w:val="en-GB"/>
              </w:rPr>
            </w:pPr>
            <w:r w:rsidRPr="00093DBA">
              <w:rPr>
                <w:b/>
                <w:bCs/>
                <w:sz w:val="22"/>
                <w:szCs w:val="22"/>
                <w:lang w:val="en-GB"/>
              </w:rPr>
              <w:t>Family</w:t>
            </w:r>
          </w:p>
        </w:tc>
        <w:tc>
          <w:tcPr>
            <w:tcW w:w="3969" w:type="dxa"/>
            <w:vAlign w:val="center"/>
            <w:hideMark/>
          </w:tcPr>
          <w:p w14:paraId="171AC850" w14:textId="77777777" w:rsidR="00093DBA" w:rsidRPr="00093DBA" w:rsidRDefault="00093DBA" w:rsidP="00093DBA">
            <w:pPr>
              <w:pStyle w:val="my-2"/>
              <w:jc w:val="both"/>
              <w:rPr>
                <w:sz w:val="22"/>
                <w:szCs w:val="22"/>
                <w:lang w:val="en-GB"/>
              </w:rPr>
            </w:pPr>
            <w:r w:rsidRPr="00093DBA">
              <w:rPr>
                <w:sz w:val="22"/>
                <w:szCs w:val="22"/>
                <w:lang w:val="en-GB"/>
              </w:rPr>
              <w:t>Consent-gated family aggregation</w:t>
            </w:r>
          </w:p>
        </w:tc>
      </w:tr>
      <w:tr w:rsidR="00093DBA" w:rsidRPr="00093DBA" w14:paraId="1331F321" w14:textId="77777777" w:rsidTr="00364C5E">
        <w:tc>
          <w:tcPr>
            <w:tcW w:w="1803" w:type="dxa"/>
            <w:vAlign w:val="center"/>
            <w:hideMark/>
          </w:tcPr>
          <w:p w14:paraId="3EBD59BF" w14:textId="77777777" w:rsidR="00093DBA" w:rsidRPr="00093DBA" w:rsidRDefault="00093DBA" w:rsidP="00093DBA">
            <w:pPr>
              <w:pStyle w:val="my-2"/>
              <w:jc w:val="both"/>
              <w:rPr>
                <w:sz w:val="22"/>
                <w:szCs w:val="22"/>
                <w:lang w:val="en-GB"/>
              </w:rPr>
            </w:pPr>
            <w:r w:rsidRPr="00093DBA">
              <w:rPr>
                <w:b/>
                <w:bCs/>
                <w:sz w:val="22"/>
                <w:szCs w:val="22"/>
                <w:lang w:val="en-GB"/>
              </w:rPr>
              <w:t>All Members</w:t>
            </w:r>
          </w:p>
        </w:tc>
        <w:tc>
          <w:tcPr>
            <w:tcW w:w="3969" w:type="dxa"/>
            <w:vAlign w:val="center"/>
            <w:hideMark/>
          </w:tcPr>
          <w:p w14:paraId="0128BEF2" w14:textId="77777777" w:rsidR="00093DBA" w:rsidRPr="00093DBA" w:rsidRDefault="00093DBA" w:rsidP="00093DBA">
            <w:pPr>
              <w:pStyle w:val="my-2"/>
              <w:jc w:val="both"/>
              <w:rPr>
                <w:sz w:val="22"/>
                <w:szCs w:val="22"/>
                <w:lang w:val="en-GB"/>
              </w:rPr>
            </w:pPr>
            <w:r w:rsidRPr="00093DBA">
              <w:rPr>
                <w:sz w:val="22"/>
                <w:szCs w:val="22"/>
                <w:lang w:val="en-GB"/>
              </w:rPr>
              <w:t>Masked non-consented + admin override</w:t>
            </w:r>
          </w:p>
        </w:tc>
      </w:tr>
    </w:tbl>
    <w:p w14:paraId="7E48E8B7"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lastRenderedPageBreak/>
        <w:t>Error Handling &amp; Messaging</w:t>
      </w:r>
    </w:p>
    <w:tbl>
      <w:tblPr>
        <w:tblW w:w="5000" w:type="pct"/>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546"/>
        <w:gridCol w:w="3887"/>
        <w:gridCol w:w="2583"/>
      </w:tblGrid>
      <w:tr w:rsidR="00093DBA" w:rsidRPr="00093DBA" w14:paraId="295C7879" w14:textId="77777777" w:rsidTr="00364C5E">
        <w:trPr>
          <w:tblHeader/>
        </w:trPr>
        <w:tc>
          <w:tcPr>
            <w:tcW w:w="0" w:type="auto"/>
            <w:shd w:val="clear" w:color="auto" w:fill="FFC000"/>
            <w:vAlign w:val="center"/>
            <w:hideMark/>
          </w:tcPr>
          <w:p w14:paraId="4E14B4DF" w14:textId="77777777" w:rsidR="00093DBA" w:rsidRPr="00093DBA" w:rsidRDefault="00093DBA" w:rsidP="00093DBA">
            <w:pPr>
              <w:pStyle w:val="my-2"/>
              <w:jc w:val="center"/>
              <w:rPr>
                <w:b/>
                <w:bCs/>
                <w:lang w:val="en-GB"/>
              </w:rPr>
            </w:pPr>
            <w:r w:rsidRPr="00093DBA">
              <w:rPr>
                <w:b/>
                <w:bCs/>
                <w:lang w:val="en-GB"/>
              </w:rPr>
              <w:t>Scenario</w:t>
            </w:r>
          </w:p>
        </w:tc>
        <w:tc>
          <w:tcPr>
            <w:tcW w:w="0" w:type="auto"/>
            <w:shd w:val="clear" w:color="auto" w:fill="FFC000"/>
            <w:vAlign w:val="center"/>
            <w:hideMark/>
          </w:tcPr>
          <w:p w14:paraId="0B6B9EF7" w14:textId="77777777" w:rsidR="00093DBA" w:rsidRPr="00093DBA" w:rsidRDefault="00093DBA" w:rsidP="00093DBA">
            <w:pPr>
              <w:pStyle w:val="my-2"/>
              <w:jc w:val="center"/>
              <w:rPr>
                <w:b/>
                <w:bCs/>
                <w:lang w:val="en-GB"/>
              </w:rPr>
            </w:pPr>
            <w:r w:rsidRPr="00093DBA">
              <w:rPr>
                <w:b/>
                <w:bCs/>
                <w:lang w:val="en-GB"/>
              </w:rPr>
              <w:t>Message</w:t>
            </w:r>
          </w:p>
        </w:tc>
        <w:tc>
          <w:tcPr>
            <w:tcW w:w="0" w:type="auto"/>
            <w:shd w:val="clear" w:color="auto" w:fill="FFC000"/>
            <w:vAlign w:val="center"/>
            <w:hideMark/>
          </w:tcPr>
          <w:p w14:paraId="3ABE15F0" w14:textId="77777777" w:rsidR="00093DBA" w:rsidRPr="00093DBA" w:rsidRDefault="00093DBA" w:rsidP="00093DBA">
            <w:pPr>
              <w:pStyle w:val="my-2"/>
              <w:jc w:val="center"/>
              <w:rPr>
                <w:b/>
                <w:bCs/>
                <w:lang w:val="en-GB"/>
              </w:rPr>
            </w:pPr>
            <w:r w:rsidRPr="00093DBA">
              <w:rPr>
                <w:b/>
                <w:bCs/>
                <w:lang w:val="en-GB"/>
              </w:rPr>
              <w:t>Action</w:t>
            </w:r>
          </w:p>
        </w:tc>
      </w:tr>
      <w:tr w:rsidR="00093DBA" w:rsidRPr="00093DBA" w14:paraId="3D169126" w14:textId="77777777" w:rsidTr="00364C5E">
        <w:tc>
          <w:tcPr>
            <w:tcW w:w="0" w:type="auto"/>
            <w:vAlign w:val="center"/>
            <w:hideMark/>
          </w:tcPr>
          <w:p w14:paraId="5B867D17" w14:textId="77777777" w:rsidR="00093DBA" w:rsidRPr="00093DBA" w:rsidRDefault="00093DBA" w:rsidP="00093DBA">
            <w:pPr>
              <w:pStyle w:val="my-2"/>
              <w:rPr>
                <w:sz w:val="22"/>
                <w:szCs w:val="22"/>
                <w:lang w:val="en-GB"/>
              </w:rPr>
            </w:pPr>
            <w:r w:rsidRPr="00093DBA">
              <w:rPr>
                <w:b/>
                <w:bCs/>
                <w:sz w:val="22"/>
                <w:szCs w:val="22"/>
                <w:lang w:val="en-GB"/>
              </w:rPr>
              <w:t>No Current</w:t>
            </w:r>
          </w:p>
        </w:tc>
        <w:tc>
          <w:tcPr>
            <w:tcW w:w="0" w:type="auto"/>
            <w:vAlign w:val="center"/>
            <w:hideMark/>
          </w:tcPr>
          <w:p w14:paraId="5179D1F7" w14:textId="77777777" w:rsidR="00093DBA" w:rsidRPr="00093DBA" w:rsidRDefault="00093DBA" w:rsidP="00093DBA">
            <w:pPr>
              <w:pStyle w:val="my-2"/>
              <w:rPr>
                <w:sz w:val="22"/>
                <w:szCs w:val="22"/>
                <w:lang w:val="en-GB"/>
              </w:rPr>
            </w:pPr>
            <w:r w:rsidRPr="00093DBA">
              <w:rPr>
                <w:sz w:val="22"/>
                <w:szCs w:val="22"/>
                <w:lang w:val="en-GB"/>
              </w:rPr>
              <w:t>"No active benefits. Check eligibility?"</w:t>
            </w:r>
          </w:p>
        </w:tc>
        <w:tc>
          <w:tcPr>
            <w:tcW w:w="0" w:type="auto"/>
            <w:vAlign w:val="center"/>
            <w:hideMark/>
          </w:tcPr>
          <w:p w14:paraId="4978DF2D" w14:textId="77777777" w:rsidR="00093DBA" w:rsidRPr="00093DBA" w:rsidRDefault="00093DBA" w:rsidP="00093DBA">
            <w:pPr>
              <w:pStyle w:val="my-2"/>
              <w:rPr>
                <w:sz w:val="22"/>
                <w:szCs w:val="22"/>
                <w:lang w:val="en-GB"/>
              </w:rPr>
            </w:pPr>
            <w:r w:rsidRPr="00093DBA">
              <w:rPr>
                <w:sz w:val="22"/>
                <w:szCs w:val="22"/>
                <w:lang w:val="en-GB"/>
              </w:rPr>
              <w:t>Link to CIT-SCHEME-10</w:t>
            </w:r>
          </w:p>
        </w:tc>
      </w:tr>
      <w:tr w:rsidR="00093DBA" w:rsidRPr="00093DBA" w14:paraId="1E089598" w14:textId="77777777" w:rsidTr="00364C5E">
        <w:tc>
          <w:tcPr>
            <w:tcW w:w="0" w:type="auto"/>
            <w:vAlign w:val="center"/>
            <w:hideMark/>
          </w:tcPr>
          <w:p w14:paraId="25CB2371" w14:textId="77777777" w:rsidR="00093DBA" w:rsidRPr="00093DBA" w:rsidRDefault="00093DBA" w:rsidP="00093DBA">
            <w:pPr>
              <w:pStyle w:val="my-2"/>
              <w:rPr>
                <w:sz w:val="22"/>
                <w:szCs w:val="22"/>
                <w:lang w:val="en-GB"/>
              </w:rPr>
            </w:pPr>
            <w:r w:rsidRPr="00093DBA">
              <w:rPr>
                <w:b/>
                <w:bCs/>
                <w:sz w:val="22"/>
                <w:szCs w:val="22"/>
                <w:lang w:val="en-GB"/>
              </w:rPr>
              <w:t>Forecast Unavailable</w:t>
            </w:r>
          </w:p>
        </w:tc>
        <w:tc>
          <w:tcPr>
            <w:tcW w:w="0" w:type="auto"/>
            <w:vAlign w:val="center"/>
            <w:hideMark/>
          </w:tcPr>
          <w:p w14:paraId="7D1B6836" w14:textId="77777777" w:rsidR="00093DBA" w:rsidRPr="00093DBA" w:rsidRDefault="00093DBA" w:rsidP="00093DBA">
            <w:pPr>
              <w:pStyle w:val="my-2"/>
              <w:rPr>
                <w:sz w:val="22"/>
                <w:szCs w:val="22"/>
                <w:lang w:val="en-GB"/>
              </w:rPr>
            </w:pPr>
            <w:r w:rsidRPr="00093DBA">
              <w:rPr>
                <w:sz w:val="22"/>
                <w:szCs w:val="22"/>
                <w:lang w:val="en-GB"/>
              </w:rPr>
              <w:t>"Predictions updating... Showing trends"</w:t>
            </w:r>
          </w:p>
        </w:tc>
        <w:tc>
          <w:tcPr>
            <w:tcW w:w="0" w:type="auto"/>
            <w:vAlign w:val="center"/>
            <w:hideMark/>
          </w:tcPr>
          <w:p w14:paraId="1F79C85F" w14:textId="77777777" w:rsidR="00093DBA" w:rsidRPr="00093DBA" w:rsidRDefault="00093DBA" w:rsidP="00093DBA">
            <w:pPr>
              <w:pStyle w:val="my-2"/>
              <w:rPr>
                <w:sz w:val="22"/>
                <w:szCs w:val="22"/>
                <w:lang w:val="en-GB"/>
              </w:rPr>
            </w:pPr>
            <w:r w:rsidRPr="00093DBA">
              <w:rPr>
                <w:sz w:val="22"/>
                <w:szCs w:val="22"/>
                <w:lang w:val="en-GB"/>
              </w:rPr>
              <w:t>Fallback to history</w:t>
            </w:r>
          </w:p>
        </w:tc>
      </w:tr>
      <w:tr w:rsidR="00093DBA" w:rsidRPr="00093DBA" w14:paraId="7C844370" w14:textId="77777777" w:rsidTr="00364C5E">
        <w:tc>
          <w:tcPr>
            <w:tcW w:w="0" w:type="auto"/>
            <w:vAlign w:val="center"/>
            <w:hideMark/>
          </w:tcPr>
          <w:p w14:paraId="4A5F9AB8" w14:textId="77777777" w:rsidR="00093DBA" w:rsidRPr="00093DBA" w:rsidRDefault="00093DBA" w:rsidP="00093DBA">
            <w:pPr>
              <w:pStyle w:val="my-2"/>
              <w:rPr>
                <w:sz w:val="22"/>
                <w:szCs w:val="22"/>
                <w:lang w:val="en-GB"/>
              </w:rPr>
            </w:pPr>
            <w:r w:rsidRPr="00093DBA">
              <w:rPr>
                <w:b/>
                <w:bCs/>
                <w:sz w:val="22"/>
                <w:szCs w:val="22"/>
                <w:lang w:val="en-GB"/>
              </w:rPr>
              <w:t>Family Consent Missing</w:t>
            </w:r>
          </w:p>
        </w:tc>
        <w:tc>
          <w:tcPr>
            <w:tcW w:w="0" w:type="auto"/>
            <w:vAlign w:val="center"/>
            <w:hideMark/>
          </w:tcPr>
          <w:p w14:paraId="50BF6F04" w14:textId="77777777" w:rsidR="00093DBA" w:rsidRPr="00093DBA" w:rsidRDefault="00093DBA" w:rsidP="00093DBA">
            <w:pPr>
              <w:pStyle w:val="my-2"/>
              <w:rPr>
                <w:sz w:val="22"/>
                <w:szCs w:val="22"/>
                <w:lang w:val="en-GB"/>
              </w:rPr>
            </w:pPr>
            <w:r w:rsidRPr="00093DBA">
              <w:rPr>
                <w:sz w:val="22"/>
                <w:szCs w:val="22"/>
                <w:lang w:val="en-GB"/>
              </w:rPr>
              <w:t>"2/5 members consented"</w:t>
            </w:r>
          </w:p>
        </w:tc>
        <w:tc>
          <w:tcPr>
            <w:tcW w:w="0" w:type="auto"/>
            <w:vAlign w:val="center"/>
            <w:hideMark/>
          </w:tcPr>
          <w:p w14:paraId="5B12D50D" w14:textId="77777777" w:rsidR="00093DBA" w:rsidRPr="00093DBA" w:rsidRDefault="00093DBA" w:rsidP="00093DBA">
            <w:pPr>
              <w:pStyle w:val="my-2"/>
              <w:rPr>
                <w:sz w:val="22"/>
                <w:szCs w:val="22"/>
                <w:lang w:val="en-GB"/>
              </w:rPr>
            </w:pPr>
            <w:r w:rsidRPr="00093DBA">
              <w:rPr>
                <w:sz w:val="22"/>
                <w:szCs w:val="22"/>
                <w:lang w:val="en-GB"/>
              </w:rPr>
              <w:t>Consent nudge</w:t>
            </w:r>
          </w:p>
        </w:tc>
      </w:tr>
      <w:tr w:rsidR="00093DBA" w:rsidRPr="00093DBA" w14:paraId="5C97CCA8" w14:textId="77777777" w:rsidTr="00364C5E">
        <w:tc>
          <w:tcPr>
            <w:tcW w:w="0" w:type="auto"/>
            <w:vAlign w:val="center"/>
            <w:hideMark/>
          </w:tcPr>
          <w:p w14:paraId="791C1938" w14:textId="77777777" w:rsidR="00093DBA" w:rsidRPr="00093DBA" w:rsidRDefault="00093DBA" w:rsidP="00093DBA">
            <w:pPr>
              <w:pStyle w:val="my-2"/>
              <w:rPr>
                <w:sz w:val="22"/>
                <w:szCs w:val="22"/>
                <w:lang w:val="en-GB"/>
              </w:rPr>
            </w:pPr>
            <w:r w:rsidRPr="00093DBA">
              <w:rPr>
                <w:b/>
                <w:bCs/>
                <w:sz w:val="22"/>
                <w:szCs w:val="22"/>
                <w:lang w:val="en-GB"/>
              </w:rPr>
              <w:t>Stale Data</w:t>
            </w:r>
          </w:p>
        </w:tc>
        <w:tc>
          <w:tcPr>
            <w:tcW w:w="0" w:type="auto"/>
            <w:vAlign w:val="center"/>
            <w:hideMark/>
          </w:tcPr>
          <w:p w14:paraId="46006B29" w14:textId="77777777" w:rsidR="00093DBA" w:rsidRPr="00093DBA" w:rsidRDefault="00093DBA" w:rsidP="00093DBA">
            <w:pPr>
              <w:pStyle w:val="my-2"/>
              <w:rPr>
                <w:sz w:val="22"/>
                <w:szCs w:val="22"/>
                <w:lang w:val="en-GB"/>
              </w:rPr>
            </w:pPr>
            <w:r w:rsidRPr="00093DBA">
              <w:rPr>
                <w:sz w:val="22"/>
                <w:szCs w:val="22"/>
                <w:lang w:val="en-GB"/>
              </w:rPr>
              <w:t>"Last sync 2h ago – Refreshing"</w:t>
            </w:r>
          </w:p>
        </w:tc>
        <w:tc>
          <w:tcPr>
            <w:tcW w:w="0" w:type="auto"/>
            <w:vAlign w:val="center"/>
            <w:hideMark/>
          </w:tcPr>
          <w:p w14:paraId="191BDA70" w14:textId="77777777" w:rsidR="00093DBA" w:rsidRPr="00093DBA" w:rsidRDefault="00093DBA" w:rsidP="00093DBA">
            <w:pPr>
              <w:pStyle w:val="my-2"/>
              <w:rPr>
                <w:sz w:val="22"/>
                <w:szCs w:val="22"/>
                <w:lang w:val="en-GB"/>
              </w:rPr>
            </w:pPr>
            <w:r w:rsidRPr="00093DBA">
              <w:rPr>
                <w:sz w:val="22"/>
                <w:szCs w:val="22"/>
                <w:lang w:val="en-GB"/>
              </w:rPr>
              <w:t>Auto-retry button</w:t>
            </w:r>
          </w:p>
        </w:tc>
      </w:tr>
    </w:tbl>
    <w:p w14:paraId="46933E4B"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t>Accessibility &amp; Usability</w:t>
      </w:r>
    </w:p>
    <w:p w14:paraId="19C9A75A" w14:textId="77777777" w:rsidR="00093DBA" w:rsidRPr="00093DBA" w:rsidRDefault="00093DBA">
      <w:pPr>
        <w:pStyle w:val="my-2"/>
        <w:numPr>
          <w:ilvl w:val="0"/>
          <w:numId w:val="460"/>
        </w:numPr>
        <w:spacing w:before="240" w:beforeAutospacing="0" w:after="120" w:afterAutospacing="0"/>
        <w:ind w:left="714" w:hanging="357"/>
        <w:jc w:val="both"/>
        <w:rPr>
          <w:b/>
          <w:bCs/>
          <w:lang w:val="en-GB"/>
        </w:rPr>
      </w:pPr>
      <w:r w:rsidRPr="00093DBA">
        <w:rPr>
          <w:b/>
          <w:bCs/>
          <w:lang w:val="en-GB"/>
        </w:rPr>
        <w:t>WCAG 2.1 AA:</w:t>
      </w:r>
    </w:p>
    <w:p w14:paraId="1332CC2C" w14:textId="77777777" w:rsidR="00093DBA" w:rsidRPr="00093DBA" w:rsidRDefault="00093DBA">
      <w:pPr>
        <w:pStyle w:val="my-2"/>
        <w:numPr>
          <w:ilvl w:val="0"/>
          <w:numId w:val="465"/>
        </w:numPr>
        <w:jc w:val="both"/>
        <w:rPr>
          <w:lang w:val="en-GB"/>
        </w:rPr>
      </w:pPr>
      <w:r w:rsidRPr="00093DBA">
        <w:rPr>
          <w:lang w:val="en-GB"/>
        </w:rPr>
        <w:t>ARIA live: "Pension status changed to Active"</w:t>
      </w:r>
    </w:p>
    <w:p w14:paraId="1ECF68D0" w14:textId="77777777" w:rsidR="00093DBA" w:rsidRPr="00093DBA" w:rsidRDefault="00093DBA">
      <w:pPr>
        <w:pStyle w:val="my-2"/>
        <w:numPr>
          <w:ilvl w:val="0"/>
          <w:numId w:val="465"/>
        </w:numPr>
        <w:jc w:val="both"/>
        <w:rPr>
          <w:lang w:val="en-GB"/>
        </w:rPr>
      </w:pPr>
      <w:r w:rsidRPr="00093DBA">
        <w:rPr>
          <w:lang w:val="en-GB"/>
        </w:rPr>
        <w:t>Screen reader: "Current • Pension ₹12K/</w:t>
      </w:r>
      <w:proofErr w:type="spellStart"/>
      <w:r w:rsidRPr="00093DBA">
        <w:rPr>
          <w:lang w:val="en-GB"/>
        </w:rPr>
        <w:t>mo</w:t>
      </w:r>
      <w:proofErr w:type="spellEnd"/>
      <w:r w:rsidRPr="00093DBA">
        <w:rPr>
          <w:lang w:val="en-GB"/>
        </w:rPr>
        <w:t xml:space="preserve"> [Active, Family: 3 members]"</w:t>
      </w:r>
    </w:p>
    <w:p w14:paraId="15F4A937" w14:textId="77777777" w:rsidR="00093DBA" w:rsidRPr="00093DBA" w:rsidRDefault="00093DBA">
      <w:pPr>
        <w:pStyle w:val="my-2"/>
        <w:numPr>
          <w:ilvl w:val="0"/>
          <w:numId w:val="465"/>
        </w:numPr>
        <w:jc w:val="both"/>
        <w:rPr>
          <w:lang w:val="en-GB"/>
        </w:rPr>
      </w:pPr>
      <w:r w:rsidRPr="00093DBA">
        <w:rPr>
          <w:lang w:val="en-GB"/>
        </w:rPr>
        <w:t>Keyboard: Arrow keys navigate timeline sections</w:t>
      </w:r>
    </w:p>
    <w:p w14:paraId="660C588D" w14:textId="77777777" w:rsidR="00093DBA" w:rsidRPr="00093DBA" w:rsidRDefault="00093DBA">
      <w:pPr>
        <w:pStyle w:val="my-2"/>
        <w:numPr>
          <w:ilvl w:val="0"/>
          <w:numId w:val="465"/>
        </w:numPr>
        <w:jc w:val="both"/>
        <w:rPr>
          <w:lang w:val="en-GB"/>
        </w:rPr>
      </w:pPr>
      <w:proofErr w:type="spellStart"/>
      <w:r w:rsidRPr="00093DBA">
        <w:rPr>
          <w:lang w:val="en-GB"/>
        </w:rPr>
        <w:t>Colorblind</w:t>
      </w:r>
      <w:proofErr w:type="spellEnd"/>
      <w:r w:rsidRPr="00093DBA">
        <w:rPr>
          <w:lang w:val="en-GB"/>
        </w:rPr>
        <w:t>: Status icons + text (</w:t>
      </w:r>
      <w:r w:rsidRPr="00093DBA">
        <w:rPr>
          <w:rFonts w:ascii="Segoe UI Emoji" w:hAnsi="Segoe UI Emoji" w:cs="Segoe UI Emoji"/>
          <w:lang w:val="en-GB"/>
        </w:rPr>
        <w:t>🔴</w:t>
      </w:r>
      <w:r w:rsidRPr="00093DBA">
        <w:rPr>
          <w:lang w:val="en-GB"/>
        </w:rPr>
        <w:t xml:space="preserve"> Active / </w:t>
      </w:r>
      <w:r w:rsidRPr="00093DBA">
        <w:rPr>
          <w:rFonts w:ascii="Segoe UI Emoji" w:hAnsi="Segoe UI Emoji" w:cs="Segoe UI Emoji"/>
          <w:lang w:val="en-GB"/>
        </w:rPr>
        <w:t>🟡</w:t>
      </w:r>
      <w:r w:rsidRPr="00093DBA">
        <w:rPr>
          <w:lang w:val="en-GB"/>
        </w:rPr>
        <w:t xml:space="preserve"> Pending / </w:t>
      </w:r>
      <w:r w:rsidRPr="00093DBA">
        <w:rPr>
          <w:rFonts w:ascii="Segoe UI Emoji" w:hAnsi="Segoe UI Emoji" w:cs="Segoe UI Emoji"/>
          <w:lang w:val="en-GB"/>
        </w:rPr>
        <w:t>⚫</w:t>
      </w:r>
      <w:r w:rsidRPr="00093DBA">
        <w:rPr>
          <w:lang w:val="en-GB"/>
        </w:rPr>
        <w:t xml:space="preserve"> Expired)</w:t>
      </w:r>
    </w:p>
    <w:p w14:paraId="02AE148F" w14:textId="77777777" w:rsidR="00093DBA" w:rsidRPr="00093DBA" w:rsidRDefault="00093DBA">
      <w:pPr>
        <w:pStyle w:val="my-2"/>
        <w:numPr>
          <w:ilvl w:val="0"/>
          <w:numId w:val="460"/>
        </w:numPr>
        <w:spacing w:before="240" w:beforeAutospacing="0" w:after="120" w:afterAutospacing="0"/>
        <w:ind w:left="714" w:hanging="357"/>
        <w:jc w:val="both"/>
        <w:rPr>
          <w:b/>
          <w:bCs/>
          <w:lang w:val="en-GB"/>
        </w:rPr>
      </w:pPr>
      <w:r w:rsidRPr="00093DBA">
        <w:rPr>
          <w:b/>
          <w:bCs/>
          <w:lang w:val="en-GB"/>
        </w:rPr>
        <w:t>Visual Timeline:</w:t>
      </w:r>
    </w:p>
    <w:p w14:paraId="12BE1991" w14:textId="77777777" w:rsidR="00093DBA" w:rsidRPr="00093DBA" w:rsidRDefault="00093DBA">
      <w:pPr>
        <w:pStyle w:val="my-2"/>
        <w:numPr>
          <w:ilvl w:val="0"/>
          <w:numId w:val="466"/>
        </w:numPr>
        <w:jc w:val="both"/>
        <w:rPr>
          <w:lang w:val="en-GB"/>
        </w:rPr>
      </w:pPr>
      <w:r w:rsidRPr="00093DBA">
        <w:rPr>
          <w:lang w:val="en-GB"/>
        </w:rPr>
        <w:t>Status badges + progress bars + confidence bars + amount indicators</w:t>
      </w:r>
    </w:p>
    <w:p w14:paraId="21E79CA1" w14:textId="77777777" w:rsidR="00093DBA" w:rsidRPr="00093DBA" w:rsidRDefault="00093DBA">
      <w:pPr>
        <w:pStyle w:val="my-2"/>
        <w:numPr>
          <w:ilvl w:val="0"/>
          <w:numId w:val="466"/>
        </w:numPr>
        <w:jc w:val="both"/>
        <w:rPr>
          <w:lang w:val="en-GB"/>
        </w:rPr>
      </w:pPr>
      <w:r w:rsidRPr="00093DBA">
        <w:rPr>
          <w:lang w:val="en-GB"/>
        </w:rPr>
        <w:t>Hover: Detailed breakdowns (family allocation, eligibility drivers)</w:t>
      </w:r>
    </w:p>
    <w:p w14:paraId="4D7094DE" w14:textId="77777777" w:rsidR="00093DBA" w:rsidRPr="00093DBA" w:rsidRDefault="00093DBA">
      <w:pPr>
        <w:pStyle w:val="my-2"/>
        <w:numPr>
          <w:ilvl w:val="0"/>
          <w:numId w:val="460"/>
        </w:numPr>
        <w:spacing w:before="240" w:beforeAutospacing="0" w:after="120" w:afterAutospacing="0"/>
        <w:ind w:left="714" w:hanging="357"/>
        <w:jc w:val="both"/>
        <w:rPr>
          <w:b/>
          <w:bCs/>
          <w:lang w:val="en-GB"/>
        </w:rPr>
      </w:pPr>
      <w:r w:rsidRPr="00093DBA">
        <w:rPr>
          <w:b/>
          <w:bCs/>
          <w:lang w:val="en-GB"/>
        </w:rPr>
        <w:t>Responsive:</w:t>
      </w:r>
    </w:p>
    <w:p w14:paraId="2CA8C84E" w14:textId="77777777" w:rsidR="00093DBA" w:rsidRPr="00093DBA" w:rsidRDefault="00093DBA">
      <w:pPr>
        <w:pStyle w:val="my-2"/>
        <w:numPr>
          <w:ilvl w:val="0"/>
          <w:numId w:val="467"/>
        </w:numPr>
        <w:jc w:val="both"/>
        <w:rPr>
          <w:lang w:val="en-GB"/>
        </w:rPr>
      </w:pPr>
      <w:r w:rsidRPr="00093DBA">
        <w:rPr>
          <w:lang w:val="en-GB"/>
        </w:rPr>
        <w:t>&lt;768px: Vertical timeline (Current → Forecast → History)</w:t>
      </w:r>
    </w:p>
    <w:p w14:paraId="62191BFF" w14:textId="77777777" w:rsidR="00093DBA" w:rsidRPr="00093DBA" w:rsidRDefault="00093DBA">
      <w:pPr>
        <w:pStyle w:val="my-2"/>
        <w:numPr>
          <w:ilvl w:val="0"/>
          <w:numId w:val="467"/>
        </w:numPr>
        <w:jc w:val="both"/>
        <w:rPr>
          <w:lang w:val="en-GB"/>
        </w:rPr>
      </w:pPr>
      <w:r w:rsidRPr="00093DBA">
        <w:rPr>
          <w:lang w:val="en-GB"/>
        </w:rPr>
        <w:t>&gt;1024px: Horizontal 3-section layout</w:t>
      </w:r>
    </w:p>
    <w:p w14:paraId="7853E04C" w14:textId="77777777" w:rsidR="00093DBA" w:rsidRPr="00093DBA" w:rsidRDefault="00093DBA" w:rsidP="00093DBA">
      <w:pPr>
        <w:pStyle w:val="my-2"/>
        <w:spacing w:before="240" w:beforeAutospacing="0" w:after="120" w:afterAutospacing="0"/>
        <w:ind w:left="357"/>
        <w:jc w:val="both"/>
        <w:rPr>
          <w:b/>
          <w:bCs/>
          <w:lang w:val="en-GB"/>
        </w:rPr>
      </w:pPr>
      <w:r w:rsidRPr="00093DBA">
        <w:rPr>
          <w:b/>
          <w:bCs/>
          <w:lang w:val="en-GB"/>
        </w:rPr>
        <w:t>Testability Requirements</w:t>
      </w:r>
    </w:p>
    <w:p w14:paraId="44D0BB92" w14:textId="77777777" w:rsidR="00093DBA" w:rsidRPr="00093DBA" w:rsidRDefault="00093DBA">
      <w:pPr>
        <w:pStyle w:val="my-2"/>
        <w:numPr>
          <w:ilvl w:val="0"/>
          <w:numId w:val="460"/>
        </w:numPr>
        <w:spacing w:before="240" w:beforeAutospacing="0" w:after="120" w:afterAutospacing="0"/>
        <w:ind w:left="714" w:hanging="357"/>
        <w:jc w:val="both"/>
        <w:rPr>
          <w:b/>
          <w:bCs/>
          <w:lang w:val="en-GB"/>
        </w:rPr>
      </w:pPr>
      <w:r w:rsidRPr="00093DBA">
        <w:rPr>
          <w:b/>
          <w:bCs/>
          <w:lang w:val="en-GB"/>
        </w:rPr>
        <w:t>Functional E2E Tests:</w:t>
      </w:r>
    </w:p>
    <w:p w14:paraId="44403B16" w14:textId="2F110CF7" w:rsidR="00093DBA" w:rsidRPr="00093DBA" w:rsidRDefault="00093DBA">
      <w:pPr>
        <w:pStyle w:val="my-2"/>
        <w:numPr>
          <w:ilvl w:val="0"/>
          <w:numId w:val="468"/>
        </w:numPr>
        <w:jc w:val="both"/>
        <w:rPr>
          <w:lang w:val="en-GB"/>
        </w:rPr>
      </w:pPr>
      <w:r w:rsidRPr="00093DBA">
        <w:rPr>
          <w:lang w:val="en-GB"/>
        </w:rPr>
        <w:t>"Family + Forecast" → Aggregated projections across 5 members</w:t>
      </w:r>
    </w:p>
    <w:p w14:paraId="6F27823F" w14:textId="3C2B2C88" w:rsidR="00093DBA" w:rsidRPr="00093DBA" w:rsidRDefault="00093DBA">
      <w:pPr>
        <w:pStyle w:val="my-2"/>
        <w:numPr>
          <w:ilvl w:val="0"/>
          <w:numId w:val="468"/>
        </w:numPr>
        <w:jc w:val="both"/>
        <w:rPr>
          <w:lang w:val="en-GB"/>
        </w:rPr>
      </w:pPr>
      <w:r w:rsidRPr="00093DBA">
        <w:rPr>
          <w:lang w:val="en-GB"/>
        </w:rPr>
        <w:t>Time filter "2024" → History + Current (2024 active) + Forecast (2024)</w:t>
      </w:r>
    </w:p>
    <w:p w14:paraId="59BCA11F" w14:textId="5F583E36" w:rsidR="00093DBA" w:rsidRPr="00093DBA" w:rsidRDefault="00093DBA">
      <w:pPr>
        <w:pStyle w:val="my-2"/>
        <w:numPr>
          <w:ilvl w:val="0"/>
          <w:numId w:val="468"/>
        </w:numPr>
        <w:jc w:val="both"/>
        <w:rPr>
          <w:lang w:val="en-GB"/>
        </w:rPr>
      </w:pPr>
      <w:r w:rsidRPr="00093DBA">
        <w:rPr>
          <w:lang w:val="en-GB"/>
        </w:rPr>
        <w:t>Status "Expired" → Shows across all time periods</w:t>
      </w:r>
    </w:p>
    <w:p w14:paraId="347E1461" w14:textId="57579188" w:rsidR="00093DBA" w:rsidRPr="00093DBA" w:rsidRDefault="00093DBA">
      <w:pPr>
        <w:pStyle w:val="my-2"/>
        <w:numPr>
          <w:ilvl w:val="0"/>
          <w:numId w:val="468"/>
        </w:numPr>
        <w:jc w:val="both"/>
        <w:rPr>
          <w:lang w:val="en-GB"/>
        </w:rPr>
      </w:pPr>
      <w:r w:rsidRPr="00093DBA">
        <w:rPr>
          <w:lang w:val="en-GB"/>
        </w:rPr>
        <w:t>Export → CSV contains filtered data only</w:t>
      </w:r>
    </w:p>
    <w:p w14:paraId="63E09937" w14:textId="5576E82B" w:rsidR="00093DBA" w:rsidRPr="00093DBA" w:rsidRDefault="00093DBA">
      <w:pPr>
        <w:pStyle w:val="my-2"/>
        <w:numPr>
          <w:ilvl w:val="0"/>
          <w:numId w:val="468"/>
        </w:numPr>
        <w:jc w:val="both"/>
        <w:rPr>
          <w:lang w:val="en-GB"/>
        </w:rPr>
      </w:pPr>
      <w:r w:rsidRPr="00093DBA">
        <w:rPr>
          <w:lang w:val="en-GB"/>
        </w:rPr>
        <w:t>WebSocket update → All relevant sections refresh</w:t>
      </w:r>
    </w:p>
    <w:p w14:paraId="3A62B3DD" w14:textId="77777777" w:rsidR="00093DBA" w:rsidRPr="00093DBA" w:rsidRDefault="00093DBA">
      <w:pPr>
        <w:pStyle w:val="my-2"/>
        <w:numPr>
          <w:ilvl w:val="0"/>
          <w:numId w:val="460"/>
        </w:numPr>
        <w:spacing w:before="240" w:beforeAutospacing="0" w:after="120" w:afterAutospacing="0"/>
        <w:ind w:left="714" w:hanging="357"/>
        <w:jc w:val="both"/>
        <w:rPr>
          <w:b/>
          <w:bCs/>
          <w:lang w:val="en-GB"/>
        </w:rPr>
      </w:pPr>
      <w:r w:rsidRPr="00093DBA">
        <w:rPr>
          <w:b/>
          <w:bCs/>
          <w:lang w:val="en-GB"/>
        </w:rPr>
        <w:t>AI/ML Validation:</w:t>
      </w:r>
    </w:p>
    <w:p w14:paraId="0F6E297B" w14:textId="59B25312" w:rsidR="00093DBA" w:rsidRPr="00093DBA" w:rsidRDefault="00093DBA">
      <w:pPr>
        <w:pStyle w:val="my-2"/>
        <w:numPr>
          <w:ilvl w:val="0"/>
          <w:numId w:val="469"/>
        </w:numPr>
        <w:jc w:val="both"/>
        <w:rPr>
          <w:lang w:val="en-GB"/>
        </w:rPr>
      </w:pPr>
      <w:r w:rsidRPr="00093DBA">
        <w:rPr>
          <w:lang w:val="en-GB"/>
        </w:rPr>
        <w:t>Forecast confidence bars match model outputs</w:t>
      </w:r>
    </w:p>
    <w:p w14:paraId="103A1ED7" w14:textId="2929AD29" w:rsidR="00093DBA" w:rsidRPr="00093DBA" w:rsidRDefault="00093DBA">
      <w:pPr>
        <w:pStyle w:val="my-2"/>
        <w:numPr>
          <w:ilvl w:val="0"/>
          <w:numId w:val="469"/>
        </w:numPr>
        <w:jc w:val="both"/>
        <w:rPr>
          <w:lang w:val="en-GB"/>
        </w:rPr>
      </w:pPr>
      <w:r w:rsidRPr="00093DBA">
        <w:rPr>
          <w:lang w:val="en-GB"/>
        </w:rPr>
        <w:t>Family aggregation respects consent masking</w:t>
      </w:r>
    </w:p>
    <w:p w14:paraId="20BDD8B4" w14:textId="3EE4CCA5" w:rsidR="00093DBA" w:rsidRPr="00093DBA" w:rsidRDefault="00093DBA">
      <w:pPr>
        <w:pStyle w:val="my-2"/>
        <w:numPr>
          <w:ilvl w:val="0"/>
          <w:numId w:val="469"/>
        </w:numPr>
        <w:jc w:val="both"/>
        <w:rPr>
          <w:lang w:val="en-GB"/>
        </w:rPr>
      </w:pPr>
      <w:r w:rsidRPr="00093DBA">
        <w:rPr>
          <w:lang w:val="en-GB"/>
        </w:rPr>
        <w:t>Cross-filter consistency (no data loss)</w:t>
      </w:r>
    </w:p>
    <w:p w14:paraId="61E56779" w14:textId="6A6A1098" w:rsidR="00093DBA" w:rsidRPr="00093DBA" w:rsidRDefault="00093DBA">
      <w:pPr>
        <w:pStyle w:val="my-2"/>
        <w:numPr>
          <w:ilvl w:val="0"/>
          <w:numId w:val="460"/>
        </w:numPr>
        <w:spacing w:before="240" w:beforeAutospacing="0" w:after="120" w:afterAutospacing="0"/>
        <w:ind w:left="714" w:hanging="357"/>
        <w:jc w:val="both"/>
        <w:rPr>
          <w:b/>
          <w:bCs/>
          <w:lang w:val="en-GB"/>
        </w:rPr>
      </w:pPr>
      <w:r w:rsidRPr="00093DBA">
        <w:rPr>
          <w:b/>
          <w:bCs/>
          <w:lang w:val="en-GB"/>
        </w:rPr>
        <w:t>Performance:</w:t>
      </w:r>
    </w:p>
    <w:p w14:paraId="38BF7EC6" w14:textId="04D4AAAE" w:rsidR="00093DBA" w:rsidRPr="00093DBA" w:rsidRDefault="00093DBA">
      <w:pPr>
        <w:pStyle w:val="my-2"/>
        <w:numPr>
          <w:ilvl w:val="0"/>
          <w:numId w:val="470"/>
        </w:numPr>
        <w:jc w:val="both"/>
        <w:rPr>
          <w:lang w:val="en-GB"/>
        </w:rPr>
      </w:pPr>
      <w:r w:rsidRPr="00093DBA">
        <w:rPr>
          <w:lang w:val="en-GB"/>
        </w:rPr>
        <w:t>&lt;2s initial load (all 3 sections)</w:t>
      </w:r>
    </w:p>
    <w:p w14:paraId="256F4866" w14:textId="6DA486D0" w:rsidR="00093DBA" w:rsidRPr="00093DBA" w:rsidRDefault="00093DBA">
      <w:pPr>
        <w:pStyle w:val="my-2"/>
        <w:numPr>
          <w:ilvl w:val="0"/>
          <w:numId w:val="470"/>
        </w:numPr>
        <w:jc w:val="both"/>
        <w:rPr>
          <w:lang w:val="en-GB"/>
        </w:rPr>
      </w:pPr>
      <w:r w:rsidRPr="00093DBA">
        <w:rPr>
          <w:lang w:val="en-GB"/>
        </w:rPr>
        <w:t>Filter changes &lt;500ms across timeline</w:t>
      </w:r>
    </w:p>
    <w:p w14:paraId="39393C0F" w14:textId="5BD4BCD7" w:rsidR="00093DBA" w:rsidRPr="00093DBA" w:rsidRDefault="00093DBA">
      <w:pPr>
        <w:pStyle w:val="my-2"/>
        <w:numPr>
          <w:ilvl w:val="0"/>
          <w:numId w:val="470"/>
        </w:numPr>
        <w:jc w:val="both"/>
        <w:rPr>
          <w:lang w:val="en-GB"/>
        </w:rPr>
      </w:pPr>
      <w:r w:rsidRPr="00093DBA">
        <w:rPr>
          <w:lang w:val="en-GB"/>
        </w:rPr>
        <w:t>100 concurrent family aggregations</w:t>
      </w:r>
    </w:p>
    <w:p w14:paraId="5E066BB1" w14:textId="77777777" w:rsidR="00093DBA" w:rsidRDefault="00093DBA" w:rsidP="00093DBA">
      <w:pPr>
        <w:pStyle w:val="my-2"/>
      </w:pPr>
    </w:p>
    <w:p w14:paraId="20D8A374" w14:textId="791C2843" w:rsidR="00A97BCA" w:rsidRPr="00A97BCA" w:rsidRDefault="00A97BCA" w:rsidP="00A97BCA">
      <w:pPr>
        <w:pStyle w:val="Heading3"/>
      </w:pPr>
      <w:r w:rsidRPr="00A97BCA">
        <w:t>Screen</w:t>
      </w:r>
      <w:r>
        <w:t xml:space="preserve"> 1</w:t>
      </w:r>
      <w:r w:rsidR="00CF1496">
        <w:t>2</w:t>
      </w:r>
      <w:r w:rsidRPr="00A97BCA">
        <w:t>: Payments &amp; Ledger</w:t>
      </w:r>
    </w:p>
    <w:p w14:paraId="17F1A4EC" w14:textId="4C73DC9C" w:rsidR="00A97BCA" w:rsidRDefault="00A97BCA" w:rsidP="00A97BCA">
      <w:pPr>
        <w:pStyle w:val="my-2"/>
        <w:jc w:val="both"/>
        <w:rPr>
          <w:lang w:val="en-GB"/>
        </w:rPr>
      </w:pPr>
      <w:r w:rsidRPr="00A97BCA">
        <w:rPr>
          <w:b/>
          <w:bCs/>
          <w:lang w:val="en-GB"/>
        </w:rPr>
        <w:t>Screen ID:</w:t>
      </w:r>
      <w:r w:rsidRPr="00A97BCA">
        <w:rPr>
          <w:lang w:val="en-GB"/>
        </w:rPr>
        <w:t xml:space="preserve"> CIT-BEN-1</w:t>
      </w:r>
      <w:r w:rsidR="00CF1496">
        <w:rPr>
          <w:lang w:val="en-GB"/>
        </w:rPr>
        <w:t>2</w:t>
      </w:r>
    </w:p>
    <w:p w14:paraId="4942611D" w14:textId="77777777" w:rsidR="00A97BCA" w:rsidRDefault="00A97BCA" w:rsidP="00A97BCA">
      <w:pPr>
        <w:pStyle w:val="my-2"/>
        <w:jc w:val="both"/>
        <w:rPr>
          <w:lang w:val="en-GB"/>
        </w:rPr>
      </w:pPr>
      <w:r w:rsidRPr="00A97BCA">
        <w:rPr>
          <w:b/>
          <w:bCs/>
          <w:lang w:val="en-GB"/>
        </w:rPr>
        <w:t>User Type:</w:t>
      </w:r>
      <w:r w:rsidRPr="00A97BCA">
        <w:rPr>
          <w:lang w:val="en-GB"/>
        </w:rPr>
        <w:t xml:space="preserve"> Citizen</w:t>
      </w:r>
    </w:p>
    <w:p w14:paraId="32035CCD" w14:textId="2C941DA7" w:rsidR="00A97BCA" w:rsidRPr="00A97BCA" w:rsidRDefault="00A97BCA" w:rsidP="00A97BCA">
      <w:pPr>
        <w:pStyle w:val="my-2"/>
        <w:jc w:val="both"/>
        <w:rPr>
          <w:lang w:val="en-GB"/>
        </w:rPr>
      </w:pPr>
      <w:r w:rsidRPr="00A97BCA">
        <w:rPr>
          <w:b/>
          <w:bCs/>
          <w:lang w:val="en-GB"/>
        </w:rPr>
        <w:t>Purpose:</w:t>
      </w:r>
      <w:r w:rsidRPr="00A97BCA">
        <w:rPr>
          <w:lang w:val="en-GB"/>
        </w:rPr>
        <w:t xml:space="preserve"> Unified payment tracking dashboard combining DBT transaction details with month/year ledger views, featuring cross-filters, real-time updates, export capabilities, and failure alerts.</w:t>
      </w:r>
    </w:p>
    <w:p w14:paraId="460BFF23" w14:textId="77777777" w:rsidR="00A97BCA" w:rsidRPr="00A97BCA" w:rsidRDefault="00A97BCA" w:rsidP="00A97BCA">
      <w:pPr>
        <w:pStyle w:val="my-2"/>
        <w:spacing w:before="240" w:beforeAutospacing="0" w:after="120" w:afterAutospacing="0"/>
        <w:ind w:left="357"/>
        <w:jc w:val="both"/>
        <w:rPr>
          <w:b/>
          <w:bCs/>
          <w:lang w:val="en-GB"/>
        </w:rPr>
      </w:pPr>
      <w:r w:rsidRPr="00A97BCA">
        <w:rPr>
          <w:b/>
          <w:bCs/>
          <w:lang w:val="en-GB"/>
        </w:rPr>
        <w:t>Functional Description</w:t>
      </w:r>
    </w:p>
    <w:p w14:paraId="5547B350" w14:textId="77777777" w:rsidR="00A97BCA" w:rsidRPr="00E37093" w:rsidRDefault="00A97BCA">
      <w:pPr>
        <w:pStyle w:val="my-2"/>
        <w:numPr>
          <w:ilvl w:val="0"/>
          <w:numId w:val="473"/>
        </w:numPr>
        <w:spacing w:before="240" w:beforeAutospacing="0" w:after="120" w:afterAutospacing="0"/>
        <w:jc w:val="both"/>
        <w:rPr>
          <w:lang w:val="en-GB"/>
        </w:rPr>
      </w:pPr>
      <w:r w:rsidRPr="00A97BCA">
        <w:rPr>
          <w:b/>
          <w:bCs/>
          <w:lang w:val="en-GB"/>
        </w:rPr>
        <w:t>Single Unified Layout (Dual-Pane Transaction Timeline, No Tabs):</w:t>
      </w:r>
    </w:p>
    <w:tbl>
      <w:tblPr>
        <w:tblStyle w:val="TableGrid"/>
        <w:tblW w:w="5000" w:type="pct"/>
        <w:tblCellMar>
          <w:top w:w="113" w:type="dxa"/>
          <w:bottom w:w="113" w:type="dxa"/>
        </w:tblCellMar>
        <w:tblLook w:val="04A0" w:firstRow="1" w:lastRow="0" w:firstColumn="1" w:lastColumn="0" w:noHBand="0" w:noVBand="1"/>
      </w:tblPr>
      <w:tblGrid>
        <w:gridCol w:w="3005"/>
        <w:gridCol w:w="3005"/>
        <w:gridCol w:w="3006"/>
      </w:tblGrid>
      <w:tr w:rsidR="00E37093" w14:paraId="06DC864A" w14:textId="77777777" w:rsidTr="00710A2F">
        <w:tc>
          <w:tcPr>
            <w:tcW w:w="9016" w:type="dxa"/>
            <w:gridSpan w:val="3"/>
          </w:tcPr>
          <w:p w14:paraId="6691EA75" w14:textId="724629FB" w:rsidR="00E37093" w:rsidRDefault="00E37093" w:rsidP="00E37093">
            <w:pPr>
              <w:pStyle w:val="my-2"/>
              <w:spacing w:before="0" w:beforeAutospacing="0" w:after="0" w:afterAutospacing="0"/>
              <w:jc w:val="center"/>
              <w:rPr>
                <w:lang w:val="en-GB"/>
              </w:rPr>
            </w:pPr>
            <w:r w:rsidRPr="00A97BCA">
              <w:rPr>
                <w:lang w:val="en-GB"/>
              </w:rPr>
              <w:t>Payments &amp; Ledger</w:t>
            </w:r>
          </w:p>
        </w:tc>
      </w:tr>
      <w:tr w:rsidR="00E37093" w14:paraId="183EBCB3" w14:textId="77777777" w:rsidTr="00710A2F">
        <w:tc>
          <w:tcPr>
            <w:tcW w:w="3005" w:type="dxa"/>
          </w:tcPr>
          <w:p w14:paraId="4041726A" w14:textId="77777777" w:rsidR="00E37093" w:rsidRDefault="00E37093" w:rsidP="00E37093">
            <w:pPr>
              <w:pStyle w:val="my-2"/>
              <w:spacing w:before="0" w:beforeAutospacing="0" w:after="0" w:afterAutospacing="0"/>
              <w:jc w:val="both"/>
              <w:rPr>
                <w:lang w:val="en-GB"/>
              </w:rPr>
            </w:pPr>
            <w:r w:rsidRPr="00A97BCA">
              <w:rPr>
                <w:lang w:val="en-GB"/>
              </w:rPr>
              <w:t>[Scheme ▼]</w:t>
            </w:r>
          </w:p>
          <w:p w14:paraId="58742B3C" w14:textId="2BC94857" w:rsidR="00E37093" w:rsidRDefault="00E37093" w:rsidP="00E37093">
            <w:pPr>
              <w:pStyle w:val="my-2"/>
              <w:spacing w:before="0" w:beforeAutospacing="0" w:after="0" w:afterAutospacing="0"/>
              <w:jc w:val="both"/>
              <w:rPr>
                <w:lang w:val="en-GB"/>
              </w:rPr>
            </w:pPr>
            <w:r w:rsidRPr="00A97BCA">
              <w:rPr>
                <w:lang w:val="en-GB"/>
              </w:rPr>
              <w:t>All</w:t>
            </w:r>
            <w:r>
              <w:rPr>
                <w:lang w:val="en-GB"/>
              </w:rPr>
              <w:t xml:space="preserve">, </w:t>
            </w:r>
            <w:r w:rsidRPr="00A97BCA">
              <w:rPr>
                <w:lang w:val="en-GB"/>
              </w:rPr>
              <w:t xml:space="preserve">Pension   </w:t>
            </w:r>
          </w:p>
          <w:p w14:paraId="55187B0E" w14:textId="1AF8488C" w:rsidR="00E37093" w:rsidRDefault="00E37093" w:rsidP="00E37093">
            <w:pPr>
              <w:pStyle w:val="my-2"/>
              <w:spacing w:before="0" w:beforeAutospacing="0" w:after="0" w:afterAutospacing="0"/>
              <w:jc w:val="both"/>
              <w:rPr>
                <w:lang w:val="en-GB"/>
              </w:rPr>
            </w:pPr>
            <w:r w:rsidRPr="00A97BCA">
              <w:rPr>
                <w:lang w:val="en-GB"/>
              </w:rPr>
              <w:t>Health</w:t>
            </w:r>
            <w:r w:rsidR="00710A2F">
              <w:rPr>
                <w:lang w:val="en-GB"/>
              </w:rPr>
              <w:t xml:space="preserve">, </w:t>
            </w:r>
            <w:r w:rsidRPr="00A97BCA">
              <w:rPr>
                <w:lang w:val="en-GB"/>
              </w:rPr>
              <w:t xml:space="preserve">PM Awas  </w:t>
            </w:r>
          </w:p>
        </w:tc>
        <w:tc>
          <w:tcPr>
            <w:tcW w:w="3005" w:type="dxa"/>
          </w:tcPr>
          <w:p w14:paraId="7CEE193A" w14:textId="77777777" w:rsidR="00E37093" w:rsidRDefault="00E37093" w:rsidP="00E37093">
            <w:pPr>
              <w:pStyle w:val="my-2"/>
              <w:spacing w:before="0" w:beforeAutospacing="0" w:after="0" w:afterAutospacing="0"/>
              <w:jc w:val="both"/>
              <w:rPr>
                <w:lang w:val="en-GB"/>
              </w:rPr>
            </w:pPr>
            <w:r w:rsidRPr="00A97BCA">
              <w:rPr>
                <w:lang w:val="en-GB"/>
              </w:rPr>
              <w:t xml:space="preserve">[Time ▼] </w:t>
            </w:r>
          </w:p>
          <w:p w14:paraId="2E3B38E8" w14:textId="02B7BA72" w:rsidR="00E37093" w:rsidRDefault="00E37093" w:rsidP="00E37093">
            <w:pPr>
              <w:pStyle w:val="my-2"/>
              <w:spacing w:before="0" w:beforeAutospacing="0" w:after="0" w:afterAutospacing="0"/>
              <w:jc w:val="both"/>
              <w:rPr>
                <w:lang w:val="en-GB"/>
              </w:rPr>
            </w:pPr>
            <w:r w:rsidRPr="00A97BCA">
              <w:rPr>
                <w:lang w:val="en-GB"/>
              </w:rPr>
              <w:t>Month</w:t>
            </w:r>
            <w:r w:rsidR="00710A2F">
              <w:rPr>
                <w:lang w:val="en-GB"/>
              </w:rPr>
              <w:t xml:space="preserve">, </w:t>
            </w:r>
            <w:r w:rsidRPr="00A97BCA">
              <w:rPr>
                <w:lang w:val="en-GB"/>
              </w:rPr>
              <w:t xml:space="preserve">Year   </w:t>
            </w:r>
          </w:p>
          <w:p w14:paraId="2735AE71" w14:textId="29AF1137" w:rsidR="00E37093" w:rsidRDefault="00E37093" w:rsidP="00E37093">
            <w:pPr>
              <w:pStyle w:val="my-2"/>
              <w:spacing w:before="0" w:beforeAutospacing="0" w:after="0" w:afterAutospacing="0"/>
              <w:jc w:val="both"/>
              <w:rPr>
                <w:lang w:val="en-GB"/>
              </w:rPr>
            </w:pPr>
            <w:r w:rsidRPr="00A97BCA">
              <w:rPr>
                <w:lang w:val="en-GB"/>
              </w:rPr>
              <w:t>Success</w:t>
            </w:r>
            <w:r w:rsidR="00710A2F">
              <w:rPr>
                <w:lang w:val="en-GB"/>
              </w:rPr>
              <w:t xml:space="preserve">, </w:t>
            </w:r>
            <w:r w:rsidRPr="00A97BCA">
              <w:rPr>
                <w:lang w:val="en-GB"/>
              </w:rPr>
              <w:t>Failed</w:t>
            </w:r>
            <w:r w:rsidR="00710A2F">
              <w:rPr>
                <w:lang w:val="en-GB"/>
              </w:rPr>
              <w:t xml:space="preserve">, </w:t>
            </w:r>
            <w:r w:rsidRPr="00A97BCA">
              <w:rPr>
                <w:lang w:val="en-GB"/>
              </w:rPr>
              <w:t>Pending</w:t>
            </w:r>
          </w:p>
        </w:tc>
        <w:tc>
          <w:tcPr>
            <w:tcW w:w="3006" w:type="dxa"/>
          </w:tcPr>
          <w:p w14:paraId="1B4F54C9" w14:textId="77777777" w:rsidR="00E37093" w:rsidRDefault="00E37093" w:rsidP="00E37093">
            <w:pPr>
              <w:pStyle w:val="my-2"/>
              <w:spacing w:before="0" w:beforeAutospacing="0" w:after="0" w:afterAutospacing="0"/>
              <w:jc w:val="both"/>
              <w:rPr>
                <w:lang w:val="en-GB"/>
              </w:rPr>
            </w:pPr>
            <w:r w:rsidRPr="00A97BCA">
              <w:rPr>
                <w:lang w:val="en-GB"/>
              </w:rPr>
              <w:t>[Status ▼] [Export]</w:t>
            </w:r>
          </w:p>
          <w:p w14:paraId="5DAEBA3F" w14:textId="77777777" w:rsidR="00E37093" w:rsidRDefault="00E37093" w:rsidP="00E37093">
            <w:pPr>
              <w:pStyle w:val="my-2"/>
              <w:spacing w:before="0" w:beforeAutospacing="0" w:after="0" w:afterAutospacing="0"/>
              <w:jc w:val="both"/>
              <w:rPr>
                <w:lang w:val="en-GB"/>
              </w:rPr>
            </w:pPr>
            <w:r w:rsidRPr="00A97BCA">
              <w:rPr>
                <w:lang w:val="en-GB"/>
              </w:rPr>
              <w:t xml:space="preserve">[Apply Filters]  </w:t>
            </w:r>
          </w:p>
          <w:p w14:paraId="5171DD2C" w14:textId="3A85E096" w:rsidR="00E37093" w:rsidRDefault="00E37093" w:rsidP="00E37093">
            <w:pPr>
              <w:pStyle w:val="my-2"/>
              <w:spacing w:before="0" w:beforeAutospacing="0" w:after="0" w:afterAutospacing="0"/>
              <w:jc w:val="both"/>
              <w:rPr>
                <w:lang w:val="en-GB"/>
              </w:rPr>
            </w:pPr>
            <w:r w:rsidRPr="00A97BCA">
              <w:rPr>
                <w:lang w:val="en-GB"/>
              </w:rPr>
              <w:t xml:space="preserve">[₹1.2L Total | 15 </w:t>
            </w:r>
            <w:proofErr w:type="spellStart"/>
            <w:r w:rsidRPr="00A97BCA">
              <w:rPr>
                <w:lang w:val="en-GB"/>
              </w:rPr>
              <w:t>Txns</w:t>
            </w:r>
            <w:proofErr w:type="spellEnd"/>
            <w:r w:rsidRPr="00A97BCA">
              <w:rPr>
                <w:lang w:val="en-GB"/>
              </w:rPr>
              <w:t>]</w:t>
            </w:r>
          </w:p>
        </w:tc>
      </w:tr>
      <w:tr w:rsidR="00710A2F" w14:paraId="5A4AC242" w14:textId="77777777" w:rsidTr="00710A2F">
        <w:tc>
          <w:tcPr>
            <w:tcW w:w="9016" w:type="dxa"/>
            <w:gridSpan w:val="3"/>
          </w:tcPr>
          <w:p w14:paraId="03B88ECB" w14:textId="217179AF" w:rsidR="00710A2F" w:rsidRDefault="00710A2F" w:rsidP="00710A2F">
            <w:pPr>
              <w:pStyle w:val="my-2"/>
              <w:spacing w:before="0" w:beforeAutospacing="0" w:after="0" w:afterAutospacing="0"/>
              <w:jc w:val="center"/>
              <w:rPr>
                <w:lang w:val="en-GB"/>
              </w:rPr>
            </w:pPr>
            <w:r w:rsidRPr="00A97BCA">
              <w:rPr>
                <w:rFonts w:ascii="Segoe UI Emoji" w:hAnsi="Segoe UI Emoji" w:cs="Segoe UI Emoji"/>
                <w:lang w:val="en-GB"/>
              </w:rPr>
              <w:t>📊</w:t>
            </w:r>
            <w:r w:rsidRPr="00A97BCA">
              <w:rPr>
                <w:lang w:val="en-GB"/>
              </w:rPr>
              <w:t xml:space="preserve"> TRANSACTIONS (15) ────────────── </w:t>
            </w:r>
            <w:r w:rsidRPr="00A97BCA">
              <w:rPr>
                <w:rFonts w:ascii="Segoe UI Emoji" w:hAnsi="Segoe UI Emoji" w:cs="Segoe UI Emoji"/>
                <w:lang w:val="en-GB"/>
              </w:rPr>
              <w:t>📈</w:t>
            </w:r>
            <w:r w:rsidRPr="00A97BCA">
              <w:rPr>
                <w:lang w:val="en-GB"/>
              </w:rPr>
              <w:t xml:space="preserve"> LEDGER SUMMARY</w:t>
            </w:r>
          </w:p>
        </w:tc>
      </w:tr>
      <w:tr w:rsidR="00710A2F" w14:paraId="032E9EF2" w14:textId="77777777" w:rsidTr="00710A2F">
        <w:tc>
          <w:tcPr>
            <w:tcW w:w="9016" w:type="dxa"/>
            <w:gridSpan w:val="3"/>
          </w:tcPr>
          <w:p w14:paraId="76C09131" w14:textId="77777777" w:rsidR="00710A2F" w:rsidRDefault="00710A2F" w:rsidP="00E37093">
            <w:pPr>
              <w:pStyle w:val="my-2"/>
              <w:spacing w:before="0" w:beforeAutospacing="0" w:after="0" w:afterAutospacing="0"/>
              <w:jc w:val="both"/>
              <w:rPr>
                <w:lang w:val="en-GB"/>
              </w:rPr>
            </w:pPr>
            <w:r w:rsidRPr="00A97BCA">
              <w:rPr>
                <w:lang w:val="en-GB"/>
              </w:rPr>
              <w:t>#TXN001 Pension ₹12K [</w:t>
            </w:r>
            <w:r w:rsidRPr="00A97BCA">
              <w:rPr>
                <w:rFonts w:ascii="Segoe UI Emoji" w:hAnsi="Segoe UI Emoji" w:cs="Segoe UI Emoji"/>
                <w:lang w:val="en-GB"/>
              </w:rPr>
              <w:t>✅</w:t>
            </w:r>
            <w:r w:rsidRPr="00A97BCA">
              <w:rPr>
                <w:lang w:val="en-GB"/>
              </w:rPr>
              <w:t xml:space="preserve"> Dec'25] ── 2025: ₹1.2L [</w:t>
            </w:r>
            <w:r w:rsidRPr="00A97BCA">
              <w:rPr>
                <w:rFonts w:ascii="Cambria Math" w:hAnsi="Cambria Math" w:cs="Cambria Math"/>
                <w:lang w:val="en-GB"/>
              </w:rPr>
              <w:t>▰▰▱▱</w:t>
            </w:r>
            <w:r w:rsidRPr="00A97BCA">
              <w:rPr>
                <w:lang w:val="en-GB"/>
              </w:rPr>
              <w:t>]</w:t>
            </w:r>
          </w:p>
          <w:p w14:paraId="48DCA25F" w14:textId="77777777" w:rsidR="00710A2F" w:rsidRDefault="00710A2F" w:rsidP="00E37093">
            <w:pPr>
              <w:pStyle w:val="my-2"/>
              <w:spacing w:before="0" w:beforeAutospacing="0" w:after="0" w:afterAutospacing="0"/>
              <w:jc w:val="both"/>
              <w:rPr>
                <w:lang w:val="en-GB"/>
              </w:rPr>
            </w:pPr>
            <w:r w:rsidRPr="00A97BCA">
              <w:rPr>
                <w:lang w:val="en-GB"/>
              </w:rPr>
              <w:t>#TXN002 Health ₹5</w:t>
            </w:r>
            <w:proofErr w:type="gramStart"/>
            <w:r w:rsidRPr="00A97BCA">
              <w:rPr>
                <w:lang w:val="en-GB"/>
              </w:rPr>
              <w:t>K  [</w:t>
            </w:r>
            <w:proofErr w:type="gramEnd"/>
            <w:r w:rsidRPr="00A97BCA">
              <w:rPr>
                <w:rFonts w:ascii="Segoe UI Symbol" w:hAnsi="Segoe UI Symbol" w:cs="Segoe UI Symbol"/>
                <w:lang w:val="en-GB"/>
              </w:rPr>
              <w:t>⚠</w:t>
            </w:r>
            <w:r w:rsidRPr="00A97BCA">
              <w:rPr>
                <w:lang w:val="en-GB"/>
              </w:rPr>
              <w:t xml:space="preserve"> </w:t>
            </w:r>
            <w:proofErr w:type="gramStart"/>
            <w:r w:rsidRPr="00A97BCA">
              <w:rPr>
                <w:lang w:val="en-GB"/>
              </w:rPr>
              <w:t>Pending]  ─</w:t>
            </w:r>
            <w:proofErr w:type="gramEnd"/>
            <w:r w:rsidRPr="00A97BCA">
              <w:rPr>
                <w:lang w:val="en-GB"/>
              </w:rPr>
              <w:t>─ 2024: ₹1.1L [</w:t>
            </w:r>
            <w:r w:rsidRPr="00A97BCA">
              <w:rPr>
                <w:rFonts w:ascii="Cambria Math" w:hAnsi="Cambria Math" w:cs="Cambria Math"/>
                <w:lang w:val="en-GB"/>
              </w:rPr>
              <w:t>▰▰▰▱</w:t>
            </w:r>
            <w:r w:rsidRPr="00A97BCA">
              <w:rPr>
                <w:lang w:val="en-GB"/>
              </w:rPr>
              <w:t>]</w:t>
            </w:r>
          </w:p>
          <w:p w14:paraId="21B3B6A2" w14:textId="77777777" w:rsidR="00710A2F" w:rsidRDefault="00710A2F" w:rsidP="00E37093">
            <w:pPr>
              <w:pStyle w:val="my-2"/>
              <w:spacing w:before="0" w:beforeAutospacing="0" w:after="0" w:afterAutospacing="0"/>
              <w:jc w:val="both"/>
              <w:rPr>
                <w:lang w:val="en-GB"/>
              </w:rPr>
            </w:pPr>
            <w:r w:rsidRPr="00A97BCA">
              <w:rPr>
                <w:lang w:val="en-GB"/>
              </w:rPr>
              <w:t>#TXN003 PM Awas ₹20</w:t>
            </w:r>
            <w:proofErr w:type="gramStart"/>
            <w:r w:rsidRPr="00A97BCA">
              <w:rPr>
                <w:lang w:val="en-GB"/>
              </w:rPr>
              <w:t>K[</w:t>
            </w:r>
            <w:proofErr w:type="gramEnd"/>
            <w:r w:rsidRPr="00A97BCA">
              <w:rPr>
                <w:rFonts w:ascii="Segoe UI Emoji" w:hAnsi="Segoe UI Emoji" w:cs="Segoe UI Emoji"/>
                <w:lang w:val="en-GB"/>
              </w:rPr>
              <w:t>❌</w:t>
            </w:r>
            <w:r w:rsidRPr="00A97BCA">
              <w:rPr>
                <w:lang w:val="en-GB"/>
              </w:rPr>
              <w:t xml:space="preserve"> </w:t>
            </w:r>
            <w:proofErr w:type="gramStart"/>
            <w:r w:rsidRPr="00A97BCA">
              <w:rPr>
                <w:lang w:val="en-GB"/>
              </w:rPr>
              <w:t xml:space="preserve">Failed]   </w:t>
            </w:r>
            <w:proofErr w:type="gramEnd"/>
            <w:r w:rsidRPr="00A97BCA">
              <w:rPr>
                <w:lang w:val="en-GB"/>
              </w:rPr>
              <w:t>── 2023: ₹0.9L [</w:t>
            </w:r>
            <w:r w:rsidRPr="00A97BCA">
              <w:rPr>
                <w:rFonts w:ascii="Cambria Math" w:hAnsi="Cambria Math" w:cs="Cambria Math"/>
                <w:lang w:val="en-GB"/>
              </w:rPr>
              <w:t>▰▰▰▰</w:t>
            </w:r>
            <w:r w:rsidRPr="00A97BCA">
              <w:rPr>
                <w:lang w:val="en-GB"/>
              </w:rPr>
              <w:t>]</w:t>
            </w:r>
          </w:p>
          <w:p w14:paraId="3F10D0FF" w14:textId="3D3E9570" w:rsidR="00710A2F" w:rsidRDefault="00710A2F" w:rsidP="00E37093">
            <w:pPr>
              <w:pStyle w:val="my-2"/>
              <w:spacing w:before="0" w:beforeAutospacing="0" w:after="0" w:afterAutospacing="0"/>
              <w:jc w:val="both"/>
              <w:rPr>
                <w:lang w:val="en-GB"/>
              </w:rPr>
            </w:pPr>
            <w:r w:rsidRPr="00A97BCA">
              <w:rPr>
                <w:lang w:val="en-GB"/>
              </w:rPr>
              <w:t xml:space="preserve">[Download </w:t>
            </w:r>
            <w:proofErr w:type="gramStart"/>
            <w:r w:rsidRPr="00A97BCA">
              <w:rPr>
                <w:lang w:val="en-GB"/>
              </w:rPr>
              <w:t xml:space="preserve">Receipt]   </w:t>
            </w:r>
            <w:proofErr w:type="gramEnd"/>
            <w:r w:rsidRPr="00A97BCA">
              <w:rPr>
                <w:lang w:val="en-GB"/>
              </w:rPr>
              <w:t xml:space="preserve">              │ [Export CSV/PDF]</w:t>
            </w:r>
          </w:p>
        </w:tc>
      </w:tr>
    </w:tbl>
    <w:p w14:paraId="507AE7BE" w14:textId="77777777" w:rsidR="00A97BCA" w:rsidRPr="00A97BCA" w:rsidRDefault="00A97BCA">
      <w:pPr>
        <w:pStyle w:val="my-2"/>
        <w:numPr>
          <w:ilvl w:val="0"/>
          <w:numId w:val="473"/>
        </w:numPr>
        <w:spacing w:before="240" w:beforeAutospacing="0" w:after="120" w:afterAutospacing="0"/>
        <w:jc w:val="both"/>
        <w:rPr>
          <w:b/>
          <w:bCs/>
          <w:lang w:val="en-GB"/>
        </w:rPr>
      </w:pPr>
      <w:r w:rsidRPr="00A97BCA">
        <w:rPr>
          <w:b/>
          <w:bCs/>
          <w:lang w:val="en-GB"/>
        </w:rPr>
        <w:t>Dual-Pane Design:</w:t>
      </w:r>
    </w:p>
    <w:p w14:paraId="16194416" w14:textId="77777777" w:rsidR="00A97BCA" w:rsidRPr="00A97BCA" w:rsidRDefault="00A97BCA">
      <w:pPr>
        <w:pStyle w:val="my-2"/>
        <w:numPr>
          <w:ilvl w:val="0"/>
          <w:numId w:val="474"/>
        </w:numPr>
        <w:jc w:val="both"/>
        <w:rPr>
          <w:lang w:val="en-GB"/>
        </w:rPr>
      </w:pPr>
      <w:r w:rsidRPr="00A97BCA">
        <w:rPr>
          <w:rFonts w:ascii="Segoe UI Emoji" w:hAnsi="Segoe UI Emoji" w:cs="Segoe UI Emoji"/>
          <w:b/>
          <w:bCs/>
          <w:lang w:val="en-GB"/>
        </w:rPr>
        <w:t>📊</w:t>
      </w:r>
      <w:r w:rsidRPr="00A97BCA">
        <w:rPr>
          <w:b/>
          <w:bCs/>
          <w:lang w:val="en-GB"/>
        </w:rPr>
        <w:t xml:space="preserve"> TRANSACTIONS Pane</w:t>
      </w:r>
      <w:r w:rsidRPr="00A97BCA">
        <w:rPr>
          <w:lang w:val="en-GB"/>
        </w:rPr>
        <w:t xml:space="preserve"> (Left): DBT payments list with scheme, amount, status, </w:t>
      </w:r>
      <w:proofErr w:type="spellStart"/>
      <w:r w:rsidRPr="00A97BCA">
        <w:rPr>
          <w:lang w:val="en-GB"/>
        </w:rPr>
        <w:t>txn</w:t>
      </w:r>
      <w:proofErr w:type="spellEnd"/>
      <w:r w:rsidRPr="00A97BCA">
        <w:rPr>
          <w:lang w:val="en-GB"/>
        </w:rPr>
        <w:t xml:space="preserve"> ID, date</w:t>
      </w:r>
    </w:p>
    <w:p w14:paraId="6255AE39" w14:textId="77777777" w:rsidR="00A97BCA" w:rsidRPr="00A97BCA" w:rsidRDefault="00A97BCA">
      <w:pPr>
        <w:pStyle w:val="my-2"/>
        <w:numPr>
          <w:ilvl w:val="0"/>
          <w:numId w:val="474"/>
        </w:numPr>
        <w:jc w:val="both"/>
        <w:rPr>
          <w:lang w:val="en-GB"/>
        </w:rPr>
      </w:pPr>
      <w:r w:rsidRPr="00A97BCA">
        <w:rPr>
          <w:rFonts w:ascii="Segoe UI Emoji" w:hAnsi="Segoe UI Emoji" w:cs="Segoe UI Emoji"/>
          <w:b/>
          <w:bCs/>
          <w:lang w:val="en-GB"/>
        </w:rPr>
        <w:t>📈</w:t>
      </w:r>
      <w:r w:rsidRPr="00A97BCA">
        <w:rPr>
          <w:b/>
          <w:bCs/>
          <w:lang w:val="en-GB"/>
        </w:rPr>
        <w:t xml:space="preserve"> LEDGER Pane</w:t>
      </w:r>
      <w:r w:rsidRPr="00A97BCA">
        <w:rPr>
          <w:lang w:val="en-GB"/>
        </w:rPr>
        <w:t xml:space="preserve"> (Right): Month/year summary with progress bars + totals</w:t>
      </w:r>
    </w:p>
    <w:p w14:paraId="0C099D52" w14:textId="77777777" w:rsidR="00A97BCA" w:rsidRPr="00A97BCA" w:rsidRDefault="00A97BCA">
      <w:pPr>
        <w:pStyle w:val="my-2"/>
        <w:numPr>
          <w:ilvl w:val="0"/>
          <w:numId w:val="474"/>
        </w:numPr>
        <w:jc w:val="both"/>
        <w:rPr>
          <w:lang w:val="en-GB"/>
        </w:rPr>
      </w:pPr>
      <w:r w:rsidRPr="00A97BCA">
        <w:rPr>
          <w:b/>
          <w:bCs/>
          <w:lang w:val="en-GB"/>
        </w:rPr>
        <w:t>Unified Filters</w:t>
      </w:r>
      <w:r w:rsidRPr="00A97BCA">
        <w:rPr>
          <w:lang w:val="en-GB"/>
        </w:rPr>
        <w:t>: Apply across both panes (scheme, time range, status)</w:t>
      </w:r>
    </w:p>
    <w:p w14:paraId="67E519BE" w14:textId="77777777" w:rsidR="00A97BCA" w:rsidRPr="00A97BCA" w:rsidRDefault="00A97BCA">
      <w:pPr>
        <w:pStyle w:val="my-2"/>
        <w:numPr>
          <w:ilvl w:val="0"/>
          <w:numId w:val="474"/>
        </w:numPr>
        <w:jc w:val="both"/>
        <w:rPr>
          <w:lang w:val="en-GB"/>
        </w:rPr>
      </w:pPr>
      <w:r w:rsidRPr="00A97BCA">
        <w:rPr>
          <w:b/>
          <w:bCs/>
          <w:lang w:val="en-GB"/>
        </w:rPr>
        <w:t>Expandable Rows</w:t>
      </w:r>
      <w:r w:rsidRPr="00A97BCA">
        <w:rPr>
          <w:lang w:val="en-GB"/>
        </w:rPr>
        <w:t xml:space="preserve">: Click </w:t>
      </w:r>
      <w:proofErr w:type="spellStart"/>
      <w:r w:rsidRPr="00A97BCA">
        <w:rPr>
          <w:lang w:val="en-GB"/>
        </w:rPr>
        <w:t>txn</w:t>
      </w:r>
      <w:proofErr w:type="spellEnd"/>
      <w:r w:rsidRPr="00A97BCA">
        <w:rPr>
          <w:lang w:val="en-GB"/>
        </w:rPr>
        <w:t xml:space="preserve"> → Full details + receipt + linked application</w:t>
      </w:r>
    </w:p>
    <w:p w14:paraId="5B198EC0" w14:textId="77777777" w:rsidR="00A97BCA" w:rsidRPr="00A97BCA" w:rsidRDefault="00A97BCA">
      <w:pPr>
        <w:pStyle w:val="my-2"/>
        <w:numPr>
          <w:ilvl w:val="0"/>
          <w:numId w:val="474"/>
        </w:numPr>
        <w:jc w:val="both"/>
        <w:rPr>
          <w:lang w:val="en-GB"/>
        </w:rPr>
      </w:pPr>
      <w:r w:rsidRPr="00A97BCA">
        <w:rPr>
          <w:b/>
          <w:bCs/>
          <w:lang w:val="en-GB"/>
        </w:rPr>
        <w:t>Smart Alerts</w:t>
      </w:r>
      <w:r w:rsidRPr="00A97BCA">
        <w:rPr>
          <w:lang w:val="en-GB"/>
        </w:rPr>
        <w:t>: Failed/pending payments highlighted with action guidance</w:t>
      </w:r>
    </w:p>
    <w:p w14:paraId="7E8637D5" w14:textId="77777777" w:rsidR="00A97BCA" w:rsidRPr="00A97BCA" w:rsidRDefault="00A97BCA">
      <w:pPr>
        <w:pStyle w:val="my-2"/>
        <w:numPr>
          <w:ilvl w:val="0"/>
          <w:numId w:val="473"/>
        </w:numPr>
        <w:spacing w:before="240" w:beforeAutospacing="0" w:after="120" w:afterAutospacing="0"/>
        <w:jc w:val="both"/>
        <w:rPr>
          <w:b/>
          <w:bCs/>
          <w:lang w:val="en-GB"/>
        </w:rPr>
      </w:pPr>
      <w:r w:rsidRPr="00A97BCA">
        <w:rPr>
          <w:b/>
          <w:bCs/>
          <w:lang w:val="en-GB"/>
        </w:rPr>
        <w:t>Key Features:</w:t>
      </w:r>
    </w:p>
    <w:p w14:paraId="7E18EFA5" w14:textId="77777777" w:rsidR="00A97BCA" w:rsidRPr="00A97BCA" w:rsidRDefault="00A97BCA">
      <w:pPr>
        <w:pStyle w:val="my-2"/>
        <w:numPr>
          <w:ilvl w:val="0"/>
          <w:numId w:val="475"/>
        </w:numPr>
        <w:jc w:val="both"/>
        <w:rPr>
          <w:lang w:val="en-GB"/>
        </w:rPr>
      </w:pPr>
      <w:r w:rsidRPr="00A97BCA">
        <w:rPr>
          <w:lang w:val="en-GB"/>
        </w:rPr>
        <w:t>Real-time DBT status updates (WebSocket)</w:t>
      </w:r>
    </w:p>
    <w:p w14:paraId="1DAE8428" w14:textId="77777777" w:rsidR="00A97BCA" w:rsidRPr="00A97BCA" w:rsidRDefault="00A97BCA">
      <w:pPr>
        <w:pStyle w:val="my-2"/>
        <w:numPr>
          <w:ilvl w:val="0"/>
          <w:numId w:val="475"/>
        </w:numPr>
        <w:jc w:val="both"/>
        <w:rPr>
          <w:lang w:val="en-GB"/>
        </w:rPr>
      </w:pPr>
      <w:r w:rsidRPr="00A97BCA">
        <w:rPr>
          <w:lang w:val="en-GB"/>
        </w:rPr>
        <w:t>Bulk export filtered transactions + ledger</w:t>
      </w:r>
    </w:p>
    <w:p w14:paraId="4B10A5B5" w14:textId="77777777" w:rsidR="00A97BCA" w:rsidRPr="00A97BCA" w:rsidRDefault="00A97BCA">
      <w:pPr>
        <w:pStyle w:val="my-2"/>
        <w:numPr>
          <w:ilvl w:val="0"/>
          <w:numId w:val="475"/>
        </w:numPr>
        <w:jc w:val="both"/>
        <w:rPr>
          <w:lang w:val="en-GB"/>
        </w:rPr>
      </w:pPr>
      <w:r w:rsidRPr="00A97BCA">
        <w:rPr>
          <w:lang w:val="en-GB"/>
        </w:rPr>
        <w:t xml:space="preserve">Drill-down: </w:t>
      </w:r>
      <w:proofErr w:type="spellStart"/>
      <w:r w:rsidRPr="00A97BCA">
        <w:rPr>
          <w:lang w:val="en-GB"/>
        </w:rPr>
        <w:t>Txn</w:t>
      </w:r>
      <w:proofErr w:type="spellEnd"/>
      <w:r w:rsidRPr="00A97BCA">
        <w:rPr>
          <w:lang w:val="en-GB"/>
        </w:rPr>
        <w:t xml:space="preserve"> → Ledger period → Benefit details</w:t>
      </w:r>
    </w:p>
    <w:p w14:paraId="58B1ECEA" w14:textId="77777777" w:rsidR="00A97BCA" w:rsidRPr="00A97BCA" w:rsidRDefault="00A97BCA">
      <w:pPr>
        <w:pStyle w:val="my-2"/>
        <w:numPr>
          <w:ilvl w:val="0"/>
          <w:numId w:val="475"/>
        </w:numPr>
        <w:jc w:val="both"/>
        <w:rPr>
          <w:lang w:val="en-GB"/>
        </w:rPr>
      </w:pPr>
      <w:r w:rsidRPr="00A97BCA">
        <w:rPr>
          <w:lang w:val="en-GB"/>
        </w:rPr>
        <w:t>Failure resolution: "Failed? Check bank / Resubmit claim"</w:t>
      </w:r>
    </w:p>
    <w:p w14:paraId="3CDAB6E2" w14:textId="77777777" w:rsidR="00A97BCA" w:rsidRPr="00A97BCA" w:rsidRDefault="00A97BCA" w:rsidP="00A97BCA">
      <w:pPr>
        <w:pStyle w:val="my-2"/>
        <w:spacing w:before="240" w:beforeAutospacing="0" w:after="120" w:afterAutospacing="0"/>
        <w:ind w:left="357"/>
        <w:jc w:val="both"/>
        <w:rPr>
          <w:b/>
          <w:bCs/>
          <w:lang w:val="en-GB"/>
        </w:rPr>
      </w:pPr>
      <w:r w:rsidRPr="00A97BCA">
        <w:rPr>
          <w:b/>
          <w:bCs/>
          <w:lang w:val="en-GB"/>
        </w:rPr>
        <w:t>Business Rules &amp; Validation</w:t>
      </w:r>
    </w:p>
    <w:p w14:paraId="2DA6C8D4" w14:textId="77777777" w:rsidR="00A97BCA" w:rsidRPr="00A97BCA" w:rsidRDefault="00A97BCA">
      <w:pPr>
        <w:pStyle w:val="my-2"/>
        <w:numPr>
          <w:ilvl w:val="0"/>
          <w:numId w:val="473"/>
        </w:numPr>
        <w:spacing w:before="240" w:beforeAutospacing="0" w:after="120" w:afterAutospacing="0"/>
        <w:jc w:val="both"/>
        <w:rPr>
          <w:b/>
          <w:bCs/>
          <w:lang w:val="en-GB"/>
        </w:rPr>
      </w:pPr>
      <w:r w:rsidRPr="00A97BCA">
        <w:rPr>
          <w:b/>
          <w:bCs/>
          <w:lang w:val="en-GB"/>
        </w:rPr>
        <w:t>Unified Payment Rules:</w:t>
      </w:r>
    </w:p>
    <w:p w14:paraId="4B72113B" w14:textId="77777777" w:rsidR="00A97BCA" w:rsidRPr="00A97BCA" w:rsidRDefault="00A97BCA">
      <w:pPr>
        <w:pStyle w:val="my-2"/>
        <w:numPr>
          <w:ilvl w:val="0"/>
          <w:numId w:val="476"/>
        </w:numPr>
        <w:jc w:val="both"/>
        <w:rPr>
          <w:lang w:val="en-GB"/>
        </w:rPr>
      </w:pPr>
      <w:r w:rsidRPr="00A97BCA">
        <w:rPr>
          <w:lang w:val="en-GB"/>
        </w:rPr>
        <w:lastRenderedPageBreak/>
        <w:t>TRANSACTIONS: Individual DBT records (real-time)</w:t>
      </w:r>
    </w:p>
    <w:p w14:paraId="720BDDF8" w14:textId="77777777" w:rsidR="00A97BCA" w:rsidRPr="00A97BCA" w:rsidRDefault="00A97BCA">
      <w:pPr>
        <w:pStyle w:val="my-2"/>
        <w:numPr>
          <w:ilvl w:val="0"/>
          <w:numId w:val="476"/>
        </w:numPr>
        <w:jc w:val="both"/>
        <w:rPr>
          <w:lang w:val="en-GB"/>
        </w:rPr>
      </w:pPr>
      <w:r w:rsidRPr="00A97BCA">
        <w:rPr>
          <w:lang w:val="en-GB"/>
        </w:rPr>
        <w:t>LEDGER: Monthly/Yearly aggregates from same source</w:t>
      </w:r>
    </w:p>
    <w:p w14:paraId="4C4F759E" w14:textId="77777777" w:rsidR="00A97BCA" w:rsidRPr="00A97BCA" w:rsidRDefault="00A97BCA">
      <w:pPr>
        <w:pStyle w:val="my-2"/>
        <w:numPr>
          <w:ilvl w:val="0"/>
          <w:numId w:val="476"/>
        </w:numPr>
        <w:jc w:val="both"/>
        <w:rPr>
          <w:lang w:val="en-GB"/>
        </w:rPr>
      </w:pPr>
      <w:r w:rsidRPr="00A97BCA">
        <w:rPr>
          <w:lang w:val="en-GB"/>
        </w:rPr>
        <w:t xml:space="preserve">Filters: Cross-pane (e.g., "Pension + Failed" = matching </w:t>
      </w:r>
      <w:proofErr w:type="spellStart"/>
      <w:r w:rsidRPr="00A97BCA">
        <w:rPr>
          <w:lang w:val="en-GB"/>
        </w:rPr>
        <w:t>txns</w:t>
      </w:r>
      <w:proofErr w:type="spellEnd"/>
      <w:r w:rsidRPr="00A97BCA">
        <w:rPr>
          <w:lang w:val="en-GB"/>
        </w:rPr>
        <w:t xml:space="preserve"> + ledger impact)</w:t>
      </w:r>
    </w:p>
    <w:p w14:paraId="1F60186D" w14:textId="77777777" w:rsidR="00A97BCA" w:rsidRPr="00A97BCA" w:rsidRDefault="00A97BCA" w:rsidP="00E37093">
      <w:pPr>
        <w:pStyle w:val="my-2"/>
        <w:ind w:left="720"/>
        <w:jc w:val="both"/>
        <w:rPr>
          <w:lang w:val="en-GB"/>
        </w:rPr>
      </w:pPr>
      <w:r w:rsidRPr="00A97BCA">
        <w:rPr>
          <w:lang w:val="en-GB"/>
        </w:rPr>
        <w:t xml:space="preserve">Status: </w:t>
      </w:r>
      <w:r w:rsidRPr="00A97BCA">
        <w:rPr>
          <w:rFonts w:ascii="Segoe UI Emoji" w:hAnsi="Segoe UI Emoji" w:cs="Segoe UI Emoji"/>
          <w:lang w:val="en-GB"/>
        </w:rPr>
        <w:t>✅</w:t>
      </w:r>
      <w:r w:rsidRPr="00A97BCA">
        <w:rPr>
          <w:lang w:val="en-GB"/>
        </w:rPr>
        <w:t xml:space="preserve"> Success / </w:t>
      </w:r>
      <w:r w:rsidRPr="00A97BCA">
        <w:rPr>
          <w:rFonts w:ascii="Segoe UI Symbol" w:hAnsi="Segoe UI Symbol" w:cs="Segoe UI Symbol"/>
          <w:lang w:val="en-GB"/>
        </w:rPr>
        <w:t>⚠</w:t>
      </w:r>
      <w:r w:rsidRPr="00A97BCA">
        <w:rPr>
          <w:lang w:val="en-GB"/>
        </w:rPr>
        <w:t xml:space="preserve"> Pending / </w:t>
      </w:r>
      <w:r w:rsidRPr="00A97BCA">
        <w:rPr>
          <w:rFonts w:ascii="Segoe UI Emoji" w:hAnsi="Segoe UI Emoji" w:cs="Segoe UI Emoji"/>
          <w:lang w:val="en-GB"/>
        </w:rPr>
        <w:t>❌</w:t>
      </w:r>
      <w:r w:rsidRPr="00A97BCA">
        <w:rPr>
          <w:lang w:val="en-GB"/>
        </w:rPr>
        <w:t xml:space="preserve"> Failed / </w:t>
      </w:r>
      <w:r w:rsidRPr="00A97BCA">
        <w:rPr>
          <w:rFonts w:ascii="Segoe UI Emoji" w:hAnsi="Segoe UI Emoji" w:cs="Segoe UI Emoji"/>
          <w:lang w:val="en-GB"/>
        </w:rPr>
        <w:t>📱</w:t>
      </w:r>
      <w:r w:rsidRPr="00A97BCA">
        <w:rPr>
          <w:lang w:val="en-GB"/>
        </w:rPr>
        <w:t xml:space="preserve"> Reversed</w:t>
      </w:r>
    </w:p>
    <w:p w14:paraId="4495C1E6" w14:textId="77777777" w:rsidR="00A97BCA" w:rsidRPr="00A97BCA" w:rsidRDefault="00A97BCA">
      <w:pPr>
        <w:pStyle w:val="my-2"/>
        <w:numPr>
          <w:ilvl w:val="0"/>
          <w:numId w:val="473"/>
        </w:numPr>
        <w:spacing w:before="240" w:beforeAutospacing="0" w:after="120" w:afterAutospacing="0"/>
        <w:jc w:val="both"/>
        <w:rPr>
          <w:b/>
          <w:bCs/>
          <w:lang w:val="en-GB"/>
        </w:rPr>
      </w:pPr>
      <w:r w:rsidRPr="00A97BCA">
        <w:rPr>
          <w:b/>
          <w:bCs/>
          <w:lang w:val="en-GB"/>
        </w:rPr>
        <w:t>Data Sync:</w:t>
      </w:r>
    </w:p>
    <w:p w14:paraId="403C6627" w14:textId="77777777" w:rsidR="00A97BCA" w:rsidRPr="00A97BCA" w:rsidRDefault="00A97BCA">
      <w:pPr>
        <w:pStyle w:val="my-2"/>
        <w:numPr>
          <w:ilvl w:val="0"/>
          <w:numId w:val="477"/>
        </w:numPr>
        <w:jc w:val="both"/>
        <w:rPr>
          <w:lang w:val="en-GB"/>
        </w:rPr>
      </w:pPr>
      <w:r w:rsidRPr="00A97BCA">
        <w:rPr>
          <w:lang w:val="en-GB"/>
        </w:rPr>
        <w:t>DBT transactions: Real-time from bank APIs</w:t>
      </w:r>
    </w:p>
    <w:p w14:paraId="6827B896" w14:textId="77777777" w:rsidR="00A97BCA" w:rsidRPr="00A97BCA" w:rsidRDefault="00A97BCA">
      <w:pPr>
        <w:pStyle w:val="my-2"/>
        <w:numPr>
          <w:ilvl w:val="0"/>
          <w:numId w:val="477"/>
        </w:numPr>
        <w:jc w:val="both"/>
        <w:rPr>
          <w:lang w:val="en-GB"/>
        </w:rPr>
      </w:pPr>
      <w:r w:rsidRPr="00A97BCA">
        <w:rPr>
          <w:lang w:val="en-GB"/>
        </w:rPr>
        <w:t>Ledger: Aggregated view of transactions + daily reconciliation</w:t>
      </w:r>
    </w:p>
    <w:p w14:paraId="56E14B33" w14:textId="77777777" w:rsidR="00A97BCA" w:rsidRPr="00A97BCA" w:rsidRDefault="00A97BCA">
      <w:pPr>
        <w:pStyle w:val="my-2"/>
        <w:numPr>
          <w:ilvl w:val="0"/>
          <w:numId w:val="477"/>
        </w:numPr>
        <w:jc w:val="both"/>
        <w:rPr>
          <w:lang w:val="en-GB"/>
        </w:rPr>
      </w:pPr>
      <w:r w:rsidRPr="00A97BCA">
        <w:rPr>
          <w:lang w:val="en-GB"/>
        </w:rPr>
        <w:t xml:space="preserve">Audit trail: Immutable </w:t>
      </w:r>
      <w:proofErr w:type="spellStart"/>
      <w:r w:rsidRPr="00A97BCA">
        <w:rPr>
          <w:lang w:val="en-GB"/>
        </w:rPr>
        <w:t>txn</w:t>
      </w:r>
      <w:proofErr w:type="spellEnd"/>
      <w:r w:rsidRPr="00A97BCA">
        <w:rPr>
          <w:lang w:val="en-GB"/>
        </w:rPr>
        <w:t xml:space="preserve"> history + export verification</w:t>
      </w:r>
    </w:p>
    <w:p w14:paraId="1C0ED545" w14:textId="77777777" w:rsidR="00A97BCA" w:rsidRPr="00A97BCA" w:rsidRDefault="00A97BCA" w:rsidP="00A97BCA">
      <w:pPr>
        <w:pStyle w:val="my-2"/>
        <w:spacing w:before="240" w:beforeAutospacing="0" w:after="120" w:afterAutospacing="0"/>
        <w:ind w:left="357"/>
        <w:jc w:val="both"/>
        <w:rPr>
          <w:b/>
          <w:bCs/>
          <w:lang w:val="en-GB"/>
        </w:rPr>
      </w:pPr>
      <w:r w:rsidRPr="00A97BCA">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5051"/>
        <w:gridCol w:w="1351"/>
        <w:gridCol w:w="2614"/>
      </w:tblGrid>
      <w:tr w:rsidR="00A97BCA" w:rsidRPr="00A97BCA" w14:paraId="63BA26C9" w14:textId="77777777" w:rsidTr="00E37093">
        <w:trPr>
          <w:tblHeader/>
        </w:trPr>
        <w:tc>
          <w:tcPr>
            <w:tcW w:w="0" w:type="auto"/>
            <w:shd w:val="clear" w:color="auto" w:fill="FFC000"/>
            <w:vAlign w:val="center"/>
            <w:hideMark/>
          </w:tcPr>
          <w:p w14:paraId="00188792" w14:textId="77777777" w:rsidR="00A97BCA" w:rsidRPr="00A97BCA" w:rsidRDefault="00A97BCA" w:rsidP="00A97BCA">
            <w:pPr>
              <w:pStyle w:val="my-2"/>
              <w:jc w:val="both"/>
              <w:rPr>
                <w:b/>
                <w:bCs/>
                <w:lang w:val="en-GB"/>
              </w:rPr>
            </w:pPr>
            <w:r w:rsidRPr="00A97BCA">
              <w:rPr>
                <w:b/>
                <w:bCs/>
                <w:lang w:val="en-GB"/>
              </w:rPr>
              <w:t>API Endpoint</w:t>
            </w:r>
          </w:p>
        </w:tc>
        <w:tc>
          <w:tcPr>
            <w:tcW w:w="0" w:type="auto"/>
            <w:shd w:val="clear" w:color="auto" w:fill="FFC000"/>
            <w:vAlign w:val="center"/>
            <w:hideMark/>
          </w:tcPr>
          <w:p w14:paraId="481594CD" w14:textId="77777777" w:rsidR="00A97BCA" w:rsidRPr="00A97BCA" w:rsidRDefault="00A97BCA" w:rsidP="00A97BCA">
            <w:pPr>
              <w:pStyle w:val="my-2"/>
              <w:jc w:val="both"/>
              <w:rPr>
                <w:b/>
                <w:bCs/>
                <w:lang w:val="en-GB"/>
              </w:rPr>
            </w:pPr>
            <w:r w:rsidRPr="00A97BCA">
              <w:rPr>
                <w:b/>
                <w:bCs/>
                <w:lang w:val="en-GB"/>
              </w:rPr>
              <w:t>Pane</w:t>
            </w:r>
          </w:p>
        </w:tc>
        <w:tc>
          <w:tcPr>
            <w:tcW w:w="0" w:type="auto"/>
            <w:shd w:val="clear" w:color="auto" w:fill="FFC000"/>
            <w:vAlign w:val="center"/>
            <w:hideMark/>
          </w:tcPr>
          <w:p w14:paraId="7EFA4F1E" w14:textId="77777777" w:rsidR="00A97BCA" w:rsidRPr="00A97BCA" w:rsidRDefault="00A97BCA" w:rsidP="00A97BCA">
            <w:pPr>
              <w:pStyle w:val="my-2"/>
              <w:jc w:val="both"/>
              <w:rPr>
                <w:b/>
                <w:bCs/>
                <w:lang w:val="en-GB"/>
              </w:rPr>
            </w:pPr>
            <w:r w:rsidRPr="00A97BCA">
              <w:rPr>
                <w:b/>
                <w:bCs/>
                <w:lang w:val="en-GB"/>
              </w:rPr>
              <w:t>Data Elements</w:t>
            </w:r>
          </w:p>
        </w:tc>
      </w:tr>
      <w:tr w:rsidR="00A97BCA" w:rsidRPr="00A97BCA" w14:paraId="4CE66306" w14:textId="77777777" w:rsidTr="00E37093">
        <w:tc>
          <w:tcPr>
            <w:tcW w:w="0" w:type="auto"/>
            <w:vAlign w:val="center"/>
            <w:hideMark/>
          </w:tcPr>
          <w:p w14:paraId="776ED4A4" w14:textId="77777777" w:rsidR="00A97BCA" w:rsidRPr="00A97BCA" w:rsidRDefault="00A97BCA" w:rsidP="00A97BCA">
            <w:pPr>
              <w:pStyle w:val="my-2"/>
              <w:jc w:val="both"/>
              <w:rPr>
                <w:sz w:val="22"/>
                <w:szCs w:val="22"/>
                <w:lang w:val="en-GB"/>
              </w:rPr>
            </w:pPr>
            <w:r w:rsidRPr="00A97BCA">
              <w:rPr>
                <w:sz w:val="22"/>
                <w:szCs w:val="22"/>
                <w:lang w:val="en-GB"/>
              </w:rPr>
              <w:t>GET /payments/transactions/{</w:t>
            </w:r>
            <w:proofErr w:type="spellStart"/>
            <w:r w:rsidRPr="00A97BCA">
              <w:rPr>
                <w:sz w:val="22"/>
                <w:szCs w:val="22"/>
                <w:lang w:val="en-GB"/>
              </w:rPr>
              <w:t>citizen_id</w:t>
            </w:r>
            <w:proofErr w:type="spellEnd"/>
            <w:r w:rsidRPr="00A97BCA">
              <w:rPr>
                <w:sz w:val="22"/>
                <w:szCs w:val="22"/>
                <w:lang w:val="en-GB"/>
              </w:rPr>
              <w:t>}?filters={</w:t>
            </w:r>
            <w:proofErr w:type="spellStart"/>
            <w:r w:rsidRPr="00A97BCA">
              <w:rPr>
                <w:sz w:val="22"/>
                <w:szCs w:val="22"/>
                <w:lang w:val="en-GB"/>
              </w:rPr>
              <w:t>json</w:t>
            </w:r>
            <w:proofErr w:type="spellEnd"/>
            <w:r w:rsidRPr="00A97BCA">
              <w:rPr>
                <w:sz w:val="22"/>
                <w:szCs w:val="22"/>
                <w:lang w:val="en-GB"/>
              </w:rPr>
              <w:t>}</w:t>
            </w:r>
          </w:p>
        </w:tc>
        <w:tc>
          <w:tcPr>
            <w:tcW w:w="0" w:type="auto"/>
            <w:vAlign w:val="center"/>
            <w:hideMark/>
          </w:tcPr>
          <w:p w14:paraId="71E09FCC" w14:textId="77777777" w:rsidR="00A97BCA" w:rsidRPr="00A97BCA" w:rsidRDefault="00A97BCA" w:rsidP="00A97BCA">
            <w:pPr>
              <w:pStyle w:val="my-2"/>
              <w:jc w:val="both"/>
              <w:rPr>
                <w:sz w:val="22"/>
                <w:szCs w:val="22"/>
                <w:lang w:val="en-GB"/>
              </w:rPr>
            </w:pPr>
            <w:r w:rsidRPr="00A97BCA">
              <w:rPr>
                <w:sz w:val="22"/>
                <w:szCs w:val="22"/>
                <w:lang w:val="en-GB"/>
              </w:rPr>
              <w:t>Transactions</w:t>
            </w:r>
          </w:p>
        </w:tc>
        <w:tc>
          <w:tcPr>
            <w:tcW w:w="0" w:type="auto"/>
            <w:vAlign w:val="center"/>
            <w:hideMark/>
          </w:tcPr>
          <w:p w14:paraId="515F37A4" w14:textId="77777777" w:rsidR="00A97BCA" w:rsidRPr="00A97BCA" w:rsidRDefault="00A97BCA" w:rsidP="00A97BCA">
            <w:pPr>
              <w:pStyle w:val="my-2"/>
              <w:jc w:val="both"/>
              <w:rPr>
                <w:sz w:val="22"/>
                <w:szCs w:val="22"/>
                <w:lang w:val="en-GB"/>
              </w:rPr>
            </w:pPr>
            <w:proofErr w:type="spellStart"/>
            <w:r w:rsidRPr="00A97BCA">
              <w:rPr>
                <w:sz w:val="22"/>
                <w:szCs w:val="22"/>
                <w:lang w:val="en-GB"/>
              </w:rPr>
              <w:t>Txn</w:t>
            </w:r>
            <w:proofErr w:type="spellEnd"/>
            <w:r w:rsidRPr="00A97BCA">
              <w:rPr>
                <w:sz w:val="22"/>
                <w:szCs w:val="22"/>
                <w:lang w:val="en-GB"/>
              </w:rPr>
              <w:t xml:space="preserve"> ID, scheme, amount, status, date</w:t>
            </w:r>
          </w:p>
        </w:tc>
      </w:tr>
      <w:tr w:rsidR="00A97BCA" w:rsidRPr="00A97BCA" w14:paraId="0A16087D" w14:textId="77777777" w:rsidTr="00E37093">
        <w:tc>
          <w:tcPr>
            <w:tcW w:w="0" w:type="auto"/>
            <w:vAlign w:val="center"/>
            <w:hideMark/>
          </w:tcPr>
          <w:p w14:paraId="3D71ABDB" w14:textId="77777777" w:rsidR="00A97BCA" w:rsidRPr="00A97BCA" w:rsidRDefault="00A97BCA" w:rsidP="00A97BCA">
            <w:pPr>
              <w:pStyle w:val="my-2"/>
              <w:jc w:val="both"/>
              <w:rPr>
                <w:sz w:val="22"/>
                <w:szCs w:val="22"/>
                <w:lang w:val="en-GB"/>
              </w:rPr>
            </w:pPr>
            <w:r w:rsidRPr="00A97BCA">
              <w:rPr>
                <w:sz w:val="22"/>
                <w:szCs w:val="22"/>
                <w:lang w:val="en-GB"/>
              </w:rPr>
              <w:t>GET /payments/ledger/{</w:t>
            </w:r>
            <w:proofErr w:type="spellStart"/>
            <w:r w:rsidRPr="00A97BCA">
              <w:rPr>
                <w:sz w:val="22"/>
                <w:szCs w:val="22"/>
                <w:lang w:val="en-GB"/>
              </w:rPr>
              <w:t>citizen_id</w:t>
            </w:r>
            <w:proofErr w:type="spellEnd"/>
            <w:r w:rsidRPr="00A97BCA">
              <w:rPr>
                <w:sz w:val="22"/>
                <w:szCs w:val="22"/>
                <w:lang w:val="en-GB"/>
              </w:rPr>
              <w:t>}?</w:t>
            </w:r>
            <w:proofErr w:type="spellStart"/>
            <w:r w:rsidRPr="00A97BCA">
              <w:rPr>
                <w:sz w:val="22"/>
                <w:szCs w:val="22"/>
                <w:lang w:val="en-GB"/>
              </w:rPr>
              <w:t>time_range</w:t>
            </w:r>
            <w:proofErr w:type="spellEnd"/>
            <w:r w:rsidRPr="00A97BCA">
              <w:rPr>
                <w:sz w:val="22"/>
                <w:szCs w:val="22"/>
                <w:lang w:val="en-GB"/>
              </w:rPr>
              <w:t>={range}</w:t>
            </w:r>
          </w:p>
        </w:tc>
        <w:tc>
          <w:tcPr>
            <w:tcW w:w="0" w:type="auto"/>
            <w:vAlign w:val="center"/>
            <w:hideMark/>
          </w:tcPr>
          <w:p w14:paraId="4CDABFC2" w14:textId="77777777" w:rsidR="00A97BCA" w:rsidRPr="00A97BCA" w:rsidRDefault="00A97BCA" w:rsidP="00A97BCA">
            <w:pPr>
              <w:pStyle w:val="my-2"/>
              <w:jc w:val="both"/>
              <w:rPr>
                <w:sz w:val="22"/>
                <w:szCs w:val="22"/>
                <w:lang w:val="en-GB"/>
              </w:rPr>
            </w:pPr>
            <w:r w:rsidRPr="00A97BCA">
              <w:rPr>
                <w:sz w:val="22"/>
                <w:szCs w:val="22"/>
                <w:lang w:val="en-GB"/>
              </w:rPr>
              <w:t>Ledger</w:t>
            </w:r>
          </w:p>
        </w:tc>
        <w:tc>
          <w:tcPr>
            <w:tcW w:w="0" w:type="auto"/>
            <w:vAlign w:val="center"/>
            <w:hideMark/>
          </w:tcPr>
          <w:p w14:paraId="7EFB4F16" w14:textId="77777777" w:rsidR="00A97BCA" w:rsidRPr="00A97BCA" w:rsidRDefault="00A97BCA" w:rsidP="00A97BCA">
            <w:pPr>
              <w:pStyle w:val="my-2"/>
              <w:jc w:val="both"/>
              <w:rPr>
                <w:sz w:val="22"/>
                <w:szCs w:val="22"/>
                <w:lang w:val="en-GB"/>
              </w:rPr>
            </w:pPr>
            <w:r w:rsidRPr="00A97BCA">
              <w:rPr>
                <w:sz w:val="22"/>
                <w:szCs w:val="22"/>
                <w:lang w:val="en-GB"/>
              </w:rPr>
              <w:t>Monthly/yearly totals + breakdowns</w:t>
            </w:r>
          </w:p>
        </w:tc>
      </w:tr>
      <w:tr w:rsidR="00A97BCA" w:rsidRPr="00A97BCA" w14:paraId="1E6B667B" w14:textId="77777777" w:rsidTr="00E37093">
        <w:tc>
          <w:tcPr>
            <w:tcW w:w="0" w:type="auto"/>
            <w:vAlign w:val="center"/>
            <w:hideMark/>
          </w:tcPr>
          <w:p w14:paraId="0A5062E1" w14:textId="77777777" w:rsidR="00A97BCA" w:rsidRPr="00A97BCA" w:rsidRDefault="00A97BCA" w:rsidP="00A97BCA">
            <w:pPr>
              <w:pStyle w:val="my-2"/>
              <w:jc w:val="both"/>
              <w:rPr>
                <w:sz w:val="22"/>
                <w:szCs w:val="22"/>
                <w:lang w:val="en-GB"/>
              </w:rPr>
            </w:pPr>
            <w:r w:rsidRPr="00A97BCA">
              <w:rPr>
                <w:sz w:val="22"/>
                <w:szCs w:val="22"/>
                <w:lang w:val="en-GB"/>
              </w:rPr>
              <w:t>WebSocket /payment-status/{</w:t>
            </w:r>
            <w:proofErr w:type="spellStart"/>
            <w:r w:rsidRPr="00A97BCA">
              <w:rPr>
                <w:sz w:val="22"/>
                <w:szCs w:val="22"/>
                <w:lang w:val="en-GB"/>
              </w:rPr>
              <w:t>txn_id</w:t>
            </w:r>
            <w:proofErr w:type="spellEnd"/>
            <w:r w:rsidRPr="00A97BCA">
              <w:rPr>
                <w:sz w:val="22"/>
                <w:szCs w:val="22"/>
                <w:lang w:val="en-GB"/>
              </w:rPr>
              <w:t>}</w:t>
            </w:r>
          </w:p>
        </w:tc>
        <w:tc>
          <w:tcPr>
            <w:tcW w:w="0" w:type="auto"/>
            <w:vAlign w:val="center"/>
            <w:hideMark/>
          </w:tcPr>
          <w:p w14:paraId="48EDFF72" w14:textId="77777777" w:rsidR="00A97BCA" w:rsidRPr="00A97BCA" w:rsidRDefault="00A97BCA" w:rsidP="00A97BCA">
            <w:pPr>
              <w:pStyle w:val="my-2"/>
              <w:jc w:val="both"/>
              <w:rPr>
                <w:sz w:val="22"/>
                <w:szCs w:val="22"/>
                <w:lang w:val="en-GB"/>
              </w:rPr>
            </w:pPr>
            <w:r w:rsidRPr="00A97BCA">
              <w:rPr>
                <w:sz w:val="22"/>
                <w:szCs w:val="22"/>
                <w:lang w:val="en-GB"/>
              </w:rPr>
              <w:t>Both</w:t>
            </w:r>
          </w:p>
        </w:tc>
        <w:tc>
          <w:tcPr>
            <w:tcW w:w="0" w:type="auto"/>
            <w:vAlign w:val="center"/>
            <w:hideMark/>
          </w:tcPr>
          <w:p w14:paraId="6D6D8A9C" w14:textId="77777777" w:rsidR="00A97BCA" w:rsidRPr="00A97BCA" w:rsidRDefault="00A97BCA" w:rsidP="00A97BCA">
            <w:pPr>
              <w:pStyle w:val="my-2"/>
              <w:jc w:val="both"/>
              <w:rPr>
                <w:sz w:val="22"/>
                <w:szCs w:val="22"/>
                <w:lang w:val="en-GB"/>
              </w:rPr>
            </w:pPr>
            <w:r w:rsidRPr="00A97BCA">
              <w:rPr>
                <w:sz w:val="22"/>
                <w:szCs w:val="22"/>
                <w:lang w:val="en-GB"/>
              </w:rPr>
              <w:t>Real-time status changes</w:t>
            </w:r>
          </w:p>
        </w:tc>
      </w:tr>
      <w:tr w:rsidR="00A97BCA" w:rsidRPr="00A97BCA" w14:paraId="33A36EB9" w14:textId="77777777" w:rsidTr="00E37093">
        <w:tc>
          <w:tcPr>
            <w:tcW w:w="0" w:type="auto"/>
            <w:vAlign w:val="center"/>
            <w:hideMark/>
          </w:tcPr>
          <w:p w14:paraId="19472E10" w14:textId="77777777" w:rsidR="00A97BCA" w:rsidRPr="00A97BCA" w:rsidRDefault="00A97BCA" w:rsidP="00A97BCA">
            <w:pPr>
              <w:pStyle w:val="my-2"/>
              <w:jc w:val="both"/>
              <w:rPr>
                <w:sz w:val="22"/>
                <w:szCs w:val="22"/>
                <w:lang w:val="en-GB"/>
              </w:rPr>
            </w:pPr>
            <w:r w:rsidRPr="00A97BCA">
              <w:rPr>
                <w:sz w:val="22"/>
                <w:szCs w:val="22"/>
                <w:lang w:val="en-GB"/>
              </w:rPr>
              <w:t>GET /bank/</w:t>
            </w:r>
            <w:proofErr w:type="spellStart"/>
            <w:r w:rsidRPr="00A97BCA">
              <w:rPr>
                <w:sz w:val="22"/>
                <w:szCs w:val="22"/>
                <w:lang w:val="en-GB"/>
              </w:rPr>
              <w:t>dbt</w:t>
            </w:r>
            <w:proofErr w:type="spellEnd"/>
            <w:r w:rsidRPr="00A97BCA">
              <w:rPr>
                <w:sz w:val="22"/>
                <w:szCs w:val="22"/>
                <w:lang w:val="en-GB"/>
              </w:rPr>
              <w:t>-status/{account}</w:t>
            </w:r>
          </w:p>
        </w:tc>
        <w:tc>
          <w:tcPr>
            <w:tcW w:w="0" w:type="auto"/>
            <w:vAlign w:val="center"/>
            <w:hideMark/>
          </w:tcPr>
          <w:p w14:paraId="5ABEEA30" w14:textId="77777777" w:rsidR="00A97BCA" w:rsidRPr="00A97BCA" w:rsidRDefault="00A97BCA" w:rsidP="00A97BCA">
            <w:pPr>
              <w:pStyle w:val="my-2"/>
              <w:jc w:val="both"/>
              <w:rPr>
                <w:sz w:val="22"/>
                <w:szCs w:val="22"/>
                <w:lang w:val="en-GB"/>
              </w:rPr>
            </w:pPr>
            <w:r w:rsidRPr="00A97BCA">
              <w:rPr>
                <w:sz w:val="22"/>
                <w:szCs w:val="22"/>
                <w:lang w:val="en-GB"/>
              </w:rPr>
              <w:t>Transactions</w:t>
            </w:r>
          </w:p>
        </w:tc>
        <w:tc>
          <w:tcPr>
            <w:tcW w:w="0" w:type="auto"/>
            <w:vAlign w:val="center"/>
            <w:hideMark/>
          </w:tcPr>
          <w:p w14:paraId="692B0D20" w14:textId="77777777" w:rsidR="00A97BCA" w:rsidRPr="00A97BCA" w:rsidRDefault="00A97BCA" w:rsidP="00A97BCA">
            <w:pPr>
              <w:pStyle w:val="my-2"/>
              <w:jc w:val="both"/>
              <w:rPr>
                <w:sz w:val="22"/>
                <w:szCs w:val="22"/>
                <w:lang w:val="en-GB"/>
              </w:rPr>
            </w:pPr>
            <w:r w:rsidRPr="00A97BCA">
              <w:rPr>
                <w:sz w:val="22"/>
                <w:szCs w:val="22"/>
                <w:lang w:val="en-GB"/>
              </w:rPr>
              <w:t>Latest bank confirmation</w:t>
            </w:r>
          </w:p>
        </w:tc>
      </w:tr>
    </w:tbl>
    <w:p w14:paraId="1FDB90D7" w14:textId="77777777" w:rsidR="00A97BCA" w:rsidRPr="00A97BCA" w:rsidRDefault="00A97BCA" w:rsidP="00A97BCA">
      <w:pPr>
        <w:pStyle w:val="my-2"/>
        <w:spacing w:before="240" w:beforeAutospacing="0" w:after="120" w:afterAutospacing="0"/>
        <w:ind w:left="357"/>
        <w:jc w:val="both"/>
        <w:rPr>
          <w:b/>
          <w:bCs/>
          <w:lang w:val="en-GB"/>
        </w:rPr>
      </w:pPr>
      <w:r w:rsidRPr="00A97BCA">
        <w:rPr>
          <w:b/>
          <w:bCs/>
          <w:lang w:val="en-GB"/>
        </w:rPr>
        <w:t>Data Outputs</w:t>
      </w:r>
    </w:p>
    <w:tbl>
      <w:tblPr>
        <w:tblW w:w="0" w:type="auto"/>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066"/>
        <w:gridCol w:w="4083"/>
      </w:tblGrid>
      <w:tr w:rsidR="00A97BCA" w:rsidRPr="00A97BCA" w14:paraId="546CDDEC" w14:textId="77777777" w:rsidTr="00E37093">
        <w:trPr>
          <w:tblHeader/>
        </w:trPr>
        <w:tc>
          <w:tcPr>
            <w:tcW w:w="0" w:type="auto"/>
            <w:shd w:val="clear" w:color="auto" w:fill="FFC000"/>
            <w:vAlign w:val="center"/>
            <w:hideMark/>
          </w:tcPr>
          <w:p w14:paraId="45505595" w14:textId="77777777" w:rsidR="00A97BCA" w:rsidRPr="00A97BCA" w:rsidRDefault="00A97BCA" w:rsidP="00A97BCA">
            <w:pPr>
              <w:pStyle w:val="my-2"/>
              <w:jc w:val="both"/>
              <w:rPr>
                <w:b/>
                <w:bCs/>
                <w:lang w:val="en-GB"/>
              </w:rPr>
            </w:pPr>
            <w:r w:rsidRPr="00A97BCA">
              <w:rPr>
                <w:b/>
                <w:bCs/>
                <w:lang w:val="en-GB"/>
              </w:rPr>
              <w:t>Target</w:t>
            </w:r>
          </w:p>
        </w:tc>
        <w:tc>
          <w:tcPr>
            <w:tcW w:w="0" w:type="auto"/>
            <w:shd w:val="clear" w:color="auto" w:fill="FFC000"/>
            <w:vAlign w:val="center"/>
            <w:hideMark/>
          </w:tcPr>
          <w:p w14:paraId="35F007ED" w14:textId="77777777" w:rsidR="00A97BCA" w:rsidRPr="00A97BCA" w:rsidRDefault="00A97BCA" w:rsidP="00A97BCA">
            <w:pPr>
              <w:pStyle w:val="my-2"/>
              <w:jc w:val="both"/>
              <w:rPr>
                <w:b/>
                <w:bCs/>
                <w:lang w:val="en-GB"/>
              </w:rPr>
            </w:pPr>
            <w:r w:rsidRPr="00A97BCA">
              <w:rPr>
                <w:b/>
                <w:bCs/>
                <w:lang w:val="en-GB"/>
              </w:rPr>
              <w:t>Events/Actions</w:t>
            </w:r>
          </w:p>
        </w:tc>
      </w:tr>
      <w:tr w:rsidR="00A97BCA" w:rsidRPr="00A97BCA" w14:paraId="6B473AA1" w14:textId="77777777" w:rsidTr="00E37093">
        <w:tc>
          <w:tcPr>
            <w:tcW w:w="0" w:type="auto"/>
            <w:vAlign w:val="center"/>
            <w:hideMark/>
          </w:tcPr>
          <w:p w14:paraId="6F8A83DE" w14:textId="77777777" w:rsidR="00A97BCA" w:rsidRPr="00A97BCA" w:rsidRDefault="00A97BCA" w:rsidP="00A97BCA">
            <w:pPr>
              <w:pStyle w:val="my-2"/>
              <w:jc w:val="both"/>
              <w:rPr>
                <w:sz w:val="22"/>
                <w:szCs w:val="22"/>
                <w:lang w:val="en-GB"/>
              </w:rPr>
            </w:pPr>
            <w:r w:rsidRPr="00A97BCA">
              <w:rPr>
                <w:b/>
                <w:bCs/>
                <w:sz w:val="22"/>
                <w:szCs w:val="22"/>
                <w:lang w:val="en-GB"/>
              </w:rPr>
              <w:t>Export Service</w:t>
            </w:r>
          </w:p>
        </w:tc>
        <w:tc>
          <w:tcPr>
            <w:tcW w:w="0" w:type="auto"/>
            <w:vAlign w:val="center"/>
            <w:hideMark/>
          </w:tcPr>
          <w:p w14:paraId="2FF1D363" w14:textId="77777777" w:rsidR="00A97BCA" w:rsidRPr="00A97BCA" w:rsidRDefault="00A97BCA" w:rsidP="00A97BCA">
            <w:pPr>
              <w:pStyle w:val="my-2"/>
              <w:jc w:val="both"/>
              <w:rPr>
                <w:sz w:val="22"/>
                <w:szCs w:val="22"/>
                <w:lang w:val="en-GB"/>
              </w:rPr>
            </w:pPr>
            <w:r w:rsidRPr="00A97BCA">
              <w:rPr>
                <w:sz w:val="22"/>
                <w:szCs w:val="22"/>
                <w:lang w:val="en-GB"/>
              </w:rPr>
              <w:t xml:space="preserve">CSV/PDF (filtered </w:t>
            </w:r>
            <w:proofErr w:type="spellStart"/>
            <w:r w:rsidRPr="00A97BCA">
              <w:rPr>
                <w:sz w:val="22"/>
                <w:szCs w:val="22"/>
                <w:lang w:val="en-GB"/>
              </w:rPr>
              <w:t>txns</w:t>
            </w:r>
            <w:proofErr w:type="spellEnd"/>
            <w:r w:rsidRPr="00A97BCA">
              <w:rPr>
                <w:sz w:val="22"/>
                <w:szCs w:val="22"/>
                <w:lang w:val="en-GB"/>
              </w:rPr>
              <w:t xml:space="preserve"> + ledger)</w:t>
            </w:r>
          </w:p>
        </w:tc>
      </w:tr>
      <w:tr w:rsidR="00A97BCA" w:rsidRPr="00A97BCA" w14:paraId="061CD121" w14:textId="77777777" w:rsidTr="00E37093">
        <w:tc>
          <w:tcPr>
            <w:tcW w:w="0" w:type="auto"/>
            <w:vAlign w:val="center"/>
            <w:hideMark/>
          </w:tcPr>
          <w:p w14:paraId="26A11F23" w14:textId="77777777" w:rsidR="00A97BCA" w:rsidRPr="00A97BCA" w:rsidRDefault="00A97BCA" w:rsidP="00A97BCA">
            <w:pPr>
              <w:pStyle w:val="my-2"/>
              <w:jc w:val="both"/>
              <w:rPr>
                <w:sz w:val="22"/>
                <w:szCs w:val="22"/>
                <w:lang w:val="en-GB"/>
              </w:rPr>
            </w:pPr>
            <w:r w:rsidRPr="00A97BCA">
              <w:rPr>
                <w:b/>
                <w:bCs/>
                <w:sz w:val="22"/>
                <w:szCs w:val="22"/>
                <w:lang w:val="en-GB"/>
              </w:rPr>
              <w:t>Notification</w:t>
            </w:r>
          </w:p>
        </w:tc>
        <w:tc>
          <w:tcPr>
            <w:tcW w:w="0" w:type="auto"/>
            <w:vAlign w:val="center"/>
            <w:hideMark/>
          </w:tcPr>
          <w:p w14:paraId="0E3443E1" w14:textId="77777777" w:rsidR="00A97BCA" w:rsidRPr="00A97BCA" w:rsidRDefault="00A97BCA" w:rsidP="00A97BCA">
            <w:pPr>
              <w:pStyle w:val="my-2"/>
              <w:jc w:val="both"/>
              <w:rPr>
                <w:sz w:val="22"/>
                <w:szCs w:val="22"/>
                <w:lang w:val="en-GB"/>
              </w:rPr>
            </w:pPr>
            <w:r w:rsidRPr="00A97BCA">
              <w:rPr>
                <w:sz w:val="22"/>
                <w:szCs w:val="22"/>
                <w:lang w:val="en-GB"/>
              </w:rPr>
              <w:t>Failed payment alerts + resolution guidance</w:t>
            </w:r>
          </w:p>
        </w:tc>
      </w:tr>
      <w:tr w:rsidR="00A97BCA" w:rsidRPr="00A97BCA" w14:paraId="241F5707" w14:textId="77777777" w:rsidTr="00E37093">
        <w:tc>
          <w:tcPr>
            <w:tcW w:w="0" w:type="auto"/>
            <w:vAlign w:val="center"/>
            <w:hideMark/>
          </w:tcPr>
          <w:p w14:paraId="1A8F8FEB" w14:textId="77777777" w:rsidR="00A97BCA" w:rsidRPr="00A97BCA" w:rsidRDefault="00A97BCA" w:rsidP="00A97BCA">
            <w:pPr>
              <w:pStyle w:val="my-2"/>
              <w:jc w:val="both"/>
              <w:rPr>
                <w:sz w:val="22"/>
                <w:szCs w:val="22"/>
                <w:lang w:val="en-GB"/>
              </w:rPr>
            </w:pPr>
            <w:r w:rsidRPr="00A97BCA">
              <w:rPr>
                <w:b/>
                <w:bCs/>
                <w:sz w:val="22"/>
                <w:szCs w:val="22"/>
                <w:lang w:val="en-GB"/>
              </w:rPr>
              <w:t>Application Service</w:t>
            </w:r>
          </w:p>
        </w:tc>
        <w:tc>
          <w:tcPr>
            <w:tcW w:w="0" w:type="auto"/>
            <w:vAlign w:val="center"/>
            <w:hideMark/>
          </w:tcPr>
          <w:p w14:paraId="1090F54D" w14:textId="77777777" w:rsidR="00A97BCA" w:rsidRPr="00A97BCA" w:rsidRDefault="00A97BCA" w:rsidP="00A97BCA">
            <w:pPr>
              <w:pStyle w:val="my-2"/>
              <w:jc w:val="both"/>
              <w:rPr>
                <w:sz w:val="22"/>
                <w:szCs w:val="22"/>
                <w:lang w:val="en-GB"/>
              </w:rPr>
            </w:pPr>
            <w:r w:rsidRPr="00A97BCA">
              <w:rPr>
                <w:sz w:val="22"/>
                <w:szCs w:val="22"/>
                <w:lang w:val="en-GB"/>
              </w:rPr>
              <w:t>Resubmit claim / Appeal links</w:t>
            </w:r>
          </w:p>
        </w:tc>
      </w:tr>
      <w:tr w:rsidR="00A97BCA" w:rsidRPr="00A97BCA" w14:paraId="0A230E5B" w14:textId="77777777" w:rsidTr="00E37093">
        <w:tc>
          <w:tcPr>
            <w:tcW w:w="0" w:type="auto"/>
            <w:vAlign w:val="center"/>
            <w:hideMark/>
          </w:tcPr>
          <w:p w14:paraId="615A6907" w14:textId="77777777" w:rsidR="00A97BCA" w:rsidRPr="00A97BCA" w:rsidRDefault="00A97BCA" w:rsidP="00A97BCA">
            <w:pPr>
              <w:pStyle w:val="my-2"/>
              <w:jc w:val="both"/>
              <w:rPr>
                <w:sz w:val="22"/>
                <w:szCs w:val="22"/>
                <w:lang w:val="en-GB"/>
              </w:rPr>
            </w:pPr>
            <w:r w:rsidRPr="00A97BCA">
              <w:rPr>
                <w:b/>
                <w:bCs/>
                <w:sz w:val="22"/>
                <w:szCs w:val="22"/>
                <w:lang w:val="en-GB"/>
              </w:rPr>
              <w:t>Audit Log</w:t>
            </w:r>
          </w:p>
        </w:tc>
        <w:tc>
          <w:tcPr>
            <w:tcW w:w="0" w:type="auto"/>
            <w:vAlign w:val="center"/>
            <w:hideMark/>
          </w:tcPr>
          <w:p w14:paraId="647C284D" w14:textId="77777777" w:rsidR="00A97BCA" w:rsidRPr="00A97BCA" w:rsidRDefault="00A97BCA" w:rsidP="00A97BCA">
            <w:pPr>
              <w:pStyle w:val="my-2"/>
              <w:jc w:val="both"/>
              <w:rPr>
                <w:sz w:val="22"/>
                <w:szCs w:val="22"/>
                <w:lang w:val="en-GB"/>
              </w:rPr>
            </w:pPr>
            <w:r w:rsidRPr="00A97BCA">
              <w:rPr>
                <w:sz w:val="22"/>
                <w:szCs w:val="22"/>
                <w:lang w:val="en-GB"/>
              </w:rPr>
              <w:t>All views, filters, downloads</w:t>
            </w:r>
          </w:p>
        </w:tc>
      </w:tr>
    </w:tbl>
    <w:p w14:paraId="7DEA809D" w14:textId="77777777" w:rsidR="00A97BCA" w:rsidRDefault="00A97BCA" w:rsidP="00A97BCA">
      <w:pPr>
        <w:pStyle w:val="my-2"/>
        <w:spacing w:before="240" w:beforeAutospacing="0" w:after="120" w:afterAutospacing="0"/>
        <w:ind w:left="357"/>
        <w:jc w:val="both"/>
        <w:rPr>
          <w:b/>
          <w:bCs/>
          <w:lang w:val="en-GB"/>
        </w:rPr>
      </w:pPr>
      <w:r w:rsidRPr="00A97BCA">
        <w:rPr>
          <w:b/>
          <w:bCs/>
          <w:lang w:val="en-GB"/>
        </w:rPr>
        <w:t>Integration Points</w:t>
      </w:r>
    </w:p>
    <w:p w14:paraId="10866101" w14:textId="331B1E2E" w:rsidR="00E37093" w:rsidRPr="00A97BCA" w:rsidRDefault="00E37093" w:rsidP="00E37093">
      <w:pPr>
        <w:pStyle w:val="my-2"/>
        <w:spacing w:before="240" w:beforeAutospacing="0" w:after="120" w:afterAutospacing="0"/>
        <w:ind w:left="720"/>
        <w:jc w:val="both"/>
        <w:rPr>
          <w:b/>
          <w:bCs/>
          <w:lang w:val="en-GB"/>
        </w:rPr>
      </w:pPr>
      <w:r w:rsidRPr="00E37093">
        <w:rPr>
          <w:b/>
          <w:bCs/>
          <w:noProof/>
          <w:lang w:val="en-GB"/>
        </w:rPr>
        <w:drawing>
          <wp:inline distT="0" distB="0" distL="0" distR="0" wp14:anchorId="32619F15" wp14:editId="1DB78EB3">
            <wp:extent cx="3851031" cy="2023631"/>
            <wp:effectExtent l="0" t="0" r="0" b="0"/>
            <wp:docPr id="140465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54074" name=""/>
                    <pic:cNvPicPr/>
                  </pic:nvPicPr>
                  <pic:blipFill>
                    <a:blip r:embed="rId16"/>
                    <a:stretch>
                      <a:fillRect/>
                    </a:stretch>
                  </pic:blipFill>
                  <pic:spPr>
                    <a:xfrm>
                      <a:off x="0" y="0"/>
                      <a:ext cx="3861748" cy="2029262"/>
                    </a:xfrm>
                    <a:prstGeom prst="rect">
                      <a:avLst/>
                    </a:prstGeom>
                  </pic:spPr>
                </pic:pic>
              </a:graphicData>
            </a:graphic>
          </wp:inline>
        </w:drawing>
      </w:r>
    </w:p>
    <w:p w14:paraId="4B2B57DB" w14:textId="77777777" w:rsidR="00A97BCA" w:rsidRPr="00A97BCA" w:rsidRDefault="00A97BCA">
      <w:pPr>
        <w:pStyle w:val="my-2"/>
        <w:numPr>
          <w:ilvl w:val="0"/>
          <w:numId w:val="473"/>
        </w:numPr>
        <w:spacing w:before="240" w:beforeAutospacing="0" w:after="120" w:afterAutospacing="0"/>
        <w:jc w:val="both"/>
        <w:rPr>
          <w:b/>
          <w:bCs/>
          <w:lang w:val="en-GB"/>
        </w:rPr>
      </w:pPr>
      <w:r w:rsidRPr="00A97BCA">
        <w:rPr>
          <w:b/>
          <w:bCs/>
          <w:lang w:val="en-GB"/>
        </w:rPr>
        <w:t>Core Services:</w:t>
      </w:r>
    </w:p>
    <w:p w14:paraId="58D650A9" w14:textId="77777777" w:rsidR="00A97BCA" w:rsidRPr="00A97BCA" w:rsidRDefault="00A97BCA">
      <w:pPr>
        <w:pStyle w:val="my-2"/>
        <w:numPr>
          <w:ilvl w:val="0"/>
          <w:numId w:val="471"/>
        </w:numPr>
        <w:jc w:val="both"/>
        <w:rPr>
          <w:lang w:val="en-GB"/>
        </w:rPr>
      </w:pPr>
      <w:r w:rsidRPr="00A97BCA">
        <w:rPr>
          <w:b/>
          <w:bCs/>
          <w:lang w:val="en-GB"/>
        </w:rPr>
        <w:t>Payment Management</w:t>
      </w:r>
      <w:r w:rsidRPr="00A97BCA">
        <w:rPr>
          <w:lang w:val="en-GB"/>
        </w:rPr>
        <w:t xml:space="preserve"> - </w:t>
      </w:r>
      <w:proofErr w:type="spellStart"/>
      <w:r w:rsidRPr="00A97BCA">
        <w:rPr>
          <w:lang w:val="en-GB"/>
        </w:rPr>
        <w:t>Txn</w:t>
      </w:r>
      <w:proofErr w:type="spellEnd"/>
      <w:r w:rsidRPr="00A97BCA">
        <w:rPr>
          <w:lang w:val="en-GB"/>
        </w:rPr>
        <w:t xml:space="preserve"> + ledger APIs</w:t>
      </w:r>
    </w:p>
    <w:p w14:paraId="30E15703" w14:textId="77777777" w:rsidR="00A97BCA" w:rsidRPr="00A97BCA" w:rsidRDefault="00A97BCA">
      <w:pPr>
        <w:pStyle w:val="my-2"/>
        <w:numPr>
          <w:ilvl w:val="0"/>
          <w:numId w:val="471"/>
        </w:numPr>
        <w:jc w:val="both"/>
        <w:rPr>
          <w:lang w:val="en-GB"/>
        </w:rPr>
      </w:pPr>
      <w:r w:rsidRPr="00A97BCA">
        <w:rPr>
          <w:b/>
          <w:bCs/>
          <w:lang w:val="en-GB"/>
        </w:rPr>
        <w:lastRenderedPageBreak/>
        <w:t>Bank DBT APIs</w:t>
      </w:r>
      <w:r w:rsidRPr="00A97BCA">
        <w:rPr>
          <w:lang w:val="en-GB"/>
        </w:rPr>
        <w:t xml:space="preserve"> - Real-time status</w:t>
      </w:r>
    </w:p>
    <w:p w14:paraId="4FD3CBFB" w14:textId="77777777" w:rsidR="00A97BCA" w:rsidRPr="00A97BCA" w:rsidRDefault="00A97BCA">
      <w:pPr>
        <w:pStyle w:val="my-2"/>
        <w:numPr>
          <w:ilvl w:val="0"/>
          <w:numId w:val="471"/>
        </w:numPr>
        <w:jc w:val="both"/>
        <w:rPr>
          <w:lang w:val="en-GB"/>
        </w:rPr>
      </w:pPr>
      <w:r w:rsidRPr="00A97BCA">
        <w:rPr>
          <w:b/>
          <w:bCs/>
          <w:lang w:val="en-GB"/>
        </w:rPr>
        <w:t>Benefits Service</w:t>
      </w:r>
      <w:r w:rsidRPr="00A97BCA">
        <w:rPr>
          <w:lang w:val="en-GB"/>
        </w:rPr>
        <w:t xml:space="preserve"> - Scheme linkages</w:t>
      </w:r>
    </w:p>
    <w:p w14:paraId="0B453760" w14:textId="77777777" w:rsidR="00A97BCA" w:rsidRPr="00A97BCA" w:rsidRDefault="00A97BCA">
      <w:pPr>
        <w:pStyle w:val="my-2"/>
        <w:numPr>
          <w:ilvl w:val="0"/>
          <w:numId w:val="471"/>
        </w:numPr>
        <w:jc w:val="both"/>
        <w:rPr>
          <w:lang w:val="en-GB"/>
        </w:rPr>
      </w:pPr>
      <w:r w:rsidRPr="00A97BCA">
        <w:rPr>
          <w:b/>
          <w:bCs/>
          <w:lang w:val="en-GB"/>
        </w:rPr>
        <w:t>Export Service</w:t>
      </w:r>
      <w:r w:rsidRPr="00A97BCA">
        <w:rPr>
          <w:lang w:val="en-GB"/>
        </w:rPr>
        <w:t xml:space="preserve"> - Reports generation</w:t>
      </w:r>
    </w:p>
    <w:p w14:paraId="796A1385" w14:textId="77777777" w:rsidR="00A97BCA" w:rsidRPr="00A97BCA" w:rsidRDefault="00A97BCA">
      <w:pPr>
        <w:pStyle w:val="my-2"/>
        <w:numPr>
          <w:ilvl w:val="0"/>
          <w:numId w:val="471"/>
        </w:numPr>
        <w:jc w:val="both"/>
        <w:rPr>
          <w:lang w:val="en-GB"/>
        </w:rPr>
      </w:pPr>
      <w:r w:rsidRPr="00A97BCA">
        <w:rPr>
          <w:b/>
          <w:bCs/>
          <w:lang w:val="en-GB"/>
        </w:rPr>
        <w:t>Notification</w:t>
      </w:r>
      <w:r w:rsidRPr="00A97BCA">
        <w:rPr>
          <w:lang w:val="en-GB"/>
        </w:rPr>
        <w:t xml:space="preserve"> - Failure alerts</w:t>
      </w:r>
    </w:p>
    <w:p w14:paraId="757BD79D" w14:textId="77777777" w:rsidR="00A97BCA" w:rsidRPr="00A97BCA" w:rsidRDefault="00A97BCA" w:rsidP="00A97BCA">
      <w:pPr>
        <w:pStyle w:val="my-2"/>
        <w:spacing w:before="240" w:beforeAutospacing="0" w:after="120" w:afterAutospacing="0"/>
        <w:ind w:left="357"/>
        <w:jc w:val="both"/>
        <w:rPr>
          <w:b/>
          <w:bCs/>
          <w:lang w:val="en-GB"/>
        </w:rPr>
      </w:pPr>
      <w:r w:rsidRPr="00A97BCA">
        <w:rPr>
          <w:b/>
          <w:bCs/>
          <w:lang w:val="en-GB"/>
        </w:rPr>
        <w:t>RBAC &amp; Access Control</w:t>
      </w:r>
    </w:p>
    <w:tbl>
      <w:tblPr>
        <w:tblW w:w="0" w:type="auto"/>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443"/>
        <w:gridCol w:w="3910"/>
      </w:tblGrid>
      <w:tr w:rsidR="00A97BCA" w:rsidRPr="00A97BCA" w14:paraId="63A95EA2" w14:textId="77777777" w:rsidTr="00E37093">
        <w:trPr>
          <w:tblHeader/>
        </w:trPr>
        <w:tc>
          <w:tcPr>
            <w:tcW w:w="0" w:type="auto"/>
            <w:shd w:val="clear" w:color="auto" w:fill="FFC000"/>
            <w:vAlign w:val="center"/>
            <w:hideMark/>
          </w:tcPr>
          <w:p w14:paraId="2B0B9D72" w14:textId="77777777" w:rsidR="00A97BCA" w:rsidRPr="00A97BCA" w:rsidRDefault="00A97BCA" w:rsidP="00A97BCA">
            <w:pPr>
              <w:pStyle w:val="my-2"/>
              <w:jc w:val="both"/>
              <w:rPr>
                <w:b/>
                <w:bCs/>
                <w:lang w:val="en-GB"/>
              </w:rPr>
            </w:pPr>
            <w:r w:rsidRPr="00A97BCA">
              <w:rPr>
                <w:b/>
                <w:bCs/>
                <w:lang w:val="en-GB"/>
              </w:rPr>
              <w:t>Role</w:t>
            </w:r>
          </w:p>
        </w:tc>
        <w:tc>
          <w:tcPr>
            <w:tcW w:w="0" w:type="auto"/>
            <w:shd w:val="clear" w:color="auto" w:fill="FFC000"/>
            <w:vAlign w:val="center"/>
            <w:hideMark/>
          </w:tcPr>
          <w:p w14:paraId="77A3D82E" w14:textId="77777777" w:rsidR="00A97BCA" w:rsidRPr="00A97BCA" w:rsidRDefault="00A97BCA" w:rsidP="00A97BCA">
            <w:pPr>
              <w:pStyle w:val="my-2"/>
              <w:jc w:val="both"/>
              <w:rPr>
                <w:b/>
                <w:bCs/>
                <w:lang w:val="en-GB"/>
              </w:rPr>
            </w:pPr>
            <w:r w:rsidRPr="00A97BCA">
              <w:rPr>
                <w:b/>
                <w:bCs/>
                <w:lang w:val="en-GB"/>
              </w:rPr>
              <w:t>Access</w:t>
            </w:r>
          </w:p>
        </w:tc>
      </w:tr>
      <w:tr w:rsidR="00A97BCA" w:rsidRPr="00A97BCA" w14:paraId="4E58E4C4" w14:textId="77777777" w:rsidTr="00E37093">
        <w:tc>
          <w:tcPr>
            <w:tcW w:w="0" w:type="auto"/>
            <w:vAlign w:val="center"/>
            <w:hideMark/>
          </w:tcPr>
          <w:p w14:paraId="73A06BDA" w14:textId="77777777" w:rsidR="00A97BCA" w:rsidRPr="00A97BCA" w:rsidRDefault="00A97BCA" w:rsidP="00A97BCA">
            <w:pPr>
              <w:pStyle w:val="my-2"/>
              <w:jc w:val="both"/>
              <w:rPr>
                <w:sz w:val="22"/>
                <w:szCs w:val="22"/>
                <w:lang w:val="en-GB"/>
              </w:rPr>
            </w:pPr>
            <w:r w:rsidRPr="00A97BCA">
              <w:rPr>
                <w:b/>
                <w:bCs/>
                <w:sz w:val="22"/>
                <w:szCs w:val="22"/>
                <w:lang w:val="en-GB"/>
              </w:rPr>
              <w:t>Citizen</w:t>
            </w:r>
          </w:p>
        </w:tc>
        <w:tc>
          <w:tcPr>
            <w:tcW w:w="0" w:type="auto"/>
            <w:vAlign w:val="center"/>
            <w:hideMark/>
          </w:tcPr>
          <w:p w14:paraId="6C5685D3" w14:textId="77777777" w:rsidR="00A97BCA" w:rsidRPr="00A97BCA" w:rsidRDefault="00A97BCA" w:rsidP="00A97BCA">
            <w:pPr>
              <w:pStyle w:val="my-2"/>
              <w:jc w:val="both"/>
              <w:rPr>
                <w:sz w:val="22"/>
                <w:szCs w:val="22"/>
                <w:lang w:val="en-GB"/>
              </w:rPr>
            </w:pPr>
            <w:r w:rsidRPr="00A97BCA">
              <w:rPr>
                <w:sz w:val="22"/>
                <w:szCs w:val="22"/>
                <w:lang w:val="en-GB"/>
              </w:rPr>
              <w:t>Own bank account + scheme payments</w:t>
            </w:r>
          </w:p>
        </w:tc>
      </w:tr>
      <w:tr w:rsidR="00A97BCA" w:rsidRPr="00A97BCA" w14:paraId="54F60EC2" w14:textId="77777777" w:rsidTr="00E37093">
        <w:tc>
          <w:tcPr>
            <w:tcW w:w="0" w:type="auto"/>
            <w:vAlign w:val="center"/>
            <w:hideMark/>
          </w:tcPr>
          <w:p w14:paraId="434D0972" w14:textId="77777777" w:rsidR="00A97BCA" w:rsidRPr="00A97BCA" w:rsidRDefault="00A97BCA" w:rsidP="00A97BCA">
            <w:pPr>
              <w:pStyle w:val="my-2"/>
              <w:jc w:val="both"/>
              <w:rPr>
                <w:sz w:val="22"/>
                <w:szCs w:val="22"/>
                <w:lang w:val="en-GB"/>
              </w:rPr>
            </w:pPr>
            <w:r w:rsidRPr="00A97BCA">
              <w:rPr>
                <w:b/>
                <w:bCs/>
                <w:sz w:val="22"/>
                <w:szCs w:val="22"/>
                <w:lang w:val="en-GB"/>
              </w:rPr>
              <w:t>Family Head</w:t>
            </w:r>
          </w:p>
        </w:tc>
        <w:tc>
          <w:tcPr>
            <w:tcW w:w="0" w:type="auto"/>
            <w:vAlign w:val="center"/>
            <w:hideMark/>
          </w:tcPr>
          <w:p w14:paraId="7D7036DF" w14:textId="77777777" w:rsidR="00A97BCA" w:rsidRPr="00A97BCA" w:rsidRDefault="00A97BCA" w:rsidP="00A97BCA">
            <w:pPr>
              <w:pStyle w:val="my-2"/>
              <w:jc w:val="both"/>
              <w:rPr>
                <w:sz w:val="22"/>
                <w:szCs w:val="22"/>
                <w:lang w:val="en-GB"/>
              </w:rPr>
            </w:pPr>
            <w:r w:rsidRPr="00A97BCA">
              <w:rPr>
                <w:sz w:val="22"/>
                <w:szCs w:val="22"/>
                <w:lang w:val="en-GB"/>
              </w:rPr>
              <w:t>Aggregated family ledger (consent-gated)</w:t>
            </w:r>
          </w:p>
        </w:tc>
      </w:tr>
    </w:tbl>
    <w:p w14:paraId="7EA10B27" w14:textId="77777777" w:rsidR="00A97BCA" w:rsidRPr="00A97BCA" w:rsidRDefault="00A97BCA" w:rsidP="00A97BCA">
      <w:pPr>
        <w:pStyle w:val="my-2"/>
        <w:spacing w:before="240" w:beforeAutospacing="0" w:after="120" w:afterAutospacing="0"/>
        <w:ind w:left="357"/>
        <w:jc w:val="both"/>
        <w:rPr>
          <w:b/>
          <w:bCs/>
          <w:lang w:val="en-GB"/>
        </w:rPr>
      </w:pPr>
      <w:r w:rsidRPr="00A97BCA">
        <w:rPr>
          <w:b/>
          <w:bCs/>
          <w:lang w:val="en-GB"/>
        </w:rPr>
        <w:t>Error Handling &amp; Messaging</w:t>
      </w:r>
    </w:p>
    <w:tbl>
      <w:tblPr>
        <w:tblW w:w="5000"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981"/>
        <w:gridCol w:w="3800"/>
        <w:gridCol w:w="3235"/>
      </w:tblGrid>
      <w:tr w:rsidR="00A97BCA" w:rsidRPr="00A97BCA" w14:paraId="6279265F" w14:textId="77777777" w:rsidTr="00E37093">
        <w:trPr>
          <w:tblHeader/>
        </w:trPr>
        <w:tc>
          <w:tcPr>
            <w:tcW w:w="0" w:type="auto"/>
            <w:shd w:val="clear" w:color="auto" w:fill="FFC000"/>
            <w:vAlign w:val="center"/>
            <w:hideMark/>
          </w:tcPr>
          <w:p w14:paraId="0335DFD7" w14:textId="77777777" w:rsidR="00A97BCA" w:rsidRPr="00A97BCA" w:rsidRDefault="00A97BCA" w:rsidP="00E37093">
            <w:pPr>
              <w:pStyle w:val="my-2"/>
              <w:jc w:val="center"/>
              <w:rPr>
                <w:b/>
                <w:bCs/>
                <w:lang w:val="en-GB"/>
              </w:rPr>
            </w:pPr>
            <w:r w:rsidRPr="00A97BCA">
              <w:rPr>
                <w:b/>
                <w:bCs/>
                <w:lang w:val="en-GB"/>
              </w:rPr>
              <w:t>Scenario</w:t>
            </w:r>
          </w:p>
        </w:tc>
        <w:tc>
          <w:tcPr>
            <w:tcW w:w="0" w:type="auto"/>
            <w:shd w:val="clear" w:color="auto" w:fill="FFC000"/>
            <w:vAlign w:val="center"/>
            <w:hideMark/>
          </w:tcPr>
          <w:p w14:paraId="44D8FA92" w14:textId="77777777" w:rsidR="00A97BCA" w:rsidRPr="00A97BCA" w:rsidRDefault="00A97BCA" w:rsidP="00E37093">
            <w:pPr>
              <w:pStyle w:val="my-2"/>
              <w:jc w:val="center"/>
              <w:rPr>
                <w:b/>
                <w:bCs/>
                <w:lang w:val="en-GB"/>
              </w:rPr>
            </w:pPr>
            <w:r w:rsidRPr="00A97BCA">
              <w:rPr>
                <w:b/>
                <w:bCs/>
                <w:lang w:val="en-GB"/>
              </w:rPr>
              <w:t>Message</w:t>
            </w:r>
          </w:p>
        </w:tc>
        <w:tc>
          <w:tcPr>
            <w:tcW w:w="0" w:type="auto"/>
            <w:shd w:val="clear" w:color="auto" w:fill="FFC000"/>
            <w:vAlign w:val="center"/>
            <w:hideMark/>
          </w:tcPr>
          <w:p w14:paraId="5311871C" w14:textId="77777777" w:rsidR="00A97BCA" w:rsidRPr="00A97BCA" w:rsidRDefault="00A97BCA" w:rsidP="00E37093">
            <w:pPr>
              <w:pStyle w:val="my-2"/>
              <w:jc w:val="center"/>
              <w:rPr>
                <w:b/>
                <w:bCs/>
                <w:lang w:val="en-GB"/>
              </w:rPr>
            </w:pPr>
            <w:r w:rsidRPr="00A97BCA">
              <w:rPr>
                <w:b/>
                <w:bCs/>
                <w:lang w:val="en-GB"/>
              </w:rPr>
              <w:t>Action</w:t>
            </w:r>
          </w:p>
        </w:tc>
      </w:tr>
      <w:tr w:rsidR="00A97BCA" w:rsidRPr="00A97BCA" w14:paraId="361EC3CB" w14:textId="77777777" w:rsidTr="00E37093">
        <w:tc>
          <w:tcPr>
            <w:tcW w:w="0" w:type="auto"/>
            <w:vAlign w:val="center"/>
            <w:hideMark/>
          </w:tcPr>
          <w:p w14:paraId="5CC1E540" w14:textId="77777777" w:rsidR="00A97BCA" w:rsidRPr="00A97BCA" w:rsidRDefault="00A97BCA" w:rsidP="00A97BCA">
            <w:pPr>
              <w:pStyle w:val="my-2"/>
              <w:jc w:val="both"/>
              <w:rPr>
                <w:sz w:val="22"/>
                <w:szCs w:val="22"/>
                <w:lang w:val="en-GB"/>
              </w:rPr>
            </w:pPr>
            <w:r w:rsidRPr="00A97BCA">
              <w:rPr>
                <w:b/>
                <w:bCs/>
                <w:sz w:val="22"/>
                <w:szCs w:val="22"/>
                <w:lang w:val="en-GB"/>
              </w:rPr>
              <w:t>Payment Failed</w:t>
            </w:r>
          </w:p>
        </w:tc>
        <w:tc>
          <w:tcPr>
            <w:tcW w:w="0" w:type="auto"/>
            <w:vAlign w:val="center"/>
            <w:hideMark/>
          </w:tcPr>
          <w:p w14:paraId="1584A0D1" w14:textId="77777777" w:rsidR="00A97BCA" w:rsidRPr="00A97BCA" w:rsidRDefault="00A97BCA" w:rsidP="00A97BCA">
            <w:pPr>
              <w:pStyle w:val="my-2"/>
              <w:jc w:val="both"/>
              <w:rPr>
                <w:sz w:val="22"/>
                <w:szCs w:val="22"/>
                <w:lang w:val="en-GB"/>
              </w:rPr>
            </w:pPr>
            <w:r w:rsidRPr="00A97BCA">
              <w:rPr>
                <w:sz w:val="22"/>
                <w:szCs w:val="22"/>
                <w:lang w:val="en-GB"/>
              </w:rPr>
              <w:t>"₹20K PM Awas failed. Check bank?"</w:t>
            </w:r>
          </w:p>
        </w:tc>
        <w:tc>
          <w:tcPr>
            <w:tcW w:w="0" w:type="auto"/>
            <w:vAlign w:val="center"/>
            <w:hideMark/>
          </w:tcPr>
          <w:p w14:paraId="1C1A403A" w14:textId="77777777" w:rsidR="00A97BCA" w:rsidRPr="00A97BCA" w:rsidRDefault="00A97BCA" w:rsidP="00A97BCA">
            <w:pPr>
              <w:pStyle w:val="my-2"/>
              <w:jc w:val="both"/>
              <w:rPr>
                <w:sz w:val="22"/>
                <w:szCs w:val="22"/>
                <w:lang w:val="en-GB"/>
              </w:rPr>
            </w:pPr>
            <w:r w:rsidRPr="00A97BCA">
              <w:rPr>
                <w:sz w:val="22"/>
                <w:szCs w:val="22"/>
                <w:lang w:val="en-GB"/>
              </w:rPr>
              <w:t>[Check Bank] [Resubmit Claim]</w:t>
            </w:r>
          </w:p>
        </w:tc>
      </w:tr>
      <w:tr w:rsidR="00A97BCA" w:rsidRPr="00A97BCA" w14:paraId="670BC9DD" w14:textId="77777777" w:rsidTr="00E37093">
        <w:tc>
          <w:tcPr>
            <w:tcW w:w="0" w:type="auto"/>
            <w:vAlign w:val="center"/>
            <w:hideMark/>
          </w:tcPr>
          <w:p w14:paraId="554A0A9A" w14:textId="77777777" w:rsidR="00A97BCA" w:rsidRPr="00A97BCA" w:rsidRDefault="00A97BCA" w:rsidP="00A97BCA">
            <w:pPr>
              <w:pStyle w:val="my-2"/>
              <w:jc w:val="both"/>
              <w:rPr>
                <w:sz w:val="22"/>
                <w:szCs w:val="22"/>
                <w:lang w:val="en-GB"/>
              </w:rPr>
            </w:pPr>
            <w:r w:rsidRPr="00A97BCA">
              <w:rPr>
                <w:b/>
                <w:bCs/>
                <w:sz w:val="22"/>
                <w:szCs w:val="22"/>
                <w:lang w:val="en-GB"/>
              </w:rPr>
              <w:t>No Transactions</w:t>
            </w:r>
          </w:p>
        </w:tc>
        <w:tc>
          <w:tcPr>
            <w:tcW w:w="0" w:type="auto"/>
            <w:vAlign w:val="center"/>
            <w:hideMark/>
          </w:tcPr>
          <w:p w14:paraId="14859735" w14:textId="77777777" w:rsidR="00A97BCA" w:rsidRPr="00A97BCA" w:rsidRDefault="00A97BCA" w:rsidP="00A97BCA">
            <w:pPr>
              <w:pStyle w:val="my-2"/>
              <w:jc w:val="both"/>
              <w:rPr>
                <w:sz w:val="22"/>
                <w:szCs w:val="22"/>
                <w:lang w:val="en-GB"/>
              </w:rPr>
            </w:pPr>
            <w:r w:rsidRPr="00A97BCA">
              <w:rPr>
                <w:sz w:val="22"/>
                <w:szCs w:val="22"/>
                <w:lang w:val="en-GB"/>
              </w:rPr>
              <w:t>"No payments match filters"</w:t>
            </w:r>
          </w:p>
        </w:tc>
        <w:tc>
          <w:tcPr>
            <w:tcW w:w="0" w:type="auto"/>
            <w:vAlign w:val="center"/>
            <w:hideMark/>
          </w:tcPr>
          <w:p w14:paraId="640676E3" w14:textId="77777777" w:rsidR="00A97BCA" w:rsidRPr="00A97BCA" w:rsidRDefault="00A97BCA" w:rsidP="00A97BCA">
            <w:pPr>
              <w:pStyle w:val="my-2"/>
              <w:jc w:val="both"/>
              <w:rPr>
                <w:sz w:val="22"/>
                <w:szCs w:val="22"/>
                <w:lang w:val="en-GB"/>
              </w:rPr>
            </w:pPr>
            <w:r w:rsidRPr="00A97BCA">
              <w:rPr>
                <w:sz w:val="22"/>
                <w:szCs w:val="22"/>
                <w:lang w:val="en-GB"/>
              </w:rPr>
              <w:t>Suggest popular schemes</w:t>
            </w:r>
          </w:p>
        </w:tc>
      </w:tr>
      <w:tr w:rsidR="00A97BCA" w:rsidRPr="00A97BCA" w14:paraId="2A24B22B" w14:textId="77777777" w:rsidTr="00E37093">
        <w:tc>
          <w:tcPr>
            <w:tcW w:w="0" w:type="auto"/>
            <w:vAlign w:val="center"/>
            <w:hideMark/>
          </w:tcPr>
          <w:p w14:paraId="4A4C1699" w14:textId="77777777" w:rsidR="00A97BCA" w:rsidRPr="00A97BCA" w:rsidRDefault="00A97BCA" w:rsidP="00A97BCA">
            <w:pPr>
              <w:pStyle w:val="my-2"/>
              <w:jc w:val="both"/>
              <w:rPr>
                <w:sz w:val="22"/>
                <w:szCs w:val="22"/>
                <w:lang w:val="en-GB"/>
              </w:rPr>
            </w:pPr>
            <w:r w:rsidRPr="00A97BCA">
              <w:rPr>
                <w:b/>
                <w:bCs/>
                <w:sz w:val="22"/>
                <w:szCs w:val="22"/>
                <w:lang w:val="en-GB"/>
              </w:rPr>
              <w:t>Bank Sync Delay</w:t>
            </w:r>
          </w:p>
        </w:tc>
        <w:tc>
          <w:tcPr>
            <w:tcW w:w="0" w:type="auto"/>
            <w:vAlign w:val="center"/>
            <w:hideMark/>
          </w:tcPr>
          <w:p w14:paraId="640BDA53" w14:textId="77777777" w:rsidR="00A97BCA" w:rsidRPr="00A97BCA" w:rsidRDefault="00A97BCA" w:rsidP="00A97BCA">
            <w:pPr>
              <w:pStyle w:val="my-2"/>
              <w:jc w:val="both"/>
              <w:rPr>
                <w:sz w:val="22"/>
                <w:szCs w:val="22"/>
                <w:lang w:val="en-GB"/>
              </w:rPr>
            </w:pPr>
            <w:r w:rsidRPr="00A97BCA">
              <w:rPr>
                <w:sz w:val="22"/>
                <w:szCs w:val="22"/>
                <w:lang w:val="en-GB"/>
              </w:rPr>
              <w:t>"Last bank sync 2h ago"</w:t>
            </w:r>
          </w:p>
        </w:tc>
        <w:tc>
          <w:tcPr>
            <w:tcW w:w="0" w:type="auto"/>
            <w:vAlign w:val="center"/>
            <w:hideMark/>
          </w:tcPr>
          <w:p w14:paraId="35C38DD3" w14:textId="77777777" w:rsidR="00A97BCA" w:rsidRPr="00A97BCA" w:rsidRDefault="00A97BCA" w:rsidP="00A97BCA">
            <w:pPr>
              <w:pStyle w:val="my-2"/>
              <w:jc w:val="both"/>
              <w:rPr>
                <w:sz w:val="22"/>
                <w:szCs w:val="22"/>
                <w:lang w:val="en-GB"/>
              </w:rPr>
            </w:pPr>
            <w:r w:rsidRPr="00A97BCA">
              <w:rPr>
                <w:sz w:val="22"/>
                <w:szCs w:val="22"/>
                <w:lang w:val="en-GB"/>
              </w:rPr>
              <w:t>Manual refresh</w:t>
            </w:r>
          </w:p>
        </w:tc>
      </w:tr>
      <w:tr w:rsidR="00A97BCA" w:rsidRPr="00A97BCA" w14:paraId="461A7AE3" w14:textId="77777777" w:rsidTr="00E37093">
        <w:tc>
          <w:tcPr>
            <w:tcW w:w="0" w:type="auto"/>
            <w:vAlign w:val="center"/>
            <w:hideMark/>
          </w:tcPr>
          <w:p w14:paraId="5CD3DF48" w14:textId="77777777" w:rsidR="00A97BCA" w:rsidRPr="00A97BCA" w:rsidRDefault="00A97BCA" w:rsidP="00A97BCA">
            <w:pPr>
              <w:pStyle w:val="my-2"/>
              <w:jc w:val="both"/>
              <w:rPr>
                <w:sz w:val="22"/>
                <w:szCs w:val="22"/>
                <w:lang w:val="en-GB"/>
              </w:rPr>
            </w:pPr>
            <w:r w:rsidRPr="00A97BCA">
              <w:rPr>
                <w:b/>
                <w:bCs/>
                <w:sz w:val="22"/>
                <w:szCs w:val="22"/>
                <w:lang w:val="en-GB"/>
              </w:rPr>
              <w:t>Ledger Mismatch</w:t>
            </w:r>
          </w:p>
        </w:tc>
        <w:tc>
          <w:tcPr>
            <w:tcW w:w="0" w:type="auto"/>
            <w:vAlign w:val="center"/>
            <w:hideMark/>
          </w:tcPr>
          <w:p w14:paraId="4729A7D2" w14:textId="77777777" w:rsidR="00A97BCA" w:rsidRPr="00A97BCA" w:rsidRDefault="00A97BCA" w:rsidP="00A97BCA">
            <w:pPr>
              <w:pStyle w:val="my-2"/>
              <w:jc w:val="both"/>
              <w:rPr>
                <w:sz w:val="22"/>
                <w:szCs w:val="22"/>
                <w:lang w:val="en-GB"/>
              </w:rPr>
            </w:pPr>
            <w:r w:rsidRPr="00A97BCA">
              <w:rPr>
                <w:sz w:val="22"/>
                <w:szCs w:val="22"/>
                <w:lang w:val="en-GB"/>
              </w:rPr>
              <w:t xml:space="preserve">"1 </w:t>
            </w:r>
            <w:proofErr w:type="spellStart"/>
            <w:r w:rsidRPr="00A97BCA">
              <w:rPr>
                <w:sz w:val="22"/>
                <w:szCs w:val="22"/>
                <w:lang w:val="en-GB"/>
              </w:rPr>
              <w:t>txn</w:t>
            </w:r>
            <w:proofErr w:type="spellEnd"/>
            <w:r w:rsidRPr="00A97BCA">
              <w:rPr>
                <w:sz w:val="22"/>
                <w:szCs w:val="22"/>
                <w:lang w:val="en-GB"/>
              </w:rPr>
              <w:t xml:space="preserve"> reconciling – refresh in 5min"</w:t>
            </w:r>
          </w:p>
        </w:tc>
        <w:tc>
          <w:tcPr>
            <w:tcW w:w="0" w:type="auto"/>
            <w:vAlign w:val="center"/>
            <w:hideMark/>
          </w:tcPr>
          <w:p w14:paraId="2417F4E3" w14:textId="77777777" w:rsidR="00A97BCA" w:rsidRPr="00A97BCA" w:rsidRDefault="00A97BCA" w:rsidP="00A97BCA">
            <w:pPr>
              <w:pStyle w:val="my-2"/>
              <w:jc w:val="both"/>
              <w:rPr>
                <w:sz w:val="22"/>
                <w:szCs w:val="22"/>
                <w:lang w:val="en-GB"/>
              </w:rPr>
            </w:pPr>
            <w:r w:rsidRPr="00A97BCA">
              <w:rPr>
                <w:sz w:val="22"/>
                <w:szCs w:val="22"/>
                <w:lang w:val="en-GB"/>
              </w:rPr>
              <w:t>Auto-retry timer</w:t>
            </w:r>
          </w:p>
        </w:tc>
      </w:tr>
    </w:tbl>
    <w:p w14:paraId="00E928D1" w14:textId="77777777" w:rsidR="00A97BCA" w:rsidRPr="00A97BCA" w:rsidRDefault="00A97BCA" w:rsidP="00E37093">
      <w:pPr>
        <w:pStyle w:val="my-2"/>
        <w:spacing w:before="240" w:beforeAutospacing="0" w:after="120" w:afterAutospacing="0"/>
        <w:jc w:val="both"/>
        <w:rPr>
          <w:b/>
          <w:bCs/>
          <w:lang w:val="en-GB"/>
        </w:rPr>
      </w:pPr>
      <w:r w:rsidRPr="00A97BCA">
        <w:rPr>
          <w:b/>
          <w:bCs/>
          <w:lang w:val="en-GB"/>
        </w:rPr>
        <w:t>Accessibility &amp; Usability</w:t>
      </w:r>
    </w:p>
    <w:p w14:paraId="0BCF7EF2" w14:textId="77777777" w:rsidR="00A97BCA" w:rsidRPr="00A97BCA" w:rsidRDefault="00A97BCA">
      <w:pPr>
        <w:pStyle w:val="my-2"/>
        <w:numPr>
          <w:ilvl w:val="0"/>
          <w:numId w:val="478"/>
        </w:numPr>
        <w:jc w:val="both"/>
        <w:rPr>
          <w:lang w:val="en-GB"/>
        </w:rPr>
      </w:pPr>
      <w:r w:rsidRPr="00A97BCA">
        <w:rPr>
          <w:b/>
          <w:bCs/>
          <w:lang w:val="en-GB"/>
        </w:rPr>
        <w:t>WCAG 2.1 AA:</w:t>
      </w:r>
    </w:p>
    <w:p w14:paraId="36F2D459" w14:textId="77777777" w:rsidR="00A97BCA" w:rsidRPr="00A97BCA" w:rsidRDefault="00A97BCA">
      <w:pPr>
        <w:pStyle w:val="my-2"/>
        <w:numPr>
          <w:ilvl w:val="0"/>
          <w:numId w:val="483"/>
        </w:numPr>
        <w:jc w:val="both"/>
        <w:rPr>
          <w:lang w:val="en-GB"/>
        </w:rPr>
      </w:pPr>
      <w:r w:rsidRPr="00A97BCA">
        <w:rPr>
          <w:lang w:val="en-GB"/>
        </w:rPr>
        <w:t>ARIA live: "TXN001 status: Success"</w:t>
      </w:r>
    </w:p>
    <w:p w14:paraId="1CC93BA1" w14:textId="77777777" w:rsidR="00A97BCA" w:rsidRPr="00A97BCA" w:rsidRDefault="00A97BCA">
      <w:pPr>
        <w:pStyle w:val="my-2"/>
        <w:numPr>
          <w:ilvl w:val="0"/>
          <w:numId w:val="483"/>
        </w:numPr>
        <w:jc w:val="both"/>
        <w:rPr>
          <w:lang w:val="en-GB"/>
        </w:rPr>
      </w:pPr>
      <w:r w:rsidRPr="00A97BCA">
        <w:rPr>
          <w:lang w:val="en-GB"/>
        </w:rPr>
        <w:t>Screen reader: "Transaction • Pension • ₹12K • Success [Dec 2025]"</w:t>
      </w:r>
    </w:p>
    <w:p w14:paraId="6F0150D3" w14:textId="77777777" w:rsidR="00A97BCA" w:rsidRPr="00A97BCA" w:rsidRDefault="00A97BCA">
      <w:pPr>
        <w:pStyle w:val="my-2"/>
        <w:numPr>
          <w:ilvl w:val="0"/>
          <w:numId w:val="483"/>
        </w:numPr>
        <w:jc w:val="both"/>
        <w:rPr>
          <w:lang w:val="en-GB"/>
        </w:rPr>
      </w:pPr>
      <w:r w:rsidRPr="00A97BCA">
        <w:rPr>
          <w:lang w:val="en-GB"/>
        </w:rPr>
        <w:t xml:space="preserve">Keyboard: Arrow through </w:t>
      </w:r>
      <w:proofErr w:type="spellStart"/>
      <w:r w:rsidRPr="00A97BCA">
        <w:rPr>
          <w:lang w:val="en-GB"/>
        </w:rPr>
        <w:t>txns</w:t>
      </w:r>
      <w:proofErr w:type="spellEnd"/>
      <w:r w:rsidRPr="00A97BCA">
        <w:rPr>
          <w:lang w:val="en-GB"/>
        </w:rPr>
        <w:t>, Enter expands details</w:t>
      </w:r>
    </w:p>
    <w:p w14:paraId="2086977B" w14:textId="77777777" w:rsidR="00A97BCA" w:rsidRPr="00A97BCA" w:rsidRDefault="00A97BCA">
      <w:pPr>
        <w:pStyle w:val="my-2"/>
        <w:numPr>
          <w:ilvl w:val="0"/>
          <w:numId w:val="483"/>
        </w:numPr>
        <w:jc w:val="both"/>
        <w:rPr>
          <w:lang w:val="en-GB"/>
        </w:rPr>
      </w:pPr>
      <w:r w:rsidRPr="00A97BCA">
        <w:rPr>
          <w:lang w:val="en-GB"/>
        </w:rPr>
        <w:t xml:space="preserve">Status icons + text: </w:t>
      </w:r>
      <w:r w:rsidRPr="00A97BCA">
        <w:rPr>
          <w:rFonts w:ascii="Segoe UI Emoji" w:hAnsi="Segoe UI Emoji" w:cs="Segoe UI Emoji"/>
          <w:lang w:val="en-GB"/>
        </w:rPr>
        <w:t>✅</w:t>
      </w:r>
      <w:r w:rsidRPr="00A97BCA">
        <w:rPr>
          <w:lang w:val="en-GB"/>
        </w:rPr>
        <w:t xml:space="preserve"> Success / </w:t>
      </w:r>
      <w:r w:rsidRPr="00A97BCA">
        <w:rPr>
          <w:rFonts w:ascii="Segoe UI Symbol" w:hAnsi="Segoe UI Symbol" w:cs="Segoe UI Symbol"/>
          <w:lang w:val="en-GB"/>
        </w:rPr>
        <w:t>⚠</w:t>
      </w:r>
      <w:r w:rsidRPr="00A97BCA">
        <w:rPr>
          <w:lang w:val="en-GB"/>
        </w:rPr>
        <w:t xml:space="preserve"> Pending / </w:t>
      </w:r>
      <w:r w:rsidRPr="00A97BCA">
        <w:rPr>
          <w:rFonts w:ascii="Segoe UI Emoji" w:hAnsi="Segoe UI Emoji" w:cs="Segoe UI Emoji"/>
          <w:lang w:val="en-GB"/>
        </w:rPr>
        <w:t>❌</w:t>
      </w:r>
      <w:r w:rsidRPr="00A97BCA">
        <w:rPr>
          <w:lang w:val="en-GB"/>
        </w:rPr>
        <w:t xml:space="preserve"> Failed</w:t>
      </w:r>
    </w:p>
    <w:p w14:paraId="666E01A7" w14:textId="77777777" w:rsidR="00A97BCA" w:rsidRPr="00A97BCA" w:rsidRDefault="00A97BCA">
      <w:pPr>
        <w:pStyle w:val="my-2"/>
        <w:numPr>
          <w:ilvl w:val="0"/>
          <w:numId w:val="478"/>
        </w:numPr>
        <w:jc w:val="both"/>
        <w:rPr>
          <w:b/>
          <w:bCs/>
          <w:lang w:val="en-GB"/>
        </w:rPr>
      </w:pPr>
      <w:r w:rsidRPr="00A97BCA">
        <w:rPr>
          <w:b/>
          <w:bCs/>
          <w:lang w:val="en-GB"/>
        </w:rPr>
        <w:t>Visual Indicators:</w:t>
      </w:r>
    </w:p>
    <w:p w14:paraId="7D2F6880" w14:textId="77777777" w:rsidR="00A97BCA" w:rsidRPr="00A97BCA" w:rsidRDefault="00A97BCA">
      <w:pPr>
        <w:pStyle w:val="my-2"/>
        <w:numPr>
          <w:ilvl w:val="0"/>
          <w:numId w:val="482"/>
        </w:numPr>
        <w:jc w:val="both"/>
        <w:rPr>
          <w:lang w:val="en-GB"/>
        </w:rPr>
      </w:pPr>
      <w:r w:rsidRPr="00A97BCA">
        <w:rPr>
          <w:lang w:val="en-GB"/>
        </w:rPr>
        <w:t>Progress bars: Monthly completion (</w:t>
      </w:r>
      <w:r w:rsidRPr="00A97BCA">
        <w:rPr>
          <w:rFonts w:ascii="Cambria Math" w:hAnsi="Cambria Math" w:cs="Cambria Math"/>
          <w:lang w:val="en-GB"/>
        </w:rPr>
        <w:t>▰▰▱▱</w:t>
      </w:r>
      <w:r w:rsidRPr="00A97BCA">
        <w:rPr>
          <w:lang w:val="en-GB"/>
        </w:rPr>
        <w:t xml:space="preserve"> = 50%)</w:t>
      </w:r>
    </w:p>
    <w:p w14:paraId="1EC90192" w14:textId="77777777" w:rsidR="00A97BCA" w:rsidRPr="00A97BCA" w:rsidRDefault="00A97BCA">
      <w:pPr>
        <w:pStyle w:val="my-2"/>
        <w:numPr>
          <w:ilvl w:val="0"/>
          <w:numId w:val="482"/>
        </w:numPr>
        <w:jc w:val="both"/>
        <w:rPr>
          <w:lang w:val="en-GB"/>
        </w:rPr>
      </w:pPr>
      <w:r w:rsidRPr="00A97BCA">
        <w:rPr>
          <w:lang w:val="en-GB"/>
        </w:rPr>
        <w:t>Status badges with actions</w:t>
      </w:r>
    </w:p>
    <w:p w14:paraId="204DF650" w14:textId="77777777" w:rsidR="00A97BCA" w:rsidRPr="00A97BCA" w:rsidRDefault="00A97BCA">
      <w:pPr>
        <w:pStyle w:val="my-2"/>
        <w:numPr>
          <w:ilvl w:val="0"/>
          <w:numId w:val="482"/>
        </w:numPr>
        <w:jc w:val="both"/>
        <w:rPr>
          <w:lang w:val="en-GB"/>
        </w:rPr>
      </w:pPr>
      <w:r w:rsidRPr="00A97BCA">
        <w:rPr>
          <w:lang w:val="en-GB"/>
        </w:rPr>
        <w:t>Amount highlighting: Positive / Failed / Pending</w:t>
      </w:r>
    </w:p>
    <w:p w14:paraId="69EF1E59" w14:textId="77777777" w:rsidR="00A97BCA" w:rsidRPr="00A97BCA" w:rsidRDefault="00A97BCA">
      <w:pPr>
        <w:pStyle w:val="my-2"/>
        <w:numPr>
          <w:ilvl w:val="0"/>
          <w:numId w:val="478"/>
        </w:numPr>
        <w:jc w:val="both"/>
        <w:rPr>
          <w:b/>
          <w:bCs/>
          <w:lang w:val="en-GB"/>
        </w:rPr>
      </w:pPr>
      <w:r w:rsidRPr="00A97BCA">
        <w:rPr>
          <w:b/>
          <w:bCs/>
          <w:lang w:val="en-GB"/>
        </w:rPr>
        <w:t>Responsive:</w:t>
      </w:r>
    </w:p>
    <w:p w14:paraId="6F422027" w14:textId="77777777" w:rsidR="00A97BCA" w:rsidRPr="00A97BCA" w:rsidRDefault="00A97BCA">
      <w:pPr>
        <w:pStyle w:val="my-2"/>
        <w:numPr>
          <w:ilvl w:val="0"/>
          <w:numId w:val="481"/>
        </w:numPr>
        <w:jc w:val="both"/>
        <w:rPr>
          <w:lang w:val="en-GB"/>
        </w:rPr>
      </w:pPr>
      <w:r w:rsidRPr="00A97BCA">
        <w:rPr>
          <w:lang w:val="en-GB"/>
        </w:rPr>
        <w:t>&lt;480px: Stacked panes + swipe navigation</w:t>
      </w:r>
    </w:p>
    <w:p w14:paraId="56D86F14" w14:textId="77777777" w:rsidR="00A97BCA" w:rsidRPr="00A97BCA" w:rsidRDefault="00A97BCA">
      <w:pPr>
        <w:pStyle w:val="my-2"/>
        <w:numPr>
          <w:ilvl w:val="0"/>
          <w:numId w:val="481"/>
        </w:numPr>
        <w:jc w:val="both"/>
        <w:rPr>
          <w:lang w:val="en-GB"/>
        </w:rPr>
      </w:pPr>
      <w:r w:rsidRPr="00A97BCA">
        <w:rPr>
          <w:lang w:val="en-GB"/>
        </w:rPr>
        <w:t>&gt;768px: Side-by-side Transactions + Ledger</w:t>
      </w:r>
    </w:p>
    <w:p w14:paraId="482A364B" w14:textId="77777777" w:rsidR="00A97BCA" w:rsidRPr="00A97BCA" w:rsidRDefault="00A97BCA" w:rsidP="00E37093">
      <w:pPr>
        <w:pStyle w:val="my-2"/>
        <w:spacing w:before="240" w:beforeAutospacing="0" w:after="120" w:afterAutospacing="0"/>
        <w:jc w:val="both"/>
        <w:rPr>
          <w:b/>
          <w:bCs/>
          <w:lang w:val="en-GB"/>
        </w:rPr>
      </w:pPr>
      <w:r w:rsidRPr="00A97BCA">
        <w:rPr>
          <w:b/>
          <w:bCs/>
          <w:lang w:val="en-GB"/>
        </w:rPr>
        <w:t>Testability Requirements</w:t>
      </w:r>
    </w:p>
    <w:p w14:paraId="1671C7E5" w14:textId="77777777" w:rsidR="00A97BCA" w:rsidRPr="00A97BCA" w:rsidRDefault="00A97BCA">
      <w:pPr>
        <w:pStyle w:val="my-2"/>
        <w:numPr>
          <w:ilvl w:val="0"/>
          <w:numId w:val="478"/>
        </w:numPr>
        <w:jc w:val="both"/>
        <w:rPr>
          <w:b/>
          <w:bCs/>
          <w:lang w:val="en-GB"/>
        </w:rPr>
      </w:pPr>
      <w:r w:rsidRPr="00A97BCA">
        <w:rPr>
          <w:b/>
          <w:bCs/>
          <w:lang w:val="en-GB"/>
        </w:rPr>
        <w:t>Functional E2E Tests:</w:t>
      </w:r>
    </w:p>
    <w:p w14:paraId="1040CBB5" w14:textId="74EA5A9F" w:rsidR="00A97BCA" w:rsidRPr="00A97BCA" w:rsidRDefault="00A97BCA">
      <w:pPr>
        <w:pStyle w:val="my-2"/>
        <w:numPr>
          <w:ilvl w:val="0"/>
          <w:numId w:val="480"/>
        </w:numPr>
        <w:jc w:val="both"/>
        <w:rPr>
          <w:lang w:val="en-GB"/>
        </w:rPr>
      </w:pPr>
      <w:r w:rsidRPr="00A97BCA">
        <w:rPr>
          <w:lang w:val="en-GB"/>
        </w:rPr>
        <w:t xml:space="preserve">Filter "Pension + 2025" → Matching </w:t>
      </w:r>
      <w:proofErr w:type="spellStart"/>
      <w:r w:rsidRPr="00A97BCA">
        <w:rPr>
          <w:lang w:val="en-GB"/>
        </w:rPr>
        <w:t>txns</w:t>
      </w:r>
      <w:proofErr w:type="spellEnd"/>
      <w:r w:rsidRPr="00A97BCA">
        <w:rPr>
          <w:lang w:val="en-GB"/>
        </w:rPr>
        <w:t xml:space="preserve"> + ledger summary</w:t>
      </w:r>
    </w:p>
    <w:p w14:paraId="20D397ED" w14:textId="5DA38CA2" w:rsidR="00A97BCA" w:rsidRPr="00A97BCA" w:rsidRDefault="00A97BCA">
      <w:pPr>
        <w:pStyle w:val="my-2"/>
        <w:numPr>
          <w:ilvl w:val="0"/>
          <w:numId w:val="480"/>
        </w:numPr>
        <w:jc w:val="both"/>
        <w:rPr>
          <w:lang w:val="en-GB"/>
        </w:rPr>
      </w:pPr>
      <w:r w:rsidRPr="00A97BCA">
        <w:rPr>
          <w:lang w:val="en-GB"/>
        </w:rPr>
        <w:t>WebSocket status change → Both panes update instantly</w:t>
      </w:r>
    </w:p>
    <w:p w14:paraId="70782946" w14:textId="6656FAE4" w:rsidR="00A97BCA" w:rsidRPr="00A97BCA" w:rsidRDefault="00A97BCA">
      <w:pPr>
        <w:pStyle w:val="my-2"/>
        <w:numPr>
          <w:ilvl w:val="0"/>
          <w:numId w:val="480"/>
        </w:numPr>
        <w:jc w:val="both"/>
        <w:rPr>
          <w:lang w:val="en-GB"/>
        </w:rPr>
      </w:pPr>
      <w:r w:rsidRPr="00A97BCA">
        <w:rPr>
          <w:lang w:val="en-GB"/>
        </w:rPr>
        <w:t>Export → CSV contains filtered data + correct aggregates</w:t>
      </w:r>
    </w:p>
    <w:p w14:paraId="4CD45BE3" w14:textId="31E3E714" w:rsidR="00A97BCA" w:rsidRPr="00A97BCA" w:rsidRDefault="00A97BCA">
      <w:pPr>
        <w:pStyle w:val="my-2"/>
        <w:numPr>
          <w:ilvl w:val="0"/>
          <w:numId w:val="480"/>
        </w:numPr>
        <w:jc w:val="both"/>
        <w:rPr>
          <w:lang w:val="en-GB"/>
        </w:rPr>
      </w:pPr>
      <w:r w:rsidRPr="00A97BCA">
        <w:rPr>
          <w:lang w:val="en-GB"/>
        </w:rPr>
        <w:t>Failed payment → Click → Resolution workflow</w:t>
      </w:r>
    </w:p>
    <w:p w14:paraId="09D5FE3E" w14:textId="0F24B379" w:rsidR="00A97BCA" w:rsidRPr="00A97BCA" w:rsidRDefault="00A97BCA">
      <w:pPr>
        <w:pStyle w:val="my-2"/>
        <w:numPr>
          <w:ilvl w:val="0"/>
          <w:numId w:val="480"/>
        </w:numPr>
        <w:jc w:val="both"/>
        <w:rPr>
          <w:lang w:val="en-GB"/>
        </w:rPr>
      </w:pPr>
      <w:r w:rsidRPr="00A97BCA">
        <w:rPr>
          <w:lang w:val="en-GB"/>
        </w:rPr>
        <w:t xml:space="preserve">Drill-down </w:t>
      </w:r>
      <w:proofErr w:type="spellStart"/>
      <w:r w:rsidRPr="00A97BCA">
        <w:rPr>
          <w:lang w:val="en-GB"/>
        </w:rPr>
        <w:t>txn</w:t>
      </w:r>
      <w:proofErr w:type="spellEnd"/>
      <w:r w:rsidRPr="00A97BCA">
        <w:rPr>
          <w:lang w:val="en-GB"/>
        </w:rPr>
        <w:t xml:space="preserve"> → Shows linked application + benefit details</w:t>
      </w:r>
    </w:p>
    <w:p w14:paraId="71873DC7" w14:textId="77777777" w:rsidR="00A97BCA" w:rsidRPr="00A97BCA" w:rsidRDefault="00A97BCA">
      <w:pPr>
        <w:pStyle w:val="my-2"/>
        <w:numPr>
          <w:ilvl w:val="0"/>
          <w:numId w:val="478"/>
        </w:numPr>
        <w:jc w:val="both"/>
        <w:rPr>
          <w:b/>
          <w:bCs/>
          <w:lang w:val="en-GB"/>
        </w:rPr>
      </w:pPr>
      <w:r w:rsidRPr="00A97BCA">
        <w:rPr>
          <w:b/>
          <w:bCs/>
          <w:lang w:val="en-GB"/>
        </w:rPr>
        <w:lastRenderedPageBreak/>
        <w:t>Data Validation:</w:t>
      </w:r>
    </w:p>
    <w:p w14:paraId="51689C06" w14:textId="1F8CAB10" w:rsidR="00A97BCA" w:rsidRPr="00A97BCA" w:rsidRDefault="00A97BCA">
      <w:pPr>
        <w:pStyle w:val="my-2"/>
        <w:numPr>
          <w:ilvl w:val="0"/>
          <w:numId w:val="479"/>
        </w:numPr>
        <w:jc w:val="both"/>
        <w:rPr>
          <w:lang w:val="en-GB"/>
        </w:rPr>
      </w:pPr>
      <w:r w:rsidRPr="00A97BCA">
        <w:rPr>
          <w:lang w:val="en-GB"/>
        </w:rPr>
        <w:t xml:space="preserve">Ledger totals = Sum of filtered transactions </w:t>
      </w:r>
    </w:p>
    <w:p w14:paraId="35366EB8" w14:textId="232D29D3" w:rsidR="00A97BCA" w:rsidRPr="00A97BCA" w:rsidRDefault="00A97BCA">
      <w:pPr>
        <w:pStyle w:val="my-2"/>
        <w:numPr>
          <w:ilvl w:val="0"/>
          <w:numId w:val="479"/>
        </w:numPr>
        <w:jc w:val="both"/>
        <w:rPr>
          <w:lang w:val="en-GB"/>
        </w:rPr>
      </w:pPr>
      <w:r w:rsidRPr="00A97BCA">
        <w:rPr>
          <w:lang w:val="en-GB"/>
        </w:rPr>
        <w:t>Bank sync → Status updates propagate correctly</w:t>
      </w:r>
    </w:p>
    <w:p w14:paraId="044248D6" w14:textId="16AA5507" w:rsidR="00A97BCA" w:rsidRPr="00A97BCA" w:rsidRDefault="00A97BCA">
      <w:pPr>
        <w:pStyle w:val="my-2"/>
        <w:numPr>
          <w:ilvl w:val="0"/>
          <w:numId w:val="479"/>
        </w:numPr>
        <w:jc w:val="both"/>
        <w:rPr>
          <w:lang w:val="en-GB"/>
        </w:rPr>
      </w:pPr>
      <w:r w:rsidRPr="00A97BCA">
        <w:rPr>
          <w:lang w:val="en-GB"/>
        </w:rPr>
        <w:t>Multi-scheme filter → Correct cross-scheme aggregation</w:t>
      </w:r>
    </w:p>
    <w:p w14:paraId="7DF0F1DC" w14:textId="77777777" w:rsidR="00A97BCA" w:rsidRPr="00A97BCA" w:rsidRDefault="00A97BCA">
      <w:pPr>
        <w:pStyle w:val="my-2"/>
        <w:numPr>
          <w:ilvl w:val="0"/>
          <w:numId w:val="478"/>
        </w:numPr>
        <w:jc w:val="both"/>
        <w:rPr>
          <w:b/>
          <w:bCs/>
          <w:lang w:val="en-GB"/>
        </w:rPr>
      </w:pPr>
      <w:r w:rsidRPr="00A97BCA">
        <w:rPr>
          <w:b/>
          <w:bCs/>
          <w:lang w:val="en-GB"/>
        </w:rPr>
        <w:t>Performance:</w:t>
      </w:r>
    </w:p>
    <w:p w14:paraId="60F6CB10" w14:textId="103035F3" w:rsidR="00A97BCA" w:rsidRPr="00A97BCA" w:rsidRDefault="00A97BCA">
      <w:pPr>
        <w:pStyle w:val="my-2"/>
        <w:numPr>
          <w:ilvl w:val="0"/>
          <w:numId w:val="472"/>
        </w:numPr>
        <w:jc w:val="both"/>
        <w:rPr>
          <w:lang w:val="en-GB"/>
        </w:rPr>
      </w:pPr>
      <w:r w:rsidRPr="00A97BCA">
        <w:rPr>
          <w:lang w:val="en-GB"/>
        </w:rPr>
        <w:t>&lt;1s filter response across 1K+ transactions</w:t>
      </w:r>
    </w:p>
    <w:p w14:paraId="76D90A43" w14:textId="522DD7C6" w:rsidR="00A97BCA" w:rsidRPr="00A97BCA" w:rsidRDefault="00A97BCA">
      <w:pPr>
        <w:pStyle w:val="my-2"/>
        <w:numPr>
          <w:ilvl w:val="0"/>
          <w:numId w:val="472"/>
        </w:numPr>
        <w:jc w:val="both"/>
        <w:rPr>
          <w:lang w:val="en-GB"/>
        </w:rPr>
      </w:pPr>
      <w:r w:rsidRPr="00A97BCA">
        <w:rPr>
          <w:lang w:val="en-GB"/>
        </w:rPr>
        <w:t>Real-time updates &lt;100ms latency</w:t>
      </w:r>
    </w:p>
    <w:p w14:paraId="7F6BAA4A" w14:textId="425857D1" w:rsidR="00A97BCA" w:rsidRPr="00A97BCA" w:rsidRDefault="00A97BCA">
      <w:pPr>
        <w:pStyle w:val="my-2"/>
        <w:numPr>
          <w:ilvl w:val="0"/>
          <w:numId w:val="472"/>
        </w:numPr>
        <w:jc w:val="both"/>
        <w:rPr>
          <w:lang w:val="en-GB"/>
        </w:rPr>
      </w:pPr>
      <w:r w:rsidRPr="00A97BCA">
        <w:rPr>
          <w:lang w:val="en-GB"/>
        </w:rPr>
        <w:t xml:space="preserve">Export &lt;5s for 500 </w:t>
      </w:r>
      <w:proofErr w:type="spellStart"/>
      <w:r w:rsidRPr="00A97BCA">
        <w:rPr>
          <w:lang w:val="en-GB"/>
        </w:rPr>
        <w:t>txns</w:t>
      </w:r>
      <w:proofErr w:type="spellEnd"/>
    </w:p>
    <w:p w14:paraId="05CBD694" w14:textId="77777777" w:rsidR="00A97BCA" w:rsidRDefault="00A97BCA" w:rsidP="00B91EA2">
      <w:pPr>
        <w:pStyle w:val="my-2"/>
      </w:pPr>
    </w:p>
    <w:p w14:paraId="2D3E5222" w14:textId="51F13712" w:rsidR="00554A9F" w:rsidRDefault="00554A9F" w:rsidP="007841DB">
      <w:pPr>
        <w:pStyle w:val="Heading2"/>
      </w:pPr>
      <w:r>
        <w:t xml:space="preserve">Module 6: Service Delivery </w:t>
      </w:r>
    </w:p>
    <w:p w14:paraId="4521C057" w14:textId="520DFEF9" w:rsidR="00887282" w:rsidRDefault="00887282" w:rsidP="00043CF9">
      <w:pPr>
        <w:pStyle w:val="Heading3"/>
      </w:pPr>
      <w:r>
        <w:t xml:space="preserve">Screen </w:t>
      </w:r>
      <w:r w:rsidR="00CF1496">
        <w:t>1</w:t>
      </w:r>
      <w:r w:rsidR="008D0EC7">
        <w:t>3</w:t>
      </w:r>
      <w:r>
        <w:t xml:space="preserve">: Service </w:t>
      </w:r>
      <w:proofErr w:type="spellStart"/>
      <w:r>
        <w:t>Catalog</w:t>
      </w:r>
      <w:proofErr w:type="spellEnd"/>
    </w:p>
    <w:p w14:paraId="3BE79010" w14:textId="31AE29AE" w:rsidR="00887282" w:rsidRDefault="00887282" w:rsidP="00887282">
      <w:pPr>
        <w:pStyle w:val="my-2"/>
      </w:pPr>
      <w:r>
        <w:rPr>
          <w:rStyle w:val="Strong"/>
          <w:rFonts w:eastAsiaTheme="majorEastAsia"/>
        </w:rPr>
        <w:t>Screen ID:</w:t>
      </w:r>
      <w:r>
        <w:t xml:space="preserve"> CIT-SERV</w:t>
      </w:r>
      <w:r w:rsidR="00CF1496">
        <w:t>-1</w:t>
      </w:r>
      <w:r w:rsidR="008D0EC7">
        <w:t>3</w:t>
      </w:r>
      <w:r>
        <w:br/>
      </w:r>
      <w:r>
        <w:rPr>
          <w:rStyle w:val="Strong"/>
          <w:rFonts w:eastAsiaTheme="majorEastAsia"/>
        </w:rPr>
        <w:t>User Type:</w:t>
      </w:r>
      <w:r>
        <w:t xml:space="preserve"> Citizen</w:t>
      </w:r>
      <w:r>
        <w:br/>
      </w:r>
      <w:r>
        <w:rPr>
          <w:rStyle w:val="Strong"/>
          <w:rFonts w:eastAsiaTheme="majorEastAsia"/>
        </w:rPr>
        <w:t>Purpose:</w:t>
      </w:r>
      <w:r>
        <w:t xml:space="preserve"> Provide citizens with a browsable </w:t>
      </w:r>
      <w:proofErr w:type="spellStart"/>
      <w:r>
        <w:t>catalog</w:t>
      </w:r>
      <w:proofErr w:type="spellEnd"/>
      <w:r>
        <w:t xml:space="preserve"> of 25+ government services available for online access.</w:t>
      </w:r>
    </w:p>
    <w:p w14:paraId="3D8E8C94" w14:textId="77777777" w:rsidR="00887282" w:rsidRPr="00887282" w:rsidRDefault="00887282" w:rsidP="00887282">
      <w:pPr>
        <w:rPr>
          <w:b/>
          <w:bCs/>
        </w:rPr>
      </w:pPr>
      <w:r w:rsidRPr="00887282">
        <w:rPr>
          <w:b/>
          <w:bCs/>
        </w:rPr>
        <w:t>Functional Description:</w:t>
      </w:r>
    </w:p>
    <w:p w14:paraId="20B3F0A5" w14:textId="77777777" w:rsidR="00887282" w:rsidRDefault="00887282">
      <w:pPr>
        <w:pStyle w:val="my-2"/>
        <w:numPr>
          <w:ilvl w:val="0"/>
          <w:numId w:val="50"/>
        </w:numPr>
      </w:pPr>
      <w:r>
        <w:t>Display categorized list of government services with icons and brief descriptions.</w:t>
      </w:r>
    </w:p>
    <w:p w14:paraId="3223AC7B" w14:textId="77777777" w:rsidR="00887282" w:rsidRDefault="00887282">
      <w:pPr>
        <w:pStyle w:val="my-2"/>
        <w:numPr>
          <w:ilvl w:val="0"/>
          <w:numId w:val="50"/>
        </w:numPr>
      </w:pPr>
      <w:r>
        <w:t>Enable search and filtering by department, service type, and eligibility.</w:t>
      </w:r>
    </w:p>
    <w:p w14:paraId="1D9CA98D" w14:textId="77777777" w:rsidR="00887282" w:rsidRDefault="00887282">
      <w:pPr>
        <w:pStyle w:val="my-2"/>
        <w:numPr>
          <w:ilvl w:val="0"/>
          <w:numId w:val="50"/>
        </w:numPr>
      </w:pPr>
      <w:r>
        <w:t>Show service status indicators (active, maintenance, upcoming).</w:t>
      </w:r>
    </w:p>
    <w:p w14:paraId="1E2148E9" w14:textId="77777777" w:rsidR="00887282" w:rsidRDefault="00887282">
      <w:pPr>
        <w:pStyle w:val="my-2"/>
        <w:numPr>
          <w:ilvl w:val="0"/>
          <w:numId w:val="50"/>
        </w:numPr>
      </w:pPr>
      <w:r>
        <w:t>Allow navigation to service request forms and additional information.</w:t>
      </w:r>
    </w:p>
    <w:p w14:paraId="7DF6DF71" w14:textId="77777777" w:rsidR="00887282" w:rsidRDefault="00887282">
      <w:pPr>
        <w:pStyle w:val="my-2"/>
        <w:numPr>
          <w:ilvl w:val="0"/>
          <w:numId w:val="50"/>
        </w:numPr>
      </w:pPr>
      <w:r>
        <w:t>Highlight popular and recently added services.</w:t>
      </w:r>
    </w:p>
    <w:p w14:paraId="02E6F93A" w14:textId="77777777" w:rsidR="00887282" w:rsidRDefault="00887282">
      <w:pPr>
        <w:pStyle w:val="my-2"/>
        <w:numPr>
          <w:ilvl w:val="0"/>
          <w:numId w:val="50"/>
        </w:numPr>
      </w:pPr>
      <w:r>
        <w:t>Provide links to service policies, user guides, and FAQs.</w:t>
      </w:r>
    </w:p>
    <w:p w14:paraId="311636BF" w14:textId="7D7A8375" w:rsidR="00887282" w:rsidRDefault="00887282">
      <w:pPr>
        <w:pStyle w:val="my-2"/>
        <w:numPr>
          <w:ilvl w:val="0"/>
          <w:numId w:val="50"/>
        </w:numPr>
      </w:pPr>
      <w:r>
        <w:t>Support multi-language display and accessibility features.</w:t>
      </w:r>
    </w:p>
    <w:p w14:paraId="3C3EF8A8" w14:textId="77777777" w:rsidR="00887282" w:rsidRPr="00887282" w:rsidRDefault="00887282" w:rsidP="00887282">
      <w:pPr>
        <w:rPr>
          <w:b/>
          <w:bCs/>
        </w:rPr>
      </w:pPr>
      <w:r w:rsidRPr="00887282">
        <w:rPr>
          <w:b/>
          <w:bCs/>
        </w:rPr>
        <w:t>Business Rules &amp; Validations:</w:t>
      </w:r>
    </w:p>
    <w:p w14:paraId="56D61282" w14:textId="77777777" w:rsidR="00887282" w:rsidRDefault="00887282">
      <w:pPr>
        <w:pStyle w:val="my-2"/>
        <w:numPr>
          <w:ilvl w:val="0"/>
          <w:numId w:val="51"/>
        </w:numPr>
      </w:pPr>
      <w:r>
        <w:t>Only services relevant to citizen location and profile are shown.</w:t>
      </w:r>
    </w:p>
    <w:p w14:paraId="6D90D805" w14:textId="77777777" w:rsidR="00887282" w:rsidRDefault="00887282">
      <w:pPr>
        <w:pStyle w:val="my-2"/>
        <w:numPr>
          <w:ilvl w:val="0"/>
          <w:numId w:val="51"/>
        </w:numPr>
      </w:pPr>
      <w:r>
        <w:t xml:space="preserve">Regularly update </w:t>
      </w:r>
      <w:proofErr w:type="spellStart"/>
      <w:r>
        <w:t>catalog</w:t>
      </w:r>
      <w:proofErr w:type="spellEnd"/>
      <w:r>
        <w:t xml:space="preserve"> with new and retired services.</w:t>
      </w:r>
    </w:p>
    <w:p w14:paraId="16175C81" w14:textId="13F53EE8" w:rsidR="00887282" w:rsidRDefault="00887282">
      <w:pPr>
        <w:pStyle w:val="my-2"/>
        <w:numPr>
          <w:ilvl w:val="0"/>
          <w:numId w:val="51"/>
        </w:numPr>
      </w:pPr>
      <w:r>
        <w:t>Access controls based on eligibility and user roles.</w:t>
      </w:r>
    </w:p>
    <w:p w14:paraId="19446BE0" w14:textId="77777777" w:rsidR="00887282" w:rsidRPr="00887282" w:rsidRDefault="00887282" w:rsidP="00887282">
      <w:pPr>
        <w:rPr>
          <w:b/>
          <w:bCs/>
        </w:rPr>
      </w:pPr>
      <w:r w:rsidRPr="00887282">
        <w:rPr>
          <w:b/>
          <w:bCs/>
        </w:rPr>
        <w:t>Data Inputs:</w:t>
      </w:r>
    </w:p>
    <w:p w14:paraId="70EB2DE3" w14:textId="77777777" w:rsidR="00887282" w:rsidRDefault="00887282">
      <w:pPr>
        <w:pStyle w:val="my-2"/>
        <w:numPr>
          <w:ilvl w:val="0"/>
          <w:numId w:val="52"/>
        </w:numPr>
      </w:pPr>
      <w:r>
        <w:t>Service Management APIs with service metadata.</w:t>
      </w:r>
    </w:p>
    <w:p w14:paraId="526D1263" w14:textId="35CE62DA" w:rsidR="00887282" w:rsidRDefault="00887282">
      <w:pPr>
        <w:pStyle w:val="my-2"/>
        <w:numPr>
          <w:ilvl w:val="0"/>
          <w:numId w:val="52"/>
        </w:numPr>
      </w:pPr>
      <w:r>
        <w:t>User profile and location data.</w:t>
      </w:r>
    </w:p>
    <w:p w14:paraId="3D673A07" w14:textId="77777777" w:rsidR="00887282" w:rsidRPr="00887282" w:rsidRDefault="00887282" w:rsidP="00887282">
      <w:pPr>
        <w:rPr>
          <w:b/>
          <w:bCs/>
        </w:rPr>
      </w:pPr>
      <w:r w:rsidRPr="00887282">
        <w:rPr>
          <w:b/>
          <w:bCs/>
        </w:rPr>
        <w:t>Data Outputs:</w:t>
      </w:r>
    </w:p>
    <w:p w14:paraId="3313434A" w14:textId="3E397BE4" w:rsidR="00887282" w:rsidRDefault="00887282">
      <w:pPr>
        <w:pStyle w:val="my-2"/>
        <w:numPr>
          <w:ilvl w:val="0"/>
          <w:numId w:val="53"/>
        </w:numPr>
      </w:pPr>
      <w:r>
        <w:t>User navigation and selection events logged.</w:t>
      </w:r>
    </w:p>
    <w:p w14:paraId="05093D3C" w14:textId="77777777" w:rsidR="00887282" w:rsidRPr="00887282" w:rsidRDefault="00887282" w:rsidP="00887282">
      <w:pPr>
        <w:rPr>
          <w:b/>
          <w:bCs/>
        </w:rPr>
      </w:pPr>
      <w:r w:rsidRPr="00887282">
        <w:rPr>
          <w:b/>
          <w:bCs/>
        </w:rPr>
        <w:t>Integration Points:</w:t>
      </w:r>
    </w:p>
    <w:p w14:paraId="4E7EE7FC" w14:textId="77777777" w:rsidR="00887282" w:rsidRDefault="00887282">
      <w:pPr>
        <w:pStyle w:val="my-2"/>
        <w:numPr>
          <w:ilvl w:val="0"/>
          <w:numId w:val="54"/>
        </w:numPr>
      </w:pPr>
      <w:r>
        <w:lastRenderedPageBreak/>
        <w:t>Service Management Microservices.</w:t>
      </w:r>
    </w:p>
    <w:p w14:paraId="2B234DD4" w14:textId="03F04B9F" w:rsidR="00887282" w:rsidRDefault="00887282">
      <w:pPr>
        <w:pStyle w:val="my-2"/>
        <w:numPr>
          <w:ilvl w:val="0"/>
          <w:numId w:val="54"/>
        </w:numPr>
      </w:pPr>
      <w:r>
        <w:t>Profile and Consent Services.</w:t>
      </w:r>
    </w:p>
    <w:p w14:paraId="046D8414" w14:textId="77777777" w:rsidR="00887282" w:rsidRPr="00887282" w:rsidRDefault="00887282" w:rsidP="00887282">
      <w:pPr>
        <w:rPr>
          <w:b/>
          <w:bCs/>
        </w:rPr>
      </w:pPr>
      <w:r w:rsidRPr="00887282">
        <w:rPr>
          <w:b/>
          <w:bCs/>
        </w:rPr>
        <w:t>RBAC:</w:t>
      </w:r>
    </w:p>
    <w:p w14:paraId="13C543B1" w14:textId="15D7020A" w:rsidR="00887282" w:rsidRDefault="00887282">
      <w:pPr>
        <w:pStyle w:val="my-2"/>
        <w:numPr>
          <w:ilvl w:val="0"/>
          <w:numId w:val="55"/>
        </w:numPr>
      </w:pPr>
      <w:r>
        <w:t>Authenticated citizens.</w:t>
      </w:r>
    </w:p>
    <w:p w14:paraId="11C2956D" w14:textId="77777777" w:rsidR="00887282" w:rsidRPr="00887282" w:rsidRDefault="00887282" w:rsidP="00887282">
      <w:pPr>
        <w:rPr>
          <w:b/>
          <w:bCs/>
        </w:rPr>
      </w:pPr>
      <w:r w:rsidRPr="00887282">
        <w:rPr>
          <w:b/>
          <w:bCs/>
        </w:rPr>
        <w:t>Error Handling &amp; Messaging:</w:t>
      </w:r>
    </w:p>
    <w:p w14:paraId="70EB2BF2" w14:textId="77777777" w:rsidR="00887282" w:rsidRDefault="00887282">
      <w:pPr>
        <w:pStyle w:val="my-2"/>
        <w:numPr>
          <w:ilvl w:val="0"/>
          <w:numId w:val="56"/>
        </w:numPr>
      </w:pPr>
      <w:r>
        <w:t>Inform users when services are temporarily unavailable.</w:t>
      </w:r>
    </w:p>
    <w:p w14:paraId="2495F423" w14:textId="587BA1B0" w:rsidR="00887282" w:rsidRDefault="00887282">
      <w:pPr>
        <w:pStyle w:val="my-2"/>
        <w:numPr>
          <w:ilvl w:val="0"/>
          <w:numId w:val="56"/>
        </w:numPr>
      </w:pPr>
      <w:r>
        <w:t>Provide fallback lists or support contacts.</w:t>
      </w:r>
    </w:p>
    <w:p w14:paraId="27C39AEA" w14:textId="77777777" w:rsidR="00887282" w:rsidRPr="00887282" w:rsidRDefault="00887282" w:rsidP="00887282">
      <w:pPr>
        <w:rPr>
          <w:b/>
          <w:bCs/>
        </w:rPr>
      </w:pPr>
      <w:r w:rsidRPr="00887282">
        <w:rPr>
          <w:b/>
          <w:bCs/>
        </w:rPr>
        <w:t>Accessibility &amp; Usability:</w:t>
      </w:r>
    </w:p>
    <w:p w14:paraId="161ABF54" w14:textId="77777777" w:rsidR="00887282" w:rsidRDefault="00887282">
      <w:pPr>
        <w:pStyle w:val="my-2"/>
        <w:numPr>
          <w:ilvl w:val="0"/>
          <w:numId w:val="57"/>
        </w:numPr>
      </w:pPr>
      <w:r>
        <w:t>Responsive grid/list layouts adaptable to device sizes.</w:t>
      </w:r>
    </w:p>
    <w:p w14:paraId="50802F55" w14:textId="6AB697B5" w:rsidR="00887282" w:rsidRDefault="00887282">
      <w:pPr>
        <w:pStyle w:val="my-2"/>
        <w:numPr>
          <w:ilvl w:val="0"/>
          <w:numId w:val="57"/>
        </w:numPr>
      </w:pPr>
      <w:r>
        <w:t>Accessible input controls and navigation.</w:t>
      </w:r>
    </w:p>
    <w:p w14:paraId="60A4A3F2" w14:textId="77777777" w:rsidR="00887282" w:rsidRPr="00887282" w:rsidRDefault="00887282" w:rsidP="00887282">
      <w:pPr>
        <w:rPr>
          <w:b/>
          <w:bCs/>
        </w:rPr>
      </w:pPr>
      <w:r w:rsidRPr="00887282">
        <w:rPr>
          <w:b/>
          <w:bCs/>
        </w:rPr>
        <w:t>Testability:</w:t>
      </w:r>
    </w:p>
    <w:p w14:paraId="2732737A" w14:textId="77777777" w:rsidR="00887282" w:rsidRDefault="00887282">
      <w:pPr>
        <w:pStyle w:val="my-2"/>
        <w:numPr>
          <w:ilvl w:val="0"/>
          <w:numId w:val="58"/>
        </w:numPr>
      </w:pPr>
      <w:r>
        <w:t>Validate service metadata accuracy and updates.</w:t>
      </w:r>
    </w:p>
    <w:p w14:paraId="5584CCC3" w14:textId="77777777" w:rsidR="00887282" w:rsidRDefault="00887282">
      <w:pPr>
        <w:pStyle w:val="my-2"/>
        <w:numPr>
          <w:ilvl w:val="0"/>
          <w:numId w:val="58"/>
        </w:numPr>
      </w:pPr>
      <w:r>
        <w:t>Test UI responsiveness and filtering.</w:t>
      </w:r>
    </w:p>
    <w:p w14:paraId="62B02C94" w14:textId="77777777" w:rsidR="00887282" w:rsidRDefault="00887282">
      <w:pPr>
        <w:pStyle w:val="my-2"/>
        <w:numPr>
          <w:ilvl w:val="0"/>
          <w:numId w:val="58"/>
        </w:numPr>
      </w:pPr>
      <w:r>
        <w:t>Accessibility compliance.</w:t>
      </w:r>
    </w:p>
    <w:p w14:paraId="0A7D036D" w14:textId="09382988" w:rsidR="00887282" w:rsidRDefault="00887282" w:rsidP="00893DDF">
      <w:pPr>
        <w:pStyle w:val="Heading3"/>
      </w:pPr>
      <w:r>
        <w:t xml:space="preserve">Screen </w:t>
      </w:r>
      <w:r w:rsidR="00CF1496">
        <w:t>1</w:t>
      </w:r>
      <w:r w:rsidR="008D0EC7">
        <w:t>4</w:t>
      </w:r>
      <w:r>
        <w:t>: Service Request</w:t>
      </w:r>
    </w:p>
    <w:p w14:paraId="060E8493" w14:textId="27ADE403" w:rsidR="00887282" w:rsidRDefault="00887282" w:rsidP="00887282">
      <w:pPr>
        <w:pStyle w:val="my-2"/>
      </w:pPr>
      <w:r>
        <w:rPr>
          <w:rStyle w:val="Strong"/>
          <w:rFonts w:eastAsiaTheme="majorEastAsia"/>
        </w:rPr>
        <w:t>Screen ID:</w:t>
      </w:r>
      <w:r>
        <w:t xml:space="preserve"> CIT-SERV-</w:t>
      </w:r>
      <w:r w:rsidR="00CF1496">
        <w:t>1</w:t>
      </w:r>
      <w:r w:rsidR="008D0EC7">
        <w:t>4</w:t>
      </w:r>
      <w:r>
        <w:br/>
      </w:r>
      <w:r>
        <w:rPr>
          <w:rStyle w:val="Strong"/>
          <w:rFonts w:eastAsiaTheme="majorEastAsia"/>
        </w:rPr>
        <w:t>User Type:</w:t>
      </w:r>
      <w:r>
        <w:t xml:space="preserve"> Citizen</w:t>
      </w:r>
      <w:r>
        <w:br/>
      </w:r>
      <w:r>
        <w:rPr>
          <w:rStyle w:val="Strong"/>
          <w:rFonts w:eastAsiaTheme="majorEastAsia"/>
        </w:rPr>
        <w:t>Purpose:</w:t>
      </w:r>
      <w:r>
        <w:t xml:space="preserve"> Enable citizens to submit requests for various government services with required details and document uploads.</w:t>
      </w:r>
    </w:p>
    <w:p w14:paraId="76009ED7" w14:textId="77777777" w:rsidR="00887282" w:rsidRPr="00887282" w:rsidRDefault="00887282" w:rsidP="00887282">
      <w:pPr>
        <w:rPr>
          <w:b/>
          <w:bCs/>
        </w:rPr>
      </w:pPr>
      <w:r w:rsidRPr="00887282">
        <w:rPr>
          <w:b/>
          <w:bCs/>
        </w:rPr>
        <w:t>Functional Description:</w:t>
      </w:r>
    </w:p>
    <w:p w14:paraId="10DA9B17" w14:textId="77777777" w:rsidR="00887282" w:rsidRDefault="00887282">
      <w:pPr>
        <w:pStyle w:val="my-2"/>
        <w:numPr>
          <w:ilvl w:val="0"/>
          <w:numId w:val="59"/>
        </w:numPr>
      </w:pPr>
      <w:r>
        <w:t>Display dynamic service request forms tailored per service with required fields and validations.</w:t>
      </w:r>
    </w:p>
    <w:p w14:paraId="2D7C73EF" w14:textId="77777777" w:rsidR="00887282" w:rsidRDefault="00887282">
      <w:pPr>
        <w:pStyle w:val="my-2"/>
        <w:numPr>
          <w:ilvl w:val="0"/>
          <w:numId w:val="59"/>
        </w:numPr>
      </w:pPr>
      <w:r>
        <w:t>Support multi-step forms with progress indicators.</w:t>
      </w:r>
    </w:p>
    <w:p w14:paraId="1A78629B" w14:textId="77777777" w:rsidR="00887282" w:rsidRDefault="00887282">
      <w:pPr>
        <w:pStyle w:val="my-2"/>
        <w:numPr>
          <w:ilvl w:val="0"/>
          <w:numId w:val="59"/>
        </w:numPr>
      </w:pPr>
      <w:r>
        <w:t>Provide contextual help, field-level instructions, and tooltips.</w:t>
      </w:r>
    </w:p>
    <w:p w14:paraId="176B926D" w14:textId="77777777" w:rsidR="00887282" w:rsidRDefault="00887282">
      <w:pPr>
        <w:pStyle w:val="my-2"/>
        <w:numPr>
          <w:ilvl w:val="0"/>
          <w:numId w:val="59"/>
        </w:numPr>
      </w:pPr>
      <w:r>
        <w:t>Allow upload of supporting documents with validation on size and formats.</w:t>
      </w:r>
    </w:p>
    <w:p w14:paraId="14DD2954" w14:textId="77777777" w:rsidR="00887282" w:rsidRDefault="00887282">
      <w:pPr>
        <w:pStyle w:val="my-2"/>
        <w:numPr>
          <w:ilvl w:val="0"/>
          <w:numId w:val="59"/>
        </w:numPr>
      </w:pPr>
      <w:r>
        <w:t>Preview filled form before submission.</w:t>
      </w:r>
    </w:p>
    <w:p w14:paraId="03874B2B" w14:textId="77777777" w:rsidR="00887282" w:rsidRDefault="00887282">
      <w:pPr>
        <w:pStyle w:val="my-2"/>
        <w:numPr>
          <w:ilvl w:val="0"/>
          <w:numId w:val="59"/>
        </w:numPr>
      </w:pPr>
      <w:r>
        <w:t>Save draft option for completing later.</w:t>
      </w:r>
    </w:p>
    <w:p w14:paraId="785B6751" w14:textId="77777777" w:rsidR="00887282" w:rsidRDefault="00887282">
      <w:pPr>
        <w:pStyle w:val="my-2"/>
        <w:numPr>
          <w:ilvl w:val="0"/>
          <w:numId w:val="59"/>
        </w:numPr>
      </w:pPr>
      <w:r>
        <w:t>Submit button triggers backend workflow initiation and assigns application ID.</w:t>
      </w:r>
    </w:p>
    <w:p w14:paraId="7FF762DF" w14:textId="0B290BD6" w:rsidR="00887282" w:rsidRDefault="00887282">
      <w:pPr>
        <w:pStyle w:val="my-2"/>
        <w:numPr>
          <w:ilvl w:val="0"/>
          <w:numId w:val="59"/>
        </w:numPr>
      </w:pPr>
      <w:r>
        <w:t>Confirmation message with reference number and next steps.</w:t>
      </w:r>
    </w:p>
    <w:p w14:paraId="509910AD" w14:textId="77777777" w:rsidR="00887282" w:rsidRPr="00887282" w:rsidRDefault="00887282" w:rsidP="00887282">
      <w:pPr>
        <w:rPr>
          <w:b/>
          <w:bCs/>
        </w:rPr>
      </w:pPr>
      <w:r w:rsidRPr="00887282">
        <w:rPr>
          <w:b/>
          <w:bCs/>
        </w:rPr>
        <w:t>Business Rules &amp; Validations:</w:t>
      </w:r>
    </w:p>
    <w:p w14:paraId="1B21ACDE" w14:textId="77777777" w:rsidR="00887282" w:rsidRDefault="00887282">
      <w:pPr>
        <w:pStyle w:val="my-2"/>
        <w:numPr>
          <w:ilvl w:val="0"/>
          <w:numId w:val="60"/>
        </w:numPr>
      </w:pPr>
      <w:r>
        <w:t>Validate mandatory fields before allowing submission.</w:t>
      </w:r>
    </w:p>
    <w:p w14:paraId="75F18953" w14:textId="77777777" w:rsidR="00887282" w:rsidRDefault="00887282">
      <w:pPr>
        <w:pStyle w:val="my-2"/>
        <w:numPr>
          <w:ilvl w:val="0"/>
          <w:numId w:val="60"/>
        </w:numPr>
      </w:pPr>
      <w:r>
        <w:t>Enforce business rules specific to each service (eligibility, duplicate requests, etc.).</w:t>
      </w:r>
    </w:p>
    <w:p w14:paraId="4E2E3CB2" w14:textId="77777777" w:rsidR="00887282" w:rsidRDefault="00887282">
      <w:pPr>
        <w:pStyle w:val="my-2"/>
        <w:numPr>
          <w:ilvl w:val="0"/>
          <w:numId w:val="60"/>
        </w:numPr>
      </w:pPr>
      <w:r>
        <w:t>Support electronic signatures or OTP verification as needed.</w:t>
      </w:r>
    </w:p>
    <w:p w14:paraId="225D097B" w14:textId="25A62648" w:rsidR="00887282" w:rsidRDefault="00887282">
      <w:pPr>
        <w:pStyle w:val="my-2"/>
        <w:numPr>
          <w:ilvl w:val="0"/>
          <w:numId w:val="60"/>
        </w:numPr>
      </w:pPr>
      <w:r>
        <w:t>Auto-save form data periodically.</w:t>
      </w:r>
    </w:p>
    <w:p w14:paraId="66417C23" w14:textId="77777777" w:rsidR="00887282" w:rsidRPr="00887282" w:rsidRDefault="00887282" w:rsidP="00887282">
      <w:pPr>
        <w:rPr>
          <w:b/>
          <w:bCs/>
        </w:rPr>
      </w:pPr>
      <w:r w:rsidRPr="00887282">
        <w:rPr>
          <w:b/>
          <w:bCs/>
        </w:rPr>
        <w:t>Data Inputs:</w:t>
      </w:r>
    </w:p>
    <w:p w14:paraId="79443D5A" w14:textId="77777777" w:rsidR="00887282" w:rsidRDefault="00887282">
      <w:pPr>
        <w:pStyle w:val="my-2"/>
        <w:numPr>
          <w:ilvl w:val="0"/>
          <w:numId w:val="61"/>
        </w:numPr>
      </w:pPr>
      <w:r>
        <w:lastRenderedPageBreak/>
        <w:t>Service request metadata and templates.</w:t>
      </w:r>
    </w:p>
    <w:p w14:paraId="49F2A273" w14:textId="77777777" w:rsidR="00887282" w:rsidRDefault="00887282">
      <w:pPr>
        <w:pStyle w:val="my-2"/>
        <w:numPr>
          <w:ilvl w:val="0"/>
          <w:numId w:val="61"/>
        </w:numPr>
      </w:pPr>
      <w:r>
        <w:t>User profile data for pre-filling.</w:t>
      </w:r>
    </w:p>
    <w:p w14:paraId="7DC9755B" w14:textId="38A78FF2" w:rsidR="00887282" w:rsidRDefault="00887282">
      <w:pPr>
        <w:pStyle w:val="my-2"/>
        <w:numPr>
          <w:ilvl w:val="0"/>
          <w:numId w:val="61"/>
        </w:numPr>
      </w:pPr>
      <w:r>
        <w:t>Uploaded documents.</w:t>
      </w:r>
    </w:p>
    <w:p w14:paraId="34A829A8" w14:textId="77777777" w:rsidR="00887282" w:rsidRPr="00887282" w:rsidRDefault="00887282" w:rsidP="00887282">
      <w:pPr>
        <w:rPr>
          <w:b/>
          <w:bCs/>
        </w:rPr>
      </w:pPr>
      <w:r w:rsidRPr="00887282">
        <w:rPr>
          <w:b/>
          <w:bCs/>
        </w:rPr>
        <w:t>Data Outputs:</w:t>
      </w:r>
    </w:p>
    <w:p w14:paraId="3252E6C7" w14:textId="77777777" w:rsidR="00887282" w:rsidRDefault="00887282">
      <w:pPr>
        <w:pStyle w:val="my-2"/>
        <w:numPr>
          <w:ilvl w:val="0"/>
          <w:numId w:val="62"/>
        </w:numPr>
      </w:pPr>
      <w:r>
        <w:t>Submitted service requests with attachments.</w:t>
      </w:r>
    </w:p>
    <w:p w14:paraId="1CC04167" w14:textId="63825B19" w:rsidR="00887282" w:rsidRDefault="00887282">
      <w:pPr>
        <w:pStyle w:val="my-2"/>
        <w:numPr>
          <w:ilvl w:val="0"/>
          <w:numId w:val="62"/>
        </w:numPr>
      </w:pPr>
      <w:r>
        <w:t>Notifications and tracking information.</w:t>
      </w:r>
    </w:p>
    <w:p w14:paraId="1699C12C" w14:textId="77777777" w:rsidR="00887282" w:rsidRPr="00887282" w:rsidRDefault="00887282" w:rsidP="00887282">
      <w:pPr>
        <w:rPr>
          <w:b/>
          <w:bCs/>
        </w:rPr>
      </w:pPr>
      <w:r w:rsidRPr="00887282">
        <w:rPr>
          <w:b/>
          <w:bCs/>
        </w:rPr>
        <w:t>Integration Points:</w:t>
      </w:r>
    </w:p>
    <w:p w14:paraId="239463AB" w14:textId="77777777" w:rsidR="00887282" w:rsidRDefault="00887282">
      <w:pPr>
        <w:pStyle w:val="my-2"/>
        <w:numPr>
          <w:ilvl w:val="0"/>
          <w:numId w:val="63"/>
        </w:numPr>
      </w:pPr>
      <w:r>
        <w:t>Service Request Processing Microservices.</w:t>
      </w:r>
    </w:p>
    <w:p w14:paraId="0EC050D2" w14:textId="77777777" w:rsidR="00887282" w:rsidRDefault="00887282">
      <w:pPr>
        <w:pStyle w:val="my-2"/>
        <w:numPr>
          <w:ilvl w:val="0"/>
          <w:numId w:val="63"/>
        </w:numPr>
      </w:pPr>
      <w:r>
        <w:t>Document Management System.</w:t>
      </w:r>
    </w:p>
    <w:p w14:paraId="47DD68ED" w14:textId="3F29EAE4" w:rsidR="00887282" w:rsidRDefault="00887282">
      <w:pPr>
        <w:pStyle w:val="my-2"/>
        <w:numPr>
          <w:ilvl w:val="0"/>
          <w:numId w:val="63"/>
        </w:numPr>
      </w:pPr>
      <w:r>
        <w:t>Authentication and Authorization Services.</w:t>
      </w:r>
    </w:p>
    <w:p w14:paraId="140F396C" w14:textId="77777777" w:rsidR="00887282" w:rsidRPr="00887282" w:rsidRDefault="00887282" w:rsidP="00887282">
      <w:pPr>
        <w:rPr>
          <w:b/>
          <w:bCs/>
        </w:rPr>
      </w:pPr>
      <w:r w:rsidRPr="00887282">
        <w:rPr>
          <w:b/>
          <w:bCs/>
        </w:rPr>
        <w:t>RBAC:</w:t>
      </w:r>
    </w:p>
    <w:p w14:paraId="45C18A2E" w14:textId="36387441" w:rsidR="00887282" w:rsidRDefault="00887282">
      <w:pPr>
        <w:pStyle w:val="my-2"/>
        <w:numPr>
          <w:ilvl w:val="0"/>
          <w:numId w:val="64"/>
        </w:numPr>
      </w:pPr>
      <w:r>
        <w:t>Authenticated citizens with appropriate permissions.</w:t>
      </w:r>
    </w:p>
    <w:p w14:paraId="2CDEEA71" w14:textId="77777777" w:rsidR="00887282" w:rsidRPr="00887282" w:rsidRDefault="00887282" w:rsidP="00887282">
      <w:pPr>
        <w:rPr>
          <w:b/>
          <w:bCs/>
        </w:rPr>
      </w:pPr>
      <w:r w:rsidRPr="00887282">
        <w:rPr>
          <w:b/>
          <w:bCs/>
        </w:rPr>
        <w:t>Error Handling &amp; Messaging:</w:t>
      </w:r>
    </w:p>
    <w:p w14:paraId="7ED4C1D2" w14:textId="77777777" w:rsidR="00887282" w:rsidRDefault="00887282">
      <w:pPr>
        <w:pStyle w:val="my-2"/>
        <w:numPr>
          <w:ilvl w:val="0"/>
          <w:numId w:val="65"/>
        </w:numPr>
      </w:pPr>
      <w:r>
        <w:t>Inform users of validation errors and guide corrections.</w:t>
      </w:r>
    </w:p>
    <w:p w14:paraId="39862132" w14:textId="621BAE69" w:rsidR="00887282" w:rsidRDefault="00887282">
      <w:pPr>
        <w:pStyle w:val="my-2"/>
        <w:numPr>
          <w:ilvl w:val="0"/>
          <w:numId w:val="65"/>
        </w:numPr>
      </w:pPr>
      <w:r>
        <w:t>Handle submission failures and retries.</w:t>
      </w:r>
    </w:p>
    <w:p w14:paraId="69B44963" w14:textId="77777777" w:rsidR="00887282" w:rsidRPr="00887282" w:rsidRDefault="00887282" w:rsidP="00887282">
      <w:pPr>
        <w:rPr>
          <w:b/>
          <w:bCs/>
        </w:rPr>
      </w:pPr>
      <w:r w:rsidRPr="00887282">
        <w:rPr>
          <w:b/>
          <w:bCs/>
        </w:rPr>
        <w:t>Accessibility &amp; Usability:</w:t>
      </w:r>
    </w:p>
    <w:p w14:paraId="44704D15" w14:textId="77777777" w:rsidR="00887282" w:rsidRDefault="00887282">
      <w:pPr>
        <w:pStyle w:val="my-2"/>
        <w:numPr>
          <w:ilvl w:val="0"/>
          <w:numId w:val="66"/>
        </w:numPr>
      </w:pPr>
      <w:r>
        <w:t>Responsive and accessible multi-step forms.</w:t>
      </w:r>
    </w:p>
    <w:p w14:paraId="65BA1D30" w14:textId="41244364" w:rsidR="00887282" w:rsidRDefault="00887282">
      <w:pPr>
        <w:pStyle w:val="my-2"/>
        <w:numPr>
          <w:ilvl w:val="0"/>
          <w:numId w:val="66"/>
        </w:numPr>
      </w:pPr>
      <w:r>
        <w:t>Support keyboard navigation and screen readers.</w:t>
      </w:r>
    </w:p>
    <w:p w14:paraId="2FFEB552" w14:textId="77777777" w:rsidR="00887282" w:rsidRPr="00887282" w:rsidRDefault="00887282" w:rsidP="00887282">
      <w:pPr>
        <w:rPr>
          <w:b/>
          <w:bCs/>
        </w:rPr>
      </w:pPr>
      <w:r w:rsidRPr="00887282">
        <w:rPr>
          <w:b/>
          <w:bCs/>
        </w:rPr>
        <w:t>Testability:</w:t>
      </w:r>
    </w:p>
    <w:p w14:paraId="597EE06E" w14:textId="77777777" w:rsidR="00887282" w:rsidRDefault="00887282">
      <w:pPr>
        <w:pStyle w:val="my-2"/>
        <w:numPr>
          <w:ilvl w:val="0"/>
          <w:numId w:val="67"/>
        </w:numPr>
      </w:pPr>
      <w:r>
        <w:t>Validate form field validations and workflow triggers.</w:t>
      </w:r>
    </w:p>
    <w:p w14:paraId="7374CD66" w14:textId="77777777" w:rsidR="00887282" w:rsidRDefault="00887282">
      <w:pPr>
        <w:pStyle w:val="my-2"/>
        <w:numPr>
          <w:ilvl w:val="0"/>
          <w:numId w:val="67"/>
        </w:numPr>
      </w:pPr>
      <w:r>
        <w:t>Test document upload and draft save functionality.</w:t>
      </w:r>
    </w:p>
    <w:p w14:paraId="62F8C268" w14:textId="77777777" w:rsidR="00887282" w:rsidRDefault="00887282">
      <w:pPr>
        <w:pStyle w:val="my-2"/>
        <w:numPr>
          <w:ilvl w:val="0"/>
          <w:numId w:val="67"/>
        </w:numPr>
      </w:pPr>
      <w:r>
        <w:t>Accessibility checks.</w:t>
      </w:r>
    </w:p>
    <w:p w14:paraId="56491AEE" w14:textId="2DDA832F" w:rsidR="00893DDF" w:rsidRPr="00893DDF" w:rsidRDefault="00893DDF" w:rsidP="00893DDF">
      <w:pPr>
        <w:pStyle w:val="Heading3"/>
      </w:pPr>
      <w:r w:rsidRPr="00893DDF">
        <w:t xml:space="preserve">Screen </w:t>
      </w:r>
      <w:r w:rsidR="00CF1496">
        <w:t>1</w:t>
      </w:r>
      <w:r w:rsidR="008D0EC7">
        <w:t>5</w:t>
      </w:r>
      <w:r w:rsidRPr="00893DDF">
        <w:t>: Service Status &amp; Feedback</w:t>
      </w:r>
    </w:p>
    <w:p w14:paraId="0D3A7A2E" w14:textId="3DF47D2E" w:rsidR="00893DDF" w:rsidRDefault="00893DDF" w:rsidP="00893DDF">
      <w:pPr>
        <w:pStyle w:val="my-2"/>
        <w:jc w:val="both"/>
        <w:rPr>
          <w:lang w:val="en-GB"/>
        </w:rPr>
      </w:pPr>
      <w:r w:rsidRPr="00893DDF">
        <w:rPr>
          <w:b/>
          <w:bCs/>
          <w:lang w:val="en-GB"/>
        </w:rPr>
        <w:t>Screen ID:</w:t>
      </w:r>
      <w:r w:rsidRPr="00893DDF">
        <w:rPr>
          <w:lang w:val="en-GB"/>
        </w:rPr>
        <w:t xml:space="preserve"> CIT-SERV-</w:t>
      </w:r>
      <w:r w:rsidR="00CF1496">
        <w:rPr>
          <w:lang w:val="en-GB"/>
        </w:rPr>
        <w:t>1</w:t>
      </w:r>
      <w:r w:rsidR="008D0EC7">
        <w:rPr>
          <w:lang w:val="en-GB"/>
        </w:rPr>
        <w:t>5</w:t>
      </w:r>
    </w:p>
    <w:p w14:paraId="5733A6FA" w14:textId="77777777" w:rsidR="00893DDF" w:rsidRDefault="00893DDF" w:rsidP="00893DDF">
      <w:pPr>
        <w:pStyle w:val="my-2"/>
        <w:jc w:val="both"/>
        <w:rPr>
          <w:lang w:val="en-GB"/>
        </w:rPr>
      </w:pPr>
      <w:r w:rsidRPr="00893DDF">
        <w:rPr>
          <w:b/>
          <w:bCs/>
          <w:lang w:val="en-GB"/>
        </w:rPr>
        <w:t>User Type:</w:t>
      </w:r>
      <w:r w:rsidRPr="00893DDF">
        <w:rPr>
          <w:lang w:val="en-GB"/>
        </w:rPr>
        <w:t xml:space="preserve"> Citizen</w:t>
      </w:r>
    </w:p>
    <w:p w14:paraId="4D9AF327" w14:textId="715EA6D8" w:rsidR="00893DDF" w:rsidRPr="00893DDF" w:rsidRDefault="00893DDF" w:rsidP="00893DDF">
      <w:pPr>
        <w:pStyle w:val="my-2"/>
        <w:jc w:val="both"/>
        <w:rPr>
          <w:lang w:val="en-GB"/>
        </w:rPr>
      </w:pPr>
      <w:r w:rsidRPr="00893DDF">
        <w:rPr>
          <w:b/>
          <w:bCs/>
          <w:lang w:val="en-GB"/>
        </w:rPr>
        <w:t>Purpose:</w:t>
      </w:r>
      <w:r w:rsidRPr="00893DDF">
        <w:rPr>
          <w:lang w:val="en-GB"/>
        </w:rPr>
        <w:t xml:space="preserve"> Unified service request dashboard combining real-time status tracking with embedded feedback collection for completed requests, featuring progress timelines, notifications, and ratings in one screen.</w:t>
      </w:r>
    </w:p>
    <w:p w14:paraId="4C6EFF13"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Functional Description</w:t>
      </w:r>
    </w:p>
    <w:p w14:paraId="593C68EC" w14:textId="77777777" w:rsidR="00893DDF" w:rsidRPr="00893DDF" w:rsidRDefault="00893DDF">
      <w:pPr>
        <w:pStyle w:val="my-2"/>
        <w:numPr>
          <w:ilvl w:val="0"/>
          <w:numId w:val="485"/>
        </w:numPr>
        <w:jc w:val="both"/>
        <w:rPr>
          <w:b/>
          <w:bCs/>
          <w:lang w:val="en-GB"/>
        </w:rPr>
      </w:pPr>
      <w:r w:rsidRPr="00893DDF">
        <w:rPr>
          <w:b/>
          <w:bCs/>
          <w:lang w:val="en-GB"/>
        </w:rPr>
        <w:t>Single Unified Layout (Smart Status Groupings, No Tabs):</w:t>
      </w:r>
    </w:p>
    <w:tbl>
      <w:tblPr>
        <w:tblStyle w:val="TableGrid"/>
        <w:tblW w:w="0" w:type="auto"/>
        <w:tblLook w:val="04A0" w:firstRow="1" w:lastRow="0" w:firstColumn="1" w:lastColumn="0" w:noHBand="0" w:noVBand="1"/>
      </w:tblPr>
      <w:tblGrid>
        <w:gridCol w:w="3005"/>
        <w:gridCol w:w="3005"/>
        <w:gridCol w:w="3006"/>
      </w:tblGrid>
      <w:tr w:rsidR="00140998" w14:paraId="421DEE72" w14:textId="77777777" w:rsidTr="00494E0A">
        <w:tc>
          <w:tcPr>
            <w:tcW w:w="9016" w:type="dxa"/>
            <w:gridSpan w:val="3"/>
          </w:tcPr>
          <w:p w14:paraId="5AD896CC" w14:textId="681DA89D" w:rsidR="00140998" w:rsidRDefault="00140998" w:rsidP="00494E0A">
            <w:pPr>
              <w:spacing w:before="100" w:beforeAutospacing="1"/>
              <w:jc w:val="center"/>
              <w:rPr>
                <w:lang w:val="en-GB"/>
              </w:rPr>
            </w:pPr>
            <w:r w:rsidRPr="00893DDF">
              <w:rPr>
                <w:lang w:val="en-GB"/>
              </w:rPr>
              <w:lastRenderedPageBreak/>
              <w:t>Service Status &amp; Feedback</w:t>
            </w:r>
          </w:p>
        </w:tc>
      </w:tr>
      <w:tr w:rsidR="00140998" w14:paraId="151705C2" w14:textId="77777777" w:rsidTr="00494E0A">
        <w:tc>
          <w:tcPr>
            <w:tcW w:w="3005" w:type="dxa"/>
          </w:tcPr>
          <w:p w14:paraId="11515931" w14:textId="032ED348" w:rsidR="00140998" w:rsidRDefault="00140998" w:rsidP="00494E0A">
            <w:pPr>
              <w:spacing w:before="100" w:beforeAutospacing="1"/>
              <w:jc w:val="both"/>
              <w:rPr>
                <w:lang w:val="en-GB"/>
              </w:rPr>
            </w:pPr>
            <w:r w:rsidRPr="00E54610">
              <w:rPr>
                <w:lang w:val="en-GB"/>
              </w:rPr>
              <w:t>[</w:t>
            </w:r>
            <w:r>
              <w:rPr>
                <w:lang w:val="en-GB"/>
              </w:rPr>
              <w:t>Service</w:t>
            </w:r>
            <w:r w:rsidRPr="00E54610">
              <w:rPr>
                <w:lang w:val="en-GB"/>
              </w:rPr>
              <w:t xml:space="preserve"> ▼]</w:t>
            </w:r>
          </w:p>
          <w:p w14:paraId="78D7751A" w14:textId="04C5CDDA" w:rsidR="00140998" w:rsidRDefault="00140998" w:rsidP="00494E0A">
            <w:pPr>
              <w:jc w:val="both"/>
              <w:rPr>
                <w:lang w:val="en-GB"/>
              </w:rPr>
            </w:pPr>
            <w:r w:rsidRPr="00E54610">
              <w:rPr>
                <w:lang w:val="en-GB"/>
              </w:rPr>
              <w:t>All</w:t>
            </w:r>
            <w:r>
              <w:rPr>
                <w:lang w:val="en-GB"/>
              </w:rPr>
              <w:t>, Ration</w:t>
            </w:r>
          </w:p>
          <w:p w14:paraId="7CB47182" w14:textId="4EAC9AA6" w:rsidR="00140998" w:rsidRDefault="00140998" w:rsidP="00494E0A">
            <w:pPr>
              <w:jc w:val="both"/>
              <w:rPr>
                <w:lang w:val="en-GB"/>
              </w:rPr>
            </w:pPr>
            <w:r>
              <w:rPr>
                <w:lang w:val="en-GB"/>
              </w:rPr>
              <w:t>License, Water</w:t>
            </w:r>
          </w:p>
          <w:p w14:paraId="31738D3A" w14:textId="77777777" w:rsidR="00140998" w:rsidRDefault="00140998" w:rsidP="00494E0A">
            <w:pPr>
              <w:jc w:val="both"/>
              <w:rPr>
                <w:lang w:val="en-GB"/>
              </w:rPr>
            </w:pPr>
            <w:r w:rsidRPr="00E54610">
              <w:rPr>
                <w:lang w:val="en-GB"/>
              </w:rPr>
              <w:t>[Apply Filters]</w:t>
            </w:r>
          </w:p>
        </w:tc>
        <w:tc>
          <w:tcPr>
            <w:tcW w:w="3005" w:type="dxa"/>
          </w:tcPr>
          <w:p w14:paraId="38FDAD6E" w14:textId="77777777" w:rsidR="00140998" w:rsidRDefault="00140998" w:rsidP="00494E0A">
            <w:pPr>
              <w:spacing w:before="100" w:beforeAutospacing="1"/>
              <w:jc w:val="both"/>
              <w:rPr>
                <w:lang w:val="en-GB"/>
              </w:rPr>
            </w:pPr>
            <w:r w:rsidRPr="00E54610">
              <w:rPr>
                <w:lang w:val="en-GB"/>
              </w:rPr>
              <w:t>[Status ▼]</w:t>
            </w:r>
          </w:p>
          <w:p w14:paraId="76F33A1C" w14:textId="50FCECAF" w:rsidR="00140998" w:rsidRDefault="00140998" w:rsidP="00494E0A">
            <w:pPr>
              <w:jc w:val="both"/>
              <w:rPr>
                <w:lang w:val="en-GB"/>
              </w:rPr>
            </w:pPr>
            <w:r>
              <w:rPr>
                <w:lang w:val="en-GB"/>
              </w:rPr>
              <w:t>Active, Complete</w:t>
            </w:r>
          </w:p>
          <w:p w14:paraId="6C094C9D" w14:textId="2141AA2E" w:rsidR="00140998" w:rsidRDefault="00140998" w:rsidP="00494E0A">
            <w:pPr>
              <w:jc w:val="both"/>
              <w:rPr>
                <w:lang w:val="en-GB"/>
              </w:rPr>
            </w:pPr>
            <w:r>
              <w:rPr>
                <w:lang w:val="en-GB"/>
              </w:rPr>
              <w:t>Feedback Due</w:t>
            </w:r>
          </w:p>
          <w:p w14:paraId="3BCD1A66" w14:textId="77777777" w:rsidR="00140998" w:rsidRDefault="00140998" w:rsidP="00494E0A">
            <w:pPr>
              <w:jc w:val="both"/>
              <w:rPr>
                <w:lang w:val="en-GB"/>
              </w:rPr>
            </w:pPr>
            <w:r w:rsidRPr="00E54610">
              <w:rPr>
                <w:lang w:val="en-GB"/>
              </w:rPr>
              <w:t>[Clear]</w:t>
            </w:r>
          </w:p>
        </w:tc>
        <w:tc>
          <w:tcPr>
            <w:tcW w:w="3006" w:type="dxa"/>
          </w:tcPr>
          <w:p w14:paraId="467A7C2B" w14:textId="012E084B" w:rsidR="00140998" w:rsidRDefault="00140998" w:rsidP="00494E0A">
            <w:pPr>
              <w:jc w:val="both"/>
              <w:rPr>
                <w:lang w:val="en-GB"/>
              </w:rPr>
            </w:pPr>
            <w:r w:rsidRPr="00E54610">
              <w:rPr>
                <w:lang w:val="en-GB"/>
              </w:rPr>
              <w:t xml:space="preserve">[Progress: </w:t>
            </w:r>
            <w:r>
              <w:rPr>
                <w:lang w:val="en-GB"/>
              </w:rPr>
              <w:t>3</w:t>
            </w:r>
            <w:r w:rsidRPr="00E54610">
              <w:rPr>
                <w:lang w:val="en-GB"/>
              </w:rPr>
              <w:t xml:space="preserve"> </w:t>
            </w:r>
            <w:r>
              <w:rPr>
                <w:lang w:val="en-GB"/>
              </w:rPr>
              <w:t>Active</w:t>
            </w:r>
            <w:r w:rsidRPr="00E54610">
              <w:rPr>
                <w:lang w:val="en-GB"/>
              </w:rPr>
              <w:t>]</w:t>
            </w:r>
          </w:p>
          <w:p w14:paraId="2DD19A90" w14:textId="457B1507" w:rsidR="00140998" w:rsidRDefault="00140998" w:rsidP="00494E0A">
            <w:pPr>
              <w:jc w:val="both"/>
              <w:rPr>
                <w:lang w:val="en-GB"/>
              </w:rPr>
            </w:pPr>
            <w:r>
              <w:rPr>
                <w:lang w:val="en-GB"/>
              </w:rPr>
              <w:t>2 Feedback Pending</w:t>
            </w:r>
          </w:p>
          <w:p w14:paraId="63FA518A" w14:textId="77777777" w:rsidR="00140998" w:rsidRDefault="00140998" w:rsidP="00494E0A">
            <w:pPr>
              <w:spacing w:before="100" w:beforeAutospacing="1"/>
              <w:jc w:val="both"/>
              <w:rPr>
                <w:lang w:val="en-GB"/>
              </w:rPr>
            </w:pPr>
          </w:p>
        </w:tc>
      </w:tr>
      <w:tr w:rsidR="00140998" w14:paraId="781A60E2" w14:textId="77777777" w:rsidTr="00494E0A">
        <w:tc>
          <w:tcPr>
            <w:tcW w:w="9016" w:type="dxa"/>
            <w:gridSpan w:val="3"/>
          </w:tcPr>
          <w:p w14:paraId="2F44A929" w14:textId="1679F87A" w:rsidR="00140998" w:rsidRDefault="00C2794E" w:rsidP="00C2794E">
            <w:pPr>
              <w:spacing w:before="100" w:beforeAutospacing="1"/>
              <w:rPr>
                <w:lang w:val="en-GB"/>
              </w:rPr>
            </w:pPr>
            <w:r w:rsidRPr="00893DDF">
              <w:rPr>
                <w:rFonts w:ascii="Segoe UI Emoji" w:hAnsi="Segoe UI Emoji" w:cs="Segoe UI Emoji"/>
                <w:lang w:val="en-GB"/>
              </w:rPr>
              <w:t>📍</w:t>
            </w:r>
            <w:r w:rsidRPr="00893DDF">
              <w:rPr>
                <w:lang w:val="en-GB"/>
              </w:rPr>
              <w:t xml:space="preserve"> ACTIVE (3) ────────────── </w:t>
            </w:r>
            <w:r w:rsidRPr="00893DDF">
              <w:rPr>
                <w:rFonts w:ascii="Segoe UI Emoji" w:hAnsi="Segoe UI Emoji" w:cs="Segoe UI Emoji"/>
                <w:lang w:val="en-GB"/>
              </w:rPr>
              <w:t>✅</w:t>
            </w:r>
            <w:r w:rsidRPr="00893DDF">
              <w:rPr>
                <w:lang w:val="en-GB"/>
              </w:rPr>
              <w:t xml:space="preserve"> COMPLETED (5) ─ </w:t>
            </w:r>
            <w:r w:rsidRPr="00893DDF">
              <w:rPr>
                <w:rFonts w:ascii="Segoe UI Emoji" w:hAnsi="Segoe UI Emoji" w:cs="Segoe UI Emoji"/>
                <w:lang w:val="en-GB"/>
              </w:rPr>
              <w:t>📝</w:t>
            </w:r>
            <w:r w:rsidRPr="00893DDF">
              <w:rPr>
                <w:lang w:val="en-GB"/>
              </w:rPr>
              <w:t xml:space="preserve"> FEEDBACK</w:t>
            </w:r>
          </w:p>
        </w:tc>
      </w:tr>
      <w:tr w:rsidR="00140998" w14:paraId="35A26B9C" w14:textId="77777777" w:rsidTr="00494E0A">
        <w:tc>
          <w:tcPr>
            <w:tcW w:w="9016" w:type="dxa"/>
            <w:gridSpan w:val="3"/>
          </w:tcPr>
          <w:p w14:paraId="722CFAF3" w14:textId="77777777" w:rsidR="00140998" w:rsidRDefault="00C2794E" w:rsidP="00494E0A">
            <w:pPr>
              <w:jc w:val="both"/>
              <w:rPr>
                <w:lang w:val="en-GB"/>
              </w:rPr>
            </w:pPr>
            <w:r w:rsidRPr="00893DDF">
              <w:rPr>
                <w:lang w:val="en-GB"/>
              </w:rPr>
              <w:t>#REQ001 Ration [</w:t>
            </w:r>
            <w:r w:rsidRPr="00893DDF">
              <w:rPr>
                <w:rFonts w:ascii="Cambria Math" w:hAnsi="Cambria Math" w:cs="Cambria Math"/>
                <w:lang w:val="en-GB"/>
              </w:rPr>
              <w:t>▰▰▱</w:t>
            </w:r>
            <w:r w:rsidRPr="00893DDF">
              <w:rPr>
                <w:lang w:val="en-GB"/>
              </w:rPr>
              <w:t xml:space="preserve">] ── In Processing ── </w:t>
            </w:r>
            <w:r w:rsidRPr="00893DDF">
              <w:rPr>
                <w:rFonts w:ascii="Segoe UI Emoji" w:hAnsi="Segoe UI Emoji" w:cs="Segoe UI Emoji"/>
                <w:lang w:val="en-GB"/>
              </w:rPr>
              <w:t>📄</w:t>
            </w:r>
            <w:r w:rsidRPr="00893DDF">
              <w:rPr>
                <w:lang w:val="en-GB"/>
              </w:rPr>
              <w:t xml:space="preserve">Ack ── </w:t>
            </w:r>
            <w:r w:rsidRPr="00893DDF">
              <w:rPr>
                <w:rFonts w:ascii="Segoe UI Emoji" w:hAnsi="Segoe UI Emoji" w:cs="Segoe UI Emoji"/>
                <w:lang w:val="en-GB"/>
              </w:rPr>
              <w:t>🔔</w:t>
            </w:r>
            <w:r w:rsidRPr="00893DDF">
              <w:rPr>
                <w:lang w:val="en-GB"/>
              </w:rPr>
              <w:t>On</w:t>
            </w:r>
          </w:p>
          <w:p w14:paraId="41F87AA8" w14:textId="77777777" w:rsidR="00C2794E" w:rsidRDefault="00C2794E" w:rsidP="00494E0A">
            <w:pPr>
              <w:jc w:val="both"/>
              <w:rPr>
                <w:lang w:val="en-GB"/>
              </w:rPr>
            </w:pPr>
            <w:r w:rsidRPr="00893DDF">
              <w:rPr>
                <w:lang w:val="en-GB"/>
              </w:rPr>
              <w:t>#REQ002 License [</w:t>
            </w:r>
            <w:r w:rsidRPr="00893DDF">
              <w:rPr>
                <w:rFonts w:ascii="Cambria Math" w:hAnsi="Cambria Math" w:cs="Cambria Math"/>
                <w:lang w:val="en-GB"/>
              </w:rPr>
              <w:t>▰▰▰▱</w:t>
            </w:r>
            <w:r w:rsidRPr="00893DDF">
              <w:rPr>
                <w:lang w:val="en-GB"/>
              </w:rPr>
              <w:t xml:space="preserve">] ── Document Review ── </w:t>
            </w:r>
            <w:r w:rsidRPr="00893DDF">
              <w:rPr>
                <w:rFonts w:ascii="Segoe UI Emoji" w:hAnsi="Segoe UI Emoji" w:cs="Segoe UI Emoji"/>
                <w:lang w:val="en-GB"/>
              </w:rPr>
              <w:t>📄</w:t>
            </w:r>
            <w:r w:rsidRPr="00893DDF">
              <w:rPr>
                <w:lang w:val="en-GB"/>
              </w:rPr>
              <w:t xml:space="preserve">Ack ── </w:t>
            </w:r>
            <w:r w:rsidRPr="00893DDF">
              <w:rPr>
                <w:rFonts w:ascii="Segoe UI Emoji" w:hAnsi="Segoe UI Emoji" w:cs="Segoe UI Emoji"/>
                <w:lang w:val="en-GB"/>
              </w:rPr>
              <w:t>🔔</w:t>
            </w:r>
            <w:r w:rsidRPr="00893DDF">
              <w:rPr>
                <w:lang w:val="en-GB"/>
              </w:rPr>
              <w:t>On</w:t>
            </w:r>
          </w:p>
          <w:p w14:paraId="18379FEA" w14:textId="77777777" w:rsidR="00C2794E" w:rsidRDefault="00C2794E" w:rsidP="00494E0A">
            <w:pPr>
              <w:jc w:val="both"/>
              <w:rPr>
                <w:lang w:val="en-GB"/>
              </w:rPr>
            </w:pPr>
            <w:r w:rsidRPr="00893DDF">
              <w:rPr>
                <w:lang w:val="en-GB"/>
              </w:rPr>
              <w:t>#REQ003 Water [</w:t>
            </w:r>
            <w:r w:rsidRPr="00893DDF">
              <w:rPr>
                <w:rFonts w:ascii="Segoe UI Emoji" w:hAnsi="Segoe UI Emoji" w:cs="Segoe UI Emoji"/>
                <w:lang w:val="en-GB"/>
              </w:rPr>
              <w:t>✅</w:t>
            </w:r>
            <w:r w:rsidRPr="00893DDF">
              <w:rPr>
                <w:lang w:val="en-GB"/>
              </w:rPr>
              <w:t xml:space="preserve"> Complete] ── </w:t>
            </w:r>
            <w:r w:rsidRPr="00893DDF">
              <w:rPr>
                <w:rFonts w:ascii="Segoe UI Emoji" w:hAnsi="Segoe UI Emoji" w:cs="Segoe UI Emoji"/>
                <w:lang w:val="en-GB"/>
              </w:rPr>
              <w:t>⭐⭐⭐⭐⭐</w:t>
            </w:r>
            <w:r w:rsidRPr="00893DDF">
              <w:rPr>
                <w:lang w:val="en-GB"/>
              </w:rPr>
              <w:t xml:space="preserve"> "Great service" ─ </w:t>
            </w:r>
            <w:r w:rsidRPr="00893DDF">
              <w:rPr>
                <w:rFonts w:ascii="Segoe UI Emoji" w:hAnsi="Segoe UI Emoji" w:cs="Segoe UI Emoji"/>
                <w:lang w:val="en-GB"/>
              </w:rPr>
              <w:t>📄</w:t>
            </w:r>
            <w:r w:rsidRPr="00893DDF">
              <w:rPr>
                <w:lang w:val="en-GB"/>
              </w:rPr>
              <w:t>Letter</w:t>
            </w:r>
          </w:p>
          <w:p w14:paraId="45A06729" w14:textId="4CA1950E" w:rsidR="00C2794E" w:rsidRDefault="00C2794E" w:rsidP="00494E0A">
            <w:pPr>
              <w:jc w:val="both"/>
              <w:rPr>
                <w:lang w:val="en-GB"/>
              </w:rPr>
            </w:pPr>
            <w:r w:rsidRPr="00893DDF">
              <w:rPr>
                <w:lang w:val="en-GB"/>
              </w:rPr>
              <w:t>#REQ004 Ration [</w:t>
            </w:r>
            <w:r w:rsidRPr="00893DDF">
              <w:rPr>
                <w:rFonts w:ascii="Segoe UI Emoji" w:hAnsi="Segoe UI Emoji" w:cs="Segoe UI Emoji"/>
                <w:lang w:val="en-GB"/>
              </w:rPr>
              <w:t>✅</w:t>
            </w:r>
            <w:r w:rsidRPr="00893DDF">
              <w:rPr>
                <w:lang w:val="en-GB"/>
              </w:rPr>
              <w:t xml:space="preserve"> Complete] ── </w:t>
            </w:r>
            <w:r w:rsidRPr="00893DDF">
              <w:rPr>
                <w:rFonts w:ascii="Segoe UI Emoji" w:hAnsi="Segoe UI Emoji" w:cs="Segoe UI Emoji"/>
                <w:lang w:val="en-GB"/>
              </w:rPr>
              <w:t>⭐⭐⭐</w:t>
            </w:r>
            <w:r w:rsidRPr="00893DDF">
              <w:rPr>
                <w:lang w:val="en-GB"/>
              </w:rPr>
              <w:t xml:space="preserve"> "Slow but ok" ── </w:t>
            </w:r>
            <w:r w:rsidRPr="00893DDF">
              <w:rPr>
                <w:rFonts w:ascii="Segoe UI Emoji" w:hAnsi="Segoe UI Emoji" w:cs="Segoe UI Emoji"/>
                <w:lang w:val="en-GB"/>
              </w:rPr>
              <w:t>📄</w:t>
            </w:r>
            <w:r w:rsidRPr="00893DDF">
              <w:rPr>
                <w:lang w:val="en-GB"/>
              </w:rPr>
              <w:t>Letter</w:t>
            </w:r>
          </w:p>
        </w:tc>
      </w:tr>
    </w:tbl>
    <w:p w14:paraId="14B18593" w14:textId="77777777" w:rsidR="00893DDF" w:rsidRPr="00893DDF" w:rsidRDefault="00893DDF">
      <w:pPr>
        <w:pStyle w:val="my-2"/>
        <w:numPr>
          <w:ilvl w:val="0"/>
          <w:numId w:val="485"/>
        </w:numPr>
        <w:jc w:val="both"/>
        <w:rPr>
          <w:b/>
          <w:bCs/>
          <w:lang w:val="en-GB"/>
        </w:rPr>
      </w:pPr>
      <w:r w:rsidRPr="00893DDF">
        <w:rPr>
          <w:b/>
          <w:bCs/>
          <w:lang w:val="en-GB"/>
        </w:rPr>
        <w:t>Smart Three-Section Layout:</w:t>
      </w:r>
    </w:p>
    <w:p w14:paraId="795E044F" w14:textId="77777777" w:rsidR="00893DDF" w:rsidRPr="00893DDF" w:rsidRDefault="00893DDF">
      <w:pPr>
        <w:pStyle w:val="my-2"/>
        <w:numPr>
          <w:ilvl w:val="0"/>
          <w:numId w:val="486"/>
        </w:numPr>
        <w:jc w:val="both"/>
        <w:rPr>
          <w:lang w:val="en-GB"/>
        </w:rPr>
      </w:pPr>
      <w:r w:rsidRPr="00893DDF">
        <w:rPr>
          <w:rFonts w:ascii="Segoe UI Emoji" w:hAnsi="Segoe UI Emoji" w:cs="Segoe UI Emoji"/>
          <w:b/>
          <w:bCs/>
          <w:lang w:val="en-GB"/>
        </w:rPr>
        <w:t>📍</w:t>
      </w:r>
      <w:r w:rsidRPr="00893DDF">
        <w:rPr>
          <w:b/>
          <w:bCs/>
          <w:lang w:val="en-GB"/>
        </w:rPr>
        <w:t xml:space="preserve"> ACTIVE</w:t>
      </w:r>
      <w:r w:rsidRPr="00893DDF">
        <w:rPr>
          <w:lang w:val="en-GB"/>
        </w:rPr>
        <w:t>: In-progress requests with live progress bars + documents</w:t>
      </w:r>
    </w:p>
    <w:p w14:paraId="26D83579" w14:textId="77777777" w:rsidR="00893DDF" w:rsidRPr="00893DDF" w:rsidRDefault="00893DDF">
      <w:pPr>
        <w:pStyle w:val="my-2"/>
        <w:numPr>
          <w:ilvl w:val="0"/>
          <w:numId w:val="486"/>
        </w:numPr>
        <w:jc w:val="both"/>
        <w:rPr>
          <w:lang w:val="en-GB"/>
        </w:rPr>
      </w:pPr>
      <w:r w:rsidRPr="00893DDF">
        <w:rPr>
          <w:rFonts w:ascii="Segoe UI Emoji" w:hAnsi="Segoe UI Emoji" w:cs="Segoe UI Emoji"/>
          <w:b/>
          <w:bCs/>
          <w:lang w:val="en-GB"/>
        </w:rPr>
        <w:t>✅</w:t>
      </w:r>
      <w:r w:rsidRPr="00893DDF">
        <w:rPr>
          <w:b/>
          <w:bCs/>
          <w:lang w:val="en-GB"/>
        </w:rPr>
        <w:t xml:space="preserve"> COMPLETED</w:t>
      </w:r>
      <w:r w:rsidRPr="00893DDF">
        <w:rPr>
          <w:lang w:val="en-GB"/>
        </w:rPr>
        <w:t>: Recently finished requests with embedded feedback controls</w:t>
      </w:r>
    </w:p>
    <w:p w14:paraId="4F8836A7" w14:textId="77777777" w:rsidR="00893DDF" w:rsidRPr="00893DDF" w:rsidRDefault="00893DDF">
      <w:pPr>
        <w:pStyle w:val="my-2"/>
        <w:numPr>
          <w:ilvl w:val="0"/>
          <w:numId w:val="486"/>
        </w:numPr>
        <w:jc w:val="both"/>
        <w:rPr>
          <w:lang w:val="en-GB"/>
        </w:rPr>
      </w:pPr>
      <w:r w:rsidRPr="00893DDF">
        <w:rPr>
          <w:rFonts w:ascii="Segoe UI Emoji" w:hAnsi="Segoe UI Emoji" w:cs="Segoe UI Emoji"/>
          <w:b/>
          <w:bCs/>
          <w:lang w:val="en-GB"/>
        </w:rPr>
        <w:t>📝</w:t>
      </w:r>
      <w:r w:rsidRPr="00893DDF">
        <w:rPr>
          <w:b/>
          <w:bCs/>
          <w:lang w:val="en-GB"/>
        </w:rPr>
        <w:t xml:space="preserve"> FEEDBACK DUE</w:t>
      </w:r>
      <w:r w:rsidRPr="00893DDF">
        <w:rPr>
          <w:lang w:val="en-GB"/>
        </w:rPr>
        <w:t>: Completed requests awaiting rating/comments</w:t>
      </w:r>
    </w:p>
    <w:p w14:paraId="37A57A63" w14:textId="77777777" w:rsidR="00893DDF" w:rsidRPr="00893DDF" w:rsidRDefault="00893DDF">
      <w:pPr>
        <w:pStyle w:val="my-2"/>
        <w:numPr>
          <w:ilvl w:val="0"/>
          <w:numId w:val="486"/>
        </w:numPr>
        <w:jc w:val="both"/>
        <w:rPr>
          <w:lang w:val="en-GB"/>
        </w:rPr>
      </w:pPr>
      <w:r w:rsidRPr="00893DDF">
        <w:rPr>
          <w:b/>
          <w:bCs/>
          <w:lang w:val="en-GB"/>
        </w:rPr>
        <w:t>Unified Filters</w:t>
      </w:r>
      <w:r w:rsidRPr="00893DDF">
        <w:rPr>
          <w:lang w:val="en-GB"/>
        </w:rPr>
        <w:t>: Apply across all sections (service type, status)</w:t>
      </w:r>
    </w:p>
    <w:p w14:paraId="6254FA02" w14:textId="77777777" w:rsidR="00893DDF" w:rsidRPr="00893DDF" w:rsidRDefault="00893DDF">
      <w:pPr>
        <w:pStyle w:val="my-2"/>
        <w:numPr>
          <w:ilvl w:val="0"/>
          <w:numId w:val="486"/>
        </w:numPr>
        <w:jc w:val="both"/>
        <w:rPr>
          <w:lang w:val="en-GB"/>
        </w:rPr>
      </w:pPr>
      <w:r w:rsidRPr="00893DDF">
        <w:rPr>
          <w:b/>
          <w:bCs/>
          <w:lang w:val="en-GB"/>
        </w:rPr>
        <w:t>Expandable Rows</w:t>
      </w:r>
      <w:r w:rsidRPr="00893DDF">
        <w:rPr>
          <w:lang w:val="en-GB"/>
        </w:rPr>
        <w:t>: Click → Timeline + documents + feedback form (for completed)</w:t>
      </w:r>
    </w:p>
    <w:p w14:paraId="71081AF4" w14:textId="77777777" w:rsidR="00893DDF" w:rsidRPr="00893DDF" w:rsidRDefault="00893DDF">
      <w:pPr>
        <w:pStyle w:val="my-2"/>
        <w:numPr>
          <w:ilvl w:val="0"/>
          <w:numId w:val="485"/>
        </w:numPr>
        <w:jc w:val="both"/>
        <w:rPr>
          <w:b/>
          <w:bCs/>
          <w:lang w:val="en-GB"/>
        </w:rPr>
      </w:pPr>
      <w:r w:rsidRPr="00893DDF">
        <w:rPr>
          <w:b/>
          <w:bCs/>
          <w:lang w:val="en-GB"/>
        </w:rPr>
        <w:t>Key Features:</w:t>
      </w:r>
    </w:p>
    <w:p w14:paraId="5EFF08FC" w14:textId="77777777" w:rsidR="00893DDF" w:rsidRPr="00893DDF" w:rsidRDefault="00893DDF">
      <w:pPr>
        <w:pStyle w:val="my-2"/>
        <w:numPr>
          <w:ilvl w:val="0"/>
          <w:numId w:val="487"/>
        </w:numPr>
        <w:jc w:val="both"/>
        <w:rPr>
          <w:lang w:val="en-GB"/>
        </w:rPr>
      </w:pPr>
      <w:r w:rsidRPr="00893DDF">
        <w:rPr>
          <w:lang w:val="en-GB"/>
        </w:rPr>
        <w:t>Real-time status updates (WebSocket)</w:t>
      </w:r>
    </w:p>
    <w:p w14:paraId="79089F9C" w14:textId="77777777" w:rsidR="00893DDF" w:rsidRPr="00893DDF" w:rsidRDefault="00893DDF">
      <w:pPr>
        <w:pStyle w:val="my-2"/>
        <w:numPr>
          <w:ilvl w:val="0"/>
          <w:numId w:val="487"/>
        </w:numPr>
        <w:jc w:val="both"/>
        <w:rPr>
          <w:lang w:val="en-GB"/>
        </w:rPr>
      </w:pPr>
      <w:r w:rsidRPr="00893DDF">
        <w:rPr>
          <w:lang w:val="en-GB"/>
        </w:rPr>
        <w:t>Inline feedback stars + comments for completed requests</w:t>
      </w:r>
    </w:p>
    <w:p w14:paraId="5AE00B5F" w14:textId="77777777" w:rsidR="00893DDF" w:rsidRPr="00893DDF" w:rsidRDefault="00893DDF">
      <w:pPr>
        <w:pStyle w:val="my-2"/>
        <w:numPr>
          <w:ilvl w:val="0"/>
          <w:numId w:val="487"/>
        </w:numPr>
        <w:jc w:val="both"/>
        <w:rPr>
          <w:lang w:val="en-GB"/>
        </w:rPr>
      </w:pPr>
      <w:r w:rsidRPr="00893DDF">
        <w:rPr>
          <w:lang w:val="en-GB"/>
        </w:rPr>
        <w:t>Bulk feedback submission for multiple services</w:t>
      </w:r>
    </w:p>
    <w:p w14:paraId="60212456" w14:textId="77777777" w:rsidR="00893DDF" w:rsidRPr="00893DDF" w:rsidRDefault="00893DDF">
      <w:pPr>
        <w:pStyle w:val="my-2"/>
        <w:numPr>
          <w:ilvl w:val="0"/>
          <w:numId w:val="487"/>
        </w:numPr>
        <w:jc w:val="both"/>
        <w:rPr>
          <w:lang w:val="en-GB"/>
        </w:rPr>
      </w:pPr>
      <w:r w:rsidRPr="00893DDF">
        <w:rPr>
          <w:lang w:val="en-GB"/>
        </w:rPr>
        <w:t>Document downloads + notification toggles</w:t>
      </w:r>
    </w:p>
    <w:p w14:paraId="727BD580"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Business Rules &amp; Validations</w:t>
      </w:r>
    </w:p>
    <w:p w14:paraId="13BA7CAC" w14:textId="77777777" w:rsidR="00893DDF" w:rsidRPr="00893DDF" w:rsidRDefault="00893DDF">
      <w:pPr>
        <w:pStyle w:val="my-2"/>
        <w:numPr>
          <w:ilvl w:val="0"/>
          <w:numId w:val="485"/>
        </w:numPr>
        <w:jc w:val="both"/>
        <w:rPr>
          <w:b/>
          <w:bCs/>
          <w:lang w:val="en-GB"/>
        </w:rPr>
      </w:pPr>
      <w:r w:rsidRPr="00893DDF">
        <w:rPr>
          <w:b/>
          <w:bCs/>
          <w:lang w:val="en-GB"/>
        </w:rPr>
        <w:t>Unified Service Rules:</w:t>
      </w:r>
    </w:p>
    <w:p w14:paraId="60D914D8" w14:textId="77777777" w:rsidR="00893DDF" w:rsidRPr="00893DDF" w:rsidRDefault="00893DDF">
      <w:pPr>
        <w:pStyle w:val="my-2"/>
        <w:numPr>
          <w:ilvl w:val="0"/>
          <w:numId w:val="488"/>
        </w:numPr>
        <w:jc w:val="both"/>
        <w:rPr>
          <w:lang w:val="en-GB"/>
        </w:rPr>
      </w:pPr>
      <w:r w:rsidRPr="00893DDF">
        <w:rPr>
          <w:lang w:val="en-GB"/>
        </w:rPr>
        <w:t>ACTIVE: Status IN (Received, Processing, Document Review)</w:t>
      </w:r>
    </w:p>
    <w:p w14:paraId="03018082" w14:textId="77777777" w:rsidR="00893DDF" w:rsidRPr="00893DDF" w:rsidRDefault="00893DDF">
      <w:pPr>
        <w:pStyle w:val="my-2"/>
        <w:numPr>
          <w:ilvl w:val="0"/>
          <w:numId w:val="488"/>
        </w:numPr>
        <w:jc w:val="both"/>
        <w:rPr>
          <w:lang w:val="en-GB"/>
        </w:rPr>
      </w:pPr>
      <w:r w:rsidRPr="00893DDF">
        <w:rPr>
          <w:lang w:val="en-GB"/>
        </w:rPr>
        <w:t>COMPLETED: Status = Complete + feedback window open (30 days)</w:t>
      </w:r>
    </w:p>
    <w:p w14:paraId="6BABAD20" w14:textId="77777777" w:rsidR="00893DDF" w:rsidRPr="00893DDF" w:rsidRDefault="00893DDF">
      <w:pPr>
        <w:pStyle w:val="my-2"/>
        <w:numPr>
          <w:ilvl w:val="0"/>
          <w:numId w:val="488"/>
        </w:numPr>
        <w:jc w:val="both"/>
        <w:rPr>
          <w:lang w:val="en-GB"/>
        </w:rPr>
      </w:pPr>
      <w:r w:rsidRPr="00893DDF">
        <w:rPr>
          <w:lang w:val="en-GB"/>
        </w:rPr>
        <w:t>FEEDBACK DUE: Completed + no feedback submitted</w:t>
      </w:r>
    </w:p>
    <w:p w14:paraId="341DA3C8" w14:textId="77777777" w:rsidR="00893DDF" w:rsidRPr="00893DDF" w:rsidRDefault="00893DDF">
      <w:pPr>
        <w:pStyle w:val="my-2"/>
        <w:numPr>
          <w:ilvl w:val="0"/>
          <w:numId w:val="488"/>
        </w:numPr>
        <w:jc w:val="both"/>
        <w:rPr>
          <w:lang w:val="en-GB"/>
        </w:rPr>
      </w:pPr>
      <w:r w:rsidRPr="00893DDF">
        <w:rPr>
          <w:lang w:val="en-GB"/>
        </w:rPr>
        <w:t>Filters: Cross-section across all request states</w:t>
      </w:r>
    </w:p>
    <w:p w14:paraId="70210380" w14:textId="77777777" w:rsidR="00893DDF" w:rsidRPr="00893DDF" w:rsidRDefault="00893DDF">
      <w:pPr>
        <w:pStyle w:val="my-2"/>
        <w:numPr>
          <w:ilvl w:val="0"/>
          <w:numId w:val="488"/>
        </w:numPr>
        <w:jc w:val="both"/>
        <w:rPr>
          <w:lang w:val="en-GB"/>
        </w:rPr>
      </w:pPr>
      <w:r w:rsidRPr="00893DDF">
        <w:rPr>
          <w:lang w:val="en-GB"/>
        </w:rPr>
        <w:t>Feedback: 1 per request ID, moderate inappropriate content</w:t>
      </w:r>
    </w:p>
    <w:p w14:paraId="3D902928" w14:textId="77777777" w:rsidR="00893DDF" w:rsidRPr="00893DDF" w:rsidRDefault="00893DDF">
      <w:pPr>
        <w:pStyle w:val="my-2"/>
        <w:numPr>
          <w:ilvl w:val="0"/>
          <w:numId w:val="485"/>
        </w:numPr>
        <w:jc w:val="both"/>
        <w:rPr>
          <w:b/>
          <w:bCs/>
          <w:lang w:val="en-GB"/>
        </w:rPr>
      </w:pPr>
      <w:r w:rsidRPr="00893DDF">
        <w:rPr>
          <w:b/>
          <w:bCs/>
          <w:lang w:val="en-GB"/>
        </w:rPr>
        <w:t>Smart Feedback Triggers:</w:t>
      </w:r>
    </w:p>
    <w:p w14:paraId="1617529B" w14:textId="77777777" w:rsidR="00893DDF" w:rsidRPr="00893DDF" w:rsidRDefault="00893DDF">
      <w:pPr>
        <w:pStyle w:val="my-2"/>
        <w:numPr>
          <w:ilvl w:val="0"/>
          <w:numId w:val="489"/>
        </w:numPr>
        <w:jc w:val="both"/>
        <w:rPr>
          <w:lang w:val="en-GB"/>
        </w:rPr>
      </w:pPr>
      <w:r w:rsidRPr="00893DDF">
        <w:rPr>
          <w:lang w:val="en-GB"/>
        </w:rPr>
        <w:t>Status → Complete → Auto-move to Feedback Due (7 days)</w:t>
      </w:r>
    </w:p>
    <w:p w14:paraId="17C8AEA5" w14:textId="77777777" w:rsidR="00893DDF" w:rsidRPr="00893DDF" w:rsidRDefault="00893DDF">
      <w:pPr>
        <w:pStyle w:val="my-2"/>
        <w:numPr>
          <w:ilvl w:val="0"/>
          <w:numId w:val="489"/>
        </w:numPr>
        <w:jc w:val="both"/>
        <w:rPr>
          <w:lang w:val="en-GB"/>
        </w:rPr>
      </w:pPr>
      <w:r w:rsidRPr="00893DDF">
        <w:rPr>
          <w:lang w:val="en-GB"/>
        </w:rPr>
        <w:t>Feedback Submitted → Move to Completed archive</w:t>
      </w:r>
    </w:p>
    <w:p w14:paraId="08E0BB79" w14:textId="77777777" w:rsidR="00893DDF" w:rsidRPr="00893DDF" w:rsidRDefault="00893DDF">
      <w:pPr>
        <w:pStyle w:val="my-2"/>
        <w:numPr>
          <w:ilvl w:val="0"/>
          <w:numId w:val="489"/>
        </w:numPr>
        <w:jc w:val="both"/>
        <w:rPr>
          <w:lang w:val="en-GB"/>
        </w:rPr>
      </w:pPr>
      <w:r w:rsidRPr="00893DDF">
        <w:rPr>
          <w:lang w:val="en-GB"/>
        </w:rPr>
        <w:t>Duplicate Feedback → Prevented by request ID</w:t>
      </w:r>
    </w:p>
    <w:p w14:paraId="3084C808"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900"/>
        <w:gridCol w:w="1427"/>
        <w:gridCol w:w="2689"/>
      </w:tblGrid>
      <w:tr w:rsidR="00893DDF" w:rsidRPr="00893DDF" w14:paraId="134C97E8" w14:textId="77777777" w:rsidTr="00140998">
        <w:trPr>
          <w:tblHeader/>
        </w:trPr>
        <w:tc>
          <w:tcPr>
            <w:tcW w:w="0" w:type="auto"/>
            <w:shd w:val="clear" w:color="auto" w:fill="FFC000"/>
            <w:vAlign w:val="center"/>
            <w:hideMark/>
          </w:tcPr>
          <w:p w14:paraId="70FAA1C9" w14:textId="77777777" w:rsidR="00893DDF" w:rsidRPr="00893DDF" w:rsidRDefault="00893DDF" w:rsidP="00893DDF">
            <w:pPr>
              <w:pStyle w:val="my-2"/>
              <w:jc w:val="both"/>
              <w:rPr>
                <w:b/>
                <w:bCs/>
                <w:lang w:val="en-GB"/>
              </w:rPr>
            </w:pPr>
            <w:r w:rsidRPr="00893DDF">
              <w:rPr>
                <w:b/>
                <w:bCs/>
                <w:lang w:val="en-GB"/>
              </w:rPr>
              <w:t>API Endpoint</w:t>
            </w:r>
          </w:p>
        </w:tc>
        <w:tc>
          <w:tcPr>
            <w:tcW w:w="0" w:type="auto"/>
            <w:shd w:val="clear" w:color="auto" w:fill="FFC000"/>
            <w:vAlign w:val="center"/>
            <w:hideMark/>
          </w:tcPr>
          <w:p w14:paraId="5A1D95C7" w14:textId="77777777" w:rsidR="00893DDF" w:rsidRPr="00893DDF" w:rsidRDefault="00893DDF" w:rsidP="00893DDF">
            <w:pPr>
              <w:pStyle w:val="my-2"/>
              <w:jc w:val="both"/>
              <w:rPr>
                <w:b/>
                <w:bCs/>
                <w:lang w:val="en-GB"/>
              </w:rPr>
            </w:pPr>
            <w:r w:rsidRPr="00893DDF">
              <w:rPr>
                <w:b/>
                <w:bCs/>
                <w:lang w:val="en-GB"/>
              </w:rPr>
              <w:t>Section</w:t>
            </w:r>
          </w:p>
        </w:tc>
        <w:tc>
          <w:tcPr>
            <w:tcW w:w="0" w:type="auto"/>
            <w:shd w:val="clear" w:color="auto" w:fill="FFC000"/>
            <w:vAlign w:val="center"/>
            <w:hideMark/>
          </w:tcPr>
          <w:p w14:paraId="3C07D394" w14:textId="77777777" w:rsidR="00893DDF" w:rsidRPr="00893DDF" w:rsidRDefault="00893DDF" w:rsidP="00893DDF">
            <w:pPr>
              <w:pStyle w:val="my-2"/>
              <w:jc w:val="both"/>
              <w:rPr>
                <w:b/>
                <w:bCs/>
                <w:lang w:val="en-GB"/>
              </w:rPr>
            </w:pPr>
            <w:r w:rsidRPr="00893DDF">
              <w:rPr>
                <w:b/>
                <w:bCs/>
                <w:lang w:val="en-GB"/>
              </w:rPr>
              <w:t>Data Elements</w:t>
            </w:r>
          </w:p>
        </w:tc>
      </w:tr>
      <w:tr w:rsidR="00893DDF" w:rsidRPr="00893DDF" w14:paraId="0CB60F2E" w14:textId="77777777" w:rsidTr="00140998">
        <w:tc>
          <w:tcPr>
            <w:tcW w:w="0" w:type="auto"/>
            <w:vAlign w:val="center"/>
            <w:hideMark/>
          </w:tcPr>
          <w:p w14:paraId="7C6C492A" w14:textId="77777777" w:rsidR="00893DDF" w:rsidRPr="00893DDF" w:rsidRDefault="00893DDF" w:rsidP="00140998">
            <w:pPr>
              <w:pStyle w:val="my-2"/>
              <w:rPr>
                <w:sz w:val="22"/>
                <w:szCs w:val="22"/>
                <w:lang w:val="en-GB"/>
              </w:rPr>
            </w:pPr>
            <w:r w:rsidRPr="00893DDF">
              <w:rPr>
                <w:sz w:val="22"/>
                <w:szCs w:val="22"/>
                <w:lang w:val="en-GB"/>
              </w:rPr>
              <w:t>GET /service-requests/{</w:t>
            </w:r>
            <w:proofErr w:type="spellStart"/>
            <w:r w:rsidRPr="00893DDF">
              <w:rPr>
                <w:sz w:val="22"/>
                <w:szCs w:val="22"/>
                <w:lang w:val="en-GB"/>
              </w:rPr>
              <w:t>citizen_id</w:t>
            </w:r>
            <w:proofErr w:type="spellEnd"/>
            <w:r w:rsidRPr="00893DDF">
              <w:rPr>
                <w:sz w:val="22"/>
                <w:szCs w:val="22"/>
                <w:lang w:val="en-GB"/>
              </w:rPr>
              <w:t>}?</w:t>
            </w:r>
            <w:proofErr w:type="spellStart"/>
            <w:r w:rsidRPr="00893DDF">
              <w:rPr>
                <w:sz w:val="22"/>
                <w:szCs w:val="22"/>
                <w:lang w:val="en-GB"/>
              </w:rPr>
              <w:t>status_filter</w:t>
            </w:r>
            <w:proofErr w:type="spellEnd"/>
            <w:r w:rsidRPr="00893DDF">
              <w:rPr>
                <w:sz w:val="22"/>
                <w:szCs w:val="22"/>
                <w:lang w:val="en-GB"/>
              </w:rPr>
              <w:t>={</w:t>
            </w:r>
            <w:proofErr w:type="spellStart"/>
            <w:r w:rsidRPr="00893DDF">
              <w:rPr>
                <w:sz w:val="22"/>
                <w:szCs w:val="22"/>
                <w:lang w:val="en-GB"/>
              </w:rPr>
              <w:t>json</w:t>
            </w:r>
            <w:proofErr w:type="spellEnd"/>
            <w:r w:rsidRPr="00893DDF">
              <w:rPr>
                <w:sz w:val="22"/>
                <w:szCs w:val="22"/>
                <w:lang w:val="en-GB"/>
              </w:rPr>
              <w:t>}</w:t>
            </w:r>
          </w:p>
        </w:tc>
        <w:tc>
          <w:tcPr>
            <w:tcW w:w="0" w:type="auto"/>
            <w:vAlign w:val="center"/>
            <w:hideMark/>
          </w:tcPr>
          <w:p w14:paraId="613FBEB3" w14:textId="77777777" w:rsidR="00893DDF" w:rsidRPr="00893DDF" w:rsidRDefault="00893DDF" w:rsidP="00140998">
            <w:pPr>
              <w:pStyle w:val="my-2"/>
              <w:rPr>
                <w:sz w:val="22"/>
                <w:szCs w:val="22"/>
                <w:lang w:val="en-GB"/>
              </w:rPr>
            </w:pPr>
            <w:r w:rsidRPr="00893DDF">
              <w:rPr>
                <w:sz w:val="22"/>
                <w:szCs w:val="22"/>
                <w:lang w:val="en-GB"/>
              </w:rPr>
              <w:t>All</w:t>
            </w:r>
          </w:p>
        </w:tc>
        <w:tc>
          <w:tcPr>
            <w:tcW w:w="0" w:type="auto"/>
            <w:vAlign w:val="center"/>
            <w:hideMark/>
          </w:tcPr>
          <w:p w14:paraId="6583CF56" w14:textId="77777777" w:rsidR="00893DDF" w:rsidRPr="00893DDF" w:rsidRDefault="00893DDF" w:rsidP="00140998">
            <w:pPr>
              <w:pStyle w:val="my-2"/>
              <w:rPr>
                <w:sz w:val="22"/>
                <w:szCs w:val="22"/>
                <w:lang w:val="en-GB"/>
              </w:rPr>
            </w:pPr>
            <w:r w:rsidRPr="00893DDF">
              <w:rPr>
                <w:sz w:val="22"/>
                <w:szCs w:val="22"/>
                <w:lang w:val="en-GB"/>
              </w:rPr>
              <w:t>Request details, status, timeline</w:t>
            </w:r>
          </w:p>
        </w:tc>
      </w:tr>
      <w:tr w:rsidR="00893DDF" w:rsidRPr="00893DDF" w14:paraId="7852E50C" w14:textId="77777777" w:rsidTr="00140998">
        <w:tc>
          <w:tcPr>
            <w:tcW w:w="0" w:type="auto"/>
            <w:vAlign w:val="center"/>
            <w:hideMark/>
          </w:tcPr>
          <w:p w14:paraId="3F7111A2" w14:textId="77777777" w:rsidR="00893DDF" w:rsidRPr="00893DDF" w:rsidRDefault="00893DDF" w:rsidP="00140998">
            <w:pPr>
              <w:pStyle w:val="my-2"/>
              <w:rPr>
                <w:sz w:val="22"/>
                <w:szCs w:val="22"/>
                <w:lang w:val="en-GB"/>
              </w:rPr>
            </w:pPr>
            <w:r w:rsidRPr="00893DDF">
              <w:rPr>
                <w:sz w:val="22"/>
                <w:szCs w:val="22"/>
                <w:lang w:val="en-GB"/>
              </w:rPr>
              <w:lastRenderedPageBreak/>
              <w:t>WebSocket /service-status/{</w:t>
            </w:r>
            <w:proofErr w:type="spellStart"/>
            <w:r w:rsidRPr="00893DDF">
              <w:rPr>
                <w:sz w:val="22"/>
                <w:szCs w:val="22"/>
                <w:lang w:val="en-GB"/>
              </w:rPr>
              <w:t>req_id</w:t>
            </w:r>
            <w:proofErr w:type="spellEnd"/>
            <w:r w:rsidRPr="00893DDF">
              <w:rPr>
                <w:sz w:val="22"/>
                <w:szCs w:val="22"/>
                <w:lang w:val="en-GB"/>
              </w:rPr>
              <w:t>}</w:t>
            </w:r>
          </w:p>
        </w:tc>
        <w:tc>
          <w:tcPr>
            <w:tcW w:w="0" w:type="auto"/>
            <w:vAlign w:val="center"/>
            <w:hideMark/>
          </w:tcPr>
          <w:p w14:paraId="6FBE36FC" w14:textId="77777777" w:rsidR="00893DDF" w:rsidRPr="00893DDF" w:rsidRDefault="00893DDF" w:rsidP="00140998">
            <w:pPr>
              <w:pStyle w:val="my-2"/>
              <w:rPr>
                <w:sz w:val="22"/>
                <w:szCs w:val="22"/>
                <w:lang w:val="en-GB"/>
              </w:rPr>
            </w:pPr>
            <w:r w:rsidRPr="00893DDF">
              <w:rPr>
                <w:sz w:val="22"/>
                <w:szCs w:val="22"/>
                <w:lang w:val="en-GB"/>
              </w:rPr>
              <w:t>Active</w:t>
            </w:r>
          </w:p>
        </w:tc>
        <w:tc>
          <w:tcPr>
            <w:tcW w:w="0" w:type="auto"/>
            <w:vAlign w:val="center"/>
            <w:hideMark/>
          </w:tcPr>
          <w:p w14:paraId="6F505828" w14:textId="77777777" w:rsidR="00893DDF" w:rsidRPr="00893DDF" w:rsidRDefault="00893DDF" w:rsidP="00140998">
            <w:pPr>
              <w:pStyle w:val="my-2"/>
              <w:rPr>
                <w:sz w:val="22"/>
                <w:szCs w:val="22"/>
                <w:lang w:val="en-GB"/>
              </w:rPr>
            </w:pPr>
            <w:r w:rsidRPr="00893DDF">
              <w:rPr>
                <w:sz w:val="22"/>
                <w:szCs w:val="22"/>
                <w:lang w:val="en-GB"/>
              </w:rPr>
              <w:t>Real-time progress updates</w:t>
            </w:r>
          </w:p>
        </w:tc>
      </w:tr>
      <w:tr w:rsidR="00893DDF" w:rsidRPr="00893DDF" w14:paraId="68219131" w14:textId="77777777" w:rsidTr="00140998">
        <w:tc>
          <w:tcPr>
            <w:tcW w:w="0" w:type="auto"/>
            <w:vAlign w:val="center"/>
            <w:hideMark/>
          </w:tcPr>
          <w:p w14:paraId="1F29FA91" w14:textId="77777777" w:rsidR="00893DDF" w:rsidRPr="00893DDF" w:rsidRDefault="00893DDF" w:rsidP="00140998">
            <w:pPr>
              <w:pStyle w:val="my-2"/>
              <w:rPr>
                <w:sz w:val="22"/>
                <w:szCs w:val="22"/>
                <w:lang w:val="en-GB"/>
              </w:rPr>
            </w:pPr>
            <w:r w:rsidRPr="00893DDF">
              <w:rPr>
                <w:sz w:val="22"/>
                <w:szCs w:val="22"/>
                <w:lang w:val="en-GB"/>
              </w:rPr>
              <w:t>POST /feedback/{</w:t>
            </w:r>
            <w:proofErr w:type="spellStart"/>
            <w:r w:rsidRPr="00893DDF">
              <w:rPr>
                <w:sz w:val="22"/>
                <w:szCs w:val="22"/>
                <w:lang w:val="en-GB"/>
              </w:rPr>
              <w:t>req_id</w:t>
            </w:r>
            <w:proofErr w:type="spellEnd"/>
            <w:r w:rsidRPr="00893DDF">
              <w:rPr>
                <w:sz w:val="22"/>
                <w:szCs w:val="22"/>
                <w:lang w:val="en-GB"/>
              </w:rPr>
              <w:t>}</w:t>
            </w:r>
          </w:p>
        </w:tc>
        <w:tc>
          <w:tcPr>
            <w:tcW w:w="0" w:type="auto"/>
            <w:vAlign w:val="center"/>
            <w:hideMark/>
          </w:tcPr>
          <w:p w14:paraId="287E543C" w14:textId="77777777" w:rsidR="00893DDF" w:rsidRPr="00893DDF" w:rsidRDefault="00893DDF" w:rsidP="00140998">
            <w:pPr>
              <w:pStyle w:val="my-2"/>
              <w:rPr>
                <w:sz w:val="22"/>
                <w:szCs w:val="22"/>
                <w:lang w:val="en-GB"/>
              </w:rPr>
            </w:pPr>
            <w:r w:rsidRPr="00893DDF">
              <w:rPr>
                <w:sz w:val="22"/>
                <w:szCs w:val="22"/>
                <w:lang w:val="en-GB"/>
              </w:rPr>
              <w:t>Completed</w:t>
            </w:r>
          </w:p>
        </w:tc>
        <w:tc>
          <w:tcPr>
            <w:tcW w:w="0" w:type="auto"/>
            <w:vAlign w:val="center"/>
            <w:hideMark/>
          </w:tcPr>
          <w:p w14:paraId="1172472F" w14:textId="77777777" w:rsidR="00893DDF" w:rsidRPr="00893DDF" w:rsidRDefault="00893DDF" w:rsidP="00140998">
            <w:pPr>
              <w:pStyle w:val="my-2"/>
              <w:rPr>
                <w:sz w:val="22"/>
                <w:szCs w:val="22"/>
                <w:lang w:val="en-GB"/>
              </w:rPr>
            </w:pPr>
            <w:r w:rsidRPr="00893DDF">
              <w:rPr>
                <w:sz w:val="22"/>
                <w:szCs w:val="22"/>
                <w:lang w:val="en-GB"/>
              </w:rPr>
              <w:t>Ratings, comments, attachments</w:t>
            </w:r>
          </w:p>
        </w:tc>
      </w:tr>
      <w:tr w:rsidR="00893DDF" w:rsidRPr="00893DDF" w14:paraId="76460551" w14:textId="77777777" w:rsidTr="00140998">
        <w:tc>
          <w:tcPr>
            <w:tcW w:w="0" w:type="auto"/>
            <w:vAlign w:val="center"/>
            <w:hideMark/>
          </w:tcPr>
          <w:p w14:paraId="6ACBEAB3" w14:textId="77777777" w:rsidR="00893DDF" w:rsidRPr="00893DDF" w:rsidRDefault="00893DDF" w:rsidP="00140998">
            <w:pPr>
              <w:pStyle w:val="my-2"/>
              <w:rPr>
                <w:sz w:val="22"/>
                <w:szCs w:val="22"/>
                <w:lang w:val="en-GB"/>
              </w:rPr>
            </w:pPr>
            <w:r w:rsidRPr="00893DDF">
              <w:rPr>
                <w:sz w:val="22"/>
                <w:szCs w:val="22"/>
                <w:lang w:val="en-GB"/>
              </w:rPr>
              <w:t>GET /feedback/pending/{</w:t>
            </w:r>
            <w:proofErr w:type="spellStart"/>
            <w:r w:rsidRPr="00893DDF">
              <w:rPr>
                <w:sz w:val="22"/>
                <w:szCs w:val="22"/>
                <w:lang w:val="en-GB"/>
              </w:rPr>
              <w:t>citizen_id</w:t>
            </w:r>
            <w:proofErr w:type="spellEnd"/>
            <w:r w:rsidRPr="00893DDF">
              <w:rPr>
                <w:sz w:val="22"/>
                <w:szCs w:val="22"/>
                <w:lang w:val="en-GB"/>
              </w:rPr>
              <w:t>}</w:t>
            </w:r>
          </w:p>
        </w:tc>
        <w:tc>
          <w:tcPr>
            <w:tcW w:w="0" w:type="auto"/>
            <w:vAlign w:val="center"/>
            <w:hideMark/>
          </w:tcPr>
          <w:p w14:paraId="2BF7D66E" w14:textId="77777777" w:rsidR="00893DDF" w:rsidRPr="00893DDF" w:rsidRDefault="00893DDF" w:rsidP="00140998">
            <w:pPr>
              <w:pStyle w:val="my-2"/>
              <w:rPr>
                <w:sz w:val="22"/>
                <w:szCs w:val="22"/>
                <w:lang w:val="en-GB"/>
              </w:rPr>
            </w:pPr>
            <w:r w:rsidRPr="00893DDF">
              <w:rPr>
                <w:sz w:val="22"/>
                <w:szCs w:val="22"/>
                <w:lang w:val="en-GB"/>
              </w:rPr>
              <w:t>Feedback Due</w:t>
            </w:r>
          </w:p>
        </w:tc>
        <w:tc>
          <w:tcPr>
            <w:tcW w:w="0" w:type="auto"/>
            <w:vAlign w:val="center"/>
            <w:hideMark/>
          </w:tcPr>
          <w:p w14:paraId="5DEA081C" w14:textId="77777777" w:rsidR="00893DDF" w:rsidRPr="00893DDF" w:rsidRDefault="00893DDF" w:rsidP="00140998">
            <w:pPr>
              <w:pStyle w:val="my-2"/>
              <w:rPr>
                <w:sz w:val="22"/>
                <w:szCs w:val="22"/>
                <w:lang w:val="en-GB"/>
              </w:rPr>
            </w:pPr>
            <w:r w:rsidRPr="00893DDF">
              <w:rPr>
                <w:sz w:val="22"/>
                <w:szCs w:val="22"/>
                <w:lang w:val="en-GB"/>
              </w:rPr>
              <w:t>Eligible completed requests</w:t>
            </w:r>
          </w:p>
        </w:tc>
      </w:tr>
    </w:tbl>
    <w:p w14:paraId="7746EAE2"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Data Outputs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689"/>
        <w:gridCol w:w="3827"/>
      </w:tblGrid>
      <w:tr w:rsidR="00893DDF" w:rsidRPr="00893DDF" w14:paraId="07E95A3A" w14:textId="77777777" w:rsidTr="00140998">
        <w:trPr>
          <w:tblHeader/>
        </w:trPr>
        <w:tc>
          <w:tcPr>
            <w:tcW w:w="2689" w:type="dxa"/>
            <w:shd w:val="clear" w:color="auto" w:fill="FFC000"/>
            <w:vAlign w:val="center"/>
            <w:hideMark/>
          </w:tcPr>
          <w:p w14:paraId="76ADE70B" w14:textId="77777777" w:rsidR="00893DDF" w:rsidRPr="00893DDF" w:rsidRDefault="00893DDF" w:rsidP="00893DDF">
            <w:pPr>
              <w:pStyle w:val="my-2"/>
              <w:jc w:val="both"/>
              <w:rPr>
                <w:b/>
                <w:bCs/>
                <w:lang w:val="en-GB"/>
              </w:rPr>
            </w:pPr>
            <w:r w:rsidRPr="00893DDF">
              <w:rPr>
                <w:b/>
                <w:bCs/>
                <w:lang w:val="en-GB"/>
              </w:rPr>
              <w:t>Target</w:t>
            </w:r>
          </w:p>
        </w:tc>
        <w:tc>
          <w:tcPr>
            <w:tcW w:w="3827" w:type="dxa"/>
            <w:shd w:val="clear" w:color="auto" w:fill="FFC000"/>
            <w:vAlign w:val="center"/>
            <w:hideMark/>
          </w:tcPr>
          <w:p w14:paraId="08859672" w14:textId="77777777" w:rsidR="00893DDF" w:rsidRPr="00893DDF" w:rsidRDefault="00893DDF" w:rsidP="00893DDF">
            <w:pPr>
              <w:pStyle w:val="my-2"/>
              <w:jc w:val="both"/>
              <w:rPr>
                <w:b/>
                <w:bCs/>
                <w:lang w:val="en-GB"/>
              </w:rPr>
            </w:pPr>
            <w:r w:rsidRPr="00893DDF">
              <w:rPr>
                <w:b/>
                <w:bCs/>
                <w:lang w:val="en-GB"/>
              </w:rPr>
              <w:t>Events/Actions</w:t>
            </w:r>
          </w:p>
        </w:tc>
      </w:tr>
      <w:tr w:rsidR="00893DDF" w:rsidRPr="00893DDF" w14:paraId="2DF2925E" w14:textId="77777777" w:rsidTr="00140998">
        <w:tc>
          <w:tcPr>
            <w:tcW w:w="2689" w:type="dxa"/>
            <w:vAlign w:val="center"/>
            <w:hideMark/>
          </w:tcPr>
          <w:p w14:paraId="1E370923" w14:textId="77777777" w:rsidR="00893DDF" w:rsidRPr="00893DDF" w:rsidRDefault="00893DDF" w:rsidP="00893DDF">
            <w:pPr>
              <w:pStyle w:val="my-2"/>
              <w:jc w:val="both"/>
              <w:rPr>
                <w:sz w:val="22"/>
                <w:szCs w:val="22"/>
                <w:lang w:val="en-GB"/>
              </w:rPr>
            </w:pPr>
            <w:r w:rsidRPr="00893DDF">
              <w:rPr>
                <w:b/>
                <w:bCs/>
                <w:sz w:val="22"/>
                <w:szCs w:val="22"/>
                <w:lang w:val="en-GB"/>
              </w:rPr>
              <w:t>Service Management</w:t>
            </w:r>
          </w:p>
        </w:tc>
        <w:tc>
          <w:tcPr>
            <w:tcW w:w="3827" w:type="dxa"/>
            <w:vAlign w:val="center"/>
            <w:hideMark/>
          </w:tcPr>
          <w:p w14:paraId="406641AE" w14:textId="77777777" w:rsidR="00893DDF" w:rsidRPr="00893DDF" w:rsidRDefault="00893DDF" w:rsidP="00893DDF">
            <w:pPr>
              <w:pStyle w:val="my-2"/>
              <w:jc w:val="both"/>
              <w:rPr>
                <w:sz w:val="22"/>
                <w:szCs w:val="22"/>
                <w:lang w:val="en-GB"/>
              </w:rPr>
            </w:pPr>
            <w:r w:rsidRPr="00893DDF">
              <w:rPr>
                <w:sz w:val="22"/>
                <w:szCs w:val="22"/>
                <w:lang w:val="en-GB"/>
              </w:rPr>
              <w:t>Status updates, document requests</w:t>
            </w:r>
          </w:p>
        </w:tc>
      </w:tr>
      <w:tr w:rsidR="00893DDF" w:rsidRPr="00893DDF" w14:paraId="0A91DC5D" w14:textId="77777777" w:rsidTr="00140998">
        <w:tc>
          <w:tcPr>
            <w:tcW w:w="2689" w:type="dxa"/>
            <w:vAlign w:val="center"/>
            <w:hideMark/>
          </w:tcPr>
          <w:p w14:paraId="4DE5F80A" w14:textId="77777777" w:rsidR="00893DDF" w:rsidRPr="00893DDF" w:rsidRDefault="00893DDF" w:rsidP="00893DDF">
            <w:pPr>
              <w:pStyle w:val="my-2"/>
              <w:jc w:val="both"/>
              <w:rPr>
                <w:sz w:val="22"/>
                <w:szCs w:val="22"/>
                <w:lang w:val="en-GB"/>
              </w:rPr>
            </w:pPr>
            <w:r w:rsidRPr="00893DDF">
              <w:rPr>
                <w:b/>
                <w:bCs/>
                <w:sz w:val="22"/>
                <w:szCs w:val="22"/>
                <w:lang w:val="en-GB"/>
              </w:rPr>
              <w:t>Feedback Service</w:t>
            </w:r>
          </w:p>
        </w:tc>
        <w:tc>
          <w:tcPr>
            <w:tcW w:w="3827" w:type="dxa"/>
            <w:vAlign w:val="center"/>
            <w:hideMark/>
          </w:tcPr>
          <w:p w14:paraId="0A6973F3" w14:textId="77777777" w:rsidR="00893DDF" w:rsidRPr="00893DDF" w:rsidRDefault="00893DDF" w:rsidP="00893DDF">
            <w:pPr>
              <w:pStyle w:val="my-2"/>
              <w:jc w:val="both"/>
              <w:rPr>
                <w:sz w:val="22"/>
                <w:szCs w:val="22"/>
                <w:lang w:val="en-GB"/>
              </w:rPr>
            </w:pPr>
            <w:r w:rsidRPr="00893DDF">
              <w:rPr>
                <w:sz w:val="22"/>
                <w:szCs w:val="22"/>
                <w:lang w:val="en-GB"/>
              </w:rPr>
              <w:t>Ratings + comments + moderation</w:t>
            </w:r>
          </w:p>
        </w:tc>
      </w:tr>
      <w:tr w:rsidR="00893DDF" w:rsidRPr="00893DDF" w14:paraId="2B6D64A9" w14:textId="77777777" w:rsidTr="00140998">
        <w:tc>
          <w:tcPr>
            <w:tcW w:w="2689" w:type="dxa"/>
            <w:vAlign w:val="center"/>
            <w:hideMark/>
          </w:tcPr>
          <w:p w14:paraId="18BFA046" w14:textId="77777777" w:rsidR="00893DDF" w:rsidRPr="00893DDF" w:rsidRDefault="00893DDF" w:rsidP="00893DDF">
            <w:pPr>
              <w:pStyle w:val="my-2"/>
              <w:jc w:val="both"/>
              <w:rPr>
                <w:sz w:val="22"/>
                <w:szCs w:val="22"/>
                <w:lang w:val="en-GB"/>
              </w:rPr>
            </w:pPr>
            <w:r w:rsidRPr="00893DDF">
              <w:rPr>
                <w:b/>
                <w:bCs/>
                <w:sz w:val="22"/>
                <w:szCs w:val="22"/>
                <w:lang w:val="en-GB"/>
              </w:rPr>
              <w:t>Notification Service</w:t>
            </w:r>
          </w:p>
        </w:tc>
        <w:tc>
          <w:tcPr>
            <w:tcW w:w="3827" w:type="dxa"/>
            <w:vAlign w:val="center"/>
            <w:hideMark/>
          </w:tcPr>
          <w:p w14:paraId="0A7451A9" w14:textId="77777777" w:rsidR="00893DDF" w:rsidRPr="00893DDF" w:rsidRDefault="00893DDF" w:rsidP="00893DDF">
            <w:pPr>
              <w:pStyle w:val="my-2"/>
              <w:jc w:val="both"/>
              <w:rPr>
                <w:sz w:val="22"/>
                <w:szCs w:val="22"/>
                <w:lang w:val="en-GB"/>
              </w:rPr>
            </w:pPr>
            <w:r w:rsidRPr="00893DDF">
              <w:rPr>
                <w:sz w:val="22"/>
                <w:szCs w:val="22"/>
                <w:lang w:val="en-GB"/>
              </w:rPr>
              <w:t>Status changes + feedback receipts</w:t>
            </w:r>
          </w:p>
        </w:tc>
      </w:tr>
      <w:tr w:rsidR="00893DDF" w:rsidRPr="00893DDF" w14:paraId="09201DCC" w14:textId="77777777" w:rsidTr="00140998">
        <w:tc>
          <w:tcPr>
            <w:tcW w:w="2689" w:type="dxa"/>
            <w:vAlign w:val="center"/>
            <w:hideMark/>
          </w:tcPr>
          <w:p w14:paraId="1EBB7DF0" w14:textId="77777777" w:rsidR="00893DDF" w:rsidRPr="00893DDF" w:rsidRDefault="00893DDF" w:rsidP="00893DDF">
            <w:pPr>
              <w:pStyle w:val="my-2"/>
              <w:jc w:val="both"/>
              <w:rPr>
                <w:sz w:val="22"/>
                <w:szCs w:val="22"/>
                <w:lang w:val="en-GB"/>
              </w:rPr>
            </w:pPr>
            <w:r w:rsidRPr="00893DDF">
              <w:rPr>
                <w:b/>
                <w:bCs/>
                <w:sz w:val="22"/>
                <w:szCs w:val="22"/>
                <w:lang w:val="en-GB"/>
              </w:rPr>
              <w:t>Document Service</w:t>
            </w:r>
          </w:p>
        </w:tc>
        <w:tc>
          <w:tcPr>
            <w:tcW w:w="3827" w:type="dxa"/>
            <w:vAlign w:val="center"/>
            <w:hideMark/>
          </w:tcPr>
          <w:p w14:paraId="19DB3229" w14:textId="77777777" w:rsidR="00893DDF" w:rsidRPr="00893DDF" w:rsidRDefault="00893DDF" w:rsidP="00893DDF">
            <w:pPr>
              <w:pStyle w:val="my-2"/>
              <w:jc w:val="both"/>
              <w:rPr>
                <w:sz w:val="22"/>
                <w:szCs w:val="22"/>
                <w:lang w:val="en-GB"/>
              </w:rPr>
            </w:pPr>
            <w:r w:rsidRPr="00893DDF">
              <w:rPr>
                <w:sz w:val="22"/>
                <w:szCs w:val="22"/>
                <w:lang w:val="en-GB"/>
              </w:rPr>
              <w:t>Acknowledgment/decision downloads</w:t>
            </w:r>
          </w:p>
        </w:tc>
      </w:tr>
      <w:tr w:rsidR="00893DDF" w:rsidRPr="00893DDF" w14:paraId="250F29AC" w14:textId="77777777" w:rsidTr="00140998">
        <w:tc>
          <w:tcPr>
            <w:tcW w:w="2689" w:type="dxa"/>
            <w:vAlign w:val="center"/>
            <w:hideMark/>
          </w:tcPr>
          <w:p w14:paraId="3023D8DA" w14:textId="77777777" w:rsidR="00893DDF" w:rsidRPr="00893DDF" w:rsidRDefault="00893DDF" w:rsidP="00893DDF">
            <w:pPr>
              <w:pStyle w:val="my-2"/>
              <w:jc w:val="both"/>
              <w:rPr>
                <w:sz w:val="22"/>
                <w:szCs w:val="22"/>
                <w:lang w:val="en-GB"/>
              </w:rPr>
            </w:pPr>
            <w:r w:rsidRPr="00893DDF">
              <w:rPr>
                <w:b/>
                <w:bCs/>
                <w:sz w:val="22"/>
                <w:szCs w:val="22"/>
                <w:lang w:val="en-GB"/>
              </w:rPr>
              <w:t>Audit Log</w:t>
            </w:r>
          </w:p>
        </w:tc>
        <w:tc>
          <w:tcPr>
            <w:tcW w:w="3827" w:type="dxa"/>
            <w:vAlign w:val="center"/>
            <w:hideMark/>
          </w:tcPr>
          <w:p w14:paraId="6A42F072" w14:textId="77777777" w:rsidR="00893DDF" w:rsidRPr="00893DDF" w:rsidRDefault="00893DDF" w:rsidP="00893DDF">
            <w:pPr>
              <w:pStyle w:val="my-2"/>
              <w:jc w:val="both"/>
              <w:rPr>
                <w:sz w:val="22"/>
                <w:szCs w:val="22"/>
                <w:lang w:val="en-GB"/>
              </w:rPr>
            </w:pPr>
            <w:r w:rsidRPr="00893DDF">
              <w:rPr>
                <w:sz w:val="22"/>
                <w:szCs w:val="22"/>
                <w:lang w:val="en-GB"/>
              </w:rPr>
              <w:t>All interactions + feedback analytics</w:t>
            </w:r>
          </w:p>
        </w:tc>
      </w:tr>
    </w:tbl>
    <w:p w14:paraId="51BE604F" w14:textId="77777777" w:rsidR="00893DDF" w:rsidRDefault="00893DDF" w:rsidP="00140998">
      <w:pPr>
        <w:pStyle w:val="my-2"/>
        <w:spacing w:before="240" w:beforeAutospacing="0" w:after="120" w:afterAutospacing="0"/>
        <w:jc w:val="both"/>
        <w:rPr>
          <w:b/>
          <w:bCs/>
          <w:lang w:val="en-GB"/>
        </w:rPr>
      </w:pPr>
      <w:r w:rsidRPr="00893DDF">
        <w:rPr>
          <w:b/>
          <w:bCs/>
          <w:lang w:val="en-GB"/>
        </w:rPr>
        <w:t>Integration Points</w:t>
      </w:r>
    </w:p>
    <w:p w14:paraId="1ED90E1F" w14:textId="4071554C" w:rsidR="00140998" w:rsidRPr="00893DDF" w:rsidRDefault="00140998" w:rsidP="00140998">
      <w:pPr>
        <w:pStyle w:val="my-2"/>
        <w:spacing w:before="240" w:beforeAutospacing="0" w:after="120" w:afterAutospacing="0"/>
        <w:ind w:left="360"/>
        <w:jc w:val="both"/>
        <w:rPr>
          <w:b/>
          <w:bCs/>
          <w:lang w:val="en-GB"/>
        </w:rPr>
      </w:pPr>
      <w:r w:rsidRPr="00140998">
        <w:rPr>
          <w:b/>
          <w:bCs/>
          <w:noProof/>
          <w:lang w:val="en-GB"/>
        </w:rPr>
        <w:drawing>
          <wp:inline distT="0" distB="0" distL="0" distR="0" wp14:anchorId="56E211C9" wp14:editId="49E5012D">
            <wp:extent cx="3589093" cy="1881554"/>
            <wp:effectExtent l="0" t="0" r="0" b="4445"/>
            <wp:docPr id="87153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39805" name=""/>
                    <pic:cNvPicPr/>
                  </pic:nvPicPr>
                  <pic:blipFill>
                    <a:blip r:embed="rId17"/>
                    <a:stretch>
                      <a:fillRect/>
                    </a:stretch>
                  </pic:blipFill>
                  <pic:spPr>
                    <a:xfrm>
                      <a:off x="0" y="0"/>
                      <a:ext cx="3596780" cy="1885584"/>
                    </a:xfrm>
                    <a:prstGeom prst="rect">
                      <a:avLst/>
                    </a:prstGeom>
                  </pic:spPr>
                </pic:pic>
              </a:graphicData>
            </a:graphic>
          </wp:inline>
        </w:drawing>
      </w:r>
    </w:p>
    <w:p w14:paraId="609F00BF" w14:textId="77777777" w:rsidR="00893DDF" w:rsidRPr="00893DDF" w:rsidRDefault="00893DDF">
      <w:pPr>
        <w:pStyle w:val="my-2"/>
        <w:numPr>
          <w:ilvl w:val="0"/>
          <w:numId w:val="485"/>
        </w:numPr>
        <w:jc w:val="both"/>
        <w:rPr>
          <w:b/>
          <w:bCs/>
          <w:lang w:val="en-GB"/>
        </w:rPr>
      </w:pPr>
      <w:r w:rsidRPr="00893DDF">
        <w:rPr>
          <w:b/>
          <w:bCs/>
          <w:lang w:val="en-GB"/>
        </w:rPr>
        <w:t>Core Services:</w:t>
      </w:r>
    </w:p>
    <w:p w14:paraId="4EEC9BEB" w14:textId="77777777" w:rsidR="00893DDF" w:rsidRPr="00893DDF" w:rsidRDefault="00893DDF">
      <w:pPr>
        <w:pStyle w:val="my-2"/>
        <w:numPr>
          <w:ilvl w:val="0"/>
          <w:numId w:val="484"/>
        </w:numPr>
        <w:jc w:val="both"/>
        <w:rPr>
          <w:lang w:val="en-GB"/>
        </w:rPr>
      </w:pPr>
      <w:r w:rsidRPr="00893DDF">
        <w:rPr>
          <w:b/>
          <w:bCs/>
          <w:lang w:val="en-GB"/>
        </w:rPr>
        <w:t>Service Request Management</w:t>
      </w:r>
      <w:r w:rsidRPr="00893DDF">
        <w:rPr>
          <w:lang w:val="en-GB"/>
        </w:rPr>
        <w:t xml:space="preserve"> - Status + timeline APIs</w:t>
      </w:r>
    </w:p>
    <w:p w14:paraId="66265BDD" w14:textId="77777777" w:rsidR="00893DDF" w:rsidRPr="00893DDF" w:rsidRDefault="00893DDF">
      <w:pPr>
        <w:pStyle w:val="my-2"/>
        <w:numPr>
          <w:ilvl w:val="0"/>
          <w:numId w:val="484"/>
        </w:numPr>
        <w:jc w:val="both"/>
        <w:rPr>
          <w:lang w:val="en-GB"/>
        </w:rPr>
      </w:pPr>
      <w:r w:rsidRPr="00893DDF">
        <w:rPr>
          <w:b/>
          <w:bCs/>
          <w:lang w:val="en-GB"/>
        </w:rPr>
        <w:t>Feedback Management</w:t>
      </w:r>
      <w:r w:rsidRPr="00893DDF">
        <w:rPr>
          <w:lang w:val="en-GB"/>
        </w:rPr>
        <w:t xml:space="preserve"> - Ratings + moderation</w:t>
      </w:r>
    </w:p>
    <w:p w14:paraId="689F10CA" w14:textId="77777777" w:rsidR="00893DDF" w:rsidRPr="00893DDF" w:rsidRDefault="00893DDF">
      <w:pPr>
        <w:pStyle w:val="my-2"/>
        <w:numPr>
          <w:ilvl w:val="0"/>
          <w:numId w:val="484"/>
        </w:numPr>
        <w:jc w:val="both"/>
        <w:rPr>
          <w:lang w:val="en-GB"/>
        </w:rPr>
      </w:pPr>
      <w:r w:rsidRPr="00893DDF">
        <w:rPr>
          <w:b/>
          <w:bCs/>
          <w:lang w:val="en-GB"/>
        </w:rPr>
        <w:t>Document Management</w:t>
      </w:r>
      <w:r w:rsidRPr="00893DDF">
        <w:rPr>
          <w:lang w:val="en-GB"/>
        </w:rPr>
        <w:t xml:space="preserve"> - Acknowledgments + letters</w:t>
      </w:r>
    </w:p>
    <w:p w14:paraId="3953F79D" w14:textId="77777777" w:rsidR="00893DDF" w:rsidRPr="00893DDF" w:rsidRDefault="00893DDF">
      <w:pPr>
        <w:pStyle w:val="my-2"/>
        <w:numPr>
          <w:ilvl w:val="0"/>
          <w:numId w:val="484"/>
        </w:numPr>
        <w:jc w:val="both"/>
        <w:rPr>
          <w:lang w:val="en-GB"/>
        </w:rPr>
      </w:pPr>
      <w:r w:rsidRPr="00893DDF">
        <w:rPr>
          <w:b/>
          <w:bCs/>
          <w:lang w:val="en-GB"/>
        </w:rPr>
        <w:t>Notification Service</w:t>
      </w:r>
      <w:r w:rsidRPr="00893DDF">
        <w:rPr>
          <w:lang w:val="en-GB"/>
        </w:rPr>
        <w:t xml:space="preserve"> - Status + feedback alerts</w:t>
      </w:r>
    </w:p>
    <w:p w14:paraId="654F20E4" w14:textId="77777777" w:rsidR="00893DDF" w:rsidRPr="00893DDF" w:rsidRDefault="00893DDF">
      <w:pPr>
        <w:pStyle w:val="my-2"/>
        <w:numPr>
          <w:ilvl w:val="0"/>
          <w:numId w:val="484"/>
        </w:numPr>
        <w:jc w:val="both"/>
        <w:rPr>
          <w:lang w:val="en-GB"/>
        </w:rPr>
      </w:pPr>
      <w:r w:rsidRPr="00893DDF">
        <w:rPr>
          <w:b/>
          <w:bCs/>
          <w:lang w:val="en-GB"/>
        </w:rPr>
        <w:t>WebSocket</w:t>
      </w:r>
      <w:r w:rsidRPr="00893DDF">
        <w:rPr>
          <w:lang w:val="en-GB"/>
        </w:rPr>
        <w:t xml:space="preserve"> - Real-time updates</w:t>
      </w:r>
    </w:p>
    <w:p w14:paraId="27ADC962"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RBAC &amp; Access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351"/>
        <w:gridCol w:w="4051"/>
      </w:tblGrid>
      <w:tr w:rsidR="00893DDF" w:rsidRPr="00893DDF" w14:paraId="52398E4B" w14:textId="77777777" w:rsidTr="00140998">
        <w:trPr>
          <w:tblHeader/>
        </w:trPr>
        <w:tc>
          <w:tcPr>
            <w:tcW w:w="0" w:type="auto"/>
            <w:shd w:val="clear" w:color="auto" w:fill="FFC000"/>
            <w:vAlign w:val="center"/>
            <w:hideMark/>
          </w:tcPr>
          <w:p w14:paraId="5113866C" w14:textId="77777777" w:rsidR="00893DDF" w:rsidRPr="00893DDF" w:rsidRDefault="00893DDF" w:rsidP="00893DDF">
            <w:pPr>
              <w:pStyle w:val="my-2"/>
              <w:jc w:val="both"/>
              <w:rPr>
                <w:b/>
                <w:bCs/>
                <w:lang w:val="en-GB"/>
              </w:rPr>
            </w:pPr>
            <w:r w:rsidRPr="00893DDF">
              <w:rPr>
                <w:b/>
                <w:bCs/>
                <w:lang w:val="en-GB"/>
              </w:rPr>
              <w:t>Role</w:t>
            </w:r>
          </w:p>
        </w:tc>
        <w:tc>
          <w:tcPr>
            <w:tcW w:w="0" w:type="auto"/>
            <w:shd w:val="clear" w:color="auto" w:fill="FFC000"/>
            <w:vAlign w:val="center"/>
            <w:hideMark/>
          </w:tcPr>
          <w:p w14:paraId="7518C48F" w14:textId="77777777" w:rsidR="00893DDF" w:rsidRPr="00893DDF" w:rsidRDefault="00893DDF" w:rsidP="00893DDF">
            <w:pPr>
              <w:pStyle w:val="my-2"/>
              <w:jc w:val="both"/>
              <w:rPr>
                <w:b/>
                <w:bCs/>
                <w:lang w:val="en-GB"/>
              </w:rPr>
            </w:pPr>
            <w:r w:rsidRPr="00893DDF">
              <w:rPr>
                <w:b/>
                <w:bCs/>
                <w:lang w:val="en-GB"/>
              </w:rPr>
              <w:t>Access Level</w:t>
            </w:r>
          </w:p>
        </w:tc>
      </w:tr>
      <w:tr w:rsidR="00893DDF" w:rsidRPr="00893DDF" w14:paraId="64AEAC68" w14:textId="77777777" w:rsidTr="00140998">
        <w:tc>
          <w:tcPr>
            <w:tcW w:w="0" w:type="auto"/>
            <w:vAlign w:val="center"/>
            <w:hideMark/>
          </w:tcPr>
          <w:p w14:paraId="0514C644" w14:textId="77777777" w:rsidR="00893DDF" w:rsidRPr="00893DDF" w:rsidRDefault="00893DDF" w:rsidP="00893DDF">
            <w:pPr>
              <w:pStyle w:val="my-2"/>
              <w:jc w:val="both"/>
              <w:rPr>
                <w:sz w:val="22"/>
                <w:szCs w:val="22"/>
                <w:lang w:val="en-GB"/>
              </w:rPr>
            </w:pPr>
            <w:r w:rsidRPr="00893DDF">
              <w:rPr>
                <w:b/>
                <w:bCs/>
                <w:sz w:val="22"/>
                <w:szCs w:val="22"/>
                <w:lang w:val="en-GB"/>
              </w:rPr>
              <w:t>Citizen</w:t>
            </w:r>
          </w:p>
        </w:tc>
        <w:tc>
          <w:tcPr>
            <w:tcW w:w="0" w:type="auto"/>
            <w:vAlign w:val="center"/>
            <w:hideMark/>
          </w:tcPr>
          <w:p w14:paraId="0906CB37" w14:textId="77777777" w:rsidR="00893DDF" w:rsidRPr="00893DDF" w:rsidRDefault="00893DDF" w:rsidP="00893DDF">
            <w:pPr>
              <w:pStyle w:val="my-2"/>
              <w:jc w:val="both"/>
              <w:rPr>
                <w:sz w:val="22"/>
                <w:szCs w:val="22"/>
                <w:lang w:val="en-GB"/>
              </w:rPr>
            </w:pPr>
            <w:r w:rsidRPr="00893DDF">
              <w:rPr>
                <w:sz w:val="22"/>
                <w:szCs w:val="22"/>
                <w:lang w:val="en-GB"/>
              </w:rPr>
              <w:t>Own requests + feedback</w:t>
            </w:r>
          </w:p>
        </w:tc>
      </w:tr>
      <w:tr w:rsidR="00893DDF" w:rsidRPr="00893DDF" w14:paraId="01C82AF1" w14:textId="77777777" w:rsidTr="00140998">
        <w:tc>
          <w:tcPr>
            <w:tcW w:w="0" w:type="auto"/>
            <w:vAlign w:val="center"/>
            <w:hideMark/>
          </w:tcPr>
          <w:p w14:paraId="1C191129" w14:textId="77777777" w:rsidR="00893DDF" w:rsidRPr="00893DDF" w:rsidRDefault="00893DDF" w:rsidP="00893DDF">
            <w:pPr>
              <w:pStyle w:val="my-2"/>
              <w:jc w:val="both"/>
              <w:rPr>
                <w:sz w:val="22"/>
                <w:szCs w:val="22"/>
                <w:lang w:val="en-GB"/>
              </w:rPr>
            </w:pPr>
            <w:r w:rsidRPr="00893DDF">
              <w:rPr>
                <w:b/>
                <w:bCs/>
                <w:sz w:val="22"/>
                <w:szCs w:val="22"/>
                <w:lang w:val="en-GB"/>
              </w:rPr>
              <w:t>Anonymous</w:t>
            </w:r>
          </w:p>
        </w:tc>
        <w:tc>
          <w:tcPr>
            <w:tcW w:w="0" w:type="auto"/>
            <w:vAlign w:val="center"/>
            <w:hideMark/>
          </w:tcPr>
          <w:p w14:paraId="08B423A5" w14:textId="77777777" w:rsidR="00893DDF" w:rsidRPr="00893DDF" w:rsidRDefault="00893DDF" w:rsidP="00893DDF">
            <w:pPr>
              <w:pStyle w:val="my-2"/>
              <w:jc w:val="both"/>
              <w:rPr>
                <w:sz w:val="22"/>
                <w:szCs w:val="22"/>
                <w:lang w:val="en-GB"/>
              </w:rPr>
            </w:pPr>
            <w:r w:rsidRPr="00893DDF">
              <w:rPr>
                <w:sz w:val="22"/>
                <w:szCs w:val="22"/>
                <w:lang w:val="en-GB"/>
              </w:rPr>
              <w:t>Submit feedback only (completed requests)</w:t>
            </w:r>
          </w:p>
        </w:tc>
      </w:tr>
    </w:tbl>
    <w:p w14:paraId="7724034A"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427"/>
        <w:gridCol w:w="4251"/>
        <w:gridCol w:w="2338"/>
      </w:tblGrid>
      <w:tr w:rsidR="00893DDF" w:rsidRPr="00893DDF" w14:paraId="31966340" w14:textId="77777777" w:rsidTr="00140998">
        <w:trPr>
          <w:tblHeader/>
        </w:trPr>
        <w:tc>
          <w:tcPr>
            <w:tcW w:w="0" w:type="auto"/>
            <w:shd w:val="clear" w:color="auto" w:fill="FFC000"/>
            <w:vAlign w:val="center"/>
            <w:hideMark/>
          </w:tcPr>
          <w:p w14:paraId="3B9F2060" w14:textId="77777777" w:rsidR="00893DDF" w:rsidRPr="00893DDF" w:rsidRDefault="00893DDF" w:rsidP="00893DDF">
            <w:pPr>
              <w:pStyle w:val="my-2"/>
              <w:jc w:val="both"/>
              <w:rPr>
                <w:b/>
                <w:bCs/>
                <w:lang w:val="en-GB"/>
              </w:rPr>
            </w:pPr>
            <w:r w:rsidRPr="00893DDF">
              <w:rPr>
                <w:b/>
                <w:bCs/>
                <w:lang w:val="en-GB"/>
              </w:rPr>
              <w:lastRenderedPageBreak/>
              <w:t>Scenario</w:t>
            </w:r>
          </w:p>
        </w:tc>
        <w:tc>
          <w:tcPr>
            <w:tcW w:w="0" w:type="auto"/>
            <w:shd w:val="clear" w:color="auto" w:fill="FFC000"/>
            <w:vAlign w:val="center"/>
            <w:hideMark/>
          </w:tcPr>
          <w:p w14:paraId="62A9E268" w14:textId="77777777" w:rsidR="00893DDF" w:rsidRPr="00893DDF" w:rsidRDefault="00893DDF" w:rsidP="00893DDF">
            <w:pPr>
              <w:pStyle w:val="my-2"/>
              <w:jc w:val="both"/>
              <w:rPr>
                <w:b/>
                <w:bCs/>
                <w:lang w:val="en-GB"/>
              </w:rPr>
            </w:pPr>
            <w:r w:rsidRPr="00893DDF">
              <w:rPr>
                <w:b/>
                <w:bCs/>
                <w:lang w:val="en-GB"/>
              </w:rPr>
              <w:t>Message</w:t>
            </w:r>
          </w:p>
        </w:tc>
        <w:tc>
          <w:tcPr>
            <w:tcW w:w="0" w:type="auto"/>
            <w:shd w:val="clear" w:color="auto" w:fill="FFC000"/>
            <w:vAlign w:val="center"/>
            <w:hideMark/>
          </w:tcPr>
          <w:p w14:paraId="2A5FA053" w14:textId="77777777" w:rsidR="00893DDF" w:rsidRPr="00893DDF" w:rsidRDefault="00893DDF" w:rsidP="00893DDF">
            <w:pPr>
              <w:pStyle w:val="my-2"/>
              <w:jc w:val="both"/>
              <w:rPr>
                <w:b/>
                <w:bCs/>
                <w:lang w:val="en-GB"/>
              </w:rPr>
            </w:pPr>
            <w:r w:rsidRPr="00893DDF">
              <w:rPr>
                <w:b/>
                <w:bCs/>
                <w:lang w:val="en-GB"/>
              </w:rPr>
              <w:t>Action</w:t>
            </w:r>
          </w:p>
        </w:tc>
      </w:tr>
      <w:tr w:rsidR="00893DDF" w:rsidRPr="00893DDF" w14:paraId="5AFD31BA" w14:textId="77777777" w:rsidTr="00140998">
        <w:tc>
          <w:tcPr>
            <w:tcW w:w="0" w:type="auto"/>
            <w:vAlign w:val="center"/>
            <w:hideMark/>
          </w:tcPr>
          <w:p w14:paraId="716A5295" w14:textId="77777777" w:rsidR="00893DDF" w:rsidRPr="00893DDF" w:rsidRDefault="00893DDF" w:rsidP="00893DDF">
            <w:pPr>
              <w:pStyle w:val="my-2"/>
              <w:jc w:val="both"/>
              <w:rPr>
                <w:sz w:val="22"/>
                <w:szCs w:val="22"/>
                <w:lang w:val="en-GB"/>
              </w:rPr>
            </w:pPr>
            <w:r w:rsidRPr="00893DDF">
              <w:rPr>
                <w:b/>
                <w:bCs/>
                <w:sz w:val="22"/>
                <w:szCs w:val="22"/>
                <w:lang w:val="en-GB"/>
              </w:rPr>
              <w:t>No Requests</w:t>
            </w:r>
          </w:p>
        </w:tc>
        <w:tc>
          <w:tcPr>
            <w:tcW w:w="0" w:type="auto"/>
            <w:vAlign w:val="center"/>
            <w:hideMark/>
          </w:tcPr>
          <w:p w14:paraId="16EF1126" w14:textId="77777777" w:rsidR="00893DDF" w:rsidRPr="00893DDF" w:rsidRDefault="00893DDF" w:rsidP="00893DDF">
            <w:pPr>
              <w:pStyle w:val="my-2"/>
              <w:jc w:val="both"/>
              <w:rPr>
                <w:sz w:val="22"/>
                <w:szCs w:val="22"/>
                <w:lang w:val="en-GB"/>
              </w:rPr>
            </w:pPr>
            <w:r w:rsidRPr="00893DDF">
              <w:rPr>
                <w:sz w:val="22"/>
                <w:szCs w:val="22"/>
                <w:lang w:val="en-GB"/>
              </w:rPr>
              <w:t>"No service requests. Need help?"</w:t>
            </w:r>
          </w:p>
        </w:tc>
        <w:tc>
          <w:tcPr>
            <w:tcW w:w="0" w:type="auto"/>
            <w:vAlign w:val="center"/>
            <w:hideMark/>
          </w:tcPr>
          <w:p w14:paraId="6C718B62" w14:textId="77777777" w:rsidR="00893DDF" w:rsidRPr="00893DDF" w:rsidRDefault="00893DDF" w:rsidP="00893DDF">
            <w:pPr>
              <w:pStyle w:val="my-2"/>
              <w:jc w:val="both"/>
              <w:rPr>
                <w:sz w:val="22"/>
                <w:szCs w:val="22"/>
                <w:lang w:val="en-GB"/>
              </w:rPr>
            </w:pPr>
            <w:r w:rsidRPr="00893DDF">
              <w:rPr>
                <w:sz w:val="22"/>
                <w:szCs w:val="22"/>
                <w:lang w:val="en-GB"/>
              </w:rPr>
              <w:t xml:space="preserve">Service </w:t>
            </w:r>
            <w:proofErr w:type="spellStart"/>
            <w:r w:rsidRPr="00893DDF">
              <w:rPr>
                <w:sz w:val="22"/>
                <w:szCs w:val="22"/>
                <w:lang w:val="en-GB"/>
              </w:rPr>
              <w:t>catalog</w:t>
            </w:r>
            <w:proofErr w:type="spellEnd"/>
            <w:r w:rsidRPr="00893DDF">
              <w:rPr>
                <w:sz w:val="22"/>
                <w:szCs w:val="22"/>
                <w:lang w:val="en-GB"/>
              </w:rPr>
              <w:t xml:space="preserve"> CTA</w:t>
            </w:r>
          </w:p>
        </w:tc>
      </w:tr>
      <w:tr w:rsidR="00893DDF" w:rsidRPr="00893DDF" w14:paraId="60B5D6BF" w14:textId="77777777" w:rsidTr="00140998">
        <w:tc>
          <w:tcPr>
            <w:tcW w:w="0" w:type="auto"/>
            <w:vAlign w:val="center"/>
            <w:hideMark/>
          </w:tcPr>
          <w:p w14:paraId="3E69819D" w14:textId="77777777" w:rsidR="00893DDF" w:rsidRPr="00893DDF" w:rsidRDefault="00893DDF" w:rsidP="00893DDF">
            <w:pPr>
              <w:pStyle w:val="my-2"/>
              <w:jc w:val="both"/>
              <w:rPr>
                <w:sz w:val="22"/>
                <w:szCs w:val="22"/>
                <w:lang w:val="en-GB"/>
              </w:rPr>
            </w:pPr>
            <w:r w:rsidRPr="00893DDF">
              <w:rPr>
                <w:b/>
                <w:bCs/>
                <w:sz w:val="22"/>
                <w:szCs w:val="22"/>
                <w:lang w:val="en-GB"/>
              </w:rPr>
              <w:t>Status Delay</w:t>
            </w:r>
          </w:p>
        </w:tc>
        <w:tc>
          <w:tcPr>
            <w:tcW w:w="0" w:type="auto"/>
            <w:vAlign w:val="center"/>
            <w:hideMark/>
          </w:tcPr>
          <w:p w14:paraId="709E4417" w14:textId="77777777" w:rsidR="00893DDF" w:rsidRPr="00893DDF" w:rsidRDefault="00893DDF" w:rsidP="00893DDF">
            <w:pPr>
              <w:pStyle w:val="my-2"/>
              <w:jc w:val="both"/>
              <w:rPr>
                <w:sz w:val="22"/>
                <w:szCs w:val="22"/>
                <w:lang w:val="en-GB"/>
              </w:rPr>
            </w:pPr>
            <w:r w:rsidRPr="00893DDF">
              <w:rPr>
                <w:sz w:val="22"/>
                <w:szCs w:val="22"/>
                <w:lang w:val="en-GB"/>
              </w:rPr>
              <w:t>"Last update 10min ago"</w:t>
            </w:r>
          </w:p>
        </w:tc>
        <w:tc>
          <w:tcPr>
            <w:tcW w:w="0" w:type="auto"/>
            <w:vAlign w:val="center"/>
            <w:hideMark/>
          </w:tcPr>
          <w:p w14:paraId="02A72151" w14:textId="77777777" w:rsidR="00893DDF" w:rsidRPr="00893DDF" w:rsidRDefault="00893DDF" w:rsidP="00893DDF">
            <w:pPr>
              <w:pStyle w:val="my-2"/>
              <w:jc w:val="both"/>
              <w:rPr>
                <w:sz w:val="22"/>
                <w:szCs w:val="22"/>
                <w:lang w:val="en-GB"/>
              </w:rPr>
            </w:pPr>
            <w:r w:rsidRPr="00893DDF">
              <w:rPr>
                <w:sz w:val="22"/>
                <w:szCs w:val="22"/>
                <w:lang w:val="en-GB"/>
              </w:rPr>
              <w:t>Refresh button</w:t>
            </w:r>
          </w:p>
        </w:tc>
      </w:tr>
      <w:tr w:rsidR="00893DDF" w:rsidRPr="00893DDF" w14:paraId="0FB933D2" w14:textId="77777777" w:rsidTr="00140998">
        <w:tc>
          <w:tcPr>
            <w:tcW w:w="0" w:type="auto"/>
            <w:vAlign w:val="center"/>
            <w:hideMark/>
          </w:tcPr>
          <w:p w14:paraId="3AFC51AE" w14:textId="77777777" w:rsidR="00893DDF" w:rsidRPr="00893DDF" w:rsidRDefault="00893DDF" w:rsidP="00893DDF">
            <w:pPr>
              <w:pStyle w:val="my-2"/>
              <w:jc w:val="both"/>
              <w:rPr>
                <w:sz w:val="22"/>
                <w:szCs w:val="22"/>
                <w:lang w:val="en-GB"/>
              </w:rPr>
            </w:pPr>
            <w:r w:rsidRPr="00893DDF">
              <w:rPr>
                <w:b/>
                <w:bCs/>
                <w:sz w:val="22"/>
                <w:szCs w:val="22"/>
                <w:lang w:val="en-GB"/>
              </w:rPr>
              <w:t>Feedback Duplicate</w:t>
            </w:r>
          </w:p>
        </w:tc>
        <w:tc>
          <w:tcPr>
            <w:tcW w:w="0" w:type="auto"/>
            <w:vAlign w:val="center"/>
            <w:hideMark/>
          </w:tcPr>
          <w:p w14:paraId="7CD64717" w14:textId="77777777" w:rsidR="00893DDF" w:rsidRPr="00893DDF" w:rsidRDefault="00893DDF" w:rsidP="00893DDF">
            <w:pPr>
              <w:pStyle w:val="my-2"/>
              <w:jc w:val="both"/>
              <w:rPr>
                <w:sz w:val="22"/>
                <w:szCs w:val="22"/>
                <w:lang w:val="en-GB"/>
              </w:rPr>
            </w:pPr>
            <w:r w:rsidRPr="00893DDF">
              <w:rPr>
                <w:sz w:val="22"/>
                <w:szCs w:val="22"/>
                <w:lang w:val="en-GB"/>
              </w:rPr>
              <w:t>"Already rated this service"</w:t>
            </w:r>
          </w:p>
        </w:tc>
        <w:tc>
          <w:tcPr>
            <w:tcW w:w="0" w:type="auto"/>
            <w:vAlign w:val="center"/>
            <w:hideMark/>
          </w:tcPr>
          <w:p w14:paraId="4372371D" w14:textId="77777777" w:rsidR="00893DDF" w:rsidRPr="00893DDF" w:rsidRDefault="00893DDF" w:rsidP="00893DDF">
            <w:pPr>
              <w:pStyle w:val="my-2"/>
              <w:jc w:val="both"/>
              <w:rPr>
                <w:sz w:val="22"/>
                <w:szCs w:val="22"/>
                <w:lang w:val="en-GB"/>
              </w:rPr>
            </w:pPr>
            <w:r w:rsidRPr="00893DDF">
              <w:rPr>
                <w:sz w:val="22"/>
                <w:szCs w:val="22"/>
                <w:lang w:val="en-GB"/>
              </w:rPr>
              <w:t>Show existing rating</w:t>
            </w:r>
          </w:p>
        </w:tc>
      </w:tr>
      <w:tr w:rsidR="00893DDF" w:rsidRPr="00893DDF" w14:paraId="0DCC53CF" w14:textId="77777777" w:rsidTr="00140998">
        <w:tc>
          <w:tcPr>
            <w:tcW w:w="0" w:type="auto"/>
            <w:vAlign w:val="center"/>
            <w:hideMark/>
          </w:tcPr>
          <w:p w14:paraId="4F05C26D" w14:textId="77777777" w:rsidR="00893DDF" w:rsidRPr="00893DDF" w:rsidRDefault="00893DDF" w:rsidP="00893DDF">
            <w:pPr>
              <w:pStyle w:val="my-2"/>
              <w:jc w:val="both"/>
              <w:rPr>
                <w:sz w:val="22"/>
                <w:szCs w:val="22"/>
                <w:lang w:val="en-GB"/>
              </w:rPr>
            </w:pPr>
            <w:r w:rsidRPr="00893DDF">
              <w:rPr>
                <w:b/>
                <w:bCs/>
                <w:sz w:val="22"/>
                <w:szCs w:val="22"/>
                <w:lang w:val="en-GB"/>
              </w:rPr>
              <w:t>Content Moderation</w:t>
            </w:r>
          </w:p>
        </w:tc>
        <w:tc>
          <w:tcPr>
            <w:tcW w:w="0" w:type="auto"/>
            <w:vAlign w:val="center"/>
            <w:hideMark/>
          </w:tcPr>
          <w:p w14:paraId="2B009FD9" w14:textId="77777777" w:rsidR="00893DDF" w:rsidRPr="00893DDF" w:rsidRDefault="00893DDF" w:rsidP="00893DDF">
            <w:pPr>
              <w:pStyle w:val="my-2"/>
              <w:jc w:val="both"/>
              <w:rPr>
                <w:sz w:val="22"/>
                <w:szCs w:val="22"/>
                <w:lang w:val="en-GB"/>
              </w:rPr>
            </w:pPr>
            <w:r w:rsidRPr="00893DDF">
              <w:rPr>
                <w:sz w:val="22"/>
                <w:szCs w:val="22"/>
                <w:lang w:val="en-GB"/>
              </w:rPr>
              <w:t>"Comment flagged – review guidelines"</w:t>
            </w:r>
          </w:p>
        </w:tc>
        <w:tc>
          <w:tcPr>
            <w:tcW w:w="0" w:type="auto"/>
            <w:vAlign w:val="center"/>
            <w:hideMark/>
          </w:tcPr>
          <w:p w14:paraId="52010FEA" w14:textId="77777777" w:rsidR="00893DDF" w:rsidRPr="00893DDF" w:rsidRDefault="00893DDF" w:rsidP="00893DDF">
            <w:pPr>
              <w:pStyle w:val="my-2"/>
              <w:jc w:val="both"/>
              <w:rPr>
                <w:sz w:val="22"/>
                <w:szCs w:val="22"/>
                <w:lang w:val="en-GB"/>
              </w:rPr>
            </w:pPr>
            <w:r w:rsidRPr="00893DDF">
              <w:rPr>
                <w:sz w:val="22"/>
                <w:szCs w:val="22"/>
                <w:lang w:val="en-GB"/>
              </w:rPr>
              <w:t>Edit/resubmit</w:t>
            </w:r>
          </w:p>
        </w:tc>
      </w:tr>
      <w:tr w:rsidR="00893DDF" w:rsidRPr="00893DDF" w14:paraId="25616049" w14:textId="77777777" w:rsidTr="00140998">
        <w:tc>
          <w:tcPr>
            <w:tcW w:w="0" w:type="auto"/>
            <w:vAlign w:val="center"/>
            <w:hideMark/>
          </w:tcPr>
          <w:p w14:paraId="72B7F0D5" w14:textId="77777777" w:rsidR="00893DDF" w:rsidRPr="00893DDF" w:rsidRDefault="00893DDF" w:rsidP="00893DDF">
            <w:pPr>
              <w:pStyle w:val="my-2"/>
              <w:jc w:val="both"/>
              <w:rPr>
                <w:sz w:val="22"/>
                <w:szCs w:val="22"/>
                <w:lang w:val="en-GB"/>
              </w:rPr>
            </w:pPr>
            <w:r w:rsidRPr="00893DDF">
              <w:rPr>
                <w:b/>
                <w:bCs/>
                <w:sz w:val="22"/>
                <w:szCs w:val="22"/>
                <w:lang w:val="en-GB"/>
              </w:rPr>
              <w:t>Doc Unavailable</w:t>
            </w:r>
          </w:p>
        </w:tc>
        <w:tc>
          <w:tcPr>
            <w:tcW w:w="0" w:type="auto"/>
            <w:vAlign w:val="center"/>
            <w:hideMark/>
          </w:tcPr>
          <w:p w14:paraId="159F03E8" w14:textId="77777777" w:rsidR="00893DDF" w:rsidRPr="00893DDF" w:rsidRDefault="00893DDF" w:rsidP="00893DDF">
            <w:pPr>
              <w:pStyle w:val="my-2"/>
              <w:jc w:val="both"/>
              <w:rPr>
                <w:sz w:val="22"/>
                <w:szCs w:val="22"/>
                <w:lang w:val="en-GB"/>
              </w:rPr>
            </w:pPr>
            <w:r w:rsidRPr="00893DDF">
              <w:rPr>
                <w:sz w:val="22"/>
                <w:szCs w:val="22"/>
                <w:lang w:val="en-GB"/>
              </w:rPr>
              <w:t>"Letter generating – retry later"</w:t>
            </w:r>
          </w:p>
        </w:tc>
        <w:tc>
          <w:tcPr>
            <w:tcW w:w="0" w:type="auto"/>
            <w:vAlign w:val="center"/>
            <w:hideMark/>
          </w:tcPr>
          <w:p w14:paraId="10659DBF" w14:textId="77777777" w:rsidR="00893DDF" w:rsidRPr="00893DDF" w:rsidRDefault="00893DDF" w:rsidP="00893DDF">
            <w:pPr>
              <w:pStyle w:val="my-2"/>
              <w:jc w:val="both"/>
              <w:rPr>
                <w:sz w:val="22"/>
                <w:szCs w:val="22"/>
                <w:lang w:val="en-GB"/>
              </w:rPr>
            </w:pPr>
            <w:r w:rsidRPr="00893DDF">
              <w:rPr>
                <w:sz w:val="22"/>
                <w:szCs w:val="22"/>
                <w:lang w:val="en-GB"/>
              </w:rPr>
              <w:t>Timer + retry</w:t>
            </w:r>
          </w:p>
        </w:tc>
      </w:tr>
    </w:tbl>
    <w:p w14:paraId="23B79754"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Accessibility &amp; Usability</w:t>
      </w:r>
    </w:p>
    <w:p w14:paraId="55353DF1" w14:textId="77777777" w:rsidR="00893DDF" w:rsidRPr="00893DDF" w:rsidRDefault="00893DDF">
      <w:pPr>
        <w:pStyle w:val="my-2"/>
        <w:numPr>
          <w:ilvl w:val="0"/>
          <w:numId w:val="485"/>
        </w:numPr>
        <w:jc w:val="both"/>
        <w:rPr>
          <w:b/>
          <w:bCs/>
          <w:lang w:val="en-GB"/>
        </w:rPr>
      </w:pPr>
      <w:r w:rsidRPr="00893DDF">
        <w:rPr>
          <w:b/>
          <w:bCs/>
          <w:lang w:val="en-GB"/>
        </w:rPr>
        <w:t>WCAG 2.1 AA:</w:t>
      </w:r>
    </w:p>
    <w:p w14:paraId="79F7DBE4" w14:textId="77777777" w:rsidR="00893DDF" w:rsidRPr="00893DDF" w:rsidRDefault="00893DDF">
      <w:pPr>
        <w:pStyle w:val="my-2"/>
        <w:numPr>
          <w:ilvl w:val="0"/>
          <w:numId w:val="490"/>
        </w:numPr>
        <w:jc w:val="both"/>
        <w:rPr>
          <w:lang w:val="en-GB"/>
        </w:rPr>
      </w:pPr>
      <w:r w:rsidRPr="00893DDF">
        <w:rPr>
          <w:lang w:val="en-GB"/>
        </w:rPr>
        <w:t>ARIA live: "Request #001: Document Review [60%]"</w:t>
      </w:r>
    </w:p>
    <w:p w14:paraId="34BBB83C" w14:textId="77777777" w:rsidR="00893DDF" w:rsidRPr="00893DDF" w:rsidRDefault="00893DDF">
      <w:pPr>
        <w:pStyle w:val="my-2"/>
        <w:numPr>
          <w:ilvl w:val="0"/>
          <w:numId w:val="490"/>
        </w:numPr>
        <w:jc w:val="both"/>
        <w:rPr>
          <w:lang w:val="en-GB"/>
        </w:rPr>
      </w:pPr>
      <w:r w:rsidRPr="00893DDF">
        <w:rPr>
          <w:lang w:val="en-GB"/>
        </w:rPr>
        <w:t>Screen reader: "Active • Ration Card • Request #001 • In Processing"</w:t>
      </w:r>
    </w:p>
    <w:p w14:paraId="209799C2" w14:textId="77777777" w:rsidR="00893DDF" w:rsidRPr="00893DDF" w:rsidRDefault="00893DDF">
      <w:pPr>
        <w:pStyle w:val="my-2"/>
        <w:numPr>
          <w:ilvl w:val="0"/>
          <w:numId w:val="490"/>
        </w:numPr>
        <w:jc w:val="both"/>
        <w:rPr>
          <w:lang w:val="en-GB"/>
        </w:rPr>
      </w:pPr>
      <w:r w:rsidRPr="00893DDF">
        <w:rPr>
          <w:lang w:val="en-GB"/>
        </w:rPr>
        <w:t>Keyboard: Tab through sections → Enter expands → Stars feedback</w:t>
      </w:r>
    </w:p>
    <w:p w14:paraId="72F277A6" w14:textId="77777777" w:rsidR="00893DDF" w:rsidRPr="00893DDF" w:rsidRDefault="00893DDF">
      <w:pPr>
        <w:pStyle w:val="my-2"/>
        <w:numPr>
          <w:ilvl w:val="0"/>
          <w:numId w:val="490"/>
        </w:numPr>
        <w:jc w:val="both"/>
        <w:rPr>
          <w:lang w:val="en-GB"/>
        </w:rPr>
      </w:pPr>
      <w:r w:rsidRPr="00893DDF">
        <w:rPr>
          <w:lang w:val="en-GB"/>
        </w:rPr>
        <w:t>Feedback: 5-star ARIA slider + text area</w:t>
      </w:r>
    </w:p>
    <w:p w14:paraId="5AE502C8" w14:textId="77777777" w:rsidR="00893DDF" w:rsidRPr="00893DDF" w:rsidRDefault="00893DDF">
      <w:pPr>
        <w:pStyle w:val="my-2"/>
        <w:numPr>
          <w:ilvl w:val="0"/>
          <w:numId w:val="485"/>
        </w:numPr>
        <w:jc w:val="both"/>
        <w:rPr>
          <w:b/>
          <w:bCs/>
          <w:lang w:val="en-GB"/>
        </w:rPr>
      </w:pPr>
      <w:r w:rsidRPr="00893DDF">
        <w:rPr>
          <w:b/>
          <w:bCs/>
          <w:lang w:val="en-GB"/>
        </w:rPr>
        <w:t>Visual Status System:</w:t>
      </w:r>
    </w:p>
    <w:p w14:paraId="42427FE5" w14:textId="77777777" w:rsidR="00893DDF" w:rsidRPr="00893DDF" w:rsidRDefault="00893DDF">
      <w:pPr>
        <w:pStyle w:val="my-2"/>
        <w:numPr>
          <w:ilvl w:val="0"/>
          <w:numId w:val="491"/>
        </w:numPr>
        <w:jc w:val="both"/>
        <w:rPr>
          <w:lang w:val="en-GB"/>
        </w:rPr>
      </w:pPr>
      <w:r w:rsidRPr="00893DDF">
        <w:rPr>
          <w:rFonts w:ascii="Cambria Math" w:hAnsi="Cambria Math" w:cs="Cambria Math"/>
          <w:lang w:val="en-GB"/>
        </w:rPr>
        <w:t>▰▰▱</w:t>
      </w:r>
      <w:r w:rsidRPr="00893DDF">
        <w:rPr>
          <w:lang w:val="en-GB"/>
        </w:rPr>
        <w:t xml:space="preserve"> Progress bars (Active only)</w:t>
      </w:r>
    </w:p>
    <w:p w14:paraId="0C315C1F" w14:textId="77777777" w:rsidR="00893DDF" w:rsidRPr="00893DDF" w:rsidRDefault="00893DDF">
      <w:pPr>
        <w:pStyle w:val="my-2"/>
        <w:numPr>
          <w:ilvl w:val="0"/>
          <w:numId w:val="491"/>
        </w:numPr>
        <w:jc w:val="both"/>
        <w:rPr>
          <w:lang w:val="en-GB"/>
        </w:rPr>
      </w:pPr>
      <w:r w:rsidRPr="00893DDF">
        <w:rPr>
          <w:rFonts w:ascii="Segoe UI Emoji" w:hAnsi="Segoe UI Emoji" w:cs="Segoe UI Emoji"/>
          <w:lang w:val="en-GB"/>
        </w:rPr>
        <w:t>⭐⭐⭐⭐⭐</w:t>
      </w:r>
      <w:r w:rsidRPr="00893DDF">
        <w:rPr>
          <w:lang w:val="en-GB"/>
        </w:rPr>
        <w:t xml:space="preserve"> Inline ratings (Completed)</w:t>
      </w:r>
    </w:p>
    <w:p w14:paraId="5CA7C243" w14:textId="77777777" w:rsidR="00893DDF" w:rsidRPr="00893DDF" w:rsidRDefault="00893DDF">
      <w:pPr>
        <w:pStyle w:val="my-2"/>
        <w:numPr>
          <w:ilvl w:val="0"/>
          <w:numId w:val="491"/>
        </w:numPr>
        <w:jc w:val="both"/>
        <w:rPr>
          <w:lang w:val="en-GB"/>
        </w:rPr>
      </w:pPr>
      <w:r w:rsidRPr="00893DDF">
        <w:rPr>
          <w:rFonts w:ascii="Segoe UI Emoji" w:hAnsi="Segoe UI Emoji" w:cs="Segoe UI Emoji"/>
          <w:lang w:val="en-GB"/>
        </w:rPr>
        <w:t>✅</w:t>
      </w:r>
      <w:r w:rsidRPr="00893DDF">
        <w:rPr>
          <w:lang w:val="en-GB"/>
        </w:rPr>
        <w:t xml:space="preserve"> Complete / </w:t>
      </w:r>
      <w:r w:rsidRPr="00893DDF">
        <w:rPr>
          <w:rFonts w:ascii="Segoe UI Emoji" w:hAnsi="Segoe UI Emoji" w:cs="Segoe UI Emoji"/>
          <w:lang w:val="en-GB"/>
        </w:rPr>
        <w:t>📝</w:t>
      </w:r>
      <w:r w:rsidRPr="00893DDF">
        <w:rPr>
          <w:lang w:val="en-GB"/>
        </w:rPr>
        <w:t xml:space="preserve"> Feedback Due / </w:t>
      </w:r>
      <w:r w:rsidRPr="00893DDF">
        <w:rPr>
          <w:rFonts w:ascii="Segoe UI Emoji" w:hAnsi="Segoe UI Emoji" w:cs="Segoe UI Emoji"/>
          <w:lang w:val="en-GB"/>
        </w:rPr>
        <w:t>📍</w:t>
      </w:r>
      <w:r w:rsidRPr="00893DDF">
        <w:rPr>
          <w:lang w:val="en-GB"/>
        </w:rPr>
        <w:t xml:space="preserve"> Active</w:t>
      </w:r>
    </w:p>
    <w:p w14:paraId="2AD47C9A" w14:textId="77777777" w:rsidR="00893DDF" w:rsidRPr="00893DDF" w:rsidRDefault="00893DDF">
      <w:pPr>
        <w:pStyle w:val="my-2"/>
        <w:numPr>
          <w:ilvl w:val="0"/>
          <w:numId w:val="485"/>
        </w:numPr>
        <w:jc w:val="both"/>
        <w:rPr>
          <w:b/>
          <w:bCs/>
          <w:lang w:val="en-GB"/>
        </w:rPr>
      </w:pPr>
      <w:r w:rsidRPr="00893DDF">
        <w:rPr>
          <w:b/>
          <w:bCs/>
          <w:lang w:val="en-GB"/>
        </w:rPr>
        <w:t>Responsive:</w:t>
      </w:r>
    </w:p>
    <w:p w14:paraId="4E18649A" w14:textId="77777777" w:rsidR="00893DDF" w:rsidRPr="00893DDF" w:rsidRDefault="00893DDF">
      <w:pPr>
        <w:pStyle w:val="my-2"/>
        <w:numPr>
          <w:ilvl w:val="0"/>
          <w:numId w:val="492"/>
        </w:numPr>
        <w:jc w:val="both"/>
        <w:rPr>
          <w:lang w:val="en-GB"/>
        </w:rPr>
      </w:pPr>
      <w:r w:rsidRPr="00893DDF">
        <w:rPr>
          <w:lang w:val="en-GB"/>
        </w:rPr>
        <w:t>&lt;480px: Vertical sections + swipe to expand</w:t>
      </w:r>
    </w:p>
    <w:p w14:paraId="18D834D3" w14:textId="77777777" w:rsidR="00893DDF" w:rsidRPr="00893DDF" w:rsidRDefault="00893DDF">
      <w:pPr>
        <w:pStyle w:val="my-2"/>
        <w:numPr>
          <w:ilvl w:val="0"/>
          <w:numId w:val="492"/>
        </w:numPr>
        <w:jc w:val="both"/>
        <w:rPr>
          <w:lang w:val="en-GB"/>
        </w:rPr>
      </w:pPr>
      <w:r w:rsidRPr="00893DDF">
        <w:rPr>
          <w:lang w:val="en-GB"/>
        </w:rPr>
        <w:t>&gt;768px: Horizontal 3-section layout</w:t>
      </w:r>
    </w:p>
    <w:p w14:paraId="396F4411" w14:textId="77777777" w:rsidR="00893DDF" w:rsidRPr="00893DDF" w:rsidRDefault="00893DDF" w:rsidP="00140998">
      <w:pPr>
        <w:pStyle w:val="my-2"/>
        <w:spacing w:before="240" w:beforeAutospacing="0" w:after="120" w:afterAutospacing="0"/>
        <w:jc w:val="both"/>
        <w:rPr>
          <w:b/>
          <w:bCs/>
          <w:lang w:val="en-GB"/>
        </w:rPr>
      </w:pPr>
      <w:r w:rsidRPr="00893DDF">
        <w:rPr>
          <w:b/>
          <w:bCs/>
          <w:lang w:val="en-GB"/>
        </w:rPr>
        <w:t>Testability Requirements</w:t>
      </w:r>
    </w:p>
    <w:p w14:paraId="7C93099A" w14:textId="77777777" w:rsidR="00893DDF" w:rsidRPr="00893DDF" w:rsidRDefault="00893DDF">
      <w:pPr>
        <w:pStyle w:val="my-2"/>
        <w:numPr>
          <w:ilvl w:val="0"/>
          <w:numId w:val="485"/>
        </w:numPr>
        <w:jc w:val="both"/>
        <w:rPr>
          <w:lang w:val="en-GB"/>
        </w:rPr>
      </w:pPr>
      <w:r w:rsidRPr="00893DDF">
        <w:rPr>
          <w:b/>
          <w:bCs/>
          <w:lang w:val="en-GB"/>
        </w:rPr>
        <w:t>Functional E2E Tests:</w:t>
      </w:r>
    </w:p>
    <w:p w14:paraId="66485808" w14:textId="58E9277F" w:rsidR="00893DDF" w:rsidRPr="00893DDF" w:rsidRDefault="00893DDF">
      <w:pPr>
        <w:pStyle w:val="my-2"/>
        <w:numPr>
          <w:ilvl w:val="0"/>
          <w:numId w:val="493"/>
        </w:numPr>
        <w:jc w:val="both"/>
        <w:rPr>
          <w:lang w:val="en-GB"/>
        </w:rPr>
      </w:pPr>
      <w:r w:rsidRPr="00893DDF">
        <w:rPr>
          <w:lang w:val="en-GB"/>
        </w:rPr>
        <w:t>Filter "Ration + Complete" → Move to Feedback Due → Submit rating</w:t>
      </w:r>
    </w:p>
    <w:p w14:paraId="00662126" w14:textId="039D11DA" w:rsidR="00893DDF" w:rsidRPr="00893DDF" w:rsidRDefault="00893DDF">
      <w:pPr>
        <w:pStyle w:val="my-2"/>
        <w:numPr>
          <w:ilvl w:val="0"/>
          <w:numId w:val="493"/>
        </w:numPr>
        <w:jc w:val="both"/>
        <w:rPr>
          <w:lang w:val="en-GB"/>
        </w:rPr>
      </w:pPr>
      <w:r w:rsidRPr="00893DDF">
        <w:rPr>
          <w:lang w:val="en-GB"/>
        </w:rPr>
        <w:t>WebSocket status → Active section updates live</w:t>
      </w:r>
    </w:p>
    <w:p w14:paraId="6912540B" w14:textId="3BC29317" w:rsidR="00893DDF" w:rsidRPr="00893DDF" w:rsidRDefault="00893DDF">
      <w:pPr>
        <w:pStyle w:val="my-2"/>
        <w:numPr>
          <w:ilvl w:val="0"/>
          <w:numId w:val="493"/>
        </w:numPr>
        <w:jc w:val="both"/>
        <w:rPr>
          <w:lang w:val="en-GB"/>
        </w:rPr>
      </w:pPr>
      <w:r w:rsidRPr="00893DDF">
        <w:rPr>
          <w:lang w:val="en-GB"/>
        </w:rPr>
        <w:t>Bulk feedback → Multiple ratings submitted</w:t>
      </w:r>
    </w:p>
    <w:p w14:paraId="7F2F0E66" w14:textId="3291AA5B" w:rsidR="00893DDF" w:rsidRPr="00893DDF" w:rsidRDefault="00893DDF">
      <w:pPr>
        <w:pStyle w:val="my-2"/>
        <w:numPr>
          <w:ilvl w:val="0"/>
          <w:numId w:val="493"/>
        </w:numPr>
        <w:jc w:val="both"/>
        <w:rPr>
          <w:lang w:val="en-GB"/>
        </w:rPr>
      </w:pPr>
      <w:r w:rsidRPr="00893DDF">
        <w:rPr>
          <w:lang w:val="en-GB"/>
        </w:rPr>
        <w:t>Expand request → Timeline + documents + feedback form</w:t>
      </w:r>
    </w:p>
    <w:p w14:paraId="4B485691" w14:textId="19412619" w:rsidR="00893DDF" w:rsidRPr="00893DDF" w:rsidRDefault="00893DDF">
      <w:pPr>
        <w:pStyle w:val="my-2"/>
        <w:numPr>
          <w:ilvl w:val="0"/>
          <w:numId w:val="493"/>
        </w:numPr>
        <w:jc w:val="both"/>
        <w:rPr>
          <w:lang w:val="en-GB"/>
        </w:rPr>
      </w:pPr>
      <w:r w:rsidRPr="00893DDF">
        <w:rPr>
          <w:lang w:val="en-GB"/>
        </w:rPr>
        <w:t>Moderation → Flagged comment blocked + edit option</w:t>
      </w:r>
    </w:p>
    <w:p w14:paraId="312DC7BA" w14:textId="77777777" w:rsidR="00893DDF" w:rsidRPr="00893DDF" w:rsidRDefault="00893DDF">
      <w:pPr>
        <w:pStyle w:val="my-2"/>
        <w:numPr>
          <w:ilvl w:val="0"/>
          <w:numId w:val="485"/>
        </w:numPr>
        <w:jc w:val="both"/>
        <w:rPr>
          <w:b/>
          <w:bCs/>
          <w:lang w:val="en-GB"/>
        </w:rPr>
      </w:pPr>
      <w:r w:rsidRPr="00893DDF">
        <w:rPr>
          <w:b/>
          <w:bCs/>
          <w:lang w:val="en-GB"/>
        </w:rPr>
        <w:t>Edge Cases:</w:t>
      </w:r>
    </w:p>
    <w:p w14:paraId="641ABA42" w14:textId="2E2AA95C" w:rsidR="00893DDF" w:rsidRPr="00893DDF" w:rsidRDefault="00893DDF">
      <w:pPr>
        <w:pStyle w:val="my-2"/>
        <w:numPr>
          <w:ilvl w:val="0"/>
          <w:numId w:val="494"/>
        </w:numPr>
        <w:jc w:val="both"/>
        <w:rPr>
          <w:lang w:val="en-GB"/>
        </w:rPr>
      </w:pPr>
      <w:r w:rsidRPr="00893DDF">
        <w:rPr>
          <w:lang w:val="en-GB"/>
        </w:rPr>
        <w:t>Feedback window expires → Request archives to Completed</w:t>
      </w:r>
    </w:p>
    <w:p w14:paraId="70685AFA" w14:textId="35AFFF45" w:rsidR="00893DDF" w:rsidRPr="00893DDF" w:rsidRDefault="00893DDF">
      <w:pPr>
        <w:pStyle w:val="my-2"/>
        <w:numPr>
          <w:ilvl w:val="0"/>
          <w:numId w:val="494"/>
        </w:numPr>
        <w:jc w:val="both"/>
        <w:rPr>
          <w:lang w:val="en-GB"/>
        </w:rPr>
      </w:pPr>
      <w:r w:rsidRPr="00893DDF">
        <w:rPr>
          <w:lang w:val="en-GB"/>
        </w:rPr>
        <w:t>Anonymous feedback → No user linkage</w:t>
      </w:r>
    </w:p>
    <w:p w14:paraId="6E772353" w14:textId="3BE0D388" w:rsidR="00893DDF" w:rsidRPr="00893DDF" w:rsidRDefault="00893DDF">
      <w:pPr>
        <w:pStyle w:val="my-2"/>
        <w:numPr>
          <w:ilvl w:val="0"/>
          <w:numId w:val="494"/>
        </w:numPr>
        <w:jc w:val="both"/>
        <w:rPr>
          <w:lang w:val="en-GB"/>
        </w:rPr>
      </w:pPr>
      <w:r w:rsidRPr="00893DDF">
        <w:rPr>
          <w:lang w:val="en-GB"/>
        </w:rPr>
        <w:t>Document download → Correct file for request ID</w:t>
      </w:r>
    </w:p>
    <w:p w14:paraId="6B9326C1" w14:textId="3B1FDD9A" w:rsidR="00893DDF" w:rsidRPr="00893DDF" w:rsidRDefault="00893DDF">
      <w:pPr>
        <w:pStyle w:val="my-2"/>
        <w:numPr>
          <w:ilvl w:val="0"/>
          <w:numId w:val="494"/>
        </w:numPr>
        <w:jc w:val="both"/>
        <w:rPr>
          <w:lang w:val="en-GB"/>
        </w:rPr>
      </w:pPr>
      <w:r w:rsidRPr="00893DDF">
        <w:rPr>
          <w:lang w:val="en-GB"/>
        </w:rPr>
        <w:t>Offline → Cached status + sync on reconnect</w:t>
      </w:r>
    </w:p>
    <w:p w14:paraId="3D4A83BD" w14:textId="77777777" w:rsidR="00893DDF" w:rsidRDefault="00893DDF" w:rsidP="00893DDF">
      <w:pPr>
        <w:pStyle w:val="my-2"/>
      </w:pPr>
    </w:p>
    <w:p w14:paraId="530587F3" w14:textId="6D0A4C6A" w:rsidR="00554A9F" w:rsidRDefault="00554A9F" w:rsidP="007841DB">
      <w:pPr>
        <w:pStyle w:val="Heading2"/>
      </w:pPr>
      <w:r>
        <w:lastRenderedPageBreak/>
        <w:t xml:space="preserve">Module 7: </w:t>
      </w:r>
      <w:r w:rsidR="00157248">
        <w:t>Settings</w:t>
      </w:r>
    </w:p>
    <w:p w14:paraId="3B8678B4" w14:textId="48033AEB" w:rsidR="00554A9F" w:rsidRDefault="00554A9F" w:rsidP="00043CF9">
      <w:pPr>
        <w:pStyle w:val="Heading3"/>
      </w:pPr>
      <w:r>
        <w:t xml:space="preserve">Screen </w:t>
      </w:r>
      <w:r w:rsidR="00CF1496">
        <w:t>1</w:t>
      </w:r>
      <w:r w:rsidR="008D0EC7">
        <w:t>6</w:t>
      </w:r>
      <w:r>
        <w:t>: Notification Settings</w:t>
      </w:r>
    </w:p>
    <w:p w14:paraId="30D16323" w14:textId="53655E04" w:rsidR="00554A9F" w:rsidRDefault="00554A9F" w:rsidP="00554A9F">
      <w:pPr>
        <w:pStyle w:val="my-2"/>
      </w:pPr>
      <w:r>
        <w:rPr>
          <w:rStyle w:val="Strong"/>
          <w:rFonts w:eastAsiaTheme="majorEastAsia"/>
        </w:rPr>
        <w:t>Screen ID:</w:t>
      </w:r>
      <w:r>
        <w:t xml:space="preserve"> CIT-USER-</w:t>
      </w:r>
      <w:r w:rsidR="00CF1496">
        <w:t>1</w:t>
      </w:r>
      <w:r w:rsidR="008D0EC7">
        <w:t>6</w:t>
      </w:r>
      <w:r>
        <w:br/>
      </w:r>
      <w:r>
        <w:rPr>
          <w:rStyle w:val="Strong"/>
          <w:rFonts w:eastAsiaTheme="majorEastAsia"/>
        </w:rPr>
        <w:t>User Type:</w:t>
      </w:r>
      <w:r>
        <w:t xml:space="preserve"> Citizen</w:t>
      </w:r>
      <w:r>
        <w:br/>
      </w:r>
      <w:r>
        <w:rPr>
          <w:rStyle w:val="Strong"/>
          <w:rFonts w:eastAsiaTheme="majorEastAsia"/>
        </w:rPr>
        <w:t>Purpose:</w:t>
      </w:r>
      <w:r>
        <w:t xml:space="preserve"> Enable citizens to customize their notification preferences for alerts, reminders, and messages.</w:t>
      </w:r>
    </w:p>
    <w:p w14:paraId="6BD51612" w14:textId="77777777" w:rsidR="00554A9F" w:rsidRPr="007D16FF" w:rsidRDefault="00554A9F" w:rsidP="00554A9F">
      <w:pPr>
        <w:rPr>
          <w:b/>
          <w:bCs/>
        </w:rPr>
      </w:pPr>
      <w:r w:rsidRPr="007D16FF">
        <w:rPr>
          <w:b/>
          <w:bCs/>
        </w:rPr>
        <w:t>Functional Description:</w:t>
      </w:r>
    </w:p>
    <w:p w14:paraId="68BCA101" w14:textId="77777777" w:rsidR="00554A9F" w:rsidRDefault="00554A9F">
      <w:pPr>
        <w:pStyle w:val="my-2"/>
        <w:numPr>
          <w:ilvl w:val="0"/>
          <w:numId w:val="68"/>
        </w:numPr>
      </w:pPr>
      <w:r>
        <w:t>Display options to opt-in or opt-out of different notification types:</w:t>
      </w:r>
    </w:p>
    <w:p w14:paraId="277995EE" w14:textId="77777777" w:rsidR="00554A9F" w:rsidRDefault="00554A9F">
      <w:pPr>
        <w:pStyle w:val="my-2"/>
        <w:numPr>
          <w:ilvl w:val="1"/>
          <w:numId w:val="68"/>
        </w:numPr>
      </w:pPr>
      <w:r>
        <w:t>Scheme updates and deadlines</w:t>
      </w:r>
    </w:p>
    <w:p w14:paraId="7E799AE2" w14:textId="77777777" w:rsidR="00554A9F" w:rsidRDefault="00554A9F">
      <w:pPr>
        <w:pStyle w:val="my-2"/>
        <w:numPr>
          <w:ilvl w:val="1"/>
          <w:numId w:val="68"/>
        </w:numPr>
      </w:pPr>
      <w:r>
        <w:t>Application status changes</w:t>
      </w:r>
    </w:p>
    <w:p w14:paraId="1A37BEA0" w14:textId="77777777" w:rsidR="00554A9F" w:rsidRDefault="00554A9F">
      <w:pPr>
        <w:pStyle w:val="my-2"/>
        <w:numPr>
          <w:ilvl w:val="1"/>
          <w:numId w:val="68"/>
        </w:numPr>
      </w:pPr>
      <w:r>
        <w:t>Payment and benefit alerts</w:t>
      </w:r>
    </w:p>
    <w:p w14:paraId="6798B09A" w14:textId="77777777" w:rsidR="00554A9F" w:rsidRDefault="00554A9F">
      <w:pPr>
        <w:pStyle w:val="my-2"/>
        <w:numPr>
          <w:ilvl w:val="1"/>
          <w:numId w:val="68"/>
        </w:numPr>
      </w:pPr>
      <w:r>
        <w:t>Security events and login alerts</w:t>
      </w:r>
    </w:p>
    <w:p w14:paraId="67BBF1CA" w14:textId="77777777" w:rsidR="00554A9F" w:rsidRDefault="00554A9F">
      <w:pPr>
        <w:pStyle w:val="my-2"/>
        <w:numPr>
          <w:ilvl w:val="1"/>
          <w:numId w:val="68"/>
        </w:numPr>
      </w:pPr>
      <w:r>
        <w:t>Feedback and survey invitations</w:t>
      </w:r>
    </w:p>
    <w:p w14:paraId="3037B72A" w14:textId="77777777" w:rsidR="00554A9F" w:rsidRDefault="00554A9F">
      <w:pPr>
        <w:pStyle w:val="my-2"/>
        <w:numPr>
          <w:ilvl w:val="0"/>
          <w:numId w:val="68"/>
        </w:numPr>
      </w:pPr>
      <w:r>
        <w:t>Support notification channels selection: email, SMS, in-app push notifications.</w:t>
      </w:r>
    </w:p>
    <w:p w14:paraId="647A857F" w14:textId="77777777" w:rsidR="00554A9F" w:rsidRDefault="00554A9F">
      <w:pPr>
        <w:pStyle w:val="my-2"/>
        <w:numPr>
          <w:ilvl w:val="0"/>
          <w:numId w:val="68"/>
        </w:numPr>
      </w:pPr>
      <w:r>
        <w:t>Allow setting quiet hours or do-not-disturb periods.</w:t>
      </w:r>
    </w:p>
    <w:p w14:paraId="4B603EAA" w14:textId="77777777" w:rsidR="00554A9F" w:rsidRDefault="00554A9F">
      <w:pPr>
        <w:pStyle w:val="my-2"/>
        <w:numPr>
          <w:ilvl w:val="0"/>
          <w:numId w:val="68"/>
        </w:numPr>
      </w:pPr>
      <w:r>
        <w:t>Provide test notifications to verify settings.</w:t>
      </w:r>
    </w:p>
    <w:p w14:paraId="4650DE51" w14:textId="77777777" w:rsidR="00554A9F" w:rsidRDefault="00554A9F">
      <w:pPr>
        <w:pStyle w:val="my-2"/>
        <w:numPr>
          <w:ilvl w:val="0"/>
          <w:numId w:val="68"/>
        </w:numPr>
      </w:pPr>
      <w:r>
        <w:t>Show notification history summary with delivery status</w:t>
      </w:r>
    </w:p>
    <w:p w14:paraId="276DAC1C" w14:textId="77777777" w:rsidR="00554A9F" w:rsidRPr="007D16FF" w:rsidRDefault="00554A9F" w:rsidP="00554A9F">
      <w:pPr>
        <w:rPr>
          <w:b/>
          <w:bCs/>
        </w:rPr>
      </w:pPr>
      <w:r w:rsidRPr="007D16FF">
        <w:rPr>
          <w:b/>
          <w:bCs/>
        </w:rPr>
        <w:t>Business Rules &amp; Validations:</w:t>
      </w:r>
    </w:p>
    <w:p w14:paraId="35706A1E" w14:textId="77777777" w:rsidR="00554A9F" w:rsidRDefault="00554A9F">
      <w:pPr>
        <w:pStyle w:val="my-2"/>
        <w:numPr>
          <w:ilvl w:val="0"/>
          <w:numId w:val="69"/>
        </w:numPr>
      </w:pPr>
      <w:r>
        <w:t>Follow user consents and regulatory guidelines for communication preferences.</w:t>
      </w:r>
    </w:p>
    <w:p w14:paraId="34A3C05D" w14:textId="77777777" w:rsidR="00554A9F" w:rsidRDefault="00554A9F">
      <w:pPr>
        <w:pStyle w:val="my-2"/>
        <w:numPr>
          <w:ilvl w:val="0"/>
          <w:numId w:val="69"/>
        </w:numPr>
      </w:pPr>
      <w:r>
        <w:t>Ensure critical alerts cannot be disabled if mandated by policy.</w:t>
      </w:r>
    </w:p>
    <w:p w14:paraId="091783DC" w14:textId="77777777" w:rsidR="00554A9F" w:rsidRDefault="00554A9F">
      <w:pPr>
        <w:pStyle w:val="my-2"/>
        <w:numPr>
          <w:ilvl w:val="0"/>
          <w:numId w:val="69"/>
        </w:numPr>
      </w:pPr>
      <w:r>
        <w:t>Validate contact details before enabling channels.</w:t>
      </w:r>
    </w:p>
    <w:p w14:paraId="662A3AC1" w14:textId="77777777" w:rsidR="00554A9F" w:rsidRPr="007D16FF" w:rsidRDefault="00554A9F" w:rsidP="00554A9F">
      <w:pPr>
        <w:rPr>
          <w:b/>
          <w:bCs/>
        </w:rPr>
      </w:pPr>
      <w:r w:rsidRPr="007D16FF">
        <w:rPr>
          <w:b/>
          <w:bCs/>
        </w:rPr>
        <w:t>Data Inputs:</w:t>
      </w:r>
    </w:p>
    <w:p w14:paraId="7D1CE1EA" w14:textId="77777777" w:rsidR="00554A9F" w:rsidRDefault="00554A9F">
      <w:pPr>
        <w:pStyle w:val="my-2"/>
        <w:numPr>
          <w:ilvl w:val="0"/>
          <w:numId w:val="70"/>
        </w:numPr>
      </w:pPr>
      <w:r>
        <w:t>Current notification subscriptions and user contacts.</w:t>
      </w:r>
    </w:p>
    <w:p w14:paraId="5813CC1C" w14:textId="77777777" w:rsidR="00554A9F" w:rsidRDefault="00554A9F">
      <w:pPr>
        <w:pStyle w:val="my-2"/>
        <w:numPr>
          <w:ilvl w:val="0"/>
          <w:numId w:val="70"/>
        </w:numPr>
      </w:pPr>
      <w:r>
        <w:t>Notification events metadata.</w:t>
      </w:r>
    </w:p>
    <w:p w14:paraId="0A8A42FD" w14:textId="77777777" w:rsidR="00554A9F" w:rsidRPr="007D16FF" w:rsidRDefault="00554A9F" w:rsidP="00554A9F">
      <w:pPr>
        <w:rPr>
          <w:b/>
          <w:bCs/>
        </w:rPr>
      </w:pPr>
      <w:r w:rsidRPr="007D16FF">
        <w:rPr>
          <w:b/>
          <w:bCs/>
        </w:rPr>
        <w:t>Data Outputs:</w:t>
      </w:r>
    </w:p>
    <w:p w14:paraId="75389E34" w14:textId="77777777" w:rsidR="00554A9F" w:rsidRDefault="00554A9F">
      <w:pPr>
        <w:pStyle w:val="my-2"/>
        <w:numPr>
          <w:ilvl w:val="0"/>
          <w:numId w:val="71"/>
        </w:numPr>
      </w:pPr>
      <w:r>
        <w:t>Updated preferences stored in Notification Management system.</w:t>
      </w:r>
    </w:p>
    <w:p w14:paraId="181A16DF" w14:textId="77777777" w:rsidR="00554A9F" w:rsidRDefault="00554A9F">
      <w:pPr>
        <w:pStyle w:val="my-2"/>
        <w:numPr>
          <w:ilvl w:val="0"/>
          <w:numId w:val="71"/>
        </w:numPr>
      </w:pPr>
      <w:r>
        <w:t>Logs of sent and received notifications.</w:t>
      </w:r>
    </w:p>
    <w:p w14:paraId="3BEC24BB" w14:textId="77777777" w:rsidR="00554A9F" w:rsidRPr="007D16FF" w:rsidRDefault="00554A9F" w:rsidP="00554A9F">
      <w:pPr>
        <w:rPr>
          <w:b/>
          <w:bCs/>
        </w:rPr>
      </w:pPr>
      <w:r w:rsidRPr="007D16FF">
        <w:rPr>
          <w:b/>
          <w:bCs/>
        </w:rPr>
        <w:t>Integration Points:</w:t>
      </w:r>
    </w:p>
    <w:p w14:paraId="6D49EADB" w14:textId="77777777" w:rsidR="00554A9F" w:rsidRDefault="00554A9F">
      <w:pPr>
        <w:pStyle w:val="my-2"/>
        <w:numPr>
          <w:ilvl w:val="0"/>
          <w:numId w:val="72"/>
        </w:numPr>
      </w:pPr>
      <w:r>
        <w:t>Notification Delivery Systems.</w:t>
      </w:r>
    </w:p>
    <w:p w14:paraId="47C3B3FE" w14:textId="77777777" w:rsidR="00554A9F" w:rsidRDefault="00554A9F">
      <w:pPr>
        <w:pStyle w:val="my-2"/>
        <w:numPr>
          <w:ilvl w:val="0"/>
          <w:numId w:val="72"/>
        </w:numPr>
      </w:pPr>
      <w:r>
        <w:t>User Profile and Consent Services.</w:t>
      </w:r>
    </w:p>
    <w:p w14:paraId="39DCE86C" w14:textId="77777777" w:rsidR="00554A9F" w:rsidRPr="007D16FF" w:rsidRDefault="00554A9F" w:rsidP="00554A9F">
      <w:pPr>
        <w:rPr>
          <w:b/>
          <w:bCs/>
        </w:rPr>
      </w:pPr>
      <w:r w:rsidRPr="007D16FF">
        <w:rPr>
          <w:b/>
          <w:bCs/>
        </w:rPr>
        <w:t>RBAC:</w:t>
      </w:r>
    </w:p>
    <w:p w14:paraId="6ACD4635" w14:textId="77777777" w:rsidR="00554A9F" w:rsidRDefault="00554A9F">
      <w:pPr>
        <w:pStyle w:val="my-2"/>
        <w:numPr>
          <w:ilvl w:val="0"/>
          <w:numId w:val="73"/>
        </w:numPr>
      </w:pPr>
      <w:r>
        <w:t>Authenticated citizens managing their own notification preferences.</w:t>
      </w:r>
    </w:p>
    <w:p w14:paraId="600B4A53" w14:textId="77777777" w:rsidR="00554A9F" w:rsidRPr="007D16FF" w:rsidRDefault="00554A9F" w:rsidP="00554A9F">
      <w:pPr>
        <w:rPr>
          <w:b/>
          <w:bCs/>
        </w:rPr>
      </w:pPr>
      <w:r w:rsidRPr="007D16FF">
        <w:rPr>
          <w:b/>
          <w:bCs/>
        </w:rPr>
        <w:t>Error Handling &amp; Messaging:</w:t>
      </w:r>
    </w:p>
    <w:p w14:paraId="2C2F41B9" w14:textId="77777777" w:rsidR="00554A9F" w:rsidRDefault="00554A9F">
      <w:pPr>
        <w:pStyle w:val="my-2"/>
        <w:numPr>
          <w:ilvl w:val="0"/>
          <w:numId w:val="74"/>
        </w:numPr>
      </w:pPr>
      <w:r>
        <w:t>Inform users of invalid contact details or delivery failures.</w:t>
      </w:r>
    </w:p>
    <w:p w14:paraId="2BF91B71" w14:textId="77777777" w:rsidR="00554A9F" w:rsidRDefault="00554A9F">
      <w:pPr>
        <w:pStyle w:val="my-2"/>
        <w:numPr>
          <w:ilvl w:val="0"/>
          <w:numId w:val="74"/>
        </w:numPr>
      </w:pPr>
      <w:r>
        <w:lastRenderedPageBreak/>
        <w:t>Provide confirmation on changes saved.</w:t>
      </w:r>
    </w:p>
    <w:p w14:paraId="0E9E9199" w14:textId="77777777" w:rsidR="00554A9F" w:rsidRPr="007D16FF" w:rsidRDefault="00554A9F" w:rsidP="00554A9F">
      <w:pPr>
        <w:rPr>
          <w:b/>
          <w:bCs/>
        </w:rPr>
      </w:pPr>
      <w:r w:rsidRPr="007D16FF">
        <w:rPr>
          <w:b/>
          <w:bCs/>
        </w:rPr>
        <w:t>Accessibility &amp; Usability:</w:t>
      </w:r>
    </w:p>
    <w:p w14:paraId="7444625C" w14:textId="77777777" w:rsidR="00554A9F" w:rsidRDefault="00554A9F">
      <w:pPr>
        <w:pStyle w:val="my-2"/>
        <w:numPr>
          <w:ilvl w:val="0"/>
          <w:numId w:val="75"/>
        </w:numPr>
      </w:pPr>
      <w:r>
        <w:t>Accessible controls with keyboard and screen reader support.</w:t>
      </w:r>
    </w:p>
    <w:p w14:paraId="7E7E6412" w14:textId="77777777" w:rsidR="00554A9F" w:rsidRDefault="00554A9F">
      <w:pPr>
        <w:pStyle w:val="my-2"/>
        <w:numPr>
          <w:ilvl w:val="0"/>
          <w:numId w:val="75"/>
        </w:numPr>
      </w:pPr>
      <w:r>
        <w:t>Responsive design for all devices.</w:t>
      </w:r>
    </w:p>
    <w:p w14:paraId="51D20218" w14:textId="77777777" w:rsidR="00554A9F" w:rsidRPr="007D16FF" w:rsidRDefault="00554A9F" w:rsidP="00554A9F">
      <w:pPr>
        <w:rPr>
          <w:b/>
          <w:bCs/>
        </w:rPr>
      </w:pPr>
      <w:r w:rsidRPr="007D16FF">
        <w:rPr>
          <w:b/>
          <w:bCs/>
        </w:rPr>
        <w:t>Testability:</w:t>
      </w:r>
    </w:p>
    <w:p w14:paraId="00A740CB" w14:textId="77777777" w:rsidR="00554A9F" w:rsidRDefault="00554A9F">
      <w:pPr>
        <w:pStyle w:val="my-2"/>
        <w:numPr>
          <w:ilvl w:val="0"/>
          <w:numId w:val="76"/>
        </w:numPr>
      </w:pPr>
      <w:r>
        <w:t>Validate preference changes and channel selections.</w:t>
      </w:r>
    </w:p>
    <w:p w14:paraId="2B6D58B4" w14:textId="77777777" w:rsidR="00554A9F" w:rsidRDefault="00554A9F">
      <w:pPr>
        <w:pStyle w:val="my-2"/>
        <w:numPr>
          <w:ilvl w:val="0"/>
          <w:numId w:val="76"/>
        </w:numPr>
      </w:pPr>
      <w:r>
        <w:t>Test delivery and logging of notifications.</w:t>
      </w:r>
    </w:p>
    <w:p w14:paraId="608A3DFB" w14:textId="165F70B3" w:rsidR="00554A9F" w:rsidRPr="00554A9F" w:rsidRDefault="00554A9F">
      <w:pPr>
        <w:pStyle w:val="my-2"/>
        <w:numPr>
          <w:ilvl w:val="0"/>
          <w:numId w:val="76"/>
        </w:numPr>
      </w:pPr>
      <w:r>
        <w:t>Accessibility compliance.</w:t>
      </w:r>
    </w:p>
    <w:p w14:paraId="6519818A" w14:textId="3F226C47" w:rsidR="00554A9F" w:rsidRDefault="00554A9F" w:rsidP="00157248"/>
    <w:p w14:paraId="5FB9D656" w14:textId="6590DCEE" w:rsidR="005A4D38" w:rsidRDefault="005A4D38" w:rsidP="00043CF9">
      <w:pPr>
        <w:pStyle w:val="Heading3"/>
      </w:pPr>
      <w:r>
        <w:t xml:space="preserve">Screen </w:t>
      </w:r>
      <w:r w:rsidR="00CF1496">
        <w:t>1</w:t>
      </w:r>
      <w:r w:rsidR="008D0EC7">
        <w:t>7</w:t>
      </w:r>
      <w:r>
        <w:t>: Opt-Out Schemes Screen</w:t>
      </w:r>
    </w:p>
    <w:p w14:paraId="77609B39" w14:textId="07CBE55E" w:rsidR="005A4D38" w:rsidRDefault="005A4D38" w:rsidP="005A4D38">
      <w:pPr>
        <w:pStyle w:val="my-2"/>
      </w:pPr>
      <w:r>
        <w:rPr>
          <w:rStyle w:val="Strong"/>
          <w:rFonts w:eastAsiaTheme="majorEastAsia"/>
        </w:rPr>
        <w:t>Screen ID:</w:t>
      </w:r>
      <w:r>
        <w:t xml:space="preserve"> CIT-USER-</w:t>
      </w:r>
      <w:r w:rsidR="00CF1496">
        <w:t>1</w:t>
      </w:r>
      <w:r w:rsidR="008D0EC7">
        <w:t>7</w:t>
      </w:r>
      <w:r>
        <w:br/>
      </w:r>
      <w:r>
        <w:rPr>
          <w:rStyle w:val="Strong"/>
          <w:rFonts w:eastAsiaTheme="majorEastAsia"/>
        </w:rPr>
        <w:t>User Type:</w:t>
      </w:r>
      <w:r>
        <w:t xml:space="preserve"> Citizen</w:t>
      </w:r>
    </w:p>
    <w:p w14:paraId="502FCED2" w14:textId="77777777" w:rsidR="005A4D38" w:rsidRDefault="005A4D38" w:rsidP="005A4D38">
      <w:pPr>
        <w:pStyle w:val="my-2"/>
      </w:pPr>
      <w:r>
        <w:rPr>
          <w:rStyle w:val="Strong"/>
          <w:rFonts w:eastAsiaTheme="majorEastAsia"/>
        </w:rPr>
        <w:t>Purpose:</w:t>
      </w:r>
      <w:r>
        <w:t xml:space="preserve"> Allow citizens to select schemes/programs to opt-out, review existing participation, and manage scheme exit preferences.</w:t>
      </w:r>
    </w:p>
    <w:p w14:paraId="551E2488" w14:textId="77777777" w:rsidR="005A4D38" w:rsidRDefault="005A4D38" w:rsidP="005A4D38">
      <w:pPr>
        <w:pStyle w:val="my-2"/>
      </w:pPr>
      <w:r>
        <w:rPr>
          <w:rStyle w:val="Strong"/>
          <w:rFonts w:eastAsiaTheme="majorEastAsia"/>
        </w:rPr>
        <w:t>Functional Description:</w:t>
      </w:r>
    </w:p>
    <w:p w14:paraId="006C51DF" w14:textId="77777777" w:rsidR="005A4D38" w:rsidRDefault="005A4D38">
      <w:pPr>
        <w:pStyle w:val="my-2"/>
        <w:numPr>
          <w:ilvl w:val="0"/>
          <w:numId w:val="77"/>
        </w:numPr>
      </w:pPr>
      <w:r>
        <w:t>List all active schemes/programs for which the citizen is enrolled</w:t>
      </w:r>
    </w:p>
    <w:p w14:paraId="568D9108" w14:textId="77777777" w:rsidR="005A4D38" w:rsidRDefault="005A4D38">
      <w:pPr>
        <w:pStyle w:val="my-2"/>
        <w:numPr>
          <w:ilvl w:val="0"/>
          <w:numId w:val="77"/>
        </w:numPr>
      </w:pPr>
      <w:r>
        <w:t>Display scheme descriptions, benefits, opt-out implications</w:t>
      </w:r>
    </w:p>
    <w:p w14:paraId="1001C284" w14:textId="77777777" w:rsidR="005A4D38" w:rsidRDefault="005A4D38">
      <w:pPr>
        <w:pStyle w:val="my-2"/>
        <w:numPr>
          <w:ilvl w:val="0"/>
          <w:numId w:val="77"/>
        </w:numPr>
      </w:pPr>
      <w:r>
        <w:t>Allow opt-out selection with confirmation and impact summary</w:t>
      </w:r>
    </w:p>
    <w:p w14:paraId="2E900265" w14:textId="77777777" w:rsidR="005A4D38" w:rsidRDefault="005A4D38">
      <w:pPr>
        <w:pStyle w:val="my-2"/>
        <w:numPr>
          <w:ilvl w:val="0"/>
          <w:numId w:val="77"/>
        </w:numPr>
      </w:pPr>
      <w:r>
        <w:t>Record reasons for opt-out (optional)</w:t>
      </w:r>
    </w:p>
    <w:p w14:paraId="65B89842" w14:textId="77777777" w:rsidR="005A4D38" w:rsidRDefault="005A4D38">
      <w:pPr>
        <w:pStyle w:val="my-2"/>
        <w:numPr>
          <w:ilvl w:val="0"/>
          <w:numId w:val="77"/>
        </w:numPr>
      </w:pPr>
      <w:r>
        <w:t>Show history of scheme participation and opt-outs</w:t>
      </w:r>
    </w:p>
    <w:p w14:paraId="75B60553" w14:textId="77777777" w:rsidR="005A4D38" w:rsidRDefault="005A4D38" w:rsidP="005A4D38">
      <w:pPr>
        <w:pStyle w:val="my-2"/>
      </w:pPr>
      <w:r>
        <w:rPr>
          <w:rStyle w:val="Strong"/>
          <w:rFonts w:eastAsiaTheme="majorEastAsia"/>
        </w:rPr>
        <w:t>Business Rules &amp; Validations:</w:t>
      </w:r>
    </w:p>
    <w:p w14:paraId="62F729D3" w14:textId="77777777" w:rsidR="005A4D38" w:rsidRDefault="005A4D38">
      <w:pPr>
        <w:pStyle w:val="my-2"/>
        <w:numPr>
          <w:ilvl w:val="0"/>
          <w:numId w:val="78"/>
        </w:numPr>
      </w:pPr>
      <w:r>
        <w:t>Require confirmation and impact acknowledgement for opt-out actions</w:t>
      </w:r>
    </w:p>
    <w:p w14:paraId="3F0C7A6A" w14:textId="77777777" w:rsidR="005A4D38" w:rsidRDefault="005A4D38">
      <w:pPr>
        <w:pStyle w:val="my-2"/>
        <w:numPr>
          <w:ilvl w:val="0"/>
          <w:numId w:val="78"/>
        </w:numPr>
      </w:pPr>
      <w:r>
        <w:t>Prevent opt-out from mandatory schemes</w:t>
      </w:r>
    </w:p>
    <w:p w14:paraId="5CC10A86" w14:textId="77777777" w:rsidR="005A4D38" w:rsidRDefault="005A4D38">
      <w:pPr>
        <w:pStyle w:val="my-2"/>
        <w:numPr>
          <w:ilvl w:val="0"/>
          <w:numId w:val="78"/>
        </w:numPr>
      </w:pPr>
      <w:r>
        <w:t>Log all opt-out actions with timestamp/audit details</w:t>
      </w:r>
    </w:p>
    <w:p w14:paraId="74BDA499" w14:textId="77777777" w:rsidR="005A4D38" w:rsidRDefault="005A4D38" w:rsidP="005A4D38">
      <w:pPr>
        <w:pStyle w:val="my-2"/>
      </w:pPr>
      <w:r>
        <w:rPr>
          <w:rStyle w:val="Strong"/>
          <w:rFonts w:eastAsiaTheme="majorEastAsia"/>
        </w:rPr>
        <w:t>Data Inputs:</w:t>
      </w:r>
    </w:p>
    <w:p w14:paraId="2A606D55" w14:textId="77777777" w:rsidR="005A4D38" w:rsidRDefault="005A4D38">
      <w:pPr>
        <w:pStyle w:val="my-2"/>
        <w:numPr>
          <w:ilvl w:val="0"/>
          <w:numId w:val="79"/>
        </w:numPr>
      </w:pPr>
      <w:r>
        <w:t>Active scheme participation records</w:t>
      </w:r>
    </w:p>
    <w:p w14:paraId="504F10FF" w14:textId="77777777" w:rsidR="005A4D38" w:rsidRDefault="005A4D38" w:rsidP="005A4D38">
      <w:pPr>
        <w:pStyle w:val="my-2"/>
      </w:pPr>
      <w:r>
        <w:rPr>
          <w:rStyle w:val="Strong"/>
          <w:rFonts w:eastAsiaTheme="majorEastAsia"/>
        </w:rPr>
        <w:t>Data Outputs:</w:t>
      </w:r>
    </w:p>
    <w:p w14:paraId="044BEC8B" w14:textId="77777777" w:rsidR="005A4D38" w:rsidRDefault="005A4D38">
      <w:pPr>
        <w:pStyle w:val="my-2"/>
        <w:numPr>
          <w:ilvl w:val="0"/>
          <w:numId w:val="80"/>
        </w:numPr>
      </w:pPr>
      <w:r>
        <w:t>Updated scheme status, opt-out audit records</w:t>
      </w:r>
    </w:p>
    <w:p w14:paraId="6FBE452B" w14:textId="77777777" w:rsidR="005A4D38" w:rsidRDefault="005A4D38" w:rsidP="005A4D38">
      <w:pPr>
        <w:pStyle w:val="my-2"/>
      </w:pPr>
      <w:r>
        <w:rPr>
          <w:rStyle w:val="Strong"/>
          <w:rFonts w:eastAsiaTheme="majorEastAsia"/>
        </w:rPr>
        <w:t>Integration Points:</w:t>
      </w:r>
    </w:p>
    <w:p w14:paraId="7170770F" w14:textId="77777777" w:rsidR="005A4D38" w:rsidRDefault="005A4D38">
      <w:pPr>
        <w:pStyle w:val="my-2"/>
        <w:numPr>
          <w:ilvl w:val="0"/>
          <w:numId w:val="81"/>
        </w:numPr>
      </w:pPr>
      <w:r>
        <w:t>Scheme Management Systems</w:t>
      </w:r>
    </w:p>
    <w:p w14:paraId="02945EA2" w14:textId="77777777" w:rsidR="005A4D38" w:rsidRDefault="005A4D38">
      <w:pPr>
        <w:pStyle w:val="my-2"/>
        <w:numPr>
          <w:ilvl w:val="0"/>
          <w:numId w:val="81"/>
        </w:numPr>
      </w:pPr>
      <w:r>
        <w:t>Notification Delivery (for opt-out confirmations)</w:t>
      </w:r>
    </w:p>
    <w:p w14:paraId="10FF1AC9" w14:textId="77777777" w:rsidR="005A4D38" w:rsidRDefault="005A4D38" w:rsidP="005A4D38">
      <w:pPr>
        <w:pStyle w:val="my-2"/>
      </w:pPr>
      <w:r>
        <w:rPr>
          <w:rStyle w:val="Strong"/>
          <w:rFonts w:eastAsiaTheme="majorEastAsia"/>
        </w:rPr>
        <w:lastRenderedPageBreak/>
        <w:t>RBAC:</w:t>
      </w:r>
      <w:r>
        <w:br/>
        <w:t>Authenticated citizens for their own scheme management</w:t>
      </w:r>
    </w:p>
    <w:p w14:paraId="25B351C3" w14:textId="77777777" w:rsidR="005A4D38" w:rsidRDefault="005A4D38" w:rsidP="005A4D38">
      <w:pPr>
        <w:pStyle w:val="my-2"/>
      </w:pPr>
      <w:r>
        <w:rPr>
          <w:rStyle w:val="Strong"/>
          <w:rFonts w:eastAsiaTheme="majorEastAsia"/>
        </w:rPr>
        <w:t>Error Handling &amp; Messaging:</w:t>
      </w:r>
    </w:p>
    <w:p w14:paraId="6B546DEB" w14:textId="77777777" w:rsidR="005A4D38" w:rsidRDefault="005A4D38">
      <w:pPr>
        <w:pStyle w:val="my-2"/>
        <w:numPr>
          <w:ilvl w:val="0"/>
          <w:numId w:val="82"/>
        </w:numPr>
      </w:pPr>
      <w:r>
        <w:t>Confirm opt-out actions, display errors for ineligible schemes</w:t>
      </w:r>
    </w:p>
    <w:p w14:paraId="2109C689" w14:textId="77777777" w:rsidR="005A4D38" w:rsidRDefault="005A4D38" w:rsidP="005A4D38">
      <w:pPr>
        <w:pStyle w:val="my-2"/>
      </w:pPr>
      <w:r>
        <w:rPr>
          <w:rStyle w:val="Strong"/>
          <w:rFonts w:eastAsiaTheme="majorEastAsia"/>
        </w:rPr>
        <w:t>Testability:</w:t>
      </w:r>
    </w:p>
    <w:p w14:paraId="0F123A7B" w14:textId="77777777" w:rsidR="005A4D38" w:rsidRDefault="005A4D38">
      <w:pPr>
        <w:pStyle w:val="my-2"/>
        <w:numPr>
          <w:ilvl w:val="0"/>
          <w:numId w:val="83"/>
        </w:numPr>
      </w:pPr>
      <w:r>
        <w:t>Validate opt-out flow, audit trail generation, history display</w:t>
      </w:r>
    </w:p>
    <w:p w14:paraId="0E4A9EC6" w14:textId="77777777" w:rsidR="005A4D38" w:rsidRDefault="005A4D38" w:rsidP="005A4D38"/>
    <w:p w14:paraId="5D0C64E5" w14:textId="77777777" w:rsidR="00554A9F" w:rsidRDefault="00554A9F" w:rsidP="00554A9F"/>
    <w:p w14:paraId="46E812DE" w14:textId="7D17A280" w:rsidR="00414438" w:rsidRPr="00414438" w:rsidRDefault="00414438" w:rsidP="00414438">
      <w:pPr>
        <w:pStyle w:val="Heading3"/>
      </w:pPr>
      <w:r w:rsidRPr="00414438">
        <w:t xml:space="preserve">Screen </w:t>
      </w:r>
      <w:r w:rsidR="008D0EC7">
        <w:t>18</w:t>
      </w:r>
      <w:r w:rsidRPr="00414438">
        <w:t>: Account &amp; Security Settings</w:t>
      </w:r>
    </w:p>
    <w:p w14:paraId="765ED012" w14:textId="07F3D9F1" w:rsidR="00414438" w:rsidRDefault="00414438" w:rsidP="00414438">
      <w:pPr>
        <w:jc w:val="both"/>
        <w:rPr>
          <w:lang w:val="en-GB"/>
        </w:rPr>
      </w:pPr>
      <w:r w:rsidRPr="00414438">
        <w:rPr>
          <w:b/>
          <w:bCs/>
          <w:lang w:val="en-GB"/>
        </w:rPr>
        <w:t>Screen ID:</w:t>
      </w:r>
      <w:r w:rsidRPr="00414438">
        <w:rPr>
          <w:lang w:val="en-GB"/>
        </w:rPr>
        <w:t xml:space="preserve"> CIT-USER-</w:t>
      </w:r>
      <w:r w:rsidR="008D0EC7">
        <w:rPr>
          <w:lang w:val="en-GB"/>
        </w:rPr>
        <w:t>18</w:t>
      </w:r>
    </w:p>
    <w:p w14:paraId="7A58645D" w14:textId="77777777" w:rsidR="00414438" w:rsidRDefault="00414438" w:rsidP="00414438">
      <w:pPr>
        <w:jc w:val="both"/>
        <w:rPr>
          <w:lang w:val="en-GB"/>
        </w:rPr>
      </w:pPr>
      <w:r w:rsidRPr="00414438">
        <w:rPr>
          <w:b/>
          <w:bCs/>
          <w:lang w:val="en-GB"/>
        </w:rPr>
        <w:t>User Type:</w:t>
      </w:r>
      <w:r w:rsidRPr="00414438">
        <w:rPr>
          <w:lang w:val="en-GB"/>
        </w:rPr>
        <w:t xml:space="preserve"> Citizen</w:t>
      </w:r>
    </w:p>
    <w:p w14:paraId="5028A7F6" w14:textId="65AEB4BB" w:rsidR="00414438" w:rsidRPr="00414438" w:rsidRDefault="00414438" w:rsidP="00414438">
      <w:pPr>
        <w:jc w:val="both"/>
        <w:rPr>
          <w:lang w:val="en-GB"/>
        </w:rPr>
      </w:pPr>
      <w:r w:rsidRPr="00414438">
        <w:rPr>
          <w:b/>
          <w:bCs/>
          <w:lang w:val="en-GB"/>
        </w:rPr>
        <w:t>Purpose:</w:t>
      </w:r>
      <w:r w:rsidRPr="00414438">
        <w:rPr>
          <w:lang w:val="en-GB"/>
        </w:rPr>
        <w:t xml:space="preserve"> Unified account management dashboard combining profile updates, communication preferences, data consents, accessibility, password/MFA controls, session management, and security monitoring in one comprehensive settings hub.</w:t>
      </w:r>
    </w:p>
    <w:p w14:paraId="42C075FD" w14:textId="77777777" w:rsidR="00414438" w:rsidRPr="00414438" w:rsidRDefault="00414438" w:rsidP="00414438">
      <w:pPr>
        <w:spacing w:before="240" w:after="120"/>
        <w:jc w:val="both"/>
        <w:rPr>
          <w:b/>
          <w:bCs/>
          <w:lang w:val="en-GB"/>
        </w:rPr>
      </w:pPr>
      <w:r w:rsidRPr="00414438">
        <w:rPr>
          <w:b/>
          <w:bCs/>
          <w:lang w:val="en-GB"/>
        </w:rPr>
        <w:t>Functional Description</w:t>
      </w:r>
    </w:p>
    <w:p w14:paraId="6C7B3AC8" w14:textId="77777777" w:rsidR="00414438" w:rsidRPr="00E528A0" w:rsidRDefault="00414438">
      <w:pPr>
        <w:pStyle w:val="ListParagraph"/>
        <w:numPr>
          <w:ilvl w:val="0"/>
          <w:numId w:val="497"/>
        </w:numPr>
        <w:spacing w:before="240" w:after="120"/>
        <w:ind w:left="714" w:hanging="357"/>
        <w:contextualSpacing w:val="0"/>
        <w:jc w:val="both"/>
        <w:rPr>
          <w:lang w:val="en-GB"/>
        </w:rPr>
      </w:pPr>
      <w:r w:rsidRPr="00E528A0">
        <w:rPr>
          <w:b/>
          <w:bCs/>
          <w:lang w:val="en-GB"/>
        </w:rPr>
        <w:t>Single Unified Layout (Collapsible Sections, No Tabs):</w:t>
      </w:r>
    </w:p>
    <w:p w14:paraId="6CEE6644" w14:textId="77777777" w:rsidR="002B001C" w:rsidRDefault="002B001C" w:rsidP="00414438">
      <w:pPr>
        <w:jc w:val="both"/>
        <w:rPr>
          <w:lang w:val="en-GB"/>
        </w:rPr>
      </w:pPr>
    </w:p>
    <w:tbl>
      <w:tblPr>
        <w:tblStyle w:val="TableGrid"/>
        <w:tblW w:w="0" w:type="auto"/>
        <w:tblCellMar>
          <w:top w:w="57" w:type="dxa"/>
          <w:bottom w:w="57" w:type="dxa"/>
        </w:tblCellMar>
        <w:tblLook w:val="04A0" w:firstRow="1" w:lastRow="0" w:firstColumn="1" w:lastColumn="0" w:noHBand="0" w:noVBand="1"/>
      </w:tblPr>
      <w:tblGrid>
        <w:gridCol w:w="9016"/>
      </w:tblGrid>
      <w:tr w:rsidR="002B001C" w14:paraId="6C7B79B2" w14:textId="77777777" w:rsidTr="002B001C">
        <w:tc>
          <w:tcPr>
            <w:tcW w:w="9016" w:type="dxa"/>
          </w:tcPr>
          <w:p w14:paraId="4E71529F" w14:textId="4697A8C7" w:rsidR="002B001C" w:rsidRPr="002B001C" w:rsidRDefault="002B001C" w:rsidP="002B001C">
            <w:pPr>
              <w:jc w:val="center"/>
              <w:rPr>
                <w:b/>
                <w:bCs/>
                <w:lang w:val="en-GB"/>
              </w:rPr>
            </w:pPr>
            <w:r w:rsidRPr="00414438">
              <w:rPr>
                <w:b/>
                <w:bCs/>
                <w:lang w:val="en-GB"/>
              </w:rPr>
              <w:t>Account &amp; Security Settings</w:t>
            </w:r>
          </w:p>
        </w:tc>
      </w:tr>
      <w:tr w:rsidR="002B001C" w14:paraId="77ABBBE0" w14:textId="77777777" w:rsidTr="002B001C">
        <w:tc>
          <w:tcPr>
            <w:tcW w:w="9016" w:type="dxa"/>
          </w:tcPr>
          <w:p w14:paraId="403A8335" w14:textId="77777777" w:rsidR="002B001C" w:rsidRDefault="002B001C" w:rsidP="00414438">
            <w:pPr>
              <w:jc w:val="both"/>
              <w:rPr>
                <w:lang w:val="en-GB"/>
              </w:rPr>
            </w:pPr>
            <w:r w:rsidRPr="00414438">
              <w:rPr>
                <w:lang w:val="en-GB"/>
              </w:rPr>
              <w:t>[Progress: 8/12 Settings Complete]</w:t>
            </w:r>
          </w:p>
          <w:p w14:paraId="7CBC943D" w14:textId="77777777" w:rsidR="002B001C" w:rsidRDefault="002B001C" w:rsidP="00414438">
            <w:pPr>
              <w:jc w:val="both"/>
              <w:rPr>
                <w:lang w:val="en-GB"/>
              </w:rPr>
            </w:pPr>
          </w:p>
          <w:p w14:paraId="3D5EA7D1" w14:textId="4DF3793F" w:rsidR="002B001C" w:rsidRPr="00414438" w:rsidRDefault="002B001C" w:rsidP="002B001C">
            <w:pPr>
              <w:jc w:val="both"/>
              <w:rPr>
                <w:lang w:val="en-GB"/>
              </w:rPr>
            </w:pPr>
            <w:r w:rsidRPr="00414438">
              <w:rPr>
                <w:lang w:val="en-GB"/>
              </w:rPr>
              <w:t>▼ 1. Profile &amp; Contact</w:t>
            </w:r>
          </w:p>
          <w:p w14:paraId="2A00FEB4" w14:textId="21C01978" w:rsidR="002B001C" w:rsidRDefault="002B001C" w:rsidP="002B001C">
            <w:pPr>
              <w:jc w:val="both"/>
              <w:rPr>
                <w:lang w:val="en-GB"/>
              </w:rPr>
            </w:pPr>
            <w:r>
              <w:rPr>
                <w:lang w:val="en-GB"/>
              </w:rPr>
              <w:t xml:space="preserve">         </w:t>
            </w:r>
            <w:r w:rsidRPr="00414438">
              <w:rPr>
                <w:lang w:val="en-GB"/>
              </w:rPr>
              <w:t>Name • Mobile • Email • Language [Hindi] • Accessibility</w:t>
            </w:r>
          </w:p>
          <w:p w14:paraId="192A09BF" w14:textId="77777777" w:rsidR="002B001C" w:rsidRDefault="002B001C" w:rsidP="002B001C">
            <w:pPr>
              <w:jc w:val="both"/>
              <w:rPr>
                <w:lang w:val="en-GB"/>
              </w:rPr>
            </w:pPr>
          </w:p>
          <w:p w14:paraId="1F10A7F2" w14:textId="3BA7D896" w:rsidR="002B001C" w:rsidRPr="00414438" w:rsidRDefault="002B001C" w:rsidP="002B001C">
            <w:pPr>
              <w:jc w:val="both"/>
              <w:rPr>
                <w:lang w:val="en-GB"/>
              </w:rPr>
            </w:pPr>
            <w:r w:rsidRPr="00414438">
              <w:rPr>
                <w:lang w:val="en-GB"/>
              </w:rPr>
              <w:t>▼ 2. Notifications &amp; Consent</w:t>
            </w:r>
          </w:p>
          <w:p w14:paraId="5D07A8AF" w14:textId="27420321" w:rsidR="002B001C" w:rsidRDefault="002B001C" w:rsidP="002B001C">
            <w:pPr>
              <w:jc w:val="both"/>
              <w:rPr>
                <w:lang w:val="en-GB"/>
              </w:rPr>
            </w:pPr>
            <w:r>
              <w:rPr>
                <w:lang w:val="en-GB"/>
              </w:rPr>
              <w:t xml:space="preserve">         </w:t>
            </w:r>
            <w:r w:rsidRPr="00414438">
              <w:rPr>
                <w:lang w:val="en-GB"/>
              </w:rPr>
              <w:t xml:space="preserve">Email </w:t>
            </w:r>
            <w:r w:rsidRPr="00414438">
              <w:rPr>
                <w:rFonts w:ascii="Segoe UI Symbol" w:hAnsi="Segoe UI Symbol" w:cs="Segoe UI Symbol"/>
                <w:lang w:val="en-GB"/>
              </w:rPr>
              <w:t>✓</w:t>
            </w:r>
            <w:r w:rsidRPr="00414438">
              <w:rPr>
                <w:lang w:val="en-GB"/>
              </w:rPr>
              <w:t xml:space="preserve"> SMS </w:t>
            </w:r>
            <w:r w:rsidRPr="00414438">
              <w:rPr>
                <w:rFonts w:ascii="Segoe UI Symbol" w:hAnsi="Segoe UI Symbol" w:cs="Segoe UI Symbol"/>
                <w:lang w:val="en-GB"/>
              </w:rPr>
              <w:t>✓</w:t>
            </w:r>
            <w:r w:rsidRPr="00414438">
              <w:rPr>
                <w:lang w:val="en-GB"/>
              </w:rPr>
              <w:t xml:space="preserve"> App Alerts [Quiet: 10PM-6AM] • Data Sharing</w:t>
            </w:r>
          </w:p>
          <w:p w14:paraId="5DF97168" w14:textId="77777777" w:rsidR="002B001C" w:rsidRDefault="002B001C" w:rsidP="002B001C">
            <w:pPr>
              <w:jc w:val="both"/>
              <w:rPr>
                <w:lang w:val="en-GB"/>
              </w:rPr>
            </w:pPr>
          </w:p>
          <w:p w14:paraId="7F644718" w14:textId="7FF4581A" w:rsidR="002B001C" w:rsidRPr="00414438" w:rsidRDefault="002B001C" w:rsidP="002B001C">
            <w:pPr>
              <w:jc w:val="both"/>
              <w:rPr>
                <w:lang w:val="en-GB"/>
              </w:rPr>
            </w:pPr>
            <w:r w:rsidRPr="00414438">
              <w:rPr>
                <w:lang w:val="en-GB"/>
              </w:rPr>
              <w:t>▼ 3. Password &amp; MFA</w:t>
            </w:r>
          </w:p>
          <w:p w14:paraId="6E2E0670" w14:textId="0AC8BFA9" w:rsidR="002B001C" w:rsidRDefault="002B001C" w:rsidP="002B001C">
            <w:pPr>
              <w:jc w:val="both"/>
              <w:rPr>
                <w:lang w:val="en-GB"/>
              </w:rPr>
            </w:pPr>
            <w:r>
              <w:rPr>
                <w:lang w:val="en-GB"/>
              </w:rPr>
              <w:t xml:space="preserve">         </w:t>
            </w:r>
            <w:r w:rsidRPr="00414438">
              <w:rPr>
                <w:lang w:val="en-GB"/>
              </w:rPr>
              <w:t>Password Strength: Strong [</w:t>
            </w:r>
            <w:r w:rsidRPr="00414438">
              <w:rPr>
                <w:rFonts w:ascii="Segoe UI Emoji" w:hAnsi="Segoe UI Emoji" w:cs="Segoe UI Emoji"/>
                <w:lang w:val="en-GB"/>
              </w:rPr>
              <w:t>🔒</w:t>
            </w:r>
            <w:r w:rsidRPr="00414438">
              <w:rPr>
                <w:lang w:val="en-GB"/>
              </w:rPr>
              <w:t xml:space="preserve">] • MFA: </w:t>
            </w:r>
            <w:proofErr w:type="spellStart"/>
            <w:r w:rsidRPr="00414438">
              <w:rPr>
                <w:lang w:val="en-GB"/>
              </w:rPr>
              <w:t>OTP+Biometric</w:t>
            </w:r>
            <w:proofErr w:type="spellEnd"/>
            <w:r w:rsidRPr="00414438">
              <w:rPr>
                <w:lang w:val="en-GB"/>
              </w:rPr>
              <w:t xml:space="preserve"> [On]  </w:t>
            </w:r>
          </w:p>
          <w:p w14:paraId="754EC41A" w14:textId="77777777" w:rsidR="002B001C" w:rsidRDefault="002B001C" w:rsidP="002B001C">
            <w:pPr>
              <w:jc w:val="both"/>
              <w:rPr>
                <w:lang w:val="en-GB"/>
              </w:rPr>
            </w:pPr>
          </w:p>
          <w:p w14:paraId="68BBDF31" w14:textId="77777777" w:rsidR="002B001C" w:rsidRDefault="002B001C" w:rsidP="002B001C">
            <w:pPr>
              <w:jc w:val="both"/>
              <w:rPr>
                <w:lang w:val="en-GB"/>
              </w:rPr>
            </w:pPr>
            <w:r w:rsidRPr="00414438">
              <w:rPr>
                <w:lang w:val="en-GB"/>
              </w:rPr>
              <w:t>▼ 4. Sessions &amp; Security</w:t>
            </w:r>
          </w:p>
          <w:p w14:paraId="24FE3EF5" w14:textId="684AB1C1" w:rsidR="002B001C" w:rsidRPr="00414438" w:rsidRDefault="002B001C" w:rsidP="002B001C">
            <w:pPr>
              <w:jc w:val="both"/>
              <w:rPr>
                <w:lang w:val="en-GB"/>
              </w:rPr>
            </w:pPr>
            <w:r>
              <w:rPr>
                <w:lang w:val="en-GB"/>
              </w:rPr>
              <w:t xml:space="preserve">         </w:t>
            </w:r>
            <w:r w:rsidRPr="00414438">
              <w:rPr>
                <w:lang w:val="en-GB"/>
              </w:rPr>
              <w:t>Active: 2 Devices • Last Login: Today 10:23AM [India]</w:t>
            </w:r>
          </w:p>
          <w:p w14:paraId="6E09BB89" w14:textId="51023370" w:rsidR="002B001C" w:rsidRPr="00414438" w:rsidRDefault="002B001C" w:rsidP="002B001C">
            <w:pPr>
              <w:jc w:val="both"/>
              <w:rPr>
                <w:lang w:val="en-GB"/>
              </w:rPr>
            </w:pPr>
            <w:r>
              <w:rPr>
                <w:lang w:val="en-GB"/>
              </w:rPr>
              <w:t xml:space="preserve">         </w:t>
            </w:r>
            <w:r w:rsidRPr="00414438">
              <w:rPr>
                <w:lang w:val="en-GB"/>
              </w:rPr>
              <w:t xml:space="preserve">Suspicious: None [View History]                           </w:t>
            </w:r>
          </w:p>
          <w:p w14:paraId="20AE4499" w14:textId="77777777" w:rsidR="002B001C" w:rsidRDefault="002B001C" w:rsidP="002B001C">
            <w:pPr>
              <w:jc w:val="both"/>
              <w:rPr>
                <w:lang w:val="en-GB"/>
              </w:rPr>
            </w:pPr>
          </w:p>
          <w:p w14:paraId="57F89CFF" w14:textId="2141D0DD" w:rsidR="002B001C" w:rsidRDefault="002B001C" w:rsidP="002B001C">
            <w:pPr>
              <w:jc w:val="both"/>
              <w:rPr>
                <w:lang w:val="en-GB"/>
              </w:rPr>
            </w:pPr>
            <w:r w:rsidRPr="00414438">
              <w:rPr>
                <w:lang w:val="en-GB"/>
              </w:rPr>
              <w:t xml:space="preserve">[Save All Changes] [Export Data] [Deactivate Account] </w:t>
            </w:r>
          </w:p>
        </w:tc>
      </w:tr>
    </w:tbl>
    <w:p w14:paraId="37445293" w14:textId="77777777" w:rsidR="00414438" w:rsidRPr="00414438" w:rsidRDefault="00414438">
      <w:pPr>
        <w:pStyle w:val="ListParagraph"/>
        <w:numPr>
          <w:ilvl w:val="0"/>
          <w:numId w:val="497"/>
        </w:numPr>
        <w:spacing w:before="240" w:after="120"/>
        <w:ind w:left="714" w:hanging="357"/>
        <w:contextualSpacing w:val="0"/>
        <w:jc w:val="both"/>
        <w:rPr>
          <w:b/>
          <w:bCs/>
          <w:lang w:val="en-GB"/>
        </w:rPr>
      </w:pPr>
      <w:r w:rsidRPr="00414438">
        <w:rPr>
          <w:b/>
          <w:bCs/>
          <w:lang w:val="en-GB"/>
        </w:rPr>
        <w:t>Four Collapsible Sections (Logical Grouping):</w:t>
      </w:r>
    </w:p>
    <w:p w14:paraId="53209C08" w14:textId="77777777" w:rsidR="00414438" w:rsidRPr="00414438" w:rsidRDefault="00414438">
      <w:pPr>
        <w:numPr>
          <w:ilvl w:val="0"/>
          <w:numId w:val="495"/>
        </w:numPr>
        <w:jc w:val="both"/>
        <w:rPr>
          <w:lang w:val="en-GB"/>
        </w:rPr>
      </w:pPr>
      <w:r w:rsidRPr="00414438">
        <w:rPr>
          <w:b/>
          <w:bCs/>
          <w:lang w:val="en-GB"/>
        </w:rPr>
        <w:t>Profile &amp; Contact</w:t>
      </w:r>
      <w:r w:rsidRPr="00414438">
        <w:rPr>
          <w:lang w:val="en-GB"/>
        </w:rPr>
        <w:t>: Name, mobile, email, language, accessibility</w:t>
      </w:r>
    </w:p>
    <w:p w14:paraId="250EB573" w14:textId="77777777" w:rsidR="00414438" w:rsidRPr="00414438" w:rsidRDefault="00414438">
      <w:pPr>
        <w:numPr>
          <w:ilvl w:val="0"/>
          <w:numId w:val="495"/>
        </w:numPr>
        <w:jc w:val="both"/>
        <w:rPr>
          <w:lang w:val="en-GB"/>
        </w:rPr>
      </w:pPr>
      <w:r w:rsidRPr="00414438">
        <w:rPr>
          <w:b/>
          <w:bCs/>
          <w:lang w:val="en-GB"/>
        </w:rPr>
        <w:t>Notifications &amp; Consent</w:t>
      </w:r>
      <w:r w:rsidRPr="00414438">
        <w:rPr>
          <w:lang w:val="en-GB"/>
        </w:rPr>
        <w:t>: Channels, quiet hours, data sharing opt-ins</w:t>
      </w:r>
    </w:p>
    <w:p w14:paraId="4053CEC0" w14:textId="77777777" w:rsidR="00414438" w:rsidRPr="00414438" w:rsidRDefault="00414438">
      <w:pPr>
        <w:numPr>
          <w:ilvl w:val="0"/>
          <w:numId w:val="495"/>
        </w:numPr>
        <w:jc w:val="both"/>
        <w:rPr>
          <w:lang w:val="en-GB"/>
        </w:rPr>
      </w:pPr>
      <w:r w:rsidRPr="00414438">
        <w:rPr>
          <w:b/>
          <w:bCs/>
          <w:lang w:val="en-GB"/>
        </w:rPr>
        <w:t>Password &amp; MFA</w:t>
      </w:r>
      <w:r w:rsidRPr="00414438">
        <w:rPr>
          <w:lang w:val="en-GB"/>
        </w:rPr>
        <w:t>: Password change, MFA methods (OTP/biometric)</w:t>
      </w:r>
    </w:p>
    <w:p w14:paraId="6A2F6AA6" w14:textId="77777777" w:rsidR="00414438" w:rsidRPr="00414438" w:rsidRDefault="00414438">
      <w:pPr>
        <w:numPr>
          <w:ilvl w:val="0"/>
          <w:numId w:val="495"/>
        </w:numPr>
        <w:jc w:val="both"/>
        <w:rPr>
          <w:lang w:val="en-GB"/>
        </w:rPr>
      </w:pPr>
      <w:r w:rsidRPr="00414438">
        <w:rPr>
          <w:b/>
          <w:bCs/>
          <w:lang w:val="en-GB"/>
        </w:rPr>
        <w:t>Sessions &amp; Security</w:t>
      </w:r>
      <w:r w:rsidRPr="00414438">
        <w:rPr>
          <w:lang w:val="en-GB"/>
        </w:rPr>
        <w:t>: Active sessions, login history, suspicious activity</w:t>
      </w:r>
    </w:p>
    <w:p w14:paraId="381B4669" w14:textId="77777777" w:rsidR="00414438" w:rsidRPr="00414438" w:rsidRDefault="00414438">
      <w:pPr>
        <w:pStyle w:val="ListParagraph"/>
        <w:numPr>
          <w:ilvl w:val="0"/>
          <w:numId w:val="497"/>
        </w:numPr>
        <w:spacing w:before="240" w:after="120"/>
        <w:ind w:left="714" w:hanging="357"/>
        <w:contextualSpacing w:val="0"/>
        <w:jc w:val="both"/>
        <w:rPr>
          <w:b/>
          <w:bCs/>
          <w:lang w:val="en-GB"/>
        </w:rPr>
      </w:pPr>
      <w:r w:rsidRPr="00414438">
        <w:rPr>
          <w:b/>
          <w:bCs/>
          <w:lang w:val="en-GB"/>
        </w:rPr>
        <w:lastRenderedPageBreak/>
        <w:t>Unified Features:</w:t>
      </w:r>
    </w:p>
    <w:p w14:paraId="0968F766" w14:textId="77777777" w:rsidR="00414438" w:rsidRPr="00414438" w:rsidRDefault="00414438">
      <w:pPr>
        <w:numPr>
          <w:ilvl w:val="0"/>
          <w:numId w:val="505"/>
        </w:numPr>
        <w:jc w:val="both"/>
        <w:rPr>
          <w:lang w:val="en-GB"/>
        </w:rPr>
      </w:pPr>
      <w:r w:rsidRPr="00414438">
        <w:rPr>
          <w:lang w:val="en-GB"/>
        </w:rPr>
        <w:t>Overall completion progress bar</w:t>
      </w:r>
    </w:p>
    <w:p w14:paraId="1AE7C1F3" w14:textId="77777777" w:rsidR="00414438" w:rsidRPr="00414438" w:rsidRDefault="00414438">
      <w:pPr>
        <w:numPr>
          <w:ilvl w:val="0"/>
          <w:numId w:val="505"/>
        </w:numPr>
        <w:jc w:val="both"/>
        <w:rPr>
          <w:lang w:val="en-GB"/>
        </w:rPr>
      </w:pPr>
      <w:r w:rsidRPr="00414438">
        <w:rPr>
          <w:lang w:val="en-GB"/>
        </w:rPr>
        <w:t>Bulk "Save All Changes" with final OTP confirmation</w:t>
      </w:r>
    </w:p>
    <w:p w14:paraId="48083C1A" w14:textId="77777777" w:rsidR="00414438" w:rsidRPr="00414438" w:rsidRDefault="00414438">
      <w:pPr>
        <w:numPr>
          <w:ilvl w:val="0"/>
          <w:numId w:val="505"/>
        </w:numPr>
        <w:jc w:val="both"/>
        <w:rPr>
          <w:lang w:val="en-GB"/>
        </w:rPr>
      </w:pPr>
      <w:r w:rsidRPr="00414438">
        <w:rPr>
          <w:lang w:val="en-GB"/>
        </w:rPr>
        <w:t>Real-time validation + strength meters</w:t>
      </w:r>
    </w:p>
    <w:p w14:paraId="7EF68D74" w14:textId="77777777" w:rsidR="00414438" w:rsidRPr="00414438" w:rsidRDefault="00414438">
      <w:pPr>
        <w:numPr>
          <w:ilvl w:val="0"/>
          <w:numId w:val="505"/>
        </w:numPr>
        <w:jc w:val="both"/>
        <w:rPr>
          <w:lang w:val="en-GB"/>
        </w:rPr>
      </w:pPr>
      <w:r w:rsidRPr="00414438">
        <w:rPr>
          <w:lang w:val="en-GB"/>
        </w:rPr>
        <w:t>Export personal data + account deactivation</w:t>
      </w:r>
    </w:p>
    <w:p w14:paraId="539D9D71" w14:textId="77777777" w:rsidR="00414438" w:rsidRPr="00414438" w:rsidRDefault="00414438" w:rsidP="00414438">
      <w:pPr>
        <w:tabs>
          <w:tab w:val="num" w:pos="360"/>
        </w:tabs>
        <w:spacing w:before="240" w:after="120"/>
        <w:jc w:val="both"/>
        <w:rPr>
          <w:b/>
          <w:bCs/>
          <w:lang w:val="en-GB"/>
        </w:rPr>
      </w:pPr>
      <w:r w:rsidRPr="00414438">
        <w:rPr>
          <w:b/>
          <w:bCs/>
          <w:lang w:val="en-GB"/>
        </w:rPr>
        <w:t>Business Rules &amp; Validations</w:t>
      </w:r>
    </w:p>
    <w:p w14:paraId="06A1F1C8" w14:textId="7603F850" w:rsidR="00414438" w:rsidRPr="00E528A0" w:rsidRDefault="00414438">
      <w:pPr>
        <w:pStyle w:val="ListParagraph"/>
        <w:numPr>
          <w:ilvl w:val="0"/>
          <w:numId w:val="497"/>
        </w:numPr>
        <w:spacing w:before="240" w:after="120"/>
        <w:ind w:left="714" w:hanging="357"/>
        <w:contextualSpacing w:val="0"/>
        <w:jc w:val="both"/>
        <w:rPr>
          <w:b/>
          <w:bCs/>
          <w:lang w:val="en-GB"/>
        </w:rPr>
      </w:pPr>
      <w:r w:rsidRPr="00414438">
        <w:rPr>
          <w:b/>
          <w:bCs/>
          <w:lang w:val="en-GB"/>
        </w:rPr>
        <w:t>Unified Settings Rules:</w:t>
      </w:r>
    </w:p>
    <w:p w14:paraId="0DC533E4" w14:textId="77777777" w:rsidR="00414438" w:rsidRPr="00E528A0" w:rsidRDefault="00414438">
      <w:pPr>
        <w:pStyle w:val="ListParagraph"/>
        <w:numPr>
          <w:ilvl w:val="0"/>
          <w:numId w:val="504"/>
        </w:numPr>
        <w:jc w:val="both"/>
        <w:rPr>
          <w:lang w:val="en-GB"/>
        </w:rPr>
      </w:pPr>
      <w:r w:rsidRPr="00E528A0">
        <w:rPr>
          <w:lang w:val="en-GB"/>
        </w:rPr>
        <w:t>Profile: Email/OTP validation on change</w:t>
      </w:r>
    </w:p>
    <w:p w14:paraId="61646813" w14:textId="77777777" w:rsidR="00414438" w:rsidRPr="00E528A0" w:rsidRDefault="00414438">
      <w:pPr>
        <w:pStyle w:val="ListParagraph"/>
        <w:numPr>
          <w:ilvl w:val="0"/>
          <w:numId w:val="504"/>
        </w:numPr>
        <w:jc w:val="both"/>
        <w:rPr>
          <w:lang w:val="en-GB"/>
        </w:rPr>
      </w:pPr>
      <w:r w:rsidRPr="00E528A0">
        <w:rPr>
          <w:lang w:val="en-GB"/>
        </w:rPr>
        <w:t>Security: Password strength ≥ 12 chars + MFA mandatory</w:t>
      </w:r>
    </w:p>
    <w:p w14:paraId="63F98E39" w14:textId="77777777" w:rsidR="00414438" w:rsidRPr="00E528A0" w:rsidRDefault="00414438">
      <w:pPr>
        <w:pStyle w:val="ListParagraph"/>
        <w:numPr>
          <w:ilvl w:val="0"/>
          <w:numId w:val="504"/>
        </w:numPr>
        <w:jc w:val="both"/>
        <w:rPr>
          <w:lang w:val="en-GB"/>
        </w:rPr>
      </w:pPr>
      <w:r w:rsidRPr="00E528A0">
        <w:rPr>
          <w:lang w:val="en-GB"/>
        </w:rPr>
        <w:t>Notifications: At least 1 channel active</w:t>
      </w:r>
    </w:p>
    <w:p w14:paraId="77D1FB11" w14:textId="77777777" w:rsidR="00414438" w:rsidRPr="00E528A0" w:rsidRDefault="00414438">
      <w:pPr>
        <w:pStyle w:val="ListParagraph"/>
        <w:numPr>
          <w:ilvl w:val="0"/>
          <w:numId w:val="504"/>
        </w:numPr>
        <w:jc w:val="both"/>
        <w:rPr>
          <w:lang w:val="en-GB"/>
        </w:rPr>
      </w:pPr>
      <w:r w:rsidRPr="00E528A0">
        <w:rPr>
          <w:lang w:val="en-GB"/>
        </w:rPr>
        <w:t>Consent: Granular opt-in/out with impact preview</w:t>
      </w:r>
    </w:p>
    <w:p w14:paraId="4D99BDA0" w14:textId="77777777" w:rsidR="00414438" w:rsidRPr="00E528A0" w:rsidRDefault="00414438">
      <w:pPr>
        <w:pStyle w:val="ListParagraph"/>
        <w:numPr>
          <w:ilvl w:val="0"/>
          <w:numId w:val="504"/>
        </w:numPr>
        <w:jc w:val="both"/>
        <w:rPr>
          <w:lang w:val="en-GB"/>
        </w:rPr>
      </w:pPr>
      <w:r w:rsidRPr="00E528A0">
        <w:rPr>
          <w:lang w:val="en-GB"/>
        </w:rPr>
        <w:t>Sessions: Critical changes → All sessions invalidated</w:t>
      </w:r>
    </w:p>
    <w:p w14:paraId="1E0C861C" w14:textId="77777777" w:rsidR="00414438" w:rsidRPr="00414438" w:rsidRDefault="00414438">
      <w:pPr>
        <w:pStyle w:val="ListParagraph"/>
        <w:numPr>
          <w:ilvl w:val="0"/>
          <w:numId w:val="497"/>
        </w:numPr>
        <w:spacing w:before="240" w:after="120"/>
        <w:ind w:left="714" w:hanging="357"/>
        <w:contextualSpacing w:val="0"/>
        <w:jc w:val="both"/>
        <w:rPr>
          <w:lang w:val="en-GB"/>
        </w:rPr>
      </w:pPr>
      <w:r w:rsidRPr="00414438">
        <w:rPr>
          <w:b/>
          <w:bCs/>
          <w:lang w:val="en-GB"/>
        </w:rPr>
        <w:t>Smart Validation: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555"/>
        <w:gridCol w:w="2551"/>
        <w:gridCol w:w="1985"/>
      </w:tblGrid>
      <w:tr w:rsidR="00414438" w:rsidRPr="00414438" w14:paraId="19D4585F" w14:textId="77777777" w:rsidTr="00E528A0">
        <w:trPr>
          <w:tblHeader/>
        </w:trPr>
        <w:tc>
          <w:tcPr>
            <w:tcW w:w="1555" w:type="dxa"/>
            <w:shd w:val="clear" w:color="auto" w:fill="FFC000"/>
            <w:vAlign w:val="center"/>
            <w:hideMark/>
          </w:tcPr>
          <w:p w14:paraId="6181919F" w14:textId="77777777" w:rsidR="00414438" w:rsidRPr="00414438" w:rsidRDefault="00414438" w:rsidP="00414438">
            <w:pPr>
              <w:jc w:val="both"/>
              <w:rPr>
                <w:b/>
                <w:bCs/>
                <w:lang w:val="en-GB"/>
              </w:rPr>
            </w:pPr>
            <w:r w:rsidRPr="00414438">
              <w:rPr>
                <w:b/>
                <w:bCs/>
                <w:lang w:val="en-GB"/>
              </w:rPr>
              <w:t>Section</w:t>
            </w:r>
          </w:p>
        </w:tc>
        <w:tc>
          <w:tcPr>
            <w:tcW w:w="2551" w:type="dxa"/>
            <w:shd w:val="clear" w:color="auto" w:fill="FFC000"/>
            <w:vAlign w:val="center"/>
            <w:hideMark/>
          </w:tcPr>
          <w:p w14:paraId="42BC7C78" w14:textId="77777777" w:rsidR="00414438" w:rsidRPr="00414438" w:rsidRDefault="00414438" w:rsidP="00414438">
            <w:pPr>
              <w:jc w:val="both"/>
              <w:rPr>
                <w:b/>
                <w:bCs/>
                <w:lang w:val="en-GB"/>
              </w:rPr>
            </w:pPr>
            <w:r w:rsidRPr="00414438">
              <w:rPr>
                <w:b/>
                <w:bCs/>
                <w:lang w:val="en-GB"/>
              </w:rPr>
              <w:t>Validation</w:t>
            </w:r>
          </w:p>
        </w:tc>
        <w:tc>
          <w:tcPr>
            <w:tcW w:w="1985" w:type="dxa"/>
            <w:shd w:val="clear" w:color="auto" w:fill="FFC000"/>
            <w:vAlign w:val="center"/>
            <w:hideMark/>
          </w:tcPr>
          <w:p w14:paraId="53FFDD29" w14:textId="77777777" w:rsidR="00414438" w:rsidRPr="00414438" w:rsidRDefault="00414438" w:rsidP="00414438">
            <w:pPr>
              <w:jc w:val="both"/>
              <w:rPr>
                <w:b/>
                <w:bCs/>
                <w:lang w:val="en-GB"/>
              </w:rPr>
            </w:pPr>
            <w:r w:rsidRPr="00414438">
              <w:rPr>
                <w:b/>
                <w:bCs/>
                <w:lang w:val="en-GB"/>
              </w:rPr>
              <w:t>Confirmation</w:t>
            </w:r>
          </w:p>
        </w:tc>
      </w:tr>
      <w:tr w:rsidR="00414438" w:rsidRPr="00414438" w14:paraId="547A5E1A" w14:textId="77777777" w:rsidTr="00E528A0">
        <w:tc>
          <w:tcPr>
            <w:tcW w:w="1555" w:type="dxa"/>
            <w:vAlign w:val="center"/>
            <w:hideMark/>
          </w:tcPr>
          <w:p w14:paraId="024EEC43" w14:textId="77777777" w:rsidR="00414438" w:rsidRPr="00414438" w:rsidRDefault="00414438" w:rsidP="00414438">
            <w:pPr>
              <w:jc w:val="both"/>
              <w:rPr>
                <w:sz w:val="20"/>
                <w:szCs w:val="20"/>
                <w:lang w:val="en-GB"/>
              </w:rPr>
            </w:pPr>
            <w:r w:rsidRPr="00414438">
              <w:rPr>
                <w:b/>
                <w:bCs/>
                <w:sz w:val="20"/>
                <w:szCs w:val="20"/>
                <w:lang w:val="en-GB"/>
              </w:rPr>
              <w:t>Profile</w:t>
            </w:r>
          </w:p>
        </w:tc>
        <w:tc>
          <w:tcPr>
            <w:tcW w:w="2551" w:type="dxa"/>
            <w:vAlign w:val="center"/>
            <w:hideMark/>
          </w:tcPr>
          <w:p w14:paraId="28CA7F36" w14:textId="77777777" w:rsidR="00414438" w:rsidRPr="00414438" w:rsidRDefault="00414438" w:rsidP="00414438">
            <w:pPr>
              <w:jc w:val="both"/>
              <w:rPr>
                <w:sz w:val="20"/>
                <w:szCs w:val="20"/>
                <w:lang w:val="en-GB"/>
              </w:rPr>
            </w:pPr>
            <w:r w:rsidRPr="00414438">
              <w:rPr>
                <w:sz w:val="20"/>
                <w:szCs w:val="20"/>
                <w:lang w:val="en-GB"/>
              </w:rPr>
              <w:t>Email format + OTP</w:t>
            </w:r>
          </w:p>
        </w:tc>
        <w:tc>
          <w:tcPr>
            <w:tcW w:w="1985" w:type="dxa"/>
            <w:vAlign w:val="center"/>
            <w:hideMark/>
          </w:tcPr>
          <w:p w14:paraId="7B7F0F49" w14:textId="77777777" w:rsidR="00414438" w:rsidRPr="00414438" w:rsidRDefault="00414438" w:rsidP="00414438">
            <w:pPr>
              <w:jc w:val="both"/>
              <w:rPr>
                <w:sz w:val="20"/>
                <w:szCs w:val="20"/>
                <w:lang w:val="en-GB"/>
              </w:rPr>
            </w:pPr>
            <w:r w:rsidRPr="00414438">
              <w:rPr>
                <w:sz w:val="20"/>
                <w:szCs w:val="20"/>
                <w:lang w:val="en-GB"/>
              </w:rPr>
              <w:t>Email link</w:t>
            </w:r>
          </w:p>
        </w:tc>
      </w:tr>
      <w:tr w:rsidR="00414438" w:rsidRPr="00414438" w14:paraId="10E5CECE" w14:textId="77777777" w:rsidTr="00E528A0">
        <w:tc>
          <w:tcPr>
            <w:tcW w:w="1555" w:type="dxa"/>
            <w:vAlign w:val="center"/>
            <w:hideMark/>
          </w:tcPr>
          <w:p w14:paraId="7578EB93" w14:textId="77777777" w:rsidR="00414438" w:rsidRPr="00414438" w:rsidRDefault="00414438" w:rsidP="00414438">
            <w:pPr>
              <w:jc w:val="both"/>
              <w:rPr>
                <w:sz w:val="20"/>
                <w:szCs w:val="20"/>
                <w:lang w:val="en-GB"/>
              </w:rPr>
            </w:pPr>
            <w:r w:rsidRPr="00414438">
              <w:rPr>
                <w:b/>
                <w:bCs/>
                <w:sz w:val="20"/>
                <w:szCs w:val="20"/>
                <w:lang w:val="en-GB"/>
              </w:rPr>
              <w:t>Password</w:t>
            </w:r>
          </w:p>
        </w:tc>
        <w:tc>
          <w:tcPr>
            <w:tcW w:w="2551" w:type="dxa"/>
            <w:vAlign w:val="center"/>
            <w:hideMark/>
          </w:tcPr>
          <w:p w14:paraId="3AF26854" w14:textId="77777777" w:rsidR="00414438" w:rsidRPr="00414438" w:rsidRDefault="00414438" w:rsidP="00414438">
            <w:pPr>
              <w:jc w:val="both"/>
              <w:rPr>
                <w:sz w:val="20"/>
                <w:szCs w:val="20"/>
                <w:lang w:val="en-GB"/>
              </w:rPr>
            </w:pPr>
            <w:r w:rsidRPr="00414438">
              <w:rPr>
                <w:sz w:val="20"/>
                <w:szCs w:val="20"/>
                <w:lang w:val="en-GB"/>
              </w:rPr>
              <w:t>Strength meter + match</w:t>
            </w:r>
          </w:p>
        </w:tc>
        <w:tc>
          <w:tcPr>
            <w:tcW w:w="1985" w:type="dxa"/>
            <w:vAlign w:val="center"/>
            <w:hideMark/>
          </w:tcPr>
          <w:p w14:paraId="00993729" w14:textId="77777777" w:rsidR="00414438" w:rsidRPr="00414438" w:rsidRDefault="00414438" w:rsidP="00414438">
            <w:pPr>
              <w:jc w:val="both"/>
              <w:rPr>
                <w:sz w:val="20"/>
                <w:szCs w:val="20"/>
                <w:lang w:val="en-GB"/>
              </w:rPr>
            </w:pPr>
            <w:r w:rsidRPr="00414438">
              <w:rPr>
                <w:sz w:val="20"/>
                <w:szCs w:val="20"/>
                <w:lang w:val="en-GB"/>
              </w:rPr>
              <w:t>OTP</w:t>
            </w:r>
          </w:p>
        </w:tc>
      </w:tr>
      <w:tr w:rsidR="00414438" w:rsidRPr="00414438" w14:paraId="7244D507" w14:textId="77777777" w:rsidTr="00E528A0">
        <w:tc>
          <w:tcPr>
            <w:tcW w:w="1555" w:type="dxa"/>
            <w:vAlign w:val="center"/>
            <w:hideMark/>
          </w:tcPr>
          <w:p w14:paraId="5B3B5D13" w14:textId="77777777" w:rsidR="00414438" w:rsidRPr="00414438" w:rsidRDefault="00414438" w:rsidP="00414438">
            <w:pPr>
              <w:jc w:val="both"/>
              <w:rPr>
                <w:sz w:val="20"/>
                <w:szCs w:val="20"/>
                <w:lang w:val="en-GB"/>
              </w:rPr>
            </w:pPr>
            <w:r w:rsidRPr="00414438">
              <w:rPr>
                <w:b/>
                <w:bCs/>
                <w:sz w:val="20"/>
                <w:szCs w:val="20"/>
                <w:lang w:val="en-GB"/>
              </w:rPr>
              <w:t>MFA</w:t>
            </w:r>
          </w:p>
        </w:tc>
        <w:tc>
          <w:tcPr>
            <w:tcW w:w="2551" w:type="dxa"/>
            <w:vAlign w:val="center"/>
            <w:hideMark/>
          </w:tcPr>
          <w:p w14:paraId="0F6E75A3" w14:textId="77777777" w:rsidR="00414438" w:rsidRPr="00414438" w:rsidRDefault="00414438" w:rsidP="00414438">
            <w:pPr>
              <w:jc w:val="both"/>
              <w:rPr>
                <w:sz w:val="20"/>
                <w:szCs w:val="20"/>
                <w:lang w:val="en-GB"/>
              </w:rPr>
            </w:pPr>
            <w:r w:rsidRPr="00414438">
              <w:rPr>
                <w:sz w:val="20"/>
                <w:szCs w:val="20"/>
                <w:lang w:val="en-GB"/>
              </w:rPr>
              <w:t>Method selection</w:t>
            </w:r>
          </w:p>
        </w:tc>
        <w:tc>
          <w:tcPr>
            <w:tcW w:w="1985" w:type="dxa"/>
            <w:vAlign w:val="center"/>
            <w:hideMark/>
          </w:tcPr>
          <w:p w14:paraId="1BA3B433" w14:textId="77777777" w:rsidR="00414438" w:rsidRPr="00414438" w:rsidRDefault="00414438" w:rsidP="00414438">
            <w:pPr>
              <w:jc w:val="both"/>
              <w:rPr>
                <w:sz w:val="20"/>
                <w:szCs w:val="20"/>
                <w:lang w:val="en-GB"/>
              </w:rPr>
            </w:pPr>
            <w:r w:rsidRPr="00414438">
              <w:rPr>
                <w:sz w:val="20"/>
                <w:szCs w:val="20"/>
                <w:lang w:val="en-GB"/>
              </w:rPr>
              <w:t>Test code</w:t>
            </w:r>
          </w:p>
        </w:tc>
      </w:tr>
      <w:tr w:rsidR="00414438" w:rsidRPr="00414438" w14:paraId="508F2FE8" w14:textId="77777777" w:rsidTr="00E528A0">
        <w:tc>
          <w:tcPr>
            <w:tcW w:w="1555" w:type="dxa"/>
            <w:vAlign w:val="center"/>
            <w:hideMark/>
          </w:tcPr>
          <w:p w14:paraId="55AD58D7" w14:textId="77777777" w:rsidR="00414438" w:rsidRPr="00414438" w:rsidRDefault="00414438" w:rsidP="00414438">
            <w:pPr>
              <w:jc w:val="both"/>
              <w:rPr>
                <w:sz w:val="20"/>
                <w:szCs w:val="20"/>
                <w:lang w:val="en-GB"/>
              </w:rPr>
            </w:pPr>
            <w:r w:rsidRPr="00414438">
              <w:rPr>
                <w:b/>
                <w:bCs/>
                <w:sz w:val="20"/>
                <w:szCs w:val="20"/>
                <w:lang w:val="en-GB"/>
              </w:rPr>
              <w:t>Sessions</w:t>
            </w:r>
          </w:p>
        </w:tc>
        <w:tc>
          <w:tcPr>
            <w:tcW w:w="2551" w:type="dxa"/>
            <w:vAlign w:val="center"/>
            <w:hideMark/>
          </w:tcPr>
          <w:p w14:paraId="76360E23" w14:textId="77777777" w:rsidR="00414438" w:rsidRPr="00414438" w:rsidRDefault="00414438" w:rsidP="00414438">
            <w:pPr>
              <w:jc w:val="both"/>
              <w:rPr>
                <w:sz w:val="20"/>
                <w:szCs w:val="20"/>
                <w:lang w:val="en-GB"/>
              </w:rPr>
            </w:pPr>
            <w:r w:rsidRPr="00414438">
              <w:rPr>
                <w:sz w:val="20"/>
                <w:szCs w:val="20"/>
                <w:lang w:val="en-GB"/>
              </w:rPr>
              <w:t>Device trust toggle</w:t>
            </w:r>
          </w:p>
        </w:tc>
        <w:tc>
          <w:tcPr>
            <w:tcW w:w="1985" w:type="dxa"/>
            <w:vAlign w:val="center"/>
            <w:hideMark/>
          </w:tcPr>
          <w:p w14:paraId="12C95359" w14:textId="77777777" w:rsidR="00414438" w:rsidRPr="00414438" w:rsidRDefault="00414438" w:rsidP="00414438">
            <w:pPr>
              <w:jc w:val="both"/>
              <w:rPr>
                <w:sz w:val="20"/>
                <w:szCs w:val="20"/>
                <w:lang w:val="en-GB"/>
              </w:rPr>
            </w:pPr>
            <w:r w:rsidRPr="00414438">
              <w:rPr>
                <w:sz w:val="20"/>
                <w:szCs w:val="20"/>
                <w:lang w:val="en-GB"/>
              </w:rPr>
              <w:t>Biometric</w:t>
            </w:r>
          </w:p>
        </w:tc>
      </w:tr>
    </w:tbl>
    <w:p w14:paraId="202DC86D" w14:textId="77777777" w:rsidR="00414438" w:rsidRPr="00414438" w:rsidRDefault="00414438" w:rsidP="00E528A0">
      <w:pPr>
        <w:tabs>
          <w:tab w:val="num" w:pos="360"/>
        </w:tabs>
        <w:spacing w:before="240" w:after="120"/>
        <w:jc w:val="both"/>
        <w:rPr>
          <w:b/>
          <w:bCs/>
          <w:lang w:val="en-GB"/>
        </w:rPr>
      </w:pPr>
      <w:r w:rsidRPr="00414438">
        <w:rPr>
          <w:b/>
          <w:bCs/>
          <w:lang w:val="en-GB"/>
        </w:rPr>
        <w:t>Data Inputs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085"/>
        <w:gridCol w:w="1375"/>
        <w:gridCol w:w="3186"/>
      </w:tblGrid>
      <w:tr w:rsidR="00414438" w:rsidRPr="00414438" w14:paraId="70AB05C3" w14:textId="77777777" w:rsidTr="00E528A0">
        <w:trPr>
          <w:tblHeader/>
        </w:trPr>
        <w:tc>
          <w:tcPr>
            <w:tcW w:w="0" w:type="auto"/>
            <w:shd w:val="clear" w:color="auto" w:fill="FFC000"/>
            <w:vAlign w:val="center"/>
            <w:hideMark/>
          </w:tcPr>
          <w:p w14:paraId="176EBBB7" w14:textId="77777777" w:rsidR="00414438" w:rsidRPr="00414438" w:rsidRDefault="00414438" w:rsidP="00414438">
            <w:pPr>
              <w:jc w:val="both"/>
              <w:rPr>
                <w:b/>
                <w:bCs/>
                <w:lang w:val="en-GB"/>
              </w:rPr>
            </w:pPr>
            <w:r w:rsidRPr="00414438">
              <w:rPr>
                <w:b/>
                <w:bCs/>
                <w:lang w:val="en-GB"/>
              </w:rPr>
              <w:t>API Endpoint</w:t>
            </w:r>
          </w:p>
        </w:tc>
        <w:tc>
          <w:tcPr>
            <w:tcW w:w="0" w:type="auto"/>
            <w:shd w:val="clear" w:color="auto" w:fill="FFC000"/>
            <w:vAlign w:val="center"/>
            <w:hideMark/>
          </w:tcPr>
          <w:p w14:paraId="0E242537" w14:textId="77777777" w:rsidR="00414438" w:rsidRPr="00414438" w:rsidRDefault="00414438" w:rsidP="00414438">
            <w:pPr>
              <w:jc w:val="both"/>
              <w:rPr>
                <w:b/>
                <w:bCs/>
                <w:lang w:val="en-GB"/>
              </w:rPr>
            </w:pPr>
            <w:r w:rsidRPr="00414438">
              <w:rPr>
                <w:b/>
                <w:bCs/>
                <w:lang w:val="en-GB"/>
              </w:rPr>
              <w:t>Section</w:t>
            </w:r>
          </w:p>
        </w:tc>
        <w:tc>
          <w:tcPr>
            <w:tcW w:w="0" w:type="auto"/>
            <w:shd w:val="clear" w:color="auto" w:fill="FFC000"/>
            <w:vAlign w:val="center"/>
            <w:hideMark/>
          </w:tcPr>
          <w:p w14:paraId="1BB45845" w14:textId="77777777" w:rsidR="00414438" w:rsidRPr="00414438" w:rsidRDefault="00414438" w:rsidP="00414438">
            <w:pPr>
              <w:jc w:val="both"/>
              <w:rPr>
                <w:b/>
                <w:bCs/>
                <w:lang w:val="en-GB"/>
              </w:rPr>
            </w:pPr>
            <w:r w:rsidRPr="00414438">
              <w:rPr>
                <w:b/>
                <w:bCs/>
                <w:lang w:val="en-GB"/>
              </w:rPr>
              <w:t>Data Elements</w:t>
            </w:r>
          </w:p>
        </w:tc>
      </w:tr>
      <w:tr w:rsidR="00414438" w:rsidRPr="00414438" w14:paraId="1424C5CF" w14:textId="77777777" w:rsidTr="00E528A0">
        <w:tc>
          <w:tcPr>
            <w:tcW w:w="0" w:type="auto"/>
            <w:vAlign w:val="center"/>
            <w:hideMark/>
          </w:tcPr>
          <w:p w14:paraId="6C08FA9B" w14:textId="77777777" w:rsidR="00414438" w:rsidRPr="00414438" w:rsidRDefault="00414438" w:rsidP="00414438">
            <w:pPr>
              <w:jc w:val="both"/>
              <w:rPr>
                <w:sz w:val="22"/>
                <w:szCs w:val="22"/>
                <w:lang w:val="en-GB"/>
              </w:rPr>
            </w:pPr>
            <w:r w:rsidRPr="00414438">
              <w:rPr>
                <w:sz w:val="22"/>
                <w:szCs w:val="22"/>
                <w:lang w:val="en-GB"/>
              </w:rPr>
              <w:t>GET /user/profile/{</w:t>
            </w:r>
            <w:proofErr w:type="spellStart"/>
            <w:r w:rsidRPr="00414438">
              <w:rPr>
                <w:sz w:val="22"/>
                <w:szCs w:val="22"/>
                <w:lang w:val="en-GB"/>
              </w:rPr>
              <w:t>citizen_id</w:t>
            </w:r>
            <w:proofErr w:type="spellEnd"/>
            <w:r w:rsidRPr="00414438">
              <w:rPr>
                <w:sz w:val="22"/>
                <w:szCs w:val="22"/>
                <w:lang w:val="en-GB"/>
              </w:rPr>
              <w:t>}?full=true</w:t>
            </w:r>
          </w:p>
        </w:tc>
        <w:tc>
          <w:tcPr>
            <w:tcW w:w="0" w:type="auto"/>
            <w:vAlign w:val="center"/>
            <w:hideMark/>
          </w:tcPr>
          <w:p w14:paraId="2F82F463" w14:textId="77777777" w:rsidR="00414438" w:rsidRPr="00414438" w:rsidRDefault="00414438" w:rsidP="00414438">
            <w:pPr>
              <w:jc w:val="both"/>
              <w:rPr>
                <w:sz w:val="22"/>
                <w:szCs w:val="22"/>
                <w:lang w:val="en-GB"/>
              </w:rPr>
            </w:pPr>
            <w:r w:rsidRPr="00414438">
              <w:rPr>
                <w:sz w:val="22"/>
                <w:szCs w:val="22"/>
                <w:lang w:val="en-GB"/>
              </w:rPr>
              <w:t>Profile</w:t>
            </w:r>
          </w:p>
        </w:tc>
        <w:tc>
          <w:tcPr>
            <w:tcW w:w="0" w:type="auto"/>
            <w:vAlign w:val="center"/>
            <w:hideMark/>
          </w:tcPr>
          <w:p w14:paraId="4DE638FB" w14:textId="77777777" w:rsidR="00414438" w:rsidRPr="00414438" w:rsidRDefault="00414438" w:rsidP="00414438">
            <w:pPr>
              <w:jc w:val="both"/>
              <w:rPr>
                <w:sz w:val="22"/>
                <w:szCs w:val="22"/>
                <w:lang w:val="en-GB"/>
              </w:rPr>
            </w:pPr>
            <w:r w:rsidRPr="00414438">
              <w:rPr>
                <w:sz w:val="22"/>
                <w:szCs w:val="22"/>
                <w:lang w:val="en-GB"/>
              </w:rPr>
              <w:t>Name, contact, preferences</w:t>
            </w:r>
          </w:p>
        </w:tc>
      </w:tr>
      <w:tr w:rsidR="00414438" w:rsidRPr="00414438" w14:paraId="26254249" w14:textId="77777777" w:rsidTr="00E528A0">
        <w:tc>
          <w:tcPr>
            <w:tcW w:w="0" w:type="auto"/>
            <w:vAlign w:val="center"/>
            <w:hideMark/>
          </w:tcPr>
          <w:p w14:paraId="61C55AC2" w14:textId="77777777" w:rsidR="00414438" w:rsidRPr="00414438" w:rsidRDefault="00414438" w:rsidP="00414438">
            <w:pPr>
              <w:jc w:val="both"/>
              <w:rPr>
                <w:sz w:val="22"/>
                <w:szCs w:val="22"/>
                <w:lang w:val="en-GB"/>
              </w:rPr>
            </w:pPr>
            <w:r w:rsidRPr="00414438">
              <w:rPr>
                <w:sz w:val="22"/>
                <w:szCs w:val="22"/>
                <w:lang w:val="en-GB"/>
              </w:rPr>
              <w:t>GET /user/security/{</w:t>
            </w:r>
            <w:proofErr w:type="spellStart"/>
            <w:r w:rsidRPr="00414438">
              <w:rPr>
                <w:sz w:val="22"/>
                <w:szCs w:val="22"/>
                <w:lang w:val="en-GB"/>
              </w:rPr>
              <w:t>citizen_id</w:t>
            </w:r>
            <w:proofErr w:type="spellEnd"/>
            <w:r w:rsidRPr="00414438">
              <w:rPr>
                <w:sz w:val="22"/>
                <w:szCs w:val="22"/>
                <w:lang w:val="en-GB"/>
              </w:rPr>
              <w:t>}</w:t>
            </w:r>
          </w:p>
        </w:tc>
        <w:tc>
          <w:tcPr>
            <w:tcW w:w="0" w:type="auto"/>
            <w:vAlign w:val="center"/>
            <w:hideMark/>
          </w:tcPr>
          <w:p w14:paraId="6B37A608" w14:textId="77777777" w:rsidR="00414438" w:rsidRPr="00414438" w:rsidRDefault="00414438" w:rsidP="00414438">
            <w:pPr>
              <w:jc w:val="both"/>
              <w:rPr>
                <w:sz w:val="22"/>
                <w:szCs w:val="22"/>
                <w:lang w:val="en-GB"/>
              </w:rPr>
            </w:pPr>
            <w:r w:rsidRPr="00414438">
              <w:rPr>
                <w:sz w:val="22"/>
                <w:szCs w:val="22"/>
                <w:lang w:val="en-GB"/>
              </w:rPr>
              <w:t>Security</w:t>
            </w:r>
          </w:p>
        </w:tc>
        <w:tc>
          <w:tcPr>
            <w:tcW w:w="0" w:type="auto"/>
            <w:vAlign w:val="center"/>
            <w:hideMark/>
          </w:tcPr>
          <w:p w14:paraId="50E96DC7" w14:textId="77777777" w:rsidR="00414438" w:rsidRPr="00414438" w:rsidRDefault="00414438" w:rsidP="00414438">
            <w:pPr>
              <w:jc w:val="both"/>
              <w:rPr>
                <w:sz w:val="22"/>
                <w:szCs w:val="22"/>
                <w:lang w:val="en-GB"/>
              </w:rPr>
            </w:pPr>
            <w:r w:rsidRPr="00414438">
              <w:rPr>
                <w:sz w:val="22"/>
                <w:szCs w:val="22"/>
                <w:lang w:val="en-GB"/>
              </w:rPr>
              <w:t>Password status, MFA, sessions</w:t>
            </w:r>
          </w:p>
        </w:tc>
      </w:tr>
      <w:tr w:rsidR="00414438" w:rsidRPr="00414438" w14:paraId="2CF5554E" w14:textId="77777777" w:rsidTr="00E528A0">
        <w:tc>
          <w:tcPr>
            <w:tcW w:w="0" w:type="auto"/>
            <w:vAlign w:val="center"/>
            <w:hideMark/>
          </w:tcPr>
          <w:p w14:paraId="7E6CBFEF" w14:textId="77777777" w:rsidR="00414438" w:rsidRPr="00414438" w:rsidRDefault="00414438" w:rsidP="00414438">
            <w:pPr>
              <w:jc w:val="both"/>
              <w:rPr>
                <w:sz w:val="22"/>
                <w:szCs w:val="22"/>
                <w:lang w:val="en-GB"/>
              </w:rPr>
            </w:pPr>
            <w:r w:rsidRPr="00414438">
              <w:rPr>
                <w:sz w:val="22"/>
                <w:szCs w:val="22"/>
                <w:lang w:val="en-GB"/>
              </w:rPr>
              <w:t>GET /notifications/preferences/{</w:t>
            </w:r>
            <w:proofErr w:type="spellStart"/>
            <w:r w:rsidRPr="00414438">
              <w:rPr>
                <w:sz w:val="22"/>
                <w:szCs w:val="22"/>
                <w:lang w:val="en-GB"/>
              </w:rPr>
              <w:t>citizen_id</w:t>
            </w:r>
            <w:proofErr w:type="spellEnd"/>
            <w:r w:rsidRPr="00414438">
              <w:rPr>
                <w:sz w:val="22"/>
                <w:szCs w:val="22"/>
                <w:lang w:val="en-GB"/>
              </w:rPr>
              <w:t>}</w:t>
            </w:r>
          </w:p>
        </w:tc>
        <w:tc>
          <w:tcPr>
            <w:tcW w:w="0" w:type="auto"/>
            <w:vAlign w:val="center"/>
            <w:hideMark/>
          </w:tcPr>
          <w:p w14:paraId="2D0C36BA" w14:textId="77777777" w:rsidR="00414438" w:rsidRPr="00414438" w:rsidRDefault="00414438" w:rsidP="00414438">
            <w:pPr>
              <w:jc w:val="both"/>
              <w:rPr>
                <w:sz w:val="22"/>
                <w:szCs w:val="22"/>
                <w:lang w:val="en-GB"/>
              </w:rPr>
            </w:pPr>
            <w:r w:rsidRPr="00414438">
              <w:rPr>
                <w:sz w:val="22"/>
                <w:szCs w:val="22"/>
                <w:lang w:val="en-GB"/>
              </w:rPr>
              <w:t>Notifications</w:t>
            </w:r>
          </w:p>
        </w:tc>
        <w:tc>
          <w:tcPr>
            <w:tcW w:w="0" w:type="auto"/>
            <w:vAlign w:val="center"/>
            <w:hideMark/>
          </w:tcPr>
          <w:p w14:paraId="489C3DA2" w14:textId="77777777" w:rsidR="00414438" w:rsidRPr="00414438" w:rsidRDefault="00414438" w:rsidP="00414438">
            <w:pPr>
              <w:jc w:val="both"/>
              <w:rPr>
                <w:sz w:val="22"/>
                <w:szCs w:val="22"/>
                <w:lang w:val="en-GB"/>
              </w:rPr>
            </w:pPr>
            <w:r w:rsidRPr="00414438">
              <w:rPr>
                <w:sz w:val="22"/>
                <w:szCs w:val="22"/>
                <w:lang w:val="en-GB"/>
              </w:rPr>
              <w:t>Channels, quiet hours, consents</w:t>
            </w:r>
          </w:p>
        </w:tc>
      </w:tr>
      <w:tr w:rsidR="00414438" w:rsidRPr="00414438" w14:paraId="2F3E1579" w14:textId="77777777" w:rsidTr="00E528A0">
        <w:tc>
          <w:tcPr>
            <w:tcW w:w="0" w:type="auto"/>
            <w:vAlign w:val="center"/>
            <w:hideMark/>
          </w:tcPr>
          <w:p w14:paraId="5AD668ED" w14:textId="77777777" w:rsidR="00414438" w:rsidRPr="00414438" w:rsidRDefault="00414438" w:rsidP="00414438">
            <w:pPr>
              <w:jc w:val="both"/>
              <w:rPr>
                <w:sz w:val="22"/>
                <w:szCs w:val="22"/>
                <w:lang w:val="en-GB"/>
              </w:rPr>
            </w:pPr>
            <w:r w:rsidRPr="00414438">
              <w:rPr>
                <w:sz w:val="22"/>
                <w:szCs w:val="22"/>
                <w:lang w:val="en-GB"/>
              </w:rPr>
              <w:t>WebSocket /security-events/{</w:t>
            </w:r>
            <w:proofErr w:type="spellStart"/>
            <w:r w:rsidRPr="00414438">
              <w:rPr>
                <w:sz w:val="22"/>
                <w:szCs w:val="22"/>
                <w:lang w:val="en-GB"/>
              </w:rPr>
              <w:t>citizen_id</w:t>
            </w:r>
            <w:proofErr w:type="spellEnd"/>
            <w:r w:rsidRPr="00414438">
              <w:rPr>
                <w:sz w:val="22"/>
                <w:szCs w:val="22"/>
                <w:lang w:val="en-GB"/>
              </w:rPr>
              <w:t>}</w:t>
            </w:r>
          </w:p>
        </w:tc>
        <w:tc>
          <w:tcPr>
            <w:tcW w:w="0" w:type="auto"/>
            <w:vAlign w:val="center"/>
            <w:hideMark/>
          </w:tcPr>
          <w:p w14:paraId="6E8432E6" w14:textId="77777777" w:rsidR="00414438" w:rsidRPr="00414438" w:rsidRDefault="00414438" w:rsidP="00414438">
            <w:pPr>
              <w:jc w:val="both"/>
              <w:rPr>
                <w:sz w:val="22"/>
                <w:szCs w:val="22"/>
                <w:lang w:val="en-GB"/>
              </w:rPr>
            </w:pPr>
            <w:r w:rsidRPr="00414438">
              <w:rPr>
                <w:sz w:val="22"/>
                <w:szCs w:val="22"/>
                <w:lang w:val="en-GB"/>
              </w:rPr>
              <w:t>Sessions</w:t>
            </w:r>
          </w:p>
        </w:tc>
        <w:tc>
          <w:tcPr>
            <w:tcW w:w="0" w:type="auto"/>
            <w:vAlign w:val="center"/>
            <w:hideMark/>
          </w:tcPr>
          <w:p w14:paraId="60A1837C" w14:textId="77777777" w:rsidR="00414438" w:rsidRPr="00414438" w:rsidRDefault="00414438" w:rsidP="00414438">
            <w:pPr>
              <w:jc w:val="both"/>
              <w:rPr>
                <w:sz w:val="22"/>
                <w:szCs w:val="22"/>
                <w:lang w:val="en-GB"/>
              </w:rPr>
            </w:pPr>
            <w:r w:rsidRPr="00414438">
              <w:rPr>
                <w:sz w:val="22"/>
                <w:szCs w:val="22"/>
                <w:lang w:val="en-GB"/>
              </w:rPr>
              <w:t>Live session + suspicious activity</w:t>
            </w:r>
          </w:p>
        </w:tc>
      </w:tr>
    </w:tbl>
    <w:p w14:paraId="7BCA8C3C" w14:textId="77777777" w:rsidR="00414438" w:rsidRPr="00414438" w:rsidRDefault="00414438" w:rsidP="00E528A0">
      <w:pPr>
        <w:tabs>
          <w:tab w:val="num" w:pos="360"/>
        </w:tabs>
        <w:spacing w:before="240" w:after="120"/>
        <w:jc w:val="both"/>
        <w:rPr>
          <w:b/>
          <w:bCs/>
          <w:lang w:val="en-GB"/>
        </w:rPr>
      </w:pPr>
      <w:r w:rsidRPr="00414438">
        <w:rPr>
          <w:b/>
          <w:bCs/>
          <w:lang w:val="en-GB"/>
        </w:rPr>
        <w:t>Data Outputs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405"/>
        <w:gridCol w:w="3544"/>
      </w:tblGrid>
      <w:tr w:rsidR="00414438" w:rsidRPr="00414438" w14:paraId="7EE74EA4" w14:textId="77777777" w:rsidTr="00E528A0">
        <w:trPr>
          <w:tblHeader/>
        </w:trPr>
        <w:tc>
          <w:tcPr>
            <w:tcW w:w="2405" w:type="dxa"/>
            <w:shd w:val="clear" w:color="auto" w:fill="FFC000"/>
            <w:vAlign w:val="center"/>
            <w:hideMark/>
          </w:tcPr>
          <w:p w14:paraId="2472CC5D" w14:textId="77777777" w:rsidR="00414438" w:rsidRPr="00414438" w:rsidRDefault="00414438" w:rsidP="00414438">
            <w:pPr>
              <w:jc w:val="both"/>
              <w:rPr>
                <w:b/>
                <w:bCs/>
                <w:lang w:val="en-GB"/>
              </w:rPr>
            </w:pPr>
            <w:r w:rsidRPr="00414438">
              <w:rPr>
                <w:b/>
                <w:bCs/>
                <w:lang w:val="en-GB"/>
              </w:rPr>
              <w:t>Target</w:t>
            </w:r>
          </w:p>
        </w:tc>
        <w:tc>
          <w:tcPr>
            <w:tcW w:w="3544" w:type="dxa"/>
            <w:shd w:val="clear" w:color="auto" w:fill="FFC000"/>
            <w:vAlign w:val="center"/>
            <w:hideMark/>
          </w:tcPr>
          <w:p w14:paraId="6316DB48" w14:textId="77777777" w:rsidR="00414438" w:rsidRPr="00414438" w:rsidRDefault="00414438" w:rsidP="00414438">
            <w:pPr>
              <w:jc w:val="both"/>
              <w:rPr>
                <w:b/>
                <w:bCs/>
                <w:lang w:val="en-GB"/>
              </w:rPr>
            </w:pPr>
            <w:r w:rsidRPr="00414438">
              <w:rPr>
                <w:b/>
                <w:bCs/>
                <w:lang w:val="en-GB"/>
              </w:rPr>
              <w:t>Events/Actions</w:t>
            </w:r>
          </w:p>
        </w:tc>
      </w:tr>
      <w:tr w:rsidR="00414438" w:rsidRPr="00414438" w14:paraId="2DB7ED46" w14:textId="77777777" w:rsidTr="00E528A0">
        <w:tc>
          <w:tcPr>
            <w:tcW w:w="2405" w:type="dxa"/>
            <w:vAlign w:val="center"/>
            <w:hideMark/>
          </w:tcPr>
          <w:p w14:paraId="0AC0E297" w14:textId="77777777" w:rsidR="00414438" w:rsidRPr="00414438" w:rsidRDefault="00414438" w:rsidP="00414438">
            <w:pPr>
              <w:jc w:val="both"/>
              <w:rPr>
                <w:sz w:val="20"/>
                <w:szCs w:val="20"/>
                <w:lang w:val="en-GB"/>
              </w:rPr>
            </w:pPr>
            <w:r w:rsidRPr="00414438">
              <w:rPr>
                <w:b/>
                <w:bCs/>
                <w:sz w:val="20"/>
                <w:szCs w:val="20"/>
                <w:lang w:val="en-GB"/>
              </w:rPr>
              <w:t>Profile Service</w:t>
            </w:r>
          </w:p>
        </w:tc>
        <w:tc>
          <w:tcPr>
            <w:tcW w:w="3544" w:type="dxa"/>
            <w:vAlign w:val="center"/>
            <w:hideMark/>
          </w:tcPr>
          <w:p w14:paraId="24C17BD2" w14:textId="77777777" w:rsidR="00414438" w:rsidRPr="00414438" w:rsidRDefault="00414438" w:rsidP="00414438">
            <w:pPr>
              <w:jc w:val="both"/>
              <w:rPr>
                <w:sz w:val="20"/>
                <w:szCs w:val="20"/>
                <w:lang w:val="en-GB"/>
              </w:rPr>
            </w:pPr>
            <w:r w:rsidRPr="00414438">
              <w:rPr>
                <w:sz w:val="20"/>
                <w:szCs w:val="20"/>
                <w:lang w:val="en-GB"/>
              </w:rPr>
              <w:t>Updated contact + preferences</w:t>
            </w:r>
          </w:p>
        </w:tc>
      </w:tr>
      <w:tr w:rsidR="00414438" w:rsidRPr="00414438" w14:paraId="0BDB0384" w14:textId="77777777" w:rsidTr="00E528A0">
        <w:tc>
          <w:tcPr>
            <w:tcW w:w="2405" w:type="dxa"/>
            <w:vAlign w:val="center"/>
            <w:hideMark/>
          </w:tcPr>
          <w:p w14:paraId="041662EF" w14:textId="77777777" w:rsidR="00414438" w:rsidRPr="00414438" w:rsidRDefault="00414438" w:rsidP="00414438">
            <w:pPr>
              <w:jc w:val="both"/>
              <w:rPr>
                <w:sz w:val="20"/>
                <w:szCs w:val="20"/>
                <w:lang w:val="en-GB"/>
              </w:rPr>
            </w:pPr>
            <w:r w:rsidRPr="00414438">
              <w:rPr>
                <w:b/>
                <w:bCs/>
                <w:sz w:val="20"/>
                <w:szCs w:val="20"/>
                <w:lang w:val="en-GB"/>
              </w:rPr>
              <w:t>Auth Service</w:t>
            </w:r>
          </w:p>
        </w:tc>
        <w:tc>
          <w:tcPr>
            <w:tcW w:w="3544" w:type="dxa"/>
            <w:vAlign w:val="center"/>
            <w:hideMark/>
          </w:tcPr>
          <w:p w14:paraId="69DE2FC2" w14:textId="77777777" w:rsidR="00414438" w:rsidRPr="00414438" w:rsidRDefault="00414438" w:rsidP="00414438">
            <w:pPr>
              <w:jc w:val="both"/>
              <w:rPr>
                <w:sz w:val="20"/>
                <w:szCs w:val="20"/>
                <w:lang w:val="en-GB"/>
              </w:rPr>
            </w:pPr>
            <w:r w:rsidRPr="00414438">
              <w:rPr>
                <w:sz w:val="20"/>
                <w:szCs w:val="20"/>
                <w:lang w:val="en-GB"/>
              </w:rPr>
              <w:t>Password + MFA changes</w:t>
            </w:r>
          </w:p>
        </w:tc>
      </w:tr>
      <w:tr w:rsidR="00414438" w:rsidRPr="00414438" w14:paraId="1D600B9D" w14:textId="77777777" w:rsidTr="00E528A0">
        <w:tc>
          <w:tcPr>
            <w:tcW w:w="2405" w:type="dxa"/>
            <w:vAlign w:val="center"/>
            <w:hideMark/>
          </w:tcPr>
          <w:p w14:paraId="6C2290DA" w14:textId="77777777" w:rsidR="00414438" w:rsidRPr="00414438" w:rsidRDefault="00414438" w:rsidP="00414438">
            <w:pPr>
              <w:jc w:val="both"/>
              <w:rPr>
                <w:sz w:val="20"/>
                <w:szCs w:val="20"/>
                <w:lang w:val="en-GB"/>
              </w:rPr>
            </w:pPr>
            <w:r w:rsidRPr="00414438">
              <w:rPr>
                <w:b/>
                <w:bCs/>
                <w:sz w:val="20"/>
                <w:szCs w:val="20"/>
                <w:lang w:val="en-GB"/>
              </w:rPr>
              <w:t>Notification Service</w:t>
            </w:r>
          </w:p>
        </w:tc>
        <w:tc>
          <w:tcPr>
            <w:tcW w:w="3544" w:type="dxa"/>
            <w:vAlign w:val="center"/>
            <w:hideMark/>
          </w:tcPr>
          <w:p w14:paraId="051BFA5A" w14:textId="77777777" w:rsidR="00414438" w:rsidRPr="00414438" w:rsidRDefault="00414438" w:rsidP="00414438">
            <w:pPr>
              <w:jc w:val="both"/>
              <w:rPr>
                <w:sz w:val="20"/>
                <w:szCs w:val="20"/>
                <w:lang w:val="en-GB"/>
              </w:rPr>
            </w:pPr>
            <w:r w:rsidRPr="00414438">
              <w:rPr>
                <w:sz w:val="20"/>
                <w:szCs w:val="20"/>
                <w:lang w:val="en-GB"/>
              </w:rPr>
              <w:t>Channel + consent updates</w:t>
            </w:r>
          </w:p>
        </w:tc>
      </w:tr>
      <w:tr w:rsidR="00414438" w:rsidRPr="00414438" w14:paraId="64932002" w14:textId="77777777" w:rsidTr="00E528A0">
        <w:tc>
          <w:tcPr>
            <w:tcW w:w="2405" w:type="dxa"/>
            <w:vAlign w:val="center"/>
            <w:hideMark/>
          </w:tcPr>
          <w:p w14:paraId="08AA535D" w14:textId="77777777" w:rsidR="00414438" w:rsidRPr="00414438" w:rsidRDefault="00414438" w:rsidP="00414438">
            <w:pPr>
              <w:jc w:val="both"/>
              <w:rPr>
                <w:sz w:val="20"/>
                <w:szCs w:val="20"/>
                <w:lang w:val="en-GB"/>
              </w:rPr>
            </w:pPr>
            <w:r w:rsidRPr="00414438">
              <w:rPr>
                <w:b/>
                <w:bCs/>
                <w:sz w:val="20"/>
                <w:szCs w:val="20"/>
                <w:lang w:val="en-GB"/>
              </w:rPr>
              <w:t>Audit Log</w:t>
            </w:r>
          </w:p>
        </w:tc>
        <w:tc>
          <w:tcPr>
            <w:tcW w:w="3544" w:type="dxa"/>
            <w:vAlign w:val="center"/>
            <w:hideMark/>
          </w:tcPr>
          <w:p w14:paraId="094CDBA6" w14:textId="77777777" w:rsidR="00414438" w:rsidRPr="00414438" w:rsidRDefault="00414438" w:rsidP="00414438">
            <w:pPr>
              <w:jc w:val="both"/>
              <w:rPr>
                <w:sz w:val="20"/>
                <w:szCs w:val="20"/>
                <w:lang w:val="en-GB"/>
              </w:rPr>
            </w:pPr>
            <w:r w:rsidRPr="00414438">
              <w:rPr>
                <w:sz w:val="20"/>
                <w:szCs w:val="20"/>
                <w:lang w:val="en-GB"/>
              </w:rPr>
              <w:t>All changes + session invalidations</w:t>
            </w:r>
          </w:p>
        </w:tc>
      </w:tr>
      <w:tr w:rsidR="00414438" w:rsidRPr="00414438" w14:paraId="51099201" w14:textId="77777777" w:rsidTr="00E528A0">
        <w:tc>
          <w:tcPr>
            <w:tcW w:w="2405" w:type="dxa"/>
            <w:vAlign w:val="center"/>
            <w:hideMark/>
          </w:tcPr>
          <w:p w14:paraId="7B3FC91C" w14:textId="77777777" w:rsidR="00414438" w:rsidRPr="00414438" w:rsidRDefault="00414438" w:rsidP="00414438">
            <w:pPr>
              <w:jc w:val="both"/>
              <w:rPr>
                <w:sz w:val="20"/>
                <w:szCs w:val="20"/>
                <w:lang w:val="en-GB"/>
              </w:rPr>
            </w:pPr>
            <w:r w:rsidRPr="00414438">
              <w:rPr>
                <w:b/>
                <w:bCs/>
                <w:sz w:val="20"/>
                <w:szCs w:val="20"/>
                <w:lang w:val="en-GB"/>
              </w:rPr>
              <w:t>Export Service</w:t>
            </w:r>
          </w:p>
        </w:tc>
        <w:tc>
          <w:tcPr>
            <w:tcW w:w="3544" w:type="dxa"/>
            <w:vAlign w:val="center"/>
            <w:hideMark/>
          </w:tcPr>
          <w:p w14:paraId="591335F3" w14:textId="77777777" w:rsidR="00414438" w:rsidRPr="00414438" w:rsidRDefault="00414438" w:rsidP="00414438">
            <w:pPr>
              <w:jc w:val="both"/>
              <w:rPr>
                <w:sz w:val="20"/>
                <w:szCs w:val="20"/>
                <w:lang w:val="en-GB"/>
              </w:rPr>
            </w:pPr>
            <w:r w:rsidRPr="00414438">
              <w:rPr>
                <w:sz w:val="20"/>
                <w:szCs w:val="20"/>
                <w:lang w:val="en-GB"/>
              </w:rPr>
              <w:t>Personal data portability package</w:t>
            </w:r>
          </w:p>
        </w:tc>
      </w:tr>
    </w:tbl>
    <w:p w14:paraId="77330B53" w14:textId="77777777" w:rsidR="00414438" w:rsidRDefault="00414438" w:rsidP="00E528A0">
      <w:pPr>
        <w:tabs>
          <w:tab w:val="num" w:pos="360"/>
        </w:tabs>
        <w:spacing w:before="240" w:after="120"/>
        <w:jc w:val="both"/>
        <w:rPr>
          <w:b/>
          <w:bCs/>
          <w:lang w:val="en-GB"/>
        </w:rPr>
      </w:pPr>
      <w:r w:rsidRPr="00414438">
        <w:rPr>
          <w:b/>
          <w:bCs/>
          <w:lang w:val="en-GB"/>
        </w:rPr>
        <w:t>Integration Points</w:t>
      </w:r>
    </w:p>
    <w:p w14:paraId="05BEFDF3" w14:textId="566D6934" w:rsidR="00E528A0" w:rsidRPr="00414438" w:rsidRDefault="00E528A0" w:rsidP="00E528A0">
      <w:pPr>
        <w:tabs>
          <w:tab w:val="num" w:pos="360"/>
        </w:tabs>
        <w:spacing w:before="240" w:after="120"/>
        <w:jc w:val="both"/>
        <w:rPr>
          <w:b/>
          <w:bCs/>
          <w:lang w:val="en-GB"/>
        </w:rPr>
      </w:pPr>
      <w:r w:rsidRPr="00E528A0">
        <w:rPr>
          <w:b/>
          <w:bCs/>
          <w:noProof/>
          <w:lang w:val="en-GB"/>
        </w:rPr>
        <w:lastRenderedPageBreak/>
        <w:drawing>
          <wp:inline distT="0" distB="0" distL="0" distR="0" wp14:anchorId="3E69C4C9" wp14:editId="10F40AB9">
            <wp:extent cx="3587262" cy="1897530"/>
            <wp:effectExtent l="0" t="0" r="0" b="7620"/>
            <wp:docPr id="68556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69022" name=""/>
                    <pic:cNvPicPr/>
                  </pic:nvPicPr>
                  <pic:blipFill>
                    <a:blip r:embed="rId18"/>
                    <a:stretch>
                      <a:fillRect/>
                    </a:stretch>
                  </pic:blipFill>
                  <pic:spPr>
                    <a:xfrm>
                      <a:off x="0" y="0"/>
                      <a:ext cx="3595823" cy="1902058"/>
                    </a:xfrm>
                    <a:prstGeom prst="rect">
                      <a:avLst/>
                    </a:prstGeom>
                  </pic:spPr>
                </pic:pic>
              </a:graphicData>
            </a:graphic>
          </wp:inline>
        </w:drawing>
      </w:r>
    </w:p>
    <w:p w14:paraId="3CDA7BB0" w14:textId="77777777" w:rsidR="00414438" w:rsidRPr="00414438" w:rsidRDefault="00414438">
      <w:pPr>
        <w:pStyle w:val="ListParagraph"/>
        <w:numPr>
          <w:ilvl w:val="0"/>
          <w:numId w:val="497"/>
        </w:numPr>
        <w:spacing w:before="240" w:after="120"/>
        <w:ind w:left="714" w:hanging="357"/>
        <w:contextualSpacing w:val="0"/>
        <w:jc w:val="both"/>
        <w:rPr>
          <w:b/>
          <w:bCs/>
          <w:lang w:val="en-GB"/>
        </w:rPr>
      </w:pPr>
      <w:r w:rsidRPr="00414438">
        <w:rPr>
          <w:b/>
          <w:bCs/>
          <w:lang w:val="en-GB"/>
        </w:rPr>
        <w:t>Core Services:</w:t>
      </w:r>
    </w:p>
    <w:p w14:paraId="24C7DA6E" w14:textId="77777777" w:rsidR="00414438" w:rsidRPr="00414438" w:rsidRDefault="00414438">
      <w:pPr>
        <w:numPr>
          <w:ilvl w:val="0"/>
          <w:numId w:val="496"/>
        </w:numPr>
        <w:jc w:val="both"/>
        <w:rPr>
          <w:lang w:val="en-GB"/>
        </w:rPr>
      </w:pPr>
      <w:r w:rsidRPr="00414438">
        <w:rPr>
          <w:b/>
          <w:bCs/>
          <w:lang w:val="en-GB"/>
        </w:rPr>
        <w:t>User Profile</w:t>
      </w:r>
      <w:r w:rsidRPr="00414438">
        <w:rPr>
          <w:lang w:val="en-GB"/>
        </w:rPr>
        <w:t xml:space="preserve"> - Contact + preferences</w:t>
      </w:r>
    </w:p>
    <w:p w14:paraId="221374B2" w14:textId="77777777" w:rsidR="00414438" w:rsidRPr="00414438" w:rsidRDefault="00414438">
      <w:pPr>
        <w:numPr>
          <w:ilvl w:val="0"/>
          <w:numId w:val="496"/>
        </w:numPr>
        <w:jc w:val="both"/>
        <w:rPr>
          <w:lang w:val="en-GB"/>
        </w:rPr>
      </w:pPr>
      <w:r w:rsidRPr="00414438">
        <w:rPr>
          <w:b/>
          <w:bCs/>
          <w:lang w:val="en-GB"/>
        </w:rPr>
        <w:t>Authentication</w:t>
      </w:r>
      <w:r w:rsidRPr="00414438">
        <w:rPr>
          <w:lang w:val="en-GB"/>
        </w:rPr>
        <w:t xml:space="preserve"> - Password + MFA</w:t>
      </w:r>
    </w:p>
    <w:p w14:paraId="5F70961F" w14:textId="77777777" w:rsidR="00414438" w:rsidRPr="00414438" w:rsidRDefault="00414438">
      <w:pPr>
        <w:numPr>
          <w:ilvl w:val="0"/>
          <w:numId w:val="496"/>
        </w:numPr>
        <w:jc w:val="both"/>
        <w:rPr>
          <w:lang w:val="en-GB"/>
        </w:rPr>
      </w:pPr>
      <w:r w:rsidRPr="00414438">
        <w:rPr>
          <w:b/>
          <w:bCs/>
          <w:lang w:val="en-GB"/>
        </w:rPr>
        <w:t>Notification</w:t>
      </w:r>
      <w:r w:rsidRPr="00414438">
        <w:rPr>
          <w:lang w:val="en-GB"/>
        </w:rPr>
        <w:t xml:space="preserve"> - Channels + consents</w:t>
      </w:r>
    </w:p>
    <w:p w14:paraId="7D3C0BB5" w14:textId="77777777" w:rsidR="00414438" w:rsidRPr="00414438" w:rsidRDefault="00414438">
      <w:pPr>
        <w:numPr>
          <w:ilvl w:val="0"/>
          <w:numId w:val="496"/>
        </w:numPr>
        <w:jc w:val="both"/>
        <w:rPr>
          <w:lang w:val="en-GB"/>
        </w:rPr>
      </w:pPr>
      <w:r w:rsidRPr="00414438">
        <w:rPr>
          <w:b/>
          <w:bCs/>
          <w:lang w:val="en-GB"/>
        </w:rPr>
        <w:t>Session Management</w:t>
      </w:r>
      <w:r w:rsidRPr="00414438">
        <w:rPr>
          <w:lang w:val="en-GB"/>
        </w:rPr>
        <w:t xml:space="preserve"> - Devices + security events</w:t>
      </w:r>
    </w:p>
    <w:p w14:paraId="039A26E7" w14:textId="77777777" w:rsidR="00414438" w:rsidRPr="00414438" w:rsidRDefault="00414438">
      <w:pPr>
        <w:numPr>
          <w:ilvl w:val="0"/>
          <w:numId w:val="496"/>
        </w:numPr>
        <w:jc w:val="both"/>
        <w:rPr>
          <w:lang w:val="en-GB"/>
        </w:rPr>
      </w:pPr>
      <w:r w:rsidRPr="00414438">
        <w:rPr>
          <w:b/>
          <w:bCs/>
          <w:lang w:val="en-GB"/>
        </w:rPr>
        <w:t>Accessibility APIs</w:t>
      </w:r>
      <w:r w:rsidRPr="00414438">
        <w:rPr>
          <w:lang w:val="en-GB"/>
        </w:rPr>
        <w:t xml:space="preserve"> - UI preferences</w:t>
      </w:r>
    </w:p>
    <w:p w14:paraId="4BD3210B" w14:textId="77777777" w:rsidR="00414438" w:rsidRPr="00414438" w:rsidRDefault="00414438" w:rsidP="00E528A0">
      <w:pPr>
        <w:tabs>
          <w:tab w:val="num" w:pos="360"/>
        </w:tabs>
        <w:spacing w:before="240" w:after="120"/>
        <w:jc w:val="both"/>
        <w:rPr>
          <w:b/>
          <w:bCs/>
          <w:lang w:val="en-GB"/>
        </w:rPr>
      </w:pPr>
      <w:r w:rsidRPr="00414438">
        <w:rPr>
          <w:b/>
          <w:bCs/>
          <w:lang w:val="en-GB"/>
        </w:rPr>
        <w:t>RBAC &amp; Access Control</w:t>
      </w:r>
    </w:p>
    <w:tbl>
      <w:tblPr>
        <w:tblW w:w="0" w:type="auto"/>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014"/>
        <w:gridCol w:w="2835"/>
      </w:tblGrid>
      <w:tr w:rsidR="00414438" w:rsidRPr="00414438" w14:paraId="26A1A51C" w14:textId="77777777" w:rsidTr="00E528A0">
        <w:trPr>
          <w:tblHeader/>
        </w:trPr>
        <w:tc>
          <w:tcPr>
            <w:tcW w:w="2014" w:type="dxa"/>
            <w:shd w:val="clear" w:color="auto" w:fill="FFC000"/>
            <w:vAlign w:val="center"/>
            <w:hideMark/>
          </w:tcPr>
          <w:p w14:paraId="7DA77484" w14:textId="77777777" w:rsidR="00414438" w:rsidRPr="00414438" w:rsidRDefault="00414438" w:rsidP="00414438">
            <w:pPr>
              <w:jc w:val="both"/>
              <w:rPr>
                <w:b/>
                <w:bCs/>
                <w:lang w:val="en-GB"/>
              </w:rPr>
            </w:pPr>
            <w:r w:rsidRPr="00414438">
              <w:rPr>
                <w:b/>
                <w:bCs/>
                <w:lang w:val="en-GB"/>
              </w:rPr>
              <w:t>Role</w:t>
            </w:r>
          </w:p>
        </w:tc>
        <w:tc>
          <w:tcPr>
            <w:tcW w:w="2835" w:type="dxa"/>
            <w:shd w:val="clear" w:color="auto" w:fill="FFC000"/>
            <w:vAlign w:val="center"/>
            <w:hideMark/>
          </w:tcPr>
          <w:p w14:paraId="1C2DDDC6" w14:textId="77777777" w:rsidR="00414438" w:rsidRPr="00414438" w:rsidRDefault="00414438" w:rsidP="00414438">
            <w:pPr>
              <w:jc w:val="both"/>
              <w:rPr>
                <w:b/>
                <w:bCs/>
                <w:lang w:val="en-GB"/>
              </w:rPr>
            </w:pPr>
            <w:r w:rsidRPr="00414438">
              <w:rPr>
                <w:b/>
                <w:bCs/>
                <w:lang w:val="en-GB"/>
              </w:rPr>
              <w:t>Access Level</w:t>
            </w:r>
          </w:p>
        </w:tc>
      </w:tr>
      <w:tr w:rsidR="00414438" w:rsidRPr="00414438" w14:paraId="7F80FCB5" w14:textId="77777777" w:rsidTr="00E528A0">
        <w:tc>
          <w:tcPr>
            <w:tcW w:w="2014" w:type="dxa"/>
            <w:vAlign w:val="center"/>
            <w:hideMark/>
          </w:tcPr>
          <w:p w14:paraId="2247F525" w14:textId="77777777" w:rsidR="00414438" w:rsidRPr="00414438" w:rsidRDefault="00414438" w:rsidP="00414438">
            <w:pPr>
              <w:jc w:val="both"/>
              <w:rPr>
                <w:sz w:val="22"/>
                <w:szCs w:val="22"/>
                <w:lang w:val="en-GB"/>
              </w:rPr>
            </w:pPr>
            <w:r w:rsidRPr="00414438">
              <w:rPr>
                <w:b/>
                <w:bCs/>
                <w:sz w:val="22"/>
                <w:szCs w:val="22"/>
                <w:lang w:val="en-GB"/>
              </w:rPr>
              <w:t>Citizen</w:t>
            </w:r>
          </w:p>
        </w:tc>
        <w:tc>
          <w:tcPr>
            <w:tcW w:w="2835" w:type="dxa"/>
            <w:vAlign w:val="center"/>
            <w:hideMark/>
          </w:tcPr>
          <w:p w14:paraId="3D945B57" w14:textId="77777777" w:rsidR="00414438" w:rsidRPr="00414438" w:rsidRDefault="00414438" w:rsidP="00414438">
            <w:pPr>
              <w:jc w:val="both"/>
              <w:rPr>
                <w:sz w:val="22"/>
                <w:szCs w:val="22"/>
                <w:lang w:val="en-GB"/>
              </w:rPr>
            </w:pPr>
            <w:r w:rsidRPr="00414438">
              <w:rPr>
                <w:sz w:val="22"/>
                <w:szCs w:val="22"/>
                <w:lang w:val="en-GB"/>
              </w:rPr>
              <w:t>Full own account control</w:t>
            </w:r>
          </w:p>
        </w:tc>
      </w:tr>
      <w:tr w:rsidR="00414438" w:rsidRPr="00414438" w14:paraId="00EAD37B" w14:textId="77777777" w:rsidTr="00E528A0">
        <w:tc>
          <w:tcPr>
            <w:tcW w:w="2014" w:type="dxa"/>
            <w:vAlign w:val="center"/>
            <w:hideMark/>
          </w:tcPr>
          <w:p w14:paraId="126B9F5F" w14:textId="77777777" w:rsidR="00414438" w:rsidRPr="00414438" w:rsidRDefault="00414438" w:rsidP="00414438">
            <w:pPr>
              <w:jc w:val="both"/>
              <w:rPr>
                <w:sz w:val="22"/>
                <w:szCs w:val="22"/>
                <w:lang w:val="en-GB"/>
              </w:rPr>
            </w:pPr>
            <w:r w:rsidRPr="00414438">
              <w:rPr>
                <w:b/>
                <w:bCs/>
                <w:sz w:val="22"/>
                <w:szCs w:val="22"/>
                <w:lang w:val="en-GB"/>
              </w:rPr>
              <w:t>Family Head</w:t>
            </w:r>
          </w:p>
        </w:tc>
        <w:tc>
          <w:tcPr>
            <w:tcW w:w="2835" w:type="dxa"/>
            <w:vAlign w:val="center"/>
            <w:hideMark/>
          </w:tcPr>
          <w:p w14:paraId="45CDBD7A" w14:textId="77777777" w:rsidR="00414438" w:rsidRPr="00414438" w:rsidRDefault="00414438" w:rsidP="00414438">
            <w:pPr>
              <w:jc w:val="both"/>
              <w:rPr>
                <w:sz w:val="22"/>
                <w:szCs w:val="22"/>
                <w:lang w:val="en-GB"/>
              </w:rPr>
            </w:pPr>
            <w:r w:rsidRPr="00414438">
              <w:rPr>
                <w:sz w:val="22"/>
                <w:szCs w:val="22"/>
                <w:lang w:val="en-GB"/>
              </w:rPr>
              <w:t>Limited family profile view</w:t>
            </w:r>
          </w:p>
        </w:tc>
      </w:tr>
    </w:tbl>
    <w:p w14:paraId="4BBFC736" w14:textId="77777777" w:rsidR="00414438" w:rsidRPr="00414438" w:rsidRDefault="00414438" w:rsidP="00E528A0">
      <w:pPr>
        <w:tabs>
          <w:tab w:val="num" w:pos="360"/>
        </w:tabs>
        <w:spacing w:before="240" w:after="120"/>
        <w:jc w:val="both"/>
        <w:rPr>
          <w:b/>
          <w:bCs/>
          <w:lang w:val="en-GB"/>
        </w:rPr>
      </w:pPr>
      <w:r w:rsidRPr="00414438">
        <w:rPr>
          <w:b/>
          <w:bCs/>
          <w:lang w:val="en-GB"/>
        </w:rPr>
        <w:t>Error Handling &amp; Messaging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809"/>
        <w:gridCol w:w="4207"/>
        <w:gridCol w:w="2593"/>
      </w:tblGrid>
      <w:tr w:rsidR="00414438" w:rsidRPr="00414438" w14:paraId="6F3671D8" w14:textId="77777777" w:rsidTr="00E528A0">
        <w:trPr>
          <w:tblHeader/>
        </w:trPr>
        <w:tc>
          <w:tcPr>
            <w:tcW w:w="0" w:type="auto"/>
            <w:shd w:val="clear" w:color="auto" w:fill="FFC000"/>
            <w:vAlign w:val="center"/>
            <w:hideMark/>
          </w:tcPr>
          <w:p w14:paraId="174A3EEF" w14:textId="77777777" w:rsidR="00414438" w:rsidRPr="00414438" w:rsidRDefault="00414438" w:rsidP="00414438">
            <w:pPr>
              <w:jc w:val="both"/>
              <w:rPr>
                <w:b/>
                <w:bCs/>
                <w:lang w:val="en-GB"/>
              </w:rPr>
            </w:pPr>
            <w:r w:rsidRPr="00414438">
              <w:rPr>
                <w:b/>
                <w:bCs/>
                <w:lang w:val="en-GB"/>
              </w:rPr>
              <w:t>Scenario</w:t>
            </w:r>
          </w:p>
        </w:tc>
        <w:tc>
          <w:tcPr>
            <w:tcW w:w="0" w:type="auto"/>
            <w:shd w:val="clear" w:color="auto" w:fill="FFC000"/>
            <w:vAlign w:val="center"/>
            <w:hideMark/>
          </w:tcPr>
          <w:p w14:paraId="165D0D60" w14:textId="77777777" w:rsidR="00414438" w:rsidRPr="00414438" w:rsidRDefault="00414438" w:rsidP="00414438">
            <w:pPr>
              <w:jc w:val="both"/>
              <w:rPr>
                <w:b/>
                <w:bCs/>
                <w:lang w:val="en-GB"/>
              </w:rPr>
            </w:pPr>
            <w:r w:rsidRPr="00414438">
              <w:rPr>
                <w:b/>
                <w:bCs/>
                <w:lang w:val="en-GB"/>
              </w:rPr>
              <w:t>Message</w:t>
            </w:r>
          </w:p>
        </w:tc>
        <w:tc>
          <w:tcPr>
            <w:tcW w:w="0" w:type="auto"/>
            <w:shd w:val="clear" w:color="auto" w:fill="FFC000"/>
            <w:vAlign w:val="center"/>
            <w:hideMark/>
          </w:tcPr>
          <w:p w14:paraId="0AD6D859" w14:textId="77777777" w:rsidR="00414438" w:rsidRPr="00414438" w:rsidRDefault="00414438" w:rsidP="00414438">
            <w:pPr>
              <w:jc w:val="both"/>
              <w:rPr>
                <w:b/>
                <w:bCs/>
                <w:lang w:val="en-GB"/>
              </w:rPr>
            </w:pPr>
            <w:r w:rsidRPr="00414438">
              <w:rPr>
                <w:b/>
                <w:bCs/>
                <w:lang w:val="en-GB"/>
              </w:rPr>
              <w:t>Action</w:t>
            </w:r>
          </w:p>
        </w:tc>
      </w:tr>
      <w:tr w:rsidR="00414438" w:rsidRPr="00414438" w14:paraId="4DE1C9FD" w14:textId="77777777" w:rsidTr="00E528A0">
        <w:tc>
          <w:tcPr>
            <w:tcW w:w="0" w:type="auto"/>
            <w:vAlign w:val="center"/>
            <w:hideMark/>
          </w:tcPr>
          <w:p w14:paraId="16BA6F6C" w14:textId="77777777" w:rsidR="00414438" w:rsidRPr="00414438" w:rsidRDefault="00414438" w:rsidP="00414438">
            <w:pPr>
              <w:jc w:val="both"/>
              <w:rPr>
                <w:sz w:val="22"/>
                <w:szCs w:val="22"/>
                <w:lang w:val="en-GB"/>
              </w:rPr>
            </w:pPr>
            <w:r w:rsidRPr="00414438">
              <w:rPr>
                <w:b/>
                <w:bCs/>
                <w:sz w:val="22"/>
                <w:szCs w:val="22"/>
                <w:lang w:val="en-GB"/>
              </w:rPr>
              <w:t>Weak Password</w:t>
            </w:r>
          </w:p>
        </w:tc>
        <w:tc>
          <w:tcPr>
            <w:tcW w:w="0" w:type="auto"/>
            <w:vAlign w:val="center"/>
            <w:hideMark/>
          </w:tcPr>
          <w:p w14:paraId="095130C5" w14:textId="77777777" w:rsidR="00414438" w:rsidRPr="00414438" w:rsidRDefault="00414438" w:rsidP="00414438">
            <w:pPr>
              <w:jc w:val="both"/>
              <w:rPr>
                <w:sz w:val="22"/>
                <w:szCs w:val="22"/>
                <w:lang w:val="en-GB"/>
              </w:rPr>
            </w:pPr>
            <w:r w:rsidRPr="00414438">
              <w:rPr>
                <w:sz w:val="22"/>
                <w:szCs w:val="22"/>
                <w:lang w:val="en-GB"/>
              </w:rPr>
              <w:t>"Password too weak: Add numbers/symbols"</w:t>
            </w:r>
          </w:p>
        </w:tc>
        <w:tc>
          <w:tcPr>
            <w:tcW w:w="0" w:type="auto"/>
            <w:vAlign w:val="center"/>
            <w:hideMark/>
          </w:tcPr>
          <w:p w14:paraId="0AC8A154" w14:textId="77777777" w:rsidR="00414438" w:rsidRPr="00414438" w:rsidRDefault="00414438" w:rsidP="00414438">
            <w:pPr>
              <w:jc w:val="both"/>
              <w:rPr>
                <w:sz w:val="22"/>
                <w:szCs w:val="22"/>
                <w:lang w:val="en-GB"/>
              </w:rPr>
            </w:pPr>
            <w:r w:rsidRPr="00414438">
              <w:rPr>
                <w:sz w:val="22"/>
                <w:szCs w:val="22"/>
                <w:lang w:val="en-GB"/>
              </w:rPr>
              <w:t>Strength meter + examples</w:t>
            </w:r>
          </w:p>
        </w:tc>
      </w:tr>
      <w:tr w:rsidR="00414438" w:rsidRPr="00414438" w14:paraId="44999CD3" w14:textId="77777777" w:rsidTr="00E528A0">
        <w:tc>
          <w:tcPr>
            <w:tcW w:w="0" w:type="auto"/>
            <w:vAlign w:val="center"/>
            <w:hideMark/>
          </w:tcPr>
          <w:p w14:paraId="6A0ECAC5" w14:textId="77777777" w:rsidR="00414438" w:rsidRPr="00414438" w:rsidRDefault="00414438" w:rsidP="00414438">
            <w:pPr>
              <w:jc w:val="both"/>
              <w:rPr>
                <w:sz w:val="22"/>
                <w:szCs w:val="22"/>
                <w:lang w:val="en-GB"/>
              </w:rPr>
            </w:pPr>
            <w:r w:rsidRPr="00414438">
              <w:rPr>
                <w:b/>
                <w:bCs/>
                <w:sz w:val="22"/>
                <w:szCs w:val="22"/>
                <w:lang w:val="en-GB"/>
              </w:rPr>
              <w:t>MFA Fail</w:t>
            </w:r>
          </w:p>
        </w:tc>
        <w:tc>
          <w:tcPr>
            <w:tcW w:w="0" w:type="auto"/>
            <w:vAlign w:val="center"/>
            <w:hideMark/>
          </w:tcPr>
          <w:p w14:paraId="5485DBEE" w14:textId="77777777" w:rsidR="00414438" w:rsidRPr="00414438" w:rsidRDefault="00414438" w:rsidP="00414438">
            <w:pPr>
              <w:jc w:val="both"/>
              <w:rPr>
                <w:sz w:val="22"/>
                <w:szCs w:val="22"/>
                <w:lang w:val="en-GB"/>
              </w:rPr>
            </w:pPr>
            <w:r w:rsidRPr="00414438">
              <w:rPr>
                <w:sz w:val="22"/>
                <w:szCs w:val="22"/>
                <w:lang w:val="en-GB"/>
              </w:rPr>
              <w:t>"OTP incorrect. Resend? [60s]"</w:t>
            </w:r>
          </w:p>
        </w:tc>
        <w:tc>
          <w:tcPr>
            <w:tcW w:w="0" w:type="auto"/>
            <w:vAlign w:val="center"/>
            <w:hideMark/>
          </w:tcPr>
          <w:p w14:paraId="2E5316AC" w14:textId="77777777" w:rsidR="00414438" w:rsidRPr="00414438" w:rsidRDefault="00414438" w:rsidP="00414438">
            <w:pPr>
              <w:jc w:val="both"/>
              <w:rPr>
                <w:sz w:val="22"/>
                <w:szCs w:val="22"/>
                <w:lang w:val="en-GB"/>
              </w:rPr>
            </w:pPr>
            <w:r w:rsidRPr="00414438">
              <w:rPr>
                <w:sz w:val="22"/>
                <w:szCs w:val="22"/>
                <w:lang w:val="en-GB"/>
              </w:rPr>
              <w:t>Countdown + retry</w:t>
            </w:r>
          </w:p>
        </w:tc>
      </w:tr>
      <w:tr w:rsidR="00414438" w:rsidRPr="00414438" w14:paraId="27C12215" w14:textId="77777777" w:rsidTr="00E528A0">
        <w:tc>
          <w:tcPr>
            <w:tcW w:w="0" w:type="auto"/>
            <w:vAlign w:val="center"/>
            <w:hideMark/>
          </w:tcPr>
          <w:p w14:paraId="54222A69" w14:textId="77777777" w:rsidR="00414438" w:rsidRPr="00414438" w:rsidRDefault="00414438" w:rsidP="00414438">
            <w:pPr>
              <w:jc w:val="both"/>
              <w:rPr>
                <w:sz w:val="22"/>
                <w:szCs w:val="22"/>
                <w:lang w:val="en-GB"/>
              </w:rPr>
            </w:pPr>
            <w:r w:rsidRPr="00414438">
              <w:rPr>
                <w:b/>
                <w:bCs/>
                <w:sz w:val="22"/>
                <w:szCs w:val="22"/>
                <w:lang w:val="en-GB"/>
              </w:rPr>
              <w:t>Email Invalid</w:t>
            </w:r>
          </w:p>
        </w:tc>
        <w:tc>
          <w:tcPr>
            <w:tcW w:w="0" w:type="auto"/>
            <w:vAlign w:val="center"/>
            <w:hideMark/>
          </w:tcPr>
          <w:p w14:paraId="3DC1DD3B" w14:textId="77777777" w:rsidR="00414438" w:rsidRPr="00414438" w:rsidRDefault="00414438" w:rsidP="00414438">
            <w:pPr>
              <w:jc w:val="both"/>
              <w:rPr>
                <w:sz w:val="22"/>
                <w:szCs w:val="22"/>
                <w:lang w:val="en-GB"/>
              </w:rPr>
            </w:pPr>
            <w:r w:rsidRPr="00414438">
              <w:rPr>
                <w:sz w:val="22"/>
                <w:szCs w:val="22"/>
                <w:lang w:val="en-GB"/>
              </w:rPr>
              <w:t>"Invalid email format"</w:t>
            </w:r>
          </w:p>
        </w:tc>
        <w:tc>
          <w:tcPr>
            <w:tcW w:w="0" w:type="auto"/>
            <w:vAlign w:val="center"/>
            <w:hideMark/>
          </w:tcPr>
          <w:p w14:paraId="5150E72A" w14:textId="77777777" w:rsidR="00414438" w:rsidRPr="00414438" w:rsidRDefault="00414438" w:rsidP="00414438">
            <w:pPr>
              <w:jc w:val="both"/>
              <w:rPr>
                <w:sz w:val="22"/>
                <w:szCs w:val="22"/>
                <w:lang w:val="en-GB"/>
              </w:rPr>
            </w:pPr>
            <w:r w:rsidRPr="00414438">
              <w:rPr>
                <w:sz w:val="22"/>
                <w:szCs w:val="22"/>
                <w:lang w:val="en-GB"/>
              </w:rPr>
              <w:t>Inline correction</w:t>
            </w:r>
          </w:p>
        </w:tc>
      </w:tr>
      <w:tr w:rsidR="00414438" w:rsidRPr="00414438" w14:paraId="60D66AAA" w14:textId="77777777" w:rsidTr="00E528A0">
        <w:tc>
          <w:tcPr>
            <w:tcW w:w="0" w:type="auto"/>
            <w:vAlign w:val="center"/>
            <w:hideMark/>
          </w:tcPr>
          <w:p w14:paraId="374541B7" w14:textId="77777777" w:rsidR="00414438" w:rsidRPr="00414438" w:rsidRDefault="00414438" w:rsidP="00414438">
            <w:pPr>
              <w:jc w:val="both"/>
              <w:rPr>
                <w:sz w:val="22"/>
                <w:szCs w:val="22"/>
                <w:lang w:val="en-GB"/>
              </w:rPr>
            </w:pPr>
            <w:r w:rsidRPr="00414438">
              <w:rPr>
                <w:b/>
                <w:bCs/>
                <w:sz w:val="22"/>
                <w:szCs w:val="22"/>
                <w:lang w:val="en-GB"/>
              </w:rPr>
              <w:t>Session Risk</w:t>
            </w:r>
          </w:p>
        </w:tc>
        <w:tc>
          <w:tcPr>
            <w:tcW w:w="0" w:type="auto"/>
            <w:vAlign w:val="center"/>
            <w:hideMark/>
          </w:tcPr>
          <w:p w14:paraId="76F6EB42" w14:textId="77777777" w:rsidR="00414438" w:rsidRPr="00414438" w:rsidRDefault="00414438" w:rsidP="00414438">
            <w:pPr>
              <w:jc w:val="both"/>
              <w:rPr>
                <w:sz w:val="22"/>
                <w:szCs w:val="22"/>
                <w:lang w:val="en-GB"/>
              </w:rPr>
            </w:pPr>
            <w:r w:rsidRPr="00414438">
              <w:rPr>
                <w:sz w:val="22"/>
                <w:szCs w:val="22"/>
                <w:lang w:val="en-GB"/>
              </w:rPr>
              <w:t>"New device detected – verify?"</w:t>
            </w:r>
          </w:p>
        </w:tc>
        <w:tc>
          <w:tcPr>
            <w:tcW w:w="0" w:type="auto"/>
            <w:vAlign w:val="center"/>
            <w:hideMark/>
          </w:tcPr>
          <w:p w14:paraId="79AC44C0" w14:textId="77777777" w:rsidR="00414438" w:rsidRPr="00414438" w:rsidRDefault="00414438" w:rsidP="00414438">
            <w:pPr>
              <w:jc w:val="both"/>
              <w:rPr>
                <w:sz w:val="22"/>
                <w:szCs w:val="22"/>
                <w:lang w:val="en-GB"/>
              </w:rPr>
            </w:pPr>
            <w:r w:rsidRPr="00414438">
              <w:rPr>
                <w:sz w:val="22"/>
                <w:szCs w:val="22"/>
                <w:lang w:val="en-GB"/>
              </w:rPr>
              <w:t>Step-up MFA</w:t>
            </w:r>
          </w:p>
        </w:tc>
      </w:tr>
      <w:tr w:rsidR="00414438" w:rsidRPr="00414438" w14:paraId="4E1FBBD4" w14:textId="77777777" w:rsidTr="00E528A0">
        <w:tc>
          <w:tcPr>
            <w:tcW w:w="0" w:type="auto"/>
            <w:vAlign w:val="center"/>
            <w:hideMark/>
          </w:tcPr>
          <w:p w14:paraId="1CC6F1C6" w14:textId="77777777" w:rsidR="00414438" w:rsidRPr="00414438" w:rsidRDefault="00414438" w:rsidP="00414438">
            <w:pPr>
              <w:jc w:val="both"/>
              <w:rPr>
                <w:sz w:val="22"/>
                <w:szCs w:val="22"/>
                <w:lang w:val="en-GB"/>
              </w:rPr>
            </w:pPr>
            <w:r w:rsidRPr="00414438">
              <w:rPr>
                <w:b/>
                <w:bCs/>
                <w:sz w:val="22"/>
                <w:szCs w:val="22"/>
                <w:lang w:val="en-GB"/>
              </w:rPr>
              <w:t>Consent Conflict</w:t>
            </w:r>
          </w:p>
        </w:tc>
        <w:tc>
          <w:tcPr>
            <w:tcW w:w="0" w:type="auto"/>
            <w:vAlign w:val="center"/>
            <w:hideMark/>
          </w:tcPr>
          <w:p w14:paraId="1735EFA1" w14:textId="77777777" w:rsidR="00414438" w:rsidRPr="00414438" w:rsidRDefault="00414438" w:rsidP="00414438">
            <w:pPr>
              <w:jc w:val="both"/>
              <w:rPr>
                <w:sz w:val="22"/>
                <w:szCs w:val="22"/>
                <w:lang w:val="en-GB"/>
              </w:rPr>
            </w:pPr>
            <w:r w:rsidRPr="00414438">
              <w:rPr>
                <w:sz w:val="22"/>
                <w:szCs w:val="22"/>
                <w:lang w:val="en-GB"/>
              </w:rPr>
              <w:t>"Opting out hides eligibility"</w:t>
            </w:r>
          </w:p>
        </w:tc>
        <w:tc>
          <w:tcPr>
            <w:tcW w:w="0" w:type="auto"/>
            <w:vAlign w:val="center"/>
            <w:hideMark/>
          </w:tcPr>
          <w:p w14:paraId="0B36BDE5" w14:textId="77777777" w:rsidR="00414438" w:rsidRPr="00414438" w:rsidRDefault="00414438" w:rsidP="00414438">
            <w:pPr>
              <w:jc w:val="both"/>
              <w:rPr>
                <w:sz w:val="22"/>
                <w:szCs w:val="22"/>
                <w:lang w:val="en-GB"/>
              </w:rPr>
            </w:pPr>
            <w:r w:rsidRPr="00414438">
              <w:rPr>
                <w:sz w:val="22"/>
                <w:szCs w:val="22"/>
                <w:lang w:val="en-GB"/>
              </w:rPr>
              <w:t>Impact preview</w:t>
            </w:r>
          </w:p>
        </w:tc>
      </w:tr>
    </w:tbl>
    <w:p w14:paraId="3275925A" w14:textId="77777777" w:rsidR="00414438" w:rsidRPr="00414438" w:rsidRDefault="00414438" w:rsidP="00E528A0">
      <w:pPr>
        <w:tabs>
          <w:tab w:val="num" w:pos="360"/>
        </w:tabs>
        <w:spacing w:before="240" w:after="120"/>
        <w:jc w:val="both"/>
        <w:rPr>
          <w:b/>
          <w:bCs/>
          <w:lang w:val="en-GB"/>
        </w:rPr>
      </w:pPr>
      <w:r w:rsidRPr="00414438">
        <w:rPr>
          <w:b/>
          <w:bCs/>
          <w:lang w:val="en-GB"/>
        </w:rPr>
        <w:t>Accessibility &amp; Usability</w:t>
      </w:r>
    </w:p>
    <w:p w14:paraId="637C5478" w14:textId="77777777" w:rsidR="00414438" w:rsidRPr="00414438" w:rsidRDefault="00414438">
      <w:pPr>
        <w:pStyle w:val="ListParagraph"/>
        <w:numPr>
          <w:ilvl w:val="0"/>
          <w:numId w:val="497"/>
        </w:numPr>
        <w:spacing w:before="240" w:after="120"/>
        <w:ind w:left="714" w:hanging="357"/>
        <w:contextualSpacing w:val="0"/>
        <w:jc w:val="both"/>
        <w:rPr>
          <w:b/>
          <w:bCs/>
          <w:lang w:val="en-GB"/>
        </w:rPr>
      </w:pPr>
      <w:r w:rsidRPr="00414438">
        <w:rPr>
          <w:b/>
          <w:bCs/>
          <w:lang w:val="en-GB"/>
        </w:rPr>
        <w:t>WCAG 2.1 AA:</w:t>
      </w:r>
    </w:p>
    <w:p w14:paraId="1EAFE50C" w14:textId="77777777" w:rsidR="00414438" w:rsidRPr="00E528A0" w:rsidRDefault="00414438">
      <w:pPr>
        <w:pStyle w:val="ListParagraph"/>
        <w:numPr>
          <w:ilvl w:val="0"/>
          <w:numId w:val="498"/>
        </w:numPr>
        <w:jc w:val="both"/>
        <w:rPr>
          <w:lang w:val="en-GB"/>
        </w:rPr>
      </w:pPr>
      <w:r w:rsidRPr="00E528A0">
        <w:rPr>
          <w:lang w:val="en-GB"/>
        </w:rPr>
        <w:t>ARIA live: "Password strength: Strong"</w:t>
      </w:r>
    </w:p>
    <w:p w14:paraId="5CF2B5A1" w14:textId="77777777" w:rsidR="00414438" w:rsidRPr="00E528A0" w:rsidRDefault="00414438">
      <w:pPr>
        <w:pStyle w:val="ListParagraph"/>
        <w:numPr>
          <w:ilvl w:val="0"/>
          <w:numId w:val="498"/>
        </w:numPr>
        <w:jc w:val="both"/>
        <w:rPr>
          <w:lang w:val="en-GB"/>
        </w:rPr>
      </w:pPr>
      <w:r w:rsidRPr="00E528A0">
        <w:rPr>
          <w:lang w:val="en-GB"/>
        </w:rPr>
        <w:t>Screen reader: "Section 2 • Notifications • Email: On [Toggle]"</w:t>
      </w:r>
    </w:p>
    <w:p w14:paraId="662ECB23" w14:textId="77777777" w:rsidR="00414438" w:rsidRPr="00E528A0" w:rsidRDefault="00414438">
      <w:pPr>
        <w:pStyle w:val="ListParagraph"/>
        <w:numPr>
          <w:ilvl w:val="0"/>
          <w:numId w:val="498"/>
        </w:numPr>
        <w:jc w:val="both"/>
        <w:rPr>
          <w:lang w:val="en-GB"/>
        </w:rPr>
      </w:pPr>
      <w:r w:rsidRPr="00E528A0">
        <w:rPr>
          <w:lang w:val="en-GB"/>
        </w:rPr>
        <w:t>Keyboard: Tab through sections → Enter expands → Save</w:t>
      </w:r>
    </w:p>
    <w:p w14:paraId="2C33DBE7" w14:textId="77777777" w:rsidR="00414438" w:rsidRPr="00E528A0" w:rsidRDefault="00414438">
      <w:pPr>
        <w:pStyle w:val="ListParagraph"/>
        <w:numPr>
          <w:ilvl w:val="0"/>
          <w:numId w:val="498"/>
        </w:numPr>
        <w:jc w:val="both"/>
        <w:rPr>
          <w:lang w:val="en-GB"/>
        </w:rPr>
      </w:pPr>
      <w:r w:rsidRPr="00E528A0">
        <w:rPr>
          <w:lang w:val="en-GB"/>
        </w:rPr>
        <w:t>Real-time: Strength meters + validation messages</w:t>
      </w:r>
    </w:p>
    <w:p w14:paraId="65929F06" w14:textId="7B66D8D1" w:rsidR="00414438" w:rsidRPr="00E528A0" w:rsidRDefault="00414438">
      <w:pPr>
        <w:pStyle w:val="ListParagraph"/>
        <w:numPr>
          <w:ilvl w:val="0"/>
          <w:numId w:val="497"/>
        </w:numPr>
        <w:spacing w:before="240" w:after="120"/>
        <w:ind w:left="714" w:hanging="357"/>
        <w:contextualSpacing w:val="0"/>
        <w:jc w:val="both"/>
        <w:rPr>
          <w:lang w:val="en-GB"/>
        </w:rPr>
      </w:pPr>
      <w:r w:rsidRPr="00414438">
        <w:rPr>
          <w:b/>
          <w:bCs/>
          <w:lang w:val="en-GB"/>
        </w:rPr>
        <w:t>Visual Progress:</w:t>
      </w:r>
    </w:p>
    <w:p w14:paraId="44EB8D22" w14:textId="77777777" w:rsidR="00414438" w:rsidRPr="00E528A0" w:rsidRDefault="00414438">
      <w:pPr>
        <w:pStyle w:val="ListParagraph"/>
        <w:numPr>
          <w:ilvl w:val="0"/>
          <w:numId w:val="499"/>
        </w:numPr>
        <w:jc w:val="both"/>
        <w:rPr>
          <w:lang w:val="en-GB"/>
        </w:rPr>
      </w:pPr>
      <w:r w:rsidRPr="00E528A0">
        <w:rPr>
          <w:rFonts w:ascii="Segoe UI Emoji" w:hAnsi="Segoe UI Emoji" w:cs="Segoe UI Emoji"/>
          <w:lang w:val="en-GB"/>
        </w:rPr>
        <w:t>✅</w:t>
      </w:r>
      <w:r w:rsidRPr="00E528A0">
        <w:rPr>
          <w:lang w:val="en-GB"/>
        </w:rPr>
        <w:t xml:space="preserve"> Complete • </w:t>
      </w:r>
      <w:r w:rsidRPr="00E528A0">
        <w:rPr>
          <w:rFonts w:ascii="Segoe UI Emoji" w:hAnsi="Segoe UI Emoji" w:cs="Segoe UI Emoji"/>
          <w:lang w:val="en-GB"/>
        </w:rPr>
        <w:t>⚠️</w:t>
      </w:r>
      <w:r w:rsidRPr="00E528A0">
        <w:rPr>
          <w:lang w:val="en-GB"/>
        </w:rPr>
        <w:t xml:space="preserve"> Needs Attention </w:t>
      </w:r>
      <w:proofErr w:type="gramStart"/>
      <w:r w:rsidRPr="00E528A0">
        <w:rPr>
          <w:lang w:val="en-GB"/>
        </w:rPr>
        <w:t xml:space="preserve">• </w:t>
      </w:r>
      <w:r w:rsidRPr="00E528A0">
        <w:rPr>
          <w:rFonts w:ascii="Segoe UI Emoji" w:hAnsi="Segoe UI Emoji" w:cs="Segoe UI Emoji"/>
          <w:lang w:val="en-GB"/>
        </w:rPr>
        <w:t>⏳</w:t>
      </w:r>
      <w:r w:rsidRPr="00E528A0">
        <w:rPr>
          <w:lang w:val="en-GB"/>
        </w:rPr>
        <w:t xml:space="preserve"> Saving</w:t>
      </w:r>
      <w:proofErr w:type="gramEnd"/>
    </w:p>
    <w:p w14:paraId="1B923708" w14:textId="77777777" w:rsidR="00414438" w:rsidRPr="00E528A0" w:rsidRDefault="00414438">
      <w:pPr>
        <w:pStyle w:val="ListParagraph"/>
        <w:numPr>
          <w:ilvl w:val="0"/>
          <w:numId w:val="499"/>
        </w:numPr>
        <w:jc w:val="both"/>
        <w:rPr>
          <w:lang w:val="en-GB"/>
        </w:rPr>
      </w:pPr>
      <w:r w:rsidRPr="00E528A0">
        <w:rPr>
          <w:lang w:val="en-GB"/>
        </w:rPr>
        <w:t>Collapsible sections with expand/collapse icons</w:t>
      </w:r>
    </w:p>
    <w:p w14:paraId="5355F40A" w14:textId="77777777" w:rsidR="00414438" w:rsidRPr="00414438" w:rsidRDefault="00414438">
      <w:pPr>
        <w:pStyle w:val="ListParagraph"/>
        <w:numPr>
          <w:ilvl w:val="0"/>
          <w:numId w:val="497"/>
        </w:numPr>
        <w:spacing w:before="240" w:after="120"/>
        <w:ind w:left="714" w:hanging="357"/>
        <w:contextualSpacing w:val="0"/>
        <w:jc w:val="both"/>
        <w:rPr>
          <w:b/>
          <w:bCs/>
          <w:lang w:val="en-GB"/>
        </w:rPr>
      </w:pPr>
      <w:r w:rsidRPr="00414438">
        <w:rPr>
          <w:b/>
          <w:bCs/>
          <w:lang w:val="en-GB"/>
        </w:rPr>
        <w:t>Responsive:</w:t>
      </w:r>
    </w:p>
    <w:p w14:paraId="0042DB99" w14:textId="77777777" w:rsidR="00414438" w:rsidRPr="00E528A0" w:rsidRDefault="00414438">
      <w:pPr>
        <w:pStyle w:val="ListParagraph"/>
        <w:numPr>
          <w:ilvl w:val="0"/>
          <w:numId w:val="500"/>
        </w:numPr>
        <w:jc w:val="both"/>
        <w:rPr>
          <w:lang w:val="en-GB"/>
        </w:rPr>
      </w:pPr>
      <w:r w:rsidRPr="00E528A0">
        <w:rPr>
          <w:lang w:val="en-GB"/>
        </w:rPr>
        <w:lastRenderedPageBreak/>
        <w:t>&lt;480px: Vertical accordion sections</w:t>
      </w:r>
    </w:p>
    <w:p w14:paraId="1FEF3501" w14:textId="77777777" w:rsidR="00414438" w:rsidRPr="00E528A0" w:rsidRDefault="00414438">
      <w:pPr>
        <w:pStyle w:val="ListParagraph"/>
        <w:numPr>
          <w:ilvl w:val="0"/>
          <w:numId w:val="500"/>
        </w:numPr>
        <w:jc w:val="both"/>
        <w:rPr>
          <w:lang w:val="en-GB"/>
        </w:rPr>
      </w:pPr>
      <w:r w:rsidRPr="00E528A0">
        <w:rPr>
          <w:lang w:val="en-GB"/>
        </w:rPr>
        <w:t>&gt;768px: 2-column (Settings + Preview/Security info)</w:t>
      </w:r>
    </w:p>
    <w:p w14:paraId="36D13897" w14:textId="77777777" w:rsidR="00414438" w:rsidRPr="00414438" w:rsidRDefault="00414438" w:rsidP="00E528A0">
      <w:pPr>
        <w:tabs>
          <w:tab w:val="num" w:pos="360"/>
        </w:tabs>
        <w:spacing w:before="240" w:after="120"/>
        <w:jc w:val="both"/>
        <w:rPr>
          <w:b/>
          <w:bCs/>
          <w:lang w:val="en-GB"/>
        </w:rPr>
      </w:pPr>
      <w:r w:rsidRPr="00414438">
        <w:rPr>
          <w:b/>
          <w:bCs/>
          <w:lang w:val="en-GB"/>
        </w:rPr>
        <w:t>Testability Requirements</w:t>
      </w:r>
    </w:p>
    <w:p w14:paraId="1374B6D3" w14:textId="77777777" w:rsidR="00414438" w:rsidRPr="00414438" w:rsidRDefault="00414438">
      <w:pPr>
        <w:pStyle w:val="ListParagraph"/>
        <w:numPr>
          <w:ilvl w:val="0"/>
          <w:numId w:val="497"/>
        </w:numPr>
        <w:spacing w:before="240" w:after="120"/>
        <w:ind w:left="714" w:hanging="357"/>
        <w:contextualSpacing w:val="0"/>
        <w:jc w:val="both"/>
        <w:rPr>
          <w:b/>
          <w:bCs/>
          <w:lang w:val="en-GB"/>
        </w:rPr>
      </w:pPr>
      <w:r w:rsidRPr="00414438">
        <w:rPr>
          <w:b/>
          <w:bCs/>
          <w:lang w:val="en-GB"/>
        </w:rPr>
        <w:t>Functional E2E Tests:</w:t>
      </w:r>
    </w:p>
    <w:p w14:paraId="4A97854E" w14:textId="6532A4C7" w:rsidR="00414438" w:rsidRPr="00E528A0" w:rsidRDefault="00414438">
      <w:pPr>
        <w:pStyle w:val="ListParagraph"/>
        <w:numPr>
          <w:ilvl w:val="0"/>
          <w:numId w:val="501"/>
        </w:numPr>
        <w:jc w:val="both"/>
        <w:rPr>
          <w:lang w:val="en-GB"/>
        </w:rPr>
      </w:pPr>
      <w:r w:rsidRPr="00E528A0">
        <w:rPr>
          <w:lang w:val="en-GB"/>
        </w:rPr>
        <w:t>Password change → Strength validation → OTP confirm → All sessions logged out</w:t>
      </w:r>
    </w:p>
    <w:p w14:paraId="31E1DDB9" w14:textId="62E858DB" w:rsidR="00414438" w:rsidRPr="00E528A0" w:rsidRDefault="00414438">
      <w:pPr>
        <w:pStyle w:val="ListParagraph"/>
        <w:numPr>
          <w:ilvl w:val="0"/>
          <w:numId w:val="501"/>
        </w:numPr>
        <w:jc w:val="both"/>
        <w:rPr>
          <w:lang w:val="en-GB"/>
        </w:rPr>
      </w:pPr>
      <w:r w:rsidRPr="00E528A0">
        <w:rPr>
          <w:lang w:val="en-GB"/>
        </w:rPr>
        <w:t>MFA toggle → Test code sent → Enable/disable works</w:t>
      </w:r>
    </w:p>
    <w:p w14:paraId="4103DA9F" w14:textId="06A5BF5A" w:rsidR="00414438" w:rsidRPr="00E528A0" w:rsidRDefault="00414438">
      <w:pPr>
        <w:pStyle w:val="ListParagraph"/>
        <w:numPr>
          <w:ilvl w:val="0"/>
          <w:numId w:val="501"/>
        </w:numPr>
        <w:jc w:val="both"/>
        <w:rPr>
          <w:lang w:val="en-GB"/>
        </w:rPr>
      </w:pPr>
      <w:r w:rsidRPr="00E528A0">
        <w:rPr>
          <w:lang w:val="en-GB"/>
        </w:rPr>
        <w:t>Notification quiet hours → No alerts during DND</w:t>
      </w:r>
    </w:p>
    <w:p w14:paraId="4BE6EC7D" w14:textId="1FAA817E" w:rsidR="00414438" w:rsidRPr="00E528A0" w:rsidRDefault="00414438">
      <w:pPr>
        <w:pStyle w:val="ListParagraph"/>
        <w:numPr>
          <w:ilvl w:val="0"/>
          <w:numId w:val="501"/>
        </w:numPr>
        <w:jc w:val="both"/>
        <w:rPr>
          <w:lang w:val="en-GB"/>
        </w:rPr>
      </w:pPr>
      <w:r w:rsidRPr="00E528A0">
        <w:rPr>
          <w:lang w:val="en-GB"/>
        </w:rPr>
        <w:t>Bulk Save → All valid changes applied + audit logged</w:t>
      </w:r>
    </w:p>
    <w:p w14:paraId="750B525F" w14:textId="6B366F2D" w:rsidR="00414438" w:rsidRPr="00E528A0" w:rsidRDefault="00414438">
      <w:pPr>
        <w:pStyle w:val="ListParagraph"/>
        <w:numPr>
          <w:ilvl w:val="0"/>
          <w:numId w:val="501"/>
        </w:numPr>
        <w:jc w:val="both"/>
        <w:rPr>
          <w:lang w:val="en-GB"/>
        </w:rPr>
      </w:pPr>
      <w:r w:rsidRPr="00E528A0">
        <w:rPr>
          <w:lang w:val="en-GB"/>
        </w:rPr>
        <w:t>Export Data → GDPR-compliant package generated</w:t>
      </w:r>
    </w:p>
    <w:p w14:paraId="4E63F3FB" w14:textId="77777777" w:rsidR="00414438" w:rsidRPr="00414438" w:rsidRDefault="00414438">
      <w:pPr>
        <w:pStyle w:val="ListParagraph"/>
        <w:numPr>
          <w:ilvl w:val="0"/>
          <w:numId w:val="497"/>
        </w:numPr>
        <w:spacing w:before="240" w:after="120"/>
        <w:ind w:left="714" w:hanging="357"/>
        <w:contextualSpacing w:val="0"/>
        <w:jc w:val="both"/>
        <w:rPr>
          <w:b/>
          <w:bCs/>
          <w:lang w:val="en-GB"/>
        </w:rPr>
      </w:pPr>
      <w:r w:rsidRPr="00414438">
        <w:rPr>
          <w:b/>
          <w:bCs/>
          <w:lang w:val="en-GB"/>
        </w:rPr>
        <w:t>Security Tests:</w:t>
      </w:r>
    </w:p>
    <w:p w14:paraId="201B64C4" w14:textId="0A668BAF" w:rsidR="00414438" w:rsidRPr="00E528A0" w:rsidRDefault="00414438">
      <w:pPr>
        <w:pStyle w:val="ListParagraph"/>
        <w:numPr>
          <w:ilvl w:val="0"/>
          <w:numId w:val="502"/>
        </w:numPr>
        <w:jc w:val="both"/>
        <w:rPr>
          <w:lang w:val="en-GB"/>
        </w:rPr>
      </w:pPr>
      <w:r w:rsidRPr="00E528A0">
        <w:rPr>
          <w:lang w:val="en-GB"/>
        </w:rPr>
        <w:t>Weak password → Rejected with guidance</w:t>
      </w:r>
    </w:p>
    <w:p w14:paraId="55F56C5F" w14:textId="1B097E69" w:rsidR="00414438" w:rsidRPr="00E528A0" w:rsidRDefault="00414438">
      <w:pPr>
        <w:pStyle w:val="ListParagraph"/>
        <w:numPr>
          <w:ilvl w:val="0"/>
          <w:numId w:val="502"/>
        </w:numPr>
        <w:jc w:val="both"/>
        <w:rPr>
          <w:lang w:val="en-GB"/>
        </w:rPr>
      </w:pPr>
      <w:r w:rsidRPr="00E528A0">
        <w:rPr>
          <w:lang w:val="en-GB"/>
        </w:rPr>
        <w:t>Session invalidation → All devices logged out</w:t>
      </w:r>
    </w:p>
    <w:p w14:paraId="434B690E" w14:textId="564340B5" w:rsidR="00414438" w:rsidRPr="00E528A0" w:rsidRDefault="00414438">
      <w:pPr>
        <w:pStyle w:val="ListParagraph"/>
        <w:numPr>
          <w:ilvl w:val="0"/>
          <w:numId w:val="502"/>
        </w:numPr>
        <w:jc w:val="both"/>
        <w:rPr>
          <w:lang w:val="en-GB"/>
        </w:rPr>
      </w:pPr>
      <w:r w:rsidRPr="00E528A0">
        <w:rPr>
          <w:lang w:val="en-GB"/>
        </w:rPr>
        <w:t>Suspicious login → Step-up authentication</w:t>
      </w:r>
    </w:p>
    <w:p w14:paraId="3F0A112F" w14:textId="6D16534A" w:rsidR="00414438" w:rsidRPr="00E528A0" w:rsidRDefault="00414438">
      <w:pPr>
        <w:pStyle w:val="ListParagraph"/>
        <w:numPr>
          <w:ilvl w:val="0"/>
          <w:numId w:val="502"/>
        </w:numPr>
        <w:jc w:val="both"/>
        <w:rPr>
          <w:lang w:val="en-GB"/>
        </w:rPr>
      </w:pPr>
      <w:r w:rsidRPr="00E528A0">
        <w:rPr>
          <w:lang w:val="en-GB"/>
        </w:rPr>
        <w:t>Consent change → Impact reflected in other screens</w:t>
      </w:r>
    </w:p>
    <w:p w14:paraId="0041FC6A" w14:textId="77777777" w:rsidR="00414438" w:rsidRPr="00414438" w:rsidRDefault="00414438">
      <w:pPr>
        <w:pStyle w:val="ListParagraph"/>
        <w:numPr>
          <w:ilvl w:val="0"/>
          <w:numId w:val="497"/>
        </w:numPr>
        <w:spacing w:before="240" w:after="120"/>
        <w:ind w:left="714" w:hanging="357"/>
        <w:contextualSpacing w:val="0"/>
        <w:jc w:val="both"/>
        <w:rPr>
          <w:b/>
          <w:bCs/>
          <w:lang w:val="en-GB"/>
        </w:rPr>
      </w:pPr>
      <w:r w:rsidRPr="00414438">
        <w:rPr>
          <w:b/>
          <w:bCs/>
          <w:lang w:val="en-GB"/>
        </w:rPr>
        <w:t>Performance:</w:t>
      </w:r>
    </w:p>
    <w:p w14:paraId="1F93A8FC" w14:textId="328A27B6" w:rsidR="00414438" w:rsidRPr="00E528A0" w:rsidRDefault="00414438">
      <w:pPr>
        <w:pStyle w:val="ListParagraph"/>
        <w:numPr>
          <w:ilvl w:val="0"/>
          <w:numId w:val="503"/>
        </w:numPr>
        <w:jc w:val="both"/>
        <w:rPr>
          <w:lang w:val="en-GB"/>
        </w:rPr>
      </w:pPr>
      <w:r w:rsidRPr="00E528A0">
        <w:rPr>
          <w:lang w:val="en-GB"/>
        </w:rPr>
        <w:t>&lt;200ms real-time validation across all fields</w:t>
      </w:r>
    </w:p>
    <w:p w14:paraId="7EC6895C" w14:textId="79224D93" w:rsidR="00414438" w:rsidRPr="00E528A0" w:rsidRDefault="00414438">
      <w:pPr>
        <w:pStyle w:val="ListParagraph"/>
        <w:numPr>
          <w:ilvl w:val="0"/>
          <w:numId w:val="503"/>
        </w:numPr>
        <w:jc w:val="both"/>
        <w:rPr>
          <w:lang w:val="en-GB"/>
        </w:rPr>
      </w:pPr>
      <w:r w:rsidRPr="00E528A0">
        <w:rPr>
          <w:lang w:val="en-GB"/>
        </w:rPr>
        <w:t>Bulk save &lt;2s for 12 settings</w:t>
      </w:r>
    </w:p>
    <w:p w14:paraId="21908902" w14:textId="34070627" w:rsidR="00414438" w:rsidRPr="00E528A0" w:rsidRDefault="00414438">
      <w:pPr>
        <w:pStyle w:val="ListParagraph"/>
        <w:numPr>
          <w:ilvl w:val="0"/>
          <w:numId w:val="503"/>
        </w:numPr>
        <w:jc w:val="both"/>
        <w:rPr>
          <w:lang w:val="en-GB"/>
        </w:rPr>
      </w:pPr>
      <w:r w:rsidRPr="00E528A0">
        <w:rPr>
          <w:lang w:val="en-GB"/>
        </w:rPr>
        <w:t>WebSocket security events &lt;100ms</w:t>
      </w:r>
    </w:p>
    <w:p w14:paraId="58D25142" w14:textId="77777777" w:rsidR="00414438" w:rsidRPr="00554A9F" w:rsidRDefault="00414438" w:rsidP="00554A9F"/>
    <w:p w14:paraId="4A1364F5" w14:textId="457E4B95" w:rsidR="00554A9F" w:rsidRPr="00554A9F" w:rsidRDefault="00554A9F" w:rsidP="007841DB">
      <w:pPr>
        <w:pStyle w:val="Heading2"/>
      </w:pPr>
      <w:r>
        <w:t xml:space="preserve">Module </w:t>
      </w:r>
      <w:r w:rsidR="00157248">
        <w:t>8</w:t>
      </w:r>
      <w:r>
        <w:t>: Help and Support</w:t>
      </w:r>
    </w:p>
    <w:p w14:paraId="31C0BAD2" w14:textId="19266D7F" w:rsidR="005D5ADA" w:rsidRPr="005D5ADA" w:rsidRDefault="005D5ADA" w:rsidP="005D5ADA">
      <w:pPr>
        <w:pStyle w:val="Heading3"/>
      </w:pPr>
      <w:r w:rsidRPr="005D5ADA">
        <w:t xml:space="preserve">Screen </w:t>
      </w:r>
      <w:r w:rsidR="008D0EC7">
        <w:t>19</w:t>
      </w:r>
      <w:r w:rsidRPr="005D5ADA">
        <w:t xml:space="preserve">: Help </w:t>
      </w:r>
    </w:p>
    <w:p w14:paraId="17C02E27" w14:textId="4087C4B5" w:rsidR="005D5ADA" w:rsidRDefault="005D5ADA" w:rsidP="005D5ADA">
      <w:pPr>
        <w:spacing w:before="100" w:beforeAutospacing="1" w:after="100" w:afterAutospacing="1"/>
        <w:jc w:val="both"/>
        <w:rPr>
          <w:lang w:val="en-GB"/>
        </w:rPr>
      </w:pPr>
      <w:r w:rsidRPr="005D5ADA">
        <w:rPr>
          <w:b/>
          <w:bCs/>
          <w:lang w:val="en-GB"/>
        </w:rPr>
        <w:t>Screen ID:</w:t>
      </w:r>
      <w:r w:rsidRPr="005D5ADA">
        <w:rPr>
          <w:lang w:val="en-GB"/>
        </w:rPr>
        <w:t xml:space="preserve"> CIT-HELP-</w:t>
      </w:r>
      <w:r w:rsidR="008D0EC7">
        <w:rPr>
          <w:lang w:val="en-GB"/>
        </w:rPr>
        <w:t>19</w:t>
      </w:r>
    </w:p>
    <w:p w14:paraId="06545DDD" w14:textId="77777777" w:rsidR="005D5ADA" w:rsidRDefault="005D5ADA" w:rsidP="005D5ADA">
      <w:pPr>
        <w:spacing w:before="100" w:beforeAutospacing="1" w:after="100" w:afterAutospacing="1"/>
        <w:jc w:val="both"/>
        <w:rPr>
          <w:lang w:val="en-GB"/>
        </w:rPr>
      </w:pPr>
      <w:r w:rsidRPr="005D5ADA">
        <w:rPr>
          <w:b/>
          <w:bCs/>
          <w:lang w:val="en-GB"/>
        </w:rPr>
        <w:t>User Type:</w:t>
      </w:r>
      <w:r w:rsidRPr="005D5ADA">
        <w:rPr>
          <w:lang w:val="en-GB"/>
        </w:rPr>
        <w:t xml:space="preserve"> Citizen / Guest</w:t>
      </w:r>
    </w:p>
    <w:p w14:paraId="49CBDB70" w14:textId="6DA1A70C" w:rsidR="005D5ADA" w:rsidRPr="005D5ADA" w:rsidRDefault="005D5ADA" w:rsidP="005D5ADA">
      <w:pPr>
        <w:spacing w:before="100" w:beforeAutospacing="1" w:after="100" w:afterAutospacing="1"/>
        <w:jc w:val="both"/>
        <w:rPr>
          <w:lang w:val="en-GB"/>
        </w:rPr>
      </w:pPr>
      <w:r w:rsidRPr="005D5ADA">
        <w:rPr>
          <w:b/>
          <w:bCs/>
          <w:lang w:val="en-GB"/>
        </w:rPr>
        <w:t>Purpose:</w:t>
      </w:r>
      <w:r w:rsidRPr="005D5ADA">
        <w:rPr>
          <w:lang w:val="en-GB"/>
        </w:rPr>
        <w:t xml:space="preserve"> Unified support </w:t>
      </w:r>
      <w:proofErr w:type="spellStart"/>
      <w:r w:rsidRPr="005D5ADA">
        <w:rPr>
          <w:lang w:val="en-GB"/>
        </w:rPr>
        <w:t>center</w:t>
      </w:r>
      <w:proofErr w:type="spellEnd"/>
      <w:r w:rsidRPr="005D5ADA">
        <w:rPr>
          <w:lang w:val="en-GB"/>
        </w:rPr>
        <w:t xml:space="preserve"> combining self-service FAQs, knowledge base search, contact options, announcements, and embedded ticket creation/tracking—all in one comprehensive help experience.</w:t>
      </w:r>
    </w:p>
    <w:p w14:paraId="2CAE26AA" w14:textId="77777777" w:rsidR="005D5ADA" w:rsidRPr="005D5ADA" w:rsidRDefault="005D5ADA" w:rsidP="005D5ADA">
      <w:pPr>
        <w:spacing w:before="240" w:after="120"/>
        <w:jc w:val="both"/>
        <w:rPr>
          <w:b/>
          <w:bCs/>
          <w:lang w:val="en-GB"/>
        </w:rPr>
      </w:pPr>
      <w:r w:rsidRPr="005D5ADA">
        <w:rPr>
          <w:b/>
          <w:bCs/>
          <w:lang w:val="en-GB"/>
        </w:rPr>
        <w:t>Functional Description</w:t>
      </w:r>
    </w:p>
    <w:p w14:paraId="300E0C78" w14:textId="77777777" w:rsidR="005D5ADA" w:rsidRPr="005D5ADA" w:rsidRDefault="005D5ADA">
      <w:pPr>
        <w:pStyle w:val="ListParagraph"/>
        <w:numPr>
          <w:ilvl w:val="0"/>
          <w:numId w:val="497"/>
        </w:numPr>
        <w:spacing w:before="240" w:after="120"/>
        <w:ind w:left="714" w:hanging="357"/>
        <w:contextualSpacing w:val="0"/>
        <w:jc w:val="both"/>
        <w:rPr>
          <w:b/>
          <w:bCs/>
          <w:lang w:val="en-GB"/>
        </w:rPr>
      </w:pPr>
      <w:r w:rsidRPr="005D5ADA">
        <w:rPr>
          <w:b/>
          <w:bCs/>
          <w:lang w:val="en-GB"/>
        </w:rPr>
        <w:t>Single Unified Layout (Smart Contextual Sections, No Tabs):</w:t>
      </w:r>
    </w:p>
    <w:tbl>
      <w:tblPr>
        <w:tblStyle w:val="TableGrid"/>
        <w:tblW w:w="5000" w:type="pct"/>
        <w:tblCellMar>
          <w:top w:w="57" w:type="dxa"/>
          <w:bottom w:w="57" w:type="dxa"/>
        </w:tblCellMar>
        <w:tblLook w:val="04A0" w:firstRow="1" w:lastRow="0" w:firstColumn="1" w:lastColumn="0" w:noHBand="0" w:noVBand="1"/>
      </w:tblPr>
      <w:tblGrid>
        <w:gridCol w:w="3005"/>
        <w:gridCol w:w="3005"/>
        <w:gridCol w:w="3006"/>
      </w:tblGrid>
      <w:tr w:rsidR="00FC5959" w14:paraId="34AC47F5" w14:textId="77777777" w:rsidTr="00FC5959">
        <w:tc>
          <w:tcPr>
            <w:tcW w:w="9016" w:type="dxa"/>
            <w:gridSpan w:val="3"/>
          </w:tcPr>
          <w:p w14:paraId="6EB519D1" w14:textId="04E1C2AA" w:rsidR="00FC5959" w:rsidRPr="00FC5959" w:rsidRDefault="00FC5959" w:rsidP="00FC5959">
            <w:pPr>
              <w:spacing w:before="100" w:beforeAutospacing="1" w:after="100" w:afterAutospacing="1"/>
              <w:jc w:val="center"/>
              <w:rPr>
                <w:b/>
                <w:bCs/>
                <w:lang w:val="en-GB"/>
              </w:rPr>
            </w:pPr>
            <w:r w:rsidRPr="005D5ADA">
              <w:rPr>
                <w:b/>
                <w:bCs/>
                <w:lang w:val="en-GB"/>
              </w:rPr>
              <w:t>Help &amp; Support Hub</w:t>
            </w:r>
          </w:p>
        </w:tc>
      </w:tr>
      <w:tr w:rsidR="00FC5959" w14:paraId="49211E57" w14:textId="77777777" w:rsidTr="00FC5959">
        <w:tc>
          <w:tcPr>
            <w:tcW w:w="3005" w:type="dxa"/>
          </w:tcPr>
          <w:p w14:paraId="1804D246" w14:textId="77777777" w:rsidR="00FC5959" w:rsidRDefault="00FC5959" w:rsidP="00FC5959">
            <w:pPr>
              <w:jc w:val="both"/>
              <w:rPr>
                <w:lang w:val="en-GB"/>
              </w:rPr>
            </w:pPr>
            <w:r w:rsidRPr="005D5ADA">
              <w:rPr>
                <w:lang w:val="en-GB"/>
              </w:rPr>
              <w:t>[Search Help]</w:t>
            </w:r>
          </w:p>
          <w:p w14:paraId="4FC1FB6B" w14:textId="77777777" w:rsidR="00FC5959" w:rsidRDefault="00FC5959" w:rsidP="00FC5959">
            <w:pPr>
              <w:jc w:val="both"/>
              <w:rPr>
                <w:lang w:val="en-GB"/>
              </w:rPr>
            </w:pPr>
            <w:r w:rsidRPr="005D5ADA">
              <w:rPr>
                <w:lang w:val="en-GB"/>
              </w:rPr>
              <w:t xml:space="preserve">"Ration card"   </w:t>
            </w:r>
          </w:p>
          <w:p w14:paraId="586D892F" w14:textId="77777777" w:rsidR="00FC5959" w:rsidRDefault="00FC5959" w:rsidP="00FC5959">
            <w:pPr>
              <w:jc w:val="both"/>
              <w:rPr>
                <w:lang w:val="en-GB"/>
              </w:rPr>
            </w:pPr>
          </w:p>
          <w:p w14:paraId="50516489" w14:textId="2B28F225" w:rsidR="00FC5959" w:rsidRDefault="00FC5959" w:rsidP="00FC5959">
            <w:pPr>
              <w:jc w:val="both"/>
              <w:rPr>
                <w:lang w:val="en-GB"/>
              </w:rPr>
            </w:pPr>
            <w:r w:rsidRPr="005D5ADA">
              <w:rPr>
                <w:lang w:val="en-GB"/>
              </w:rPr>
              <w:t>[Search]</w:t>
            </w:r>
          </w:p>
        </w:tc>
        <w:tc>
          <w:tcPr>
            <w:tcW w:w="3005" w:type="dxa"/>
          </w:tcPr>
          <w:p w14:paraId="0C5C9E43" w14:textId="77777777" w:rsidR="00FC5959" w:rsidRDefault="00FC5959" w:rsidP="00FC5959">
            <w:pPr>
              <w:jc w:val="both"/>
              <w:rPr>
                <w:lang w:val="en-GB"/>
              </w:rPr>
            </w:pPr>
            <w:r w:rsidRPr="005D5ADA">
              <w:rPr>
                <w:lang w:val="en-GB"/>
              </w:rPr>
              <w:t xml:space="preserve">[Category ▼] </w:t>
            </w:r>
          </w:p>
          <w:p w14:paraId="4E0CCDB1" w14:textId="77777777" w:rsidR="00FC5959" w:rsidRDefault="00FC5959" w:rsidP="00FC5959">
            <w:pPr>
              <w:jc w:val="both"/>
              <w:rPr>
                <w:lang w:val="en-GB"/>
              </w:rPr>
            </w:pPr>
            <w:r w:rsidRPr="005D5ADA">
              <w:rPr>
                <w:lang w:val="en-GB"/>
              </w:rPr>
              <w:t xml:space="preserve">All Schemes  </w:t>
            </w:r>
          </w:p>
          <w:p w14:paraId="38E9B31F" w14:textId="77777777" w:rsidR="00FC5959" w:rsidRDefault="00FC5959" w:rsidP="00FC5959">
            <w:pPr>
              <w:jc w:val="both"/>
              <w:rPr>
                <w:lang w:val="en-GB"/>
              </w:rPr>
            </w:pPr>
            <w:r w:rsidRPr="005D5ADA">
              <w:rPr>
                <w:lang w:val="en-GB"/>
              </w:rPr>
              <w:t xml:space="preserve">Portal Issues </w:t>
            </w:r>
          </w:p>
          <w:p w14:paraId="5D8AB023" w14:textId="15905FE0" w:rsidR="00FC5959" w:rsidRDefault="00FC5959" w:rsidP="00FC5959">
            <w:pPr>
              <w:jc w:val="both"/>
              <w:rPr>
                <w:lang w:val="en-GB"/>
              </w:rPr>
            </w:pPr>
            <w:r w:rsidRPr="005D5ADA">
              <w:rPr>
                <w:lang w:val="en-GB"/>
              </w:rPr>
              <w:t xml:space="preserve">Contact     </w:t>
            </w:r>
          </w:p>
        </w:tc>
        <w:tc>
          <w:tcPr>
            <w:tcW w:w="3006" w:type="dxa"/>
          </w:tcPr>
          <w:p w14:paraId="4A8D1294" w14:textId="77777777" w:rsidR="00FC5959" w:rsidRDefault="00FC5959" w:rsidP="00FC5959">
            <w:pPr>
              <w:jc w:val="both"/>
              <w:rPr>
                <w:lang w:val="en-GB"/>
              </w:rPr>
            </w:pPr>
            <w:r w:rsidRPr="005D5ADA">
              <w:rPr>
                <w:lang w:val="en-GB"/>
              </w:rPr>
              <w:t xml:space="preserve">[My Tickets: 2 Active] </w:t>
            </w:r>
          </w:p>
          <w:p w14:paraId="2243A4BF" w14:textId="77777777" w:rsidR="00FC5959" w:rsidRDefault="00FC5959" w:rsidP="00FC5959">
            <w:pPr>
              <w:jc w:val="both"/>
              <w:rPr>
                <w:lang w:val="en-GB"/>
              </w:rPr>
            </w:pPr>
            <w:r w:rsidRPr="005D5ADA">
              <w:rPr>
                <w:lang w:val="en-GB"/>
              </w:rPr>
              <w:t>#TKT001 [Processing]</w:t>
            </w:r>
          </w:p>
          <w:p w14:paraId="31BBF1B3" w14:textId="77777777" w:rsidR="00FC5959" w:rsidRDefault="00FC5959" w:rsidP="00FC5959">
            <w:pPr>
              <w:jc w:val="both"/>
              <w:rPr>
                <w:lang w:val="en-GB"/>
              </w:rPr>
            </w:pPr>
            <w:r w:rsidRPr="005D5ADA">
              <w:rPr>
                <w:lang w:val="en-GB"/>
              </w:rPr>
              <w:t>#TKT002 [Complete]</w:t>
            </w:r>
          </w:p>
          <w:p w14:paraId="2C941CC9" w14:textId="086E9271" w:rsidR="00FC5959" w:rsidRDefault="00FC5959" w:rsidP="00FC5959">
            <w:pPr>
              <w:jc w:val="both"/>
              <w:rPr>
                <w:lang w:val="en-GB"/>
              </w:rPr>
            </w:pPr>
            <w:r w:rsidRPr="005D5ADA">
              <w:rPr>
                <w:lang w:val="en-GB"/>
              </w:rPr>
              <w:t>[Create New Ticket</w:t>
            </w:r>
            <w:r>
              <w:rPr>
                <w:lang w:val="en-GB"/>
              </w:rPr>
              <w:t>]</w:t>
            </w:r>
          </w:p>
        </w:tc>
      </w:tr>
      <w:tr w:rsidR="00895041" w14:paraId="130EB935" w14:textId="77777777" w:rsidTr="00B8420F">
        <w:tc>
          <w:tcPr>
            <w:tcW w:w="9016" w:type="dxa"/>
            <w:gridSpan w:val="3"/>
          </w:tcPr>
          <w:p w14:paraId="68F91334" w14:textId="77777777" w:rsidR="00895041" w:rsidRPr="005D5ADA" w:rsidRDefault="00895041" w:rsidP="00895041">
            <w:pPr>
              <w:spacing w:before="100" w:beforeAutospacing="1" w:after="100" w:afterAutospacing="1"/>
              <w:jc w:val="both"/>
              <w:rPr>
                <w:lang w:val="en-GB"/>
              </w:rPr>
            </w:pPr>
            <w:r w:rsidRPr="005D5ADA">
              <w:rPr>
                <w:rFonts w:ascii="Segoe UI Emoji" w:hAnsi="Segoe UI Emoji" w:cs="Segoe UI Emoji"/>
                <w:lang w:val="en-GB"/>
              </w:rPr>
              <w:t>🔍</w:t>
            </w:r>
            <w:r w:rsidRPr="005D5ADA">
              <w:rPr>
                <w:lang w:val="en-GB"/>
              </w:rPr>
              <w:t xml:space="preserve"> TOP HELP ARTICLES ── </w:t>
            </w:r>
            <w:r w:rsidRPr="005D5ADA">
              <w:rPr>
                <w:rFonts w:ascii="Segoe UI Emoji" w:hAnsi="Segoe UI Emoji" w:cs="Segoe UI Emoji"/>
                <w:lang w:val="en-GB"/>
              </w:rPr>
              <w:t>📢</w:t>
            </w:r>
            <w:r w:rsidRPr="005D5ADA">
              <w:rPr>
                <w:lang w:val="en-GB"/>
              </w:rPr>
              <w:t xml:space="preserve"> ANNOUNCEMENTS ── </w:t>
            </w:r>
            <w:r w:rsidRPr="005D5ADA">
              <w:rPr>
                <w:rFonts w:ascii="Segoe UI Emoji" w:hAnsi="Segoe UI Emoji" w:cs="Segoe UI Emoji"/>
                <w:lang w:val="en-GB"/>
              </w:rPr>
              <w:t>📞</w:t>
            </w:r>
            <w:r w:rsidRPr="005D5ADA">
              <w:rPr>
                <w:lang w:val="en-GB"/>
              </w:rPr>
              <w:t xml:space="preserve"> CONTACT</w:t>
            </w:r>
          </w:p>
          <w:p w14:paraId="3662A3DC" w14:textId="6C7A6D03" w:rsidR="00895041" w:rsidRPr="00895041" w:rsidRDefault="00895041">
            <w:pPr>
              <w:pStyle w:val="ListParagraph"/>
              <w:numPr>
                <w:ilvl w:val="0"/>
                <w:numId w:val="516"/>
              </w:numPr>
              <w:spacing w:before="100" w:beforeAutospacing="1" w:after="100" w:afterAutospacing="1"/>
              <w:jc w:val="both"/>
              <w:rPr>
                <w:lang w:val="en-GB"/>
              </w:rPr>
            </w:pPr>
            <w:r w:rsidRPr="00895041">
              <w:rPr>
                <w:lang w:val="en-GB"/>
              </w:rPr>
              <w:t>Ration Card Status [5min read]</w:t>
            </w:r>
          </w:p>
          <w:p w14:paraId="0134ECF7" w14:textId="707F87B6" w:rsidR="00895041" w:rsidRPr="00895041" w:rsidRDefault="00895041">
            <w:pPr>
              <w:pStyle w:val="ListParagraph"/>
              <w:numPr>
                <w:ilvl w:val="0"/>
                <w:numId w:val="516"/>
              </w:numPr>
              <w:spacing w:before="100" w:beforeAutospacing="1" w:after="100" w:afterAutospacing="1"/>
              <w:jc w:val="both"/>
              <w:rPr>
                <w:lang w:val="en-GB"/>
              </w:rPr>
            </w:pPr>
            <w:r w:rsidRPr="00895041">
              <w:rPr>
                <w:lang w:val="en-GB"/>
              </w:rPr>
              <w:t>Scheme Application [Step-by-step]</w:t>
            </w:r>
          </w:p>
          <w:p w14:paraId="6673827D" w14:textId="45DFFA10" w:rsidR="00895041" w:rsidRPr="00895041" w:rsidRDefault="00895041">
            <w:pPr>
              <w:pStyle w:val="ListParagraph"/>
              <w:numPr>
                <w:ilvl w:val="0"/>
                <w:numId w:val="516"/>
              </w:numPr>
              <w:spacing w:before="100" w:beforeAutospacing="1" w:after="100" w:afterAutospacing="1"/>
              <w:jc w:val="both"/>
              <w:rPr>
                <w:lang w:val="en-GB"/>
              </w:rPr>
            </w:pPr>
            <w:r w:rsidRPr="00895041">
              <w:rPr>
                <w:lang w:val="en-GB"/>
              </w:rPr>
              <w:lastRenderedPageBreak/>
              <w:t>PM Awas Eligibility [Most viewed]</w:t>
            </w:r>
          </w:p>
          <w:p w14:paraId="06A0B97C" w14:textId="77777777" w:rsidR="00895041" w:rsidRPr="005D5ADA" w:rsidRDefault="00895041" w:rsidP="00895041">
            <w:pPr>
              <w:jc w:val="both"/>
              <w:rPr>
                <w:lang w:val="en-GB"/>
              </w:rPr>
            </w:pPr>
            <w:r w:rsidRPr="005D5ADA">
              <w:rPr>
                <w:lang w:val="en-GB"/>
              </w:rPr>
              <w:t>[+] CREATE TICKET</w:t>
            </w:r>
          </w:p>
          <w:p w14:paraId="5EF88803" w14:textId="77777777" w:rsidR="00895041" w:rsidRPr="005D5ADA" w:rsidRDefault="00895041" w:rsidP="00895041">
            <w:pPr>
              <w:jc w:val="both"/>
              <w:rPr>
                <w:lang w:val="en-GB"/>
              </w:rPr>
            </w:pPr>
            <w:r w:rsidRPr="005D5ADA">
              <w:rPr>
                <w:lang w:val="en-GB"/>
              </w:rPr>
              <w:t>Subject ▼ • Description • Category ▼ • Attachments [Drag]</w:t>
            </w:r>
          </w:p>
          <w:p w14:paraId="3B039242" w14:textId="6F16F1C6" w:rsidR="00895041" w:rsidRDefault="00895041" w:rsidP="00895041">
            <w:pPr>
              <w:jc w:val="both"/>
              <w:rPr>
                <w:lang w:val="en-GB"/>
              </w:rPr>
            </w:pPr>
            <w:r w:rsidRPr="005D5ADA">
              <w:rPr>
                <w:lang w:val="en-GB"/>
              </w:rPr>
              <w:t xml:space="preserve"> [Submit Ticket]</w:t>
            </w:r>
          </w:p>
        </w:tc>
      </w:tr>
    </w:tbl>
    <w:p w14:paraId="7296BE6A" w14:textId="77777777" w:rsidR="005D5ADA" w:rsidRPr="005D5ADA" w:rsidRDefault="005D5ADA">
      <w:pPr>
        <w:pStyle w:val="ListParagraph"/>
        <w:numPr>
          <w:ilvl w:val="0"/>
          <w:numId w:val="497"/>
        </w:numPr>
        <w:spacing w:before="240" w:after="120"/>
        <w:ind w:left="714" w:hanging="357"/>
        <w:contextualSpacing w:val="0"/>
        <w:jc w:val="both"/>
        <w:rPr>
          <w:b/>
          <w:bCs/>
          <w:lang w:val="en-GB"/>
        </w:rPr>
      </w:pPr>
      <w:r w:rsidRPr="005D5ADA">
        <w:rPr>
          <w:b/>
          <w:bCs/>
          <w:lang w:val="en-GB"/>
        </w:rPr>
        <w:lastRenderedPageBreak/>
        <w:t>Smart Unified Sections:</w:t>
      </w:r>
    </w:p>
    <w:p w14:paraId="1C13E3D8" w14:textId="77777777" w:rsidR="005D5ADA" w:rsidRPr="005D5ADA" w:rsidRDefault="005D5ADA">
      <w:pPr>
        <w:numPr>
          <w:ilvl w:val="0"/>
          <w:numId w:val="506"/>
        </w:numPr>
        <w:spacing w:before="100" w:beforeAutospacing="1" w:after="100" w:afterAutospacing="1"/>
        <w:jc w:val="both"/>
        <w:rPr>
          <w:lang w:val="en-GB"/>
        </w:rPr>
      </w:pPr>
      <w:r w:rsidRPr="005D5ADA">
        <w:rPr>
          <w:rFonts w:ascii="Segoe UI Emoji" w:hAnsi="Segoe UI Emoji" w:cs="Segoe UI Emoji"/>
          <w:b/>
          <w:bCs/>
          <w:lang w:val="en-GB"/>
        </w:rPr>
        <w:t>🔍</w:t>
      </w:r>
      <w:r w:rsidRPr="005D5ADA">
        <w:rPr>
          <w:b/>
          <w:bCs/>
          <w:lang w:val="en-GB"/>
        </w:rPr>
        <w:t xml:space="preserve"> Search + Top Articles</w:t>
      </w:r>
      <w:r w:rsidRPr="005D5ADA">
        <w:rPr>
          <w:lang w:val="en-GB"/>
        </w:rPr>
        <w:t>: Instant FAQ search + most relevant articles</w:t>
      </w:r>
    </w:p>
    <w:p w14:paraId="42188858" w14:textId="77777777" w:rsidR="005D5ADA" w:rsidRPr="005D5ADA" w:rsidRDefault="005D5ADA">
      <w:pPr>
        <w:numPr>
          <w:ilvl w:val="0"/>
          <w:numId w:val="506"/>
        </w:numPr>
        <w:spacing w:before="100" w:beforeAutospacing="1" w:after="100" w:afterAutospacing="1"/>
        <w:jc w:val="both"/>
        <w:rPr>
          <w:lang w:val="en-GB"/>
        </w:rPr>
      </w:pPr>
      <w:r w:rsidRPr="005D5ADA">
        <w:rPr>
          <w:rFonts w:ascii="Segoe UI Emoji" w:hAnsi="Segoe UI Emoji" w:cs="Segoe UI Emoji"/>
          <w:b/>
          <w:bCs/>
          <w:lang w:val="en-GB"/>
        </w:rPr>
        <w:t>📢</w:t>
      </w:r>
      <w:r w:rsidRPr="005D5ADA">
        <w:rPr>
          <w:b/>
          <w:bCs/>
          <w:lang w:val="en-GB"/>
        </w:rPr>
        <w:t xml:space="preserve"> Announcements</w:t>
      </w:r>
      <w:r w:rsidRPr="005D5ADA">
        <w:rPr>
          <w:lang w:val="en-GB"/>
        </w:rPr>
        <w:t>: Latest service updates + advisories</w:t>
      </w:r>
    </w:p>
    <w:p w14:paraId="42337E9F" w14:textId="77777777" w:rsidR="005D5ADA" w:rsidRPr="005D5ADA" w:rsidRDefault="005D5ADA">
      <w:pPr>
        <w:numPr>
          <w:ilvl w:val="0"/>
          <w:numId w:val="506"/>
        </w:numPr>
        <w:spacing w:before="100" w:beforeAutospacing="1" w:after="100" w:afterAutospacing="1"/>
        <w:jc w:val="both"/>
        <w:rPr>
          <w:lang w:val="en-GB"/>
        </w:rPr>
      </w:pPr>
      <w:r w:rsidRPr="005D5ADA">
        <w:rPr>
          <w:rFonts w:ascii="Segoe UI Emoji" w:hAnsi="Segoe UI Emoji" w:cs="Segoe UI Emoji"/>
          <w:b/>
          <w:bCs/>
          <w:lang w:val="en-GB"/>
        </w:rPr>
        <w:t>📞</w:t>
      </w:r>
      <w:r w:rsidRPr="005D5ADA">
        <w:rPr>
          <w:b/>
          <w:bCs/>
          <w:lang w:val="en-GB"/>
        </w:rPr>
        <w:t xml:space="preserve"> Contact</w:t>
      </w:r>
      <w:r w:rsidRPr="005D5ADA">
        <w:rPr>
          <w:lang w:val="en-GB"/>
        </w:rPr>
        <w:t>: Helpline, chat, callback options</w:t>
      </w:r>
    </w:p>
    <w:p w14:paraId="4C8D6DC2" w14:textId="77777777" w:rsidR="005D5ADA" w:rsidRPr="005D5ADA" w:rsidRDefault="005D5ADA">
      <w:pPr>
        <w:numPr>
          <w:ilvl w:val="0"/>
          <w:numId w:val="506"/>
        </w:numPr>
        <w:spacing w:before="100" w:beforeAutospacing="1" w:after="100" w:afterAutospacing="1"/>
        <w:jc w:val="both"/>
        <w:rPr>
          <w:lang w:val="en-GB"/>
        </w:rPr>
      </w:pPr>
      <w:r w:rsidRPr="005D5ADA">
        <w:rPr>
          <w:b/>
          <w:bCs/>
          <w:lang w:val="en-GB"/>
        </w:rPr>
        <w:t>[+] CREATE TICKET</w:t>
      </w:r>
      <w:r w:rsidRPr="005D5ADA">
        <w:rPr>
          <w:lang w:val="en-GB"/>
        </w:rPr>
        <w:t>: Embedded multi-step form (collapses by default)</w:t>
      </w:r>
    </w:p>
    <w:p w14:paraId="68B876B4" w14:textId="77777777" w:rsidR="005D5ADA" w:rsidRPr="005D5ADA" w:rsidRDefault="005D5ADA">
      <w:pPr>
        <w:numPr>
          <w:ilvl w:val="0"/>
          <w:numId w:val="506"/>
        </w:numPr>
        <w:spacing w:before="100" w:beforeAutospacing="1" w:after="100" w:afterAutospacing="1"/>
        <w:jc w:val="both"/>
        <w:rPr>
          <w:lang w:val="en-GB"/>
        </w:rPr>
      </w:pPr>
      <w:r w:rsidRPr="005D5ADA">
        <w:rPr>
          <w:b/>
          <w:bCs/>
          <w:lang w:val="en-GB"/>
        </w:rPr>
        <w:t>My Tickets</w:t>
      </w:r>
      <w:r w:rsidRPr="005D5ADA">
        <w:rPr>
          <w:lang w:val="en-GB"/>
        </w:rPr>
        <w:t>: Personalized tracking (authenticated users only)</w:t>
      </w:r>
    </w:p>
    <w:p w14:paraId="07AEBF52" w14:textId="77777777" w:rsidR="005D5ADA" w:rsidRPr="005D5ADA" w:rsidRDefault="005D5ADA">
      <w:pPr>
        <w:pStyle w:val="ListParagraph"/>
        <w:numPr>
          <w:ilvl w:val="0"/>
          <w:numId w:val="497"/>
        </w:numPr>
        <w:spacing w:before="240" w:after="120"/>
        <w:ind w:left="714" w:hanging="357"/>
        <w:contextualSpacing w:val="0"/>
        <w:jc w:val="both"/>
        <w:rPr>
          <w:b/>
          <w:bCs/>
          <w:lang w:val="en-GB"/>
        </w:rPr>
      </w:pPr>
      <w:r w:rsidRPr="005D5ADA">
        <w:rPr>
          <w:b/>
          <w:bCs/>
          <w:lang w:val="en-GB"/>
        </w:rPr>
        <w:t>Progressive Enhancement:</w:t>
      </w:r>
    </w:p>
    <w:p w14:paraId="349106A5" w14:textId="77777777" w:rsidR="005D5ADA" w:rsidRPr="005D5ADA" w:rsidRDefault="005D5ADA">
      <w:pPr>
        <w:pStyle w:val="ListParagraph"/>
        <w:numPr>
          <w:ilvl w:val="0"/>
          <w:numId w:val="515"/>
        </w:numPr>
        <w:spacing w:before="100" w:beforeAutospacing="1" w:after="100" w:afterAutospacing="1"/>
        <w:jc w:val="both"/>
        <w:rPr>
          <w:lang w:val="en-GB"/>
        </w:rPr>
      </w:pPr>
      <w:r w:rsidRPr="005D5ADA">
        <w:rPr>
          <w:lang w:val="en-GB"/>
        </w:rPr>
        <w:t>Guest: Search + Articles + Contact + Basic ticket form</w:t>
      </w:r>
    </w:p>
    <w:p w14:paraId="3AB8AFE0" w14:textId="77777777" w:rsidR="005D5ADA" w:rsidRPr="005D5ADA" w:rsidRDefault="005D5ADA">
      <w:pPr>
        <w:pStyle w:val="ListParagraph"/>
        <w:numPr>
          <w:ilvl w:val="0"/>
          <w:numId w:val="515"/>
        </w:numPr>
        <w:spacing w:before="100" w:beforeAutospacing="1" w:after="100" w:afterAutospacing="1"/>
        <w:jc w:val="both"/>
        <w:rPr>
          <w:lang w:val="en-GB"/>
        </w:rPr>
      </w:pPr>
      <w:r w:rsidRPr="005D5ADA">
        <w:rPr>
          <w:lang w:val="en-GB"/>
        </w:rPr>
        <w:t>Citizen: + My Tickets + Auto-populate + Personalized recs</w:t>
      </w:r>
    </w:p>
    <w:p w14:paraId="5A3FE63C" w14:textId="77777777" w:rsidR="005D5ADA" w:rsidRPr="005D5ADA" w:rsidRDefault="005D5ADA" w:rsidP="005D5ADA">
      <w:pPr>
        <w:tabs>
          <w:tab w:val="num" w:pos="360"/>
        </w:tabs>
        <w:spacing w:before="240" w:after="120"/>
        <w:jc w:val="both"/>
        <w:rPr>
          <w:b/>
          <w:bCs/>
          <w:lang w:val="en-GB"/>
        </w:rPr>
      </w:pPr>
      <w:r w:rsidRPr="005D5ADA">
        <w:rPr>
          <w:b/>
          <w:bCs/>
          <w:lang w:val="en-GB"/>
        </w:rPr>
        <w:t>Business Rules &amp; Validations</w:t>
      </w:r>
    </w:p>
    <w:p w14:paraId="60707F09" w14:textId="77777777" w:rsidR="005D5ADA" w:rsidRPr="005D5ADA" w:rsidRDefault="005D5ADA">
      <w:pPr>
        <w:pStyle w:val="ListParagraph"/>
        <w:numPr>
          <w:ilvl w:val="0"/>
          <w:numId w:val="497"/>
        </w:numPr>
        <w:spacing w:before="240" w:after="120"/>
        <w:ind w:left="714" w:hanging="357"/>
        <w:contextualSpacing w:val="0"/>
        <w:jc w:val="both"/>
        <w:rPr>
          <w:b/>
          <w:bCs/>
          <w:lang w:val="en-GB"/>
        </w:rPr>
      </w:pPr>
      <w:r w:rsidRPr="005D5ADA">
        <w:rPr>
          <w:b/>
          <w:bCs/>
          <w:lang w:val="en-GB"/>
        </w:rPr>
        <w:t>Unified Support Rules:</w:t>
      </w:r>
    </w:p>
    <w:p w14:paraId="13F8E9CB" w14:textId="77777777" w:rsidR="005D5ADA" w:rsidRPr="005D5ADA" w:rsidRDefault="005D5ADA">
      <w:pPr>
        <w:pStyle w:val="ListParagraph"/>
        <w:numPr>
          <w:ilvl w:val="0"/>
          <w:numId w:val="514"/>
        </w:numPr>
        <w:spacing w:before="100" w:beforeAutospacing="1" w:after="100" w:afterAutospacing="1"/>
        <w:jc w:val="both"/>
        <w:rPr>
          <w:lang w:val="en-GB"/>
        </w:rPr>
      </w:pPr>
      <w:r w:rsidRPr="005D5ADA">
        <w:rPr>
          <w:lang w:val="en-GB"/>
        </w:rPr>
        <w:t>Guest Access: FAQs + Contact + Basic ticket (no history)</w:t>
      </w:r>
    </w:p>
    <w:p w14:paraId="4F2DC485" w14:textId="77777777" w:rsidR="005D5ADA" w:rsidRPr="005D5ADA" w:rsidRDefault="005D5ADA">
      <w:pPr>
        <w:pStyle w:val="ListParagraph"/>
        <w:numPr>
          <w:ilvl w:val="0"/>
          <w:numId w:val="514"/>
        </w:numPr>
        <w:spacing w:before="100" w:beforeAutospacing="1" w:after="100" w:afterAutospacing="1"/>
        <w:jc w:val="both"/>
        <w:rPr>
          <w:lang w:val="en-GB"/>
        </w:rPr>
      </w:pPr>
      <w:r w:rsidRPr="005D5ADA">
        <w:rPr>
          <w:lang w:val="en-GB"/>
        </w:rPr>
        <w:t xml:space="preserve">Citizen Access: + My Tickets + </w:t>
      </w:r>
      <w:proofErr w:type="gramStart"/>
      <w:r w:rsidRPr="005D5ADA">
        <w:rPr>
          <w:lang w:val="en-GB"/>
        </w:rPr>
        <w:t>Auto-fill</w:t>
      </w:r>
      <w:proofErr w:type="gramEnd"/>
      <w:r w:rsidRPr="005D5ADA">
        <w:rPr>
          <w:lang w:val="en-GB"/>
        </w:rPr>
        <w:t xml:space="preserve"> + Ticket tracking</w:t>
      </w:r>
    </w:p>
    <w:p w14:paraId="29D90FDD" w14:textId="77777777" w:rsidR="005D5ADA" w:rsidRPr="005D5ADA" w:rsidRDefault="005D5ADA">
      <w:pPr>
        <w:pStyle w:val="ListParagraph"/>
        <w:numPr>
          <w:ilvl w:val="0"/>
          <w:numId w:val="514"/>
        </w:numPr>
        <w:spacing w:before="100" w:beforeAutospacing="1" w:after="100" w:afterAutospacing="1"/>
        <w:jc w:val="both"/>
        <w:rPr>
          <w:lang w:val="en-GB"/>
        </w:rPr>
      </w:pPr>
      <w:r w:rsidRPr="005D5ADA">
        <w:rPr>
          <w:lang w:val="en-GB"/>
        </w:rPr>
        <w:t>Ticket Form: Mandatory subject + description + category</w:t>
      </w:r>
    </w:p>
    <w:p w14:paraId="07425A32" w14:textId="77777777" w:rsidR="005D5ADA" w:rsidRPr="005D5ADA" w:rsidRDefault="005D5ADA">
      <w:pPr>
        <w:pStyle w:val="ListParagraph"/>
        <w:numPr>
          <w:ilvl w:val="0"/>
          <w:numId w:val="514"/>
        </w:numPr>
        <w:spacing w:before="100" w:beforeAutospacing="1" w:after="100" w:afterAutospacing="1"/>
        <w:jc w:val="both"/>
        <w:rPr>
          <w:lang w:val="en-GB"/>
        </w:rPr>
      </w:pPr>
      <w:r w:rsidRPr="005D5ADA">
        <w:rPr>
          <w:lang w:val="en-GB"/>
        </w:rPr>
        <w:t>Search: Real-time + AI ranking + synonyms</w:t>
      </w:r>
    </w:p>
    <w:p w14:paraId="178AD987" w14:textId="77777777" w:rsidR="005D5ADA" w:rsidRDefault="005D5ADA">
      <w:pPr>
        <w:pStyle w:val="ListParagraph"/>
        <w:numPr>
          <w:ilvl w:val="0"/>
          <w:numId w:val="514"/>
        </w:numPr>
        <w:spacing w:before="100" w:beforeAutospacing="1" w:after="100" w:afterAutospacing="1"/>
        <w:jc w:val="both"/>
        <w:rPr>
          <w:lang w:val="en-GB"/>
        </w:rPr>
      </w:pPr>
      <w:r w:rsidRPr="005D5ADA">
        <w:rPr>
          <w:lang w:val="en-GB"/>
        </w:rPr>
        <w:t>Moderation: Ticket content + attachments scanned</w:t>
      </w:r>
    </w:p>
    <w:p w14:paraId="57DDDEB2" w14:textId="77777777" w:rsidR="005D5ADA" w:rsidRPr="005D5ADA" w:rsidRDefault="005D5ADA" w:rsidP="005D5ADA">
      <w:pPr>
        <w:pStyle w:val="ListParagraph"/>
        <w:spacing w:before="100" w:beforeAutospacing="1" w:after="100" w:afterAutospacing="1"/>
        <w:ind w:left="1074"/>
        <w:jc w:val="both"/>
        <w:rPr>
          <w:lang w:val="en-GB"/>
        </w:rPr>
      </w:pPr>
    </w:p>
    <w:p w14:paraId="44C7CDB6" w14:textId="77777777" w:rsidR="005D5ADA" w:rsidRPr="005D5ADA" w:rsidRDefault="005D5ADA">
      <w:pPr>
        <w:pStyle w:val="ListParagraph"/>
        <w:numPr>
          <w:ilvl w:val="0"/>
          <w:numId w:val="497"/>
        </w:numPr>
        <w:spacing w:before="240" w:after="120"/>
        <w:ind w:left="714" w:hanging="357"/>
        <w:contextualSpacing w:val="0"/>
        <w:jc w:val="both"/>
        <w:rPr>
          <w:b/>
          <w:bCs/>
          <w:lang w:val="en-GB"/>
        </w:rPr>
      </w:pPr>
      <w:r w:rsidRPr="005D5ADA">
        <w:rPr>
          <w:b/>
          <w:bCs/>
          <w:lang w:val="en-GB"/>
        </w:rPr>
        <w:t>Smart Routing:</w:t>
      </w:r>
    </w:p>
    <w:p w14:paraId="60A9826E" w14:textId="77777777" w:rsidR="005D5ADA" w:rsidRPr="005D5ADA" w:rsidRDefault="005D5ADA">
      <w:pPr>
        <w:pStyle w:val="ListParagraph"/>
        <w:numPr>
          <w:ilvl w:val="0"/>
          <w:numId w:val="513"/>
        </w:numPr>
        <w:spacing w:before="100" w:beforeAutospacing="1" w:after="100" w:afterAutospacing="1"/>
        <w:jc w:val="both"/>
        <w:rPr>
          <w:lang w:val="en-GB"/>
        </w:rPr>
      </w:pPr>
      <w:r w:rsidRPr="005D5ADA">
        <w:rPr>
          <w:lang w:val="en-GB"/>
        </w:rPr>
        <w:t>Category → Auto-assign to department/agent queue</w:t>
      </w:r>
    </w:p>
    <w:p w14:paraId="61FD90C6" w14:textId="77777777" w:rsidR="005D5ADA" w:rsidRPr="005D5ADA" w:rsidRDefault="005D5ADA">
      <w:pPr>
        <w:pStyle w:val="ListParagraph"/>
        <w:numPr>
          <w:ilvl w:val="0"/>
          <w:numId w:val="513"/>
        </w:numPr>
        <w:spacing w:before="100" w:beforeAutospacing="1" w:after="100" w:afterAutospacing="1"/>
        <w:jc w:val="both"/>
        <w:rPr>
          <w:lang w:val="en-GB"/>
        </w:rPr>
      </w:pPr>
      <w:r w:rsidRPr="005D5ADA">
        <w:rPr>
          <w:lang w:val="en-GB"/>
        </w:rPr>
        <w:t>Urgency → Priority escalation + SLAs</w:t>
      </w:r>
    </w:p>
    <w:p w14:paraId="57A7DB76" w14:textId="77777777" w:rsidR="005D5ADA" w:rsidRPr="005D5ADA" w:rsidRDefault="005D5ADA">
      <w:pPr>
        <w:pStyle w:val="ListParagraph"/>
        <w:numPr>
          <w:ilvl w:val="0"/>
          <w:numId w:val="513"/>
        </w:numPr>
        <w:spacing w:before="100" w:beforeAutospacing="1" w:after="100" w:afterAutospacing="1"/>
        <w:jc w:val="both"/>
        <w:rPr>
          <w:lang w:val="en-GB"/>
        </w:rPr>
      </w:pPr>
      <w:r w:rsidRPr="005D5ADA">
        <w:rPr>
          <w:lang w:val="en-GB"/>
        </w:rPr>
        <w:t>Attachments → Virus scan + size limits (10MB)</w:t>
      </w:r>
    </w:p>
    <w:p w14:paraId="5D9B2E68" w14:textId="77777777" w:rsidR="005D5ADA" w:rsidRPr="005D5ADA" w:rsidRDefault="005D5ADA" w:rsidP="005D5ADA">
      <w:pPr>
        <w:tabs>
          <w:tab w:val="num" w:pos="360"/>
        </w:tabs>
        <w:spacing w:before="240" w:after="120"/>
        <w:jc w:val="both"/>
        <w:rPr>
          <w:b/>
          <w:bCs/>
          <w:lang w:val="en-GB"/>
        </w:rPr>
      </w:pPr>
      <w:r w:rsidRPr="005D5ADA">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541"/>
        <w:gridCol w:w="1734"/>
        <w:gridCol w:w="2741"/>
      </w:tblGrid>
      <w:tr w:rsidR="005D5ADA" w:rsidRPr="005D5ADA" w14:paraId="13FB6547" w14:textId="77777777" w:rsidTr="005D5ADA">
        <w:trPr>
          <w:tblHeader/>
        </w:trPr>
        <w:tc>
          <w:tcPr>
            <w:tcW w:w="0" w:type="auto"/>
            <w:shd w:val="clear" w:color="auto" w:fill="FFC000"/>
            <w:vAlign w:val="center"/>
            <w:hideMark/>
          </w:tcPr>
          <w:p w14:paraId="2550453E" w14:textId="77777777" w:rsidR="005D5ADA" w:rsidRPr="005D5ADA" w:rsidRDefault="005D5ADA" w:rsidP="005D5ADA">
            <w:pPr>
              <w:spacing w:before="100" w:beforeAutospacing="1" w:after="100" w:afterAutospacing="1"/>
              <w:jc w:val="both"/>
              <w:rPr>
                <w:b/>
                <w:bCs/>
                <w:lang w:val="en-GB"/>
              </w:rPr>
            </w:pPr>
            <w:r w:rsidRPr="005D5ADA">
              <w:rPr>
                <w:b/>
                <w:bCs/>
                <w:lang w:val="en-GB"/>
              </w:rPr>
              <w:t>API Endpoint</w:t>
            </w:r>
          </w:p>
        </w:tc>
        <w:tc>
          <w:tcPr>
            <w:tcW w:w="0" w:type="auto"/>
            <w:shd w:val="clear" w:color="auto" w:fill="FFC000"/>
            <w:vAlign w:val="center"/>
            <w:hideMark/>
          </w:tcPr>
          <w:p w14:paraId="137D1FDC" w14:textId="77777777" w:rsidR="005D5ADA" w:rsidRPr="005D5ADA" w:rsidRDefault="005D5ADA" w:rsidP="005D5ADA">
            <w:pPr>
              <w:spacing w:before="100" w:beforeAutospacing="1" w:after="100" w:afterAutospacing="1"/>
              <w:jc w:val="both"/>
              <w:rPr>
                <w:b/>
                <w:bCs/>
                <w:lang w:val="en-GB"/>
              </w:rPr>
            </w:pPr>
            <w:r w:rsidRPr="005D5ADA">
              <w:rPr>
                <w:b/>
                <w:bCs/>
                <w:lang w:val="en-GB"/>
              </w:rPr>
              <w:t>Section</w:t>
            </w:r>
          </w:p>
        </w:tc>
        <w:tc>
          <w:tcPr>
            <w:tcW w:w="0" w:type="auto"/>
            <w:shd w:val="clear" w:color="auto" w:fill="FFC000"/>
            <w:vAlign w:val="center"/>
            <w:hideMark/>
          </w:tcPr>
          <w:p w14:paraId="423C0793" w14:textId="77777777" w:rsidR="005D5ADA" w:rsidRPr="005D5ADA" w:rsidRDefault="005D5ADA" w:rsidP="005D5ADA">
            <w:pPr>
              <w:spacing w:before="100" w:beforeAutospacing="1" w:after="100" w:afterAutospacing="1"/>
              <w:jc w:val="both"/>
              <w:rPr>
                <w:b/>
                <w:bCs/>
                <w:lang w:val="en-GB"/>
              </w:rPr>
            </w:pPr>
            <w:r w:rsidRPr="005D5ADA">
              <w:rPr>
                <w:b/>
                <w:bCs/>
                <w:lang w:val="en-GB"/>
              </w:rPr>
              <w:t>Data Elements</w:t>
            </w:r>
          </w:p>
        </w:tc>
      </w:tr>
      <w:tr w:rsidR="005D5ADA" w:rsidRPr="005D5ADA" w14:paraId="27766200" w14:textId="77777777" w:rsidTr="005D5ADA">
        <w:tc>
          <w:tcPr>
            <w:tcW w:w="0" w:type="auto"/>
            <w:vAlign w:val="center"/>
            <w:hideMark/>
          </w:tcPr>
          <w:p w14:paraId="2E690439"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GET /help/</w:t>
            </w:r>
            <w:proofErr w:type="spellStart"/>
            <w:r w:rsidRPr="005D5ADA">
              <w:rPr>
                <w:sz w:val="22"/>
                <w:szCs w:val="22"/>
                <w:lang w:val="en-GB"/>
              </w:rPr>
              <w:t>search?q</w:t>
            </w:r>
            <w:proofErr w:type="spellEnd"/>
            <w:r w:rsidRPr="005D5ADA">
              <w:rPr>
                <w:sz w:val="22"/>
                <w:szCs w:val="22"/>
                <w:lang w:val="en-GB"/>
              </w:rPr>
              <w:t>={query}&amp;category={cat}</w:t>
            </w:r>
          </w:p>
        </w:tc>
        <w:tc>
          <w:tcPr>
            <w:tcW w:w="0" w:type="auto"/>
            <w:vAlign w:val="center"/>
            <w:hideMark/>
          </w:tcPr>
          <w:p w14:paraId="0DD3D7BA"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Search</w:t>
            </w:r>
          </w:p>
        </w:tc>
        <w:tc>
          <w:tcPr>
            <w:tcW w:w="0" w:type="auto"/>
            <w:vAlign w:val="center"/>
            <w:hideMark/>
          </w:tcPr>
          <w:p w14:paraId="1307A5F5"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Ranked articles + snippets</w:t>
            </w:r>
          </w:p>
        </w:tc>
      </w:tr>
      <w:tr w:rsidR="005D5ADA" w:rsidRPr="005D5ADA" w14:paraId="6C4CAC37" w14:textId="77777777" w:rsidTr="005D5ADA">
        <w:tc>
          <w:tcPr>
            <w:tcW w:w="0" w:type="auto"/>
            <w:vAlign w:val="center"/>
            <w:hideMark/>
          </w:tcPr>
          <w:p w14:paraId="039A641C"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GET /announcements/active</w:t>
            </w:r>
          </w:p>
        </w:tc>
        <w:tc>
          <w:tcPr>
            <w:tcW w:w="0" w:type="auto"/>
            <w:vAlign w:val="center"/>
            <w:hideMark/>
          </w:tcPr>
          <w:p w14:paraId="54FF2BEF"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Announcements</w:t>
            </w:r>
          </w:p>
        </w:tc>
        <w:tc>
          <w:tcPr>
            <w:tcW w:w="0" w:type="auto"/>
            <w:vAlign w:val="center"/>
            <w:hideMark/>
          </w:tcPr>
          <w:p w14:paraId="5C455EA4"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Latest updates + advisories</w:t>
            </w:r>
          </w:p>
        </w:tc>
      </w:tr>
      <w:tr w:rsidR="005D5ADA" w:rsidRPr="005D5ADA" w14:paraId="05459716" w14:textId="77777777" w:rsidTr="005D5ADA">
        <w:tc>
          <w:tcPr>
            <w:tcW w:w="0" w:type="auto"/>
            <w:vAlign w:val="center"/>
            <w:hideMark/>
          </w:tcPr>
          <w:p w14:paraId="5477B6BC"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GET /tickets/{</w:t>
            </w:r>
            <w:proofErr w:type="spellStart"/>
            <w:r w:rsidRPr="005D5ADA">
              <w:rPr>
                <w:sz w:val="22"/>
                <w:szCs w:val="22"/>
                <w:lang w:val="en-GB"/>
              </w:rPr>
              <w:t>citizen_id</w:t>
            </w:r>
            <w:proofErr w:type="spellEnd"/>
            <w:r w:rsidRPr="005D5ADA">
              <w:rPr>
                <w:sz w:val="22"/>
                <w:szCs w:val="22"/>
                <w:lang w:val="en-GB"/>
              </w:rPr>
              <w:t>}?status={filter}</w:t>
            </w:r>
          </w:p>
        </w:tc>
        <w:tc>
          <w:tcPr>
            <w:tcW w:w="0" w:type="auto"/>
            <w:vAlign w:val="center"/>
            <w:hideMark/>
          </w:tcPr>
          <w:p w14:paraId="0FAA34C6"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My Tickets</w:t>
            </w:r>
          </w:p>
        </w:tc>
        <w:tc>
          <w:tcPr>
            <w:tcW w:w="0" w:type="auto"/>
            <w:vAlign w:val="center"/>
            <w:hideMark/>
          </w:tcPr>
          <w:p w14:paraId="0FB747AE"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Active + history + status</w:t>
            </w:r>
          </w:p>
        </w:tc>
      </w:tr>
      <w:tr w:rsidR="005D5ADA" w:rsidRPr="005D5ADA" w14:paraId="56FAA1F4" w14:textId="77777777" w:rsidTr="005D5ADA">
        <w:tc>
          <w:tcPr>
            <w:tcW w:w="0" w:type="auto"/>
            <w:vAlign w:val="center"/>
            <w:hideMark/>
          </w:tcPr>
          <w:p w14:paraId="59C1D54C"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POST /tickets</w:t>
            </w:r>
          </w:p>
        </w:tc>
        <w:tc>
          <w:tcPr>
            <w:tcW w:w="0" w:type="auto"/>
            <w:vAlign w:val="center"/>
            <w:hideMark/>
          </w:tcPr>
          <w:p w14:paraId="7C20A830"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Create Ticket</w:t>
            </w:r>
          </w:p>
        </w:tc>
        <w:tc>
          <w:tcPr>
            <w:tcW w:w="0" w:type="auto"/>
            <w:vAlign w:val="center"/>
            <w:hideMark/>
          </w:tcPr>
          <w:p w14:paraId="0BE122A4"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New ticket + attachments</w:t>
            </w:r>
          </w:p>
        </w:tc>
      </w:tr>
    </w:tbl>
    <w:p w14:paraId="6823E634" w14:textId="77777777" w:rsidR="005D5ADA" w:rsidRDefault="005D5ADA" w:rsidP="005D5ADA">
      <w:pPr>
        <w:tabs>
          <w:tab w:val="num" w:pos="360"/>
        </w:tabs>
        <w:spacing w:before="240" w:after="120"/>
        <w:jc w:val="both"/>
        <w:rPr>
          <w:b/>
          <w:bCs/>
          <w:lang w:val="en-GB"/>
        </w:rPr>
      </w:pPr>
      <w:r w:rsidRPr="005D5ADA">
        <w:rPr>
          <w:b/>
          <w:bCs/>
          <w:lang w:val="en-GB"/>
        </w:rPr>
        <w:t>Data Outputs</w:t>
      </w:r>
    </w:p>
    <w:p w14:paraId="77970368" w14:textId="300BB811" w:rsidR="005D5ADA" w:rsidRPr="005D5ADA" w:rsidRDefault="005D5ADA" w:rsidP="005D5ADA">
      <w:pPr>
        <w:tabs>
          <w:tab w:val="num" w:pos="360"/>
        </w:tabs>
        <w:spacing w:before="240" w:after="120"/>
        <w:jc w:val="both"/>
        <w:rPr>
          <w:b/>
          <w:bCs/>
          <w:lang w:val="en-GB"/>
        </w:rPr>
      </w:pPr>
      <w:r w:rsidRPr="005D5ADA">
        <w:rPr>
          <w:b/>
          <w:bCs/>
          <w:noProof/>
          <w:lang w:val="en-GB"/>
        </w:rPr>
        <w:lastRenderedPageBreak/>
        <w:drawing>
          <wp:inline distT="0" distB="0" distL="0" distR="0" wp14:anchorId="4CA139D2" wp14:editId="705E6827">
            <wp:extent cx="3657600" cy="1820021"/>
            <wp:effectExtent l="0" t="0" r="0" b="8890"/>
            <wp:docPr id="74287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74466" name=""/>
                    <pic:cNvPicPr/>
                  </pic:nvPicPr>
                  <pic:blipFill>
                    <a:blip r:embed="rId19"/>
                    <a:stretch>
                      <a:fillRect/>
                    </a:stretch>
                  </pic:blipFill>
                  <pic:spPr>
                    <a:xfrm>
                      <a:off x="0" y="0"/>
                      <a:ext cx="3665641" cy="1824022"/>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4680"/>
      </w:tblGrid>
      <w:tr w:rsidR="005D5ADA" w:rsidRPr="005D5ADA" w14:paraId="4208858E" w14:textId="77777777">
        <w:trPr>
          <w:tblHeader/>
          <w:tblCellSpacing w:w="15" w:type="dxa"/>
        </w:trPr>
        <w:tc>
          <w:tcPr>
            <w:tcW w:w="0" w:type="auto"/>
            <w:vAlign w:val="center"/>
            <w:hideMark/>
          </w:tcPr>
          <w:p w14:paraId="44434D8E" w14:textId="77777777" w:rsidR="005D5ADA" w:rsidRPr="005D5ADA" w:rsidRDefault="005D5ADA" w:rsidP="005D5ADA">
            <w:pPr>
              <w:spacing w:before="100" w:beforeAutospacing="1" w:after="100" w:afterAutospacing="1"/>
              <w:jc w:val="both"/>
              <w:rPr>
                <w:b/>
                <w:bCs/>
                <w:lang w:val="en-GB"/>
              </w:rPr>
            </w:pPr>
            <w:r w:rsidRPr="005D5ADA">
              <w:rPr>
                <w:b/>
                <w:bCs/>
                <w:lang w:val="en-GB"/>
              </w:rPr>
              <w:t>Target</w:t>
            </w:r>
          </w:p>
        </w:tc>
        <w:tc>
          <w:tcPr>
            <w:tcW w:w="0" w:type="auto"/>
            <w:vAlign w:val="center"/>
            <w:hideMark/>
          </w:tcPr>
          <w:p w14:paraId="6503134E" w14:textId="77777777" w:rsidR="005D5ADA" w:rsidRPr="005D5ADA" w:rsidRDefault="005D5ADA" w:rsidP="005D5ADA">
            <w:pPr>
              <w:spacing w:before="100" w:beforeAutospacing="1" w:after="100" w:afterAutospacing="1"/>
              <w:jc w:val="both"/>
              <w:rPr>
                <w:b/>
                <w:bCs/>
                <w:lang w:val="en-GB"/>
              </w:rPr>
            </w:pPr>
            <w:r w:rsidRPr="005D5ADA">
              <w:rPr>
                <w:b/>
                <w:bCs/>
                <w:lang w:val="en-GB"/>
              </w:rPr>
              <w:t>Events/Actions</w:t>
            </w:r>
          </w:p>
        </w:tc>
      </w:tr>
      <w:tr w:rsidR="005D5ADA" w:rsidRPr="005D5ADA" w14:paraId="1DEED0A2" w14:textId="77777777">
        <w:trPr>
          <w:tblCellSpacing w:w="15" w:type="dxa"/>
        </w:trPr>
        <w:tc>
          <w:tcPr>
            <w:tcW w:w="0" w:type="auto"/>
            <w:vAlign w:val="center"/>
            <w:hideMark/>
          </w:tcPr>
          <w:p w14:paraId="5BF879D7" w14:textId="77777777" w:rsidR="005D5ADA" w:rsidRPr="005D5ADA" w:rsidRDefault="005D5ADA" w:rsidP="005D5ADA">
            <w:pPr>
              <w:spacing w:before="100" w:beforeAutospacing="1" w:after="100" w:afterAutospacing="1"/>
              <w:jc w:val="both"/>
              <w:rPr>
                <w:lang w:val="en-GB"/>
              </w:rPr>
            </w:pPr>
            <w:r w:rsidRPr="005D5ADA">
              <w:rPr>
                <w:b/>
                <w:bCs/>
                <w:lang w:val="en-GB"/>
              </w:rPr>
              <w:t>Ticketing System</w:t>
            </w:r>
          </w:p>
        </w:tc>
        <w:tc>
          <w:tcPr>
            <w:tcW w:w="0" w:type="auto"/>
            <w:vAlign w:val="center"/>
            <w:hideMark/>
          </w:tcPr>
          <w:p w14:paraId="66672477" w14:textId="77777777" w:rsidR="005D5ADA" w:rsidRPr="005D5ADA" w:rsidRDefault="005D5ADA" w:rsidP="005D5ADA">
            <w:pPr>
              <w:spacing w:before="100" w:beforeAutospacing="1" w:after="100" w:afterAutospacing="1"/>
              <w:jc w:val="both"/>
              <w:rPr>
                <w:lang w:val="en-GB"/>
              </w:rPr>
            </w:pPr>
            <w:r w:rsidRPr="005D5ADA">
              <w:rPr>
                <w:lang w:val="en-GB"/>
              </w:rPr>
              <w:t>New tickets + status updates</w:t>
            </w:r>
          </w:p>
        </w:tc>
      </w:tr>
      <w:tr w:rsidR="005D5ADA" w:rsidRPr="005D5ADA" w14:paraId="6907CFCD" w14:textId="77777777">
        <w:trPr>
          <w:tblCellSpacing w:w="15" w:type="dxa"/>
        </w:trPr>
        <w:tc>
          <w:tcPr>
            <w:tcW w:w="0" w:type="auto"/>
            <w:vAlign w:val="center"/>
            <w:hideMark/>
          </w:tcPr>
          <w:p w14:paraId="6DC6A3CD" w14:textId="77777777" w:rsidR="005D5ADA" w:rsidRPr="005D5ADA" w:rsidRDefault="005D5ADA" w:rsidP="005D5ADA">
            <w:pPr>
              <w:spacing w:before="100" w:beforeAutospacing="1" w:after="100" w:afterAutospacing="1"/>
              <w:jc w:val="both"/>
              <w:rPr>
                <w:lang w:val="en-GB"/>
              </w:rPr>
            </w:pPr>
            <w:r w:rsidRPr="005D5ADA">
              <w:rPr>
                <w:b/>
                <w:bCs/>
                <w:lang w:val="en-GB"/>
              </w:rPr>
              <w:t>Notification Service</w:t>
            </w:r>
          </w:p>
        </w:tc>
        <w:tc>
          <w:tcPr>
            <w:tcW w:w="0" w:type="auto"/>
            <w:vAlign w:val="center"/>
            <w:hideMark/>
          </w:tcPr>
          <w:p w14:paraId="7886DE37" w14:textId="77777777" w:rsidR="005D5ADA" w:rsidRPr="005D5ADA" w:rsidRDefault="005D5ADA" w:rsidP="005D5ADA">
            <w:pPr>
              <w:spacing w:before="100" w:beforeAutospacing="1" w:after="100" w:afterAutospacing="1"/>
              <w:jc w:val="both"/>
              <w:rPr>
                <w:lang w:val="en-GB"/>
              </w:rPr>
            </w:pPr>
            <w:r w:rsidRPr="005D5ADA">
              <w:rPr>
                <w:lang w:val="en-GB"/>
              </w:rPr>
              <w:t>Ticket confirmations + status changes</w:t>
            </w:r>
          </w:p>
        </w:tc>
      </w:tr>
      <w:tr w:rsidR="005D5ADA" w:rsidRPr="005D5ADA" w14:paraId="41879B68" w14:textId="77777777">
        <w:trPr>
          <w:tblCellSpacing w:w="15" w:type="dxa"/>
        </w:trPr>
        <w:tc>
          <w:tcPr>
            <w:tcW w:w="0" w:type="auto"/>
            <w:vAlign w:val="center"/>
            <w:hideMark/>
          </w:tcPr>
          <w:p w14:paraId="6BBBD3FF" w14:textId="77777777" w:rsidR="005D5ADA" w:rsidRPr="005D5ADA" w:rsidRDefault="005D5ADA" w:rsidP="005D5ADA">
            <w:pPr>
              <w:spacing w:before="100" w:beforeAutospacing="1" w:after="100" w:afterAutospacing="1"/>
              <w:jc w:val="both"/>
              <w:rPr>
                <w:lang w:val="en-GB"/>
              </w:rPr>
            </w:pPr>
            <w:r w:rsidRPr="005D5ADA">
              <w:rPr>
                <w:b/>
                <w:bCs/>
                <w:lang w:val="en-GB"/>
              </w:rPr>
              <w:t>Analytics</w:t>
            </w:r>
          </w:p>
        </w:tc>
        <w:tc>
          <w:tcPr>
            <w:tcW w:w="0" w:type="auto"/>
            <w:vAlign w:val="center"/>
            <w:hideMark/>
          </w:tcPr>
          <w:p w14:paraId="1FC0C664" w14:textId="77777777" w:rsidR="005D5ADA" w:rsidRPr="005D5ADA" w:rsidRDefault="005D5ADA" w:rsidP="005D5ADA">
            <w:pPr>
              <w:spacing w:before="100" w:beforeAutospacing="1" w:after="100" w:afterAutospacing="1"/>
              <w:jc w:val="both"/>
              <w:rPr>
                <w:lang w:val="en-GB"/>
              </w:rPr>
            </w:pPr>
            <w:r w:rsidRPr="005D5ADA">
              <w:rPr>
                <w:lang w:val="en-GB"/>
              </w:rPr>
              <w:t>Search queries, article views, ticket conversions</w:t>
            </w:r>
          </w:p>
        </w:tc>
      </w:tr>
      <w:tr w:rsidR="005D5ADA" w:rsidRPr="005D5ADA" w14:paraId="605C3A22" w14:textId="77777777">
        <w:trPr>
          <w:tblCellSpacing w:w="15" w:type="dxa"/>
        </w:trPr>
        <w:tc>
          <w:tcPr>
            <w:tcW w:w="0" w:type="auto"/>
            <w:vAlign w:val="center"/>
            <w:hideMark/>
          </w:tcPr>
          <w:p w14:paraId="0A61BDA6" w14:textId="77777777" w:rsidR="005D5ADA" w:rsidRPr="005D5ADA" w:rsidRDefault="005D5ADA" w:rsidP="005D5ADA">
            <w:pPr>
              <w:spacing w:before="100" w:beforeAutospacing="1" w:after="100" w:afterAutospacing="1"/>
              <w:jc w:val="both"/>
              <w:rPr>
                <w:lang w:val="en-GB"/>
              </w:rPr>
            </w:pPr>
            <w:r w:rsidRPr="005D5ADA">
              <w:rPr>
                <w:b/>
                <w:bCs/>
                <w:lang w:val="en-GB"/>
              </w:rPr>
              <w:t>Audit Log</w:t>
            </w:r>
          </w:p>
        </w:tc>
        <w:tc>
          <w:tcPr>
            <w:tcW w:w="0" w:type="auto"/>
            <w:vAlign w:val="center"/>
            <w:hideMark/>
          </w:tcPr>
          <w:p w14:paraId="62B54D1D" w14:textId="77777777" w:rsidR="005D5ADA" w:rsidRPr="005D5ADA" w:rsidRDefault="005D5ADA" w:rsidP="005D5ADA">
            <w:pPr>
              <w:spacing w:before="100" w:beforeAutospacing="1" w:after="100" w:afterAutospacing="1"/>
              <w:jc w:val="both"/>
              <w:rPr>
                <w:lang w:val="en-GB"/>
              </w:rPr>
            </w:pPr>
            <w:r w:rsidRPr="005D5ADA">
              <w:rPr>
                <w:lang w:val="en-GB"/>
              </w:rPr>
              <w:t>All ticket interactions + downloads</w:t>
            </w:r>
          </w:p>
        </w:tc>
      </w:tr>
    </w:tbl>
    <w:p w14:paraId="4D2F1A12" w14:textId="77777777" w:rsidR="005D5ADA" w:rsidRDefault="005D5ADA" w:rsidP="005D5ADA">
      <w:pPr>
        <w:tabs>
          <w:tab w:val="num" w:pos="360"/>
        </w:tabs>
        <w:spacing w:before="240" w:after="120"/>
        <w:jc w:val="both"/>
        <w:rPr>
          <w:b/>
          <w:bCs/>
          <w:lang w:val="en-GB"/>
        </w:rPr>
      </w:pPr>
      <w:r w:rsidRPr="005D5ADA">
        <w:rPr>
          <w:b/>
          <w:bCs/>
          <w:lang w:val="en-GB"/>
        </w:rPr>
        <w:t>Integration Points</w:t>
      </w:r>
    </w:p>
    <w:p w14:paraId="068BF3DA" w14:textId="77777777" w:rsidR="005D5ADA" w:rsidRPr="005D5ADA" w:rsidRDefault="005D5ADA" w:rsidP="005D5ADA">
      <w:pPr>
        <w:tabs>
          <w:tab w:val="num" w:pos="360"/>
        </w:tabs>
        <w:spacing w:before="240" w:after="120"/>
        <w:jc w:val="both"/>
        <w:rPr>
          <w:b/>
          <w:bCs/>
          <w:lang w:val="en-GB"/>
        </w:rPr>
      </w:pPr>
    </w:p>
    <w:p w14:paraId="1831A21B" w14:textId="77777777" w:rsidR="005D5ADA" w:rsidRPr="005D5ADA" w:rsidRDefault="005D5ADA">
      <w:pPr>
        <w:pStyle w:val="ListParagraph"/>
        <w:numPr>
          <w:ilvl w:val="0"/>
          <w:numId w:val="497"/>
        </w:numPr>
        <w:spacing w:before="240" w:after="120"/>
        <w:ind w:left="714" w:hanging="357"/>
        <w:contextualSpacing w:val="0"/>
        <w:jc w:val="both"/>
        <w:rPr>
          <w:b/>
          <w:bCs/>
          <w:lang w:val="en-GB"/>
        </w:rPr>
      </w:pPr>
      <w:r w:rsidRPr="005D5ADA">
        <w:rPr>
          <w:b/>
          <w:bCs/>
          <w:lang w:val="en-GB"/>
        </w:rPr>
        <w:t>Core Services:</w:t>
      </w:r>
    </w:p>
    <w:p w14:paraId="43249803" w14:textId="77777777" w:rsidR="005D5ADA" w:rsidRPr="005D5ADA" w:rsidRDefault="005D5ADA">
      <w:pPr>
        <w:numPr>
          <w:ilvl w:val="0"/>
          <w:numId w:val="507"/>
        </w:numPr>
        <w:spacing w:before="100" w:beforeAutospacing="1" w:after="100" w:afterAutospacing="1"/>
        <w:jc w:val="both"/>
        <w:rPr>
          <w:lang w:val="en-GB"/>
        </w:rPr>
      </w:pPr>
      <w:r w:rsidRPr="005D5ADA">
        <w:rPr>
          <w:b/>
          <w:bCs/>
          <w:lang w:val="en-GB"/>
        </w:rPr>
        <w:t>Customer Support System</w:t>
      </w:r>
      <w:r w:rsidRPr="005D5ADA">
        <w:rPr>
          <w:lang w:val="en-GB"/>
        </w:rPr>
        <w:t xml:space="preserve"> - Tickets + knowledge base</w:t>
      </w:r>
    </w:p>
    <w:p w14:paraId="6DE87963" w14:textId="77777777" w:rsidR="005D5ADA" w:rsidRPr="005D5ADA" w:rsidRDefault="005D5ADA">
      <w:pPr>
        <w:numPr>
          <w:ilvl w:val="0"/>
          <w:numId w:val="507"/>
        </w:numPr>
        <w:spacing w:before="100" w:beforeAutospacing="1" w:after="100" w:afterAutospacing="1"/>
        <w:jc w:val="both"/>
        <w:rPr>
          <w:lang w:val="en-GB"/>
        </w:rPr>
      </w:pPr>
      <w:r w:rsidRPr="005D5ADA">
        <w:rPr>
          <w:b/>
          <w:bCs/>
          <w:lang w:val="en-GB"/>
        </w:rPr>
        <w:t>AI Search/NLP</w:t>
      </w:r>
      <w:r w:rsidRPr="005D5ADA">
        <w:rPr>
          <w:lang w:val="en-GB"/>
        </w:rPr>
        <w:t xml:space="preserve"> - Smart FAQ matching</w:t>
      </w:r>
    </w:p>
    <w:p w14:paraId="0A85C40D" w14:textId="77777777" w:rsidR="005D5ADA" w:rsidRPr="005D5ADA" w:rsidRDefault="005D5ADA">
      <w:pPr>
        <w:numPr>
          <w:ilvl w:val="0"/>
          <w:numId w:val="507"/>
        </w:numPr>
        <w:spacing w:before="100" w:beforeAutospacing="1" w:after="100" w:afterAutospacing="1"/>
        <w:jc w:val="both"/>
        <w:rPr>
          <w:lang w:val="en-GB"/>
        </w:rPr>
      </w:pPr>
      <w:r w:rsidRPr="005D5ADA">
        <w:rPr>
          <w:b/>
          <w:bCs/>
          <w:lang w:val="en-GB"/>
        </w:rPr>
        <w:t>Notification Service</w:t>
      </w:r>
      <w:r w:rsidRPr="005D5ADA">
        <w:rPr>
          <w:lang w:val="en-GB"/>
        </w:rPr>
        <w:t xml:space="preserve"> - Status updates</w:t>
      </w:r>
    </w:p>
    <w:p w14:paraId="48BEEE94" w14:textId="77777777" w:rsidR="005D5ADA" w:rsidRPr="005D5ADA" w:rsidRDefault="005D5ADA">
      <w:pPr>
        <w:numPr>
          <w:ilvl w:val="0"/>
          <w:numId w:val="507"/>
        </w:numPr>
        <w:spacing w:before="100" w:beforeAutospacing="1" w:after="100" w:afterAutospacing="1"/>
        <w:jc w:val="both"/>
        <w:rPr>
          <w:lang w:val="en-GB"/>
        </w:rPr>
      </w:pPr>
      <w:r w:rsidRPr="005D5ADA">
        <w:rPr>
          <w:b/>
          <w:bCs/>
          <w:lang w:val="en-GB"/>
        </w:rPr>
        <w:t>Chatbot</w:t>
      </w:r>
      <w:r w:rsidRPr="005D5ADA">
        <w:rPr>
          <w:lang w:val="en-GB"/>
        </w:rPr>
        <w:t xml:space="preserve"> - Self-service resolution</w:t>
      </w:r>
    </w:p>
    <w:p w14:paraId="5FD38505" w14:textId="77777777" w:rsidR="005D5ADA" w:rsidRPr="005D5ADA" w:rsidRDefault="005D5ADA">
      <w:pPr>
        <w:numPr>
          <w:ilvl w:val="0"/>
          <w:numId w:val="507"/>
        </w:numPr>
        <w:spacing w:before="100" w:beforeAutospacing="1" w:after="100" w:afterAutospacing="1"/>
        <w:jc w:val="both"/>
        <w:rPr>
          <w:lang w:val="en-GB"/>
        </w:rPr>
      </w:pPr>
      <w:r w:rsidRPr="005D5ADA">
        <w:rPr>
          <w:b/>
          <w:bCs/>
          <w:lang w:val="en-GB"/>
        </w:rPr>
        <w:t>Document Management</w:t>
      </w:r>
      <w:r w:rsidRPr="005D5ADA">
        <w:rPr>
          <w:lang w:val="en-GB"/>
        </w:rPr>
        <w:t xml:space="preserve"> - Attachments + receipts</w:t>
      </w:r>
    </w:p>
    <w:p w14:paraId="50A3082D" w14:textId="77777777" w:rsidR="005D5ADA" w:rsidRPr="005D5ADA" w:rsidRDefault="005D5ADA" w:rsidP="005D5ADA">
      <w:pPr>
        <w:tabs>
          <w:tab w:val="num" w:pos="360"/>
        </w:tabs>
        <w:spacing w:before="240" w:after="120"/>
        <w:jc w:val="both"/>
        <w:rPr>
          <w:b/>
          <w:bCs/>
          <w:lang w:val="en-GB"/>
        </w:rPr>
      </w:pPr>
      <w:r w:rsidRPr="005D5ADA">
        <w:rPr>
          <w:b/>
          <w:bCs/>
          <w:lang w:val="en-GB"/>
        </w:rPr>
        <w:t>RBAC &amp; Access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838"/>
        <w:gridCol w:w="4961"/>
      </w:tblGrid>
      <w:tr w:rsidR="005D5ADA" w:rsidRPr="005D5ADA" w14:paraId="0C9A80C6" w14:textId="77777777" w:rsidTr="005D5ADA">
        <w:trPr>
          <w:tblHeader/>
        </w:trPr>
        <w:tc>
          <w:tcPr>
            <w:tcW w:w="1838" w:type="dxa"/>
            <w:shd w:val="clear" w:color="auto" w:fill="FFC000"/>
            <w:vAlign w:val="center"/>
            <w:hideMark/>
          </w:tcPr>
          <w:p w14:paraId="197D8DC0" w14:textId="77777777" w:rsidR="005D5ADA" w:rsidRPr="005D5ADA" w:rsidRDefault="005D5ADA" w:rsidP="005D5ADA">
            <w:pPr>
              <w:spacing w:before="100" w:beforeAutospacing="1" w:after="100" w:afterAutospacing="1"/>
              <w:jc w:val="both"/>
              <w:rPr>
                <w:b/>
                <w:bCs/>
                <w:lang w:val="en-GB"/>
              </w:rPr>
            </w:pPr>
            <w:r w:rsidRPr="005D5ADA">
              <w:rPr>
                <w:b/>
                <w:bCs/>
                <w:lang w:val="en-GB"/>
              </w:rPr>
              <w:t>Access Level</w:t>
            </w:r>
          </w:p>
        </w:tc>
        <w:tc>
          <w:tcPr>
            <w:tcW w:w="4961" w:type="dxa"/>
            <w:shd w:val="clear" w:color="auto" w:fill="FFC000"/>
            <w:vAlign w:val="center"/>
            <w:hideMark/>
          </w:tcPr>
          <w:p w14:paraId="00B3CBB5" w14:textId="77777777" w:rsidR="005D5ADA" w:rsidRPr="005D5ADA" w:rsidRDefault="005D5ADA" w:rsidP="005D5ADA">
            <w:pPr>
              <w:spacing w:before="100" w:beforeAutospacing="1" w:after="100" w:afterAutospacing="1"/>
              <w:jc w:val="both"/>
              <w:rPr>
                <w:b/>
                <w:bCs/>
                <w:lang w:val="en-GB"/>
              </w:rPr>
            </w:pPr>
            <w:r w:rsidRPr="005D5ADA">
              <w:rPr>
                <w:b/>
                <w:bCs/>
                <w:lang w:val="en-GB"/>
              </w:rPr>
              <w:t>Features</w:t>
            </w:r>
          </w:p>
        </w:tc>
      </w:tr>
      <w:tr w:rsidR="005D5ADA" w:rsidRPr="005D5ADA" w14:paraId="23556BA9" w14:textId="77777777" w:rsidTr="005D5ADA">
        <w:tc>
          <w:tcPr>
            <w:tcW w:w="1838" w:type="dxa"/>
            <w:vAlign w:val="center"/>
            <w:hideMark/>
          </w:tcPr>
          <w:p w14:paraId="1E4AF13E" w14:textId="77777777" w:rsidR="005D5ADA" w:rsidRPr="005D5ADA" w:rsidRDefault="005D5ADA" w:rsidP="005D5ADA">
            <w:pPr>
              <w:spacing w:before="100" w:beforeAutospacing="1" w:after="100" w:afterAutospacing="1"/>
              <w:jc w:val="both"/>
              <w:rPr>
                <w:sz w:val="22"/>
                <w:szCs w:val="22"/>
                <w:lang w:val="en-GB"/>
              </w:rPr>
            </w:pPr>
            <w:r w:rsidRPr="005D5ADA">
              <w:rPr>
                <w:b/>
                <w:bCs/>
                <w:sz w:val="22"/>
                <w:szCs w:val="22"/>
                <w:lang w:val="en-GB"/>
              </w:rPr>
              <w:t>Guest</w:t>
            </w:r>
          </w:p>
        </w:tc>
        <w:tc>
          <w:tcPr>
            <w:tcW w:w="4961" w:type="dxa"/>
            <w:vAlign w:val="center"/>
            <w:hideMark/>
          </w:tcPr>
          <w:p w14:paraId="3C15972D"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Search + Articles + Contact + Basic ticket</w:t>
            </w:r>
          </w:p>
        </w:tc>
      </w:tr>
      <w:tr w:rsidR="005D5ADA" w:rsidRPr="005D5ADA" w14:paraId="2513B41B" w14:textId="77777777" w:rsidTr="005D5ADA">
        <w:tc>
          <w:tcPr>
            <w:tcW w:w="1838" w:type="dxa"/>
            <w:vAlign w:val="center"/>
            <w:hideMark/>
          </w:tcPr>
          <w:p w14:paraId="1F0FE725" w14:textId="77777777" w:rsidR="005D5ADA" w:rsidRPr="005D5ADA" w:rsidRDefault="005D5ADA" w:rsidP="005D5ADA">
            <w:pPr>
              <w:spacing w:before="100" w:beforeAutospacing="1" w:after="100" w:afterAutospacing="1"/>
              <w:jc w:val="both"/>
              <w:rPr>
                <w:sz w:val="22"/>
                <w:szCs w:val="22"/>
                <w:lang w:val="en-GB"/>
              </w:rPr>
            </w:pPr>
            <w:r w:rsidRPr="005D5ADA">
              <w:rPr>
                <w:b/>
                <w:bCs/>
                <w:sz w:val="22"/>
                <w:szCs w:val="22"/>
                <w:lang w:val="en-GB"/>
              </w:rPr>
              <w:t>Citizen</w:t>
            </w:r>
          </w:p>
        </w:tc>
        <w:tc>
          <w:tcPr>
            <w:tcW w:w="4961" w:type="dxa"/>
            <w:vAlign w:val="center"/>
            <w:hideMark/>
          </w:tcPr>
          <w:p w14:paraId="40234B7C"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 xml:space="preserve">+ My Tickets + </w:t>
            </w:r>
            <w:proofErr w:type="gramStart"/>
            <w:r w:rsidRPr="005D5ADA">
              <w:rPr>
                <w:sz w:val="22"/>
                <w:szCs w:val="22"/>
                <w:lang w:val="en-GB"/>
              </w:rPr>
              <w:t>Auto-fill</w:t>
            </w:r>
            <w:proofErr w:type="gramEnd"/>
            <w:r w:rsidRPr="005D5ADA">
              <w:rPr>
                <w:sz w:val="22"/>
                <w:szCs w:val="22"/>
                <w:lang w:val="en-GB"/>
              </w:rPr>
              <w:t xml:space="preserve"> + History + Attachments</w:t>
            </w:r>
          </w:p>
        </w:tc>
      </w:tr>
    </w:tbl>
    <w:p w14:paraId="7FF14466" w14:textId="77777777" w:rsidR="005D5ADA" w:rsidRPr="005D5ADA" w:rsidRDefault="005D5ADA" w:rsidP="005D5ADA">
      <w:pPr>
        <w:tabs>
          <w:tab w:val="num" w:pos="360"/>
        </w:tabs>
        <w:spacing w:before="240" w:after="120"/>
        <w:jc w:val="both"/>
        <w:rPr>
          <w:b/>
          <w:bCs/>
          <w:lang w:val="en-GB"/>
        </w:rPr>
      </w:pPr>
      <w:r w:rsidRPr="005D5ADA">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331"/>
        <w:gridCol w:w="4303"/>
        <w:gridCol w:w="2382"/>
      </w:tblGrid>
      <w:tr w:rsidR="005D5ADA" w:rsidRPr="005D5ADA" w14:paraId="70B8558A" w14:textId="77777777" w:rsidTr="005D5ADA">
        <w:trPr>
          <w:tblHeader/>
        </w:trPr>
        <w:tc>
          <w:tcPr>
            <w:tcW w:w="0" w:type="auto"/>
            <w:shd w:val="clear" w:color="auto" w:fill="FFC000"/>
            <w:vAlign w:val="center"/>
            <w:hideMark/>
          </w:tcPr>
          <w:p w14:paraId="65DA0007" w14:textId="77777777" w:rsidR="005D5ADA" w:rsidRPr="005D5ADA" w:rsidRDefault="005D5ADA" w:rsidP="005D5ADA">
            <w:pPr>
              <w:spacing w:before="100" w:beforeAutospacing="1" w:after="100" w:afterAutospacing="1"/>
              <w:jc w:val="both"/>
              <w:rPr>
                <w:b/>
                <w:bCs/>
                <w:lang w:val="en-GB"/>
              </w:rPr>
            </w:pPr>
            <w:r w:rsidRPr="005D5ADA">
              <w:rPr>
                <w:b/>
                <w:bCs/>
                <w:lang w:val="en-GB"/>
              </w:rPr>
              <w:t>Scenario</w:t>
            </w:r>
          </w:p>
        </w:tc>
        <w:tc>
          <w:tcPr>
            <w:tcW w:w="0" w:type="auto"/>
            <w:shd w:val="clear" w:color="auto" w:fill="FFC000"/>
            <w:vAlign w:val="center"/>
            <w:hideMark/>
          </w:tcPr>
          <w:p w14:paraId="773FF9DC" w14:textId="77777777" w:rsidR="005D5ADA" w:rsidRPr="005D5ADA" w:rsidRDefault="005D5ADA" w:rsidP="005D5ADA">
            <w:pPr>
              <w:spacing w:before="100" w:beforeAutospacing="1" w:after="100" w:afterAutospacing="1"/>
              <w:jc w:val="both"/>
              <w:rPr>
                <w:b/>
                <w:bCs/>
                <w:lang w:val="en-GB"/>
              </w:rPr>
            </w:pPr>
            <w:r w:rsidRPr="005D5ADA">
              <w:rPr>
                <w:b/>
                <w:bCs/>
                <w:lang w:val="en-GB"/>
              </w:rPr>
              <w:t>Message</w:t>
            </w:r>
          </w:p>
        </w:tc>
        <w:tc>
          <w:tcPr>
            <w:tcW w:w="0" w:type="auto"/>
            <w:shd w:val="clear" w:color="auto" w:fill="FFC000"/>
            <w:vAlign w:val="center"/>
            <w:hideMark/>
          </w:tcPr>
          <w:p w14:paraId="6C616DA5" w14:textId="77777777" w:rsidR="005D5ADA" w:rsidRPr="005D5ADA" w:rsidRDefault="005D5ADA" w:rsidP="005D5ADA">
            <w:pPr>
              <w:spacing w:before="100" w:beforeAutospacing="1" w:after="100" w:afterAutospacing="1"/>
              <w:jc w:val="both"/>
              <w:rPr>
                <w:b/>
                <w:bCs/>
                <w:lang w:val="en-GB"/>
              </w:rPr>
            </w:pPr>
            <w:r w:rsidRPr="005D5ADA">
              <w:rPr>
                <w:b/>
                <w:bCs/>
                <w:lang w:val="en-GB"/>
              </w:rPr>
              <w:t>Action</w:t>
            </w:r>
          </w:p>
        </w:tc>
      </w:tr>
      <w:tr w:rsidR="005D5ADA" w:rsidRPr="005D5ADA" w14:paraId="0511B8F6" w14:textId="77777777" w:rsidTr="005D5ADA">
        <w:tc>
          <w:tcPr>
            <w:tcW w:w="0" w:type="auto"/>
            <w:vAlign w:val="center"/>
            <w:hideMark/>
          </w:tcPr>
          <w:p w14:paraId="6AB6800C" w14:textId="77777777" w:rsidR="005D5ADA" w:rsidRPr="005D5ADA" w:rsidRDefault="005D5ADA" w:rsidP="005D5ADA">
            <w:pPr>
              <w:spacing w:before="100" w:beforeAutospacing="1" w:after="100" w:afterAutospacing="1"/>
              <w:jc w:val="both"/>
              <w:rPr>
                <w:sz w:val="22"/>
                <w:szCs w:val="22"/>
                <w:lang w:val="en-GB"/>
              </w:rPr>
            </w:pPr>
            <w:r w:rsidRPr="005D5ADA">
              <w:rPr>
                <w:b/>
                <w:bCs/>
                <w:sz w:val="22"/>
                <w:szCs w:val="22"/>
                <w:lang w:val="en-GB"/>
              </w:rPr>
              <w:t>No Search Results</w:t>
            </w:r>
          </w:p>
        </w:tc>
        <w:tc>
          <w:tcPr>
            <w:tcW w:w="0" w:type="auto"/>
            <w:vAlign w:val="center"/>
            <w:hideMark/>
          </w:tcPr>
          <w:p w14:paraId="765B425E"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"No matches. Try: [Ration status]?"</w:t>
            </w:r>
          </w:p>
        </w:tc>
        <w:tc>
          <w:tcPr>
            <w:tcW w:w="0" w:type="auto"/>
            <w:vAlign w:val="center"/>
            <w:hideMark/>
          </w:tcPr>
          <w:p w14:paraId="260E1393"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Suggested queries</w:t>
            </w:r>
          </w:p>
        </w:tc>
      </w:tr>
      <w:tr w:rsidR="005D5ADA" w:rsidRPr="005D5ADA" w14:paraId="19FE1C0B" w14:textId="77777777" w:rsidTr="005D5ADA">
        <w:tc>
          <w:tcPr>
            <w:tcW w:w="0" w:type="auto"/>
            <w:vAlign w:val="center"/>
            <w:hideMark/>
          </w:tcPr>
          <w:p w14:paraId="13F15E95" w14:textId="77777777" w:rsidR="005D5ADA" w:rsidRPr="005D5ADA" w:rsidRDefault="005D5ADA" w:rsidP="005D5ADA">
            <w:pPr>
              <w:spacing w:before="100" w:beforeAutospacing="1" w:after="100" w:afterAutospacing="1"/>
              <w:jc w:val="both"/>
              <w:rPr>
                <w:sz w:val="22"/>
                <w:szCs w:val="22"/>
                <w:lang w:val="en-GB"/>
              </w:rPr>
            </w:pPr>
            <w:r w:rsidRPr="005D5ADA">
              <w:rPr>
                <w:b/>
                <w:bCs/>
                <w:sz w:val="22"/>
                <w:szCs w:val="22"/>
                <w:lang w:val="en-GB"/>
              </w:rPr>
              <w:t>Ticket Validation</w:t>
            </w:r>
          </w:p>
        </w:tc>
        <w:tc>
          <w:tcPr>
            <w:tcW w:w="0" w:type="auto"/>
            <w:vAlign w:val="center"/>
            <w:hideMark/>
          </w:tcPr>
          <w:p w14:paraId="2DC629DC"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"Description required (min 20 chars)"</w:t>
            </w:r>
          </w:p>
        </w:tc>
        <w:tc>
          <w:tcPr>
            <w:tcW w:w="0" w:type="auto"/>
            <w:vAlign w:val="center"/>
            <w:hideMark/>
          </w:tcPr>
          <w:p w14:paraId="2640AB73"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Inline focus</w:t>
            </w:r>
          </w:p>
        </w:tc>
      </w:tr>
      <w:tr w:rsidR="005D5ADA" w:rsidRPr="005D5ADA" w14:paraId="54B4E4A9" w14:textId="77777777" w:rsidTr="005D5ADA">
        <w:tc>
          <w:tcPr>
            <w:tcW w:w="0" w:type="auto"/>
            <w:vAlign w:val="center"/>
            <w:hideMark/>
          </w:tcPr>
          <w:p w14:paraId="44868D7D" w14:textId="77777777" w:rsidR="005D5ADA" w:rsidRPr="005D5ADA" w:rsidRDefault="005D5ADA" w:rsidP="005D5ADA">
            <w:pPr>
              <w:spacing w:before="100" w:beforeAutospacing="1" w:after="100" w:afterAutospacing="1"/>
              <w:jc w:val="both"/>
              <w:rPr>
                <w:sz w:val="22"/>
                <w:szCs w:val="22"/>
                <w:lang w:val="en-GB"/>
              </w:rPr>
            </w:pPr>
            <w:r w:rsidRPr="005D5ADA">
              <w:rPr>
                <w:b/>
                <w:bCs/>
                <w:sz w:val="22"/>
                <w:szCs w:val="22"/>
                <w:lang w:val="en-GB"/>
              </w:rPr>
              <w:t>Attachment Fail</w:t>
            </w:r>
          </w:p>
        </w:tc>
        <w:tc>
          <w:tcPr>
            <w:tcW w:w="0" w:type="auto"/>
            <w:vAlign w:val="center"/>
            <w:hideMark/>
          </w:tcPr>
          <w:p w14:paraId="78EED6CA"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"Max 10MB, PDF/JPG only"</w:t>
            </w:r>
          </w:p>
        </w:tc>
        <w:tc>
          <w:tcPr>
            <w:tcW w:w="0" w:type="auto"/>
            <w:vAlign w:val="center"/>
            <w:hideMark/>
          </w:tcPr>
          <w:p w14:paraId="7DB2F02D"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Clear + retry</w:t>
            </w:r>
          </w:p>
        </w:tc>
      </w:tr>
      <w:tr w:rsidR="005D5ADA" w:rsidRPr="005D5ADA" w14:paraId="7C830E4E" w14:textId="77777777" w:rsidTr="005D5ADA">
        <w:tc>
          <w:tcPr>
            <w:tcW w:w="0" w:type="auto"/>
            <w:vAlign w:val="center"/>
            <w:hideMark/>
          </w:tcPr>
          <w:p w14:paraId="3AB4FA0B" w14:textId="77777777" w:rsidR="005D5ADA" w:rsidRPr="005D5ADA" w:rsidRDefault="005D5ADA" w:rsidP="005D5ADA">
            <w:pPr>
              <w:spacing w:before="100" w:beforeAutospacing="1" w:after="100" w:afterAutospacing="1"/>
              <w:jc w:val="both"/>
              <w:rPr>
                <w:sz w:val="22"/>
                <w:szCs w:val="22"/>
                <w:lang w:val="en-GB"/>
              </w:rPr>
            </w:pPr>
            <w:r w:rsidRPr="005D5ADA">
              <w:rPr>
                <w:b/>
                <w:bCs/>
                <w:sz w:val="22"/>
                <w:szCs w:val="22"/>
                <w:lang w:val="en-GB"/>
              </w:rPr>
              <w:t>Ticket Limit</w:t>
            </w:r>
          </w:p>
        </w:tc>
        <w:tc>
          <w:tcPr>
            <w:tcW w:w="0" w:type="auto"/>
            <w:vAlign w:val="center"/>
            <w:hideMark/>
          </w:tcPr>
          <w:p w14:paraId="4BE938E2"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"Max 5 open tickets. Close one first?"</w:t>
            </w:r>
          </w:p>
        </w:tc>
        <w:tc>
          <w:tcPr>
            <w:tcW w:w="0" w:type="auto"/>
            <w:vAlign w:val="center"/>
            <w:hideMark/>
          </w:tcPr>
          <w:p w14:paraId="4D381B7B"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Show open tickets</w:t>
            </w:r>
          </w:p>
        </w:tc>
      </w:tr>
      <w:tr w:rsidR="005D5ADA" w:rsidRPr="005D5ADA" w14:paraId="08905C9B" w14:textId="77777777" w:rsidTr="005D5ADA">
        <w:tc>
          <w:tcPr>
            <w:tcW w:w="0" w:type="auto"/>
            <w:vAlign w:val="center"/>
            <w:hideMark/>
          </w:tcPr>
          <w:p w14:paraId="4AC8B142" w14:textId="77777777" w:rsidR="005D5ADA" w:rsidRPr="005D5ADA" w:rsidRDefault="005D5ADA" w:rsidP="005D5ADA">
            <w:pPr>
              <w:spacing w:before="100" w:beforeAutospacing="1" w:after="100" w:afterAutospacing="1"/>
              <w:jc w:val="both"/>
              <w:rPr>
                <w:sz w:val="22"/>
                <w:szCs w:val="22"/>
                <w:lang w:val="en-GB"/>
              </w:rPr>
            </w:pPr>
            <w:r w:rsidRPr="005D5ADA">
              <w:rPr>
                <w:b/>
                <w:bCs/>
                <w:sz w:val="22"/>
                <w:szCs w:val="22"/>
                <w:lang w:val="en-GB"/>
              </w:rPr>
              <w:t>Service Down</w:t>
            </w:r>
          </w:p>
        </w:tc>
        <w:tc>
          <w:tcPr>
            <w:tcW w:w="0" w:type="auto"/>
            <w:vAlign w:val="center"/>
            <w:hideMark/>
          </w:tcPr>
          <w:p w14:paraId="1045129D"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"Support temporarily unavailable"</w:t>
            </w:r>
          </w:p>
        </w:tc>
        <w:tc>
          <w:tcPr>
            <w:tcW w:w="0" w:type="auto"/>
            <w:vAlign w:val="center"/>
            <w:hideMark/>
          </w:tcPr>
          <w:p w14:paraId="44E7B826" w14:textId="77777777" w:rsidR="005D5ADA" w:rsidRPr="005D5ADA" w:rsidRDefault="005D5ADA" w:rsidP="005D5ADA">
            <w:pPr>
              <w:spacing w:before="100" w:beforeAutospacing="1" w:after="100" w:afterAutospacing="1"/>
              <w:jc w:val="both"/>
              <w:rPr>
                <w:sz w:val="22"/>
                <w:szCs w:val="22"/>
                <w:lang w:val="en-GB"/>
              </w:rPr>
            </w:pPr>
            <w:r w:rsidRPr="005D5ADA">
              <w:rPr>
                <w:sz w:val="22"/>
                <w:szCs w:val="22"/>
                <w:lang w:val="en-GB"/>
              </w:rPr>
              <w:t>Contact alternatives</w:t>
            </w:r>
          </w:p>
        </w:tc>
      </w:tr>
    </w:tbl>
    <w:p w14:paraId="253D4EC6" w14:textId="77777777" w:rsidR="005D5ADA" w:rsidRPr="005D5ADA" w:rsidRDefault="005D5ADA" w:rsidP="005D5ADA">
      <w:pPr>
        <w:tabs>
          <w:tab w:val="num" w:pos="360"/>
        </w:tabs>
        <w:spacing w:before="240" w:after="120"/>
        <w:jc w:val="both"/>
        <w:rPr>
          <w:b/>
          <w:bCs/>
          <w:lang w:val="en-GB"/>
        </w:rPr>
      </w:pPr>
      <w:r w:rsidRPr="005D5ADA">
        <w:rPr>
          <w:b/>
          <w:bCs/>
          <w:lang w:val="en-GB"/>
        </w:rPr>
        <w:t>Accessibility &amp; Usability</w:t>
      </w:r>
    </w:p>
    <w:p w14:paraId="3C03B8B4" w14:textId="77777777" w:rsidR="005D5ADA" w:rsidRPr="005D5ADA" w:rsidRDefault="005D5ADA">
      <w:pPr>
        <w:pStyle w:val="ListParagraph"/>
        <w:numPr>
          <w:ilvl w:val="0"/>
          <w:numId w:val="497"/>
        </w:numPr>
        <w:spacing w:before="240" w:after="120"/>
        <w:ind w:left="714" w:hanging="357"/>
        <w:contextualSpacing w:val="0"/>
        <w:jc w:val="both"/>
        <w:rPr>
          <w:b/>
          <w:bCs/>
          <w:lang w:val="en-GB"/>
        </w:rPr>
      </w:pPr>
      <w:r w:rsidRPr="005D5ADA">
        <w:rPr>
          <w:b/>
          <w:bCs/>
          <w:lang w:val="en-GB"/>
        </w:rPr>
        <w:t>WCAG 2.1 AA:</w:t>
      </w:r>
    </w:p>
    <w:p w14:paraId="065DF6B9" w14:textId="77777777" w:rsidR="005D5ADA" w:rsidRPr="005D5ADA" w:rsidRDefault="005D5ADA">
      <w:pPr>
        <w:pStyle w:val="ListParagraph"/>
        <w:numPr>
          <w:ilvl w:val="0"/>
          <w:numId w:val="512"/>
        </w:numPr>
        <w:spacing w:before="100" w:beforeAutospacing="1" w:after="100" w:afterAutospacing="1"/>
        <w:jc w:val="both"/>
        <w:rPr>
          <w:lang w:val="en-GB"/>
        </w:rPr>
      </w:pPr>
      <w:r w:rsidRPr="005D5ADA">
        <w:rPr>
          <w:lang w:val="en-GB"/>
        </w:rPr>
        <w:lastRenderedPageBreak/>
        <w:t>ARIA live: "Ticket #001: Processing [45%]"</w:t>
      </w:r>
    </w:p>
    <w:p w14:paraId="5DCECFA0" w14:textId="77777777" w:rsidR="005D5ADA" w:rsidRPr="005D5ADA" w:rsidRDefault="005D5ADA">
      <w:pPr>
        <w:pStyle w:val="ListParagraph"/>
        <w:numPr>
          <w:ilvl w:val="0"/>
          <w:numId w:val="512"/>
        </w:numPr>
        <w:spacing w:before="100" w:beforeAutospacing="1" w:after="100" w:afterAutospacing="1"/>
        <w:jc w:val="both"/>
        <w:rPr>
          <w:lang w:val="en-GB"/>
        </w:rPr>
      </w:pPr>
      <w:r w:rsidRPr="005D5ADA">
        <w:rPr>
          <w:lang w:val="en-GB"/>
        </w:rPr>
        <w:t>Screen reader: "Top article • Ration Card Status • 5min read [View]"</w:t>
      </w:r>
    </w:p>
    <w:p w14:paraId="620024B5" w14:textId="77777777" w:rsidR="005D5ADA" w:rsidRPr="005D5ADA" w:rsidRDefault="005D5ADA">
      <w:pPr>
        <w:pStyle w:val="ListParagraph"/>
        <w:numPr>
          <w:ilvl w:val="0"/>
          <w:numId w:val="512"/>
        </w:numPr>
        <w:spacing w:before="100" w:beforeAutospacing="1" w:after="100" w:afterAutospacing="1"/>
        <w:jc w:val="both"/>
        <w:rPr>
          <w:lang w:val="en-GB"/>
        </w:rPr>
      </w:pPr>
      <w:r w:rsidRPr="005D5ADA">
        <w:rPr>
          <w:lang w:val="en-GB"/>
        </w:rPr>
        <w:t>Keyboard: Tab → Search → Categories → Ticket form → Submit</w:t>
      </w:r>
    </w:p>
    <w:p w14:paraId="3A8D3010" w14:textId="77777777" w:rsidR="005D5ADA" w:rsidRDefault="005D5ADA">
      <w:pPr>
        <w:pStyle w:val="ListParagraph"/>
        <w:numPr>
          <w:ilvl w:val="0"/>
          <w:numId w:val="512"/>
        </w:numPr>
        <w:spacing w:before="100" w:beforeAutospacing="1" w:after="100" w:afterAutospacing="1"/>
        <w:jc w:val="both"/>
        <w:rPr>
          <w:lang w:val="en-GB"/>
        </w:rPr>
      </w:pPr>
      <w:r w:rsidRPr="005D5ADA">
        <w:rPr>
          <w:lang w:val="en-GB"/>
        </w:rPr>
        <w:t>Multi-language: Auto-detect + manual selector</w:t>
      </w:r>
    </w:p>
    <w:p w14:paraId="1C42C3EA" w14:textId="77777777" w:rsidR="005D5ADA" w:rsidRPr="005D5ADA" w:rsidRDefault="005D5ADA" w:rsidP="005D5ADA">
      <w:pPr>
        <w:pStyle w:val="ListParagraph"/>
        <w:spacing w:before="100" w:beforeAutospacing="1" w:after="100" w:afterAutospacing="1"/>
        <w:ind w:left="1074"/>
        <w:jc w:val="both"/>
        <w:rPr>
          <w:lang w:val="en-GB"/>
        </w:rPr>
      </w:pPr>
    </w:p>
    <w:p w14:paraId="55799666" w14:textId="77777777" w:rsidR="005D5ADA" w:rsidRPr="005D5ADA" w:rsidRDefault="005D5ADA">
      <w:pPr>
        <w:pStyle w:val="ListParagraph"/>
        <w:numPr>
          <w:ilvl w:val="0"/>
          <w:numId w:val="497"/>
        </w:numPr>
        <w:spacing w:before="240" w:after="120"/>
        <w:ind w:left="714" w:hanging="357"/>
        <w:contextualSpacing w:val="0"/>
        <w:jc w:val="both"/>
        <w:rPr>
          <w:b/>
          <w:bCs/>
          <w:lang w:val="en-GB"/>
        </w:rPr>
      </w:pPr>
      <w:r w:rsidRPr="005D5ADA">
        <w:rPr>
          <w:b/>
          <w:bCs/>
          <w:lang w:val="en-GB"/>
        </w:rPr>
        <w:t>Visual Hierarchy:</w:t>
      </w:r>
    </w:p>
    <w:p w14:paraId="6EF55CD7" w14:textId="77777777" w:rsidR="005D5ADA" w:rsidRPr="005D5ADA" w:rsidRDefault="005D5ADA">
      <w:pPr>
        <w:pStyle w:val="ListParagraph"/>
        <w:numPr>
          <w:ilvl w:val="0"/>
          <w:numId w:val="511"/>
        </w:numPr>
        <w:spacing w:before="100" w:beforeAutospacing="1" w:after="100" w:afterAutospacing="1"/>
        <w:jc w:val="both"/>
        <w:rPr>
          <w:lang w:val="en-GB"/>
        </w:rPr>
      </w:pPr>
      <w:r w:rsidRPr="005D5ADA">
        <w:rPr>
          <w:rFonts w:ascii="Segoe UI Emoji" w:hAnsi="Segoe UI Emoji" w:cs="Segoe UI Emoji"/>
          <w:lang w:val="en-GB"/>
        </w:rPr>
        <w:t>🔍</w:t>
      </w:r>
      <w:r w:rsidRPr="005D5ADA">
        <w:rPr>
          <w:lang w:val="en-GB"/>
        </w:rPr>
        <w:t xml:space="preserve"> Prominent search bar (60% width)</w:t>
      </w:r>
    </w:p>
    <w:p w14:paraId="55F78D87" w14:textId="77777777" w:rsidR="005D5ADA" w:rsidRPr="005D5ADA" w:rsidRDefault="005D5ADA">
      <w:pPr>
        <w:pStyle w:val="ListParagraph"/>
        <w:numPr>
          <w:ilvl w:val="0"/>
          <w:numId w:val="511"/>
        </w:numPr>
        <w:spacing w:before="100" w:beforeAutospacing="1" w:after="100" w:afterAutospacing="1"/>
        <w:jc w:val="both"/>
        <w:rPr>
          <w:lang w:val="en-GB"/>
        </w:rPr>
      </w:pPr>
      <w:r w:rsidRPr="005D5ADA">
        <w:rPr>
          <w:rFonts w:ascii="Segoe UI Emoji" w:hAnsi="Segoe UI Emoji" w:cs="Segoe UI Emoji"/>
          <w:lang w:val="en-GB"/>
        </w:rPr>
        <w:t>📢</w:t>
      </w:r>
      <w:r w:rsidRPr="005D5ADA">
        <w:rPr>
          <w:lang w:val="en-GB"/>
        </w:rPr>
        <w:t xml:space="preserve"> Announcement banners (color-coded)</w:t>
      </w:r>
    </w:p>
    <w:p w14:paraId="14FD63C4" w14:textId="77777777" w:rsidR="005D5ADA" w:rsidRPr="005D5ADA" w:rsidRDefault="005D5ADA">
      <w:pPr>
        <w:pStyle w:val="ListParagraph"/>
        <w:numPr>
          <w:ilvl w:val="0"/>
          <w:numId w:val="511"/>
        </w:numPr>
        <w:spacing w:before="100" w:beforeAutospacing="1" w:after="100" w:afterAutospacing="1"/>
        <w:jc w:val="both"/>
        <w:rPr>
          <w:lang w:val="en-GB"/>
        </w:rPr>
      </w:pPr>
      <w:r w:rsidRPr="005D5ADA">
        <w:rPr>
          <w:rFonts w:ascii="Segoe UI Emoji" w:hAnsi="Segoe UI Emoji" w:cs="Segoe UI Emoji"/>
          <w:lang w:val="en-GB"/>
        </w:rPr>
        <w:t>📞</w:t>
      </w:r>
      <w:r w:rsidRPr="005D5ADA">
        <w:rPr>
          <w:lang w:val="en-GB"/>
        </w:rPr>
        <w:t xml:space="preserve"> Contact cards (helpline/chat prominent)</w:t>
      </w:r>
    </w:p>
    <w:p w14:paraId="57E90302" w14:textId="77777777" w:rsidR="005D5ADA" w:rsidRPr="005D5ADA" w:rsidRDefault="005D5ADA">
      <w:pPr>
        <w:pStyle w:val="ListParagraph"/>
        <w:numPr>
          <w:ilvl w:val="0"/>
          <w:numId w:val="511"/>
        </w:numPr>
        <w:spacing w:before="100" w:beforeAutospacing="1" w:after="100" w:afterAutospacing="1"/>
        <w:jc w:val="both"/>
        <w:rPr>
          <w:lang w:val="en-GB"/>
        </w:rPr>
      </w:pPr>
      <w:r w:rsidRPr="005D5ADA">
        <w:rPr>
          <w:lang w:val="en-GB"/>
        </w:rPr>
        <w:t>[+] Collapsible ticket form (guest-friendly)</w:t>
      </w:r>
    </w:p>
    <w:p w14:paraId="21255565" w14:textId="77777777" w:rsidR="005D5ADA" w:rsidRPr="005D5ADA" w:rsidRDefault="005D5ADA">
      <w:pPr>
        <w:pStyle w:val="ListParagraph"/>
        <w:numPr>
          <w:ilvl w:val="0"/>
          <w:numId w:val="497"/>
        </w:numPr>
        <w:spacing w:before="240" w:after="120"/>
        <w:ind w:left="714" w:hanging="357"/>
        <w:contextualSpacing w:val="0"/>
        <w:jc w:val="both"/>
        <w:rPr>
          <w:b/>
          <w:bCs/>
          <w:lang w:val="en-GB"/>
        </w:rPr>
      </w:pPr>
      <w:r w:rsidRPr="005D5ADA">
        <w:rPr>
          <w:b/>
          <w:bCs/>
          <w:lang w:val="en-GB"/>
        </w:rPr>
        <w:t>Responsive:</w:t>
      </w:r>
    </w:p>
    <w:p w14:paraId="1A2C79F4" w14:textId="77777777" w:rsidR="005D5ADA" w:rsidRPr="005D5ADA" w:rsidRDefault="005D5ADA">
      <w:pPr>
        <w:pStyle w:val="ListParagraph"/>
        <w:numPr>
          <w:ilvl w:val="0"/>
          <w:numId w:val="510"/>
        </w:numPr>
        <w:spacing w:before="100" w:beforeAutospacing="1" w:after="100" w:afterAutospacing="1"/>
        <w:jc w:val="both"/>
        <w:rPr>
          <w:lang w:val="en-GB"/>
        </w:rPr>
      </w:pPr>
      <w:r w:rsidRPr="005D5ADA">
        <w:rPr>
          <w:lang w:val="en-GB"/>
        </w:rPr>
        <w:t>&lt;480px: Vertical stack + swipe categories</w:t>
      </w:r>
    </w:p>
    <w:p w14:paraId="374F57EA" w14:textId="77777777" w:rsidR="005D5ADA" w:rsidRPr="005D5ADA" w:rsidRDefault="005D5ADA">
      <w:pPr>
        <w:pStyle w:val="ListParagraph"/>
        <w:numPr>
          <w:ilvl w:val="0"/>
          <w:numId w:val="510"/>
        </w:numPr>
        <w:spacing w:before="100" w:beforeAutospacing="1" w:after="100" w:afterAutospacing="1"/>
        <w:jc w:val="both"/>
        <w:rPr>
          <w:lang w:val="en-GB"/>
        </w:rPr>
      </w:pPr>
      <w:r w:rsidRPr="005D5ADA">
        <w:rPr>
          <w:lang w:val="en-GB"/>
        </w:rPr>
        <w:t>&gt;768px: 3-column (Search + Content + Tickets)</w:t>
      </w:r>
    </w:p>
    <w:p w14:paraId="694AFD59" w14:textId="77777777" w:rsidR="005D5ADA" w:rsidRDefault="005D5ADA" w:rsidP="005D5ADA">
      <w:pPr>
        <w:tabs>
          <w:tab w:val="num" w:pos="360"/>
        </w:tabs>
        <w:spacing w:before="240" w:after="120"/>
        <w:jc w:val="both"/>
        <w:rPr>
          <w:b/>
          <w:bCs/>
          <w:lang w:val="en-GB"/>
        </w:rPr>
      </w:pPr>
    </w:p>
    <w:p w14:paraId="79EC706A" w14:textId="21A59B7E" w:rsidR="005D5ADA" w:rsidRPr="005D5ADA" w:rsidRDefault="005D5ADA" w:rsidP="005D5ADA">
      <w:pPr>
        <w:tabs>
          <w:tab w:val="num" w:pos="360"/>
        </w:tabs>
        <w:spacing w:before="240" w:after="120"/>
        <w:jc w:val="both"/>
        <w:rPr>
          <w:b/>
          <w:bCs/>
          <w:lang w:val="en-GB"/>
        </w:rPr>
      </w:pPr>
      <w:r w:rsidRPr="005D5ADA">
        <w:rPr>
          <w:b/>
          <w:bCs/>
          <w:lang w:val="en-GB"/>
        </w:rPr>
        <w:t>Testability Requirements</w:t>
      </w:r>
    </w:p>
    <w:p w14:paraId="7EA18C7D" w14:textId="77777777" w:rsidR="005D5ADA" w:rsidRPr="005D5ADA" w:rsidRDefault="005D5ADA">
      <w:pPr>
        <w:pStyle w:val="ListParagraph"/>
        <w:numPr>
          <w:ilvl w:val="0"/>
          <w:numId w:val="497"/>
        </w:numPr>
        <w:spacing w:before="240" w:after="120"/>
        <w:ind w:left="714" w:hanging="357"/>
        <w:contextualSpacing w:val="0"/>
        <w:jc w:val="both"/>
        <w:rPr>
          <w:b/>
          <w:bCs/>
          <w:lang w:val="en-GB"/>
        </w:rPr>
      </w:pPr>
      <w:r w:rsidRPr="005D5ADA">
        <w:rPr>
          <w:b/>
          <w:bCs/>
          <w:lang w:val="en-GB"/>
        </w:rPr>
        <w:t>Functional E2E Tests:</w:t>
      </w:r>
    </w:p>
    <w:p w14:paraId="4EF6C6EC" w14:textId="2F3C568B" w:rsidR="005D5ADA" w:rsidRPr="005D5ADA" w:rsidRDefault="005D5ADA">
      <w:pPr>
        <w:pStyle w:val="ListParagraph"/>
        <w:numPr>
          <w:ilvl w:val="0"/>
          <w:numId w:val="509"/>
        </w:numPr>
        <w:spacing w:before="100" w:beforeAutospacing="1" w:after="100" w:afterAutospacing="1"/>
        <w:jc w:val="both"/>
        <w:rPr>
          <w:lang w:val="en-GB"/>
        </w:rPr>
      </w:pPr>
      <w:r w:rsidRPr="005D5ADA">
        <w:rPr>
          <w:lang w:val="en-GB"/>
        </w:rPr>
        <w:t>Guest search → Articles → Basic ticket → Confirmation</w:t>
      </w:r>
    </w:p>
    <w:p w14:paraId="6C3A2832" w14:textId="38D0D974" w:rsidR="005D5ADA" w:rsidRPr="005D5ADA" w:rsidRDefault="005D5ADA">
      <w:pPr>
        <w:pStyle w:val="ListParagraph"/>
        <w:numPr>
          <w:ilvl w:val="0"/>
          <w:numId w:val="509"/>
        </w:numPr>
        <w:spacing w:before="100" w:beforeAutospacing="1" w:after="100" w:afterAutospacing="1"/>
        <w:jc w:val="both"/>
        <w:rPr>
          <w:lang w:val="en-GB"/>
        </w:rPr>
      </w:pPr>
      <w:r w:rsidRPr="005D5ADA">
        <w:rPr>
          <w:lang w:val="en-GB"/>
        </w:rPr>
        <w:t>Citizen login → Auto-fill ticket → My Tickets appears</w:t>
      </w:r>
    </w:p>
    <w:p w14:paraId="0E24E58D" w14:textId="3F331181" w:rsidR="005D5ADA" w:rsidRPr="005D5ADA" w:rsidRDefault="005D5ADA">
      <w:pPr>
        <w:pStyle w:val="ListParagraph"/>
        <w:numPr>
          <w:ilvl w:val="0"/>
          <w:numId w:val="509"/>
        </w:numPr>
        <w:spacing w:before="100" w:beforeAutospacing="1" w:after="100" w:afterAutospacing="1"/>
        <w:jc w:val="both"/>
        <w:rPr>
          <w:lang w:val="en-GB"/>
        </w:rPr>
      </w:pPr>
      <w:r w:rsidRPr="005D5ADA">
        <w:rPr>
          <w:lang w:val="en-GB"/>
        </w:rPr>
        <w:t>Category filter → Correct articles + auto-select in ticket</w:t>
      </w:r>
    </w:p>
    <w:p w14:paraId="38870E8A" w14:textId="25335DF4" w:rsidR="005D5ADA" w:rsidRPr="005D5ADA" w:rsidRDefault="005D5ADA">
      <w:pPr>
        <w:pStyle w:val="ListParagraph"/>
        <w:numPr>
          <w:ilvl w:val="0"/>
          <w:numId w:val="509"/>
        </w:numPr>
        <w:spacing w:before="100" w:beforeAutospacing="1" w:after="100" w:afterAutospacing="1"/>
        <w:jc w:val="both"/>
        <w:rPr>
          <w:lang w:val="en-GB"/>
        </w:rPr>
      </w:pPr>
      <w:r w:rsidRPr="005D5ADA">
        <w:rPr>
          <w:lang w:val="en-GB"/>
        </w:rPr>
        <w:t>Attachment upload → Virus scan → Ticket submission</w:t>
      </w:r>
    </w:p>
    <w:p w14:paraId="3045A671" w14:textId="3EA8162F" w:rsidR="005D5ADA" w:rsidRPr="005D5ADA" w:rsidRDefault="005D5ADA">
      <w:pPr>
        <w:pStyle w:val="ListParagraph"/>
        <w:numPr>
          <w:ilvl w:val="0"/>
          <w:numId w:val="509"/>
        </w:numPr>
        <w:spacing w:before="100" w:beforeAutospacing="1" w:after="100" w:afterAutospacing="1"/>
        <w:jc w:val="both"/>
        <w:rPr>
          <w:lang w:val="en-GB"/>
        </w:rPr>
      </w:pPr>
      <w:r w:rsidRPr="005D5ADA">
        <w:rPr>
          <w:lang w:val="en-GB"/>
        </w:rPr>
        <w:t>Status WebSocket → My Tickets live update</w:t>
      </w:r>
    </w:p>
    <w:p w14:paraId="7B0EFC83" w14:textId="77777777" w:rsidR="005D5ADA" w:rsidRPr="005D5ADA" w:rsidRDefault="005D5ADA">
      <w:pPr>
        <w:pStyle w:val="ListParagraph"/>
        <w:numPr>
          <w:ilvl w:val="0"/>
          <w:numId w:val="497"/>
        </w:numPr>
        <w:spacing w:before="240" w:after="120"/>
        <w:ind w:left="714" w:hanging="357"/>
        <w:contextualSpacing w:val="0"/>
        <w:jc w:val="both"/>
        <w:rPr>
          <w:b/>
          <w:bCs/>
          <w:lang w:val="en-GB"/>
        </w:rPr>
      </w:pPr>
      <w:r w:rsidRPr="005D5ADA">
        <w:rPr>
          <w:b/>
          <w:bCs/>
          <w:lang w:val="en-GB"/>
        </w:rPr>
        <w:t>Progressive Enhancement:</w:t>
      </w:r>
    </w:p>
    <w:p w14:paraId="7FDE4086" w14:textId="3F753CB8" w:rsidR="005D5ADA" w:rsidRPr="005D5ADA" w:rsidRDefault="005D5ADA">
      <w:pPr>
        <w:pStyle w:val="ListParagraph"/>
        <w:numPr>
          <w:ilvl w:val="0"/>
          <w:numId w:val="508"/>
        </w:numPr>
        <w:spacing w:before="100" w:beforeAutospacing="1" w:after="100" w:afterAutospacing="1"/>
        <w:jc w:val="both"/>
        <w:rPr>
          <w:lang w:val="en-GB"/>
        </w:rPr>
      </w:pPr>
      <w:r w:rsidRPr="005D5ADA">
        <w:rPr>
          <w:lang w:val="en-GB"/>
        </w:rPr>
        <w:t>Guest → Login → Ticket form auto-populates</w:t>
      </w:r>
    </w:p>
    <w:p w14:paraId="0C5E466D" w14:textId="0FA736F6" w:rsidR="005D5ADA" w:rsidRPr="005D5ADA" w:rsidRDefault="005D5ADA">
      <w:pPr>
        <w:pStyle w:val="ListParagraph"/>
        <w:numPr>
          <w:ilvl w:val="0"/>
          <w:numId w:val="508"/>
        </w:numPr>
        <w:spacing w:before="100" w:beforeAutospacing="1" w:after="100" w:afterAutospacing="1"/>
        <w:jc w:val="both"/>
        <w:rPr>
          <w:lang w:val="en-GB"/>
        </w:rPr>
      </w:pPr>
      <w:r w:rsidRPr="005D5ADA">
        <w:rPr>
          <w:lang w:val="en-GB"/>
        </w:rPr>
        <w:t>Search "ration" → Top 3 articles + ticket category pre-select</w:t>
      </w:r>
    </w:p>
    <w:p w14:paraId="17C06CE3" w14:textId="1CF44639" w:rsidR="005D5ADA" w:rsidRPr="005D5ADA" w:rsidRDefault="005D5ADA">
      <w:pPr>
        <w:pStyle w:val="ListParagraph"/>
        <w:numPr>
          <w:ilvl w:val="0"/>
          <w:numId w:val="508"/>
        </w:numPr>
        <w:spacing w:before="100" w:beforeAutospacing="1" w:after="100" w:afterAutospacing="1"/>
        <w:jc w:val="both"/>
        <w:rPr>
          <w:lang w:val="en-GB"/>
        </w:rPr>
      </w:pPr>
      <w:r w:rsidRPr="005D5ADA">
        <w:rPr>
          <w:lang w:val="en-GB"/>
        </w:rPr>
        <w:t>No results → Suggested queries + contact escalation</w:t>
      </w:r>
    </w:p>
    <w:p w14:paraId="7129DECE" w14:textId="77777777" w:rsidR="007B3AA2" w:rsidRPr="007B3AA2" w:rsidRDefault="007B3AA2" w:rsidP="00CE1B9A">
      <w:pPr>
        <w:spacing w:before="100" w:beforeAutospacing="1" w:after="100" w:afterAutospacing="1"/>
      </w:pPr>
    </w:p>
    <w:p w14:paraId="7276EEEF" w14:textId="724356DC" w:rsidR="00E63789" w:rsidRPr="00E63789" w:rsidRDefault="00E63789" w:rsidP="00E63789">
      <w:pPr>
        <w:pStyle w:val="Heading3"/>
      </w:pPr>
      <w:r w:rsidRPr="00E63789">
        <w:t xml:space="preserve">Screen </w:t>
      </w:r>
      <w:r w:rsidR="00CF1496">
        <w:t>2</w:t>
      </w:r>
      <w:r w:rsidR="008D0EC7">
        <w:t>0</w:t>
      </w:r>
      <w:r w:rsidRPr="00E63789">
        <w:t>: Tickets &amp; Status</w:t>
      </w:r>
    </w:p>
    <w:p w14:paraId="42C1AD6A" w14:textId="43D3A3D3" w:rsidR="00E63789" w:rsidRDefault="00E63789" w:rsidP="00E63789">
      <w:pPr>
        <w:spacing w:before="100" w:beforeAutospacing="1" w:after="100" w:afterAutospacing="1"/>
        <w:jc w:val="both"/>
        <w:rPr>
          <w:lang w:val="en-GB"/>
        </w:rPr>
      </w:pPr>
      <w:r w:rsidRPr="00E63789">
        <w:rPr>
          <w:b/>
          <w:bCs/>
          <w:lang w:val="en-GB"/>
        </w:rPr>
        <w:t>Screen ID:</w:t>
      </w:r>
      <w:r w:rsidRPr="00E63789">
        <w:rPr>
          <w:lang w:val="en-GB"/>
        </w:rPr>
        <w:t xml:space="preserve"> CIT-HELP-</w:t>
      </w:r>
      <w:r w:rsidR="00CF1496">
        <w:rPr>
          <w:lang w:val="en-GB"/>
        </w:rPr>
        <w:t>2</w:t>
      </w:r>
      <w:r w:rsidR="008D0EC7">
        <w:rPr>
          <w:lang w:val="en-GB"/>
        </w:rPr>
        <w:t>0</w:t>
      </w:r>
    </w:p>
    <w:p w14:paraId="5DF98E1E" w14:textId="77777777" w:rsidR="00E63789" w:rsidRDefault="00E63789" w:rsidP="00E63789">
      <w:pPr>
        <w:spacing w:before="100" w:beforeAutospacing="1" w:after="100" w:afterAutospacing="1"/>
        <w:jc w:val="both"/>
        <w:rPr>
          <w:lang w:val="en-GB"/>
        </w:rPr>
      </w:pPr>
      <w:r w:rsidRPr="00E63789">
        <w:rPr>
          <w:b/>
          <w:bCs/>
          <w:lang w:val="en-GB"/>
        </w:rPr>
        <w:t>User Type:</w:t>
      </w:r>
      <w:r w:rsidRPr="00E63789">
        <w:rPr>
          <w:lang w:val="en-GB"/>
        </w:rPr>
        <w:t xml:space="preserve"> Citizen</w:t>
      </w:r>
    </w:p>
    <w:p w14:paraId="57B9339E" w14:textId="49CDFF4C" w:rsidR="00E63789" w:rsidRPr="00E63789" w:rsidRDefault="00E63789" w:rsidP="00E63789">
      <w:pPr>
        <w:spacing w:before="100" w:beforeAutospacing="1" w:after="100" w:afterAutospacing="1"/>
        <w:jc w:val="both"/>
        <w:rPr>
          <w:lang w:val="en-GB"/>
        </w:rPr>
      </w:pPr>
      <w:r w:rsidRPr="00E63789">
        <w:rPr>
          <w:b/>
          <w:bCs/>
          <w:lang w:val="en-GB"/>
        </w:rPr>
        <w:t>Purpose:</w:t>
      </w:r>
      <w:r w:rsidRPr="00E63789">
        <w:rPr>
          <w:lang w:val="en-GB"/>
        </w:rPr>
        <w:t xml:space="preserve"> Unified ticket management dashboard combining citizen ticket tracking, status updates, follow-up communication, and departmental routing visibility—all in one transparent workflow.</w:t>
      </w:r>
    </w:p>
    <w:p w14:paraId="76FE2AB5" w14:textId="77777777" w:rsidR="00E63789" w:rsidRPr="00E63789" w:rsidRDefault="00E63789" w:rsidP="00E63789">
      <w:pPr>
        <w:spacing w:before="240" w:after="120"/>
        <w:jc w:val="both"/>
        <w:rPr>
          <w:b/>
          <w:bCs/>
          <w:lang w:val="en-GB"/>
        </w:rPr>
      </w:pPr>
      <w:r w:rsidRPr="00E63789">
        <w:rPr>
          <w:b/>
          <w:bCs/>
          <w:lang w:val="en-GB"/>
        </w:rPr>
        <w:t>Functional Description</w:t>
      </w:r>
    </w:p>
    <w:p w14:paraId="0FB95AB1" w14:textId="77777777" w:rsidR="00E63789" w:rsidRDefault="00E63789">
      <w:pPr>
        <w:pStyle w:val="ListParagraph"/>
        <w:numPr>
          <w:ilvl w:val="0"/>
          <w:numId w:val="497"/>
        </w:numPr>
        <w:spacing w:before="240" w:after="120"/>
        <w:ind w:left="714" w:hanging="357"/>
        <w:contextualSpacing w:val="0"/>
        <w:jc w:val="both"/>
        <w:rPr>
          <w:b/>
          <w:bCs/>
          <w:lang w:val="en-GB"/>
        </w:rPr>
      </w:pPr>
      <w:r w:rsidRPr="00E63789">
        <w:rPr>
          <w:b/>
          <w:bCs/>
          <w:lang w:val="en-GB"/>
        </w:rPr>
        <w:t>Single Unified Layout (Smart Ticket Timeline, No Tabs):</w:t>
      </w:r>
    </w:p>
    <w:tbl>
      <w:tblPr>
        <w:tblStyle w:val="TableGrid"/>
        <w:tblW w:w="5000" w:type="pct"/>
        <w:tblCellMar>
          <w:top w:w="57" w:type="dxa"/>
          <w:bottom w:w="57" w:type="dxa"/>
        </w:tblCellMar>
        <w:tblLook w:val="04A0" w:firstRow="1" w:lastRow="0" w:firstColumn="1" w:lastColumn="0" w:noHBand="0" w:noVBand="1"/>
      </w:tblPr>
      <w:tblGrid>
        <w:gridCol w:w="3005"/>
        <w:gridCol w:w="3005"/>
        <w:gridCol w:w="3006"/>
      </w:tblGrid>
      <w:tr w:rsidR="003E0CF8" w14:paraId="7AC91DAA" w14:textId="77777777" w:rsidTr="003E0CF8">
        <w:tc>
          <w:tcPr>
            <w:tcW w:w="9016" w:type="dxa"/>
            <w:gridSpan w:val="3"/>
          </w:tcPr>
          <w:p w14:paraId="12DB1BE0" w14:textId="6C761FE3" w:rsidR="003E0CF8" w:rsidRPr="003E0CF8" w:rsidRDefault="003E0CF8" w:rsidP="003E0CF8">
            <w:pPr>
              <w:jc w:val="center"/>
              <w:rPr>
                <w:b/>
                <w:bCs/>
                <w:lang w:val="en-GB"/>
              </w:rPr>
            </w:pPr>
            <w:r w:rsidRPr="00E63789">
              <w:rPr>
                <w:b/>
                <w:bCs/>
                <w:lang w:val="en-GB"/>
              </w:rPr>
              <w:t>Support Tickets &amp; Status</w:t>
            </w:r>
          </w:p>
        </w:tc>
      </w:tr>
      <w:tr w:rsidR="003E0CF8" w14:paraId="310B44CA" w14:textId="77777777" w:rsidTr="00706584">
        <w:tc>
          <w:tcPr>
            <w:tcW w:w="3005" w:type="dxa"/>
          </w:tcPr>
          <w:p w14:paraId="3EDEA1AC" w14:textId="77777777" w:rsidR="003E0CF8" w:rsidRDefault="003E0CF8" w:rsidP="003E0CF8">
            <w:pPr>
              <w:jc w:val="both"/>
              <w:rPr>
                <w:lang w:val="en-GB"/>
              </w:rPr>
            </w:pPr>
            <w:r w:rsidRPr="00E63789">
              <w:rPr>
                <w:lang w:val="en-GB"/>
              </w:rPr>
              <w:t>[Status ▼]</w:t>
            </w:r>
          </w:p>
          <w:p w14:paraId="3534D413" w14:textId="77777777" w:rsidR="003E0CF8" w:rsidRDefault="003E0CF8" w:rsidP="003E0CF8">
            <w:pPr>
              <w:jc w:val="both"/>
              <w:rPr>
                <w:lang w:val="en-GB"/>
              </w:rPr>
            </w:pPr>
            <w:r w:rsidRPr="00E63789">
              <w:rPr>
                <w:lang w:val="en-GB"/>
              </w:rPr>
              <w:lastRenderedPageBreak/>
              <w:t>All</w:t>
            </w:r>
            <w:r>
              <w:rPr>
                <w:lang w:val="en-GB"/>
              </w:rPr>
              <w:t xml:space="preserve"> </w:t>
            </w:r>
            <w:r w:rsidRPr="00E63789">
              <w:rPr>
                <w:lang w:val="en-GB"/>
              </w:rPr>
              <w:t>Active</w:t>
            </w:r>
          </w:p>
          <w:p w14:paraId="0030D9C2" w14:textId="77777777" w:rsidR="003E0CF8" w:rsidRDefault="003E0CF8" w:rsidP="003E0CF8">
            <w:pPr>
              <w:jc w:val="both"/>
              <w:rPr>
                <w:lang w:val="en-GB"/>
              </w:rPr>
            </w:pPr>
            <w:r w:rsidRPr="00E63789">
              <w:rPr>
                <w:lang w:val="en-GB"/>
              </w:rPr>
              <w:t>Resolved Closed</w:t>
            </w:r>
          </w:p>
          <w:p w14:paraId="78321EC6" w14:textId="75CE52EA" w:rsidR="003E0CF8" w:rsidRDefault="003E0CF8" w:rsidP="003E0CF8">
            <w:pPr>
              <w:jc w:val="both"/>
              <w:rPr>
                <w:b/>
                <w:bCs/>
                <w:lang w:val="en-GB"/>
              </w:rPr>
            </w:pPr>
            <w:r w:rsidRPr="00E63789">
              <w:rPr>
                <w:lang w:val="en-GB"/>
              </w:rPr>
              <w:t>[Apply Filters]</w:t>
            </w:r>
          </w:p>
        </w:tc>
        <w:tc>
          <w:tcPr>
            <w:tcW w:w="3005" w:type="dxa"/>
          </w:tcPr>
          <w:p w14:paraId="546175C6" w14:textId="77777777" w:rsidR="003E0CF8" w:rsidRDefault="003E0CF8" w:rsidP="003E0CF8">
            <w:pPr>
              <w:jc w:val="both"/>
              <w:rPr>
                <w:lang w:val="en-GB"/>
              </w:rPr>
            </w:pPr>
            <w:r w:rsidRPr="00E63789">
              <w:rPr>
                <w:lang w:val="en-GB"/>
              </w:rPr>
              <w:lastRenderedPageBreak/>
              <w:t>[Service ▼]</w:t>
            </w:r>
          </w:p>
          <w:p w14:paraId="73B74FD2" w14:textId="77777777" w:rsidR="003E0CF8" w:rsidRDefault="003E0CF8" w:rsidP="003E0CF8">
            <w:pPr>
              <w:jc w:val="both"/>
              <w:rPr>
                <w:lang w:val="en-GB"/>
              </w:rPr>
            </w:pPr>
            <w:r w:rsidRPr="00E63789">
              <w:rPr>
                <w:lang w:val="en-GB"/>
              </w:rPr>
              <w:lastRenderedPageBreak/>
              <w:t>All Schemes</w:t>
            </w:r>
          </w:p>
          <w:p w14:paraId="2FD8FBE5" w14:textId="77777777" w:rsidR="003E0CF8" w:rsidRDefault="003E0CF8" w:rsidP="003E0CF8">
            <w:pPr>
              <w:jc w:val="both"/>
              <w:rPr>
                <w:lang w:val="en-GB"/>
              </w:rPr>
            </w:pPr>
            <w:r w:rsidRPr="00E63789">
              <w:rPr>
                <w:lang w:val="en-GB"/>
              </w:rPr>
              <w:t>Portal Ration</w:t>
            </w:r>
          </w:p>
          <w:p w14:paraId="35D39C8C" w14:textId="6AB31221" w:rsidR="003E0CF8" w:rsidRDefault="003E0CF8" w:rsidP="003E0CF8">
            <w:pPr>
              <w:jc w:val="both"/>
              <w:rPr>
                <w:b/>
                <w:bCs/>
                <w:lang w:val="en-GB"/>
              </w:rPr>
            </w:pPr>
            <w:r w:rsidRPr="00E63789">
              <w:rPr>
                <w:lang w:val="en-GB"/>
              </w:rPr>
              <w:t>[Clear]</w:t>
            </w:r>
          </w:p>
        </w:tc>
        <w:tc>
          <w:tcPr>
            <w:tcW w:w="3006" w:type="dxa"/>
          </w:tcPr>
          <w:p w14:paraId="4A62ACAB" w14:textId="77777777" w:rsidR="003E0CF8" w:rsidRDefault="003E0CF8" w:rsidP="003E0CF8">
            <w:pPr>
              <w:jc w:val="both"/>
              <w:rPr>
                <w:lang w:val="en-GB"/>
              </w:rPr>
            </w:pPr>
            <w:r w:rsidRPr="00E63789">
              <w:rPr>
                <w:lang w:val="en-GB"/>
              </w:rPr>
              <w:lastRenderedPageBreak/>
              <w:t>[My Tickets: 3 Active]</w:t>
            </w:r>
          </w:p>
          <w:p w14:paraId="4C6912FA" w14:textId="77777777" w:rsidR="003E0CF8" w:rsidRDefault="003E0CF8" w:rsidP="003E0CF8">
            <w:pPr>
              <w:jc w:val="both"/>
              <w:rPr>
                <w:lang w:val="en-GB"/>
              </w:rPr>
            </w:pPr>
            <w:r w:rsidRPr="00E63789">
              <w:rPr>
                <w:lang w:val="en-GB"/>
              </w:rPr>
              <w:lastRenderedPageBreak/>
              <w:t>#TKT001 [Processing]</w:t>
            </w:r>
          </w:p>
          <w:p w14:paraId="42AA9DC5" w14:textId="26736E54" w:rsidR="003E0CF8" w:rsidRDefault="003E0CF8" w:rsidP="003E0CF8">
            <w:pPr>
              <w:jc w:val="both"/>
              <w:rPr>
                <w:lang w:val="en-GB"/>
              </w:rPr>
            </w:pPr>
            <w:r w:rsidRPr="00E63789">
              <w:rPr>
                <w:lang w:val="en-GB"/>
              </w:rPr>
              <w:t>#TKT002 [Resolved</w:t>
            </w:r>
            <w:r>
              <w:rPr>
                <w:lang w:val="en-GB"/>
              </w:rPr>
              <w:t>]</w:t>
            </w:r>
          </w:p>
          <w:p w14:paraId="1083F2EE" w14:textId="4E026650" w:rsidR="003E0CF8" w:rsidRDefault="003E0CF8" w:rsidP="003E0CF8">
            <w:pPr>
              <w:jc w:val="both"/>
              <w:rPr>
                <w:b/>
                <w:bCs/>
                <w:lang w:val="en-GB"/>
              </w:rPr>
            </w:pPr>
          </w:p>
        </w:tc>
      </w:tr>
      <w:tr w:rsidR="003E0CF8" w14:paraId="704ED8E7" w14:textId="77777777" w:rsidTr="003E0CF8">
        <w:tc>
          <w:tcPr>
            <w:tcW w:w="9016" w:type="dxa"/>
            <w:gridSpan w:val="3"/>
          </w:tcPr>
          <w:p w14:paraId="4F0F764D" w14:textId="25C15C61" w:rsidR="003E0CF8" w:rsidRPr="00E63789" w:rsidRDefault="003E0CF8" w:rsidP="003E0CF8">
            <w:pPr>
              <w:jc w:val="both"/>
              <w:rPr>
                <w:lang w:val="en-GB"/>
              </w:rPr>
            </w:pPr>
            <w:r w:rsidRPr="00E63789">
              <w:rPr>
                <w:lang w:val="en-GB"/>
              </w:rPr>
              <w:lastRenderedPageBreak/>
              <w:t>#TKT001 Ration Card [Processing → Benefits Dept]</w:t>
            </w:r>
          </w:p>
          <w:p w14:paraId="1F3A3587" w14:textId="2BDD62E2" w:rsidR="003E0CF8" w:rsidRPr="00E63789" w:rsidRDefault="003E0CF8" w:rsidP="003E0CF8">
            <w:pPr>
              <w:jc w:val="both"/>
              <w:rPr>
                <w:lang w:val="en-GB"/>
              </w:rPr>
            </w:pPr>
            <w:r w:rsidRPr="00E63789">
              <w:rPr>
                <w:rFonts w:ascii="Segoe UI Emoji" w:hAnsi="Segoe UI Emoji" w:cs="Segoe UI Emoji"/>
                <w:lang w:val="en-GB"/>
              </w:rPr>
              <w:t>📅</w:t>
            </w:r>
            <w:r w:rsidRPr="00E63789">
              <w:rPr>
                <w:lang w:val="en-GB"/>
              </w:rPr>
              <w:t xml:space="preserve"> Submitted: Dec 29 │ </w:t>
            </w:r>
            <w:r w:rsidRPr="00E63789">
              <w:rPr>
                <w:rFonts w:ascii="Segoe UI Emoji" w:hAnsi="Segoe UI Emoji" w:cs="Segoe UI Emoji"/>
                <w:lang w:val="en-GB"/>
              </w:rPr>
              <w:t>👤</w:t>
            </w:r>
            <w:r w:rsidRPr="00E63789">
              <w:rPr>
                <w:lang w:val="en-GB"/>
              </w:rPr>
              <w:t xml:space="preserve"> Agent: Priya S </w:t>
            </w:r>
            <w:proofErr w:type="gramStart"/>
            <w:r w:rsidRPr="00E63789">
              <w:rPr>
                <w:lang w:val="en-GB"/>
              </w:rPr>
              <w:t xml:space="preserve">│ </w:t>
            </w:r>
            <w:r w:rsidRPr="00E63789">
              <w:rPr>
                <w:rFonts w:ascii="Segoe UI Emoji" w:hAnsi="Segoe UI Emoji" w:cs="Segoe UI Emoji"/>
                <w:lang w:val="en-GB"/>
              </w:rPr>
              <w:t>⏳</w:t>
            </w:r>
            <w:r w:rsidRPr="00E63789">
              <w:rPr>
                <w:lang w:val="en-GB"/>
              </w:rPr>
              <w:t xml:space="preserve"> ETA</w:t>
            </w:r>
            <w:proofErr w:type="gramEnd"/>
            <w:r w:rsidRPr="00E63789">
              <w:rPr>
                <w:lang w:val="en-GB"/>
              </w:rPr>
              <w:t xml:space="preserve">: Jan 2 </w:t>
            </w:r>
          </w:p>
          <w:p w14:paraId="185AD94B" w14:textId="77777777" w:rsidR="003E0CF8" w:rsidRDefault="003E0CF8" w:rsidP="003E0CF8">
            <w:pPr>
              <w:jc w:val="both"/>
              <w:rPr>
                <w:b/>
                <w:bCs/>
                <w:lang w:val="en-GB"/>
              </w:rPr>
            </w:pPr>
          </w:p>
        </w:tc>
      </w:tr>
      <w:tr w:rsidR="003E0CF8" w14:paraId="1418444A" w14:textId="77777777" w:rsidTr="003E0CF8">
        <w:tc>
          <w:tcPr>
            <w:tcW w:w="9016" w:type="dxa"/>
            <w:gridSpan w:val="3"/>
          </w:tcPr>
          <w:p w14:paraId="2AF4F891" w14:textId="4DA03697" w:rsidR="003E0CF8" w:rsidRPr="00E63789" w:rsidRDefault="003E0CF8" w:rsidP="003E0CF8">
            <w:pPr>
              <w:jc w:val="both"/>
              <w:rPr>
                <w:lang w:val="en-GB"/>
              </w:rPr>
            </w:pPr>
            <w:r w:rsidRPr="00E63789">
              <w:rPr>
                <w:lang w:val="en-GB"/>
              </w:rPr>
              <w:t>Timeline: Submitted → Routed → In Progress [Agent Reply]</w:t>
            </w:r>
          </w:p>
          <w:p w14:paraId="12F08A93" w14:textId="165B1B2C" w:rsidR="003E0CF8" w:rsidRPr="00E63789" w:rsidRDefault="003E0CF8" w:rsidP="003E0CF8">
            <w:pPr>
              <w:jc w:val="both"/>
              <w:rPr>
                <w:lang w:val="en-GB"/>
              </w:rPr>
            </w:pPr>
            <w:r w:rsidRPr="00E63789">
              <w:rPr>
                <w:lang w:val="en-GB"/>
              </w:rPr>
              <w:t>Reply: "Doc received, verifying..." [</w:t>
            </w:r>
            <w:r w:rsidRPr="00E63789">
              <w:rPr>
                <w:rFonts w:ascii="Segoe UI Emoji" w:hAnsi="Segoe UI Emoji" w:cs="Segoe UI Emoji"/>
                <w:lang w:val="en-GB"/>
              </w:rPr>
              <w:t>📎</w:t>
            </w:r>
            <w:r w:rsidRPr="00E63789">
              <w:rPr>
                <w:lang w:val="en-GB"/>
              </w:rPr>
              <w:t xml:space="preserve"> Attachment]</w:t>
            </w:r>
          </w:p>
          <w:p w14:paraId="1BE3FAC6" w14:textId="45FF29B5" w:rsidR="003E0CF8" w:rsidRDefault="003E0CF8" w:rsidP="003E0CF8">
            <w:pPr>
              <w:jc w:val="both"/>
              <w:rPr>
                <w:b/>
                <w:bCs/>
                <w:lang w:val="en-GB"/>
              </w:rPr>
            </w:pPr>
            <w:r w:rsidRPr="00E63789">
              <w:rPr>
                <w:lang w:val="en-GB"/>
              </w:rPr>
              <w:t xml:space="preserve"> [Add Comment] [Download Docs] [Rate Resolution]</w:t>
            </w:r>
          </w:p>
        </w:tc>
      </w:tr>
      <w:tr w:rsidR="003E0CF8" w14:paraId="6B355BFA" w14:textId="77777777" w:rsidTr="003E0CF8">
        <w:tc>
          <w:tcPr>
            <w:tcW w:w="9016" w:type="dxa"/>
            <w:gridSpan w:val="3"/>
          </w:tcPr>
          <w:p w14:paraId="020093DE" w14:textId="3708B683" w:rsidR="003E0CF8" w:rsidRDefault="003E0CF8" w:rsidP="003E0CF8">
            <w:pPr>
              <w:jc w:val="both"/>
              <w:rPr>
                <w:b/>
                <w:bCs/>
                <w:lang w:val="en-GB"/>
              </w:rPr>
            </w:pPr>
            <w:r w:rsidRPr="00E63789">
              <w:rPr>
                <w:lang w:val="en-GB"/>
              </w:rPr>
              <w:t>[+] NEW TICKET • Subject ▼ • Description • Attachments [Drag]</w:t>
            </w:r>
          </w:p>
        </w:tc>
      </w:tr>
    </w:tbl>
    <w:p w14:paraId="1F318B86" w14:textId="77777777" w:rsidR="00E63789" w:rsidRPr="00E63789" w:rsidRDefault="00E63789">
      <w:pPr>
        <w:pStyle w:val="ListParagraph"/>
        <w:numPr>
          <w:ilvl w:val="0"/>
          <w:numId w:val="497"/>
        </w:numPr>
        <w:spacing w:before="240" w:after="120"/>
        <w:ind w:left="714" w:hanging="357"/>
        <w:contextualSpacing w:val="0"/>
        <w:jc w:val="both"/>
        <w:rPr>
          <w:b/>
          <w:bCs/>
          <w:lang w:val="en-GB"/>
        </w:rPr>
      </w:pPr>
      <w:r w:rsidRPr="00E63789">
        <w:rPr>
          <w:b/>
          <w:bCs/>
          <w:lang w:val="en-GB"/>
        </w:rPr>
        <w:t>Unified Ticket Timeline Design:</w:t>
      </w:r>
    </w:p>
    <w:p w14:paraId="4AC24D60" w14:textId="77777777" w:rsidR="00E63789" w:rsidRPr="00E63789" w:rsidRDefault="00E63789">
      <w:pPr>
        <w:numPr>
          <w:ilvl w:val="0"/>
          <w:numId w:val="526"/>
        </w:numPr>
        <w:spacing w:before="100" w:beforeAutospacing="1" w:after="100" w:afterAutospacing="1"/>
        <w:jc w:val="both"/>
        <w:rPr>
          <w:lang w:val="en-GB"/>
        </w:rPr>
      </w:pPr>
      <w:r w:rsidRPr="00E63789">
        <w:rPr>
          <w:b/>
          <w:bCs/>
          <w:lang w:val="en-GB"/>
        </w:rPr>
        <w:t>Ticket List</w:t>
      </w:r>
      <w:r w:rsidRPr="00E63789">
        <w:rPr>
          <w:lang w:val="en-GB"/>
        </w:rPr>
        <w:t>: Filtered by status/service with departmental assignment visible</w:t>
      </w:r>
    </w:p>
    <w:p w14:paraId="1B1F3079" w14:textId="77777777" w:rsidR="00E63789" w:rsidRPr="00E63789" w:rsidRDefault="00E63789">
      <w:pPr>
        <w:numPr>
          <w:ilvl w:val="0"/>
          <w:numId w:val="526"/>
        </w:numPr>
        <w:spacing w:before="100" w:beforeAutospacing="1" w:after="100" w:afterAutospacing="1"/>
        <w:jc w:val="both"/>
        <w:rPr>
          <w:lang w:val="en-GB"/>
        </w:rPr>
      </w:pPr>
      <w:r w:rsidRPr="00E63789">
        <w:rPr>
          <w:b/>
          <w:bCs/>
          <w:lang w:val="en-GB"/>
        </w:rPr>
        <w:t>Expandable Timeline</w:t>
      </w:r>
      <w:r w:rsidRPr="00E63789">
        <w:rPr>
          <w:lang w:val="en-GB"/>
        </w:rPr>
        <w:t>: Click ticket → Full history (Submitted → Routed → Resolved)</w:t>
      </w:r>
    </w:p>
    <w:p w14:paraId="16934835" w14:textId="77777777" w:rsidR="00E63789" w:rsidRPr="00E63789" w:rsidRDefault="00E63789">
      <w:pPr>
        <w:numPr>
          <w:ilvl w:val="0"/>
          <w:numId w:val="526"/>
        </w:numPr>
        <w:spacing w:before="100" w:beforeAutospacing="1" w:after="100" w:afterAutospacing="1"/>
        <w:jc w:val="both"/>
        <w:rPr>
          <w:lang w:val="en-GB"/>
        </w:rPr>
      </w:pPr>
      <w:r w:rsidRPr="00E63789">
        <w:rPr>
          <w:b/>
          <w:bCs/>
          <w:lang w:val="en-GB"/>
        </w:rPr>
        <w:t>Communication Panel</w:t>
      </w:r>
      <w:r w:rsidRPr="00E63789">
        <w:rPr>
          <w:lang w:val="en-GB"/>
        </w:rPr>
        <w:t>: Agent replies + citizen follow-ups + attachments</w:t>
      </w:r>
    </w:p>
    <w:p w14:paraId="2B45E036" w14:textId="77777777" w:rsidR="00E63789" w:rsidRPr="00E63789" w:rsidRDefault="00E63789">
      <w:pPr>
        <w:numPr>
          <w:ilvl w:val="0"/>
          <w:numId w:val="526"/>
        </w:numPr>
        <w:spacing w:before="100" w:beforeAutospacing="1" w:after="100" w:afterAutospacing="1"/>
        <w:jc w:val="both"/>
        <w:rPr>
          <w:lang w:val="en-GB"/>
        </w:rPr>
      </w:pPr>
      <w:r w:rsidRPr="00E63789">
        <w:rPr>
          <w:b/>
          <w:bCs/>
          <w:lang w:val="en-GB"/>
        </w:rPr>
        <w:t>Actions</w:t>
      </w:r>
      <w:r w:rsidRPr="00E63789">
        <w:rPr>
          <w:lang w:val="en-GB"/>
        </w:rPr>
        <w:t>: Comment, download docs, rate resolution (post-close)</w:t>
      </w:r>
    </w:p>
    <w:p w14:paraId="32B751FB" w14:textId="77777777" w:rsidR="00E63789" w:rsidRPr="00E63789" w:rsidRDefault="00E63789">
      <w:pPr>
        <w:numPr>
          <w:ilvl w:val="0"/>
          <w:numId w:val="526"/>
        </w:numPr>
        <w:spacing w:before="100" w:beforeAutospacing="1" w:after="100" w:afterAutospacing="1"/>
        <w:jc w:val="both"/>
        <w:rPr>
          <w:lang w:val="en-GB"/>
        </w:rPr>
      </w:pPr>
      <w:r w:rsidRPr="00E63789">
        <w:rPr>
          <w:b/>
          <w:bCs/>
          <w:lang w:val="en-GB"/>
        </w:rPr>
        <w:t>[+] NEW TICKET</w:t>
      </w:r>
      <w:r w:rsidRPr="00E63789">
        <w:rPr>
          <w:lang w:val="en-GB"/>
        </w:rPr>
        <w:t>: Embedded form at bottom (collapses by default)</w:t>
      </w:r>
    </w:p>
    <w:p w14:paraId="3DD0E645" w14:textId="77777777" w:rsidR="00E63789" w:rsidRPr="00E63789" w:rsidRDefault="00E63789">
      <w:pPr>
        <w:pStyle w:val="ListParagraph"/>
        <w:numPr>
          <w:ilvl w:val="0"/>
          <w:numId w:val="497"/>
        </w:numPr>
        <w:spacing w:before="240" w:after="120"/>
        <w:ind w:left="714" w:hanging="357"/>
        <w:contextualSpacing w:val="0"/>
        <w:jc w:val="both"/>
        <w:rPr>
          <w:b/>
          <w:bCs/>
          <w:lang w:val="en-GB"/>
        </w:rPr>
      </w:pPr>
      <w:r w:rsidRPr="00E63789">
        <w:rPr>
          <w:b/>
          <w:bCs/>
          <w:lang w:val="en-GB"/>
        </w:rPr>
        <w:t>Key Features:</w:t>
      </w:r>
    </w:p>
    <w:p w14:paraId="121EC7FA" w14:textId="77777777" w:rsidR="00E63789" w:rsidRPr="00E63789" w:rsidRDefault="00E63789">
      <w:pPr>
        <w:numPr>
          <w:ilvl w:val="0"/>
          <w:numId w:val="525"/>
        </w:numPr>
        <w:spacing w:before="100" w:beforeAutospacing="1" w:after="100" w:afterAutospacing="1"/>
        <w:jc w:val="both"/>
        <w:rPr>
          <w:lang w:val="en-GB"/>
        </w:rPr>
      </w:pPr>
      <w:r w:rsidRPr="00E63789">
        <w:rPr>
          <w:lang w:val="en-GB"/>
        </w:rPr>
        <w:t>Real-time departmental routing visibility</w:t>
      </w:r>
    </w:p>
    <w:p w14:paraId="41EA6C4E" w14:textId="77777777" w:rsidR="00E63789" w:rsidRPr="00E63789" w:rsidRDefault="00E63789">
      <w:pPr>
        <w:numPr>
          <w:ilvl w:val="0"/>
          <w:numId w:val="525"/>
        </w:numPr>
        <w:spacing w:before="100" w:beforeAutospacing="1" w:after="100" w:afterAutospacing="1"/>
        <w:jc w:val="both"/>
        <w:rPr>
          <w:lang w:val="en-GB"/>
        </w:rPr>
      </w:pPr>
      <w:r w:rsidRPr="00E63789">
        <w:rPr>
          <w:lang w:val="en-GB"/>
        </w:rPr>
        <w:t>Bidirectional communication (citizen ↔ agent)</w:t>
      </w:r>
    </w:p>
    <w:p w14:paraId="5949C5CD" w14:textId="77777777" w:rsidR="00E63789" w:rsidRPr="00E63789" w:rsidRDefault="00E63789">
      <w:pPr>
        <w:numPr>
          <w:ilvl w:val="0"/>
          <w:numId w:val="525"/>
        </w:numPr>
        <w:spacing w:before="100" w:beforeAutospacing="1" w:after="100" w:afterAutospacing="1"/>
        <w:jc w:val="both"/>
        <w:rPr>
          <w:lang w:val="en-GB"/>
        </w:rPr>
      </w:pPr>
      <w:r w:rsidRPr="00E63789">
        <w:rPr>
          <w:lang w:val="en-GB"/>
        </w:rPr>
        <w:t>Automated status notifications + escalation</w:t>
      </w:r>
    </w:p>
    <w:p w14:paraId="7E361EAA" w14:textId="77777777" w:rsidR="00E63789" w:rsidRPr="00E63789" w:rsidRDefault="00E63789">
      <w:pPr>
        <w:numPr>
          <w:ilvl w:val="0"/>
          <w:numId w:val="525"/>
        </w:numPr>
        <w:spacing w:before="100" w:beforeAutospacing="1" w:after="100" w:afterAutospacing="1"/>
        <w:jc w:val="both"/>
        <w:rPr>
          <w:lang w:val="en-GB"/>
        </w:rPr>
      </w:pPr>
      <w:r w:rsidRPr="00E63789">
        <w:rPr>
          <w:lang w:val="en-GB"/>
        </w:rPr>
        <w:t>Resolution feedback + audit transparency</w:t>
      </w:r>
    </w:p>
    <w:p w14:paraId="7D434DC0" w14:textId="77777777" w:rsidR="00E63789" w:rsidRPr="00E63789" w:rsidRDefault="00E63789" w:rsidP="00E63789">
      <w:pPr>
        <w:tabs>
          <w:tab w:val="num" w:pos="360"/>
        </w:tabs>
        <w:spacing w:before="240" w:after="120"/>
        <w:jc w:val="both"/>
        <w:rPr>
          <w:b/>
          <w:bCs/>
          <w:lang w:val="en-GB"/>
        </w:rPr>
      </w:pPr>
      <w:r w:rsidRPr="00E63789">
        <w:rPr>
          <w:b/>
          <w:bCs/>
          <w:lang w:val="en-GB"/>
        </w:rPr>
        <w:t>Business Rules &amp; Validations</w:t>
      </w:r>
    </w:p>
    <w:p w14:paraId="1A0AB178" w14:textId="77777777" w:rsidR="00E63789" w:rsidRPr="00E63789" w:rsidRDefault="00E63789">
      <w:pPr>
        <w:pStyle w:val="ListParagraph"/>
        <w:numPr>
          <w:ilvl w:val="0"/>
          <w:numId w:val="497"/>
        </w:numPr>
        <w:spacing w:before="240" w:after="120"/>
        <w:ind w:left="714" w:hanging="357"/>
        <w:contextualSpacing w:val="0"/>
        <w:jc w:val="both"/>
        <w:rPr>
          <w:b/>
          <w:bCs/>
          <w:lang w:val="en-GB"/>
        </w:rPr>
      </w:pPr>
      <w:r w:rsidRPr="00E63789">
        <w:rPr>
          <w:b/>
          <w:bCs/>
          <w:lang w:val="en-GB"/>
        </w:rPr>
        <w:t>Unified Ticket Rules:</w:t>
      </w:r>
    </w:p>
    <w:p w14:paraId="69CB0A00" w14:textId="77777777" w:rsidR="00E63789" w:rsidRPr="00E63789" w:rsidRDefault="00E63789">
      <w:pPr>
        <w:pStyle w:val="ListParagraph"/>
        <w:numPr>
          <w:ilvl w:val="0"/>
          <w:numId w:val="524"/>
        </w:numPr>
        <w:spacing w:before="100" w:beforeAutospacing="1" w:after="100" w:afterAutospacing="1"/>
        <w:jc w:val="both"/>
        <w:rPr>
          <w:lang w:val="en-GB"/>
        </w:rPr>
      </w:pPr>
      <w:r w:rsidRPr="00E63789">
        <w:rPr>
          <w:lang w:val="en-GB"/>
        </w:rPr>
        <w:t>Citizen View: Own tickets + agent communications</w:t>
      </w:r>
    </w:p>
    <w:p w14:paraId="2D4B9BC3" w14:textId="77777777" w:rsidR="00E63789" w:rsidRPr="00E63789" w:rsidRDefault="00E63789">
      <w:pPr>
        <w:pStyle w:val="ListParagraph"/>
        <w:numPr>
          <w:ilvl w:val="0"/>
          <w:numId w:val="524"/>
        </w:numPr>
        <w:spacing w:before="100" w:beforeAutospacing="1" w:after="100" w:afterAutospacing="1"/>
        <w:jc w:val="both"/>
        <w:rPr>
          <w:lang w:val="en-GB"/>
        </w:rPr>
      </w:pPr>
      <w:r w:rsidRPr="00E63789">
        <w:rPr>
          <w:lang w:val="en-GB"/>
        </w:rPr>
        <w:t>Routing: Category/keywords → Departmental queue</w:t>
      </w:r>
    </w:p>
    <w:p w14:paraId="48A341AF" w14:textId="77777777" w:rsidR="00E63789" w:rsidRPr="00E63789" w:rsidRDefault="00E63789">
      <w:pPr>
        <w:pStyle w:val="ListParagraph"/>
        <w:numPr>
          <w:ilvl w:val="0"/>
          <w:numId w:val="524"/>
        </w:numPr>
        <w:spacing w:before="100" w:beforeAutospacing="1" w:after="100" w:afterAutospacing="1"/>
        <w:jc w:val="both"/>
        <w:rPr>
          <w:lang w:val="en-GB"/>
        </w:rPr>
      </w:pPr>
      <w:r w:rsidRPr="00E63789">
        <w:rPr>
          <w:lang w:val="en-GB"/>
        </w:rPr>
        <w:t>Status Flow: Submitted → Routed → In Progress → Resolved → Closed</w:t>
      </w:r>
    </w:p>
    <w:p w14:paraId="3A1BB91B" w14:textId="77777777" w:rsidR="00E63789" w:rsidRPr="00E63789" w:rsidRDefault="00E63789">
      <w:pPr>
        <w:pStyle w:val="ListParagraph"/>
        <w:numPr>
          <w:ilvl w:val="0"/>
          <w:numId w:val="524"/>
        </w:numPr>
        <w:spacing w:before="100" w:beforeAutospacing="1" w:after="100" w:afterAutospacing="1"/>
        <w:jc w:val="both"/>
        <w:rPr>
          <w:lang w:val="en-GB"/>
        </w:rPr>
      </w:pPr>
      <w:r w:rsidRPr="00E63789">
        <w:rPr>
          <w:lang w:val="en-GB"/>
        </w:rPr>
        <w:t>Feedback: Post-resolution only, 1 per ticket</w:t>
      </w:r>
    </w:p>
    <w:p w14:paraId="5499152D" w14:textId="77777777" w:rsidR="00E63789" w:rsidRDefault="00E63789">
      <w:pPr>
        <w:pStyle w:val="ListParagraph"/>
        <w:numPr>
          <w:ilvl w:val="0"/>
          <w:numId w:val="524"/>
        </w:numPr>
        <w:spacing w:before="100" w:beforeAutospacing="1" w:after="100" w:afterAutospacing="1"/>
        <w:jc w:val="both"/>
        <w:rPr>
          <w:lang w:val="en-GB"/>
        </w:rPr>
      </w:pPr>
      <w:r w:rsidRPr="00E63789">
        <w:rPr>
          <w:lang w:val="en-GB"/>
        </w:rPr>
        <w:t>Escalation: Auto-alert after SLA breach (48h)</w:t>
      </w:r>
    </w:p>
    <w:p w14:paraId="36775664" w14:textId="77777777" w:rsidR="00E63789" w:rsidRPr="00E63789" w:rsidRDefault="00E63789" w:rsidP="00E63789">
      <w:pPr>
        <w:pStyle w:val="ListParagraph"/>
        <w:spacing w:before="100" w:beforeAutospacing="1" w:after="100" w:afterAutospacing="1"/>
        <w:ind w:left="1074"/>
        <w:jc w:val="both"/>
        <w:rPr>
          <w:lang w:val="en-GB"/>
        </w:rPr>
      </w:pPr>
    </w:p>
    <w:p w14:paraId="0FCE4D6C" w14:textId="77777777" w:rsidR="00E63789" w:rsidRPr="00E63789" w:rsidRDefault="00E63789">
      <w:pPr>
        <w:pStyle w:val="ListParagraph"/>
        <w:numPr>
          <w:ilvl w:val="0"/>
          <w:numId w:val="497"/>
        </w:numPr>
        <w:spacing w:before="240" w:after="120"/>
        <w:ind w:left="714" w:hanging="357"/>
        <w:contextualSpacing w:val="0"/>
        <w:jc w:val="both"/>
        <w:rPr>
          <w:lang w:val="en-GB"/>
        </w:rPr>
      </w:pPr>
      <w:r w:rsidRPr="00E63789">
        <w:rPr>
          <w:b/>
          <w:bCs/>
          <w:lang w:val="en-GB"/>
        </w:rPr>
        <w:t>Smart Routing + Escalation:</w:t>
      </w:r>
    </w:p>
    <w:p w14:paraId="680B920A" w14:textId="77777777" w:rsidR="00E63789" w:rsidRPr="00E63789" w:rsidRDefault="00E63789">
      <w:pPr>
        <w:pStyle w:val="ListParagraph"/>
        <w:numPr>
          <w:ilvl w:val="0"/>
          <w:numId w:val="523"/>
        </w:numPr>
        <w:spacing w:before="100" w:beforeAutospacing="1" w:after="100" w:afterAutospacing="1"/>
        <w:jc w:val="both"/>
        <w:rPr>
          <w:lang w:val="en-GB"/>
        </w:rPr>
      </w:pPr>
      <w:r w:rsidRPr="00E63789">
        <w:rPr>
          <w:lang w:val="en-GB"/>
        </w:rPr>
        <w:t>Category: "Ration Card" → Benefits Dept → Agent Priya S</w:t>
      </w:r>
    </w:p>
    <w:p w14:paraId="1EEE705D" w14:textId="77777777" w:rsidR="00E63789" w:rsidRPr="00E63789" w:rsidRDefault="00E63789">
      <w:pPr>
        <w:pStyle w:val="ListParagraph"/>
        <w:numPr>
          <w:ilvl w:val="0"/>
          <w:numId w:val="523"/>
        </w:numPr>
        <w:spacing w:before="100" w:beforeAutospacing="1" w:after="100" w:afterAutospacing="1"/>
        <w:jc w:val="both"/>
        <w:rPr>
          <w:lang w:val="en-GB"/>
        </w:rPr>
      </w:pPr>
      <w:r w:rsidRPr="00E63789">
        <w:rPr>
          <w:lang w:val="en-GB"/>
        </w:rPr>
        <w:t>Urgency: High → Manager CC + SMS alert</w:t>
      </w:r>
    </w:p>
    <w:p w14:paraId="3C595463" w14:textId="77777777" w:rsidR="00E63789" w:rsidRPr="00E63789" w:rsidRDefault="00E63789">
      <w:pPr>
        <w:pStyle w:val="ListParagraph"/>
        <w:numPr>
          <w:ilvl w:val="0"/>
          <w:numId w:val="523"/>
        </w:numPr>
        <w:spacing w:before="100" w:beforeAutospacing="1" w:after="100" w:afterAutospacing="1"/>
        <w:jc w:val="both"/>
        <w:rPr>
          <w:lang w:val="en-GB"/>
        </w:rPr>
      </w:pPr>
      <w:r w:rsidRPr="00E63789">
        <w:rPr>
          <w:lang w:val="en-GB"/>
        </w:rPr>
        <w:t>SLA Breach: 48h → Supervisor escalation</w:t>
      </w:r>
    </w:p>
    <w:p w14:paraId="4A072112" w14:textId="77777777" w:rsidR="00E63789" w:rsidRPr="00E63789" w:rsidRDefault="00E63789" w:rsidP="00E63789">
      <w:pPr>
        <w:tabs>
          <w:tab w:val="num" w:pos="360"/>
        </w:tabs>
        <w:spacing w:before="240" w:after="120"/>
        <w:jc w:val="both"/>
        <w:rPr>
          <w:b/>
          <w:bCs/>
          <w:lang w:val="en-GB"/>
        </w:rPr>
      </w:pPr>
      <w:r w:rsidRPr="00E63789">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023"/>
        <w:gridCol w:w="1742"/>
        <w:gridCol w:w="3251"/>
      </w:tblGrid>
      <w:tr w:rsidR="00E63789" w:rsidRPr="00E63789" w14:paraId="2DBB29A1" w14:textId="77777777" w:rsidTr="00E63789">
        <w:trPr>
          <w:tblHeader/>
        </w:trPr>
        <w:tc>
          <w:tcPr>
            <w:tcW w:w="0" w:type="auto"/>
            <w:shd w:val="clear" w:color="auto" w:fill="FFC000"/>
            <w:vAlign w:val="center"/>
            <w:hideMark/>
          </w:tcPr>
          <w:p w14:paraId="0E8C97D8" w14:textId="77777777" w:rsidR="00E63789" w:rsidRPr="00E63789" w:rsidRDefault="00E63789" w:rsidP="00E63789">
            <w:pPr>
              <w:spacing w:before="100" w:beforeAutospacing="1" w:after="100" w:afterAutospacing="1"/>
              <w:jc w:val="center"/>
              <w:rPr>
                <w:b/>
                <w:bCs/>
                <w:lang w:val="en-GB"/>
              </w:rPr>
            </w:pPr>
            <w:r w:rsidRPr="00E63789">
              <w:rPr>
                <w:b/>
                <w:bCs/>
                <w:lang w:val="en-GB"/>
              </w:rPr>
              <w:t>API Endpoint</w:t>
            </w:r>
          </w:p>
        </w:tc>
        <w:tc>
          <w:tcPr>
            <w:tcW w:w="0" w:type="auto"/>
            <w:shd w:val="clear" w:color="auto" w:fill="FFC000"/>
            <w:vAlign w:val="center"/>
            <w:hideMark/>
          </w:tcPr>
          <w:p w14:paraId="42A9E6F3" w14:textId="77777777" w:rsidR="00E63789" w:rsidRPr="00E63789" w:rsidRDefault="00E63789" w:rsidP="00E63789">
            <w:pPr>
              <w:spacing w:before="100" w:beforeAutospacing="1" w:after="100" w:afterAutospacing="1"/>
              <w:jc w:val="center"/>
              <w:rPr>
                <w:b/>
                <w:bCs/>
                <w:lang w:val="en-GB"/>
              </w:rPr>
            </w:pPr>
            <w:r w:rsidRPr="00E63789">
              <w:rPr>
                <w:b/>
                <w:bCs/>
                <w:lang w:val="en-GB"/>
              </w:rPr>
              <w:t>Section</w:t>
            </w:r>
          </w:p>
        </w:tc>
        <w:tc>
          <w:tcPr>
            <w:tcW w:w="0" w:type="auto"/>
            <w:shd w:val="clear" w:color="auto" w:fill="FFC000"/>
            <w:vAlign w:val="center"/>
            <w:hideMark/>
          </w:tcPr>
          <w:p w14:paraId="0B0DDBEF" w14:textId="77777777" w:rsidR="00E63789" w:rsidRPr="00E63789" w:rsidRDefault="00E63789" w:rsidP="00E63789">
            <w:pPr>
              <w:spacing w:before="100" w:beforeAutospacing="1" w:after="100" w:afterAutospacing="1"/>
              <w:jc w:val="center"/>
              <w:rPr>
                <w:b/>
                <w:bCs/>
                <w:lang w:val="en-GB"/>
              </w:rPr>
            </w:pPr>
            <w:r w:rsidRPr="00E63789">
              <w:rPr>
                <w:b/>
                <w:bCs/>
                <w:lang w:val="en-GB"/>
              </w:rPr>
              <w:t>Data Elements</w:t>
            </w:r>
          </w:p>
        </w:tc>
      </w:tr>
      <w:tr w:rsidR="00E63789" w:rsidRPr="00E63789" w14:paraId="3A2DCDE9" w14:textId="77777777" w:rsidTr="00E63789">
        <w:tc>
          <w:tcPr>
            <w:tcW w:w="0" w:type="auto"/>
            <w:vAlign w:val="center"/>
            <w:hideMark/>
          </w:tcPr>
          <w:p w14:paraId="0038DC1C"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GET /tickets/{</w:t>
            </w:r>
            <w:proofErr w:type="spellStart"/>
            <w:r w:rsidRPr="00E63789">
              <w:rPr>
                <w:sz w:val="22"/>
                <w:szCs w:val="22"/>
                <w:lang w:val="en-GB"/>
              </w:rPr>
              <w:t>citizen_id</w:t>
            </w:r>
            <w:proofErr w:type="spellEnd"/>
            <w:r w:rsidRPr="00E63789">
              <w:rPr>
                <w:sz w:val="22"/>
                <w:szCs w:val="22"/>
                <w:lang w:val="en-GB"/>
              </w:rPr>
              <w:t>}?filters={</w:t>
            </w:r>
            <w:proofErr w:type="spellStart"/>
            <w:r w:rsidRPr="00E63789">
              <w:rPr>
                <w:sz w:val="22"/>
                <w:szCs w:val="22"/>
                <w:lang w:val="en-GB"/>
              </w:rPr>
              <w:t>json</w:t>
            </w:r>
            <w:proofErr w:type="spellEnd"/>
            <w:r w:rsidRPr="00E63789">
              <w:rPr>
                <w:sz w:val="22"/>
                <w:szCs w:val="22"/>
                <w:lang w:val="en-GB"/>
              </w:rPr>
              <w:t>}</w:t>
            </w:r>
          </w:p>
        </w:tc>
        <w:tc>
          <w:tcPr>
            <w:tcW w:w="0" w:type="auto"/>
            <w:vAlign w:val="center"/>
            <w:hideMark/>
          </w:tcPr>
          <w:p w14:paraId="2060D0C0"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Ticket List</w:t>
            </w:r>
          </w:p>
        </w:tc>
        <w:tc>
          <w:tcPr>
            <w:tcW w:w="0" w:type="auto"/>
            <w:vAlign w:val="center"/>
            <w:hideMark/>
          </w:tcPr>
          <w:p w14:paraId="3D352088"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Status, dept, agent, timeline</w:t>
            </w:r>
          </w:p>
        </w:tc>
      </w:tr>
      <w:tr w:rsidR="00E63789" w:rsidRPr="00E63789" w14:paraId="6684E673" w14:textId="77777777" w:rsidTr="00E63789">
        <w:tc>
          <w:tcPr>
            <w:tcW w:w="0" w:type="auto"/>
            <w:vAlign w:val="center"/>
            <w:hideMark/>
          </w:tcPr>
          <w:p w14:paraId="0A412895"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WebSocket /ticket-updates/{</w:t>
            </w:r>
            <w:proofErr w:type="spellStart"/>
            <w:r w:rsidRPr="00E63789">
              <w:rPr>
                <w:sz w:val="22"/>
                <w:szCs w:val="22"/>
                <w:lang w:val="en-GB"/>
              </w:rPr>
              <w:t>ticket_id</w:t>
            </w:r>
            <w:proofErr w:type="spellEnd"/>
            <w:r w:rsidRPr="00E63789">
              <w:rPr>
                <w:sz w:val="22"/>
                <w:szCs w:val="22"/>
                <w:lang w:val="en-GB"/>
              </w:rPr>
              <w:t>}</w:t>
            </w:r>
          </w:p>
        </w:tc>
        <w:tc>
          <w:tcPr>
            <w:tcW w:w="0" w:type="auto"/>
            <w:vAlign w:val="center"/>
            <w:hideMark/>
          </w:tcPr>
          <w:p w14:paraId="00BE93CE"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Timeline</w:t>
            </w:r>
          </w:p>
        </w:tc>
        <w:tc>
          <w:tcPr>
            <w:tcW w:w="0" w:type="auto"/>
            <w:vAlign w:val="center"/>
            <w:hideMark/>
          </w:tcPr>
          <w:p w14:paraId="2A38F7BD"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Real-time status + comments</w:t>
            </w:r>
          </w:p>
        </w:tc>
      </w:tr>
      <w:tr w:rsidR="00E63789" w:rsidRPr="00E63789" w14:paraId="224CE937" w14:textId="77777777" w:rsidTr="00E63789">
        <w:tc>
          <w:tcPr>
            <w:tcW w:w="0" w:type="auto"/>
            <w:vAlign w:val="center"/>
            <w:hideMark/>
          </w:tcPr>
          <w:p w14:paraId="1389B87D"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lastRenderedPageBreak/>
              <w:t>POST /tickets/{</w:t>
            </w:r>
            <w:proofErr w:type="spellStart"/>
            <w:r w:rsidRPr="00E63789">
              <w:rPr>
                <w:sz w:val="22"/>
                <w:szCs w:val="22"/>
                <w:lang w:val="en-GB"/>
              </w:rPr>
              <w:t>ticket_id</w:t>
            </w:r>
            <w:proofErr w:type="spellEnd"/>
            <w:r w:rsidRPr="00E63789">
              <w:rPr>
                <w:sz w:val="22"/>
                <w:szCs w:val="22"/>
                <w:lang w:val="en-GB"/>
              </w:rPr>
              <w:t>}/comment</w:t>
            </w:r>
          </w:p>
        </w:tc>
        <w:tc>
          <w:tcPr>
            <w:tcW w:w="0" w:type="auto"/>
            <w:vAlign w:val="center"/>
            <w:hideMark/>
          </w:tcPr>
          <w:p w14:paraId="25774204"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Communication</w:t>
            </w:r>
          </w:p>
        </w:tc>
        <w:tc>
          <w:tcPr>
            <w:tcW w:w="0" w:type="auto"/>
            <w:vAlign w:val="center"/>
            <w:hideMark/>
          </w:tcPr>
          <w:p w14:paraId="6B2C6C8A"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Follow-up replies + attachments</w:t>
            </w:r>
          </w:p>
        </w:tc>
      </w:tr>
      <w:tr w:rsidR="00E63789" w:rsidRPr="00E63789" w14:paraId="35C15A1E" w14:textId="77777777" w:rsidTr="00E63789">
        <w:tc>
          <w:tcPr>
            <w:tcW w:w="0" w:type="auto"/>
            <w:vAlign w:val="center"/>
            <w:hideMark/>
          </w:tcPr>
          <w:p w14:paraId="7B9B98DA"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POST /tickets</w:t>
            </w:r>
          </w:p>
        </w:tc>
        <w:tc>
          <w:tcPr>
            <w:tcW w:w="0" w:type="auto"/>
            <w:vAlign w:val="center"/>
            <w:hideMark/>
          </w:tcPr>
          <w:p w14:paraId="1B43D40A"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New Ticket</w:t>
            </w:r>
          </w:p>
        </w:tc>
        <w:tc>
          <w:tcPr>
            <w:tcW w:w="0" w:type="auto"/>
            <w:vAlign w:val="center"/>
            <w:hideMark/>
          </w:tcPr>
          <w:p w14:paraId="142A4C64"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Subject, category, description</w:t>
            </w:r>
          </w:p>
        </w:tc>
      </w:tr>
    </w:tbl>
    <w:p w14:paraId="55AAF6CE" w14:textId="77777777" w:rsidR="00E63789" w:rsidRPr="00E63789" w:rsidRDefault="00E63789" w:rsidP="00E63789">
      <w:pPr>
        <w:tabs>
          <w:tab w:val="num" w:pos="360"/>
        </w:tabs>
        <w:spacing w:before="240" w:after="120"/>
        <w:jc w:val="both"/>
        <w:rPr>
          <w:b/>
          <w:bCs/>
          <w:lang w:val="en-GB"/>
        </w:rPr>
      </w:pPr>
      <w:r w:rsidRPr="00E63789">
        <w:rPr>
          <w:b/>
          <w:bCs/>
          <w:lang w:val="en-GB"/>
        </w:rPr>
        <w:t>Data Outputs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830"/>
        <w:gridCol w:w="4536"/>
      </w:tblGrid>
      <w:tr w:rsidR="00E63789" w:rsidRPr="00E63789" w14:paraId="6B63C35A" w14:textId="77777777" w:rsidTr="00E63789">
        <w:trPr>
          <w:tblHeader/>
        </w:trPr>
        <w:tc>
          <w:tcPr>
            <w:tcW w:w="2830" w:type="dxa"/>
            <w:shd w:val="clear" w:color="auto" w:fill="FFC000"/>
            <w:vAlign w:val="center"/>
            <w:hideMark/>
          </w:tcPr>
          <w:p w14:paraId="1ACB28BC" w14:textId="77777777" w:rsidR="00E63789" w:rsidRPr="00E63789" w:rsidRDefault="00E63789" w:rsidP="00E63789">
            <w:pPr>
              <w:spacing w:before="100" w:beforeAutospacing="1" w:after="100" w:afterAutospacing="1"/>
              <w:jc w:val="both"/>
              <w:rPr>
                <w:b/>
                <w:bCs/>
                <w:lang w:val="en-GB"/>
              </w:rPr>
            </w:pPr>
            <w:r w:rsidRPr="00E63789">
              <w:rPr>
                <w:b/>
                <w:bCs/>
                <w:lang w:val="en-GB"/>
              </w:rPr>
              <w:t>Target</w:t>
            </w:r>
          </w:p>
        </w:tc>
        <w:tc>
          <w:tcPr>
            <w:tcW w:w="4536" w:type="dxa"/>
            <w:shd w:val="clear" w:color="auto" w:fill="FFC000"/>
            <w:vAlign w:val="center"/>
            <w:hideMark/>
          </w:tcPr>
          <w:p w14:paraId="7EE67D59" w14:textId="77777777" w:rsidR="00E63789" w:rsidRPr="00E63789" w:rsidRDefault="00E63789" w:rsidP="00E63789">
            <w:pPr>
              <w:spacing w:before="100" w:beforeAutospacing="1" w:after="100" w:afterAutospacing="1"/>
              <w:jc w:val="both"/>
              <w:rPr>
                <w:b/>
                <w:bCs/>
                <w:lang w:val="en-GB"/>
              </w:rPr>
            </w:pPr>
            <w:r w:rsidRPr="00E63789">
              <w:rPr>
                <w:b/>
                <w:bCs/>
                <w:lang w:val="en-GB"/>
              </w:rPr>
              <w:t>Events/Actions</w:t>
            </w:r>
          </w:p>
        </w:tc>
      </w:tr>
      <w:tr w:rsidR="00E63789" w:rsidRPr="00E63789" w14:paraId="2B71AF58" w14:textId="77777777" w:rsidTr="00E63789">
        <w:tc>
          <w:tcPr>
            <w:tcW w:w="2830" w:type="dxa"/>
            <w:vAlign w:val="center"/>
            <w:hideMark/>
          </w:tcPr>
          <w:p w14:paraId="6D4A55FE"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Ticketing System</w:t>
            </w:r>
          </w:p>
        </w:tc>
        <w:tc>
          <w:tcPr>
            <w:tcW w:w="4536" w:type="dxa"/>
            <w:vAlign w:val="center"/>
            <w:hideMark/>
          </w:tcPr>
          <w:p w14:paraId="57D1ECAE"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Status updates + comments + attachments</w:t>
            </w:r>
          </w:p>
        </w:tc>
      </w:tr>
      <w:tr w:rsidR="00E63789" w:rsidRPr="00E63789" w14:paraId="023901E4" w14:textId="77777777" w:rsidTr="00E63789">
        <w:tc>
          <w:tcPr>
            <w:tcW w:w="2830" w:type="dxa"/>
            <w:vAlign w:val="center"/>
            <w:hideMark/>
          </w:tcPr>
          <w:p w14:paraId="43609E88"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Notification Service</w:t>
            </w:r>
          </w:p>
        </w:tc>
        <w:tc>
          <w:tcPr>
            <w:tcW w:w="4536" w:type="dxa"/>
            <w:vAlign w:val="center"/>
            <w:hideMark/>
          </w:tcPr>
          <w:p w14:paraId="6CAE9FE5"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Status changes + escalations + agent replies</w:t>
            </w:r>
          </w:p>
        </w:tc>
      </w:tr>
      <w:tr w:rsidR="00E63789" w:rsidRPr="00E63789" w14:paraId="55D73E7E" w14:textId="77777777" w:rsidTr="00E63789">
        <w:tc>
          <w:tcPr>
            <w:tcW w:w="2830" w:type="dxa"/>
            <w:vAlign w:val="center"/>
            <w:hideMark/>
          </w:tcPr>
          <w:p w14:paraId="600A384E"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Department Dashboards</w:t>
            </w:r>
          </w:p>
        </w:tc>
        <w:tc>
          <w:tcPr>
            <w:tcW w:w="4536" w:type="dxa"/>
            <w:vAlign w:val="center"/>
            <w:hideMark/>
          </w:tcPr>
          <w:p w14:paraId="031EF630"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New tickets + SLA alerts</w:t>
            </w:r>
          </w:p>
        </w:tc>
      </w:tr>
      <w:tr w:rsidR="00E63789" w:rsidRPr="00E63789" w14:paraId="0F625682" w14:textId="77777777" w:rsidTr="00E63789">
        <w:tc>
          <w:tcPr>
            <w:tcW w:w="2830" w:type="dxa"/>
            <w:vAlign w:val="center"/>
            <w:hideMark/>
          </w:tcPr>
          <w:p w14:paraId="3D854450"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Feedback Service</w:t>
            </w:r>
          </w:p>
        </w:tc>
        <w:tc>
          <w:tcPr>
            <w:tcW w:w="4536" w:type="dxa"/>
            <w:vAlign w:val="center"/>
            <w:hideMark/>
          </w:tcPr>
          <w:p w14:paraId="3C9A880E"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Post-resolution ratings</w:t>
            </w:r>
          </w:p>
        </w:tc>
      </w:tr>
      <w:tr w:rsidR="00E63789" w:rsidRPr="00E63789" w14:paraId="44E2AE44" w14:textId="77777777" w:rsidTr="00E63789">
        <w:tc>
          <w:tcPr>
            <w:tcW w:w="2830" w:type="dxa"/>
            <w:vAlign w:val="center"/>
            <w:hideMark/>
          </w:tcPr>
          <w:p w14:paraId="4A9D6F66"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Audit Log</w:t>
            </w:r>
          </w:p>
        </w:tc>
        <w:tc>
          <w:tcPr>
            <w:tcW w:w="4536" w:type="dxa"/>
            <w:vAlign w:val="center"/>
            <w:hideMark/>
          </w:tcPr>
          <w:p w14:paraId="14C78269"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Complete ticket lifecycle</w:t>
            </w:r>
          </w:p>
        </w:tc>
      </w:tr>
    </w:tbl>
    <w:p w14:paraId="4744426A" w14:textId="77777777" w:rsidR="00E63789" w:rsidRDefault="00E63789" w:rsidP="00E63789">
      <w:pPr>
        <w:tabs>
          <w:tab w:val="num" w:pos="360"/>
        </w:tabs>
        <w:spacing w:before="240" w:after="120"/>
        <w:jc w:val="both"/>
        <w:rPr>
          <w:b/>
          <w:bCs/>
          <w:lang w:val="en-GB"/>
        </w:rPr>
      </w:pPr>
      <w:r w:rsidRPr="00E63789">
        <w:rPr>
          <w:b/>
          <w:bCs/>
          <w:lang w:val="en-GB"/>
        </w:rPr>
        <w:t>Integration Points</w:t>
      </w:r>
    </w:p>
    <w:p w14:paraId="12B91AAB" w14:textId="16CEA747" w:rsidR="00E63789" w:rsidRPr="00E63789" w:rsidRDefault="00E63789" w:rsidP="00E63789">
      <w:pPr>
        <w:tabs>
          <w:tab w:val="num" w:pos="360"/>
        </w:tabs>
        <w:spacing w:before="240" w:after="120"/>
        <w:jc w:val="both"/>
        <w:rPr>
          <w:b/>
          <w:bCs/>
          <w:lang w:val="en-GB"/>
        </w:rPr>
      </w:pPr>
      <w:r w:rsidRPr="00E63789">
        <w:rPr>
          <w:b/>
          <w:bCs/>
          <w:noProof/>
          <w:lang w:val="en-GB"/>
        </w:rPr>
        <w:drawing>
          <wp:inline distT="0" distB="0" distL="0" distR="0" wp14:anchorId="10F41C6C" wp14:editId="51C4011E">
            <wp:extent cx="3856892" cy="1940461"/>
            <wp:effectExtent l="0" t="0" r="0" b="3175"/>
            <wp:docPr id="23587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73495" name=""/>
                    <pic:cNvPicPr/>
                  </pic:nvPicPr>
                  <pic:blipFill>
                    <a:blip r:embed="rId20"/>
                    <a:stretch>
                      <a:fillRect/>
                    </a:stretch>
                  </pic:blipFill>
                  <pic:spPr>
                    <a:xfrm>
                      <a:off x="0" y="0"/>
                      <a:ext cx="3865298" cy="1944690"/>
                    </a:xfrm>
                    <a:prstGeom prst="rect">
                      <a:avLst/>
                    </a:prstGeom>
                  </pic:spPr>
                </pic:pic>
              </a:graphicData>
            </a:graphic>
          </wp:inline>
        </w:drawing>
      </w:r>
    </w:p>
    <w:p w14:paraId="39B86A60" w14:textId="77777777" w:rsidR="00E63789" w:rsidRPr="00E63789" w:rsidRDefault="00E63789">
      <w:pPr>
        <w:pStyle w:val="ListParagraph"/>
        <w:numPr>
          <w:ilvl w:val="0"/>
          <w:numId w:val="497"/>
        </w:numPr>
        <w:spacing w:before="240" w:after="120"/>
        <w:ind w:left="714" w:hanging="357"/>
        <w:contextualSpacing w:val="0"/>
        <w:jc w:val="both"/>
        <w:rPr>
          <w:b/>
          <w:bCs/>
          <w:lang w:val="en-GB"/>
        </w:rPr>
      </w:pPr>
      <w:r w:rsidRPr="00E63789">
        <w:rPr>
          <w:b/>
          <w:bCs/>
          <w:lang w:val="en-GB"/>
        </w:rPr>
        <w:t>Core Services:</w:t>
      </w:r>
    </w:p>
    <w:p w14:paraId="72D5C18F" w14:textId="77777777" w:rsidR="00E63789" w:rsidRPr="00E63789" w:rsidRDefault="00E63789">
      <w:pPr>
        <w:numPr>
          <w:ilvl w:val="0"/>
          <w:numId w:val="517"/>
        </w:numPr>
        <w:spacing w:before="100" w:beforeAutospacing="1" w:after="100" w:afterAutospacing="1"/>
        <w:jc w:val="both"/>
        <w:rPr>
          <w:lang w:val="en-GB"/>
        </w:rPr>
      </w:pPr>
      <w:r w:rsidRPr="00E63789">
        <w:rPr>
          <w:b/>
          <w:bCs/>
          <w:lang w:val="en-GB"/>
        </w:rPr>
        <w:t>Ticketing/CRM</w:t>
      </w:r>
      <w:r w:rsidRPr="00E63789">
        <w:rPr>
          <w:lang w:val="en-GB"/>
        </w:rPr>
        <w:t xml:space="preserve"> - Core ticket lifecycle</w:t>
      </w:r>
    </w:p>
    <w:p w14:paraId="0D6F7F3E" w14:textId="77777777" w:rsidR="00E63789" w:rsidRPr="00E63789" w:rsidRDefault="00E63789">
      <w:pPr>
        <w:numPr>
          <w:ilvl w:val="0"/>
          <w:numId w:val="517"/>
        </w:numPr>
        <w:spacing w:before="100" w:beforeAutospacing="1" w:after="100" w:afterAutospacing="1"/>
        <w:jc w:val="both"/>
        <w:rPr>
          <w:lang w:val="en-GB"/>
        </w:rPr>
      </w:pPr>
      <w:r w:rsidRPr="00E63789">
        <w:rPr>
          <w:b/>
          <w:bCs/>
          <w:lang w:val="en-GB"/>
        </w:rPr>
        <w:t>Departmental Dashboards</w:t>
      </w:r>
      <w:r w:rsidRPr="00E63789">
        <w:rPr>
          <w:lang w:val="en-GB"/>
        </w:rPr>
        <w:t xml:space="preserve"> - Agent assignment</w:t>
      </w:r>
    </w:p>
    <w:p w14:paraId="09711D68" w14:textId="77777777" w:rsidR="00E63789" w:rsidRPr="00E63789" w:rsidRDefault="00E63789">
      <w:pPr>
        <w:numPr>
          <w:ilvl w:val="0"/>
          <w:numId w:val="517"/>
        </w:numPr>
        <w:spacing w:before="100" w:beforeAutospacing="1" w:after="100" w:afterAutospacing="1"/>
        <w:jc w:val="both"/>
        <w:rPr>
          <w:lang w:val="en-GB"/>
        </w:rPr>
      </w:pPr>
      <w:r w:rsidRPr="00E63789">
        <w:rPr>
          <w:b/>
          <w:bCs/>
          <w:lang w:val="en-GB"/>
        </w:rPr>
        <w:t>Notification Service</w:t>
      </w:r>
      <w:r w:rsidRPr="00E63789">
        <w:rPr>
          <w:lang w:val="en-GB"/>
        </w:rPr>
        <w:t xml:space="preserve"> - Multi-channel alerts</w:t>
      </w:r>
    </w:p>
    <w:p w14:paraId="5381D4E1" w14:textId="77777777" w:rsidR="00E63789" w:rsidRPr="00E63789" w:rsidRDefault="00E63789">
      <w:pPr>
        <w:numPr>
          <w:ilvl w:val="0"/>
          <w:numId w:val="517"/>
        </w:numPr>
        <w:spacing w:before="100" w:beforeAutospacing="1" w:after="100" w:afterAutospacing="1"/>
        <w:jc w:val="both"/>
        <w:rPr>
          <w:lang w:val="en-GB"/>
        </w:rPr>
      </w:pPr>
      <w:r w:rsidRPr="00E63789">
        <w:rPr>
          <w:b/>
          <w:bCs/>
          <w:lang w:val="en-GB"/>
        </w:rPr>
        <w:t>Feedback Service</w:t>
      </w:r>
      <w:r w:rsidRPr="00E63789">
        <w:rPr>
          <w:lang w:val="en-GB"/>
        </w:rPr>
        <w:t xml:space="preserve"> - Resolution ratings</w:t>
      </w:r>
    </w:p>
    <w:p w14:paraId="36D09B1F" w14:textId="77777777" w:rsidR="00E63789" w:rsidRPr="00E63789" w:rsidRDefault="00E63789">
      <w:pPr>
        <w:numPr>
          <w:ilvl w:val="0"/>
          <w:numId w:val="517"/>
        </w:numPr>
        <w:spacing w:before="100" w:beforeAutospacing="1" w:after="100" w:afterAutospacing="1"/>
        <w:jc w:val="both"/>
        <w:rPr>
          <w:lang w:val="en-GB"/>
        </w:rPr>
      </w:pPr>
      <w:r w:rsidRPr="00E63789">
        <w:rPr>
          <w:b/>
          <w:bCs/>
          <w:lang w:val="en-GB"/>
        </w:rPr>
        <w:t>Audit Trail</w:t>
      </w:r>
      <w:r w:rsidRPr="00E63789">
        <w:rPr>
          <w:lang w:val="en-GB"/>
        </w:rPr>
        <w:t xml:space="preserve"> - Immutable history</w:t>
      </w:r>
    </w:p>
    <w:p w14:paraId="7BDBD6DD" w14:textId="77777777" w:rsidR="00E63789" w:rsidRPr="00E63789" w:rsidRDefault="00E63789" w:rsidP="00E63789">
      <w:pPr>
        <w:tabs>
          <w:tab w:val="num" w:pos="360"/>
        </w:tabs>
        <w:spacing w:before="240" w:after="120"/>
        <w:jc w:val="both"/>
        <w:rPr>
          <w:b/>
          <w:bCs/>
          <w:lang w:val="en-GB"/>
        </w:rPr>
      </w:pPr>
      <w:r w:rsidRPr="00E63789">
        <w:rPr>
          <w:b/>
          <w:bCs/>
          <w:lang w:val="en-GB"/>
        </w:rPr>
        <w:t>RBAC &amp; Access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555"/>
        <w:gridCol w:w="3118"/>
        <w:gridCol w:w="1701"/>
      </w:tblGrid>
      <w:tr w:rsidR="00E63789" w:rsidRPr="00E63789" w14:paraId="64BCDFFC" w14:textId="77777777" w:rsidTr="00E63789">
        <w:trPr>
          <w:tblHeader/>
        </w:trPr>
        <w:tc>
          <w:tcPr>
            <w:tcW w:w="1555" w:type="dxa"/>
            <w:shd w:val="clear" w:color="auto" w:fill="FFC000"/>
            <w:vAlign w:val="center"/>
            <w:hideMark/>
          </w:tcPr>
          <w:p w14:paraId="3BCEDDFD" w14:textId="77777777" w:rsidR="00E63789" w:rsidRPr="00E63789" w:rsidRDefault="00E63789" w:rsidP="00E63789">
            <w:pPr>
              <w:spacing w:before="100" w:beforeAutospacing="1" w:after="100" w:afterAutospacing="1"/>
              <w:jc w:val="both"/>
              <w:rPr>
                <w:b/>
                <w:bCs/>
                <w:lang w:val="en-GB"/>
              </w:rPr>
            </w:pPr>
            <w:r w:rsidRPr="00E63789">
              <w:rPr>
                <w:b/>
                <w:bCs/>
                <w:lang w:val="en-GB"/>
              </w:rPr>
              <w:t>Role</w:t>
            </w:r>
          </w:p>
        </w:tc>
        <w:tc>
          <w:tcPr>
            <w:tcW w:w="3118" w:type="dxa"/>
            <w:shd w:val="clear" w:color="auto" w:fill="FFC000"/>
            <w:vAlign w:val="center"/>
            <w:hideMark/>
          </w:tcPr>
          <w:p w14:paraId="0A26F693" w14:textId="77777777" w:rsidR="00E63789" w:rsidRPr="00E63789" w:rsidRDefault="00E63789" w:rsidP="00E63789">
            <w:pPr>
              <w:spacing w:before="100" w:beforeAutospacing="1" w:after="100" w:afterAutospacing="1"/>
              <w:jc w:val="both"/>
              <w:rPr>
                <w:b/>
                <w:bCs/>
                <w:lang w:val="en-GB"/>
              </w:rPr>
            </w:pPr>
            <w:r w:rsidRPr="00E63789">
              <w:rPr>
                <w:b/>
                <w:bCs/>
                <w:lang w:val="en-GB"/>
              </w:rPr>
              <w:t>Citizen View</w:t>
            </w:r>
          </w:p>
        </w:tc>
        <w:tc>
          <w:tcPr>
            <w:tcW w:w="1701" w:type="dxa"/>
            <w:shd w:val="clear" w:color="auto" w:fill="FFC000"/>
            <w:vAlign w:val="center"/>
            <w:hideMark/>
          </w:tcPr>
          <w:p w14:paraId="13CE19B5" w14:textId="77777777" w:rsidR="00E63789" w:rsidRPr="00E63789" w:rsidRDefault="00E63789" w:rsidP="00E63789">
            <w:pPr>
              <w:spacing w:before="100" w:beforeAutospacing="1" w:after="100" w:afterAutospacing="1"/>
              <w:jc w:val="both"/>
              <w:rPr>
                <w:b/>
                <w:bCs/>
                <w:lang w:val="en-GB"/>
              </w:rPr>
            </w:pPr>
            <w:r w:rsidRPr="00E63789">
              <w:rPr>
                <w:b/>
                <w:bCs/>
                <w:lang w:val="en-GB"/>
              </w:rPr>
              <w:t>Agent View</w:t>
            </w:r>
          </w:p>
        </w:tc>
      </w:tr>
      <w:tr w:rsidR="00E63789" w:rsidRPr="00E63789" w14:paraId="33C1196D" w14:textId="77777777" w:rsidTr="00E63789">
        <w:tc>
          <w:tcPr>
            <w:tcW w:w="1555" w:type="dxa"/>
            <w:vAlign w:val="center"/>
            <w:hideMark/>
          </w:tcPr>
          <w:p w14:paraId="3CE9BF55"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Citizen</w:t>
            </w:r>
          </w:p>
        </w:tc>
        <w:tc>
          <w:tcPr>
            <w:tcW w:w="3118" w:type="dxa"/>
            <w:vAlign w:val="center"/>
            <w:hideMark/>
          </w:tcPr>
          <w:p w14:paraId="6E5DF239"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Own tickets + communication</w:t>
            </w:r>
          </w:p>
        </w:tc>
        <w:tc>
          <w:tcPr>
            <w:tcW w:w="1701" w:type="dxa"/>
            <w:vAlign w:val="center"/>
            <w:hideMark/>
          </w:tcPr>
          <w:p w14:paraId="25226673"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N/A</w:t>
            </w:r>
          </w:p>
        </w:tc>
      </w:tr>
      <w:tr w:rsidR="00E63789" w:rsidRPr="00E63789" w14:paraId="23A48A82" w14:textId="77777777" w:rsidTr="00E63789">
        <w:tc>
          <w:tcPr>
            <w:tcW w:w="1555" w:type="dxa"/>
            <w:vAlign w:val="center"/>
            <w:hideMark/>
          </w:tcPr>
          <w:p w14:paraId="11F947A9"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Agent</w:t>
            </w:r>
          </w:p>
        </w:tc>
        <w:tc>
          <w:tcPr>
            <w:tcW w:w="3118" w:type="dxa"/>
            <w:vAlign w:val="center"/>
            <w:hideMark/>
          </w:tcPr>
          <w:p w14:paraId="233EE8CD"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Assigned tickets</w:t>
            </w:r>
          </w:p>
        </w:tc>
        <w:tc>
          <w:tcPr>
            <w:tcW w:w="1701" w:type="dxa"/>
            <w:vAlign w:val="center"/>
            <w:hideMark/>
          </w:tcPr>
          <w:p w14:paraId="3F75C21C"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Full access</w:t>
            </w:r>
          </w:p>
        </w:tc>
      </w:tr>
      <w:tr w:rsidR="00E63789" w:rsidRPr="00E63789" w14:paraId="03264629" w14:textId="77777777" w:rsidTr="00E63789">
        <w:tc>
          <w:tcPr>
            <w:tcW w:w="1555" w:type="dxa"/>
            <w:vAlign w:val="center"/>
            <w:hideMark/>
          </w:tcPr>
          <w:p w14:paraId="7A626B00"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Supervisor</w:t>
            </w:r>
          </w:p>
        </w:tc>
        <w:tc>
          <w:tcPr>
            <w:tcW w:w="3118" w:type="dxa"/>
            <w:vAlign w:val="center"/>
            <w:hideMark/>
          </w:tcPr>
          <w:p w14:paraId="2CAFCDAC"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Team tickets + escalations</w:t>
            </w:r>
          </w:p>
        </w:tc>
        <w:tc>
          <w:tcPr>
            <w:tcW w:w="1701" w:type="dxa"/>
            <w:vAlign w:val="center"/>
            <w:hideMark/>
          </w:tcPr>
          <w:p w14:paraId="6F71FDE6"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Dashboard</w:t>
            </w:r>
          </w:p>
        </w:tc>
      </w:tr>
    </w:tbl>
    <w:p w14:paraId="6E5E520E" w14:textId="77777777" w:rsidR="00E63789" w:rsidRPr="00E63789" w:rsidRDefault="00E63789" w:rsidP="00E63789">
      <w:pPr>
        <w:tabs>
          <w:tab w:val="num" w:pos="360"/>
        </w:tabs>
        <w:spacing w:before="240" w:after="120"/>
        <w:jc w:val="both"/>
        <w:rPr>
          <w:b/>
          <w:bCs/>
          <w:lang w:val="en-GB"/>
        </w:rPr>
      </w:pPr>
      <w:r w:rsidRPr="00E63789">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958"/>
        <w:gridCol w:w="3824"/>
        <w:gridCol w:w="2234"/>
      </w:tblGrid>
      <w:tr w:rsidR="00E63789" w:rsidRPr="00E63789" w14:paraId="43B69F25" w14:textId="77777777" w:rsidTr="00E63789">
        <w:trPr>
          <w:tblHeader/>
        </w:trPr>
        <w:tc>
          <w:tcPr>
            <w:tcW w:w="0" w:type="auto"/>
            <w:shd w:val="clear" w:color="auto" w:fill="FFC000"/>
            <w:vAlign w:val="center"/>
            <w:hideMark/>
          </w:tcPr>
          <w:p w14:paraId="337EE803" w14:textId="77777777" w:rsidR="00E63789" w:rsidRPr="00E63789" w:rsidRDefault="00E63789" w:rsidP="00E63789">
            <w:pPr>
              <w:spacing w:before="100" w:beforeAutospacing="1" w:after="100" w:afterAutospacing="1"/>
              <w:jc w:val="center"/>
              <w:rPr>
                <w:b/>
                <w:bCs/>
                <w:lang w:val="en-GB"/>
              </w:rPr>
            </w:pPr>
            <w:r w:rsidRPr="00E63789">
              <w:rPr>
                <w:b/>
                <w:bCs/>
                <w:lang w:val="en-GB"/>
              </w:rPr>
              <w:t>Scenario</w:t>
            </w:r>
          </w:p>
        </w:tc>
        <w:tc>
          <w:tcPr>
            <w:tcW w:w="0" w:type="auto"/>
            <w:shd w:val="clear" w:color="auto" w:fill="FFC000"/>
            <w:vAlign w:val="center"/>
            <w:hideMark/>
          </w:tcPr>
          <w:p w14:paraId="26978E7D" w14:textId="77777777" w:rsidR="00E63789" w:rsidRPr="00E63789" w:rsidRDefault="00E63789" w:rsidP="00E63789">
            <w:pPr>
              <w:spacing w:before="100" w:beforeAutospacing="1" w:after="100" w:afterAutospacing="1"/>
              <w:jc w:val="center"/>
              <w:rPr>
                <w:b/>
                <w:bCs/>
                <w:lang w:val="en-GB"/>
              </w:rPr>
            </w:pPr>
            <w:r w:rsidRPr="00E63789">
              <w:rPr>
                <w:b/>
                <w:bCs/>
                <w:lang w:val="en-GB"/>
              </w:rPr>
              <w:t>Message</w:t>
            </w:r>
          </w:p>
        </w:tc>
        <w:tc>
          <w:tcPr>
            <w:tcW w:w="0" w:type="auto"/>
            <w:shd w:val="clear" w:color="auto" w:fill="FFC000"/>
            <w:vAlign w:val="center"/>
            <w:hideMark/>
          </w:tcPr>
          <w:p w14:paraId="1F420B42" w14:textId="77777777" w:rsidR="00E63789" w:rsidRPr="00E63789" w:rsidRDefault="00E63789" w:rsidP="00E63789">
            <w:pPr>
              <w:spacing w:before="100" w:beforeAutospacing="1" w:after="100" w:afterAutospacing="1"/>
              <w:jc w:val="center"/>
              <w:rPr>
                <w:b/>
                <w:bCs/>
                <w:lang w:val="en-GB"/>
              </w:rPr>
            </w:pPr>
            <w:r w:rsidRPr="00E63789">
              <w:rPr>
                <w:b/>
                <w:bCs/>
                <w:lang w:val="en-GB"/>
              </w:rPr>
              <w:t>Action</w:t>
            </w:r>
          </w:p>
        </w:tc>
      </w:tr>
      <w:tr w:rsidR="00E63789" w:rsidRPr="00E63789" w14:paraId="484F6634" w14:textId="77777777" w:rsidTr="00E63789">
        <w:tc>
          <w:tcPr>
            <w:tcW w:w="0" w:type="auto"/>
            <w:vAlign w:val="center"/>
            <w:hideMark/>
          </w:tcPr>
          <w:p w14:paraId="500422CF"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No Tickets</w:t>
            </w:r>
          </w:p>
        </w:tc>
        <w:tc>
          <w:tcPr>
            <w:tcW w:w="0" w:type="auto"/>
            <w:vAlign w:val="center"/>
            <w:hideMark/>
          </w:tcPr>
          <w:p w14:paraId="49B84D45"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"No open tickets. Need help?"</w:t>
            </w:r>
          </w:p>
        </w:tc>
        <w:tc>
          <w:tcPr>
            <w:tcW w:w="0" w:type="auto"/>
            <w:vAlign w:val="center"/>
            <w:hideMark/>
          </w:tcPr>
          <w:p w14:paraId="3E792363"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New ticket CTA</w:t>
            </w:r>
          </w:p>
        </w:tc>
      </w:tr>
      <w:tr w:rsidR="00E63789" w:rsidRPr="00E63789" w14:paraId="773D63ED" w14:textId="77777777" w:rsidTr="00E63789">
        <w:tc>
          <w:tcPr>
            <w:tcW w:w="0" w:type="auto"/>
            <w:vAlign w:val="center"/>
            <w:hideMark/>
          </w:tcPr>
          <w:p w14:paraId="2910BF8B"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lastRenderedPageBreak/>
              <w:t>Routing Delay</w:t>
            </w:r>
          </w:p>
        </w:tc>
        <w:tc>
          <w:tcPr>
            <w:tcW w:w="0" w:type="auto"/>
            <w:vAlign w:val="center"/>
            <w:hideMark/>
          </w:tcPr>
          <w:p w14:paraId="02910B7F"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"Ticket assigned within 2h"</w:t>
            </w:r>
          </w:p>
        </w:tc>
        <w:tc>
          <w:tcPr>
            <w:tcW w:w="0" w:type="auto"/>
            <w:vAlign w:val="center"/>
            <w:hideMark/>
          </w:tcPr>
          <w:p w14:paraId="1172AC01"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Live status</w:t>
            </w:r>
          </w:p>
        </w:tc>
      </w:tr>
      <w:tr w:rsidR="00E63789" w:rsidRPr="00E63789" w14:paraId="3639A5BD" w14:textId="77777777" w:rsidTr="00E63789">
        <w:tc>
          <w:tcPr>
            <w:tcW w:w="0" w:type="auto"/>
            <w:vAlign w:val="center"/>
            <w:hideMark/>
          </w:tcPr>
          <w:p w14:paraId="092F6979"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Comment Moderation</w:t>
            </w:r>
          </w:p>
        </w:tc>
        <w:tc>
          <w:tcPr>
            <w:tcW w:w="0" w:type="auto"/>
            <w:vAlign w:val="center"/>
            <w:hideMark/>
          </w:tcPr>
          <w:p w14:paraId="7AEDE97F"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"Held for review"</w:t>
            </w:r>
          </w:p>
        </w:tc>
        <w:tc>
          <w:tcPr>
            <w:tcW w:w="0" w:type="auto"/>
            <w:vAlign w:val="center"/>
            <w:hideMark/>
          </w:tcPr>
          <w:p w14:paraId="1423A33A"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Edit/resubmit</w:t>
            </w:r>
          </w:p>
        </w:tc>
      </w:tr>
      <w:tr w:rsidR="00E63789" w:rsidRPr="00E63789" w14:paraId="6FE40A2D" w14:textId="77777777" w:rsidTr="00E63789">
        <w:tc>
          <w:tcPr>
            <w:tcW w:w="0" w:type="auto"/>
            <w:vAlign w:val="center"/>
            <w:hideMark/>
          </w:tcPr>
          <w:p w14:paraId="5C9809F1"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SLA Breach</w:t>
            </w:r>
          </w:p>
        </w:tc>
        <w:tc>
          <w:tcPr>
            <w:tcW w:w="0" w:type="auto"/>
            <w:vAlign w:val="center"/>
            <w:hideMark/>
          </w:tcPr>
          <w:p w14:paraId="4FC24AED"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"Escalated to supervisor"</w:t>
            </w:r>
          </w:p>
        </w:tc>
        <w:tc>
          <w:tcPr>
            <w:tcW w:w="0" w:type="auto"/>
            <w:vAlign w:val="center"/>
            <w:hideMark/>
          </w:tcPr>
          <w:p w14:paraId="6BC140E9"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Auto-notification</w:t>
            </w:r>
          </w:p>
        </w:tc>
      </w:tr>
      <w:tr w:rsidR="00E63789" w:rsidRPr="00E63789" w14:paraId="0E1C8613" w14:textId="77777777" w:rsidTr="00E63789">
        <w:tc>
          <w:tcPr>
            <w:tcW w:w="0" w:type="auto"/>
            <w:vAlign w:val="center"/>
            <w:hideMark/>
          </w:tcPr>
          <w:p w14:paraId="1A6750F8" w14:textId="77777777" w:rsidR="00E63789" w:rsidRPr="00E63789" w:rsidRDefault="00E63789" w:rsidP="00E63789">
            <w:pPr>
              <w:spacing w:before="100" w:beforeAutospacing="1" w:after="100" w:afterAutospacing="1"/>
              <w:jc w:val="both"/>
              <w:rPr>
                <w:sz w:val="22"/>
                <w:szCs w:val="22"/>
                <w:lang w:val="en-GB"/>
              </w:rPr>
            </w:pPr>
            <w:r w:rsidRPr="00E63789">
              <w:rPr>
                <w:b/>
                <w:bCs/>
                <w:sz w:val="22"/>
                <w:szCs w:val="22"/>
                <w:lang w:val="en-GB"/>
              </w:rPr>
              <w:t>Closed Feedback</w:t>
            </w:r>
          </w:p>
        </w:tc>
        <w:tc>
          <w:tcPr>
            <w:tcW w:w="0" w:type="auto"/>
            <w:vAlign w:val="center"/>
            <w:hideMark/>
          </w:tcPr>
          <w:p w14:paraId="0899EDDF"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 xml:space="preserve">"Rated </w:t>
            </w:r>
            <w:r w:rsidRPr="00E63789">
              <w:rPr>
                <w:rFonts w:ascii="Segoe UI Symbol" w:hAnsi="Segoe UI Symbol" w:cs="Segoe UI Symbol"/>
                <w:sz w:val="22"/>
                <w:szCs w:val="22"/>
                <w:lang w:val="en-GB"/>
              </w:rPr>
              <w:t>✓</w:t>
            </w:r>
            <w:r w:rsidRPr="00E63789">
              <w:rPr>
                <w:sz w:val="22"/>
                <w:szCs w:val="22"/>
                <w:lang w:val="en-GB"/>
              </w:rPr>
              <w:t xml:space="preserve"> Thanks for feedback"</w:t>
            </w:r>
          </w:p>
        </w:tc>
        <w:tc>
          <w:tcPr>
            <w:tcW w:w="0" w:type="auto"/>
            <w:vAlign w:val="center"/>
            <w:hideMark/>
          </w:tcPr>
          <w:p w14:paraId="14474B32" w14:textId="77777777" w:rsidR="00E63789" w:rsidRPr="00E63789" w:rsidRDefault="00E63789" w:rsidP="00E63789">
            <w:pPr>
              <w:spacing w:before="100" w:beforeAutospacing="1" w:after="100" w:afterAutospacing="1"/>
              <w:jc w:val="both"/>
              <w:rPr>
                <w:sz w:val="22"/>
                <w:szCs w:val="22"/>
                <w:lang w:val="en-GB"/>
              </w:rPr>
            </w:pPr>
            <w:r w:rsidRPr="00E63789">
              <w:rPr>
                <w:sz w:val="22"/>
                <w:szCs w:val="22"/>
                <w:lang w:val="en-GB"/>
              </w:rPr>
              <w:t>Archive</w:t>
            </w:r>
          </w:p>
        </w:tc>
      </w:tr>
    </w:tbl>
    <w:p w14:paraId="77503042" w14:textId="77777777" w:rsidR="00E63789" w:rsidRPr="00E63789" w:rsidRDefault="00E63789" w:rsidP="00E63789">
      <w:pPr>
        <w:tabs>
          <w:tab w:val="num" w:pos="360"/>
        </w:tabs>
        <w:spacing w:before="240" w:after="120"/>
        <w:jc w:val="both"/>
        <w:rPr>
          <w:b/>
          <w:bCs/>
          <w:lang w:val="en-GB"/>
        </w:rPr>
      </w:pPr>
      <w:r w:rsidRPr="00E63789">
        <w:rPr>
          <w:b/>
          <w:bCs/>
          <w:lang w:val="en-GB"/>
        </w:rPr>
        <w:t>Accessibility &amp; Usability</w:t>
      </w:r>
    </w:p>
    <w:p w14:paraId="5A585E5E" w14:textId="77777777" w:rsidR="00E63789" w:rsidRPr="00E63789" w:rsidRDefault="00E63789">
      <w:pPr>
        <w:pStyle w:val="ListParagraph"/>
        <w:numPr>
          <w:ilvl w:val="0"/>
          <w:numId w:val="497"/>
        </w:numPr>
        <w:spacing w:before="240" w:after="120"/>
        <w:ind w:left="714" w:hanging="357"/>
        <w:contextualSpacing w:val="0"/>
        <w:jc w:val="both"/>
        <w:rPr>
          <w:b/>
          <w:bCs/>
          <w:lang w:val="en-GB"/>
        </w:rPr>
      </w:pPr>
      <w:r w:rsidRPr="00E63789">
        <w:rPr>
          <w:b/>
          <w:bCs/>
          <w:lang w:val="en-GB"/>
        </w:rPr>
        <w:t>WCAG 2.1 AA:</w:t>
      </w:r>
    </w:p>
    <w:p w14:paraId="4511BBFE" w14:textId="77777777" w:rsidR="00E63789" w:rsidRPr="00E63789" w:rsidRDefault="00E63789">
      <w:pPr>
        <w:pStyle w:val="ListParagraph"/>
        <w:numPr>
          <w:ilvl w:val="0"/>
          <w:numId w:val="522"/>
        </w:numPr>
        <w:spacing w:before="100" w:beforeAutospacing="1" w:after="100" w:afterAutospacing="1"/>
        <w:jc w:val="both"/>
        <w:rPr>
          <w:lang w:val="en-GB"/>
        </w:rPr>
      </w:pPr>
      <w:r w:rsidRPr="00E63789">
        <w:rPr>
          <w:lang w:val="en-GB"/>
        </w:rPr>
        <w:t>ARIA live: "Ticket #001: Agent replied [New comment]"</w:t>
      </w:r>
    </w:p>
    <w:p w14:paraId="5465D5F7" w14:textId="77777777" w:rsidR="00E63789" w:rsidRPr="00E63789" w:rsidRDefault="00E63789">
      <w:pPr>
        <w:pStyle w:val="ListParagraph"/>
        <w:numPr>
          <w:ilvl w:val="0"/>
          <w:numId w:val="522"/>
        </w:numPr>
        <w:spacing w:before="100" w:beforeAutospacing="1" w:after="100" w:afterAutospacing="1"/>
        <w:jc w:val="both"/>
        <w:rPr>
          <w:lang w:val="en-GB"/>
        </w:rPr>
      </w:pPr>
      <w:r w:rsidRPr="00E63789">
        <w:rPr>
          <w:lang w:val="en-GB"/>
        </w:rPr>
        <w:t>Screen reader: "Timeline • Processing → Agent: Priya S [Reply available]"</w:t>
      </w:r>
    </w:p>
    <w:p w14:paraId="61CE44A3" w14:textId="77777777" w:rsidR="00E63789" w:rsidRPr="00E63789" w:rsidRDefault="00E63789">
      <w:pPr>
        <w:pStyle w:val="ListParagraph"/>
        <w:numPr>
          <w:ilvl w:val="0"/>
          <w:numId w:val="522"/>
        </w:numPr>
        <w:spacing w:before="100" w:beforeAutospacing="1" w:after="100" w:afterAutospacing="1"/>
        <w:jc w:val="both"/>
        <w:rPr>
          <w:lang w:val="en-GB"/>
        </w:rPr>
      </w:pPr>
      <w:r w:rsidRPr="00E63789">
        <w:rPr>
          <w:lang w:val="en-GB"/>
        </w:rPr>
        <w:t>Keyboard: Tab → Expand ticket → Reply form → Submit</w:t>
      </w:r>
    </w:p>
    <w:p w14:paraId="412C0E3C" w14:textId="77777777" w:rsidR="00E63789" w:rsidRDefault="00E63789">
      <w:pPr>
        <w:pStyle w:val="ListParagraph"/>
        <w:numPr>
          <w:ilvl w:val="0"/>
          <w:numId w:val="522"/>
        </w:numPr>
        <w:spacing w:before="100" w:beforeAutospacing="1" w:after="100" w:afterAutospacing="1"/>
        <w:jc w:val="both"/>
        <w:rPr>
          <w:lang w:val="en-GB"/>
        </w:rPr>
      </w:pPr>
      <w:r w:rsidRPr="00E63789">
        <w:rPr>
          <w:lang w:val="en-GB"/>
        </w:rPr>
        <w:t>Multi-language: Auto-detect + manual override</w:t>
      </w:r>
    </w:p>
    <w:p w14:paraId="67E19DC8" w14:textId="77777777" w:rsidR="00E63789" w:rsidRPr="00E63789" w:rsidRDefault="00E63789" w:rsidP="00E63789">
      <w:pPr>
        <w:pStyle w:val="ListParagraph"/>
        <w:spacing w:before="100" w:beforeAutospacing="1" w:after="100" w:afterAutospacing="1"/>
        <w:ind w:left="1074"/>
        <w:jc w:val="both"/>
        <w:rPr>
          <w:lang w:val="en-GB"/>
        </w:rPr>
      </w:pPr>
    </w:p>
    <w:p w14:paraId="522AF8A6" w14:textId="77777777" w:rsidR="00E63789" w:rsidRPr="00E63789" w:rsidRDefault="00E63789">
      <w:pPr>
        <w:pStyle w:val="ListParagraph"/>
        <w:numPr>
          <w:ilvl w:val="0"/>
          <w:numId w:val="497"/>
        </w:numPr>
        <w:spacing w:before="240" w:after="120"/>
        <w:ind w:left="714" w:hanging="357"/>
        <w:contextualSpacing w:val="0"/>
        <w:jc w:val="both"/>
        <w:rPr>
          <w:b/>
          <w:bCs/>
          <w:lang w:val="en-GB"/>
        </w:rPr>
      </w:pPr>
      <w:r w:rsidRPr="00E63789">
        <w:rPr>
          <w:b/>
          <w:bCs/>
          <w:lang w:val="en-GB"/>
        </w:rPr>
        <w:t>Visual Timeline:</w:t>
      </w:r>
    </w:p>
    <w:p w14:paraId="590646C8" w14:textId="77777777" w:rsidR="00E63789" w:rsidRPr="00E63789" w:rsidRDefault="00E63789">
      <w:pPr>
        <w:pStyle w:val="ListParagraph"/>
        <w:numPr>
          <w:ilvl w:val="0"/>
          <w:numId w:val="521"/>
        </w:numPr>
        <w:spacing w:before="100" w:beforeAutospacing="1" w:after="100" w:afterAutospacing="1"/>
        <w:jc w:val="both"/>
        <w:rPr>
          <w:lang w:val="en-GB"/>
        </w:rPr>
      </w:pPr>
      <w:r w:rsidRPr="00E63789">
        <w:rPr>
          <w:rFonts w:ascii="Segoe UI Emoji" w:hAnsi="Segoe UI Emoji" w:cs="Segoe UI Emoji"/>
          <w:lang w:val="en-GB"/>
        </w:rPr>
        <w:t>📅</w:t>
      </w:r>
      <w:r w:rsidRPr="00E63789">
        <w:rPr>
          <w:lang w:val="en-GB"/>
        </w:rPr>
        <w:t xml:space="preserve"> Submitted → </w:t>
      </w:r>
      <w:r w:rsidRPr="00E63789">
        <w:rPr>
          <w:rFonts w:ascii="Segoe UI Emoji" w:hAnsi="Segoe UI Emoji" w:cs="Segoe UI Emoji"/>
          <w:lang w:val="en-GB"/>
        </w:rPr>
        <w:t>🚀</w:t>
      </w:r>
      <w:r w:rsidRPr="00E63789">
        <w:rPr>
          <w:lang w:val="en-GB"/>
        </w:rPr>
        <w:t xml:space="preserve"> Routed → </w:t>
      </w:r>
      <w:r w:rsidRPr="00E63789">
        <w:rPr>
          <w:rFonts w:ascii="Segoe UI Emoji" w:hAnsi="Segoe UI Emoji" w:cs="Segoe UI Emoji"/>
          <w:lang w:val="en-GB"/>
        </w:rPr>
        <w:t>👤</w:t>
      </w:r>
      <w:r w:rsidRPr="00E63789">
        <w:rPr>
          <w:lang w:val="en-GB"/>
        </w:rPr>
        <w:t xml:space="preserve"> In Progress → </w:t>
      </w:r>
      <w:r w:rsidRPr="00E63789">
        <w:rPr>
          <w:rFonts w:ascii="Segoe UI Emoji" w:hAnsi="Segoe UI Emoji" w:cs="Segoe UI Emoji"/>
          <w:lang w:val="en-GB"/>
        </w:rPr>
        <w:t>✅</w:t>
      </w:r>
      <w:r w:rsidRPr="00E63789">
        <w:rPr>
          <w:lang w:val="en-GB"/>
        </w:rPr>
        <w:t xml:space="preserve"> Resolved → </w:t>
      </w:r>
      <w:r w:rsidRPr="00E63789">
        <w:rPr>
          <w:rFonts w:ascii="Segoe UI Emoji" w:hAnsi="Segoe UI Emoji" w:cs="Segoe UI Emoji"/>
          <w:lang w:val="en-GB"/>
        </w:rPr>
        <w:t>⭐</w:t>
      </w:r>
      <w:r w:rsidRPr="00E63789">
        <w:rPr>
          <w:lang w:val="en-GB"/>
        </w:rPr>
        <w:t xml:space="preserve"> Feedback</w:t>
      </w:r>
    </w:p>
    <w:p w14:paraId="60D64597" w14:textId="77777777" w:rsidR="00E63789" w:rsidRDefault="00E63789">
      <w:pPr>
        <w:pStyle w:val="ListParagraph"/>
        <w:numPr>
          <w:ilvl w:val="0"/>
          <w:numId w:val="521"/>
        </w:numPr>
        <w:spacing w:before="100" w:beforeAutospacing="1" w:after="100" w:afterAutospacing="1"/>
        <w:jc w:val="both"/>
        <w:rPr>
          <w:lang w:val="en-GB"/>
        </w:rPr>
      </w:pPr>
      <w:r w:rsidRPr="00E63789">
        <w:rPr>
          <w:lang w:val="en-GB"/>
        </w:rPr>
        <w:t xml:space="preserve">Agent avatars + </w:t>
      </w:r>
      <w:proofErr w:type="gramStart"/>
      <w:r w:rsidRPr="00E63789">
        <w:rPr>
          <w:lang w:val="en-GB"/>
        </w:rPr>
        <w:t>reply</w:t>
      </w:r>
      <w:proofErr w:type="gramEnd"/>
      <w:r w:rsidRPr="00E63789">
        <w:rPr>
          <w:lang w:val="en-GB"/>
        </w:rPr>
        <w:t xml:space="preserve"> bubbles + attachment previews</w:t>
      </w:r>
    </w:p>
    <w:p w14:paraId="0624093C" w14:textId="77777777" w:rsidR="00E63789" w:rsidRPr="00E63789" w:rsidRDefault="00E63789" w:rsidP="00E63789">
      <w:pPr>
        <w:pStyle w:val="ListParagraph"/>
        <w:spacing w:before="100" w:beforeAutospacing="1" w:after="100" w:afterAutospacing="1"/>
        <w:ind w:left="1074"/>
        <w:jc w:val="both"/>
        <w:rPr>
          <w:lang w:val="en-GB"/>
        </w:rPr>
      </w:pPr>
    </w:p>
    <w:p w14:paraId="70201427" w14:textId="6C988DE1" w:rsidR="00E63789" w:rsidRPr="00E63789" w:rsidRDefault="00E63789">
      <w:pPr>
        <w:pStyle w:val="ListParagraph"/>
        <w:numPr>
          <w:ilvl w:val="0"/>
          <w:numId w:val="497"/>
        </w:numPr>
        <w:spacing w:before="240" w:after="120"/>
        <w:ind w:left="714" w:hanging="357"/>
        <w:contextualSpacing w:val="0"/>
        <w:jc w:val="both"/>
        <w:rPr>
          <w:b/>
          <w:bCs/>
          <w:lang w:val="en-GB"/>
        </w:rPr>
      </w:pPr>
      <w:r w:rsidRPr="00E63789">
        <w:rPr>
          <w:b/>
          <w:bCs/>
          <w:lang w:val="en-GB"/>
        </w:rPr>
        <w:t>Responsive:</w:t>
      </w:r>
    </w:p>
    <w:p w14:paraId="19B203DF" w14:textId="77777777" w:rsidR="00E63789" w:rsidRPr="00E63789" w:rsidRDefault="00E63789">
      <w:pPr>
        <w:pStyle w:val="ListParagraph"/>
        <w:numPr>
          <w:ilvl w:val="0"/>
          <w:numId w:val="520"/>
        </w:numPr>
        <w:spacing w:before="100" w:beforeAutospacing="1" w:after="100" w:afterAutospacing="1"/>
        <w:jc w:val="both"/>
        <w:rPr>
          <w:lang w:val="en-GB"/>
        </w:rPr>
      </w:pPr>
      <w:r w:rsidRPr="00E63789">
        <w:rPr>
          <w:lang w:val="en-GB"/>
        </w:rPr>
        <w:t>&lt;480px: Vertical timeline + swipe tickets</w:t>
      </w:r>
    </w:p>
    <w:p w14:paraId="5D4B4479" w14:textId="77777777" w:rsidR="00E63789" w:rsidRPr="00E63789" w:rsidRDefault="00E63789">
      <w:pPr>
        <w:pStyle w:val="ListParagraph"/>
        <w:numPr>
          <w:ilvl w:val="0"/>
          <w:numId w:val="520"/>
        </w:numPr>
        <w:spacing w:before="100" w:beforeAutospacing="1" w:after="100" w:afterAutospacing="1"/>
        <w:jc w:val="both"/>
        <w:rPr>
          <w:lang w:val="en-GB"/>
        </w:rPr>
      </w:pPr>
      <w:r w:rsidRPr="00E63789">
        <w:rPr>
          <w:lang w:val="en-GB"/>
        </w:rPr>
        <w:t>&gt;768px: 2-column (List + Timeline)</w:t>
      </w:r>
    </w:p>
    <w:p w14:paraId="2B8EB438" w14:textId="77777777" w:rsidR="00E63789" w:rsidRPr="00E63789" w:rsidRDefault="00E63789" w:rsidP="00E63789">
      <w:pPr>
        <w:tabs>
          <w:tab w:val="num" w:pos="360"/>
        </w:tabs>
        <w:spacing w:before="240" w:after="120"/>
        <w:jc w:val="both"/>
        <w:rPr>
          <w:b/>
          <w:bCs/>
          <w:lang w:val="en-GB"/>
        </w:rPr>
      </w:pPr>
      <w:r w:rsidRPr="00E63789">
        <w:rPr>
          <w:b/>
          <w:bCs/>
          <w:lang w:val="en-GB"/>
        </w:rPr>
        <w:t>Testability Requirements</w:t>
      </w:r>
    </w:p>
    <w:p w14:paraId="1CA48F27" w14:textId="77777777" w:rsidR="00E63789" w:rsidRPr="00E63789" w:rsidRDefault="00E63789">
      <w:pPr>
        <w:pStyle w:val="ListParagraph"/>
        <w:numPr>
          <w:ilvl w:val="0"/>
          <w:numId w:val="497"/>
        </w:numPr>
        <w:spacing w:before="240" w:after="120"/>
        <w:ind w:left="714" w:hanging="357"/>
        <w:contextualSpacing w:val="0"/>
        <w:jc w:val="both"/>
        <w:rPr>
          <w:b/>
          <w:bCs/>
          <w:lang w:val="en-GB"/>
        </w:rPr>
      </w:pPr>
      <w:r w:rsidRPr="00E63789">
        <w:rPr>
          <w:b/>
          <w:bCs/>
          <w:lang w:val="en-GB"/>
        </w:rPr>
        <w:t>Functional E2E Tests:</w:t>
      </w:r>
    </w:p>
    <w:p w14:paraId="6108868C" w14:textId="484E02FA" w:rsidR="00E63789" w:rsidRPr="00E63789" w:rsidRDefault="00E63789">
      <w:pPr>
        <w:pStyle w:val="ListParagraph"/>
        <w:numPr>
          <w:ilvl w:val="0"/>
          <w:numId w:val="519"/>
        </w:numPr>
        <w:spacing w:before="100" w:beforeAutospacing="1" w:after="100" w:afterAutospacing="1"/>
        <w:jc w:val="both"/>
        <w:rPr>
          <w:lang w:val="en-GB"/>
        </w:rPr>
      </w:pPr>
      <w:r w:rsidRPr="00E63789">
        <w:rPr>
          <w:lang w:val="en-GB"/>
        </w:rPr>
        <w:t>Submit ticket → Auto-route → Dept notification → Status update</w:t>
      </w:r>
    </w:p>
    <w:p w14:paraId="1F1E8B18" w14:textId="73D50C4E" w:rsidR="00E63789" w:rsidRPr="00E63789" w:rsidRDefault="00E63789">
      <w:pPr>
        <w:pStyle w:val="ListParagraph"/>
        <w:numPr>
          <w:ilvl w:val="0"/>
          <w:numId w:val="519"/>
        </w:numPr>
        <w:spacing w:before="100" w:beforeAutospacing="1" w:after="100" w:afterAutospacing="1"/>
        <w:jc w:val="both"/>
        <w:rPr>
          <w:lang w:val="en-GB"/>
        </w:rPr>
      </w:pPr>
      <w:r w:rsidRPr="00E63789">
        <w:rPr>
          <w:lang w:val="en-GB"/>
        </w:rPr>
        <w:t>Agent reply → Citizen notification → Timeline update</w:t>
      </w:r>
    </w:p>
    <w:p w14:paraId="71CAD036" w14:textId="4F460438" w:rsidR="00E63789" w:rsidRPr="00E63789" w:rsidRDefault="00E63789">
      <w:pPr>
        <w:pStyle w:val="ListParagraph"/>
        <w:numPr>
          <w:ilvl w:val="0"/>
          <w:numId w:val="519"/>
        </w:numPr>
        <w:spacing w:before="100" w:beforeAutospacing="1" w:after="100" w:afterAutospacing="1"/>
        <w:jc w:val="both"/>
        <w:rPr>
          <w:lang w:val="en-GB"/>
        </w:rPr>
      </w:pPr>
      <w:r w:rsidRPr="00E63789">
        <w:rPr>
          <w:lang w:val="en-GB"/>
        </w:rPr>
        <w:t>SLA breach → Supervisor escalation</w:t>
      </w:r>
    </w:p>
    <w:p w14:paraId="0CA2A62D" w14:textId="4C1CCA29" w:rsidR="00E63789" w:rsidRPr="00E63789" w:rsidRDefault="00E63789">
      <w:pPr>
        <w:pStyle w:val="ListParagraph"/>
        <w:numPr>
          <w:ilvl w:val="0"/>
          <w:numId w:val="519"/>
        </w:numPr>
        <w:spacing w:before="100" w:beforeAutospacing="1" w:after="100" w:afterAutospacing="1"/>
        <w:jc w:val="both"/>
        <w:rPr>
          <w:lang w:val="en-GB"/>
        </w:rPr>
      </w:pPr>
      <w:r w:rsidRPr="00E63789">
        <w:rPr>
          <w:lang w:val="en-GB"/>
        </w:rPr>
        <w:t>Resolution → Feedback form → Rating submission</w:t>
      </w:r>
    </w:p>
    <w:p w14:paraId="56CDB7E1" w14:textId="07845D5E" w:rsidR="00E63789" w:rsidRDefault="00E63789">
      <w:pPr>
        <w:pStyle w:val="ListParagraph"/>
        <w:numPr>
          <w:ilvl w:val="0"/>
          <w:numId w:val="519"/>
        </w:numPr>
        <w:spacing w:before="100" w:beforeAutospacing="1" w:after="100" w:afterAutospacing="1"/>
        <w:jc w:val="both"/>
        <w:rPr>
          <w:lang w:val="en-GB"/>
        </w:rPr>
      </w:pPr>
      <w:r w:rsidRPr="00E63789">
        <w:rPr>
          <w:lang w:val="en-GB"/>
        </w:rPr>
        <w:t>Filter "Active + Ration" → Correct tickets displayed</w:t>
      </w:r>
    </w:p>
    <w:p w14:paraId="7B89D8BF" w14:textId="77777777" w:rsidR="00E63789" w:rsidRPr="00E63789" w:rsidRDefault="00E63789" w:rsidP="00E63789">
      <w:pPr>
        <w:pStyle w:val="ListParagraph"/>
        <w:spacing w:before="100" w:beforeAutospacing="1" w:after="100" w:afterAutospacing="1"/>
        <w:ind w:left="1074"/>
        <w:jc w:val="both"/>
        <w:rPr>
          <w:lang w:val="en-GB"/>
        </w:rPr>
      </w:pPr>
    </w:p>
    <w:p w14:paraId="2D142109" w14:textId="77777777" w:rsidR="00E63789" w:rsidRPr="00E63789" w:rsidRDefault="00E63789">
      <w:pPr>
        <w:pStyle w:val="ListParagraph"/>
        <w:numPr>
          <w:ilvl w:val="0"/>
          <w:numId w:val="497"/>
        </w:numPr>
        <w:spacing w:before="240" w:after="120"/>
        <w:ind w:left="714" w:hanging="357"/>
        <w:contextualSpacing w:val="0"/>
        <w:jc w:val="both"/>
        <w:rPr>
          <w:b/>
          <w:bCs/>
          <w:lang w:val="en-GB"/>
        </w:rPr>
      </w:pPr>
      <w:r w:rsidRPr="00E63789">
        <w:rPr>
          <w:b/>
          <w:bCs/>
          <w:lang w:val="en-GB"/>
        </w:rPr>
        <w:t>Workflow Validation:</w:t>
      </w:r>
    </w:p>
    <w:p w14:paraId="675E9D3A" w14:textId="300E4C84" w:rsidR="00E63789" w:rsidRPr="00E63789" w:rsidRDefault="00E63789">
      <w:pPr>
        <w:pStyle w:val="ListParagraph"/>
        <w:numPr>
          <w:ilvl w:val="0"/>
          <w:numId w:val="518"/>
        </w:numPr>
        <w:spacing w:before="100" w:beforeAutospacing="1" w:after="100" w:afterAutospacing="1"/>
        <w:jc w:val="both"/>
        <w:rPr>
          <w:lang w:val="en-GB"/>
        </w:rPr>
      </w:pPr>
      <w:r w:rsidRPr="00E63789">
        <w:rPr>
          <w:lang w:val="en-GB"/>
        </w:rPr>
        <w:t>Category → Correct dept assignment</w:t>
      </w:r>
    </w:p>
    <w:p w14:paraId="33C2A1FF" w14:textId="2F9A3FBE" w:rsidR="00E63789" w:rsidRPr="00E63789" w:rsidRDefault="00E63789">
      <w:pPr>
        <w:pStyle w:val="ListParagraph"/>
        <w:numPr>
          <w:ilvl w:val="0"/>
          <w:numId w:val="518"/>
        </w:numPr>
        <w:spacing w:before="100" w:beforeAutospacing="1" w:after="100" w:afterAutospacing="1"/>
        <w:jc w:val="both"/>
        <w:rPr>
          <w:lang w:val="en-GB"/>
        </w:rPr>
      </w:pPr>
      <w:r w:rsidRPr="00E63789">
        <w:rPr>
          <w:lang w:val="en-GB"/>
        </w:rPr>
        <w:t>Comment → Bidirectional notification</w:t>
      </w:r>
    </w:p>
    <w:p w14:paraId="4CCD8B01" w14:textId="4B8C230E" w:rsidR="00E63789" w:rsidRPr="00E63789" w:rsidRDefault="00E63789">
      <w:pPr>
        <w:pStyle w:val="ListParagraph"/>
        <w:numPr>
          <w:ilvl w:val="0"/>
          <w:numId w:val="518"/>
        </w:numPr>
        <w:spacing w:before="100" w:beforeAutospacing="1" w:after="100" w:afterAutospacing="1"/>
        <w:jc w:val="both"/>
        <w:rPr>
          <w:lang w:val="en-GB"/>
        </w:rPr>
      </w:pPr>
      <w:r w:rsidRPr="00E63789">
        <w:rPr>
          <w:lang w:val="en-GB"/>
        </w:rPr>
        <w:t>Attachment → Virus scan + storage</w:t>
      </w:r>
    </w:p>
    <w:p w14:paraId="045A7744" w14:textId="7F8AF39B" w:rsidR="00E63789" w:rsidRPr="00E63789" w:rsidRDefault="00E63789">
      <w:pPr>
        <w:pStyle w:val="ListParagraph"/>
        <w:numPr>
          <w:ilvl w:val="0"/>
          <w:numId w:val="518"/>
        </w:numPr>
        <w:spacing w:before="100" w:beforeAutospacing="1" w:after="100" w:afterAutospacing="1"/>
        <w:jc w:val="both"/>
        <w:rPr>
          <w:lang w:val="en-GB"/>
        </w:rPr>
      </w:pPr>
      <w:r w:rsidRPr="00E63789">
        <w:rPr>
          <w:lang w:val="en-GB"/>
        </w:rPr>
        <w:t xml:space="preserve">Escalation → </w:t>
      </w:r>
      <w:proofErr w:type="gramStart"/>
      <w:r w:rsidRPr="00E63789">
        <w:rPr>
          <w:lang w:val="en-GB"/>
        </w:rPr>
        <w:t>Multi-level</w:t>
      </w:r>
      <w:proofErr w:type="gramEnd"/>
      <w:r w:rsidRPr="00E63789">
        <w:rPr>
          <w:lang w:val="en-GB"/>
        </w:rPr>
        <w:t xml:space="preserve"> alerts</w:t>
      </w:r>
    </w:p>
    <w:p w14:paraId="6EF5AD91" w14:textId="77777777" w:rsidR="00E63789" w:rsidRPr="00913095" w:rsidRDefault="00E63789" w:rsidP="00E63789">
      <w:pPr>
        <w:spacing w:before="100" w:beforeAutospacing="1" w:after="100" w:afterAutospacing="1"/>
        <w:jc w:val="both"/>
      </w:pPr>
    </w:p>
    <w:p w14:paraId="2DA466EF" w14:textId="77777777" w:rsidR="0000083B" w:rsidRDefault="0000083B">
      <w:pPr>
        <w:rPr>
          <w:rFonts w:asciiTheme="majorHAnsi" w:eastAsiaTheme="majorEastAsia" w:hAnsiTheme="majorHAnsi" w:cstheme="majorBidi"/>
          <w:color w:val="0F4761" w:themeColor="accent1" w:themeShade="BF"/>
          <w:sz w:val="40"/>
          <w:szCs w:val="40"/>
        </w:rPr>
      </w:pPr>
      <w:r>
        <w:br w:type="page"/>
      </w:r>
    </w:p>
    <w:p w14:paraId="118D9253" w14:textId="43F874C4" w:rsidR="00913095" w:rsidRPr="00043CF9" w:rsidRDefault="00913095">
      <w:pPr>
        <w:pStyle w:val="Heading1"/>
        <w:numPr>
          <w:ilvl w:val="0"/>
          <w:numId w:val="424"/>
        </w:numPr>
      </w:pPr>
      <w:r w:rsidRPr="00043CF9">
        <w:lastRenderedPageBreak/>
        <w:t>Departmental User Portal</w:t>
      </w:r>
    </w:p>
    <w:p w14:paraId="184D22FE" w14:textId="77777777" w:rsidR="00061AD6" w:rsidRDefault="00061AD6" w:rsidP="00061AD6"/>
    <w:tbl>
      <w:tblPr>
        <w:tblW w:w="5083" w:type="pct"/>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44" w:type="dxa"/>
          <w:bottom w:w="72" w:type="dxa"/>
          <w:right w:w="144" w:type="dxa"/>
        </w:tblCellMar>
        <w:tblLook w:val="04A0" w:firstRow="1" w:lastRow="0" w:firstColumn="1" w:lastColumn="0" w:noHBand="0" w:noVBand="1"/>
      </w:tblPr>
      <w:tblGrid>
        <w:gridCol w:w="719"/>
        <w:gridCol w:w="1863"/>
        <w:gridCol w:w="2132"/>
        <w:gridCol w:w="2417"/>
        <w:gridCol w:w="2035"/>
      </w:tblGrid>
      <w:tr w:rsidR="00061AD6" w:rsidRPr="00E65B14" w14:paraId="197D1248" w14:textId="77777777" w:rsidTr="0000083B">
        <w:trPr>
          <w:tblHeader/>
        </w:trPr>
        <w:tc>
          <w:tcPr>
            <w:tcW w:w="392" w:type="pct"/>
            <w:shd w:val="clear" w:color="auto" w:fill="FFC000"/>
          </w:tcPr>
          <w:p w14:paraId="780A1C0C" w14:textId="77777777" w:rsidR="00061AD6" w:rsidRPr="00E65B14" w:rsidRDefault="00061AD6" w:rsidP="00C75025">
            <w:pPr>
              <w:jc w:val="center"/>
              <w:rPr>
                <w:b/>
                <w:bCs/>
              </w:rPr>
            </w:pPr>
            <w:r>
              <w:rPr>
                <w:b/>
                <w:bCs/>
              </w:rPr>
              <w:t>#</w:t>
            </w:r>
          </w:p>
        </w:tc>
        <w:tc>
          <w:tcPr>
            <w:tcW w:w="1016" w:type="pct"/>
            <w:shd w:val="clear" w:color="auto" w:fill="FFC000"/>
            <w:vAlign w:val="center"/>
            <w:hideMark/>
          </w:tcPr>
          <w:p w14:paraId="36E2EE5F" w14:textId="77777777" w:rsidR="00061AD6" w:rsidRPr="00E65B14" w:rsidRDefault="00061AD6" w:rsidP="00C75025">
            <w:pPr>
              <w:jc w:val="center"/>
              <w:rPr>
                <w:b/>
                <w:bCs/>
              </w:rPr>
            </w:pPr>
            <w:r w:rsidRPr="00E65B14">
              <w:rPr>
                <w:b/>
                <w:bCs/>
              </w:rPr>
              <w:t>Module</w:t>
            </w:r>
          </w:p>
        </w:tc>
        <w:tc>
          <w:tcPr>
            <w:tcW w:w="0" w:type="auto"/>
            <w:shd w:val="clear" w:color="auto" w:fill="FFC000"/>
            <w:vAlign w:val="center"/>
            <w:hideMark/>
          </w:tcPr>
          <w:p w14:paraId="3ADF8FA6" w14:textId="77777777" w:rsidR="00061AD6" w:rsidRPr="00E65B14" w:rsidRDefault="00061AD6" w:rsidP="00C75025">
            <w:pPr>
              <w:jc w:val="center"/>
              <w:rPr>
                <w:b/>
                <w:bCs/>
              </w:rPr>
            </w:pPr>
            <w:r w:rsidRPr="00E65B14">
              <w:rPr>
                <w:b/>
                <w:bCs/>
              </w:rPr>
              <w:t>Screen Name</w:t>
            </w:r>
          </w:p>
        </w:tc>
        <w:tc>
          <w:tcPr>
            <w:tcW w:w="0" w:type="auto"/>
            <w:shd w:val="clear" w:color="auto" w:fill="FFC000"/>
            <w:vAlign w:val="center"/>
            <w:hideMark/>
          </w:tcPr>
          <w:p w14:paraId="2D96A4AE" w14:textId="77777777" w:rsidR="00061AD6" w:rsidRPr="00E65B14" w:rsidRDefault="00061AD6" w:rsidP="00C75025">
            <w:pPr>
              <w:jc w:val="center"/>
              <w:rPr>
                <w:b/>
                <w:bCs/>
              </w:rPr>
            </w:pPr>
            <w:r w:rsidRPr="00E65B14">
              <w:rPr>
                <w:b/>
                <w:bCs/>
              </w:rPr>
              <w:t>Description</w:t>
            </w:r>
          </w:p>
        </w:tc>
        <w:tc>
          <w:tcPr>
            <w:tcW w:w="0" w:type="auto"/>
            <w:shd w:val="clear" w:color="auto" w:fill="FFC000"/>
            <w:vAlign w:val="center"/>
            <w:hideMark/>
          </w:tcPr>
          <w:p w14:paraId="073864BB" w14:textId="77777777" w:rsidR="00061AD6" w:rsidRPr="00E65B14" w:rsidRDefault="00061AD6" w:rsidP="00C75025">
            <w:pPr>
              <w:jc w:val="center"/>
              <w:rPr>
                <w:b/>
                <w:bCs/>
              </w:rPr>
            </w:pPr>
            <w:r w:rsidRPr="00E65B14">
              <w:rPr>
                <w:b/>
                <w:bCs/>
              </w:rPr>
              <w:t>User Type</w:t>
            </w:r>
          </w:p>
        </w:tc>
      </w:tr>
      <w:tr w:rsidR="00061AD6" w:rsidRPr="00E65B14" w14:paraId="27C0718A" w14:textId="77777777" w:rsidTr="0000083B">
        <w:tc>
          <w:tcPr>
            <w:tcW w:w="392" w:type="pct"/>
          </w:tcPr>
          <w:p w14:paraId="6E331E68" w14:textId="77777777" w:rsidR="00061AD6" w:rsidRPr="00E65B14" w:rsidRDefault="00061AD6">
            <w:pPr>
              <w:pStyle w:val="ListParagraph"/>
              <w:numPr>
                <w:ilvl w:val="0"/>
                <w:numId w:val="97"/>
              </w:numPr>
              <w:spacing w:after="160" w:line="259" w:lineRule="auto"/>
              <w:ind w:left="360"/>
              <w:rPr>
                <w:b/>
                <w:bCs/>
              </w:rPr>
            </w:pPr>
          </w:p>
        </w:tc>
        <w:tc>
          <w:tcPr>
            <w:tcW w:w="1016" w:type="pct"/>
            <w:vAlign w:val="center"/>
            <w:hideMark/>
          </w:tcPr>
          <w:p w14:paraId="3A227C36" w14:textId="77777777" w:rsidR="00061AD6" w:rsidRPr="0000083B" w:rsidRDefault="00061AD6" w:rsidP="00C75025">
            <w:r w:rsidRPr="0000083B">
              <w:t>Admin Dashboard</w:t>
            </w:r>
          </w:p>
        </w:tc>
        <w:tc>
          <w:tcPr>
            <w:tcW w:w="0" w:type="auto"/>
            <w:vAlign w:val="center"/>
            <w:hideMark/>
          </w:tcPr>
          <w:p w14:paraId="5803E3D4" w14:textId="77777777" w:rsidR="00061AD6" w:rsidRPr="00E65B14" w:rsidRDefault="00061AD6" w:rsidP="00C75025">
            <w:r w:rsidRPr="00E65B14">
              <w:t>Executive Dashboard</w:t>
            </w:r>
          </w:p>
        </w:tc>
        <w:tc>
          <w:tcPr>
            <w:tcW w:w="0" w:type="auto"/>
            <w:vAlign w:val="center"/>
            <w:hideMark/>
          </w:tcPr>
          <w:p w14:paraId="28482F68" w14:textId="77777777" w:rsidR="00061AD6" w:rsidRPr="00E65B14" w:rsidRDefault="00061AD6" w:rsidP="00C75025">
            <w:r w:rsidRPr="00E65B14">
              <w:t xml:space="preserve">KPIs and summary metrics </w:t>
            </w:r>
            <w:r w:rsidRPr="00E65B14">
              <w:rPr>
                <w:rFonts w:ascii="Arial" w:hAnsi="Arial" w:cs="Arial"/>
              </w:rPr>
              <w:t>​</w:t>
            </w:r>
          </w:p>
        </w:tc>
        <w:tc>
          <w:tcPr>
            <w:tcW w:w="0" w:type="auto"/>
            <w:vAlign w:val="center"/>
            <w:hideMark/>
          </w:tcPr>
          <w:p w14:paraId="744F7821" w14:textId="77777777" w:rsidR="00061AD6" w:rsidRPr="00E65B14" w:rsidRDefault="00061AD6" w:rsidP="00C75025">
            <w:r w:rsidRPr="00E65B14">
              <w:t>Admin/Executive</w:t>
            </w:r>
          </w:p>
        </w:tc>
      </w:tr>
      <w:tr w:rsidR="0000083B" w:rsidRPr="00E65B14" w14:paraId="27B2644B" w14:textId="77777777" w:rsidTr="0000083B">
        <w:tc>
          <w:tcPr>
            <w:tcW w:w="392" w:type="pct"/>
          </w:tcPr>
          <w:p w14:paraId="1CD09606" w14:textId="77777777" w:rsidR="0000083B" w:rsidRPr="00E65B14" w:rsidRDefault="0000083B">
            <w:pPr>
              <w:pStyle w:val="ListParagraph"/>
              <w:numPr>
                <w:ilvl w:val="0"/>
                <w:numId w:val="97"/>
              </w:numPr>
              <w:spacing w:after="160" w:line="259" w:lineRule="auto"/>
              <w:ind w:left="360"/>
            </w:pPr>
          </w:p>
        </w:tc>
        <w:tc>
          <w:tcPr>
            <w:tcW w:w="1016" w:type="pct"/>
            <w:hideMark/>
          </w:tcPr>
          <w:p w14:paraId="09182452" w14:textId="0DEBD418" w:rsidR="0000083B" w:rsidRPr="00E65B14" w:rsidRDefault="0000083B" w:rsidP="0000083B">
            <w:r w:rsidRPr="00FC25A7">
              <w:t>Admin Dashboard</w:t>
            </w:r>
          </w:p>
        </w:tc>
        <w:tc>
          <w:tcPr>
            <w:tcW w:w="0" w:type="auto"/>
            <w:vAlign w:val="center"/>
            <w:hideMark/>
          </w:tcPr>
          <w:p w14:paraId="7E3623D8" w14:textId="77777777" w:rsidR="0000083B" w:rsidRPr="00E65B14" w:rsidRDefault="0000083B" w:rsidP="0000083B">
            <w:r w:rsidRPr="00E65B14">
              <w:t>Department Dashboard</w:t>
            </w:r>
          </w:p>
        </w:tc>
        <w:tc>
          <w:tcPr>
            <w:tcW w:w="0" w:type="auto"/>
            <w:vAlign w:val="center"/>
            <w:hideMark/>
          </w:tcPr>
          <w:p w14:paraId="7E0A0F4C" w14:textId="77777777" w:rsidR="0000083B" w:rsidRPr="00E65B14" w:rsidRDefault="0000083B" w:rsidP="0000083B">
            <w:r w:rsidRPr="00E65B14">
              <w:t xml:space="preserve">Department-specific workload overview </w:t>
            </w:r>
            <w:r w:rsidRPr="00E65B14">
              <w:rPr>
                <w:rFonts w:ascii="Arial" w:hAnsi="Arial" w:cs="Arial"/>
              </w:rPr>
              <w:t>​</w:t>
            </w:r>
          </w:p>
        </w:tc>
        <w:tc>
          <w:tcPr>
            <w:tcW w:w="0" w:type="auto"/>
            <w:vAlign w:val="center"/>
            <w:hideMark/>
          </w:tcPr>
          <w:p w14:paraId="62F9E426" w14:textId="77777777" w:rsidR="0000083B" w:rsidRPr="00E65B14" w:rsidRDefault="0000083B" w:rsidP="0000083B">
            <w:r w:rsidRPr="00E65B14">
              <w:t>Department User</w:t>
            </w:r>
          </w:p>
        </w:tc>
      </w:tr>
      <w:tr w:rsidR="0000083B" w:rsidRPr="00E65B14" w14:paraId="45DE8B7A" w14:textId="77777777" w:rsidTr="0000083B">
        <w:tc>
          <w:tcPr>
            <w:tcW w:w="392" w:type="pct"/>
          </w:tcPr>
          <w:p w14:paraId="01BE4699"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7BA71BA4" w14:textId="2B346780" w:rsidR="0000083B" w:rsidRPr="00E65B14" w:rsidRDefault="0000083B" w:rsidP="0000083B">
            <w:r w:rsidRPr="00FC25A7">
              <w:t>Admin Dashboard</w:t>
            </w:r>
          </w:p>
        </w:tc>
        <w:tc>
          <w:tcPr>
            <w:tcW w:w="0" w:type="auto"/>
            <w:vAlign w:val="center"/>
            <w:hideMark/>
          </w:tcPr>
          <w:p w14:paraId="54DC6E65" w14:textId="77777777" w:rsidR="0000083B" w:rsidRPr="00E65B14" w:rsidRDefault="0000083B" w:rsidP="0000083B">
            <w:r w:rsidRPr="00E65B14">
              <w:t>Scheme Performance Overview</w:t>
            </w:r>
          </w:p>
        </w:tc>
        <w:tc>
          <w:tcPr>
            <w:tcW w:w="0" w:type="auto"/>
            <w:vAlign w:val="center"/>
            <w:hideMark/>
          </w:tcPr>
          <w:p w14:paraId="27840736" w14:textId="77777777" w:rsidR="0000083B" w:rsidRPr="00E65B14" w:rsidRDefault="0000083B" w:rsidP="0000083B">
            <w:r w:rsidRPr="00E65B14">
              <w:t xml:space="preserve">Real-time scheme metrics </w:t>
            </w:r>
            <w:r w:rsidRPr="00E65B14">
              <w:rPr>
                <w:rFonts w:ascii="Arial" w:hAnsi="Arial" w:cs="Arial"/>
              </w:rPr>
              <w:t>​</w:t>
            </w:r>
          </w:p>
        </w:tc>
        <w:tc>
          <w:tcPr>
            <w:tcW w:w="0" w:type="auto"/>
            <w:vAlign w:val="center"/>
            <w:hideMark/>
          </w:tcPr>
          <w:p w14:paraId="0F157963" w14:textId="77777777" w:rsidR="0000083B" w:rsidRPr="00E65B14" w:rsidRDefault="0000083B" w:rsidP="0000083B">
            <w:r w:rsidRPr="00E65B14">
              <w:t>Admin</w:t>
            </w:r>
          </w:p>
        </w:tc>
      </w:tr>
      <w:tr w:rsidR="00061AD6" w:rsidRPr="00E65B14" w14:paraId="2A18CC28" w14:textId="77777777" w:rsidTr="0000083B">
        <w:tc>
          <w:tcPr>
            <w:tcW w:w="392" w:type="pct"/>
          </w:tcPr>
          <w:p w14:paraId="0599B039" w14:textId="77777777" w:rsidR="00061AD6" w:rsidRPr="00EA0522" w:rsidRDefault="00061AD6">
            <w:pPr>
              <w:pStyle w:val="ListParagraph"/>
              <w:numPr>
                <w:ilvl w:val="0"/>
                <w:numId w:val="97"/>
              </w:numPr>
              <w:spacing w:after="160" w:line="259" w:lineRule="auto"/>
              <w:ind w:left="360"/>
              <w:rPr>
                <w:b/>
                <w:bCs/>
              </w:rPr>
            </w:pPr>
          </w:p>
        </w:tc>
        <w:tc>
          <w:tcPr>
            <w:tcW w:w="1016" w:type="pct"/>
            <w:vAlign w:val="center"/>
            <w:hideMark/>
          </w:tcPr>
          <w:p w14:paraId="740A3992" w14:textId="09C3F756" w:rsidR="00061AD6" w:rsidRPr="00E65B14" w:rsidRDefault="0000083B" w:rsidP="00C75025">
            <w:r w:rsidRPr="0000083B">
              <w:t>Admin Dashboard</w:t>
            </w:r>
          </w:p>
        </w:tc>
        <w:tc>
          <w:tcPr>
            <w:tcW w:w="0" w:type="auto"/>
            <w:vAlign w:val="center"/>
            <w:hideMark/>
          </w:tcPr>
          <w:p w14:paraId="474F7F17" w14:textId="77777777" w:rsidR="00061AD6" w:rsidRPr="00E65B14" w:rsidRDefault="00061AD6" w:rsidP="00C75025">
            <w:r w:rsidRPr="00E65B14">
              <w:t>Pending Actions Queue</w:t>
            </w:r>
          </w:p>
        </w:tc>
        <w:tc>
          <w:tcPr>
            <w:tcW w:w="0" w:type="auto"/>
            <w:vAlign w:val="center"/>
            <w:hideMark/>
          </w:tcPr>
          <w:p w14:paraId="4FCB6228" w14:textId="77777777" w:rsidR="00061AD6" w:rsidRPr="00E65B14" w:rsidRDefault="00061AD6" w:rsidP="00C75025">
            <w:r w:rsidRPr="00E65B14">
              <w:t xml:space="preserve">Outstanding tasks and approvals </w:t>
            </w:r>
            <w:r w:rsidRPr="00E65B14">
              <w:rPr>
                <w:rFonts w:ascii="Arial" w:hAnsi="Arial" w:cs="Arial"/>
              </w:rPr>
              <w:t>​</w:t>
            </w:r>
          </w:p>
        </w:tc>
        <w:tc>
          <w:tcPr>
            <w:tcW w:w="0" w:type="auto"/>
            <w:vAlign w:val="center"/>
            <w:hideMark/>
          </w:tcPr>
          <w:p w14:paraId="48817957" w14:textId="77777777" w:rsidR="00061AD6" w:rsidRPr="00E65B14" w:rsidRDefault="00061AD6" w:rsidP="00C75025">
            <w:r w:rsidRPr="00E65B14">
              <w:t>Department User</w:t>
            </w:r>
          </w:p>
        </w:tc>
      </w:tr>
      <w:tr w:rsidR="00061AD6" w:rsidRPr="00E65B14" w14:paraId="6A0BB20C" w14:textId="77777777" w:rsidTr="0000083B">
        <w:tc>
          <w:tcPr>
            <w:tcW w:w="392" w:type="pct"/>
          </w:tcPr>
          <w:p w14:paraId="145CF44C" w14:textId="77777777" w:rsidR="00061AD6" w:rsidRPr="00E65B14" w:rsidRDefault="00061AD6">
            <w:pPr>
              <w:pStyle w:val="ListParagraph"/>
              <w:numPr>
                <w:ilvl w:val="0"/>
                <w:numId w:val="97"/>
              </w:numPr>
              <w:spacing w:after="160" w:line="259" w:lineRule="auto"/>
              <w:ind w:left="360"/>
              <w:rPr>
                <w:b/>
                <w:bCs/>
              </w:rPr>
            </w:pPr>
          </w:p>
        </w:tc>
        <w:tc>
          <w:tcPr>
            <w:tcW w:w="1016" w:type="pct"/>
            <w:vAlign w:val="center"/>
            <w:hideMark/>
          </w:tcPr>
          <w:p w14:paraId="4D14D250" w14:textId="77777777" w:rsidR="00061AD6" w:rsidRPr="0000083B" w:rsidRDefault="00061AD6" w:rsidP="00C75025">
            <w:r w:rsidRPr="0000083B">
              <w:t>Scheme Management</w:t>
            </w:r>
          </w:p>
        </w:tc>
        <w:tc>
          <w:tcPr>
            <w:tcW w:w="0" w:type="auto"/>
            <w:vAlign w:val="center"/>
            <w:hideMark/>
          </w:tcPr>
          <w:p w14:paraId="32D52493" w14:textId="77777777" w:rsidR="00061AD6" w:rsidRPr="00E65B14" w:rsidRDefault="00061AD6" w:rsidP="00C75025">
            <w:r w:rsidRPr="00E65B14">
              <w:t>Scheme Onboarding Form</w:t>
            </w:r>
          </w:p>
        </w:tc>
        <w:tc>
          <w:tcPr>
            <w:tcW w:w="0" w:type="auto"/>
            <w:vAlign w:val="center"/>
            <w:hideMark/>
          </w:tcPr>
          <w:p w14:paraId="35E8E941" w14:textId="77777777" w:rsidR="00061AD6" w:rsidRPr="00E65B14" w:rsidRDefault="00061AD6" w:rsidP="00C75025">
            <w:r w:rsidRPr="00E65B14">
              <w:t xml:space="preserve">New scheme creation with SOP checklist </w:t>
            </w:r>
            <w:r w:rsidRPr="00E65B14">
              <w:rPr>
                <w:rFonts w:ascii="Arial" w:hAnsi="Arial" w:cs="Arial"/>
              </w:rPr>
              <w:t>​</w:t>
            </w:r>
          </w:p>
        </w:tc>
        <w:tc>
          <w:tcPr>
            <w:tcW w:w="0" w:type="auto"/>
            <w:vAlign w:val="center"/>
            <w:hideMark/>
          </w:tcPr>
          <w:p w14:paraId="434931E3" w14:textId="77777777" w:rsidR="00061AD6" w:rsidRPr="00E65B14" w:rsidRDefault="00061AD6" w:rsidP="00C75025">
            <w:r w:rsidRPr="00E65B14">
              <w:t>Scheme Manager</w:t>
            </w:r>
          </w:p>
        </w:tc>
      </w:tr>
      <w:tr w:rsidR="0000083B" w:rsidRPr="00E65B14" w14:paraId="6EF7B0C3" w14:textId="77777777" w:rsidTr="007405A5">
        <w:tc>
          <w:tcPr>
            <w:tcW w:w="392" w:type="pct"/>
          </w:tcPr>
          <w:p w14:paraId="5DBA555E"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5069DD46" w14:textId="2FA77292" w:rsidR="0000083B" w:rsidRPr="00E65B14" w:rsidRDefault="0000083B" w:rsidP="0000083B">
            <w:r w:rsidRPr="00E87C82">
              <w:t>Scheme Management</w:t>
            </w:r>
          </w:p>
        </w:tc>
        <w:tc>
          <w:tcPr>
            <w:tcW w:w="0" w:type="auto"/>
            <w:vAlign w:val="center"/>
            <w:hideMark/>
          </w:tcPr>
          <w:p w14:paraId="085AB660" w14:textId="77777777" w:rsidR="0000083B" w:rsidRPr="00E65B14" w:rsidRDefault="0000083B" w:rsidP="0000083B">
            <w:r w:rsidRPr="00E65B14">
              <w:t>Eligibility Criteria Builder</w:t>
            </w:r>
          </w:p>
        </w:tc>
        <w:tc>
          <w:tcPr>
            <w:tcW w:w="0" w:type="auto"/>
            <w:vAlign w:val="center"/>
            <w:hideMark/>
          </w:tcPr>
          <w:p w14:paraId="1B134297" w14:textId="77777777" w:rsidR="0000083B" w:rsidRPr="00E65B14" w:rsidRDefault="0000083B" w:rsidP="0000083B">
            <w:r w:rsidRPr="00E65B14">
              <w:t xml:space="preserve">Rule engine with NLP capabilities </w:t>
            </w:r>
            <w:r w:rsidRPr="00E65B14">
              <w:rPr>
                <w:rFonts w:ascii="Arial" w:hAnsi="Arial" w:cs="Arial"/>
              </w:rPr>
              <w:t>​</w:t>
            </w:r>
          </w:p>
        </w:tc>
        <w:tc>
          <w:tcPr>
            <w:tcW w:w="0" w:type="auto"/>
            <w:vAlign w:val="center"/>
            <w:hideMark/>
          </w:tcPr>
          <w:p w14:paraId="4CEE59CB" w14:textId="77777777" w:rsidR="0000083B" w:rsidRPr="00E65B14" w:rsidRDefault="0000083B" w:rsidP="0000083B">
            <w:r w:rsidRPr="00E65B14">
              <w:t>Scheme Manager</w:t>
            </w:r>
          </w:p>
        </w:tc>
      </w:tr>
      <w:tr w:rsidR="0000083B" w:rsidRPr="00E65B14" w14:paraId="57872E9D" w14:textId="77777777" w:rsidTr="007405A5">
        <w:tc>
          <w:tcPr>
            <w:tcW w:w="392" w:type="pct"/>
          </w:tcPr>
          <w:p w14:paraId="2F4517E3"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08B21A4A" w14:textId="45E3143E" w:rsidR="0000083B" w:rsidRPr="00E65B14" w:rsidRDefault="0000083B" w:rsidP="0000083B">
            <w:r w:rsidRPr="00E87C82">
              <w:t>Scheme Management</w:t>
            </w:r>
          </w:p>
        </w:tc>
        <w:tc>
          <w:tcPr>
            <w:tcW w:w="0" w:type="auto"/>
            <w:vAlign w:val="center"/>
            <w:hideMark/>
          </w:tcPr>
          <w:p w14:paraId="33A72C8D" w14:textId="77777777" w:rsidR="0000083B" w:rsidRPr="00E65B14" w:rsidRDefault="0000083B" w:rsidP="0000083B">
            <w:r w:rsidRPr="00E65B14">
              <w:t>Maker Screen</w:t>
            </w:r>
          </w:p>
        </w:tc>
        <w:tc>
          <w:tcPr>
            <w:tcW w:w="0" w:type="auto"/>
            <w:vAlign w:val="center"/>
            <w:hideMark/>
          </w:tcPr>
          <w:p w14:paraId="2F64E262" w14:textId="77777777" w:rsidR="0000083B" w:rsidRPr="00E65B14" w:rsidRDefault="0000083B" w:rsidP="0000083B">
            <w:r w:rsidRPr="00E65B14">
              <w:t xml:space="preserve">Create/modify scheme rules </w:t>
            </w:r>
            <w:r w:rsidRPr="00E65B14">
              <w:rPr>
                <w:rFonts w:ascii="Arial" w:hAnsi="Arial" w:cs="Arial"/>
              </w:rPr>
              <w:t>​</w:t>
            </w:r>
          </w:p>
        </w:tc>
        <w:tc>
          <w:tcPr>
            <w:tcW w:w="0" w:type="auto"/>
            <w:vAlign w:val="center"/>
            <w:hideMark/>
          </w:tcPr>
          <w:p w14:paraId="4C4D962E" w14:textId="77777777" w:rsidR="0000083B" w:rsidRPr="00E65B14" w:rsidRDefault="0000083B" w:rsidP="0000083B">
            <w:r w:rsidRPr="00E65B14">
              <w:t>Scheme Maker</w:t>
            </w:r>
          </w:p>
        </w:tc>
      </w:tr>
      <w:tr w:rsidR="0000083B" w:rsidRPr="00E65B14" w14:paraId="00B4357E" w14:textId="77777777" w:rsidTr="007405A5">
        <w:tc>
          <w:tcPr>
            <w:tcW w:w="392" w:type="pct"/>
          </w:tcPr>
          <w:p w14:paraId="781416F2"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35C140EB" w14:textId="338C7A1F" w:rsidR="0000083B" w:rsidRPr="00E65B14" w:rsidRDefault="0000083B" w:rsidP="0000083B">
            <w:r w:rsidRPr="00E87C82">
              <w:t>Scheme Management</w:t>
            </w:r>
          </w:p>
        </w:tc>
        <w:tc>
          <w:tcPr>
            <w:tcW w:w="0" w:type="auto"/>
            <w:vAlign w:val="center"/>
            <w:hideMark/>
          </w:tcPr>
          <w:p w14:paraId="51E44CB7" w14:textId="77777777" w:rsidR="0000083B" w:rsidRPr="00E65B14" w:rsidRDefault="0000083B" w:rsidP="0000083B">
            <w:r w:rsidRPr="00E65B14">
              <w:t>Checker Screen</w:t>
            </w:r>
          </w:p>
        </w:tc>
        <w:tc>
          <w:tcPr>
            <w:tcW w:w="0" w:type="auto"/>
            <w:vAlign w:val="center"/>
            <w:hideMark/>
          </w:tcPr>
          <w:p w14:paraId="3E5FDE0D" w14:textId="77777777" w:rsidR="0000083B" w:rsidRPr="00E65B14" w:rsidRDefault="0000083B" w:rsidP="0000083B">
            <w:r w:rsidRPr="00E65B14">
              <w:t xml:space="preserve">Verify and approve rules </w:t>
            </w:r>
            <w:r w:rsidRPr="00E65B14">
              <w:rPr>
                <w:rFonts w:ascii="Arial" w:hAnsi="Arial" w:cs="Arial"/>
              </w:rPr>
              <w:t>​</w:t>
            </w:r>
          </w:p>
        </w:tc>
        <w:tc>
          <w:tcPr>
            <w:tcW w:w="0" w:type="auto"/>
            <w:vAlign w:val="center"/>
            <w:hideMark/>
          </w:tcPr>
          <w:p w14:paraId="7ED65CD4" w14:textId="77777777" w:rsidR="0000083B" w:rsidRPr="00E65B14" w:rsidRDefault="0000083B" w:rsidP="0000083B">
            <w:r w:rsidRPr="00E65B14">
              <w:t>Scheme Checker</w:t>
            </w:r>
          </w:p>
        </w:tc>
      </w:tr>
      <w:tr w:rsidR="0000083B" w:rsidRPr="00E65B14" w14:paraId="30856B97" w14:textId="77777777" w:rsidTr="007405A5">
        <w:tc>
          <w:tcPr>
            <w:tcW w:w="392" w:type="pct"/>
          </w:tcPr>
          <w:p w14:paraId="1C74DBA6"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4A1B1D9C" w14:textId="2F35CACF" w:rsidR="0000083B" w:rsidRPr="00E65B14" w:rsidRDefault="0000083B" w:rsidP="0000083B">
            <w:r w:rsidRPr="00E87C82">
              <w:t>Scheme Management</w:t>
            </w:r>
          </w:p>
        </w:tc>
        <w:tc>
          <w:tcPr>
            <w:tcW w:w="0" w:type="auto"/>
            <w:vAlign w:val="center"/>
            <w:hideMark/>
          </w:tcPr>
          <w:p w14:paraId="0D4BD8C2" w14:textId="77777777" w:rsidR="0000083B" w:rsidRPr="00E65B14" w:rsidRDefault="0000083B" w:rsidP="0000083B">
            <w:r w:rsidRPr="00E65B14">
              <w:t>Scheme Modification</w:t>
            </w:r>
          </w:p>
        </w:tc>
        <w:tc>
          <w:tcPr>
            <w:tcW w:w="0" w:type="auto"/>
            <w:vAlign w:val="center"/>
            <w:hideMark/>
          </w:tcPr>
          <w:p w14:paraId="31C735A3" w14:textId="77777777" w:rsidR="0000083B" w:rsidRPr="00E65B14" w:rsidRDefault="0000083B" w:rsidP="0000083B">
            <w:r w:rsidRPr="00E65B14">
              <w:t xml:space="preserve">Update existing scheme parameters </w:t>
            </w:r>
            <w:r w:rsidRPr="00E65B14">
              <w:rPr>
                <w:rFonts w:ascii="Arial" w:hAnsi="Arial" w:cs="Arial"/>
              </w:rPr>
              <w:t>​</w:t>
            </w:r>
          </w:p>
        </w:tc>
        <w:tc>
          <w:tcPr>
            <w:tcW w:w="0" w:type="auto"/>
            <w:vAlign w:val="center"/>
            <w:hideMark/>
          </w:tcPr>
          <w:p w14:paraId="426179AB" w14:textId="77777777" w:rsidR="0000083B" w:rsidRPr="00E65B14" w:rsidRDefault="0000083B" w:rsidP="0000083B">
            <w:r w:rsidRPr="00E65B14">
              <w:t>Scheme Manager</w:t>
            </w:r>
          </w:p>
        </w:tc>
      </w:tr>
      <w:tr w:rsidR="0000083B" w:rsidRPr="00E65B14" w14:paraId="5E2AF751" w14:textId="77777777" w:rsidTr="007405A5">
        <w:tc>
          <w:tcPr>
            <w:tcW w:w="392" w:type="pct"/>
          </w:tcPr>
          <w:p w14:paraId="097D4ADD"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26ADACF2" w14:textId="3DB22EFB" w:rsidR="0000083B" w:rsidRPr="00E65B14" w:rsidRDefault="0000083B" w:rsidP="0000083B">
            <w:r w:rsidRPr="00E87C82">
              <w:t>Scheme Management</w:t>
            </w:r>
          </w:p>
        </w:tc>
        <w:tc>
          <w:tcPr>
            <w:tcW w:w="0" w:type="auto"/>
            <w:vAlign w:val="center"/>
            <w:hideMark/>
          </w:tcPr>
          <w:p w14:paraId="6FD07D47" w14:textId="77777777" w:rsidR="0000083B" w:rsidRPr="00E65B14" w:rsidRDefault="0000083B" w:rsidP="0000083B">
            <w:r w:rsidRPr="00E65B14">
              <w:t>Budget Allocation</w:t>
            </w:r>
          </w:p>
        </w:tc>
        <w:tc>
          <w:tcPr>
            <w:tcW w:w="0" w:type="auto"/>
            <w:vAlign w:val="center"/>
            <w:hideMark/>
          </w:tcPr>
          <w:p w14:paraId="2C6303EE" w14:textId="77777777" w:rsidR="0000083B" w:rsidRPr="00E65B14" w:rsidRDefault="0000083B" w:rsidP="0000083B">
            <w:r w:rsidRPr="00E65B14">
              <w:t xml:space="preserve">Configure scheme budget and limits </w:t>
            </w:r>
            <w:r w:rsidRPr="00E65B14">
              <w:rPr>
                <w:rFonts w:ascii="Arial" w:hAnsi="Arial" w:cs="Arial"/>
              </w:rPr>
              <w:t>​</w:t>
            </w:r>
          </w:p>
        </w:tc>
        <w:tc>
          <w:tcPr>
            <w:tcW w:w="0" w:type="auto"/>
            <w:vAlign w:val="center"/>
            <w:hideMark/>
          </w:tcPr>
          <w:p w14:paraId="6D9A93F4" w14:textId="77777777" w:rsidR="0000083B" w:rsidRPr="00E65B14" w:rsidRDefault="0000083B" w:rsidP="0000083B">
            <w:r w:rsidRPr="00E65B14">
              <w:t>Finance Officer</w:t>
            </w:r>
          </w:p>
        </w:tc>
      </w:tr>
      <w:tr w:rsidR="0000083B" w:rsidRPr="00E65B14" w14:paraId="4D0B7B42" w14:textId="77777777" w:rsidTr="007405A5">
        <w:tc>
          <w:tcPr>
            <w:tcW w:w="392" w:type="pct"/>
          </w:tcPr>
          <w:p w14:paraId="315ECC0C"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1CC6B83C" w14:textId="77C12D78" w:rsidR="0000083B" w:rsidRPr="00E65B14" w:rsidRDefault="0000083B" w:rsidP="0000083B">
            <w:r w:rsidRPr="00E87C82">
              <w:t>Scheme Management</w:t>
            </w:r>
          </w:p>
        </w:tc>
        <w:tc>
          <w:tcPr>
            <w:tcW w:w="0" w:type="auto"/>
            <w:vAlign w:val="center"/>
            <w:hideMark/>
          </w:tcPr>
          <w:p w14:paraId="0E96A167" w14:textId="77777777" w:rsidR="0000083B" w:rsidRPr="00E65B14" w:rsidRDefault="0000083B" w:rsidP="0000083B">
            <w:r w:rsidRPr="00E65B14">
              <w:t>Scheme Evolution Tracker</w:t>
            </w:r>
          </w:p>
        </w:tc>
        <w:tc>
          <w:tcPr>
            <w:tcW w:w="0" w:type="auto"/>
            <w:vAlign w:val="center"/>
            <w:hideMark/>
          </w:tcPr>
          <w:p w14:paraId="43BAAA75" w14:textId="77777777" w:rsidR="0000083B" w:rsidRPr="00E65B14" w:rsidRDefault="0000083B" w:rsidP="0000083B">
            <w:r w:rsidRPr="00E65B14">
              <w:t xml:space="preserve">Track changes and version history </w:t>
            </w:r>
            <w:r w:rsidRPr="00E65B14">
              <w:rPr>
                <w:rFonts w:ascii="Arial" w:hAnsi="Arial" w:cs="Arial"/>
              </w:rPr>
              <w:t>​</w:t>
            </w:r>
          </w:p>
        </w:tc>
        <w:tc>
          <w:tcPr>
            <w:tcW w:w="0" w:type="auto"/>
            <w:vAlign w:val="center"/>
            <w:hideMark/>
          </w:tcPr>
          <w:p w14:paraId="6B2A33A0" w14:textId="77777777" w:rsidR="0000083B" w:rsidRPr="00E65B14" w:rsidRDefault="0000083B" w:rsidP="0000083B">
            <w:r w:rsidRPr="00E65B14">
              <w:t>Scheme Manager</w:t>
            </w:r>
          </w:p>
        </w:tc>
      </w:tr>
      <w:tr w:rsidR="00061AD6" w:rsidRPr="00E65B14" w14:paraId="3A1A1CF0" w14:textId="77777777" w:rsidTr="0000083B">
        <w:tc>
          <w:tcPr>
            <w:tcW w:w="392" w:type="pct"/>
          </w:tcPr>
          <w:p w14:paraId="4C846FAA" w14:textId="77777777" w:rsidR="00061AD6" w:rsidRPr="00E65B14" w:rsidRDefault="00061AD6">
            <w:pPr>
              <w:pStyle w:val="ListParagraph"/>
              <w:numPr>
                <w:ilvl w:val="0"/>
                <w:numId w:val="97"/>
              </w:numPr>
              <w:spacing w:after="160" w:line="259" w:lineRule="auto"/>
              <w:ind w:left="360"/>
              <w:rPr>
                <w:b/>
                <w:bCs/>
              </w:rPr>
            </w:pPr>
          </w:p>
        </w:tc>
        <w:tc>
          <w:tcPr>
            <w:tcW w:w="1016" w:type="pct"/>
            <w:vAlign w:val="center"/>
            <w:hideMark/>
          </w:tcPr>
          <w:p w14:paraId="0FBC9AB0" w14:textId="77777777" w:rsidR="00061AD6" w:rsidRPr="0000083B" w:rsidRDefault="00061AD6" w:rsidP="00C75025">
            <w:r w:rsidRPr="0000083B">
              <w:t>Beneficiary Management</w:t>
            </w:r>
          </w:p>
        </w:tc>
        <w:tc>
          <w:tcPr>
            <w:tcW w:w="0" w:type="auto"/>
            <w:vAlign w:val="center"/>
            <w:hideMark/>
          </w:tcPr>
          <w:p w14:paraId="518701D1" w14:textId="77777777" w:rsidR="00061AD6" w:rsidRPr="00E65B14" w:rsidRDefault="00061AD6" w:rsidP="00C75025">
            <w:r w:rsidRPr="00E65B14">
              <w:t>Auto-Identified Beneficiaries</w:t>
            </w:r>
          </w:p>
        </w:tc>
        <w:tc>
          <w:tcPr>
            <w:tcW w:w="0" w:type="auto"/>
            <w:vAlign w:val="center"/>
            <w:hideMark/>
          </w:tcPr>
          <w:p w14:paraId="435D8B63" w14:textId="77777777" w:rsidR="00061AD6" w:rsidRPr="00E65B14" w:rsidRDefault="00061AD6" w:rsidP="00C75025">
            <w:r w:rsidRPr="00E65B14">
              <w:t xml:space="preserve">AI-generated beneficiary lists </w:t>
            </w:r>
            <w:r w:rsidRPr="00E65B14">
              <w:rPr>
                <w:rFonts w:ascii="Arial" w:hAnsi="Arial" w:cs="Arial"/>
              </w:rPr>
              <w:t>​</w:t>
            </w:r>
          </w:p>
        </w:tc>
        <w:tc>
          <w:tcPr>
            <w:tcW w:w="0" w:type="auto"/>
            <w:vAlign w:val="center"/>
            <w:hideMark/>
          </w:tcPr>
          <w:p w14:paraId="76B93458" w14:textId="77777777" w:rsidR="00061AD6" w:rsidRPr="00E65B14" w:rsidRDefault="00061AD6" w:rsidP="00C75025">
            <w:r w:rsidRPr="00E65B14">
              <w:t>Department User</w:t>
            </w:r>
          </w:p>
        </w:tc>
      </w:tr>
      <w:tr w:rsidR="0000083B" w:rsidRPr="00E65B14" w14:paraId="541A929D" w14:textId="77777777" w:rsidTr="00B23ABF">
        <w:tc>
          <w:tcPr>
            <w:tcW w:w="392" w:type="pct"/>
          </w:tcPr>
          <w:p w14:paraId="16D4FE87"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043544A2" w14:textId="7FA5B203" w:rsidR="0000083B" w:rsidRPr="00E65B14" w:rsidRDefault="0000083B" w:rsidP="0000083B">
            <w:r w:rsidRPr="008962D3">
              <w:t>Beneficiary Management</w:t>
            </w:r>
          </w:p>
        </w:tc>
        <w:tc>
          <w:tcPr>
            <w:tcW w:w="0" w:type="auto"/>
            <w:vAlign w:val="center"/>
            <w:hideMark/>
          </w:tcPr>
          <w:p w14:paraId="0A96A830" w14:textId="77777777" w:rsidR="0000083B" w:rsidRPr="00E65B14" w:rsidRDefault="0000083B" w:rsidP="0000083B">
            <w:r w:rsidRPr="00E65B14">
              <w:t>Golden Record Verification</w:t>
            </w:r>
          </w:p>
        </w:tc>
        <w:tc>
          <w:tcPr>
            <w:tcW w:w="0" w:type="auto"/>
            <w:vAlign w:val="center"/>
            <w:hideMark/>
          </w:tcPr>
          <w:p w14:paraId="50BEE8CB" w14:textId="77777777" w:rsidR="0000083B" w:rsidRPr="00E65B14" w:rsidRDefault="0000083B" w:rsidP="0000083B">
            <w:r w:rsidRPr="00E65B14">
              <w:t xml:space="preserve">Validate citizen golden records </w:t>
            </w:r>
            <w:r w:rsidRPr="00E65B14">
              <w:rPr>
                <w:rFonts w:ascii="Arial" w:hAnsi="Arial" w:cs="Arial"/>
              </w:rPr>
              <w:t>​</w:t>
            </w:r>
          </w:p>
        </w:tc>
        <w:tc>
          <w:tcPr>
            <w:tcW w:w="0" w:type="auto"/>
            <w:vAlign w:val="center"/>
            <w:hideMark/>
          </w:tcPr>
          <w:p w14:paraId="46F585CB" w14:textId="77777777" w:rsidR="0000083B" w:rsidRPr="00E65B14" w:rsidRDefault="0000083B" w:rsidP="0000083B">
            <w:r w:rsidRPr="00E65B14">
              <w:t>Verifier</w:t>
            </w:r>
          </w:p>
        </w:tc>
      </w:tr>
      <w:tr w:rsidR="0000083B" w:rsidRPr="00E65B14" w14:paraId="33AE3E99" w14:textId="77777777" w:rsidTr="00B23ABF">
        <w:tc>
          <w:tcPr>
            <w:tcW w:w="392" w:type="pct"/>
          </w:tcPr>
          <w:p w14:paraId="1A777105"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73379A70" w14:textId="12AB0E16" w:rsidR="0000083B" w:rsidRPr="00E65B14" w:rsidRDefault="0000083B" w:rsidP="0000083B">
            <w:r w:rsidRPr="008962D3">
              <w:t>Beneficiary Management</w:t>
            </w:r>
          </w:p>
        </w:tc>
        <w:tc>
          <w:tcPr>
            <w:tcW w:w="0" w:type="auto"/>
            <w:vAlign w:val="center"/>
            <w:hideMark/>
          </w:tcPr>
          <w:p w14:paraId="372CC1C9" w14:textId="77777777" w:rsidR="0000083B" w:rsidRPr="00E65B14" w:rsidRDefault="0000083B" w:rsidP="0000083B">
            <w:r w:rsidRPr="00E65B14">
              <w:t>360-Degree Profile View</w:t>
            </w:r>
          </w:p>
        </w:tc>
        <w:tc>
          <w:tcPr>
            <w:tcW w:w="0" w:type="auto"/>
            <w:vAlign w:val="center"/>
            <w:hideMark/>
          </w:tcPr>
          <w:p w14:paraId="4B1302AD" w14:textId="77777777" w:rsidR="0000083B" w:rsidRPr="00E65B14" w:rsidRDefault="0000083B" w:rsidP="0000083B">
            <w:r w:rsidRPr="00E65B14">
              <w:t xml:space="preserve">Holistic citizen information </w:t>
            </w:r>
            <w:r w:rsidRPr="00E65B14">
              <w:rPr>
                <w:rFonts w:ascii="Arial" w:hAnsi="Arial" w:cs="Arial"/>
              </w:rPr>
              <w:t>​</w:t>
            </w:r>
          </w:p>
        </w:tc>
        <w:tc>
          <w:tcPr>
            <w:tcW w:w="0" w:type="auto"/>
            <w:vAlign w:val="center"/>
            <w:hideMark/>
          </w:tcPr>
          <w:p w14:paraId="335A8BB4" w14:textId="77777777" w:rsidR="0000083B" w:rsidRPr="00E65B14" w:rsidRDefault="0000083B" w:rsidP="0000083B">
            <w:r w:rsidRPr="00E65B14">
              <w:t>Department User</w:t>
            </w:r>
          </w:p>
        </w:tc>
      </w:tr>
      <w:tr w:rsidR="0000083B" w:rsidRPr="00E65B14" w14:paraId="2013578B" w14:textId="77777777" w:rsidTr="00B23ABF">
        <w:tc>
          <w:tcPr>
            <w:tcW w:w="392" w:type="pct"/>
          </w:tcPr>
          <w:p w14:paraId="3EA454FD"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415D4CD8" w14:textId="4748122C" w:rsidR="0000083B" w:rsidRPr="00E65B14" w:rsidRDefault="0000083B" w:rsidP="0000083B">
            <w:r w:rsidRPr="008962D3">
              <w:t>Beneficiary Management</w:t>
            </w:r>
          </w:p>
        </w:tc>
        <w:tc>
          <w:tcPr>
            <w:tcW w:w="0" w:type="auto"/>
            <w:vAlign w:val="center"/>
            <w:hideMark/>
          </w:tcPr>
          <w:p w14:paraId="3359D9A1" w14:textId="77777777" w:rsidR="0000083B" w:rsidRPr="00E65B14" w:rsidRDefault="0000083B" w:rsidP="0000083B">
            <w:r w:rsidRPr="00E65B14">
              <w:t>Family Tree Visualization</w:t>
            </w:r>
          </w:p>
        </w:tc>
        <w:tc>
          <w:tcPr>
            <w:tcW w:w="0" w:type="auto"/>
            <w:vAlign w:val="center"/>
            <w:hideMark/>
          </w:tcPr>
          <w:p w14:paraId="18FEC331" w14:textId="77777777" w:rsidR="0000083B" w:rsidRPr="00E65B14" w:rsidRDefault="0000083B" w:rsidP="0000083B">
            <w:r w:rsidRPr="00E65B14">
              <w:t xml:space="preserve">Family relationships and benefits </w:t>
            </w:r>
            <w:r w:rsidRPr="00E65B14">
              <w:rPr>
                <w:rFonts w:ascii="Arial" w:hAnsi="Arial" w:cs="Arial"/>
              </w:rPr>
              <w:t>​</w:t>
            </w:r>
          </w:p>
        </w:tc>
        <w:tc>
          <w:tcPr>
            <w:tcW w:w="0" w:type="auto"/>
            <w:vAlign w:val="center"/>
            <w:hideMark/>
          </w:tcPr>
          <w:p w14:paraId="0092F024" w14:textId="77777777" w:rsidR="0000083B" w:rsidRPr="00E65B14" w:rsidRDefault="0000083B" w:rsidP="0000083B">
            <w:r w:rsidRPr="00E65B14">
              <w:t>Department User</w:t>
            </w:r>
          </w:p>
        </w:tc>
      </w:tr>
      <w:tr w:rsidR="0000083B" w:rsidRPr="00E65B14" w14:paraId="2B38F518" w14:textId="77777777" w:rsidTr="00B23ABF">
        <w:tc>
          <w:tcPr>
            <w:tcW w:w="392" w:type="pct"/>
          </w:tcPr>
          <w:p w14:paraId="21122765"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507E2000" w14:textId="32EDF3F5" w:rsidR="0000083B" w:rsidRPr="00E65B14" w:rsidRDefault="0000083B" w:rsidP="0000083B">
            <w:r w:rsidRPr="008962D3">
              <w:t>Beneficiary Management</w:t>
            </w:r>
          </w:p>
        </w:tc>
        <w:tc>
          <w:tcPr>
            <w:tcW w:w="0" w:type="auto"/>
            <w:vAlign w:val="center"/>
            <w:hideMark/>
          </w:tcPr>
          <w:p w14:paraId="119E7B14" w14:textId="77777777" w:rsidR="0000083B" w:rsidRPr="00E65B14" w:rsidRDefault="0000083B" w:rsidP="0000083B">
            <w:r w:rsidRPr="00E65B14">
              <w:t>Ineligible Beneficiary Dashboard</w:t>
            </w:r>
          </w:p>
        </w:tc>
        <w:tc>
          <w:tcPr>
            <w:tcW w:w="0" w:type="auto"/>
            <w:vAlign w:val="center"/>
            <w:hideMark/>
          </w:tcPr>
          <w:p w14:paraId="07E46CAF" w14:textId="77777777" w:rsidR="0000083B" w:rsidRPr="00E65B14" w:rsidRDefault="0000083B" w:rsidP="0000083B">
            <w:r w:rsidRPr="00E65B14">
              <w:t xml:space="preserve">Identify and manage ineligible cases </w:t>
            </w:r>
            <w:r w:rsidRPr="00E65B14">
              <w:rPr>
                <w:rFonts w:ascii="Arial" w:hAnsi="Arial" w:cs="Arial"/>
              </w:rPr>
              <w:t>​</w:t>
            </w:r>
          </w:p>
        </w:tc>
        <w:tc>
          <w:tcPr>
            <w:tcW w:w="0" w:type="auto"/>
            <w:vAlign w:val="center"/>
            <w:hideMark/>
          </w:tcPr>
          <w:p w14:paraId="612A34D0" w14:textId="77777777" w:rsidR="0000083B" w:rsidRPr="00E65B14" w:rsidRDefault="0000083B" w:rsidP="0000083B">
            <w:r w:rsidRPr="00E65B14">
              <w:t>Department User</w:t>
            </w:r>
          </w:p>
        </w:tc>
      </w:tr>
      <w:tr w:rsidR="0000083B" w:rsidRPr="00E65B14" w14:paraId="792D9B65" w14:textId="77777777" w:rsidTr="00B23ABF">
        <w:tc>
          <w:tcPr>
            <w:tcW w:w="392" w:type="pct"/>
          </w:tcPr>
          <w:p w14:paraId="431F51EA"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239660B1" w14:textId="6DB4CCE7" w:rsidR="0000083B" w:rsidRPr="00E65B14" w:rsidRDefault="0000083B" w:rsidP="0000083B">
            <w:r w:rsidRPr="008962D3">
              <w:t>Beneficiary Management</w:t>
            </w:r>
          </w:p>
        </w:tc>
        <w:tc>
          <w:tcPr>
            <w:tcW w:w="0" w:type="auto"/>
            <w:vAlign w:val="center"/>
            <w:hideMark/>
          </w:tcPr>
          <w:p w14:paraId="5B08223E" w14:textId="77777777" w:rsidR="0000083B" w:rsidRPr="00E65B14" w:rsidRDefault="0000083B" w:rsidP="0000083B">
            <w:r w:rsidRPr="00E65B14">
              <w:t>Manual Override Interface</w:t>
            </w:r>
          </w:p>
        </w:tc>
        <w:tc>
          <w:tcPr>
            <w:tcW w:w="0" w:type="auto"/>
            <w:vAlign w:val="center"/>
            <w:hideMark/>
          </w:tcPr>
          <w:p w14:paraId="62168A59" w14:textId="77777777" w:rsidR="0000083B" w:rsidRPr="00E65B14" w:rsidRDefault="0000083B" w:rsidP="0000083B">
            <w:r w:rsidRPr="00E65B14">
              <w:t xml:space="preserve">Exception handling and approvals </w:t>
            </w:r>
            <w:r w:rsidRPr="00E65B14">
              <w:rPr>
                <w:rFonts w:ascii="Arial" w:hAnsi="Arial" w:cs="Arial"/>
              </w:rPr>
              <w:t>​</w:t>
            </w:r>
          </w:p>
        </w:tc>
        <w:tc>
          <w:tcPr>
            <w:tcW w:w="0" w:type="auto"/>
            <w:vAlign w:val="center"/>
            <w:hideMark/>
          </w:tcPr>
          <w:p w14:paraId="15C672C5" w14:textId="77777777" w:rsidR="0000083B" w:rsidRPr="00E65B14" w:rsidRDefault="0000083B" w:rsidP="0000083B">
            <w:r w:rsidRPr="00E65B14">
              <w:t>Senior Officer</w:t>
            </w:r>
          </w:p>
        </w:tc>
      </w:tr>
      <w:tr w:rsidR="0000083B" w:rsidRPr="00E65B14" w14:paraId="04363471" w14:textId="77777777" w:rsidTr="00B23ABF">
        <w:tc>
          <w:tcPr>
            <w:tcW w:w="392" w:type="pct"/>
          </w:tcPr>
          <w:p w14:paraId="65AF7BDB"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182F7EAA" w14:textId="4C259E06" w:rsidR="0000083B" w:rsidRPr="00E65B14" w:rsidRDefault="0000083B" w:rsidP="0000083B">
            <w:r w:rsidRPr="008962D3">
              <w:t>Beneficiary Management</w:t>
            </w:r>
          </w:p>
        </w:tc>
        <w:tc>
          <w:tcPr>
            <w:tcW w:w="0" w:type="auto"/>
            <w:vAlign w:val="center"/>
            <w:hideMark/>
          </w:tcPr>
          <w:p w14:paraId="711B0E21" w14:textId="77777777" w:rsidR="0000083B" w:rsidRPr="00E65B14" w:rsidRDefault="0000083B" w:rsidP="0000083B">
            <w:r w:rsidRPr="00E65B14">
              <w:t>Beneficiary Search</w:t>
            </w:r>
          </w:p>
        </w:tc>
        <w:tc>
          <w:tcPr>
            <w:tcW w:w="0" w:type="auto"/>
            <w:vAlign w:val="center"/>
            <w:hideMark/>
          </w:tcPr>
          <w:p w14:paraId="35FA080B" w14:textId="77777777" w:rsidR="0000083B" w:rsidRPr="00E65B14" w:rsidRDefault="0000083B" w:rsidP="0000083B">
            <w:r w:rsidRPr="00E65B14">
              <w:t xml:space="preserve">Query and filter beneficiaries </w:t>
            </w:r>
            <w:r w:rsidRPr="00E65B14">
              <w:rPr>
                <w:rFonts w:ascii="Arial" w:hAnsi="Arial" w:cs="Arial"/>
              </w:rPr>
              <w:t>​</w:t>
            </w:r>
          </w:p>
        </w:tc>
        <w:tc>
          <w:tcPr>
            <w:tcW w:w="0" w:type="auto"/>
            <w:vAlign w:val="center"/>
            <w:hideMark/>
          </w:tcPr>
          <w:p w14:paraId="541351CE" w14:textId="77777777" w:rsidR="0000083B" w:rsidRPr="00E65B14" w:rsidRDefault="0000083B" w:rsidP="0000083B">
            <w:r w:rsidRPr="00E65B14">
              <w:t>Department User</w:t>
            </w:r>
          </w:p>
        </w:tc>
      </w:tr>
      <w:tr w:rsidR="00061AD6" w:rsidRPr="00E65B14" w14:paraId="27DB6E55" w14:textId="77777777" w:rsidTr="0000083B">
        <w:tc>
          <w:tcPr>
            <w:tcW w:w="392" w:type="pct"/>
          </w:tcPr>
          <w:p w14:paraId="2E86760B" w14:textId="77777777" w:rsidR="00061AD6" w:rsidRPr="00E65B14" w:rsidRDefault="00061AD6">
            <w:pPr>
              <w:pStyle w:val="ListParagraph"/>
              <w:numPr>
                <w:ilvl w:val="0"/>
                <w:numId w:val="97"/>
              </w:numPr>
              <w:spacing w:after="160" w:line="259" w:lineRule="auto"/>
              <w:ind w:left="360"/>
              <w:rPr>
                <w:b/>
                <w:bCs/>
              </w:rPr>
            </w:pPr>
          </w:p>
        </w:tc>
        <w:tc>
          <w:tcPr>
            <w:tcW w:w="1016" w:type="pct"/>
            <w:vAlign w:val="center"/>
            <w:hideMark/>
          </w:tcPr>
          <w:p w14:paraId="776B572A" w14:textId="77777777" w:rsidR="00061AD6" w:rsidRPr="0000083B" w:rsidRDefault="00061AD6" w:rsidP="00C75025">
            <w:r w:rsidRPr="0000083B">
              <w:t>Application Processing</w:t>
            </w:r>
          </w:p>
        </w:tc>
        <w:tc>
          <w:tcPr>
            <w:tcW w:w="0" w:type="auto"/>
            <w:vAlign w:val="center"/>
            <w:hideMark/>
          </w:tcPr>
          <w:p w14:paraId="6BFBD7EC" w14:textId="77777777" w:rsidR="00061AD6" w:rsidRPr="00E65B14" w:rsidRDefault="00061AD6" w:rsidP="00C75025">
            <w:r w:rsidRPr="00E65B14">
              <w:t>Service Request Queue</w:t>
            </w:r>
          </w:p>
        </w:tc>
        <w:tc>
          <w:tcPr>
            <w:tcW w:w="0" w:type="auto"/>
            <w:vAlign w:val="center"/>
            <w:hideMark/>
          </w:tcPr>
          <w:p w14:paraId="379767B4" w14:textId="77777777" w:rsidR="00061AD6" w:rsidRPr="00E65B14" w:rsidRDefault="00061AD6" w:rsidP="00C75025">
            <w:r w:rsidRPr="00E65B14">
              <w:t xml:space="preserve">24-hour service delivery requests </w:t>
            </w:r>
            <w:r w:rsidRPr="00E65B14">
              <w:rPr>
                <w:rFonts w:ascii="Arial" w:hAnsi="Arial" w:cs="Arial"/>
              </w:rPr>
              <w:t>​</w:t>
            </w:r>
          </w:p>
        </w:tc>
        <w:tc>
          <w:tcPr>
            <w:tcW w:w="0" w:type="auto"/>
            <w:vAlign w:val="center"/>
            <w:hideMark/>
          </w:tcPr>
          <w:p w14:paraId="46723EAE" w14:textId="77777777" w:rsidR="00061AD6" w:rsidRPr="00E65B14" w:rsidRDefault="00061AD6" w:rsidP="00C75025">
            <w:r w:rsidRPr="00E65B14">
              <w:t>Service Officer</w:t>
            </w:r>
          </w:p>
        </w:tc>
      </w:tr>
      <w:tr w:rsidR="0000083B" w:rsidRPr="00E65B14" w14:paraId="35618ADC" w14:textId="77777777" w:rsidTr="009B5B3F">
        <w:tc>
          <w:tcPr>
            <w:tcW w:w="392" w:type="pct"/>
          </w:tcPr>
          <w:p w14:paraId="2824738B"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19716BF9" w14:textId="3D38EDAD" w:rsidR="0000083B" w:rsidRPr="00E65B14" w:rsidRDefault="0000083B" w:rsidP="0000083B">
            <w:r w:rsidRPr="00B2586A">
              <w:t>Application Processing</w:t>
            </w:r>
          </w:p>
        </w:tc>
        <w:tc>
          <w:tcPr>
            <w:tcW w:w="0" w:type="auto"/>
            <w:vAlign w:val="center"/>
            <w:hideMark/>
          </w:tcPr>
          <w:p w14:paraId="2F47E615" w14:textId="77777777" w:rsidR="0000083B" w:rsidRPr="00E65B14" w:rsidRDefault="0000083B" w:rsidP="0000083B">
            <w:r w:rsidRPr="00E65B14">
              <w:t>Application Review</w:t>
            </w:r>
          </w:p>
        </w:tc>
        <w:tc>
          <w:tcPr>
            <w:tcW w:w="0" w:type="auto"/>
            <w:vAlign w:val="center"/>
            <w:hideMark/>
          </w:tcPr>
          <w:p w14:paraId="74527710" w14:textId="77777777" w:rsidR="0000083B" w:rsidRPr="00E65B14" w:rsidRDefault="0000083B" w:rsidP="0000083B">
            <w:r w:rsidRPr="00E65B14">
              <w:t xml:space="preserve">Detailed application examination </w:t>
            </w:r>
            <w:r w:rsidRPr="00E65B14">
              <w:rPr>
                <w:rFonts w:ascii="Arial" w:hAnsi="Arial" w:cs="Arial"/>
              </w:rPr>
              <w:t>​</w:t>
            </w:r>
          </w:p>
        </w:tc>
        <w:tc>
          <w:tcPr>
            <w:tcW w:w="0" w:type="auto"/>
            <w:vAlign w:val="center"/>
            <w:hideMark/>
          </w:tcPr>
          <w:p w14:paraId="1AAE8CF0" w14:textId="77777777" w:rsidR="0000083B" w:rsidRPr="00E65B14" w:rsidRDefault="0000083B" w:rsidP="0000083B">
            <w:r w:rsidRPr="00E65B14">
              <w:t>Verifier</w:t>
            </w:r>
          </w:p>
        </w:tc>
      </w:tr>
      <w:tr w:rsidR="0000083B" w:rsidRPr="00E65B14" w14:paraId="7DEBA7C5" w14:textId="77777777" w:rsidTr="009B5B3F">
        <w:tc>
          <w:tcPr>
            <w:tcW w:w="392" w:type="pct"/>
          </w:tcPr>
          <w:p w14:paraId="7A18F22F"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2A0FF43B" w14:textId="4C02ECF3" w:rsidR="0000083B" w:rsidRPr="00E65B14" w:rsidRDefault="0000083B" w:rsidP="0000083B">
            <w:r w:rsidRPr="00B2586A">
              <w:t>Application Processing</w:t>
            </w:r>
          </w:p>
        </w:tc>
        <w:tc>
          <w:tcPr>
            <w:tcW w:w="0" w:type="auto"/>
            <w:vAlign w:val="center"/>
            <w:hideMark/>
          </w:tcPr>
          <w:p w14:paraId="4119385A" w14:textId="77777777" w:rsidR="0000083B" w:rsidRPr="00E65B14" w:rsidRDefault="0000083B" w:rsidP="0000083B">
            <w:r w:rsidRPr="00E65B14">
              <w:t>Document Verification</w:t>
            </w:r>
          </w:p>
        </w:tc>
        <w:tc>
          <w:tcPr>
            <w:tcW w:w="0" w:type="auto"/>
            <w:vAlign w:val="center"/>
            <w:hideMark/>
          </w:tcPr>
          <w:p w14:paraId="7F93A205" w14:textId="77777777" w:rsidR="0000083B" w:rsidRPr="00E65B14" w:rsidRDefault="0000083B" w:rsidP="0000083B">
            <w:r w:rsidRPr="00E65B14">
              <w:t xml:space="preserve">Check uploaded documents </w:t>
            </w:r>
            <w:r w:rsidRPr="00E65B14">
              <w:rPr>
                <w:rFonts w:ascii="Arial" w:hAnsi="Arial" w:cs="Arial"/>
              </w:rPr>
              <w:t>​</w:t>
            </w:r>
          </w:p>
        </w:tc>
        <w:tc>
          <w:tcPr>
            <w:tcW w:w="0" w:type="auto"/>
            <w:vAlign w:val="center"/>
            <w:hideMark/>
          </w:tcPr>
          <w:p w14:paraId="5DBB850A" w14:textId="77777777" w:rsidR="0000083B" w:rsidRPr="00E65B14" w:rsidRDefault="0000083B" w:rsidP="0000083B">
            <w:r w:rsidRPr="00E65B14">
              <w:t>Verifier</w:t>
            </w:r>
          </w:p>
        </w:tc>
      </w:tr>
      <w:tr w:rsidR="0000083B" w:rsidRPr="00E65B14" w14:paraId="204AF881" w14:textId="77777777" w:rsidTr="009B5B3F">
        <w:tc>
          <w:tcPr>
            <w:tcW w:w="392" w:type="pct"/>
          </w:tcPr>
          <w:p w14:paraId="54903A49"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3C18D6D0" w14:textId="2748FDB8" w:rsidR="0000083B" w:rsidRPr="00E65B14" w:rsidRDefault="0000083B" w:rsidP="0000083B">
            <w:r w:rsidRPr="00B2586A">
              <w:t>Application Processing</w:t>
            </w:r>
          </w:p>
        </w:tc>
        <w:tc>
          <w:tcPr>
            <w:tcW w:w="0" w:type="auto"/>
            <w:vAlign w:val="center"/>
            <w:hideMark/>
          </w:tcPr>
          <w:p w14:paraId="1FF5D0AB" w14:textId="77777777" w:rsidR="0000083B" w:rsidRPr="00E65B14" w:rsidRDefault="0000083B" w:rsidP="0000083B">
            <w:r w:rsidRPr="00E65B14">
              <w:t>Approval Workflow</w:t>
            </w:r>
          </w:p>
        </w:tc>
        <w:tc>
          <w:tcPr>
            <w:tcW w:w="0" w:type="auto"/>
            <w:vAlign w:val="center"/>
            <w:hideMark/>
          </w:tcPr>
          <w:p w14:paraId="3452E133" w14:textId="77777777" w:rsidR="0000083B" w:rsidRPr="00E65B14" w:rsidRDefault="0000083B" w:rsidP="0000083B">
            <w:r w:rsidRPr="00E65B14">
              <w:t xml:space="preserve">Multi-level approval process </w:t>
            </w:r>
            <w:r w:rsidRPr="00E65B14">
              <w:rPr>
                <w:rFonts w:ascii="Arial" w:hAnsi="Arial" w:cs="Arial"/>
              </w:rPr>
              <w:t>​</w:t>
            </w:r>
          </w:p>
        </w:tc>
        <w:tc>
          <w:tcPr>
            <w:tcW w:w="0" w:type="auto"/>
            <w:vAlign w:val="center"/>
            <w:hideMark/>
          </w:tcPr>
          <w:p w14:paraId="6A963A64" w14:textId="77777777" w:rsidR="0000083B" w:rsidRPr="00E65B14" w:rsidRDefault="0000083B" w:rsidP="0000083B">
            <w:r w:rsidRPr="00E65B14">
              <w:t>Approver</w:t>
            </w:r>
          </w:p>
        </w:tc>
      </w:tr>
      <w:tr w:rsidR="0000083B" w:rsidRPr="00E65B14" w14:paraId="535C0036" w14:textId="77777777" w:rsidTr="009B5B3F">
        <w:tc>
          <w:tcPr>
            <w:tcW w:w="392" w:type="pct"/>
          </w:tcPr>
          <w:p w14:paraId="772C2F19"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7517C1CC" w14:textId="363A54B6" w:rsidR="0000083B" w:rsidRPr="00E65B14" w:rsidRDefault="0000083B" w:rsidP="0000083B">
            <w:r w:rsidRPr="00B2586A">
              <w:t>Application Processing</w:t>
            </w:r>
          </w:p>
        </w:tc>
        <w:tc>
          <w:tcPr>
            <w:tcW w:w="0" w:type="auto"/>
            <w:vAlign w:val="center"/>
            <w:hideMark/>
          </w:tcPr>
          <w:p w14:paraId="2B72A8B8" w14:textId="77777777" w:rsidR="0000083B" w:rsidRPr="00E65B14" w:rsidRDefault="0000083B" w:rsidP="0000083B">
            <w:r w:rsidRPr="00E65B14">
              <w:t>Clarification Request</w:t>
            </w:r>
          </w:p>
        </w:tc>
        <w:tc>
          <w:tcPr>
            <w:tcW w:w="0" w:type="auto"/>
            <w:vAlign w:val="center"/>
            <w:hideMark/>
          </w:tcPr>
          <w:p w14:paraId="68BF6D30" w14:textId="77777777" w:rsidR="0000083B" w:rsidRPr="00E65B14" w:rsidRDefault="0000083B" w:rsidP="0000083B">
            <w:r w:rsidRPr="00E65B14">
              <w:t xml:space="preserve">Send queries to citizens </w:t>
            </w:r>
            <w:r w:rsidRPr="00E65B14">
              <w:rPr>
                <w:rFonts w:ascii="Arial" w:hAnsi="Arial" w:cs="Arial"/>
              </w:rPr>
              <w:t>​</w:t>
            </w:r>
          </w:p>
        </w:tc>
        <w:tc>
          <w:tcPr>
            <w:tcW w:w="0" w:type="auto"/>
            <w:vAlign w:val="center"/>
            <w:hideMark/>
          </w:tcPr>
          <w:p w14:paraId="12CCBC2F" w14:textId="77777777" w:rsidR="0000083B" w:rsidRPr="00E65B14" w:rsidRDefault="0000083B" w:rsidP="0000083B">
            <w:r w:rsidRPr="00E65B14">
              <w:t>Verifier</w:t>
            </w:r>
          </w:p>
        </w:tc>
      </w:tr>
      <w:tr w:rsidR="0000083B" w:rsidRPr="00E65B14" w14:paraId="16740AB4" w14:textId="77777777" w:rsidTr="009B5B3F">
        <w:tc>
          <w:tcPr>
            <w:tcW w:w="392" w:type="pct"/>
          </w:tcPr>
          <w:p w14:paraId="0B80E6BF"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6B20D9AB" w14:textId="76D08DED" w:rsidR="0000083B" w:rsidRPr="00E65B14" w:rsidRDefault="0000083B" w:rsidP="0000083B">
            <w:r w:rsidRPr="00B2586A">
              <w:t>Application Processing</w:t>
            </w:r>
          </w:p>
        </w:tc>
        <w:tc>
          <w:tcPr>
            <w:tcW w:w="0" w:type="auto"/>
            <w:vAlign w:val="center"/>
            <w:hideMark/>
          </w:tcPr>
          <w:p w14:paraId="664B5C5F" w14:textId="77777777" w:rsidR="0000083B" w:rsidRPr="00E65B14" w:rsidRDefault="0000083B" w:rsidP="0000083B">
            <w:r w:rsidRPr="00E65B14">
              <w:t>Auto-Approval Monitoring</w:t>
            </w:r>
          </w:p>
        </w:tc>
        <w:tc>
          <w:tcPr>
            <w:tcW w:w="0" w:type="auto"/>
            <w:vAlign w:val="center"/>
            <w:hideMark/>
          </w:tcPr>
          <w:p w14:paraId="74238DE3" w14:textId="77777777" w:rsidR="0000083B" w:rsidRPr="00E65B14" w:rsidRDefault="0000083B" w:rsidP="0000083B">
            <w:r w:rsidRPr="00E65B14">
              <w:t xml:space="preserve">Track system-driven approvals </w:t>
            </w:r>
            <w:r w:rsidRPr="00E65B14">
              <w:rPr>
                <w:rFonts w:ascii="Arial" w:hAnsi="Arial" w:cs="Arial"/>
              </w:rPr>
              <w:t>​</w:t>
            </w:r>
          </w:p>
        </w:tc>
        <w:tc>
          <w:tcPr>
            <w:tcW w:w="0" w:type="auto"/>
            <w:vAlign w:val="center"/>
            <w:hideMark/>
          </w:tcPr>
          <w:p w14:paraId="13073474" w14:textId="77777777" w:rsidR="0000083B" w:rsidRPr="00E65B14" w:rsidRDefault="0000083B" w:rsidP="0000083B">
            <w:r w:rsidRPr="00E65B14">
              <w:t>Admin</w:t>
            </w:r>
          </w:p>
        </w:tc>
      </w:tr>
      <w:tr w:rsidR="0000083B" w:rsidRPr="00E65B14" w14:paraId="50D43C18" w14:textId="77777777" w:rsidTr="009B5B3F">
        <w:tc>
          <w:tcPr>
            <w:tcW w:w="392" w:type="pct"/>
          </w:tcPr>
          <w:p w14:paraId="7CCB5695"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1FC57F01" w14:textId="39E1A5B3" w:rsidR="0000083B" w:rsidRPr="00E65B14" w:rsidRDefault="0000083B" w:rsidP="0000083B">
            <w:r w:rsidRPr="00B2586A">
              <w:t>Application Processing</w:t>
            </w:r>
          </w:p>
        </w:tc>
        <w:tc>
          <w:tcPr>
            <w:tcW w:w="0" w:type="auto"/>
            <w:vAlign w:val="center"/>
            <w:hideMark/>
          </w:tcPr>
          <w:p w14:paraId="76A5F9FD" w14:textId="77777777" w:rsidR="0000083B" w:rsidRPr="00E65B14" w:rsidRDefault="0000083B" w:rsidP="0000083B">
            <w:r w:rsidRPr="00E65B14">
              <w:t>Bulk Processing</w:t>
            </w:r>
          </w:p>
        </w:tc>
        <w:tc>
          <w:tcPr>
            <w:tcW w:w="0" w:type="auto"/>
            <w:vAlign w:val="center"/>
            <w:hideMark/>
          </w:tcPr>
          <w:p w14:paraId="58745AB1" w14:textId="77777777" w:rsidR="0000083B" w:rsidRPr="00E65B14" w:rsidRDefault="0000083B" w:rsidP="0000083B">
            <w:r w:rsidRPr="00E65B14">
              <w:t xml:space="preserve">Process multiple applications </w:t>
            </w:r>
            <w:r w:rsidRPr="00E65B14">
              <w:rPr>
                <w:rFonts w:ascii="Arial" w:hAnsi="Arial" w:cs="Arial"/>
              </w:rPr>
              <w:t>​</w:t>
            </w:r>
          </w:p>
        </w:tc>
        <w:tc>
          <w:tcPr>
            <w:tcW w:w="0" w:type="auto"/>
            <w:vAlign w:val="center"/>
            <w:hideMark/>
          </w:tcPr>
          <w:p w14:paraId="02C814D7" w14:textId="77777777" w:rsidR="0000083B" w:rsidRPr="00E65B14" w:rsidRDefault="0000083B" w:rsidP="0000083B">
            <w:r w:rsidRPr="00E65B14">
              <w:t>Department User</w:t>
            </w:r>
          </w:p>
        </w:tc>
      </w:tr>
      <w:tr w:rsidR="00061AD6" w:rsidRPr="00E65B14" w14:paraId="2C55AE14" w14:textId="77777777" w:rsidTr="0000083B">
        <w:tc>
          <w:tcPr>
            <w:tcW w:w="392" w:type="pct"/>
          </w:tcPr>
          <w:p w14:paraId="79124334" w14:textId="77777777" w:rsidR="00061AD6" w:rsidRPr="00E65B14" w:rsidRDefault="00061AD6">
            <w:pPr>
              <w:pStyle w:val="ListParagraph"/>
              <w:numPr>
                <w:ilvl w:val="0"/>
                <w:numId w:val="97"/>
              </w:numPr>
              <w:spacing w:after="160" w:line="259" w:lineRule="auto"/>
              <w:ind w:left="360"/>
              <w:rPr>
                <w:b/>
                <w:bCs/>
              </w:rPr>
            </w:pPr>
          </w:p>
        </w:tc>
        <w:tc>
          <w:tcPr>
            <w:tcW w:w="1016" w:type="pct"/>
            <w:vAlign w:val="center"/>
            <w:hideMark/>
          </w:tcPr>
          <w:p w14:paraId="4CA9149B" w14:textId="77777777" w:rsidR="00061AD6" w:rsidRPr="0000083B" w:rsidRDefault="00061AD6" w:rsidP="00C75025">
            <w:r w:rsidRPr="0000083B">
              <w:t>Disbursement &amp; Payment</w:t>
            </w:r>
          </w:p>
        </w:tc>
        <w:tc>
          <w:tcPr>
            <w:tcW w:w="0" w:type="auto"/>
            <w:vAlign w:val="center"/>
            <w:hideMark/>
          </w:tcPr>
          <w:p w14:paraId="0D885BBF" w14:textId="77777777" w:rsidR="00061AD6" w:rsidRPr="00E65B14" w:rsidRDefault="00061AD6" w:rsidP="00C75025">
            <w:r w:rsidRPr="00E65B14">
              <w:t>Disbursement Dashboard</w:t>
            </w:r>
          </w:p>
        </w:tc>
        <w:tc>
          <w:tcPr>
            <w:tcW w:w="0" w:type="auto"/>
            <w:vAlign w:val="center"/>
            <w:hideMark/>
          </w:tcPr>
          <w:p w14:paraId="43347545" w14:textId="77777777" w:rsidR="00061AD6" w:rsidRPr="00E65B14" w:rsidRDefault="00061AD6" w:rsidP="00C75025">
            <w:r w:rsidRPr="00E65B14">
              <w:t xml:space="preserve">Payment tracking overview </w:t>
            </w:r>
            <w:r w:rsidRPr="00E65B14">
              <w:rPr>
                <w:rFonts w:ascii="Arial" w:hAnsi="Arial" w:cs="Arial"/>
              </w:rPr>
              <w:t>​</w:t>
            </w:r>
          </w:p>
        </w:tc>
        <w:tc>
          <w:tcPr>
            <w:tcW w:w="0" w:type="auto"/>
            <w:vAlign w:val="center"/>
            <w:hideMark/>
          </w:tcPr>
          <w:p w14:paraId="4E83AB76" w14:textId="77777777" w:rsidR="00061AD6" w:rsidRPr="00E65B14" w:rsidRDefault="00061AD6" w:rsidP="00C75025">
            <w:r w:rsidRPr="00E65B14">
              <w:t>Finance Officer</w:t>
            </w:r>
          </w:p>
        </w:tc>
      </w:tr>
      <w:tr w:rsidR="0000083B" w:rsidRPr="00E65B14" w14:paraId="5360460D" w14:textId="77777777" w:rsidTr="007D1477">
        <w:tc>
          <w:tcPr>
            <w:tcW w:w="392" w:type="pct"/>
          </w:tcPr>
          <w:p w14:paraId="6E03F16E"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285203B2" w14:textId="3D14BDFF" w:rsidR="0000083B" w:rsidRPr="00E65B14" w:rsidRDefault="0000083B" w:rsidP="0000083B">
            <w:r w:rsidRPr="00E67727">
              <w:t>Disbursement &amp; Payment</w:t>
            </w:r>
          </w:p>
        </w:tc>
        <w:tc>
          <w:tcPr>
            <w:tcW w:w="0" w:type="auto"/>
            <w:vAlign w:val="center"/>
            <w:hideMark/>
          </w:tcPr>
          <w:p w14:paraId="6D648B5E" w14:textId="77777777" w:rsidR="0000083B" w:rsidRPr="00E65B14" w:rsidRDefault="0000083B" w:rsidP="0000083B">
            <w:r w:rsidRPr="00E65B14">
              <w:t>RPP Integration Interface</w:t>
            </w:r>
          </w:p>
        </w:tc>
        <w:tc>
          <w:tcPr>
            <w:tcW w:w="0" w:type="auto"/>
            <w:vAlign w:val="center"/>
            <w:hideMark/>
          </w:tcPr>
          <w:p w14:paraId="45438ED5" w14:textId="77777777" w:rsidR="0000083B" w:rsidRPr="00E65B14" w:rsidRDefault="0000083B" w:rsidP="0000083B">
            <w:r w:rsidRPr="00E65B14">
              <w:t xml:space="preserve">Rajasthan Payment Platform console </w:t>
            </w:r>
            <w:r w:rsidRPr="00E65B14">
              <w:rPr>
                <w:rFonts w:ascii="Arial" w:hAnsi="Arial" w:cs="Arial"/>
              </w:rPr>
              <w:t>​</w:t>
            </w:r>
          </w:p>
        </w:tc>
        <w:tc>
          <w:tcPr>
            <w:tcW w:w="0" w:type="auto"/>
            <w:vAlign w:val="center"/>
            <w:hideMark/>
          </w:tcPr>
          <w:p w14:paraId="4BCB5A9E" w14:textId="77777777" w:rsidR="0000083B" w:rsidRPr="00E65B14" w:rsidRDefault="0000083B" w:rsidP="0000083B">
            <w:r w:rsidRPr="00E65B14">
              <w:t>Payment Maker</w:t>
            </w:r>
          </w:p>
        </w:tc>
      </w:tr>
      <w:tr w:rsidR="0000083B" w:rsidRPr="00E65B14" w14:paraId="0E47899E" w14:textId="77777777" w:rsidTr="007D1477">
        <w:tc>
          <w:tcPr>
            <w:tcW w:w="392" w:type="pct"/>
          </w:tcPr>
          <w:p w14:paraId="2F6C34B8"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652F4212" w14:textId="5FC9C3F7" w:rsidR="0000083B" w:rsidRPr="00E65B14" w:rsidRDefault="0000083B" w:rsidP="0000083B">
            <w:r w:rsidRPr="00E67727">
              <w:t>Disbursement &amp; Payment</w:t>
            </w:r>
          </w:p>
        </w:tc>
        <w:tc>
          <w:tcPr>
            <w:tcW w:w="0" w:type="auto"/>
            <w:vAlign w:val="center"/>
            <w:hideMark/>
          </w:tcPr>
          <w:p w14:paraId="61069477" w14:textId="77777777" w:rsidR="0000083B" w:rsidRPr="00E65B14" w:rsidRDefault="0000083B" w:rsidP="0000083B">
            <w:r w:rsidRPr="00E65B14">
              <w:t>Payment Reconciliation</w:t>
            </w:r>
          </w:p>
        </w:tc>
        <w:tc>
          <w:tcPr>
            <w:tcW w:w="0" w:type="auto"/>
            <w:vAlign w:val="center"/>
            <w:hideMark/>
          </w:tcPr>
          <w:p w14:paraId="547A7099" w14:textId="77777777" w:rsidR="0000083B" w:rsidRPr="00E65B14" w:rsidRDefault="0000083B" w:rsidP="0000083B">
            <w:r w:rsidRPr="00E65B14">
              <w:t xml:space="preserve">Match disbursements with records </w:t>
            </w:r>
            <w:r w:rsidRPr="00E65B14">
              <w:rPr>
                <w:rFonts w:ascii="Arial" w:hAnsi="Arial" w:cs="Arial"/>
              </w:rPr>
              <w:t>​</w:t>
            </w:r>
          </w:p>
        </w:tc>
        <w:tc>
          <w:tcPr>
            <w:tcW w:w="0" w:type="auto"/>
            <w:vAlign w:val="center"/>
            <w:hideMark/>
          </w:tcPr>
          <w:p w14:paraId="783E6F7A" w14:textId="77777777" w:rsidR="0000083B" w:rsidRPr="00E65B14" w:rsidRDefault="0000083B" w:rsidP="0000083B">
            <w:r w:rsidRPr="00E65B14">
              <w:t>Accounts Officer</w:t>
            </w:r>
          </w:p>
        </w:tc>
      </w:tr>
      <w:tr w:rsidR="0000083B" w:rsidRPr="00E65B14" w14:paraId="6B6CB36A" w14:textId="77777777" w:rsidTr="007D1477">
        <w:tc>
          <w:tcPr>
            <w:tcW w:w="392" w:type="pct"/>
          </w:tcPr>
          <w:p w14:paraId="69773442"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1D1CBB38" w14:textId="5A6FBCE3" w:rsidR="0000083B" w:rsidRPr="00E65B14" w:rsidRDefault="0000083B" w:rsidP="0000083B">
            <w:r w:rsidRPr="00E67727">
              <w:t>Disbursement &amp; Payment</w:t>
            </w:r>
          </w:p>
        </w:tc>
        <w:tc>
          <w:tcPr>
            <w:tcW w:w="0" w:type="auto"/>
            <w:vAlign w:val="center"/>
            <w:hideMark/>
          </w:tcPr>
          <w:p w14:paraId="724714C1" w14:textId="77777777" w:rsidR="0000083B" w:rsidRPr="00E65B14" w:rsidRDefault="0000083B" w:rsidP="0000083B">
            <w:r w:rsidRPr="00E65B14">
              <w:t>Failed Transaction Management</w:t>
            </w:r>
          </w:p>
        </w:tc>
        <w:tc>
          <w:tcPr>
            <w:tcW w:w="0" w:type="auto"/>
            <w:vAlign w:val="center"/>
            <w:hideMark/>
          </w:tcPr>
          <w:p w14:paraId="2BF41FE8" w14:textId="77777777" w:rsidR="0000083B" w:rsidRPr="00E65B14" w:rsidRDefault="0000083B" w:rsidP="0000083B">
            <w:r w:rsidRPr="00E65B14">
              <w:t xml:space="preserve">Retry and resolve failed payments </w:t>
            </w:r>
            <w:r w:rsidRPr="00E65B14">
              <w:rPr>
                <w:rFonts w:ascii="Arial" w:hAnsi="Arial" w:cs="Arial"/>
              </w:rPr>
              <w:t>​</w:t>
            </w:r>
          </w:p>
        </w:tc>
        <w:tc>
          <w:tcPr>
            <w:tcW w:w="0" w:type="auto"/>
            <w:vAlign w:val="center"/>
            <w:hideMark/>
          </w:tcPr>
          <w:p w14:paraId="4F78E16B" w14:textId="77777777" w:rsidR="0000083B" w:rsidRPr="00E65B14" w:rsidRDefault="0000083B" w:rsidP="0000083B">
            <w:r w:rsidRPr="00E65B14">
              <w:t>Payment Checker</w:t>
            </w:r>
          </w:p>
        </w:tc>
      </w:tr>
      <w:tr w:rsidR="0000083B" w:rsidRPr="00E65B14" w14:paraId="65B2C102" w14:textId="77777777" w:rsidTr="007D1477">
        <w:tc>
          <w:tcPr>
            <w:tcW w:w="392" w:type="pct"/>
          </w:tcPr>
          <w:p w14:paraId="442BD8C7"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61281A17" w14:textId="0BAE285C" w:rsidR="0000083B" w:rsidRPr="00E65B14" w:rsidRDefault="0000083B" w:rsidP="0000083B">
            <w:r w:rsidRPr="00E67727">
              <w:t>Disbursement &amp; Payment</w:t>
            </w:r>
          </w:p>
        </w:tc>
        <w:tc>
          <w:tcPr>
            <w:tcW w:w="0" w:type="auto"/>
            <w:vAlign w:val="center"/>
            <w:hideMark/>
          </w:tcPr>
          <w:p w14:paraId="5A7DCF5A" w14:textId="77777777" w:rsidR="0000083B" w:rsidRPr="00E65B14" w:rsidRDefault="0000083B" w:rsidP="0000083B">
            <w:r w:rsidRPr="00E65B14">
              <w:t>Disbursement Approval</w:t>
            </w:r>
          </w:p>
        </w:tc>
        <w:tc>
          <w:tcPr>
            <w:tcW w:w="0" w:type="auto"/>
            <w:vAlign w:val="center"/>
            <w:hideMark/>
          </w:tcPr>
          <w:p w14:paraId="27889839" w14:textId="77777777" w:rsidR="0000083B" w:rsidRPr="00E65B14" w:rsidRDefault="0000083B" w:rsidP="0000083B">
            <w:r w:rsidRPr="00E65B14">
              <w:t xml:space="preserve">Approve payment batches </w:t>
            </w:r>
            <w:r w:rsidRPr="00E65B14">
              <w:rPr>
                <w:rFonts w:ascii="Arial" w:hAnsi="Arial" w:cs="Arial"/>
              </w:rPr>
              <w:t>​</w:t>
            </w:r>
          </w:p>
        </w:tc>
        <w:tc>
          <w:tcPr>
            <w:tcW w:w="0" w:type="auto"/>
            <w:vAlign w:val="center"/>
            <w:hideMark/>
          </w:tcPr>
          <w:p w14:paraId="3E448518" w14:textId="77777777" w:rsidR="0000083B" w:rsidRPr="00E65B14" w:rsidRDefault="0000083B" w:rsidP="0000083B">
            <w:r w:rsidRPr="00E65B14">
              <w:t>DBT Nodal Officer</w:t>
            </w:r>
          </w:p>
        </w:tc>
      </w:tr>
      <w:tr w:rsidR="0000083B" w:rsidRPr="00E65B14" w14:paraId="0DB8ABD5" w14:textId="77777777" w:rsidTr="007D1477">
        <w:tc>
          <w:tcPr>
            <w:tcW w:w="392" w:type="pct"/>
          </w:tcPr>
          <w:p w14:paraId="15A35B05"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36E79ADF" w14:textId="334F075F" w:rsidR="0000083B" w:rsidRPr="00E65B14" w:rsidRDefault="0000083B" w:rsidP="0000083B">
            <w:r w:rsidRPr="00E67727">
              <w:t>Disbursement &amp; Payment</w:t>
            </w:r>
          </w:p>
        </w:tc>
        <w:tc>
          <w:tcPr>
            <w:tcW w:w="0" w:type="auto"/>
            <w:vAlign w:val="center"/>
            <w:hideMark/>
          </w:tcPr>
          <w:p w14:paraId="6E2D1E7F" w14:textId="77777777" w:rsidR="0000083B" w:rsidRPr="00E65B14" w:rsidRDefault="0000083B" w:rsidP="0000083B">
            <w:r w:rsidRPr="00E65B14">
              <w:t>Payment History</w:t>
            </w:r>
          </w:p>
        </w:tc>
        <w:tc>
          <w:tcPr>
            <w:tcW w:w="0" w:type="auto"/>
            <w:vAlign w:val="center"/>
            <w:hideMark/>
          </w:tcPr>
          <w:p w14:paraId="53F7E4E6" w14:textId="77777777" w:rsidR="0000083B" w:rsidRPr="00E65B14" w:rsidRDefault="0000083B" w:rsidP="0000083B">
            <w:r w:rsidRPr="00E65B14">
              <w:t xml:space="preserve">Historical disbursement records </w:t>
            </w:r>
            <w:r w:rsidRPr="00E65B14">
              <w:rPr>
                <w:rFonts w:ascii="Arial" w:hAnsi="Arial" w:cs="Arial"/>
              </w:rPr>
              <w:t>​</w:t>
            </w:r>
          </w:p>
        </w:tc>
        <w:tc>
          <w:tcPr>
            <w:tcW w:w="0" w:type="auto"/>
            <w:vAlign w:val="center"/>
            <w:hideMark/>
          </w:tcPr>
          <w:p w14:paraId="681521A5" w14:textId="77777777" w:rsidR="0000083B" w:rsidRPr="00E65B14" w:rsidRDefault="0000083B" w:rsidP="0000083B">
            <w:r w:rsidRPr="00E65B14">
              <w:t>Finance Officer</w:t>
            </w:r>
          </w:p>
        </w:tc>
      </w:tr>
      <w:tr w:rsidR="00061AD6" w:rsidRPr="00E65B14" w14:paraId="08BBECD0" w14:textId="77777777" w:rsidTr="0000083B">
        <w:tc>
          <w:tcPr>
            <w:tcW w:w="392" w:type="pct"/>
          </w:tcPr>
          <w:p w14:paraId="00A4CBA5" w14:textId="77777777" w:rsidR="00061AD6" w:rsidRPr="00E65B14" w:rsidRDefault="00061AD6">
            <w:pPr>
              <w:pStyle w:val="ListParagraph"/>
              <w:numPr>
                <w:ilvl w:val="0"/>
                <w:numId w:val="97"/>
              </w:numPr>
              <w:spacing w:after="160" w:line="259" w:lineRule="auto"/>
              <w:ind w:left="360"/>
              <w:rPr>
                <w:b/>
                <w:bCs/>
              </w:rPr>
            </w:pPr>
          </w:p>
        </w:tc>
        <w:tc>
          <w:tcPr>
            <w:tcW w:w="1016" w:type="pct"/>
            <w:vAlign w:val="center"/>
            <w:hideMark/>
          </w:tcPr>
          <w:p w14:paraId="4D25346F" w14:textId="77777777" w:rsidR="00061AD6" w:rsidRPr="0000083B" w:rsidRDefault="00061AD6" w:rsidP="00C75025">
            <w:r w:rsidRPr="0000083B">
              <w:t>Reporting &amp; Analytics</w:t>
            </w:r>
          </w:p>
        </w:tc>
        <w:tc>
          <w:tcPr>
            <w:tcW w:w="0" w:type="auto"/>
            <w:vAlign w:val="center"/>
            <w:hideMark/>
          </w:tcPr>
          <w:p w14:paraId="275968B5" w14:textId="77777777" w:rsidR="00061AD6" w:rsidRPr="00E65B14" w:rsidRDefault="00061AD6" w:rsidP="00C75025">
            <w:r w:rsidRPr="00E65B14">
              <w:t>Scheme Performance Report</w:t>
            </w:r>
          </w:p>
        </w:tc>
        <w:tc>
          <w:tcPr>
            <w:tcW w:w="0" w:type="auto"/>
            <w:vAlign w:val="center"/>
            <w:hideMark/>
          </w:tcPr>
          <w:p w14:paraId="2C12B9A7" w14:textId="77777777" w:rsidR="00061AD6" w:rsidRPr="00E65B14" w:rsidRDefault="00061AD6" w:rsidP="00C75025">
            <w:r w:rsidRPr="00E65B14">
              <w:t xml:space="preserve">Comprehensive scheme metrics </w:t>
            </w:r>
            <w:r w:rsidRPr="00E65B14">
              <w:rPr>
                <w:rFonts w:ascii="Arial" w:hAnsi="Arial" w:cs="Arial"/>
              </w:rPr>
              <w:t>​</w:t>
            </w:r>
          </w:p>
        </w:tc>
        <w:tc>
          <w:tcPr>
            <w:tcW w:w="0" w:type="auto"/>
            <w:vAlign w:val="center"/>
            <w:hideMark/>
          </w:tcPr>
          <w:p w14:paraId="65690399" w14:textId="77777777" w:rsidR="00061AD6" w:rsidRPr="00E65B14" w:rsidRDefault="00061AD6" w:rsidP="00C75025">
            <w:r w:rsidRPr="00E65B14">
              <w:t>Department User</w:t>
            </w:r>
          </w:p>
        </w:tc>
      </w:tr>
      <w:tr w:rsidR="0000083B" w:rsidRPr="00E65B14" w14:paraId="188F9E73" w14:textId="77777777" w:rsidTr="00851E5A">
        <w:tc>
          <w:tcPr>
            <w:tcW w:w="392" w:type="pct"/>
          </w:tcPr>
          <w:p w14:paraId="2C788E14"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27EF56AE" w14:textId="0ED3CC7B" w:rsidR="0000083B" w:rsidRPr="00E65B14" w:rsidRDefault="0000083B" w:rsidP="0000083B">
            <w:r w:rsidRPr="00D174A3">
              <w:t>Reporting &amp; Analytics</w:t>
            </w:r>
          </w:p>
        </w:tc>
        <w:tc>
          <w:tcPr>
            <w:tcW w:w="0" w:type="auto"/>
            <w:vAlign w:val="center"/>
            <w:hideMark/>
          </w:tcPr>
          <w:p w14:paraId="23DD1AA5" w14:textId="77777777" w:rsidR="0000083B" w:rsidRPr="00E65B14" w:rsidRDefault="0000083B" w:rsidP="0000083B">
            <w:r w:rsidRPr="00E65B14">
              <w:t>Fund Utilization Dashboard</w:t>
            </w:r>
          </w:p>
        </w:tc>
        <w:tc>
          <w:tcPr>
            <w:tcW w:w="0" w:type="auto"/>
            <w:vAlign w:val="center"/>
            <w:hideMark/>
          </w:tcPr>
          <w:p w14:paraId="7453DFB7" w14:textId="77777777" w:rsidR="0000083B" w:rsidRPr="00E65B14" w:rsidRDefault="0000083B" w:rsidP="0000083B">
            <w:r w:rsidRPr="00E65B14">
              <w:t xml:space="preserve">Budget vs actual analysis </w:t>
            </w:r>
            <w:r w:rsidRPr="00E65B14">
              <w:rPr>
                <w:rFonts w:ascii="Arial" w:hAnsi="Arial" w:cs="Arial"/>
              </w:rPr>
              <w:t>​</w:t>
            </w:r>
          </w:p>
        </w:tc>
        <w:tc>
          <w:tcPr>
            <w:tcW w:w="0" w:type="auto"/>
            <w:vAlign w:val="center"/>
            <w:hideMark/>
          </w:tcPr>
          <w:p w14:paraId="50BA5D06" w14:textId="77777777" w:rsidR="0000083B" w:rsidRPr="00E65B14" w:rsidRDefault="0000083B" w:rsidP="0000083B">
            <w:r w:rsidRPr="00E65B14">
              <w:t>Finance Officer</w:t>
            </w:r>
          </w:p>
        </w:tc>
      </w:tr>
      <w:tr w:rsidR="0000083B" w:rsidRPr="00E65B14" w14:paraId="5DF325E8" w14:textId="77777777" w:rsidTr="00851E5A">
        <w:tc>
          <w:tcPr>
            <w:tcW w:w="392" w:type="pct"/>
          </w:tcPr>
          <w:p w14:paraId="58BE7180"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1D151F88" w14:textId="6E584ECA" w:rsidR="0000083B" w:rsidRPr="00E65B14" w:rsidRDefault="0000083B" w:rsidP="0000083B">
            <w:r w:rsidRPr="00D174A3">
              <w:t>Reporting &amp; Analytics</w:t>
            </w:r>
          </w:p>
        </w:tc>
        <w:tc>
          <w:tcPr>
            <w:tcW w:w="0" w:type="auto"/>
            <w:vAlign w:val="center"/>
            <w:hideMark/>
          </w:tcPr>
          <w:p w14:paraId="4E676AB0" w14:textId="77777777" w:rsidR="0000083B" w:rsidRPr="00E65B14" w:rsidRDefault="0000083B" w:rsidP="0000083B">
            <w:r w:rsidRPr="00E65B14">
              <w:t>Disbursement Efficiency</w:t>
            </w:r>
          </w:p>
        </w:tc>
        <w:tc>
          <w:tcPr>
            <w:tcW w:w="0" w:type="auto"/>
            <w:vAlign w:val="center"/>
            <w:hideMark/>
          </w:tcPr>
          <w:p w14:paraId="7074CA4F" w14:textId="77777777" w:rsidR="0000083B" w:rsidRPr="00E65B14" w:rsidRDefault="0000083B" w:rsidP="0000083B">
            <w:r w:rsidRPr="00E65B14">
              <w:t xml:space="preserve">Payment processing metrics </w:t>
            </w:r>
            <w:r w:rsidRPr="00E65B14">
              <w:rPr>
                <w:rFonts w:ascii="Arial" w:hAnsi="Arial" w:cs="Arial"/>
              </w:rPr>
              <w:t>​</w:t>
            </w:r>
          </w:p>
        </w:tc>
        <w:tc>
          <w:tcPr>
            <w:tcW w:w="0" w:type="auto"/>
            <w:vAlign w:val="center"/>
            <w:hideMark/>
          </w:tcPr>
          <w:p w14:paraId="4B8239E0" w14:textId="77777777" w:rsidR="0000083B" w:rsidRPr="00E65B14" w:rsidRDefault="0000083B" w:rsidP="0000083B">
            <w:r w:rsidRPr="00E65B14">
              <w:t>Admin</w:t>
            </w:r>
          </w:p>
        </w:tc>
      </w:tr>
      <w:tr w:rsidR="0000083B" w:rsidRPr="00E65B14" w14:paraId="7D79E95A" w14:textId="77777777" w:rsidTr="00851E5A">
        <w:tc>
          <w:tcPr>
            <w:tcW w:w="392" w:type="pct"/>
          </w:tcPr>
          <w:p w14:paraId="540225D3"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7171E2BF" w14:textId="4CD39FDB" w:rsidR="0000083B" w:rsidRPr="00E65B14" w:rsidRDefault="0000083B" w:rsidP="0000083B">
            <w:r w:rsidRPr="00D174A3">
              <w:t>Reporting &amp; Analytics</w:t>
            </w:r>
          </w:p>
        </w:tc>
        <w:tc>
          <w:tcPr>
            <w:tcW w:w="0" w:type="auto"/>
            <w:vAlign w:val="center"/>
            <w:hideMark/>
          </w:tcPr>
          <w:p w14:paraId="3914A416" w14:textId="77777777" w:rsidR="0000083B" w:rsidRPr="00E65B14" w:rsidRDefault="0000083B" w:rsidP="0000083B">
            <w:r w:rsidRPr="00E65B14">
              <w:t>Eligibility Analysis</w:t>
            </w:r>
          </w:p>
        </w:tc>
        <w:tc>
          <w:tcPr>
            <w:tcW w:w="0" w:type="auto"/>
            <w:vAlign w:val="center"/>
            <w:hideMark/>
          </w:tcPr>
          <w:p w14:paraId="67E7ACA4" w14:textId="77777777" w:rsidR="0000083B" w:rsidRPr="00E65B14" w:rsidRDefault="0000083B" w:rsidP="0000083B">
            <w:r w:rsidRPr="00E65B14">
              <w:t xml:space="preserve">Demographic eligibility insights </w:t>
            </w:r>
            <w:r w:rsidRPr="00E65B14">
              <w:rPr>
                <w:rFonts w:ascii="Arial" w:hAnsi="Arial" w:cs="Arial"/>
              </w:rPr>
              <w:t>​</w:t>
            </w:r>
          </w:p>
        </w:tc>
        <w:tc>
          <w:tcPr>
            <w:tcW w:w="0" w:type="auto"/>
            <w:vAlign w:val="center"/>
            <w:hideMark/>
          </w:tcPr>
          <w:p w14:paraId="3DD708D0" w14:textId="77777777" w:rsidR="0000083B" w:rsidRPr="00E65B14" w:rsidRDefault="0000083B" w:rsidP="0000083B">
            <w:r w:rsidRPr="00E65B14">
              <w:t>Policy Analyst</w:t>
            </w:r>
          </w:p>
        </w:tc>
      </w:tr>
      <w:tr w:rsidR="0000083B" w:rsidRPr="00E65B14" w14:paraId="71C15EF6" w14:textId="77777777" w:rsidTr="00851E5A">
        <w:tc>
          <w:tcPr>
            <w:tcW w:w="392" w:type="pct"/>
          </w:tcPr>
          <w:p w14:paraId="48FA2113"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3ED3A7A6" w14:textId="6DA873CA" w:rsidR="0000083B" w:rsidRPr="00E65B14" w:rsidRDefault="0000083B" w:rsidP="0000083B">
            <w:r w:rsidRPr="00D174A3">
              <w:t>Reporting &amp; Analytics</w:t>
            </w:r>
          </w:p>
        </w:tc>
        <w:tc>
          <w:tcPr>
            <w:tcW w:w="0" w:type="auto"/>
            <w:vAlign w:val="center"/>
            <w:hideMark/>
          </w:tcPr>
          <w:p w14:paraId="58D36BA9" w14:textId="77777777" w:rsidR="0000083B" w:rsidRPr="00E65B14" w:rsidRDefault="0000083B" w:rsidP="0000083B">
            <w:r w:rsidRPr="00E65B14">
              <w:t>Impact Assessment</w:t>
            </w:r>
          </w:p>
        </w:tc>
        <w:tc>
          <w:tcPr>
            <w:tcW w:w="0" w:type="auto"/>
            <w:vAlign w:val="center"/>
            <w:hideMark/>
          </w:tcPr>
          <w:p w14:paraId="41D622DD" w14:textId="77777777" w:rsidR="0000083B" w:rsidRPr="00E65B14" w:rsidRDefault="0000083B" w:rsidP="0000083B">
            <w:r w:rsidRPr="00E65B14">
              <w:t xml:space="preserve">Scheme impact visualization </w:t>
            </w:r>
            <w:r w:rsidRPr="00E65B14">
              <w:rPr>
                <w:rFonts w:ascii="Arial" w:hAnsi="Arial" w:cs="Arial"/>
              </w:rPr>
              <w:t>​</w:t>
            </w:r>
          </w:p>
        </w:tc>
        <w:tc>
          <w:tcPr>
            <w:tcW w:w="0" w:type="auto"/>
            <w:vAlign w:val="center"/>
            <w:hideMark/>
          </w:tcPr>
          <w:p w14:paraId="4F044469" w14:textId="77777777" w:rsidR="0000083B" w:rsidRPr="00E65B14" w:rsidRDefault="0000083B" w:rsidP="0000083B">
            <w:r w:rsidRPr="00E65B14">
              <w:t>Executive</w:t>
            </w:r>
          </w:p>
        </w:tc>
      </w:tr>
      <w:tr w:rsidR="0000083B" w:rsidRPr="00E65B14" w14:paraId="32710CFA" w14:textId="77777777" w:rsidTr="00851E5A">
        <w:tc>
          <w:tcPr>
            <w:tcW w:w="392" w:type="pct"/>
          </w:tcPr>
          <w:p w14:paraId="2264F602"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163E811F" w14:textId="726F076A" w:rsidR="0000083B" w:rsidRPr="00E65B14" w:rsidRDefault="0000083B" w:rsidP="0000083B">
            <w:r w:rsidRPr="00D174A3">
              <w:t>Reporting &amp; Analytics</w:t>
            </w:r>
          </w:p>
        </w:tc>
        <w:tc>
          <w:tcPr>
            <w:tcW w:w="0" w:type="auto"/>
            <w:vAlign w:val="center"/>
            <w:hideMark/>
          </w:tcPr>
          <w:p w14:paraId="76EC464B" w14:textId="77777777" w:rsidR="0000083B" w:rsidRPr="00E65B14" w:rsidRDefault="0000083B" w:rsidP="0000083B">
            <w:r w:rsidRPr="00E65B14">
              <w:t>Predictive Analytics</w:t>
            </w:r>
          </w:p>
        </w:tc>
        <w:tc>
          <w:tcPr>
            <w:tcW w:w="0" w:type="auto"/>
            <w:vAlign w:val="center"/>
            <w:hideMark/>
          </w:tcPr>
          <w:p w14:paraId="6151A8C0" w14:textId="77777777" w:rsidR="0000083B" w:rsidRPr="00E65B14" w:rsidRDefault="0000083B" w:rsidP="0000083B">
            <w:r w:rsidRPr="00E65B14">
              <w:t xml:space="preserve">Forecast scheme demand </w:t>
            </w:r>
            <w:r w:rsidRPr="00E65B14">
              <w:rPr>
                <w:rFonts w:ascii="Arial" w:hAnsi="Arial" w:cs="Arial"/>
              </w:rPr>
              <w:t>​</w:t>
            </w:r>
          </w:p>
        </w:tc>
        <w:tc>
          <w:tcPr>
            <w:tcW w:w="0" w:type="auto"/>
            <w:vAlign w:val="center"/>
            <w:hideMark/>
          </w:tcPr>
          <w:p w14:paraId="14C3B12F" w14:textId="77777777" w:rsidR="0000083B" w:rsidRPr="00E65B14" w:rsidRDefault="0000083B" w:rsidP="0000083B">
            <w:r w:rsidRPr="00E65B14">
              <w:t>Policy Analyst</w:t>
            </w:r>
          </w:p>
        </w:tc>
      </w:tr>
      <w:tr w:rsidR="0000083B" w:rsidRPr="00E65B14" w14:paraId="5F517CD8" w14:textId="77777777" w:rsidTr="00851E5A">
        <w:tc>
          <w:tcPr>
            <w:tcW w:w="392" w:type="pct"/>
          </w:tcPr>
          <w:p w14:paraId="360B8F70"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748A9380" w14:textId="287C513D" w:rsidR="0000083B" w:rsidRPr="00E65B14" w:rsidRDefault="0000083B" w:rsidP="0000083B">
            <w:r w:rsidRPr="00D174A3">
              <w:t>Reporting &amp; Analytics</w:t>
            </w:r>
          </w:p>
        </w:tc>
        <w:tc>
          <w:tcPr>
            <w:tcW w:w="0" w:type="auto"/>
            <w:vAlign w:val="center"/>
            <w:hideMark/>
          </w:tcPr>
          <w:p w14:paraId="03499136" w14:textId="77777777" w:rsidR="0000083B" w:rsidRPr="00E65B14" w:rsidRDefault="0000083B" w:rsidP="0000083B">
            <w:r w:rsidRPr="00E65B14">
              <w:t>Custom Report Builder</w:t>
            </w:r>
          </w:p>
        </w:tc>
        <w:tc>
          <w:tcPr>
            <w:tcW w:w="0" w:type="auto"/>
            <w:vAlign w:val="center"/>
            <w:hideMark/>
          </w:tcPr>
          <w:p w14:paraId="385473E6" w14:textId="77777777" w:rsidR="0000083B" w:rsidRPr="00E65B14" w:rsidRDefault="0000083B" w:rsidP="0000083B">
            <w:r w:rsidRPr="00E65B14">
              <w:t xml:space="preserve">Create ad-hoc reports </w:t>
            </w:r>
            <w:r w:rsidRPr="00E65B14">
              <w:rPr>
                <w:rFonts w:ascii="Arial" w:hAnsi="Arial" w:cs="Arial"/>
              </w:rPr>
              <w:t>​</w:t>
            </w:r>
          </w:p>
        </w:tc>
        <w:tc>
          <w:tcPr>
            <w:tcW w:w="0" w:type="auto"/>
            <w:vAlign w:val="center"/>
            <w:hideMark/>
          </w:tcPr>
          <w:p w14:paraId="1AEF09A3" w14:textId="77777777" w:rsidR="0000083B" w:rsidRPr="00E65B14" w:rsidRDefault="0000083B" w:rsidP="0000083B">
            <w:r w:rsidRPr="00E65B14">
              <w:t>Department User</w:t>
            </w:r>
          </w:p>
        </w:tc>
      </w:tr>
      <w:tr w:rsidR="0000083B" w:rsidRPr="00E65B14" w14:paraId="0E66B643" w14:textId="77777777" w:rsidTr="00851E5A">
        <w:tc>
          <w:tcPr>
            <w:tcW w:w="392" w:type="pct"/>
          </w:tcPr>
          <w:p w14:paraId="542F4103"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33DDE210" w14:textId="44456202" w:rsidR="0000083B" w:rsidRPr="00E65B14" w:rsidRDefault="0000083B" w:rsidP="0000083B">
            <w:r w:rsidRPr="00D174A3">
              <w:t>Reporting &amp; Analytics</w:t>
            </w:r>
          </w:p>
        </w:tc>
        <w:tc>
          <w:tcPr>
            <w:tcW w:w="0" w:type="auto"/>
            <w:vAlign w:val="center"/>
            <w:hideMark/>
          </w:tcPr>
          <w:p w14:paraId="62364EB6" w14:textId="77777777" w:rsidR="0000083B" w:rsidRPr="00E65B14" w:rsidRDefault="0000083B" w:rsidP="0000083B">
            <w:r w:rsidRPr="00E65B14">
              <w:t>Beneficiary Growth Forecast</w:t>
            </w:r>
          </w:p>
        </w:tc>
        <w:tc>
          <w:tcPr>
            <w:tcW w:w="0" w:type="auto"/>
            <w:vAlign w:val="center"/>
            <w:hideMark/>
          </w:tcPr>
          <w:p w14:paraId="58768038" w14:textId="77777777" w:rsidR="0000083B" w:rsidRPr="00E65B14" w:rsidRDefault="0000083B" w:rsidP="0000083B">
            <w:r w:rsidRPr="00E65B14">
              <w:t xml:space="preserve">Predict future beneficiary numbers </w:t>
            </w:r>
            <w:r w:rsidRPr="00E65B14">
              <w:rPr>
                <w:rFonts w:ascii="Arial" w:hAnsi="Arial" w:cs="Arial"/>
              </w:rPr>
              <w:t>​</w:t>
            </w:r>
          </w:p>
        </w:tc>
        <w:tc>
          <w:tcPr>
            <w:tcW w:w="0" w:type="auto"/>
            <w:vAlign w:val="center"/>
            <w:hideMark/>
          </w:tcPr>
          <w:p w14:paraId="5521D7F5" w14:textId="77777777" w:rsidR="0000083B" w:rsidRPr="00E65B14" w:rsidRDefault="0000083B" w:rsidP="0000083B">
            <w:r w:rsidRPr="00E65B14">
              <w:t>Policy Analyst</w:t>
            </w:r>
          </w:p>
        </w:tc>
      </w:tr>
      <w:tr w:rsidR="0000083B" w:rsidRPr="00E65B14" w14:paraId="3AF5A5E2" w14:textId="77777777" w:rsidTr="00851E5A">
        <w:tc>
          <w:tcPr>
            <w:tcW w:w="392" w:type="pct"/>
          </w:tcPr>
          <w:p w14:paraId="156ADD2B"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3FB37045" w14:textId="34CDC031" w:rsidR="0000083B" w:rsidRPr="00E65B14" w:rsidRDefault="0000083B" w:rsidP="0000083B">
            <w:r w:rsidRPr="00D174A3">
              <w:t>Reporting &amp; Analytics</w:t>
            </w:r>
          </w:p>
        </w:tc>
        <w:tc>
          <w:tcPr>
            <w:tcW w:w="0" w:type="auto"/>
            <w:vAlign w:val="center"/>
            <w:hideMark/>
          </w:tcPr>
          <w:p w14:paraId="61E6E300" w14:textId="77777777" w:rsidR="0000083B" w:rsidRPr="00E65B14" w:rsidRDefault="0000083B" w:rsidP="0000083B">
            <w:r w:rsidRPr="00E65B14">
              <w:t>Budgetary Forecast Report</w:t>
            </w:r>
          </w:p>
        </w:tc>
        <w:tc>
          <w:tcPr>
            <w:tcW w:w="0" w:type="auto"/>
            <w:vAlign w:val="center"/>
            <w:hideMark/>
          </w:tcPr>
          <w:p w14:paraId="719F7254" w14:textId="77777777" w:rsidR="0000083B" w:rsidRPr="00E65B14" w:rsidRDefault="0000083B" w:rsidP="0000083B">
            <w:r w:rsidRPr="00E65B14">
              <w:t xml:space="preserve">Project budget requirements </w:t>
            </w:r>
            <w:r w:rsidRPr="00E65B14">
              <w:rPr>
                <w:rFonts w:ascii="Arial" w:hAnsi="Arial" w:cs="Arial"/>
              </w:rPr>
              <w:t>​</w:t>
            </w:r>
          </w:p>
        </w:tc>
        <w:tc>
          <w:tcPr>
            <w:tcW w:w="0" w:type="auto"/>
            <w:vAlign w:val="center"/>
            <w:hideMark/>
          </w:tcPr>
          <w:p w14:paraId="0CF1FFF9" w14:textId="77777777" w:rsidR="0000083B" w:rsidRPr="00E65B14" w:rsidRDefault="0000083B" w:rsidP="0000083B">
            <w:r w:rsidRPr="00E65B14">
              <w:t>Finance Officer</w:t>
            </w:r>
          </w:p>
        </w:tc>
      </w:tr>
      <w:tr w:rsidR="0000083B" w:rsidRPr="00E65B14" w14:paraId="7BC753B3" w14:textId="77777777" w:rsidTr="00851E5A">
        <w:tc>
          <w:tcPr>
            <w:tcW w:w="392" w:type="pct"/>
          </w:tcPr>
          <w:p w14:paraId="7CE9B24E"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2C6A470F" w14:textId="5452ECFE" w:rsidR="0000083B" w:rsidRPr="00E65B14" w:rsidRDefault="0000083B" w:rsidP="0000083B">
            <w:r w:rsidRPr="00D174A3">
              <w:t>Reporting &amp; Analytics</w:t>
            </w:r>
          </w:p>
        </w:tc>
        <w:tc>
          <w:tcPr>
            <w:tcW w:w="0" w:type="auto"/>
            <w:vAlign w:val="center"/>
            <w:hideMark/>
          </w:tcPr>
          <w:p w14:paraId="0434D382" w14:textId="77777777" w:rsidR="0000083B" w:rsidRPr="00E65B14" w:rsidRDefault="0000083B" w:rsidP="0000083B">
            <w:r w:rsidRPr="00E65B14">
              <w:t>Fund Shortfall Prediction</w:t>
            </w:r>
          </w:p>
        </w:tc>
        <w:tc>
          <w:tcPr>
            <w:tcW w:w="0" w:type="auto"/>
            <w:vAlign w:val="center"/>
            <w:hideMark/>
          </w:tcPr>
          <w:p w14:paraId="79A2D985" w14:textId="77777777" w:rsidR="0000083B" w:rsidRPr="00E65B14" w:rsidRDefault="0000083B" w:rsidP="0000083B">
            <w:r w:rsidRPr="00E65B14">
              <w:t xml:space="preserve">Early warning for fund deficits </w:t>
            </w:r>
            <w:r w:rsidRPr="00E65B14">
              <w:rPr>
                <w:rFonts w:ascii="Arial" w:hAnsi="Arial" w:cs="Arial"/>
              </w:rPr>
              <w:t>​</w:t>
            </w:r>
          </w:p>
        </w:tc>
        <w:tc>
          <w:tcPr>
            <w:tcW w:w="0" w:type="auto"/>
            <w:vAlign w:val="center"/>
            <w:hideMark/>
          </w:tcPr>
          <w:p w14:paraId="777FC577" w14:textId="77777777" w:rsidR="0000083B" w:rsidRPr="00E65B14" w:rsidRDefault="0000083B" w:rsidP="0000083B">
            <w:r w:rsidRPr="00E65B14">
              <w:t>Finance Officer</w:t>
            </w:r>
          </w:p>
        </w:tc>
      </w:tr>
      <w:tr w:rsidR="0000083B" w:rsidRPr="00E65B14" w14:paraId="0DF4ACC0" w14:textId="77777777" w:rsidTr="00851E5A">
        <w:tc>
          <w:tcPr>
            <w:tcW w:w="392" w:type="pct"/>
          </w:tcPr>
          <w:p w14:paraId="28E2E267"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2314644F" w14:textId="0C5ABA46" w:rsidR="0000083B" w:rsidRPr="00E65B14" w:rsidRDefault="0000083B" w:rsidP="0000083B">
            <w:r w:rsidRPr="00D174A3">
              <w:t>Reporting &amp; Analytics</w:t>
            </w:r>
          </w:p>
        </w:tc>
        <w:tc>
          <w:tcPr>
            <w:tcW w:w="0" w:type="auto"/>
            <w:vAlign w:val="center"/>
            <w:hideMark/>
          </w:tcPr>
          <w:p w14:paraId="6058EAD6" w14:textId="77777777" w:rsidR="0000083B" w:rsidRPr="00E65B14" w:rsidRDefault="0000083B" w:rsidP="0000083B">
            <w:r w:rsidRPr="00E65B14">
              <w:t>Policy Impact Forecast</w:t>
            </w:r>
          </w:p>
        </w:tc>
        <w:tc>
          <w:tcPr>
            <w:tcW w:w="0" w:type="auto"/>
            <w:vAlign w:val="center"/>
            <w:hideMark/>
          </w:tcPr>
          <w:p w14:paraId="4E36002A" w14:textId="77777777" w:rsidR="0000083B" w:rsidRPr="00E65B14" w:rsidRDefault="0000083B" w:rsidP="0000083B">
            <w:r w:rsidRPr="00E65B14">
              <w:t xml:space="preserve">Long-term policy effectiveness </w:t>
            </w:r>
            <w:r w:rsidRPr="00E65B14">
              <w:rPr>
                <w:rFonts w:ascii="Arial" w:hAnsi="Arial" w:cs="Arial"/>
              </w:rPr>
              <w:t>​</w:t>
            </w:r>
          </w:p>
        </w:tc>
        <w:tc>
          <w:tcPr>
            <w:tcW w:w="0" w:type="auto"/>
            <w:vAlign w:val="center"/>
            <w:hideMark/>
          </w:tcPr>
          <w:p w14:paraId="08B11EBB" w14:textId="77777777" w:rsidR="0000083B" w:rsidRPr="00E65B14" w:rsidRDefault="0000083B" w:rsidP="0000083B">
            <w:r w:rsidRPr="00E65B14">
              <w:t>Policy Maker</w:t>
            </w:r>
          </w:p>
        </w:tc>
      </w:tr>
      <w:tr w:rsidR="00061AD6" w:rsidRPr="00E65B14" w14:paraId="5F82D532" w14:textId="77777777" w:rsidTr="0000083B">
        <w:tc>
          <w:tcPr>
            <w:tcW w:w="392" w:type="pct"/>
          </w:tcPr>
          <w:p w14:paraId="7E93F9CB" w14:textId="77777777" w:rsidR="00061AD6" w:rsidRPr="00E65B14" w:rsidRDefault="00061AD6">
            <w:pPr>
              <w:pStyle w:val="ListParagraph"/>
              <w:numPr>
                <w:ilvl w:val="0"/>
                <w:numId w:val="97"/>
              </w:numPr>
              <w:spacing w:after="160" w:line="259" w:lineRule="auto"/>
              <w:ind w:left="360"/>
              <w:rPr>
                <w:b/>
                <w:bCs/>
              </w:rPr>
            </w:pPr>
          </w:p>
        </w:tc>
        <w:tc>
          <w:tcPr>
            <w:tcW w:w="1016" w:type="pct"/>
            <w:vAlign w:val="center"/>
            <w:hideMark/>
          </w:tcPr>
          <w:p w14:paraId="0DE2DBDB" w14:textId="77777777" w:rsidR="00061AD6" w:rsidRPr="0000083B" w:rsidRDefault="00061AD6" w:rsidP="00C75025">
            <w:r w:rsidRPr="0000083B">
              <w:t>Data Management</w:t>
            </w:r>
          </w:p>
        </w:tc>
        <w:tc>
          <w:tcPr>
            <w:tcW w:w="0" w:type="auto"/>
            <w:vAlign w:val="center"/>
            <w:hideMark/>
          </w:tcPr>
          <w:p w14:paraId="531924D1" w14:textId="77777777" w:rsidR="00061AD6" w:rsidRPr="00E65B14" w:rsidRDefault="00061AD6" w:rsidP="00C75025">
            <w:r w:rsidRPr="00E65B14">
              <w:t>ETL Pipeline Monitor</w:t>
            </w:r>
          </w:p>
        </w:tc>
        <w:tc>
          <w:tcPr>
            <w:tcW w:w="0" w:type="auto"/>
            <w:vAlign w:val="center"/>
            <w:hideMark/>
          </w:tcPr>
          <w:p w14:paraId="06A651FA" w14:textId="77777777" w:rsidR="00061AD6" w:rsidRPr="00E65B14" w:rsidRDefault="00061AD6" w:rsidP="00C75025">
            <w:r w:rsidRPr="00E65B14">
              <w:t xml:space="preserve">Track data ingestion jobs </w:t>
            </w:r>
            <w:r w:rsidRPr="00E65B14">
              <w:rPr>
                <w:rFonts w:ascii="Arial" w:hAnsi="Arial" w:cs="Arial"/>
              </w:rPr>
              <w:t>​</w:t>
            </w:r>
          </w:p>
        </w:tc>
        <w:tc>
          <w:tcPr>
            <w:tcW w:w="0" w:type="auto"/>
            <w:vAlign w:val="center"/>
            <w:hideMark/>
          </w:tcPr>
          <w:p w14:paraId="35A39473" w14:textId="77777777" w:rsidR="00061AD6" w:rsidRPr="00E65B14" w:rsidRDefault="00061AD6" w:rsidP="00C75025">
            <w:r w:rsidRPr="00E65B14">
              <w:t>Data Engineer</w:t>
            </w:r>
          </w:p>
        </w:tc>
      </w:tr>
      <w:tr w:rsidR="0000083B" w:rsidRPr="00E65B14" w14:paraId="5801A953" w14:textId="77777777" w:rsidTr="00B251E8">
        <w:tc>
          <w:tcPr>
            <w:tcW w:w="392" w:type="pct"/>
          </w:tcPr>
          <w:p w14:paraId="3939BBB4"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76E2A860" w14:textId="08A60561" w:rsidR="0000083B" w:rsidRPr="00E65B14" w:rsidRDefault="0000083B" w:rsidP="0000083B">
            <w:r w:rsidRPr="007D2035">
              <w:t>Data Management</w:t>
            </w:r>
          </w:p>
        </w:tc>
        <w:tc>
          <w:tcPr>
            <w:tcW w:w="0" w:type="auto"/>
            <w:vAlign w:val="center"/>
            <w:hideMark/>
          </w:tcPr>
          <w:p w14:paraId="70626FB8" w14:textId="77777777" w:rsidR="0000083B" w:rsidRPr="00E65B14" w:rsidRDefault="0000083B" w:rsidP="0000083B">
            <w:r w:rsidRPr="00E65B14">
              <w:t>Data Quality Dashboard</w:t>
            </w:r>
          </w:p>
        </w:tc>
        <w:tc>
          <w:tcPr>
            <w:tcW w:w="0" w:type="auto"/>
            <w:vAlign w:val="center"/>
            <w:hideMark/>
          </w:tcPr>
          <w:p w14:paraId="0B64E7FF" w14:textId="77777777" w:rsidR="0000083B" w:rsidRPr="00E65B14" w:rsidRDefault="0000083B" w:rsidP="0000083B">
            <w:r w:rsidRPr="00E65B14">
              <w:t xml:space="preserve">Metrics and anomaly detection </w:t>
            </w:r>
            <w:r w:rsidRPr="00E65B14">
              <w:rPr>
                <w:rFonts w:ascii="Arial" w:hAnsi="Arial" w:cs="Arial"/>
              </w:rPr>
              <w:t>​</w:t>
            </w:r>
          </w:p>
        </w:tc>
        <w:tc>
          <w:tcPr>
            <w:tcW w:w="0" w:type="auto"/>
            <w:vAlign w:val="center"/>
            <w:hideMark/>
          </w:tcPr>
          <w:p w14:paraId="3924E8BF" w14:textId="77777777" w:rsidR="0000083B" w:rsidRPr="00E65B14" w:rsidRDefault="0000083B" w:rsidP="0000083B">
            <w:r w:rsidRPr="00E65B14">
              <w:t>Data Steward</w:t>
            </w:r>
          </w:p>
        </w:tc>
      </w:tr>
      <w:tr w:rsidR="0000083B" w:rsidRPr="00E65B14" w14:paraId="6D4495A3" w14:textId="77777777" w:rsidTr="00B251E8">
        <w:tc>
          <w:tcPr>
            <w:tcW w:w="392" w:type="pct"/>
          </w:tcPr>
          <w:p w14:paraId="52C9A8FF"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1D65224B" w14:textId="64291BA6" w:rsidR="0000083B" w:rsidRPr="00E65B14" w:rsidRDefault="0000083B" w:rsidP="0000083B">
            <w:r w:rsidRPr="007D2035">
              <w:t>Data Management</w:t>
            </w:r>
          </w:p>
        </w:tc>
        <w:tc>
          <w:tcPr>
            <w:tcW w:w="0" w:type="auto"/>
            <w:vAlign w:val="center"/>
            <w:hideMark/>
          </w:tcPr>
          <w:p w14:paraId="4BE1610D" w14:textId="77777777" w:rsidR="0000083B" w:rsidRPr="00E65B14" w:rsidRDefault="0000083B" w:rsidP="0000083B">
            <w:r w:rsidRPr="00E65B14">
              <w:t>Data Lineage Viewer</w:t>
            </w:r>
          </w:p>
        </w:tc>
        <w:tc>
          <w:tcPr>
            <w:tcW w:w="0" w:type="auto"/>
            <w:vAlign w:val="center"/>
            <w:hideMark/>
          </w:tcPr>
          <w:p w14:paraId="20550658" w14:textId="77777777" w:rsidR="0000083B" w:rsidRPr="00E65B14" w:rsidRDefault="0000083B" w:rsidP="0000083B">
            <w:r w:rsidRPr="00E65B14">
              <w:t xml:space="preserve">Visualize data flow and transformations </w:t>
            </w:r>
            <w:r w:rsidRPr="00E65B14">
              <w:rPr>
                <w:rFonts w:ascii="Arial" w:hAnsi="Arial" w:cs="Arial"/>
              </w:rPr>
              <w:t>​</w:t>
            </w:r>
          </w:p>
        </w:tc>
        <w:tc>
          <w:tcPr>
            <w:tcW w:w="0" w:type="auto"/>
            <w:vAlign w:val="center"/>
            <w:hideMark/>
          </w:tcPr>
          <w:p w14:paraId="78E1108B" w14:textId="77777777" w:rsidR="0000083B" w:rsidRPr="00E65B14" w:rsidRDefault="0000083B" w:rsidP="0000083B">
            <w:r w:rsidRPr="00E65B14">
              <w:t>Data Engineer</w:t>
            </w:r>
          </w:p>
        </w:tc>
      </w:tr>
      <w:tr w:rsidR="0000083B" w:rsidRPr="00E65B14" w14:paraId="38F9D641" w14:textId="77777777" w:rsidTr="00B251E8">
        <w:tc>
          <w:tcPr>
            <w:tcW w:w="392" w:type="pct"/>
          </w:tcPr>
          <w:p w14:paraId="7B2D72B1"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1995E079" w14:textId="18169F1A" w:rsidR="0000083B" w:rsidRPr="00E65B14" w:rsidRDefault="0000083B" w:rsidP="0000083B">
            <w:r w:rsidRPr="007D2035">
              <w:t>Data Management</w:t>
            </w:r>
          </w:p>
        </w:tc>
        <w:tc>
          <w:tcPr>
            <w:tcW w:w="0" w:type="auto"/>
            <w:vAlign w:val="center"/>
            <w:hideMark/>
          </w:tcPr>
          <w:p w14:paraId="25D1324A" w14:textId="77777777" w:rsidR="0000083B" w:rsidRPr="00E65B14" w:rsidRDefault="0000083B" w:rsidP="0000083B">
            <w:r w:rsidRPr="00E65B14">
              <w:t>Master Data Management</w:t>
            </w:r>
          </w:p>
        </w:tc>
        <w:tc>
          <w:tcPr>
            <w:tcW w:w="0" w:type="auto"/>
            <w:vAlign w:val="center"/>
            <w:hideMark/>
          </w:tcPr>
          <w:p w14:paraId="6582FA6D" w14:textId="77777777" w:rsidR="0000083B" w:rsidRPr="00E65B14" w:rsidRDefault="0000083B" w:rsidP="0000083B">
            <w:r w:rsidRPr="00E65B14">
              <w:t xml:space="preserve">Manage golden records </w:t>
            </w:r>
            <w:r w:rsidRPr="00E65B14">
              <w:rPr>
                <w:rFonts w:ascii="Arial" w:hAnsi="Arial" w:cs="Arial"/>
              </w:rPr>
              <w:t>​</w:t>
            </w:r>
          </w:p>
        </w:tc>
        <w:tc>
          <w:tcPr>
            <w:tcW w:w="0" w:type="auto"/>
            <w:vAlign w:val="center"/>
            <w:hideMark/>
          </w:tcPr>
          <w:p w14:paraId="6CCE149E" w14:textId="77777777" w:rsidR="0000083B" w:rsidRPr="00E65B14" w:rsidRDefault="0000083B" w:rsidP="0000083B">
            <w:r w:rsidRPr="00E65B14">
              <w:t>Data Admin</w:t>
            </w:r>
          </w:p>
        </w:tc>
      </w:tr>
      <w:tr w:rsidR="0000083B" w:rsidRPr="00E65B14" w14:paraId="10F4C7E9" w14:textId="77777777" w:rsidTr="00B251E8">
        <w:tc>
          <w:tcPr>
            <w:tcW w:w="392" w:type="pct"/>
          </w:tcPr>
          <w:p w14:paraId="639D41D2"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22F2F6B3" w14:textId="36E25C39" w:rsidR="0000083B" w:rsidRPr="00E65B14" w:rsidRDefault="0000083B" w:rsidP="0000083B">
            <w:r w:rsidRPr="007D2035">
              <w:t>Data Management</w:t>
            </w:r>
          </w:p>
        </w:tc>
        <w:tc>
          <w:tcPr>
            <w:tcW w:w="0" w:type="auto"/>
            <w:vAlign w:val="center"/>
            <w:hideMark/>
          </w:tcPr>
          <w:p w14:paraId="5DEEE999" w14:textId="77777777" w:rsidR="0000083B" w:rsidRPr="00E65B14" w:rsidRDefault="0000083B" w:rsidP="0000083B">
            <w:r w:rsidRPr="00E65B14">
              <w:t>Data Catalogue Search</w:t>
            </w:r>
          </w:p>
        </w:tc>
        <w:tc>
          <w:tcPr>
            <w:tcW w:w="0" w:type="auto"/>
            <w:vAlign w:val="center"/>
            <w:hideMark/>
          </w:tcPr>
          <w:p w14:paraId="318471BE" w14:textId="77777777" w:rsidR="0000083B" w:rsidRPr="00E65B14" w:rsidRDefault="0000083B" w:rsidP="0000083B">
            <w:r w:rsidRPr="00E65B14">
              <w:t xml:space="preserve">Discover available datasets </w:t>
            </w:r>
            <w:r w:rsidRPr="00E65B14">
              <w:rPr>
                <w:rFonts w:ascii="Arial" w:hAnsi="Arial" w:cs="Arial"/>
              </w:rPr>
              <w:t>​</w:t>
            </w:r>
          </w:p>
        </w:tc>
        <w:tc>
          <w:tcPr>
            <w:tcW w:w="0" w:type="auto"/>
            <w:vAlign w:val="center"/>
            <w:hideMark/>
          </w:tcPr>
          <w:p w14:paraId="410C53B9" w14:textId="77777777" w:rsidR="0000083B" w:rsidRPr="00E65B14" w:rsidRDefault="0000083B" w:rsidP="0000083B">
            <w:r w:rsidRPr="00E65B14">
              <w:t>Department User</w:t>
            </w:r>
          </w:p>
        </w:tc>
      </w:tr>
      <w:tr w:rsidR="0000083B" w:rsidRPr="00E65B14" w14:paraId="551DCFFE" w14:textId="77777777" w:rsidTr="00B251E8">
        <w:tc>
          <w:tcPr>
            <w:tcW w:w="392" w:type="pct"/>
          </w:tcPr>
          <w:p w14:paraId="19A5F81C"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0F2C0212" w14:textId="24F8BDE4" w:rsidR="0000083B" w:rsidRPr="00E65B14" w:rsidRDefault="0000083B" w:rsidP="0000083B">
            <w:r w:rsidRPr="007D2035">
              <w:t>Data Management</w:t>
            </w:r>
          </w:p>
        </w:tc>
        <w:tc>
          <w:tcPr>
            <w:tcW w:w="0" w:type="auto"/>
            <w:vAlign w:val="center"/>
            <w:hideMark/>
          </w:tcPr>
          <w:p w14:paraId="26583359" w14:textId="77777777" w:rsidR="0000083B" w:rsidRPr="00E65B14" w:rsidRDefault="0000083B" w:rsidP="0000083B">
            <w:r w:rsidRPr="00E65B14">
              <w:t>Data Validation Rules</w:t>
            </w:r>
          </w:p>
        </w:tc>
        <w:tc>
          <w:tcPr>
            <w:tcW w:w="0" w:type="auto"/>
            <w:vAlign w:val="center"/>
            <w:hideMark/>
          </w:tcPr>
          <w:p w14:paraId="20B6A9C3" w14:textId="77777777" w:rsidR="0000083B" w:rsidRPr="00E65B14" w:rsidRDefault="0000083B" w:rsidP="0000083B">
            <w:r w:rsidRPr="00E65B14">
              <w:t xml:space="preserve">Configure quality checks </w:t>
            </w:r>
            <w:r w:rsidRPr="00E65B14">
              <w:rPr>
                <w:rFonts w:ascii="Arial" w:hAnsi="Arial" w:cs="Arial"/>
              </w:rPr>
              <w:t>​</w:t>
            </w:r>
          </w:p>
        </w:tc>
        <w:tc>
          <w:tcPr>
            <w:tcW w:w="0" w:type="auto"/>
            <w:vAlign w:val="center"/>
            <w:hideMark/>
          </w:tcPr>
          <w:p w14:paraId="1A9B5BCF" w14:textId="77777777" w:rsidR="0000083B" w:rsidRPr="00E65B14" w:rsidRDefault="0000083B" w:rsidP="0000083B">
            <w:r w:rsidRPr="00E65B14">
              <w:t>Data Steward</w:t>
            </w:r>
          </w:p>
        </w:tc>
      </w:tr>
      <w:tr w:rsidR="00061AD6" w:rsidRPr="00E65B14" w14:paraId="24D8695D" w14:textId="77777777" w:rsidTr="0000083B">
        <w:tc>
          <w:tcPr>
            <w:tcW w:w="392" w:type="pct"/>
          </w:tcPr>
          <w:p w14:paraId="73C11B29" w14:textId="77777777" w:rsidR="00061AD6" w:rsidRPr="00E65B14" w:rsidRDefault="00061AD6">
            <w:pPr>
              <w:pStyle w:val="ListParagraph"/>
              <w:numPr>
                <w:ilvl w:val="0"/>
                <w:numId w:val="97"/>
              </w:numPr>
              <w:spacing w:after="160" w:line="259" w:lineRule="auto"/>
              <w:ind w:left="360"/>
              <w:rPr>
                <w:b/>
                <w:bCs/>
              </w:rPr>
            </w:pPr>
          </w:p>
        </w:tc>
        <w:tc>
          <w:tcPr>
            <w:tcW w:w="1016" w:type="pct"/>
            <w:vAlign w:val="center"/>
            <w:hideMark/>
          </w:tcPr>
          <w:p w14:paraId="523BF692" w14:textId="77777777" w:rsidR="00061AD6" w:rsidRPr="0000083B" w:rsidRDefault="00061AD6" w:rsidP="00C75025">
            <w:r w:rsidRPr="0000083B">
              <w:t>Integration Management</w:t>
            </w:r>
          </w:p>
        </w:tc>
        <w:tc>
          <w:tcPr>
            <w:tcW w:w="0" w:type="auto"/>
            <w:vAlign w:val="center"/>
            <w:hideMark/>
          </w:tcPr>
          <w:p w14:paraId="616F107C" w14:textId="77777777" w:rsidR="00061AD6" w:rsidRPr="00E65B14" w:rsidRDefault="00061AD6" w:rsidP="00C75025">
            <w:r w:rsidRPr="00E65B14">
              <w:t>Integration Status Monitor</w:t>
            </w:r>
          </w:p>
        </w:tc>
        <w:tc>
          <w:tcPr>
            <w:tcW w:w="0" w:type="auto"/>
            <w:vAlign w:val="center"/>
            <w:hideMark/>
          </w:tcPr>
          <w:p w14:paraId="7CD84FE4" w14:textId="77777777" w:rsidR="00061AD6" w:rsidRPr="00E65B14" w:rsidRDefault="00061AD6" w:rsidP="00C75025">
            <w:r w:rsidRPr="00E65B14">
              <w:t xml:space="preserve">External system connectivity </w:t>
            </w:r>
            <w:r w:rsidRPr="00E65B14">
              <w:rPr>
                <w:rFonts w:ascii="Arial" w:hAnsi="Arial" w:cs="Arial"/>
              </w:rPr>
              <w:t>​</w:t>
            </w:r>
          </w:p>
        </w:tc>
        <w:tc>
          <w:tcPr>
            <w:tcW w:w="0" w:type="auto"/>
            <w:vAlign w:val="center"/>
            <w:hideMark/>
          </w:tcPr>
          <w:p w14:paraId="117DDEC8" w14:textId="77777777" w:rsidR="00061AD6" w:rsidRPr="00E65B14" w:rsidRDefault="00061AD6" w:rsidP="00C75025">
            <w:r w:rsidRPr="00E65B14">
              <w:t>Integration Admin</w:t>
            </w:r>
          </w:p>
        </w:tc>
      </w:tr>
      <w:tr w:rsidR="0000083B" w:rsidRPr="00E65B14" w14:paraId="56795D72" w14:textId="77777777" w:rsidTr="00A81021">
        <w:tc>
          <w:tcPr>
            <w:tcW w:w="392" w:type="pct"/>
          </w:tcPr>
          <w:p w14:paraId="1D4ECBEF"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72F25DAC" w14:textId="07159B91" w:rsidR="0000083B" w:rsidRPr="00E65B14" w:rsidRDefault="0000083B" w:rsidP="0000083B">
            <w:r w:rsidRPr="00A140A5">
              <w:t>Integration Management</w:t>
            </w:r>
          </w:p>
        </w:tc>
        <w:tc>
          <w:tcPr>
            <w:tcW w:w="0" w:type="auto"/>
            <w:vAlign w:val="center"/>
            <w:hideMark/>
          </w:tcPr>
          <w:p w14:paraId="5700851F" w14:textId="77777777" w:rsidR="0000083B" w:rsidRPr="00E65B14" w:rsidRDefault="0000083B" w:rsidP="0000083B">
            <w:r w:rsidRPr="00E65B14">
              <w:t>API Health Dashboard</w:t>
            </w:r>
          </w:p>
        </w:tc>
        <w:tc>
          <w:tcPr>
            <w:tcW w:w="0" w:type="auto"/>
            <w:vAlign w:val="center"/>
            <w:hideMark/>
          </w:tcPr>
          <w:p w14:paraId="49FFD6D8" w14:textId="77777777" w:rsidR="0000083B" w:rsidRPr="00E65B14" w:rsidRDefault="0000083B" w:rsidP="0000083B">
            <w:r w:rsidRPr="00E65B14">
              <w:t xml:space="preserve">API performance metrics </w:t>
            </w:r>
            <w:r w:rsidRPr="00E65B14">
              <w:rPr>
                <w:rFonts w:ascii="Arial" w:hAnsi="Arial" w:cs="Arial"/>
              </w:rPr>
              <w:t>​</w:t>
            </w:r>
          </w:p>
        </w:tc>
        <w:tc>
          <w:tcPr>
            <w:tcW w:w="0" w:type="auto"/>
            <w:vAlign w:val="center"/>
            <w:hideMark/>
          </w:tcPr>
          <w:p w14:paraId="76E1FB7A" w14:textId="77777777" w:rsidR="0000083B" w:rsidRPr="00E65B14" w:rsidRDefault="0000083B" w:rsidP="0000083B">
            <w:r w:rsidRPr="00E65B14">
              <w:t>DevOps Engineer</w:t>
            </w:r>
          </w:p>
        </w:tc>
      </w:tr>
      <w:tr w:rsidR="0000083B" w:rsidRPr="00E65B14" w14:paraId="279BA17D" w14:textId="77777777" w:rsidTr="00A81021">
        <w:tc>
          <w:tcPr>
            <w:tcW w:w="392" w:type="pct"/>
          </w:tcPr>
          <w:p w14:paraId="0902CE6F"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4BB64101" w14:textId="62FDCD2F" w:rsidR="0000083B" w:rsidRPr="00E65B14" w:rsidRDefault="0000083B" w:rsidP="0000083B">
            <w:r w:rsidRPr="00A140A5">
              <w:t>Integration Management</w:t>
            </w:r>
          </w:p>
        </w:tc>
        <w:tc>
          <w:tcPr>
            <w:tcW w:w="0" w:type="auto"/>
            <w:vAlign w:val="center"/>
            <w:hideMark/>
          </w:tcPr>
          <w:p w14:paraId="29E8A48C" w14:textId="77777777" w:rsidR="0000083B" w:rsidRPr="00E65B14" w:rsidRDefault="0000083B" w:rsidP="0000083B">
            <w:r w:rsidRPr="00E65B14">
              <w:t xml:space="preserve">Raj </w:t>
            </w:r>
            <w:proofErr w:type="spellStart"/>
            <w:r w:rsidRPr="00E65B14">
              <w:t>DEx</w:t>
            </w:r>
            <w:proofErr w:type="spellEnd"/>
            <w:r w:rsidRPr="00E65B14">
              <w:t xml:space="preserve"> Exchange Monitor</w:t>
            </w:r>
          </w:p>
        </w:tc>
        <w:tc>
          <w:tcPr>
            <w:tcW w:w="0" w:type="auto"/>
            <w:vAlign w:val="center"/>
            <w:hideMark/>
          </w:tcPr>
          <w:p w14:paraId="5CFD58E3" w14:textId="77777777" w:rsidR="0000083B" w:rsidRPr="00E65B14" w:rsidRDefault="0000083B" w:rsidP="0000083B">
            <w:r w:rsidRPr="00E65B14">
              <w:t xml:space="preserve">Data exchange tracking </w:t>
            </w:r>
            <w:r w:rsidRPr="00E65B14">
              <w:rPr>
                <w:rFonts w:ascii="Arial" w:hAnsi="Arial" w:cs="Arial"/>
              </w:rPr>
              <w:t>​</w:t>
            </w:r>
          </w:p>
        </w:tc>
        <w:tc>
          <w:tcPr>
            <w:tcW w:w="0" w:type="auto"/>
            <w:vAlign w:val="center"/>
            <w:hideMark/>
          </w:tcPr>
          <w:p w14:paraId="7E47E7FC" w14:textId="77777777" w:rsidR="0000083B" w:rsidRPr="00E65B14" w:rsidRDefault="0000083B" w:rsidP="0000083B">
            <w:r w:rsidRPr="00E65B14">
              <w:t>Integration Admin</w:t>
            </w:r>
          </w:p>
        </w:tc>
      </w:tr>
      <w:tr w:rsidR="0000083B" w:rsidRPr="00E65B14" w14:paraId="386A3DA8" w14:textId="77777777" w:rsidTr="00A81021">
        <w:tc>
          <w:tcPr>
            <w:tcW w:w="392" w:type="pct"/>
          </w:tcPr>
          <w:p w14:paraId="188F0451"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41A54AFA" w14:textId="3DB5772A" w:rsidR="0000083B" w:rsidRPr="00E65B14" w:rsidRDefault="0000083B" w:rsidP="0000083B">
            <w:r w:rsidRPr="00A140A5">
              <w:t>Integration Management</w:t>
            </w:r>
          </w:p>
        </w:tc>
        <w:tc>
          <w:tcPr>
            <w:tcW w:w="0" w:type="auto"/>
            <w:vAlign w:val="center"/>
            <w:hideMark/>
          </w:tcPr>
          <w:p w14:paraId="7D3A3175" w14:textId="77777777" w:rsidR="0000083B" w:rsidRPr="00E65B14" w:rsidRDefault="0000083B" w:rsidP="0000083B">
            <w:r w:rsidRPr="00E65B14">
              <w:t xml:space="preserve">Raj Sewa </w:t>
            </w:r>
            <w:proofErr w:type="spellStart"/>
            <w:r w:rsidRPr="00E65B14">
              <w:t>Dwaar</w:t>
            </w:r>
            <w:proofErr w:type="spellEnd"/>
            <w:r w:rsidRPr="00E65B14">
              <w:t xml:space="preserve"> Console</w:t>
            </w:r>
          </w:p>
        </w:tc>
        <w:tc>
          <w:tcPr>
            <w:tcW w:w="0" w:type="auto"/>
            <w:vAlign w:val="center"/>
            <w:hideMark/>
          </w:tcPr>
          <w:p w14:paraId="3C885123" w14:textId="77777777" w:rsidR="0000083B" w:rsidRPr="00E65B14" w:rsidRDefault="0000083B" w:rsidP="0000083B">
            <w:r w:rsidRPr="00E65B14">
              <w:t xml:space="preserve">API gateway management </w:t>
            </w:r>
            <w:r w:rsidRPr="00E65B14">
              <w:rPr>
                <w:rFonts w:ascii="Arial" w:hAnsi="Arial" w:cs="Arial"/>
              </w:rPr>
              <w:t>​</w:t>
            </w:r>
          </w:p>
        </w:tc>
        <w:tc>
          <w:tcPr>
            <w:tcW w:w="0" w:type="auto"/>
            <w:vAlign w:val="center"/>
            <w:hideMark/>
          </w:tcPr>
          <w:p w14:paraId="549D7A50" w14:textId="77777777" w:rsidR="0000083B" w:rsidRPr="00E65B14" w:rsidRDefault="0000083B" w:rsidP="0000083B">
            <w:r w:rsidRPr="00E65B14">
              <w:t>API Admin</w:t>
            </w:r>
          </w:p>
        </w:tc>
      </w:tr>
      <w:tr w:rsidR="0000083B" w:rsidRPr="00E65B14" w14:paraId="70E3A196" w14:textId="77777777" w:rsidTr="00A81021">
        <w:tc>
          <w:tcPr>
            <w:tcW w:w="392" w:type="pct"/>
          </w:tcPr>
          <w:p w14:paraId="5ECC33C4"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5AEAC8F5" w14:textId="75A96018" w:rsidR="0000083B" w:rsidRPr="00E65B14" w:rsidRDefault="0000083B" w:rsidP="0000083B">
            <w:r w:rsidRPr="00A140A5">
              <w:t>Integration Management</w:t>
            </w:r>
          </w:p>
        </w:tc>
        <w:tc>
          <w:tcPr>
            <w:tcW w:w="0" w:type="auto"/>
            <w:vAlign w:val="center"/>
            <w:hideMark/>
          </w:tcPr>
          <w:p w14:paraId="7C2C4846" w14:textId="77777777" w:rsidR="0000083B" w:rsidRPr="00E65B14" w:rsidRDefault="0000083B" w:rsidP="0000083B">
            <w:r w:rsidRPr="00E65B14">
              <w:t>Integration Logs</w:t>
            </w:r>
          </w:p>
        </w:tc>
        <w:tc>
          <w:tcPr>
            <w:tcW w:w="0" w:type="auto"/>
            <w:vAlign w:val="center"/>
            <w:hideMark/>
          </w:tcPr>
          <w:p w14:paraId="49DDAD80" w14:textId="77777777" w:rsidR="0000083B" w:rsidRPr="00E65B14" w:rsidRDefault="0000083B" w:rsidP="0000083B">
            <w:r w:rsidRPr="00E65B14">
              <w:t xml:space="preserve">Detailed transaction logs </w:t>
            </w:r>
            <w:r w:rsidRPr="00E65B14">
              <w:rPr>
                <w:rFonts w:ascii="Arial" w:hAnsi="Arial" w:cs="Arial"/>
              </w:rPr>
              <w:t>​</w:t>
            </w:r>
          </w:p>
        </w:tc>
        <w:tc>
          <w:tcPr>
            <w:tcW w:w="0" w:type="auto"/>
            <w:vAlign w:val="center"/>
            <w:hideMark/>
          </w:tcPr>
          <w:p w14:paraId="5855DBF1" w14:textId="77777777" w:rsidR="0000083B" w:rsidRPr="00E65B14" w:rsidRDefault="0000083B" w:rsidP="0000083B">
            <w:r w:rsidRPr="00E65B14">
              <w:t>DevOps Engineer</w:t>
            </w:r>
          </w:p>
        </w:tc>
      </w:tr>
      <w:tr w:rsidR="00061AD6" w:rsidRPr="00E65B14" w14:paraId="1E409752" w14:textId="77777777" w:rsidTr="0000083B">
        <w:tc>
          <w:tcPr>
            <w:tcW w:w="392" w:type="pct"/>
          </w:tcPr>
          <w:p w14:paraId="67BAED0D" w14:textId="77777777" w:rsidR="00061AD6" w:rsidRPr="00E65B14" w:rsidRDefault="00061AD6">
            <w:pPr>
              <w:pStyle w:val="ListParagraph"/>
              <w:numPr>
                <w:ilvl w:val="0"/>
                <w:numId w:val="97"/>
              </w:numPr>
              <w:spacing w:after="160" w:line="259" w:lineRule="auto"/>
              <w:ind w:left="360"/>
              <w:rPr>
                <w:b/>
                <w:bCs/>
              </w:rPr>
            </w:pPr>
          </w:p>
        </w:tc>
        <w:tc>
          <w:tcPr>
            <w:tcW w:w="1016" w:type="pct"/>
            <w:vAlign w:val="center"/>
            <w:hideMark/>
          </w:tcPr>
          <w:p w14:paraId="09250BC7" w14:textId="77777777" w:rsidR="00061AD6" w:rsidRPr="0000083B" w:rsidRDefault="00061AD6" w:rsidP="00C75025">
            <w:r w:rsidRPr="0000083B">
              <w:t>Audit &amp; Compliance</w:t>
            </w:r>
          </w:p>
        </w:tc>
        <w:tc>
          <w:tcPr>
            <w:tcW w:w="0" w:type="auto"/>
            <w:vAlign w:val="center"/>
            <w:hideMark/>
          </w:tcPr>
          <w:p w14:paraId="6D419507" w14:textId="77777777" w:rsidR="00061AD6" w:rsidRPr="00E65B14" w:rsidRDefault="00061AD6" w:rsidP="00C75025">
            <w:r w:rsidRPr="00E65B14">
              <w:t>User Activity Logs</w:t>
            </w:r>
          </w:p>
        </w:tc>
        <w:tc>
          <w:tcPr>
            <w:tcW w:w="0" w:type="auto"/>
            <w:vAlign w:val="center"/>
            <w:hideMark/>
          </w:tcPr>
          <w:p w14:paraId="07FF0F2E" w14:textId="77777777" w:rsidR="00061AD6" w:rsidRPr="00E65B14" w:rsidRDefault="00061AD6" w:rsidP="00C75025">
            <w:r w:rsidRPr="00E65B14">
              <w:t xml:space="preserve">Audit trail of user actions </w:t>
            </w:r>
            <w:r w:rsidRPr="00E65B14">
              <w:rPr>
                <w:rFonts w:ascii="Arial" w:hAnsi="Arial" w:cs="Arial"/>
              </w:rPr>
              <w:t>​</w:t>
            </w:r>
          </w:p>
        </w:tc>
        <w:tc>
          <w:tcPr>
            <w:tcW w:w="0" w:type="auto"/>
            <w:vAlign w:val="center"/>
            <w:hideMark/>
          </w:tcPr>
          <w:p w14:paraId="5EF5FEE6" w14:textId="77777777" w:rsidR="00061AD6" w:rsidRPr="00E65B14" w:rsidRDefault="00061AD6" w:rsidP="00C75025">
            <w:r w:rsidRPr="00E65B14">
              <w:t>Audit Officer</w:t>
            </w:r>
          </w:p>
        </w:tc>
      </w:tr>
      <w:tr w:rsidR="0000083B" w:rsidRPr="00E65B14" w14:paraId="438820F4" w14:textId="77777777" w:rsidTr="00E47038">
        <w:tc>
          <w:tcPr>
            <w:tcW w:w="392" w:type="pct"/>
          </w:tcPr>
          <w:p w14:paraId="2EF9EF7E"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45659249" w14:textId="6F9B7DD1" w:rsidR="0000083B" w:rsidRPr="00E65B14" w:rsidRDefault="0000083B" w:rsidP="0000083B">
            <w:r w:rsidRPr="00931783">
              <w:t>Audit &amp; Compliance</w:t>
            </w:r>
          </w:p>
        </w:tc>
        <w:tc>
          <w:tcPr>
            <w:tcW w:w="0" w:type="auto"/>
            <w:vAlign w:val="center"/>
            <w:hideMark/>
          </w:tcPr>
          <w:p w14:paraId="64A9C85E" w14:textId="77777777" w:rsidR="0000083B" w:rsidRPr="00E65B14" w:rsidRDefault="0000083B" w:rsidP="0000083B">
            <w:r w:rsidRPr="00E65B14">
              <w:t>Compliance Dashboard</w:t>
            </w:r>
          </w:p>
        </w:tc>
        <w:tc>
          <w:tcPr>
            <w:tcW w:w="0" w:type="auto"/>
            <w:vAlign w:val="center"/>
            <w:hideMark/>
          </w:tcPr>
          <w:p w14:paraId="6078B3C9" w14:textId="77777777" w:rsidR="0000083B" w:rsidRPr="00E65B14" w:rsidRDefault="0000083B" w:rsidP="0000083B">
            <w:r w:rsidRPr="00E65B14">
              <w:t xml:space="preserve">DPDP Act, IT Act compliance </w:t>
            </w:r>
            <w:r w:rsidRPr="00E65B14">
              <w:rPr>
                <w:rFonts w:ascii="Arial" w:hAnsi="Arial" w:cs="Arial"/>
              </w:rPr>
              <w:t>​</w:t>
            </w:r>
          </w:p>
        </w:tc>
        <w:tc>
          <w:tcPr>
            <w:tcW w:w="0" w:type="auto"/>
            <w:vAlign w:val="center"/>
            <w:hideMark/>
          </w:tcPr>
          <w:p w14:paraId="1196069B" w14:textId="77777777" w:rsidR="0000083B" w:rsidRPr="00E65B14" w:rsidRDefault="0000083B" w:rsidP="0000083B">
            <w:r w:rsidRPr="00E65B14">
              <w:t>Compliance Officer</w:t>
            </w:r>
          </w:p>
        </w:tc>
      </w:tr>
      <w:tr w:rsidR="0000083B" w:rsidRPr="00E65B14" w14:paraId="22B5D989" w14:textId="77777777" w:rsidTr="00E47038">
        <w:tc>
          <w:tcPr>
            <w:tcW w:w="392" w:type="pct"/>
          </w:tcPr>
          <w:p w14:paraId="586516C4"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39274D26" w14:textId="3B36BA87" w:rsidR="0000083B" w:rsidRPr="00E65B14" w:rsidRDefault="0000083B" w:rsidP="0000083B">
            <w:r w:rsidRPr="00931783">
              <w:t>Audit &amp; Compliance</w:t>
            </w:r>
          </w:p>
        </w:tc>
        <w:tc>
          <w:tcPr>
            <w:tcW w:w="0" w:type="auto"/>
            <w:vAlign w:val="center"/>
            <w:hideMark/>
          </w:tcPr>
          <w:p w14:paraId="33C76C85" w14:textId="77777777" w:rsidR="0000083B" w:rsidRPr="00E65B14" w:rsidRDefault="0000083B" w:rsidP="0000083B">
            <w:r w:rsidRPr="00E65B14">
              <w:t>Security Incident Tracker</w:t>
            </w:r>
          </w:p>
        </w:tc>
        <w:tc>
          <w:tcPr>
            <w:tcW w:w="0" w:type="auto"/>
            <w:vAlign w:val="center"/>
            <w:hideMark/>
          </w:tcPr>
          <w:p w14:paraId="049AE943" w14:textId="77777777" w:rsidR="0000083B" w:rsidRPr="00E65B14" w:rsidRDefault="0000083B" w:rsidP="0000083B">
            <w:r w:rsidRPr="00E65B14">
              <w:t xml:space="preserve">Track security events </w:t>
            </w:r>
            <w:r w:rsidRPr="00E65B14">
              <w:rPr>
                <w:rFonts w:ascii="Arial" w:hAnsi="Arial" w:cs="Arial"/>
              </w:rPr>
              <w:t>​</w:t>
            </w:r>
          </w:p>
        </w:tc>
        <w:tc>
          <w:tcPr>
            <w:tcW w:w="0" w:type="auto"/>
            <w:vAlign w:val="center"/>
            <w:hideMark/>
          </w:tcPr>
          <w:p w14:paraId="45F352A2" w14:textId="77777777" w:rsidR="0000083B" w:rsidRPr="00E65B14" w:rsidRDefault="0000083B" w:rsidP="0000083B">
            <w:r w:rsidRPr="00E65B14">
              <w:t>Security Admin</w:t>
            </w:r>
          </w:p>
        </w:tc>
      </w:tr>
      <w:tr w:rsidR="0000083B" w:rsidRPr="00E65B14" w14:paraId="3EABE029" w14:textId="77777777" w:rsidTr="00E47038">
        <w:tc>
          <w:tcPr>
            <w:tcW w:w="392" w:type="pct"/>
          </w:tcPr>
          <w:p w14:paraId="35671797"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4F00C5E2" w14:textId="3D9EB3C5" w:rsidR="0000083B" w:rsidRPr="00E65B14" w:rsidRDefault="0000083B" w:rsidP="0000083B">
            <w:r w:rsidRPr="00931783">
              <w:t>Audit &amp; Compliance</w:t>
            </w:r>
          </w:p>
        </w:tc>
        <w:tc>
          <w:tcPr>
            <w:tcW w:w="0" w:type="auto"/>
            <w:vAlign w:val="center"/>
            <w:hideMark/>
          </w:tcPr>
          <w:p w14:paraId="6BB45A9F" w14:textId="77777777" w:rsidR="0000083B" w:rsidRPr="00E65B14" w:rsidRDefault="0000083B" w:rsidP="0000083B">
            <w:r w:rsidRPr="00E65B14">
              <w:t>VAPT Findings</w:t>
            </w:r>
          </w:p>
        </w:tc>
        <w:tc>
          <w:tcPr>
            <w:tcW w:w="0" w:type="auto"/>
            <w:vAlign w:val="center"/>
            <w:hideMark/>
          </w:tcPr>
          <w:p w14:paraId="010578B5" w14:textId="77777777" w:rsidR="0000083B" w:rsidRPr="00E65B14" w:rsidRDefault="0000083B" w:rsidP="0000083B">
            <w:r w:rsidRPr="00E65B14">
              <w:t xml:space="preserve">Vulnerability assessment results </w:t>
            </w:r>
            <w:r w:rsidRPr="00E65B14">
              <w:rPr>
                <w:rFonts w:ascii="Arial" w:hAnsi="Arial" w:cs="Arial"/>
              </w:rPr>
              <w:t>​</w:t>
            </w:r>
          </w:p>
        </w:tc>
        <w:tc>
          <w:tcPr>
            <w:tcW w:w="0" w:type="auto"/>
            <w:vAlign w:val="center"/>
            <w:hideMark/>
          </w:tcPr>
          <w:p w14:paraId="49F45D4B" w14:textId="77777777" w:rsidR="0000083B" w:rsidRPr="00E65B14" w:rsidRDefault="0000083B" w:rsidP="0000083B">
            <w:r w:rsidRPr="00E65B14">
              <w:t>Security Admin</w:t>
            </w:r>
          </w:p>
        </w:tc>
      </w:tr>
      <w:tr w:rsidR="0000083B" w:rsidRPr="00E65B14" w14:paraId="2451671B" w14:textId="77777777" w:rsidTr="00E47038">
        <w:tc>
          <w:tcPr>
            <w:tcW w:w="392" w:type="pct"/>
          </w:tcPr>
          <w:p w14:paraId="62C368FF"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7D9FF23F" w14:textId="0C636788" w:rsidR="0000083B" w:rsidRPr="00E65B14" w:rsidRDefault="0000083B" w:rsidP="0000083B">
            <w:r w:rsidRPr="00931783">
              <w:t>Audit &amp; Compliance</w:t>
            </w:r>
          </w:p>
        </w:tc>
        <w:tc>
          <w:tcPr>
            <w:tcW w:w="0" w:type="auto"/>
            <w:vAlign w:val="center"/>
            <w:hideMark/>
          </w:tcPr>
          <w:p w14:paraId="7C1D6580" w14:textId="77777777" w:rsidR="0000083B" w:rsidRPr="00E65B14" w:rsidRDefault="0000083B" w:rsidP="0000083B">
            <w:r w:rsidRPr="00E65B14">
              <w:t>Remediation Tracking</w:t>
            </w:r>
          </w:p>
        </w:tc>
        <w:tc>
          <w:tcPr>
            <w:tcW w:w="0" w:type="auto"/>
            <w:vAlign w:val="center"/>
            <w:hideMark/>
          </w:tcPr>
          <w:p w14:paraId="0ECBE10E" w14:textId="77777777" w:rsidR="0000083B" w:rsidRPr="00E65B14" w:rsidRDefault="0000083B" w:rsidP="0000083B">
            <w:r w:rsidRPr="00E65B14">
              <w:t xml:space="preserve">Track security fix implementation </w:t>
            </w:r>
            <w:r w:rsidRPr="00E65B14">
              <w:rPr>
                <w:rFonts w:ascii="Arial" w:hAnsi="Arial" w:cs="Arial"/>
              </w:rPr>
              <w:t>​</w:t>
            </w:r>
          </w:p>
        </w:tc>
        <w:tc>
          <w:tcPr>
            <w:tcW w:w="0" w:type="auto"/>
            <w:vAlign w:val="center"/>
            <w:hideMark/>
          </w:tcPr>
          <w:p w14:paraId="3E858BCF" w14:textId="77777777" w:rsidR="0000083B" w:rsidRPr="00E65B14" w:rsidRDefault="0000083B" w:rsidP="0000083B">
            <w:r w:rsidRPr="00E65B14">
              <w:t>Security Admin</w:t>
            </w:r>
          </w:p>
        </w:tc>
      </w:tr>
      <w:tr w:rsidR="00061AD6" w:rsidRPr="00E65B14" w14:paraId="542E29E9" w14:textId="77777777" w:rsidTr="0000083B">
        <w:tc>
          <w:tcPr>
            <w:tcW w:w="392" w:type="pct"/>
          </w:tcPr>
          <w:p w14:paraId="61ED47A8" w14:textId="77777777" w:rsidR="00061AD6" w:rsidRPr="00E65B14" w:rsidRDefault="00061AD6">
            <w:pPr>
              <w:pStyle w:val="ListParagraph"/>
              <w:numPr>
                <w:ilvl w:val="0"/>
                <w:numId w:val="97"/>
              </w:numPr>
              <w:spacing w:after="160" w:line="259" w:lineRule="auto"/>
              <w:ind w:left="360"/>
              <w:rPr>
                <w:b/>
                <w:bCs/>
              </w:rPr>
            </w:pPr>
          </w:p>
        </w:tc>
        <w:tc>
          <w:tcPr>
            <w:tcW w:w="1016" w:type="pct"/>
            <w:vAlign w:val="center"/>
            <w:hideMark/>
          </w:tcPr>
          <w:p w14:paraId="66E2D17E" w14:textId="77777777" w:rsidR="00061AD6" w:rsidRPr="0000083B" w:rsidRDefault="00061AD6" w:rsidP="00C75025">
            <w:r w:rsidRPr="0000083B">
              <w:t>System Administration</w:t>
            </w:r>
          </w:p>
        </w:tc>
        <w:tc>
          <w:tcPr>
            <w:tcW w:w="0" w:type="auto"/>
            <w:vAlign w:val="center"/>
            <w:hideMark/>
          </w:tcPr>
          <w:p w14:paraId="268BCA55" w14:textId="77777777" w:rsidR="00061AD6" w:rsidRPr="00E65B14" w:rsidRDefault="00061AD6" w:rsidP="00C75025">
            <w:r w:rsidRPr="00E65B14">
              <w:t>User Management</w:t>
            </w:r>
          </w:p>
        </w:tc>
        <w:tc>
          <w:tcPr>
            <w:tcW w:w="0" w:type="auto"/>
            <w:vAlign w:val="center"/>
            <w:hideMark/>
          </w:tcPr>
          <w:p w14:paraId="5BDDE682" w14:textId="77777777" w:rsidR="00061AD6" w:rsidRPr="00E65B14" w:rsidRDefault="00061AD6" w:rsidP="00C75025">
            <w:r w:rsidRPr="00E65B14">
              <w:t xml:space="preserve">Create and manage users </w:t>
            </w:r>
            <w:r w:rsidRPr="00E65B14">
              <w:rPr>
                <w:rFonts w:ascii="Arial" w:hAnsi="Arial" w:cs="Arial"/>
              </w:rPr>
              <w:t>​</w:t>
            </w:r>
          </w:p>
        </w:tc>
        <w:tc>
          <w:tcPr>
            <w:tcW w:w="0" w:type="auto"/>
            <w:vAlign w:val="center"/>
            <w:hideMark/>
          </w:tcPr>
          <w:p w14:paraId="6AE0FBF1" w14:textId="77777777" w:rsidR="00061AD6" w:rsidRPr="00E65B14" w:rsidRDefault="00061AD6" w:rsidP="00C75025">
            <w:r w:rsidRPr="00E65B14">
              <w:t>System Admin</w:t>
            </w:r>
          </w:p>
        </w:tc>
      </w:tr>
      <w:tr w:rsidR="0000083B" w:rsidRPr="00E65B14" w14:paraId="1E494F46" w14:textId="77777777" w:rsidTr="00B575EE">
        <w:tc>
          <w:tcPr>
            <w:tcW w:w="392" w:type="pct"/>
          </w:tcPr>
          <w:p w14:paraId="0A0AB5ED"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57F1F640" w14:textId="767FDE04" w:rsidR="0000083B" w:rsidRPr="00E65B14" w:rsidRDefault="0000083B" w:rsidP="0000083B">
            <w:r w:rsidRPr="00F263CF">
              <w:t>System Administration</w:t>
            </w:r>
          </w:p>
        </w:tc>
        <w:tc>
          <w:tcPr>
            <w:tcW w:w="0" w:type="auto"/>
            <w:vAlign w:val="center"/>
            <w:hideMark/>
          </w:tcPr>
          <w:p w14:paraId="7880D515" w14:textId="77777777" w:rsidR="0000083B" w:rsidRPr="00E65B14" w:rsidRDefault="0000083B" w:rsidP="0000083B">
            <w:r w:rsidRPr="00E65B14">
              <w:t>Role Management</w:t>
            </w:r>
          </w:p>
        </w:tc>
        <w:tc>
          <w:tcPr>
            <w:tcW w:w="0" w:type="auto"/>
            <w:vAlign w:val="center"/>
            <w:hideMark/>
          </w:tcPr>
          <w:p w14:paraId="017B6CAF" w14:textId="77777777" w:rsidR="0000083B" w:rsidRPr="00E65B14" w:rsidRDefault="0000083B" w:rsidP="0000083B">
            <w:r w:rsidRPr="00E65B14">
              <w:t xml:space="preserve">RBAC configuration </w:t>
            </w:r>
            <w:r w:rsidRPr="00E65B14">
              <w:rPr>
                <w:rFonts w:ascii="Arial" w:hAnsi="Arial" w:cs="Arial"/>
              </w:rPr>
              <w:t>​</w:t>
            </w:r>
          </w:p>
        </w:tc>
        <w:tc>
          <w:tcPr>
            <w:tcW w:w="0" w:type="auto"/>
            <w:vAlign w:val="center"/>
            <w:hideMark/>
          </w:tcPr>
          <w:p w14:paraId="7705382F" w14:textId="77777777" w:rsidR="0000083B" w:rsidRPr="00E65B14" w:rsidRDefault="0000083B" w:rsidP="0000083B">
            <w:r w:rsidRPr="00E65B14">
              <w:t>System Admin</w:t>
            </w:r>
          </w:p>
        </w:tc>
      </w:tr>
      <w:tr w:rsidR="0000083B" w:rsidRPr="00E65B14" w14:paraId="186A4089" w14:textId="77777777" w:rsidTr="00B575EE">
        <w:tc>
          <w:tcPr>
            <w:tcW w:w="392" w:type="pct"/>
          </w:tcPr>
          <w:p w14:paraId="7D72FA88"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3F0225E6" w14:textId="2275346B" w:rsidR="0000083B" w:rsidRPr="00E65B14" w:rsidRDefault="0000083B" w:rsidP="0000083B">
            <w:r w:rsidRPr="00F263CF">
              <w:t>System Administration</w:t>
            </w:r>
          </w:p>
        </w:tc>
        <w:tc>
          <w:tcPr>
            <w:tcW w:w="0" w:type="auto"/>
            <w:vAlign w:val="center"/>
            <w:hideMark/>
          </w:tcPr>
          <w:p w14:paraId="5074B102" w14:textId="77777777" w:rsidR="0000083B" w:rsidRPr="00E65B14" w:rsidRDefault="0000083B" w:rsidP="0000083B">
            <w:r w:rsidRPr="00E65B14">
              <w:t>LDAP Integration</w:t>
            </w:r>
          </w:p>
        </w:tc>
        <w:tc>
          <w:tcPr>
            <w:tcW w:w="0" w:type="auto"/>
            <w:vAlign w:val="center"/>
            <w:hideMark/>
          </w:tcPr>
          <w:p w14:paraId="27B78C5E" w14:textId="77777777" w:rsidR="0000083B" w:rsidRPr="00E65B14" w:rsidRDefault="0000083B" w:rsidP="0000083B">
            <w:r w:rsidRPr="00E65B14">
              <w:t xml:space="preserve">Directory service configuration </w:t>
            </w:r>
            <w:r w:rsidRPr="00E65B14">
              <w:rPr>
                <w:rFonts w:ascii="Arial" w:hAnsi="Arial" w:cs="Arial"/>
              </w:rPr>
              <w:t>​</w:t>
            </w:r>
          </w:p>
        </w:tc>
        <w:tc>
          <w:tcPr>
            <w:tcW w:w="0" w:type="auto"/>
            <w:vAlign w:val="center"/>
            <w:hideMark/>
          </w:tcPr>
          <w:p w14:paraId="4790C88A" w14:textId="77777777" w:rsidR="0000083B" w:rsidRPr="00E65B14" w:rsidRDefault="0000083B" w:rsidP="0000083B">
            <w:r w:rsidRPr="00E65B14">
              <w:t>System Admin</w:t>
            </w:r>
          </w:p>
        </w:tc>
      </w:tr>
      <w:tr w:rsidR="0000083B" w:rsidRPr="00E65B14" w14:paraId="6E72E9B2" w14:textId="77777777" w:rsidTr="00B575EE">
        <w:tc>
          <w:tcPr>
            <w:tcW w:w="392" w:type="pct"/>
          </w:tcPr>
          <w:p w14:paraId="3F3A788C"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412F7637" w14:textId="0568B52E" w:rsidR="0000083B" w:rsidRPr="00E65B14" w:rsidRDefault="0000083B" w:rsidP="0000083B">
            <w:r w:rsidRPr="00F263CF">
              <w:t>System Administration</w:t>
            </w:r>
          </w:p>
        </w:tc>
        <w:tc>
          <w:tcPr>
            <w:tcW w:w="0" w:type="auto"/>
            <w:vAlign w:val="center"/>
            <w:hideMark/>
          </w:tcPr>
          <w:p w14:paraId="54D6F046" w14:textId="77777777" w:rsidR="0000083B" w:rsidRPr="00E65B14" w:rsidRDefault="0000083B" w:rsidP="0000083B">
            <w:r w:rsidRPr="00E65B14">
              <w:t>System Configuration</w:t>
            </w:r>
          </w:p>
        </w:tc>
        <w:tc>
          <w:tcPr>
            <w:tcW w:w="0" w:type="auto"/>
            <w:vAlign w:val="center"/>
            <w:hideMark/>
          </w:tcPr>
          <w:p w14:paraId="54CC9488" w14:textId="77777777" w:rsidR="0000083B" w:rsidRPr="00E65B14" w:rsidRDefault="0000083B" w:rsidP="0000083B">
            <w:r w:rsidRPr="00E65B14">
              <w:t xml:space="preserve">Application parameters </w:t>
            </w:r>
            <w:r w:rsidRPr="00E65B14">
              <w:rPr>
                <w:rFonts w:ascii="Arial" w:hAnsi="Arial" w:cs="Arial"/>
              </w:rPr>
              <w:t>​</w:t>
            </w:r>
          </w:p>
        </w:tc>
        <w:tc>
          <w:tcPr>
            <w:tcW w:w="0" w:type="auto"/>
            <w:vAlign w:val="center"/>
            <w:hideMark/>
          </w:tcPr>
          <w:p w14:paraId="476AFCD9" w14:textId="77777777" w:rsidR="0000083B" w:rsidRPr="00E65B14" w:rsidRDefault="0000083B" w:rsidP="0000083B">
            <w:r w:rsidRPr="00E65B14">
              <w:t>System Admin</w:t>
            </w:r>
          </w:p>
        </w:tc>
      </w:tr>
      <w:tr w:rsidR="0000083B" w:rsidRPr="00E65B14" w14:paraId="15A6C868" w14:textId="77777777" w:rsidTr="00B575EE">
        <w:tc>
          <w:tcPr>
            <w:tcW w:w="392" w:type="pct"/>
          </w:tcPr>
          <w:p w14:paraId="497C3BD6"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3E10696B" w14:textId="1CFB640E" w:rsidR="0000083B" w:rsidRPr="00E65B14" w:rsidRDefault="0000083B" w:rsidP="0000083B">
            <w:r w:rsidRPr="00F263CF">
              <w:t>System Administration</w:t>
            </w:r>
          </w:p>
        </w:tc>
        <w:tc>
          <w:tcPr>
            <w:tcW w:w="0" w:type="auto"/>
            <w:vAlign w:val="center"/>
            <w:hideMark/>
          </w:tcPr>
          <w:p w14:paraId="16A8FE32" w14:textId="77777777" w:rsidR="0000083B" w:rsidRPr="00E65B14" w:rsidRDefault="0000083B" w:rsidP="0000083B">
            <w:r w:rsidRPr="00E65B14">
              <w:t>Workflow Orchestration</w:t>
            </w:r>
          </w:p>
        </w:tc>
        <w:tc>
          <w:tcPr>
            <w:tcW w:w="0" w:type="auto"/>
            <w:vAlign w:val="center"/>
            <w:hideMark/>
          </w:tcPr>
          <w:p w14:paraId="6C2C9336" w14:textId="77777777" w:rsidR="0000083B" w:rsidRPr="00E65B14" w:rsidRDefault="0000083B" w:rsidP="0000083B">
            <w:r w:rsidRPr="00E65B14">
              <w:t xml:space="preserve">Monitor job execution </w:t>
            </w:r>
            <w:r w:rsidRPr="00E65B14">
              <w:rPr>
                <w:rFonts w:ascii="Arial" w:hAnsi="Arial" w:cs="Arial"/>
              </w:rPr>
              <w:t>​</w:t>
            </w:r>
          </w:p>
        </w:tc>
        <w:tc>
          <w:tcPr>
            <w:tcW w:w="0" w:type="auto"/>
            <w:vAlign w:val="center"/>
            <w:hideMark/>
          </w:tcPr>
          <w:p w14:paraId="051870A9" w14:textId="77777777" w:rsidR="0000083B" w:rsidRPr="00E65B14" w:rsidRDefault="0000083B" w:rsidP="0000083B">
            <w:r w:rsidRPr="00E65B14">
              <w:t>DevOps Engineer</w:t>
            </w:r>
          </w:p>
        </w:tc>
      </w:tr>
      <w:tr w:rsidR="0000083B" w:rsidRPr="00E65B14" w14:paraId="77F53076" w14:textId="77777777" w:rsidTr="00B575EE">
        <w:tc>
          <w:tcPr>
            <w:tcW w:w="392" w:type="pct"/>
          </w:tcPr>
          <w:p w14:paraId="3A62FC6C"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027A8F62" w14:textId="733A255B" w:rsidR="0000083B" w:rsidRPr="00E65B14" w:rsidRDefault="0000083B" w:rsidP="0000083B">
            <w:r w:rsidRPr="00F263CF">
              <w:t>System Administration</w:t>
            </w:r>
          </w:p>
        </w:tc>
        <w:tc>
          <w:tcPr>
            <w:tcW w:w="0" w:type="auto"/>
            <w:vAlign w:val="center"/>
            <w:hideMark/>
          </w:tcPr>
          <w:p w14:paraId="32DB5567" w14:textId="77777777" w:rsidR="0000083B" w:rsidRPr="00E65B14" w:rsidRDefault="0000083B" w:rsidP="0000083B">
            <w:r w:rsidRPr="00E65B14">
              <w:t>Job Scheduler</w:t>
            </w:r>
          </w:p>
        </w:tc>
        <w:tc>
          <w:tcPr>
            <w:tcW w:w="0" w:type="auto"/>
            <w:vAlign w:val="center"/>
            <w:hideMark/>
          </w:tcPr>
          <w:p w14:paraId="2368301B" w14:textId="77777777" w:rsidR="0000083B" w:rsidRPr="00E65B14" w:rsidRDefault="0000083B" w:rsidP="0000083B">
            <w:r w:rsidRPr="00E65B14">
              <w:t xml:space="preserve">Schedule and manage jobs </w:t>
            </w:r>
            <w:r w:rsidRPr="00E65B14">
              <w:rPr>
                <w:rFonts w:ascii="Arial" w:hAnsi="Arial" w:cs="Arial"/>
              </w:rPr>
              <w:t>​</w:t>
            </w:r>
          </w:p>
        </w:tc>
        <w:tc>
          <w:tcPr>
            <w:tcW w:w="0" w:type="auto"/>
            <w:vAlign w:val="center"/>
            <w:hideMark/>
          </w:tcPr>
          <w:p w14:paraId="6F0A4490" w14:textId="77777777" w:rsidR="0000083B" w:rsidRPr="00E65B14" w:rsidRDefault="0000083B" w:rsidP="0000083B">
            <w:r w:rsidRPr="00E65B14">
              <w:t>DevOps Engineer</w:t>
            </w:r>
          </w:p>
        </w:tc>
      </w:tr>
      <w:tr w:rsidR="0000083B" w:rsidRPr="00E65B14" w14:paraId="3BE242ED" w14:textId="77777777" w:rsidTr="00B575EE">
        <w:tc>
          <w:tcPr>
            <w:tcW w:w="392" w:type="pct"/>
          </w:tcPr>
          <w:p w14:paraId="14510B24"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042529B1" w14:textId="18B7FDB6" w:rsidR="0000083B" w:rsidRPr="00E65B14" w:rsidRDefault="0000083B" w:rsidP="0000083B">
            <w:r w:rsidRPr="00F263CF">
              <w:t>System Administration</w:t>
            </w:r>
          </w:p>
        </w:tc>
        <w:tc>
          <w:tcPr>
            <w:tcW w:w="0" w:type="auto"/>
            <w:vAlign w:val="center"/>
            <w:hideMark/>
          </w:tcPr>
          <w:p w14:paraId="20BD14F7" w14:textId="77777777" w:rsidR="0000083B" w:rsidRPr="00E65B14" w:rsidRDefault="0000083B" w:rsidP="0000083B">
            <w:r w:rsidRPr="00E65B14">
              <w:t>Performance Monitoring</w:t>
            </w:r>
          </w:p>
        </w:tc>
        <w:tc>
          <w:tcPr>
            <w:tcW w:w="0" w:type="auto"/>
            <w:vAlign w:val="center"/>
            <w:hideMark/>
          </w:tcPr>
          <w:p w14:paraId="10D9FAE9" w14:textId="77777777" w:rsidR="0000083B" w:rsidRPr="00E65B14" w:rsidRDefault="0000083B" w:rsidP="0000083B">
            <w:r w:rsidRPr="00E65B14">
              <w:t xml:space="preserve">Real-time system metrics </w:t>
            </w:r>
            <w:r w:rsidRPr="00E65B14">
              <w:rPr>
                <w:rFonts w:ascii="Arial" w:hAnsi="Arial" w:cs="Arial"/>
              </w:rPr>
              <w:t>​</w:t>
            </w:r>
          </w:p>
        </w:tc>
        <w:tc>
          <w:tcPr>
            <w:tcW w:w="0" w:type="auto"/>
            <w:vAlign w:val="center"/>
            <w:hideMark/>
          </w:tcPr>
          <w:p w14:paraId="157B7272" w14:textId="77777777" w:rsidR="0000083B" w:rsidRPr="00E65B14" w:rsidRDefault="0000083B" w:rsidP="0000083B">
            <w:r w:rsidRPr="00E65B14">
              <w:t>DevOps Engineer</w:t>
            </w:r>
          </w:p>
        </w:tc>
      </w:tr>
      <w:tr w:rsidR="0000083B" w:rsidRPr="00E65B14" w14:paraId="43A29BA9" w14:textId="77777777" w:rsidTr="00B575EE">
        <w:tc>
          <w:tcPr>
            <w:tcW w:w="392" w:type="pct"/>
          </w:tcPr>
          <w:p w14:paraId="722E4AD2"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74F95A7D" w14:textId="658CE716" w:rsidR="0000083B" w:rsidRPr="00E65B14" w:rsidRDefault="0000083B" w:rsidP="0000083B">
            <w:r w:rsidRPr="00F263CF">
              <w:t>System Administration</w:t>
            </w:r>
          </w:p>
        </w:tc>
        <w:tc>
          <w:tcPr>
            <w:tcW w:w="0" w:type="auto"/>
            <w:vAlign w:val="center"/>
            <w:hideMark/>
          </w:tcPr>
          <w:p w14:paraId="1D116586" w14:textId="77777777" w:rsidR="0000083B" w:rsidRPr="00E65B14" w:rsidRDefault="0000083B" w:rsidP="0000083B">
            <w:r w:rsidRPr="00E65B14">
              <w:t>Alert Configuration</w:t>
            </w:r>
          </w:p>
        </w:tc>
        <w:tc>
          <w:tcPr>
            <w:tcW w:w="0" w:type="auto"/>
            <w:vAlign w:val="center"/>
            <w:hideMark/>
          </w:tcPr>
          <w:p w14:paraId="3F707FC0" w14:textId="77777777" w:rsidR="0000083B" w:rsidRPr="00E65B14" w:rsidRDefault="0000083B" w:rsidP="0000083B">
            <w:r w:rsidRPr="00E65B14">
              <w:t xml:space="preserve">Set up system alerts </w:t>
            </w:r>
            <w:r w:rsidRPr="00E65B14">
              <w:rPr>
                <w:rFonts w:ascii="Arial" w:hAnsi="Arial" w:cs="Arial"/>
              </w:rPr>
              <w:t>​</w:t>
            </w:r>
          </w:p>
        </w:tc>
        <w:tc>
          <w:tcPr>
            <w:tcW w:w="0" w:type="auto"/>
            <w:vAlign w:val="center"/>
            <w:hideMark/>
          </w:tcPr>
          <w:p w14:paraId="59E1B9D2" w14:textId="77777777" w:rsidR="0000083B" w:rsidRPr="00E65B14" w:rsidRDefault="0000083B" w:rsidP="0000083B">
            <w:r w:rsidRPr="00E65B14">
              <w:t>System Admin</w:t>
            </w:r>
          </w:p>
        </w:tc>
      </w:tr>
      <w:tr w:rsidR="0000083B" w:rsidRPr="00E65B14" w14:paraId="10D7B4CB" w14:textId="77777777" w:rsidTr="00B575EE">
        <w:tc>
          <w:tcPr>
            <w:tcW w:w="392" w:type="pct"/>
          </w:tcPr>
          <w:p w14:paraId="503A6B39" w14:textId="77777777" w:rsidR="0000083B" w:rsidRPr="00EA0522" w:rsidRDefault="0000083B">
            <w:pPr>
              <w:pStyle w:val="ListParagraph"/>
              <w:numPr>
                <w:ilvl w:val="0"/>
                <w:numId w:val="97"/>
              </w:numPr>
              <w:spacing w:after="160" w:line="259" w:lineRule="auto"/>
              <w:ind w:left="360"/>
              <w:rPr>
                <w:b/>
                <w:bCs/>
              </w:rPr>
            </w:pPr>
          </w:p>
        </w:tc>
        <w:tc>
          <w:tcPr>
            <w:tcW w:w="1016" w:type="pct"/>
            <w:hideMark/>
          </w:tcPr>
          <w:p w14:paraId="6C3058D3" w14:textId="698A2B21" w:rsidR="0000083B" w:rsidRPr="00E65B14" w:rsidRDefault="0000083B" w:rsidP="0000083B">
            <w:r w:rsidRPr="00F263CF">
              <w:t>System Administration</w:t>
            </w:r>
          </w:p>
        </w:tc>
        <w:tc>
          <w:tcPr>
            <w:tcW w:w="0" w:type="auto"/>
            <w:vAlign w:val="center"/>
            <w:hideMark/>
          </w:tcPr>
          <w:p w14:paraId="15CC7ECE" w14:textId="77777777" w:rsidR="0000083B" w:rsidRPr="00E65B14" w:rsidRDefault="0000083B" w:rsidP="0000083B">
            <w:r w:rsidRPr="00E65B14">
              <w:t>License Management</w:t>
            </w:r>
          </w:p>
        </w:tc>
        <w:tc>
          <w:tcPr>
            <w:tcW w:w="0" w:type="auto"/>
            <w:vAlign w:val="center"/>
            <w:hideMark/>
          </w:tcPr>
          <w:p w14:paraId="61296ABE" w14:textId="77777777" w:rsidR="0000083B" w:rsidRPr="00E65B14" w:rsidRDefault="0000083B" w:rsidP="0000083B">
            <w:r w:rsidRPr="00E65B14">
              <w:t xml:space="preserve">Track software licenses </w:t>
            </w:r>
            <w:r w:rsidRPr="00E65B14">
              <w:rPr>
                <w:rFonts w:ascii="Arial" w:hAnsi="Arial" w:cs="Arial"/>
              </w:rPr>
              <w:t>​</w:t>
            </w:r>
          </w:p>
        </w:tc>
        <w:tc>
          <w:tcPr>
            <w:tcW w:w="0" w:type="auto"/>
            <w:vAlign w:val="center"/>
            <w:hideMark/>
          </w:tcPr>
          <w:p w14:paraId="0CF0E6EC" w14:textId="77777777" w:rsidR="0000083B" w:rsidRPr="00E65B14" w:rsidRDefault="0000083B" w:rsidP="0000083B">
            <w:r w:rsidRPr="00E65B14">
              <w:t>System Admin</w:t>
            </w:r>
          </w:p>
        </w:tc>
      </w:tr>
    </w:tbl>
    <w:p w14:paraId="7B68A18A" w14:textId="77777777" w:rsidR="00061AD6" w:rsidRDefault="00061AD6" w:rsidP="00061AD6"/>
    <w:p w14:paraId="016AAACD" w14:textId="24389ED7"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 xml:space="preserve">For a first </w:t>
      </w:r>
      <w:r w:rsidRPr="00EE0395">
        <w:rPr>
          <w:b/>
          <w:bCs/>
          <w:strike/>
          <w:color w:val="808080" w:themeColor="background1" w:themeShade="80"/>
          <w:sz w:val="22"/>
          <w:szCs w:val="22"/>
        </w:rPr>
        <w:t>AI-enabled vertical slice</w:t>
      </w:r>
      <w:r w:rsidRPr="00EE0395">
        <w:rPr>
          <w:strike/>
          <w:color w:val="808080" w:themeColor="background1" w:themeShade="80"/>
          <w:sz w:val="22"/>
          <w:szCs w:val="22"/>
        </w:rPr>
        <w:t>, detail the departmental screens in this order (with rough waves).</w:t>
      </w:r>
    </w:p>
    <w:p w14:paraId="74271BE3" w14:textId="77777777" w:rsidR="00011F23" w:rsidRPr="00EE0395" w:rsidRDefault="00011F23" w:rsidP="00011F23">
      <w:pPr>
        <w:rPr>
          <w:b/>
          <w:bCs/>
          <w:strike/>
          <w:color w:val="808080" w:themeColor="background1" w:themeShade="80"/>
          <w:sz w:val="22"/>
          <w:szCs w:val="22"/>
        </w:rPr>
      </w:pPr>
      <w:r w:rsidRPr="00EE0395">
        <w:rPr>
          <w:b/>
          <w:bCs/>
          <w:strike/>
          <w:color w:val="808080" w:themeColor="background1" w:themeShade="80"/>
          <w:sz w:val="22"/>
          <w:szCs w:val="22"/>
        </w:rPr>
        <w:t>Wave 1 – Must-have for Tier</w:t>
      </w:r>
      <w:r w:rsidRPr="00EE0395">
        <w:rPr>
          <w:b/>
          <w:bCs/>
          <w:strike/>
          <w:color w:val="808080" w:themeColor="background1" w:themeShade="80"/>
          <w:sz w:val="22"/>
          <w:szCs w:val="22"/>
        </w:rPr>
        <w:noBreakHyphen/>
        <w:t>1 AI chain</w:t>
      </w:r>
    </w:p>
    <w:p w14:paraId="1B65D41F" w14:textId="3E014495"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These are essential to make Auto</w:t>
      </w:r>
      <w:r w:rsidRPr="00EE0395">
        <w:rPr>
          <w:strike/>
          <w:color w:val="808080" w:themeColor="background1" w:themeShade="80"/>
          <w:sz w:val="22"/>
          <w:szCs w:val="22"/>
        </w:rPr>
        <w:noBreakHyphen/>
        <w:t>ID → Consent → Application → Auto</w:t>
      </w:r>
      <w:r w:rsidRPr="00EE0395">
        <w:rPr>
          <w:strike/>
          <w:color w:val="808080" w:themeColor="background1" w:themeShade="80"/>
          <w:sz w:val="22"/>
          <w:szCs w:val="22"/>
        </w:rPr>
        <w:noBreakHyphen/>
        <w:t xml:space="preserve">Approval → Payment </w:t>
      </w:r>
      <w:proofErr w:type="gramStart"/>
      <w:r w:rsidRPr="00EE0395">
        <w:rPr>
          <w:strike/>
          <w:color w:val="808080" w:themeColor="background1" w:themeShade="80"/>
          <w:sz w:val="22"/>
          <w:szCs w:val="22"/>
        </w:rPr>
        <w:t>actually work</w:t>
      </w:r>
      <w:proofErr w:type="gramEnd"/>
      <w:r w:rsidRPr="00EE0395">
        <w:rPr>
          <w:strike/>
          <w:color w:val="808080" w:themeColor="background1" w:themeShade="80"/>
          <w:sz w:val="22"/>
          <w:szCs w:val="22"/>
        </w:rPr>
        <w:t>.</w:t>
      </w:r>
    </w:p>
    <w:p w14:paraId="2C87637C" w14:textId="77777777" w:rsidR="00011F23" w:rsidRPr="00EE0395" w:rsidRDefault="00011F23">
      <w:pPr>
        <w:numPr>
          <w:ilvl w:val="0"/>
          <w:numId w:val="24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Beneficiary Management – Auto</w:t>
      </w:r>
      <w:r w:rsidRPr="00EE0395">
        <w:rPr>
          <w:b/>
          <w:bCs/>
          <w:strike/>
          <w:color w:val="808080" w:themeColor="background1" w:themeShade="80"/>
          <w:sz w:val="22"/>
          <w:szCs w:val="22"/>
        </w:rPr>
        <w:noBreakHyphen/>
        <w:t>Identified Beneficiaries</w:t>
      </w:r>
      <w:r w:rsidRPr="00EE0395">
        <w:rPr>
          <w:strike/>
          <w:color w:val="808080" w:themeColor="background1" w:themeShade="80"/>
          <w:sz w:val="22"/>
          <w:szCs w:val="22"/>
        </w:rPr>
        <w:t xml:space="preserve"> (Row 12)</w:t>
      </w:r>
    </w:p>
    <w:p w14:paraId="610044B1" w14:textId="77777777" w:rsidR="00011F23" w:rsidRPr="00EE0395" w:rsidRDefault="00011F23">
      <w:pPr>
        <w:numPr>
          <w:ilvl w:val="0"/>
          <w:numId w:val="24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Beneficiary Search</w:t>
      </w:r>
      <w:r w:rsidRPr="00EE0395">
        <w:rPr>
          <w:strike/>
          <w:color w:val="808080" w:themeColor="background1" w:themeShade="80"/>
          <w:sz w:val="22"/>
          <w:szCs w:val="22"/>
        </w:rPr>
        <w:t xml:space="preserve"> (Row 18)</w:t>
      </w:r>
    </w:p>
    <w:p w14:paraId="6258206D" w14:textId="77777777" w:rsidR="00011F23" w:rsidRPr="00EE0395" w:rsidRDefault="00011F23">
      <w:pPr>
        <w:numPr>
          <w:ilvl w:val="0"/>
          <w:numId w:val="24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Application Processing – Service Request Queue</w:t>
      </w:r>
      <w:r w:rsidRPr="00EE0395">
        <w:rPr>
          <w:strike/>
          <w:color w:val="808080" w:themeColor="background1" w:themeShade="80"/>
          <w:sz w:val="22"/>
          <w:szCs w:val="22"/>
        </w:rPr>
        <w:t xml:space="preserve"> (Row 19)</w:t>
      </w:r>
    </w:p>
    <w:p w14:paraId="69E0E58A" w14:textId="77777777" w:rsidR="00011F23" w:rsidRPr="00EE0395" w:rsidRDefault="00011F23">
      <w:pPr>
        <w:numPr>
          <w:ilvl w:val="0"/>
          <w:numId w:val="24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Application Review</w:t>
      </w:r>
      <w:r w:rsidRPr="00EE0395">
        <w:rPr>
          <w:strike/>
          <w:color w:val="808080" w:themeColor="background1" w:themeShade="80"/>
          <w:sz w:val="22"/>
          <w:szCs w:val="22"/>
        </w:rPr>
        <w:t xml:space="preserve"> (Row 20)</w:t>
      </w:r>
    </w:p>
    <w:p w14:paraId="73D2C735" w14:textId="77777777" w:rsidR="00011F23" w:rsidRPr="00EE0395" w:rsidRDefault="00011F23">
      <w:pPr>
        <w:numPr>
          <w:ilvl w:val="0"/>
          <w:numId w:val="24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Document Verification</w:t>
      </w:r>
      <w:r w:rsidRPr="00EE0395">
        <w:rPr>
          <w:strike/>
          <w:color w:val="808080" w:themeColor="background1" w:themeShade="80"/>
          <w:sz w:val="22"/>
          <w:szCs w:val="22"/>
        </w:rPr>
        <w:t xml:space="preserve"> (Row 21)</w:t>
      </w:r>
    </w:p>
    <w:p w14:paraId="7831218E" w14:textId="77777777" w:rsidR="00011F23" w:rsidRPr="00EE0395" w:rsidRDefault="00011F23">
      <w:pPr>
        <w:numPr>
          <w:ilvl w:val="0"/>
          <w:numId w:val="24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Approval Workflow – Multi-level approval process</w:t>
      </w:r>
      <w:r w:rsidRPr="00EE0395">
        <w:rPr>
          <w:strike/>
          <w:color w:val="808080" w:themeColor="background1" w:themeShade="80"/>
          <w:sz w:val="22"/>
          <w:szCs w:val="22"/>
        </w:rPr>
        <w:t xml:space="preserve"> (Row 22)</w:t>
      </w:r>
    </w:p>
    <w:p w14:paraId="0FE1349B" w14:textId="77777777" w:rsidR="00011F23" w:rsidRPr="00EE0395" w:rsidRDefault="00011F23">
      <w:pPr>
        <w:numPr>
          <w:ilvl w:val="0"/>
          <w:numId w:val="24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Auto-Approval Monitoring – Track system-driven approvals</w:t>
      </w:r>
      <w:r w:rsidRPr="00EE0395">
        <w:rPr>
          <w:strike/>
          <w:color w:val="808080" w:themeColor="background1" w:themeShade="80"/>
          <w:sz w:val="22"/>
          <w:szCs w:val="22"/>
        </w:rPr>
        <w:t xml:space="preserve"> (Row 24)</w:t>
      </w:r>
    </w:p>
    <w:p w14:paraId="4DABE710" w14:textId="77777777" w:rsidR="00011F23" w:rsidRPr="00EE0395" w:rsidRDefault="00011F23">
      <w:pPr>
        <w:numPr>
          <w:ilvl w:val="0"/>
          <w:numId w:val="245"/>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lastRenderedPageBreak/>
        <w:t>Ineligible Beneficiary Dashboard</w:t>
      </w:r>
      <w:r w:rsidRPr="00EE0395">
        <w:rPr>
          <w:strike/>
          <w:color w:val="808080" w:themeColor="background1" w:themeShade="80"/>
          <w:sz w:val="22"/>
          <w:szCs w:val="22"/>
        </w:rPr>
        <w:t xml:space="preserve"> (Row 16)</w:t>
      </w:r>
    </w:p>
    <w:p w14:paraId="73B221A3" w14:textId="2AF29A15"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These eight give officers full control over AI</w:t>
      </w:r>
      <w:r w:rsidRPr="00EE0395">
        <w:rPr>
          <w:strike/>
          <w:color w:val="808080" w:themeColor="background1" w:themeShade="80"/>
          <w:sz w:val="22"/>
          <w:szCs w:val="22"/>
        </w:rPr>
        <w:noBreakHyphen/>
        <w:t>PLATFORM</w:t>
      </w:r>
      <w:r w:rsidRPr="00EE0395">
        <w:rPr>
          <w:strike/>
          <w:color w:val="808080" w:themeColor="background1" w:themeShade="80"/>
          <w:sz w:val="22"/>
          <w:szCs w:val="22"/>
        </w:rPr>
        <w:noBreakHyphen/>
        <w:t>03/04/05/06/07 outputs and exception handling.</w:t>
      </w:r>
    </w:p>
    <w:p w14:paraId="13C1561D" w14:textId="77777777" w:rsidR="00011F23" w:rsidRPr="00EE0395" w:rsidRDefault="00011F23" w:rsidP="00011F23">
      <w:pPr>
        <w:rPr>
          <w:b/>
          <w:bCs/>
          <w:strike/>
          <w:color w:val="808080" w:themeColor="background1" w:themeShade="80"/>
          <w:sz w:val="22"/>
          <w:szCs w:val="22"/>
        </w:rPr>
      </w:pPr>
      <w:r w:rsidRPr="00EE0395">
        <w:rPr>
          <w:b/>
          <w:bCs/>
          <w:strike/>
          <w:color w:val="808080" w:themeColor="background1" w:themeShade="80"/>
          <w:sz w:val="22"/>
          <w:szCs w:val="22"/>
        </w:rPr>
        <w:t>Wave 2 – Scheme configuration &amp; policy control</w:t>
      </w:r>
    </w:p>
    <w:p w14:paraId="7B115F96" w14:textId="1A2CA6A2"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Once Wave 1 is locked, detail these to control how schemes participate in AI flows.</w:t>
      </w:r>
    </w:p>
    <w:p w14:paraId="648D0184" w14:textId="77777777" w:rsidR="00011F23" w:rsidRPr="00EE0395" w:rsidRDefault="00011F23">
      <w:pPr>
        <w:numPr>
          <w:ilvl w:val="0"/>
          <w:numId w:val="246"/>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Scheme Management – Scheme Onboarding Form</w:t>
      </w:r>
      <w:r w:rsidRPr="00EE0395">
        <w:rPr>
          <w:strike/>
          <w:color w:val="808080" w:themeColor="background1" w:themeShade="80"/>
          <w:sz w:val="22"/>
          <w:szCs w:val="22"/>
        </w:rPr>
        <w:t xml:space="preserve"> (Row 5)</w:t>
      </w:r>
    </w:p>
    <w:p w14:paraId="108000BE" w14:textId="77777777" w:rsidR="00011F23" w:rsidRPr="00EE0395" w:rsidRDefault="00011F23">
      <w:pPr>
        <w:numPr>
          <w:ilvl w:val="0"/>
          <w:numId w:val="246"/>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Eligibility Criteria Builder</w:t>
      </w:r>
      <w:r w:rsidRPr="00EE0395">
        <w:rPr>
          <w:strike/>
          <w:color w:val="808080" w:themeColor="background1" w:themeShade="80"/>
          <w:sz w:val="22"/>
          <w:szCs w:val="22"/>
        </w:rPr>
        <w:t xml:space="preserve"> (Row 6)</w:t>
      </w:r>
    </w:p>
    <w:p w14:paraId="19A9400F" w14:textId="77777777" w:rsidR="00011F23" w:rsidRPr="00EE0395" w:rsidRDefault="00011F23">
      <w:pPr>
        <w:numPr>
          <w:ilvl w:val="0"/>
          <w:numId w:val="246"/>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Maker Screen</w:t>
      </w:r>
      <w:r w:rsidRPr="00EE0395">
        <w:rPr>
          <w:strike/>
          <w:color w:val="808080" w:themeColor="background1" w:themeShade="80"/>
          <w:sz w:val="22"/>
          <w:szCs w:val="22"/>
        </w:rPr>
        <w:t xml:space="preserve"> (Row 7)</w:t>
      </w:r>
    </w:p>
    <w:p w14:paraId="0D0B3A6C" w14:textId="77777777" w:rsidR="00011F23" w:rsidRPr="00EE0395" w:rsidRDefault="00011F23">
      <w:pPr>
        <w:numPr>
          <w:ilvl w:val="0"/>
          <w:numId w:val="246"/>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Checker Screen</w:t>
      </w:r>
      <w:r w:rsidRPr="00EE0395">
        <w:rPr>
          <w:strike/>
          <w:color w:val="808080" w:themeColor="background1" w:themeShade="80"/>
          <w:sz w:val="22"/>
          <w:szCs w:val="22"/>
        </w:rPr>
        <w:t xml:space="preserve"> (Row 8)</w:t>
      </w:r>
    </w:p>
    <w:p w14:paraId="02CCF2D7" w14:textId="77777777" w:rsidR="00011F23" w:rsidRPr="00EE0395" w:rsidRDefault="00011F23">
      <w:pPr>
        <w:numPr>
          <w:ilvl w:val="0"/>
          <w:numId w:val="246"/>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Scheme Modification</w:t>
      </w:r>
      <w:r w:rsidRPr="00EE0395">
        <w:rPr>
          <w:strike/>
          <w:color w:val="808080" w:themeColor="background1" w:themeShade="80"/>
          <w:sz w:val="22"/>
          <w:szCs w:val="22"/>
        </w:rPr>
        <w:t xml:space="preserve"> (Row 9)</w:t>
      </w:r>
    </w:p>
    <w:p w14:paraId="0B8CDF07" w14:textId="77777777" w:rsidR="00011F23" w:rsidRPr="00EE0395" w:rsidRDefault="00011F23">
      <w:pPr>
        <w:numPr>
          <w:ilvl w:val="0"/>
          <w:numId w:val="246"/>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Scheme Evolution Tracker</w:t>
      </w:r>
      <w:r w:rsidRPr="00EE0395">
        <w:rPr>
          <w:strike/>
          <w:color w:val="808080" w:themeColor="background1" w:themeShade="80"/>
          <w:sz w:val="22"/>
          <w:szCs w:val="22"/>
        </w:rPr>
        <w:t xml:space="preserve"> (Row 11)</w:t>
      </w:r>
    </w:p>
    <w:p w14:paraId="3654B682" w14:textId="7A55F9CD" w:rsidR="00011F23" w:rsidRPr="00EE0395" w:rsidRDefault="00011F23" w:rsidP="00011F23">
      <w:pPr>
        <w:rPr>
          <w:strike/>
          <w:color w:val="808080" w:themeColor="background1" w:themeShade="80"/>
          <w:sz w:val="22"/>
          <w:szCs w:val="22"/>
        </w:rPr>
      </w:pPr>
    </w:p>
    <w:p w14:paraId="6AEA7514" w14:textId="77777777" w:rsidR="00011F23" w:rsidRPr="00EE0395" w:rsidRDefault="00011F23" w:rsidP="00011F23">
      <w:pPr>
        <w:rPr>
          <w:b/>
          <w:bCs/>
          <w:strike/>
          <w:color w:val="808080" w:themeColor="background1" w:themeShade="80"/>
          <w:sz w:val="22"/>
          <w:szCs w:val="22"/>
        </w:rPr>
      </w:pPr>
      <w:r w:rsidRPr="00EE0395">
        <w:rPr>
          <w:b/>
          <w:bCs/>
          <w:strike/>
          <w:color w:val="808080" w:themeColor="background1" w:themeShade="80"/>
          <w:sz w:val="22"/>
          <w:szCs w:val="22"/>
        </w:rPr>
        <w:t>Wave 3 – Payments for the same slice</w:t>
      </w:r>
    </w:p>
    <w:p w14:paraId="3F9A6558" w14:textId="51B0D6A7"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To complete the path up to disbursement for a pilot scheme set:</w:t>
      </w:r>
    </w:p>
    <w:p w14:paraId="212EBC29" w14:textId="77777777" w:rsidR="00011F23" w:rsidRPr="00EE0395" w:rsidRDefault="00011F23">
      <w:pPr>
        <w:numPr>
          <w:ilvl w:val="0"/>
          <w:numId w:val="247"/>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Disbursement &amp; Payment – Disbursement Dashboard</w:t>
      </w:r>
      <w:r w:rsidRPr="00EE0395">
        <w:rPr>
          <w:strike/>
          <w:color w:val="808080" w:themeColor="background1" w:themeShade="80"/>
          <w:sz w:val="22"/>
          <w:szCs w:val="22"/>
        </w:rPr>
        <w:t xml:space="preserve"> (Row 26)</w:t>
      </w:r>
    </w:p>
    <w:p w14:paraId="18F5268C" w14:textId="77777777" w:rsidR="00011F23" w:rsidRPr="00EE0395" w:rsidRDefault="00011F23">
      <w:pPr>
        <w:numPr>
          <w:ilvl w:val="0"/>
          <w:numId w:val="247"/>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Payment Reconciliation</w:t>
      </w:r>
      <w:r w:rsidRPr="00EE0395">
        <w:rPr>
          <w:strike/>
          <w:color w:val="808080" w:themeColor="background1" w:themeShade="80"/>
          <w:sz w:val="22"/>
          <w:szCs w:val="22"/>
        </w:rPr>
        <w:t xml:space="preserve"> (Row 28)</w:t>
      </w:r>
    </w:p>
    <w:p w14:paraId="0FD47E70" w14:textId="77777777" w:rsidR="00011F23" w:rsidRPr="00EE0395" w:rsidRDefault="00011F23">
      <w:pPr>
        <w:numPr>
          <w:ilvl w:val="0"/>
          <w:numId w:val="247"/>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Failed Transaction Management</w:t>
      </w:r>
      <w:r w:rsidRPr="00EE0395">
        <w:rPr>
          <w:strike/>
          <w:color w:val="808080" w:themeColor="background1" w:themeShade="80"/>
          <w:sz w:val="22"/>
          <w:szCs w:val="22"/>
        </w:rPr>
        <w:t xml:space="preserve"> (Row 29)</w:t>
      </w:r>
    </w:p>
    <w:p w14:paraId="66033D4A" w14:textId="77777777" w:rsidR="00011F23" w:rsidRPr="00EE0395" w:rsidRDefault="00011F23">
      <w:pPr>
        <w:numPr>
          <w:ilvl w:val="0"/>
          <w:numId w:val="247"/>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Disbursement Approval</w:t>
      </w:r>
      <w:r w:rsidRPr="00EE0395">
        <w:rPr>
          <w:strike/>
          <w:color w:val="808080" w:themeColor="background1" w:themeShade="80"/>
          <w:sz w:val="22"/>
          <w:szCs w:val="22"/>
        </w:rPr>
        <w:t xml:space="preserve"> (Row 30)</w:t>
      </w:r>
    </w:p>
    <w:p w14:paraId="25533F56" w14:textId="77777777" w:rsidR="00011F23" w:rsidRPr="00EE0395" w:rsidRDefault="00011F23">
      <w:pPr>
        <w:numPr>
          <w:ilvl w:val="0"/>
          <w:numId w:val="247"/>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Payment History</w:t>
      </w:r>
      <w:r w:rsidRPr="00EE0395">
        <w:rPr>
          <w:strike/>
          <w:color w:val="808080" w:themeColor="background1" w:themeShade="80"/>
          <w:sz w:val="22"/>
          <w:szCs w:val="22"/>
        </w:rPr>
        <w:t xml:space="preserve"> (Row 31)</w:t>
      </w:r>
    </w:p>
    <w:p w14:paraId="05B19EF6" w14:textId="01782CA9" w:rsidR="00011F23" w:rsidRPr="00EE0395" w:rsidRDefault="00011F23" w:rsidP="00011F23">
      <w:pPr>
        <w:rPr>
          <w:strike/>
          <w:color w:val="808080" w:themeColor="background1" w:themeShade="80"/>
          <w:sz w:val="22"/>
          <w:szCs w:val="22"/>
        </w:rPr>
      </w:pPr>
    </w:p>
    <w:p w14:paraId="0A2BF93F" w14:textId="77777777" w:rsidR="00011F23" w:rsidRPr="00EE0395" w:rsidRDefault="00011F23" w:rsidP="00011F23">
      <w:pPr>
        <w:rPr>
          <w:b/>
          <w:bCs/>
          <w:strike/>
          <w:color w:val="808080" w:themeColor="background1" w:themeShade="80"/>
          <w:sz w:val="22"/>
          <w:szCs w:val="22"/>
        </w:rPr>
      </w:pPr>
      <w:r w:rsidRPr="00EE0395">
        <w:rPr>
          <w:b/>
          <w:bCs/>
          <w:strike/>
          <w:color w:val="808080" w:themeColor="background1" w:themeShade="80"/>
          <w:sz w:val="22"/>
          <w:szCs w:val="22"/>
        </w:rPr>
        <w:t>Wave 4 – Data/AI governance for Tier</w:t>
      </w:r>
      <w:r w:rsidRPr="00EE0395">
        <w:rPr>
          <w:b/>
          <w:bCs/>
          <w:strike/>
          <w:color w:val="808080" w:themeColor="background1" w:themeShade="80"/>
          <w:sz w:val="22"/>
          <w:szCs w:val="22"/>
        </w:rPr>
        <w:noBreakHyphen/>
        <w:t>1</w:t>
      </w:r>
    </w:p>
    <w:p w14:paraId="54058A00" w14:textId="0827AC4C" w:rsidR="00011F23" w:rsidRPr="00EE0395"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Finally, detail the minimum data/ops screens needed to support and govern the above:</w:t>
      </w:r>
    </w:p>
    <w:p w14:paraId="738C10F7" w14:textId="77777777" w:rsidR="00011F23" w:rsidRPr="00EE0395" w:rsidRDefault="00011F23">
      <w:pPr>
        <w:numPr>
          <w:ilvl w:val="0"/>
          <w:numId w:val="248"/>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Data Management – Data Quality Dashboard</w:t>
      </w:r>
      <w:r w:rsidRPr="00EE0395">
        <w:rPr>
          <w:strike/>
          <w:color w:val="808080" w:themeColor="background1" w:themeShade="80"/>
          <w:sz w:val="22"/>
          <w:szCs w:val="22"/>
        </w:rPr>
        <w:t xml:space="preserve"> (Row 44)</w:t>
      </w:r>
    </w:p>
    <w:p w14:paraId="5F73D44E" w14:textId="77777777" w:rsidR="00011F23" w:rsidRPr="00EE0395" w:rsidRDefault="00011F23">
      <w:pPr>
        <w:numPr>
          <w:ilvl w:val="0"/>
          <w:numId w:val="248"/>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Master Data Management – Manage golden records</w:t>
      </w:r>
      <w:r w:rsidRPr="00EE0395">
        <w:rPr>
          <w:strike/>
          <w:color w:val="808080" w:themeColor="background1" w:themeShade="80"/>
          <w:sz w:val="22"/>
          <w:szCs w:val="22"/>
        </w:rPr>
        <w:t xml:space="preserve"> (Row 46)</w:t>
      </w:r>
    </w:p>
    <w:p w14:paraId="79A4A8D9" w14:textId="77777777" w:rsidR="00011F23" w:rsidRPr="00EE0395" w:rsidRDefault="00011F23">
      <w:pPr>
        <w:numPr>
          <w:ilvl w:val="0"/>
          <w:numId w:val="248"/>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Data Validation Rules – Configure quality checks</w:t>
      </w:r>
      <w:r w:rsidRPr="00EE0395">
        <w:rPr>
          <w:strike/>
          <w:color w:val="808080" w:themeColor="background1" w:themeShade="80"/>
          <w:sz w:val="22"/>
          <w:szCs w:val="22"/>
        </w:rPr>
        <w:t xml:space="preserve"> (Row 48)</w:t>
      </w:r>
    </w:p>
    <w:p w14:paraId="3CEE77FB" w14:textId="77777777" w:rsidR="00011F23" w:rsidRPr="00EE0395" w:rsidRDefault="00011F23">
      <w:pPr>
        <w:numPr>
          <w:ilvl w:val="0"/>
          <w:numId w:val="248"/>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Reporting &amp; Analytics – Scheme Performance Report</w:t>
      </w:r>
      <w:r w:rsidRPr="00EE0395">
        <w:rPr>
          <w:strike/>
          <w:color w:val="808080" w:themeColor="background1" w:themeShade="80"/>
          <w:sz w:val="22"/>
          <w:szCs w:val="22"/>
        </w:rPr>
        <w:t xml:space="preserve"> (Row 32)</w:t>
      </w:r>
    </w:p>
    <w:p w14:paraId="237DA849" w14:textId="77777777" w:rsidR="00011F23" w:rsidRPr="00EE0395" w:rsidRDefault="00011F23">
      <w:pPr>
        <w:numPr>
          <w:ilvl w:val="0"/>
          <w:numId w:val="248"/>
        </w:numPr>
        <w:spacing w:before="100" w:beforeAutospacing="1" w:after="100" w:afterAutospacing="1"/>
        <w:rPr>
          <w:strike/>
          <w:color w:val="808080" w:themeColor="background1" w:themeShade="80"/>
          <w:sz w:val="22"/>
          <w:szCs w:val="22"/>
        </w:rPr>
      </w:pPr>
      <w:r w:rsidRPr="00EE0395">
        <w:rPr>
          <w:b/>
          <w:bCs/>
          <w:strike/>
          <w:color w:val="808080" w:themeColor="background1" w:themeShade="80"/>
          <w:sz w:val="22"/>
          <w:szCs w:val="22"/>
        </w:rPr>
        <w:t>Reporting &amp; Analytics – Eligibility Analysis</w:t>
      </w:r>
      <w:r w:rsidRPr="00EE0395">
        <w:rPr>
          <w:strike/>
          <w:color w:val="808080" w:themeColor="background1" w:themeShade="80"/>
          <w:sz w:val="22"/>
          <w:szCs w:val="22"/>
        </w:rPr>
        <w:t xml:space="preserve"> (Row 35)</w:t>
      </w:r>
    </w:p>
    <w:p w14:paraId="26ADB2AA" w14:textId="77777777" w:rsidR="00011F23" w:rsidRDefault="00011F23" w:rsidP="00011F23">
      <w:pPr>
        <w:spacing w:before="100" w:beforeAutospacing="1" w:after="100" w:afterAutospacing="1"/>
        <w:rPr>
          <w:strike/>
          <w:color w:val="808080" w:themeColor="background1" w:themeShade="80"/>
          <w:sz w:val="22"/>
          <w:szCs w:val="22"/>
        </w:rPr>
      </w:pPr>
      <w:r w:rsidRPr="00EE0395">
        <w:rPr>
          <w:strike/>
          <w:color w:val="808080" w:themeColor="background1" w:themeShade="80"/>
          <w:sz w:val="22"/>
          <w:szCs w:val="22"/>
        </w:rPr>
        <w:t>You can treat all remaining admin, infra, and forecasting/report</w:t>
      </w:r>
      <w:r w:rsidRPr="00EE0395">
        <w:rPr>
          <w:strike/>
          <w:color w:val="808080" w:themeColor="background1" w:themeShade="80"/>
          <w:sz w:val="22"/>
          <w:szCs w:val="22"/>
        </w:rPr>
        <w:noBreakHyphen/>
        <w:t>builder screens as later waves once this end</w:t>
      </w:r>
      <w:r w:rsidRPr="00EE0395">
        <w:rPr>
          <w:strike/>
          <w:color w:val="808080" w:themeColor="background1" w:themeShade="80"/>
          <w:sz w:val="22"/>
          <w:szCs w:val="22"/>
        </w:rPr>
        <w:noBreakHyphen/>
        <w:t>to</w:t>
      </w:r>
      <w:r w:rsidRPr="00EE0395">
        <w:rPr>
          <w:strike/>
          <w:color w:val="808080" w:themeColor="background1" w:themeShade="80"/>
          <w:sz w:val="22"/>
          <w:szCs w:val="22"/>
        </w:rPr>
        <w:noBreakHyphen/>
        <w:t>end slice is implemented and tested.</w:t>
      </w:r>
    </w:p>
    <w:p w14:paraId="78F849C8" w14:textId="77777777" w:rsidR="00DB048C" w:rsidRDefault="00DB048C" w:rsidP="00011F23">
      <w:pPr>
        <w:spacing w:before="100" w:beforeAutospacing="1" w:after="100" w:afterAutospacing="1"/>
        <w:rPr>
          <w:strike/>
          <w:color w:val="808080" w:themeColor="background1" w:themeShade="80"/>
          <w:sz w:val="22"/>
          <w:szCs w:val="22"/>
        </w:rPr>
      </w:pPr>
    </w:p>
    <w:p w14:paraId="1A4AD46D" w14:textId="743EA0DF" w:rsidR="00DB048C" w:rsidRPr="00EE0395" w:rsidRDefault="00DB048C" w:rsidP="00DB048C">
      <w:pPr>
        <w:pStyle w:val="Heading2"/>
        <w:numPr>
          <w:ilvl w:val="0"/>
          <w:numId w:val="0"/>
        </w:numPr>
        <w:ind w:left="360"/>
      </w:pPr>
      <w:r>
        <w:t>New updated list</w:t>
      </w:r>
    </w:p>
    <w:p w14:paraId="5DE664FD" w14:textId="77777777" w:rsidR="00011F23" w:rsidRDefault="00011F23" w:rsidP="00061AD6"/>
    <w:p w14:paraId="53B52CCD" w14:textId="77777777" w:rsidR="003E7C22" w:rsidRDefault="003E7C22" w:rsidP="00061AD6"/>
    <w:tbl>
      <w:tblPr>
        <w:tblW w:w="5083" w:type="pct"/>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566"/>
        <w:gridCol w:w="1846"/>
        <w:gridCol w:w="1980"/>
        <w:gridCol w:w="2929"/>
        <w:gridCol w:w="1845"/>
      </w:tblGrid>
      <w:tr w:rsidR="003E7C22" w:rsidRPr="0016065E" w14:paraId="69232C6E" w14:textId="77777777" w:rsidTr="00D8684D">
        <w:trPr>
          <w:tblHeader/>
        </w:trPr>
        <w:tc>
          <w:tcPr>
            <w:tcW w:w="309" w:type="pct"/>
            <w:shd w:val="clear" w:color="auto" w:fill="FFC000"/>
          </w:tcPr>
          <w:p w14:paraId="047721D1" w14:textId="77777777" w:rsidR="003E7C22" w:rsidRPr="0016065E" w:rsidRDefault="003E7C22" w:rsidP="009A5CAC">
            <w:pPr>
              <w:jc w:val="center"/>
              <w:rPr>
                <w:b/>
                <w:bCs/>
                <w:sz w:val="22"/>
                <w:szCs w:val="22"/>
              </w:rPr>
            </w:pPr>
            <w:r w:rsidRPr="0016065E">
              <w:rPr>
                <w:b/>
                <w:bCs/>
                <w:sz w:val="22"/>
                <w:szCs w:val="22"/>
              </w:rPr>
              <w:t>#</w:t>
            </w:r>
          </w:p>
        </w:tc>
        <w:tc>
          <w:tcPr>
            <w:tcW w:w="1007" w:type="pct"/>
            <w:shd w:val="clear" w:color="auto" w:fill="FFC000"/>
            <w:vAlign w:val="center"/>
            <w:hideMark/>
          </w:tcPr>
          <w:p w14:paraId="695911C2" w14:textId="77777777" w:rsidR="003E7C22" w:rsidRPr="0016065E" w:rsidRDefault="003E7C22" w:rsidP="009A5CAC">
            <w:pPr>
              <w:jc w:val="center"/>
              <w:rPr>
                <w:b/>
                <w:bCs/>
                <w:sz w:val="22"/>
                <w:szCs w:val="22"/>
              </w:rPr>
            </w:pPr>
            <w:r w:rsidRPr="0016065E">
              <w:rPr>
                <w:b/>
                <w:bCs/>
                <w:sz w:val="22"/>
                <w:szCs w:val="22"/>
              </w:rPr>
              <w:t>Module</w:t>
            </w:r>
          </w:p>
        </w:tc>
        <w:tc>
          <w:tcPr>
            <w:tcW w:w="1080" w:type="pct"/>
            <w:shd w:val="clear" w:color="auto" w:fill="FFC000"/>
            <w:vAlign w:val="center"/>
            <w:hideMark/>
          </w:tcPr>
          <w:p w14:paraId="190B4095" w14:textId="77777777" w:rsidR="003E7C22" w:rsidRPr="0016065E" w:rsidRDefault="003E7C22" w:rsidP="009A5CAC">
            <w:pPr>
              <w:jc w:val="center"/>
              <w:rPr>
                <w:b/>
                <w:bCs/>
                <w:sz w:val="22"/>
                <w:szCs w:val="22"/>
              </w:rPr>
            </w:pPr>
            <w:r w:rsidRPr="0016065E">
              <w:rPr>
                <w:b/>
                <w:bCs/>
                <w:sz w:val="22"/>
                <w:szCs w:val="22"/>
              </w:rPr>
              <w:t>Screen Name</w:t>
            </w:r>
          </w:p>
        </w:tc>
        <w:tc>
          <w:tcPr>
            <w:tcW w:w="0" w:type="auto"/>
            <w:shd w:val="clear" w:color="auto" w:fill="FFC000"/>
            <w:vAlign w:val="center"/>
            <w:hideMark/>
          </w:tcPr>
          <w:p w14:paraId="5FB94654" w14:textId="77777777" w:rsidR="003E7C22" w:rsidRPr="0016065E" w:rsidRDefault="003E7C22" w:rsidP="009A5CAC">
            <w:pPr>
              <w:jc w:val="center"/>
              <w:rPr>
                <w:b/>
                <w:bCs/>
                <w:sz w:val="22"/>
                <w:szCs w:val="22"/>
              </w:rPr>
            </w:pPr>
            <w:r w:rsidRPr="0016065E">
              <w:rPr>
                <w:b/>
                <w:bCs/>
                <w:sz w:val="22"/>
                <w:szCs w:val="22"/>
              </w:rPr>
              <w:t>Description</w:t>
            </w:r>
          </w:p>
        </w:tc>
        <w:tc>
          <w:tcPr>
            <w:tcW w:w="0" w:type="auto"/>
            <w:shd w:val="clear" w:color="auto" w:fill="FFC000"/>
            <w:vAlign w:val="center"/>
            <w:hideMark/>
          </w:tcPr>
          <w:p w14:paraId="61CBF92D" w14:textId="77777777" w:rsidR="003E7C22" w:rsidRPr="0016065E" w:rsidRDefault="003E7C22" w:rsidP="009A5CAC">
            <w:pPr>
              <w:jc w:val="center"/>
              <w:rPr>
                <w:b/>
                <w:bCs/>
                <w:sz w:val="22"/>
                <w:szCs w:val="22"/>
              </w:rPr>
            </w:pPr>
            <w:r w:rsidRPr="0016065E">
              <w:rPr>
                <w:b/>
                <w:bCs/>
                <w:sz w:val="22"/>
                <w:szCs w:val="22"/>
              </w:rPr>
              <w:t>User Type</w:t>
            </w:r>
          </w:p>
        </w:tc>
      </w:tr>
      <w:tr w:rsidR="00D8684D" w:rsidRPr="0016065E" w14:paraId="01B35259" w14:textId="77777777" w:rsidTr="00D8684D">
        <w:tc>
          <w:tcPr>
            <w:tcW w:w="309" w:type="pct"/>
          </w:tcPr>
          <w:p w14:paraId="056C662F" w14:textId="77777777" w:rsidR="003E7C22" w:rsidRPr="0016065E" w:rsidRDefault="003E7C22">
            <w:pPr>
              <w:pStyle w:val="ListParagraph"/>
              <w:numPr>
                <w:ilvl w:val="0"/>
                <w:numId w:val="536"/>
              </w:numPr>
              <w:spacing w:line="259" w:lineRule="auto"/>
              <w:rPr>
                <w:b/>
                <w:bCs/>
                <w:sz w:val="22"/>
                <w:szCs w:val="22"/>
              </w:rPr>
            </w:pPr>
          </w:p>
        </w:tc>
        <w:tc>
          <w:tcPr>
            <w:tcW w:w="1007" w:type="pct"/>
            <w:vAlign w:val="center"/>
          </w:tcPr>
          <w:p w14:paraId="2A98D3F8" w14:textId="77777777" w:rsidR="003E7C22" w:rsidRPr="0016065E" w:rsidRDefault="003E7C22" w:rsidP="009A5CAC">
            <w:pPr>
              <w:rPr>
                <w:sz w:val="22"/>
                <w:szCs w:val="22"/>
              </w:rPr>
            </w:pPr>
            <w:r>
              <w:rPr>
                <w:sz w:val="22"/>
                <w:szCs w:val="22"/>
              </w:rPr>
              <w:t>Login</w:t>
            </w:r>
          </w:p>
        </w:tc>
        <w:tc>
          <w:tcPr>
            <w:tcW w:w="1080" w:type="pct"/>
            <w:vAlign w:val="center"/>
          </w:tcPr>
          <w:p w14:paraId="4408A217" w14:textId="77777777" w:rsidR="003E7C22" w:rsidRPr="0016065E" w:rsidRDefault="003E7C22" w:rsidP="009A5CAC">
            <w:pPr>
              <w:rPr>
                <w:sz w:val="22"/>
                <w:szCs w:val="22"/>
              </w:rPr>
            </w:pPr>
            <w:r w:rsidRPr="0016065E">
              <w:rPr>
                <w:sz w:val="20"/>
                <w:szCs w:val="20"/>
              </w:rPr>
              <w:t>Unified Login SSO</w:t>
            </w:r>
          </w:p>
        </w:tc>
        <w:tc>
          <w:tcPr>
            <w:tcW w:w="0" w:type="auto"/>
            <w:vAlign w:val="center"/>
          </w:tcPr>
          <w:p w14:paraId="1A3F33C2" w14:textId="77777777" w:rsidR="003E7C22" w:rsidRPr="0016065E" w:rsidRDefault="003E7C22" w:rsidP="009A5CAC">
            <w:pPr>
              <w:rPr>
                <w:sz w:val="22"/>
                <w:szCs w:val="22"/>
              </w:rPr>
            </w:pPr>
          </w:p>
        </w:tc>
        <w:tc>
          <w:tcPr>
            <w:tcW w:w="0" w:type="auto"/>
            <w:vAlign w:val="center"/>
          </w:tcPr>
          <w:p w14:paraId="05B1666F" w14:textId="77777777" w:rsidR="003E7C22" w:rsidRPr="0016065E" w:rsidRDefault="003E7C22" w:rsidP="009A5CAC">
            <w:pPr>
              <w:rPr>
                <w:sz w:val="22"/>
                <w:szCs w:val="22"/>
              </w:rPr>
            </w:pPr>
            <w:r>
              <w:rPr>
                <w:sz w:val="22"/>
                <w:szCs w:val="22"/>
              </w:rPr>
              <w:t>All</w:t>
            </w:r>
          </w:p>
        </w:tc>
      </w:tr>
      <w:tr w:rsidR="003E7C22" w:rsidRPr="0016065E" w14:paraId="3B90A187" w14:textId="77777777" w:rsidTr="00D8684D">
        <w:tc>
          <w:tcPr>
            <w:tcW w:w="309" w:type="pct"/>
          </w:tcPr>
          <w:p w14:paraId="576ABF47" w14:textId="77777777" w:rsidR="003E7C22" w:rsidRPr="0016065E" w:rsidRDefault="003E7C22">
            <w:pPr>
              <w:pStyle w:val="ListParagraph"/>
              <w:numPr>
                <w:ilvl w:val="0"/>
                <w:numId w:val="536"/>
              </w:numPr>
              <w:spacing w:line="259" w:lineRule="auto"/>
              <w:rPr>
                <w:b/>
                <w:bCs/>
                <w:sz w:val="22"/>
                <w:szCs w:val="22"/>
              </w:rPr>
            </w:pPr>
          </w:p>
        </w:tc>
        <w:tc>
          <w:tcPr>
            <w:tcW w:w="1007" w:type="pct"/>
            <w:vAlign w:val="center"/>
            <w:hideMark/>
          </w:tcPr>
          <w:p w14:paraId="3538E14F" w14:textId="77777777" w:rsidR="003E7C22" w:rsidRPr="0016065E" w:rsidRDefault="003E7C22" w:rsidP="009A5CAC">
            <w:pPr>
              <w:rPr>
                <w:sz w:val="22"/>
                <w:szCs w:val="22"/>
              </w:rPr>
            </w:pPr>
            <w:r w:rsidRPr="0016065E">
              <w:rPr>
                <w:sz w:val="22"/>
                <w:szCs w:val="22"/>
              </w:rPr>
              <w:t>Admin Dashboard</w:t>
            </w:r>
          </w:p>
        </w:tc>
        <w:tc>
          <w:tcPr>
            <w:tcW w:w="1080" w:type="pct"/>
            <w:vAlign w:val="center"/>
            <w:hideMark/>
          </w:tcPr>
          <w:p w14:paraId="62286E5C" w14:textId="77777777" w:rsidR="003E7C22" w:rsidRPr="0016065E" w:rsidRDefault="003E7C22" w:rsidP="009A5CAC">
            <w:pPr>
              <w:rPr>
                <w:sz w:val="22"/>
                <w:szCs w:val="22"/>
              </w:rPr>
            </w:pPr>
            <w:r w:rsidRPr="0016065E">
              <w:rPr>
                <w:sz w:val="22"/>
                <w:szCs w:val="22"/>
              </w:rPr>
              <w:t>Executive Dashboard</w:t>
            </w:r>
          </w:p>
        </w:tc>
        <w:tc>
          <w:tcPr>
            <w:tcW w:w="0" w:type="auto"/>
            <w:vAlign w:val="center"/>
            <w:hideMark/>
          </w:tcPr>
          <w:p w14:paraId="441EB762" w14:textId="77777777" w:rsidR="003E7C22" w:rsidRPr="0016065E" w:rsidRDefault="003E7C22" w:rsidP="009A5CAC">
            <w:pPr>
              <w:rPr>
                <w:sz w:val="22"/>
                <w:szCs w:val="22"/>
              </w:rPr>
            </w:pPr>
            <w:r w:rsidRPr="0016065E">
              <w:rPr>
                <w:sz w:val="22"/>
                <w:szCs w:val="22"/>
              </w:rPr>
              <w:t xml:space="preserve">KPIs and summary metrics </w:t>
            </w:r>
            <w:r w:rsidRPr="0016065E">
              <w:rPr>
                <w:rFonts w:ascii="Arial" w:hAnsi="Arial" w:cs="Arial"/>
                <w:sz w:val="22"/>
                <w:szCs w:val="22"/>
              </w:rPr>
              <w:t>​</w:t>
            </w:r>
          </w:p>
        </w:tc>
        <w:tc>
          <w:tcPr>
            <w:tcW w:w="0" w:type="auto"/>
            <w:vAlign w:val="center"/>
            <w:hideMark/>
          </w:tcPr>
          <w:p w14:paraId="696DFD05" w14:textId="77777777" w:rsidR="003E7C22" w:rsidRPr="0016065E" w:rsidRDefault="003E7C22" w:rsidP="009A5CAC">
            <w:pPr>
              <w:rPr>
                <w:sz w:val="22"/>
                <w:szCs w:val="22"/>
              </w:rPr>
            </w:pPr>
            <w:r w:rsidRPr="0016065E">
              <w:rPr>
                <w:sz w:val="22"/>
                <w:szCs w:val="22"/>
              </w:rPr>
              <w:t>Admin/Executive</w:t>
            </w:r>
          </w:p>
        </w:tc>
      </w:tr>
      <w:tr w:rsidR="003E7C22" w:rsidRPr="0016065E" w14:paraId="3DC58A70" w14:textId="77777777" w:rsidTr="00D8684D">
        <w:tc>
          <w:tcPr>
            <w:tcW w:w="309" w:type="pct"/>
          </w:tcPr>
          <w:p w14:paraId="3691836C" w14:textId="77777777" w:rsidR="003E7C22" w:rsidRPr="0016065E" w:rsidRDefault="003E7C22">
            <w:pPr>
              <w:pStyle w:val="ListParagraph"/>
              <w:numPr>
                <w:ilvl w:val="0"/>
                <w:numId w:val="536"/>
              </w:numPr>
              <w:spacing w:line="259" w:lineRule="auto"/>
              <w:rPr>
                <w:sz w:val="22"/>
                <w:szCs w:val="22"/>
              </w:rPr>
            </w:pPr>
          </w:p>
        </w:tc>
        <w:tc>
          <w:tcPr>
            <w:tcW w:w="1007" w:type="pct"/>
            <w:hideMark/>
          </w:tcPr>
          <w:p w14:paraId="076B95BD" w14:textId="77777777" w:rsidR="003E7C22" w:rsidRPr="0016065E" w:rsidRDefault="003E7C22" w:rsidP="009A5CAC">
            <w:pPr>
              <w:rPr>
                <w:sz w:val="22"/>
                <w:szCs w:val="22"/>
              </w:rPr>
            </w:pPr>
            <w:r w:rsidRPr="0016065E">
              <w:rPr>
                <w:sz w:val="22"/>
                <w:szCs w:val="22"/>
              </w:rPr>
              <w:t>Admin Dashboard</w:t>
            </w:r>
          </w:p>
        </w:tc>
        <w:tc>
          <w:tcPr>
            <w:tcW w:w="1080" w:type="pct"/>
            <w:vAlign w:val="center"/>
            <w:hideMark/>
          </w:tcPr>
          <w:p w14:paraId="455C1C6C" w14:textId="77777777" w:rsidR="003E7C22" w:rsidRPr="0016065E" w:rsidRDefault="003E7C22" w:rsidP="009A5CAC">
            <w:pPr>
              <w:rPr>
                <w:sz w:val="22"/>
                <w:szCs w:val="22"/>
              </w:rPr>
            </w:pPr>
            <w:r w:rsidRPr="0016065E">
              <w:rPr>
                <w:sz w:val="22"/>
                <w:szCs w:val="22"/>
              </w:rPr>
              <w:t>Department Dashboard</w:t>
            </w:r>
          </w:p>
        </w:tc>
        <w:tc>
          <w:tcPr>
            <w:tcW w:w="0" w:type="auto"/>
            <w:vAlign w:val="center"/>
            <w:hideMark/>
          </w:tcPr>
          <w:p w14:paraId="79BB2DE1" w14:textId="77777777" w:rsidR="003E7C22" w:rsidRPr="0016065E" w:rsidRDefault="003E7C22" w:rsidP="009A5CAC">
            <w:pPr>
              <w:rPr>
                <w:sz w:val="22"/>
                <w:szCs w:val="22"/>
              </w:rPr>
            </w:pPr>
            <w:r w:rsidRPr="0016065E">
              <w:rPr>
                <w:sz w:val="22"/>
                <w:szCs w:val="22"/>
              </w:rPr>
              <w:t xml:space="preserve">Department-specific workload overview </w:t>
            </w:r>
            <w:r w:rsidRPr="0016065E">
              <w:rPr>
                <w:rFonts w:ascii="Arial" w:hAnsi="Arial" w:cs="Arial"/>
                <w:sz w:val="22"/>
                <w:szCs w:val="22"/>
              </w:rPr>
              <w:t>​</w:t>
            </w:r>
            <w:r>
              <w:rPr>
                <w:rFonts w:ascii="Arial" w:hAnsi="Arial" w:cs="Arial"/>
                <w:sz w:val="22"/>
                <w:szCs w:val="22"/>
              </w:rPr>
              <w:t xml:space="preserve">with </w:t>
            </w:r>
            <w:r w:rsidRPr="008C3F13">
              <w:rPr>
                <w:sz w:val="22"/>
                <w:szCs w:val="22"/>
              </w:rPr>
              <w:t xml:space="preserve">Outstanding tasks and approvals </w:t>
            </w:r>
            <w:r w:rsidRPr="008C3F13">
              <w:rPr>
                <w:rFonts w:ascii="Arial" w:hAnsi="Arial" w:cs="Arial"/>
                <w:sz w:val="22"/>
                <w:szCs w:val="22"/>
              </w:rPr>
              <w:t>​</w:t>
            </w:r>
          </w:p>
        </w:tc>
        <w:tc>
          <w:tcPr>
            <w:tcW w:w="0" w:type="auto"/>
            <w:vAlign w:val="center"/>
            <w:hideMark/>
          </w:tcPr>
          <w:p w14:paraId="1CDBF7FE" w14:textId="77777777" w:rsidR="003E7C22" w:rsidRPr="0016065E" w:rsidRDefault="003E7C22" w:rsidP="009A5CAC">
            <w:pPr>
              <w:rPr>
                <w:sz w:val="22"/>
                <w:szCs w:val="22"/>
              </w:rPr>
            </w:pPr>
            <w:r w:rsidRPr="0016065E">
              <w:rPr>
                <w:sz w:val="22"/>
                <w:szCs w:val="22"/>
              </w:rPr>
              <w:t>Department User</w:t>
            </w:r>
          </w:p>
        </w:tc>
      </w:tr>
      <w:tr w:rsidR="003E7C22" w:rsidRPr="0016065E" w14:paraId="057D8118" w14:textId="77777777" w:rsidTr="00160795">
        <w:tc>
          <w:tcPr>
            <w:tcW w:w="309" w:type="pct"/>
            <w:shd w:val="clear" w:color="auto" w:fill="CAEDFB" w:themeFill="accent4" w:themeFillTint="33"/>
          </w:tcPr>
          <w:p w14:paraId="5E5CC93F" w14:textId="77777777" w:rsidR="003E7C22" w:rsidRPr="0016065E" w:rsidRDefault="003E7C22">
            <w:pPr>
              <w:pStyle w:val="ListParagraph"/>
              <w:numPr>
                <w:ilvl w:val="0"/>
                <w:numId w:val="536"/>
              </w:numPr>
              <w:spacing w:line="259" w:lineRule="auto"/>
              <w:rPr>
                <w:b/>
                <w:bCs/>
                <w:sz w:val="22"/>
                <w:szCs w:val="22"/>
              </w:rPr>
            </w:pPr>
          </w:p>
        </w:tc>
        <w:tc>
          <w:tcPr>
            <w:tcW w:w="1007" w:type="pct"/>
            <w:shd w:val="clear" w:color="auto" w:fill="CAEDFB" w:themeFill="accent4" w:themeFillTint="33"/>
            <w:vAlign w:val="center"/>
            <w:hideMark/>
          </w:tcPr>
          <w:p w14:paraId="28A15892" w14:textId="4D955C84" w:rsidR="003E7C22" w:rsidRPr="008C3F13" w:rsidRDefault="003E7C22" w:rsidP="009A5CAC">
            <w:pPr>
              <w:rPr>
                <w:sz w:val="22"/>
                <w:szCs w:val="22"/>
              </w:rPr>
            </w:pPr>
            <w:r w:rsidRPr="008C3F13">
              <w:rPr>
                <w:sz w:val="22"/>
                <w:szCs w:val="22"/>
              </w:rPr>
              <w:t>Scheme Management</w:t>
            </w:r>
            <w:r>
              <w:rPr>
                <w:sz w:val="22"/>
                <w:szCs w:val="22"/>
              </w:rPr>
              <w:t xml:space="preserve">  </w:t>
            </w:r>
          </w:p>
        </w:tc>
        <w:tc>
          <w:tcPr>
            <w:tcW w:w="1080" w:type="pct"/>
            <w:shd w:val="clear" w:color="auto" w:fill="CAEDFB" w:themeFill="accent4" w:themeFillTint="33"/>
            <w:vAlign w:val="center"/>
            <w:hideMark/>
          </w:tcPr>
          <w:p w14:paraId="50CF94FB" w14:textId="77777777" w:rsidR="003E7C22" w:rsidRPr="008C3F13" w:rsidRDefault="003E7C22" w:rsidP="009A5CAC">
            <w:pPr>
              <w:rPr>
                <w:sz w:val="22"/>
                <w:szCs w:val="22"/>
              </w:rPr>
            </w:pPr>
            <w:r w:rsidRPr="008C3F13">
              <w:rPr>
                <w:sz w:val="22"/>
                <w:szCs w:val="22"/>
              </w:rPr>
              <w:t>Scheme Onboarding Form</w:t>
            </w:r>
          </w:p>
        </w:tc>
        <w:tc>
          <w:tcPr>
            <w:tcW w:w="0" w:type="auto"/>
            <w:shd w:val="clear" w:color="auto" w:fill="CAEDFB" w:themeFill="accent4" w:themeFillTint="33"/>
            <w:vAlign w:val="center"/>
            <w:hideMark/>
          </w:tcPr>
          <w:p w14:paraId="46934703" w14:textId="77777777" w:rsidR="003E7C22" w:rsidRPr="008C3F13" w:rsidRDefault="003E7C22" w:rsidP="009A5CAC">
            <w:pPr>
              <w:rPr>
                <w:sz w:val="22"/>
                <w:szCs w:val="22"/>
              </w:rPr>
            </w:pPr>
            <w:r w:rsidRPr="008C3F13">
              <w:rPr>
                <w:sz w:val="22"/>
                <w:szCs w:val="22"/>
              </w:rPr>
              <w:t xml:space="preserve">New scheme creation with SOP checklist </w:t>
            </w:r>
            <w:r w:rsidRPr="008C3F13">
              <w:rPr>
                <w:rFonts w:ascii="Arial" w:hAnsi="Arial" w:cs="Arial"/>
                <w:sz w:val="22"/>
                <w:szCs w:val="22"/>
              </w:rPr>
              <w:t>​</w:t>
            </w:r>
          </w:p>
        </w:tc>
        <w:tc>
          <w:tcPr>
            <w:tcW w:w="0" w:type="auto"/>
            <w:shd w:val="clear" w:color="auto" w:fill="CAEDFB" w:themeFill="accent4" w:themeFillTint="33"/>
            <w:vAlign w:val="center"/>
            <w:hideMark/>
          </w:tcPr>
          <w:p w14:paraId="1B181229" w14:textId="77777777" w:rsidR="003E7C22" w:rsidRPr="008C3F13" w:rsidRDefault="003E7C22" w:rsidP="009A5CAC">
            <w:pPr>
              <w:rPr>
                <w:sz w:val="22"/>
                <w:szCs w:val="22"/>
              </w:rPr>
            </w:pPr>
            <w:r w:rsidRPr="008C3F13">
              <w:rPr>
                <w:sz w:val="22"/>
                <w:szCs w:val="22"/>
              </w:rPr>
              <w:t>Scheme Manager</w:t>
            </w:r>
          </w:p>
        </w:tc>
      </w:tr>
      <w:tr w:rsidR="003E7C22" w:rsidRPr="0016065E" w14:paraId="1C2F82C0" w14:textId="77777777" w:rsidTr="00160795">
        <w:tc>
          <w:tcPr>
            <w:tcW w:w="309" w:type="pct"/>
            <w:shd w:val="clear" w:color="auto" w:fill="CAEDFB" w:themeFill="accent4" w:themeFillTint="33"/>
          </w:tcPr>
          <w:p w14:paraId="3ACE3329" w14:textId="77777777" w:rsidR="003E7C22" w:rsidRPr="0016065E" w:rsidRDefault="003E7C22">
            <w:pPr>
              <w:pStyle w:val="ListParagraph"/>
              <w:numPr>
                <w:ilvl w:val="0"/>
                <w:numId w:val="536"/>
              </w:numPr>
              <w:spacing w:line="259" w:lineRule="auto"/>
              <w:rPr>
                <w:b/>
                <w:bCs/>
                <w:sz w:val="22"/>
                <w:szCs w:val="22"/>
              </w:rPr>
            </w:pPr>
          </w:p>
        </w:tc>
        <w:tc>
          <w:tcPr>
            <w:tcW w:w="1007" w:type="pct"/>
            <w:shd w:val="clear" w:color="auto" w:fill="CAEDFB" w:themeFill="accent4" w:themeFillTint="33"/>
            <w:hideMark/>
          </w:tcPr>
          <w:p w14:paraId="138D83A3" w14:textId="13346BD9" w:rsidR="003E7C22" w:rsidRPr="0016065E" w:rsidRDefault="003E7C22" w:rsidP="009A5CAC">
            <w:pPr>
              <w:rPr>
                <w:sz w:val="22"/>
                <w:szCs w:val="22"/>
              </w:rPr>
            </w:pPr>
            <w:r w:rsidRPr="0016065E">
              <w:rPr>
                <w:sz w:val="22"/>
                <w:szCs w:val="22"/>
              </w:rPr>
              <w:t>Scheme Management</w:t>
            </w:r>
          </w:p>
        </w:tc>
        <w:tc>
          <w:tcPr>
            <w:tcW w:w="1080" w:type="pct"/>
            <w:shd w:val="clear" w:color="auto" w:fill="CAEDFB" w:themeFill="accent4" w:themeFillTint="33"/>
            <w:vAlign w:val="center"/>
            <w:hideMark/>
          </w:tcPr>
          <w:p w14:paraId="36FFD297" w14:textId="77777777" w:rsidR="003E7C22" w:rsidRPr="0016065E" w:rsidRDefault="003E7C22" w:rsidP="009A5CAC">
            <w:pPr>
              <w:rPr>
                <w:sz w:val="22"/>
                <w:szCs w:val="22"/>
              </w:rPr>
            </w:pPr>
            <w:r w:rsidRPr="0016065E">
              <w:rPr>
                <w:sz w:val="22"/>
                <w:szCs w:val="22"/>
              </w:rPr>
              <w:t>Eligibility Criteria Builder</w:t>
            </w:r>
          </w:p>
        </w:tc>
        <w:tc>
          <w:tcPr>
            <w:tcW w:w="0" w:type="auto"/>
            <w:shd w:val="clear" w:color="auto" w:fill="CAEDFB" w:themeFill="accent4" w:themeFillTint="33"/>
            <w:vAlign w:val="center"/>
            <w:hideMark/>
          </w:tcPr>
          <w:p w14:paraId="0F3EC48C" w14:textId="77777777" w:rsidR="003E7C22" w:rsidRDefault="003E7C22" w:rsidP="009A5CAC">
            <w:pPr>
              <w:rPr>
                <w:rFonts w:ascii="Arial" w:hAnsi="Arial" w:cs="Arial"/>
                <w:sz w:val="22"/>
                <w:szCs w:val="22"/>
              </w:rPr>
            </w:pPr>
            <w:r w:rsidRPr="0016065E">
              <w:rPr>
                <w:sz w:val="22"/>
                <w:szCs w:val="22"/>
              </w:rPr>
              <w:t xml:space="preserve">Rule engine with NLP capabilities </w:t>
            </w:r>
            <w:r w:rsidRPr="0016065E">
              <w:rPr>
                <w:rFonts w:ascii="Arial" w:hAnsi="Arial" w:cs="Arial"/>
                <w:sz w:val="22"/>
                <w:szCs w:val="22"/>
              </w:rPr>
              <w:t>​</w:t>
            </w:r>
          </w:p>
          <w:p w14:paraId="7606F297" w14:textId="77777777" w:rsidR="003E7C22" w:rsidRPr="0016065E" w:rsidRDefault="003E7C22" w:rsidP="009A5CAC">
            <w:pPr>
              <w:rPr>
                <w:sz w:val="22"/>
                <w:szCs w:val="22"/>
              </w:rPr>
            </w:pPr>
            <w:r w:rsidRPr="0016065E">
              <w:rPr>
                <w:sz w:val="22"/>
                <w:szCs w:val="22"/>
              </w:rPr>
              <w:t>Create/modify</w:t>
            </w:r>
            <w:r>
              <w:rPr>
                <w:sz w:val="22"/>
                <w:szCs w:val="22"/>
              </w:rPr>
              <w:t xml:space="preserve">/Verify </w:t>
            </w:r>
            <w:r w:rsidRPr="0016065E">
              <w:rPr>
                <w:sz w:val="22"/>
                <w:szCs w:val="22"/>
              </w:rPr>
              <w:t xml:space="preserve">scheme rules </w:t>
            </w:r>
            <w:r w:rsidRPr="0016065E">
              <w:rPr>
                <w:rFonts w:ascii="Arial" w:hAnsi="Arial" w:cs="Arial"/>
                <w:sz w:val="22"/>
                <w:szCs w:val="22"/>
              </w:rPr>
              <w:t>​</w:t>
            </w:r>
          </w:p>
        </w:tc>
        <w:tc>
          <w:tcPr>
            <w:tcW w:w="0" w:type="auto"/>
            <w:shd w:val="clear" w:color="auto" w:fill="CAEDFB" w:themeFill="accent4" w:themeFillTint="33"/>
            <w:vAlign w:val="center"/>
            <w:hideMark/>
          </w:tcPr>
          <w:p w14:paraId="039592DB" w14:textId="77777777" w:rsidR="003E7C22" w:rsidRPr="0016065E" w:rsidRDefault="003E7C22" w:rsidP="009A5CAC">
            <w:pPr>
              <w:rPr>
                <w:sz w:val="22"/>
                <w:szCs w:val="22"/>
              </w:rPr>
            </w:pPr>
            <w:r w:rsidRPr="0016065E">
              <w:rPr>
                <w:sz w:val="22"/>
                <w:szCs w:val="22"/>
              </w:rPr>
              <w:t>Scheme Manager</w:t>
            </w:r>
            <w:r>
              <w:rPr>
                <w:sz w:val="22"/>
                <w:szCs w:val="22"/>
              </w:rPr>
              <w:t xml:space="preserve"> &amp; Checker</w:t>
            </w:r>
          </w:p>
        </w:tc>
      </w:tr>
      <w:tr w:rsidR="003E7C22" w:rsidRPr="0016065E" w14:paraId="331136CB" w14:textId="77777777" w:rsidTr="00160795">
        <w:tc>
          <w:tcPr>
            <w:tcW w:w="309" w:type="pct"/>
            <w:shd w:val="clear" w:color="auto" w:fill="CAEDFB" w:themeFill="accent4" w:themeFillTint="33"/>
          </w:tcPr>
          <w:p w14:paraId="65B7B326" w14:textId="77777777" w:rsidR="003E7C22" w:rsidRPr="0016065E" w:rsidRDefault="003E7C22">
            <w:pPr>
              <w:pStyle w:val="ListParagraph"/>
              <w:numPr>
                <w:ilvl w:val="0"/>
                <w:numId w:val="536"/>
              </w:numPr>
              <w:spacing w:line="259" w:lineRule="auto"/>
              <w:rPr>
                <w:b/>
                <w:bCs/>
                <w:sz w:val="22"/>
                <w:szCs w:val="22"/>
              </w:rPr>
            </w:pPr>
          </w:p>
        </w:tc>
        <w:tc>
          <w:tcPr>
            <w:tcW w:w="1007" w:type="pct"/>
            <w:shd w:val="clear" w:color="auto" w:fill="CAEDFB" w:themeFill="accent4" w:themeFillTint="33"/>
            <w:hideMark/>
          </w:tcPr>
          <w:p w14:paraId="5360A9DF" w14:textId="22CF02E4" w:rsidR="003E7C22" w:rsidRPr="0016065E" w:rsidRDefault="003E7C22" w:rsidP="009A5CAC">
            <w:pPr>
              <w:rPr>
                <w:sz w:val="22"/>
                <w:szCs w:val="22"/>
              </w:rPr>
            </w:pPr>
            <w:r w:rsidRPr="0016065E">
              <w:rPr>
                <w:sz w:val="22"/>
                <w:szCs w:val="22"/>
              </w:rPr>
              <w:t>Scheme Management</w:t>
            </w:r>
            <w:r>
              <w:rPr>
                <w:sz w:val="22"/>
                <w:szCs w:val="22"/>
              </w:rPr>
              <w:t xml:space="preserve"> </w:t>
            </w:r>
          </w:p>
        </w:tc>
        <w:tc>
          <w:tcPr>
            <w:tcW w:w="1080" w:type="pct"/>
            <w:shd w:val="clear" w:color="auto" w:fill="CAEDFB" w:themeFill="accent4" w:themeFillTint="33"/>
            <w:vAlign w:val="center"/>
            <w:hideMark/>
          </w:tcPr>
          <w:p w14:paraId="3E61AD86" w14:textId="77777777" w:rsidR="003E7C22" w:rsidRPr="0016065E" w:rsidRDefault="003E7C22" w:rsidP="009A5CAC">
            <w:pPr>
              <w:rPr>
                <w:sz w:val="22"/>
                <w:szCs w:val="22"/>
              </w:rPr>
            </w:pPr>
            <w:r w:rsidRPr="0016065E">
              <w:rPr>
                <w:sz w:val="22"/>
                <w:szCs w:val="22"/>
              </w:rPr>
              <w:t>Budget Allocation</w:t>
            </w:r>
          </w:p>
        </w:tc>
        <w:tc>
          <w:tcPr>
            <w:tcW w:w="0" w:type="auto"/>
            <w:shd w:val="clear" w:color="auto" w:fill="CAEDFB" w:themeFill="accent4" w:themeFillTint="33"/>
            <w:vAlign w:val="center"/>
            <w:hideMark/>
          </w:tcPr>
          <w:p w14:paraId="444ABB88" w14:textId="77777777" w:rsidR="003E7C22" w:rsidRPr="0016065E" w:rsidRDefault="003E7C22" w:rsidP="009A5CAC">
            <w:pPr>
              <w:rPr>
                <w:sz w:val="22"/>
                <w:szCs w:val="22"/>
              </w:rPr>
            </w:pPr>
            <w:r w:rsidRPr="0016065E">
              <w:rPr>
                <w:sz w:val="22"/>
                <w:szCs w:val="22"/>
              </w:rPr>
              <w:t xml:space="preserve">Configure scheme budget and limits </w:t>
            </w:r>
            <w:r w:rsidRPr="0016065E">
              <w:rPr>
                <w:rFonts w:ascii="Arial" w:hAnsi="Arial" w:cs="Arial"/>
                <w:sz w:val="22"/>
                <w:szCs w:val="22"/>
              </w:rPr>
              <w:t>​</w:t>
            </w:r>
          </w:p>
        </w:tc>
        <w:tc>
          <w:tcPr>
            <w:tcW w:w="0" w:type="auto"/>
            <w:shd w:val="clear" w:color="auto" w:fill="CAEDFB" w:themeFill="accent4" w:themeFillTint="33"/>
            <w:vAlign w:val="center"/>
            <w:hideMark/>
          </w:tcPr>
          <w:p w14:paraId="02091FAF" w14:textId="77777777" w:rsidR="003E7C22" w:rsidRPr="0016065E" w:rsidRDefault="003E7C22" w:rsidP="009A5CAC">
            <w:pPr>
              <w:rPr>
                <w:sz w:val="22"/>
                <w:szCs w:val="22"/>
              </w:rPr>
            </w:pPr>
            <w:r w:rsidRPr="0016065E">
              <w:rPr>
                <w:sz w:val="22"/>
                <w:szCs w:val="22"/>
              </w:rPr>
              <w:t>Finance Officer</w:t>
            </w:r>
          </w:p>
        </w:tc>
      </w:tr>
      <w:tr w:rsidR="003E7C22" w:rsidRPr="0016065E" w14:paraId="18C08797" w14:textId="77777777" w:rsidTr="00160795">
        <w:tc>
          <w:tcPr>
            <w:tcW w:w="309" w:type="pct"/>
            <w:shd w:val="clear" w:color="auto" w:fill="CAEDFB" w:themeFill="accent4" w:themeFillTint="33"/>
          </w:tcPr>
          <w:p w14:paraId="366FE8C2" w14:textId="77777777" w:rsidR="003E7C22" w:rsidRPr="0016065E" w:rsidRDefault="003E7C22">
            <w:pPr>
              <w:pStyle w:val="ListParagraph"/>
              <w:numPr>
                <w:ilvl w:val="0"/>
                <w:numId w:val="536"/>
              </w:numPr>
              <w:spacing w:line="259" w:lineRule="auto"/>
              <w:rPr>
                <w:b/>
                <w:bCs/>
                <w:sz w:val="22"/>
                <w:szCs w:val="22"/>
              </w:rPr>
            </w:pPr>
          </w:p>
        </w:tc>
        <w:tc>
          <w:tcPr>
            <w:tcW w:w="1007" w:type="pct"/>
            <w:shd w:val="clear" w:color="auto" w:fill="CAEDFB" w:themeFill="accent4" w:themeFillTint="33"/>
            <w:hideMark/>
          </w:tcPr>
          <w:p w14:paraId="7E41313D" w14:textId="6FECB109" w:rsidR="003E7C22" w:rsidRPr="0016065E" w:rsidRDefault="003E7C22" w:rsidP="009A5CAC">
            <w:pPr>
              <w:rPr>
                <w:sz w:val="22"/>
                <w:szCs w:val="22"/>
              </w:rPr>
            </w:pPr>
            <w:r w:rsidRPr="0016065E">
              <w:rPr>
                <w:sz w:val="22"/>
                <w:szCs w:val="22"/>
              </w:rPr>
              <w:t>Scheme Management</w:t>
            </w:r>
          </w:p>
        </w:tc>
        <w:tc>
          <w:tcPr>
            <w:tcW w:w="1080" w:type="pct"/>
            <w:shd w:val="clear" w:color="auto" w:fill="CAEDFB" w:themeFill="accent4" w:themeFillTint="33"/>
            <w:vAlign w:val="center"/>
            <w:hideMark/>
          </w:tcPr>
          <w:p w14:paraId="260AFE67" w14:textId="77777777" w:rsidR="003E7C22" w:rsidRPr="0016065E" w:rsidRDefault="003E7C22" w:rsidP="009A5CAC">
            <w:pPr>
              <w:rPr>
                <w:sz w:val="22"/>
                <w:szCs w:val="22"/>
              </w:rPr>
            </w:pPr>
            <w:r w:rsidRPr="0016065E">
              <w:rPr>
                <w:sz w:val="22"/>
                <w:szCs w:val="22"/>
              </w:rPr>
              <w:t>Scheme Evolution Tracker</w:t>
            </w:r>
          </w:p>
        </w:tc>
        <w:tc>
          <w:tcPr>
            <w:tcW w:w="0" w:type="auto"/>
            <w:shd w:val="clear" w:color="auto" w:fill="CAEDFB" w:themeFill="accent4" w:themeFillTint="33"/>
            <w:vAlign w:val="center"/>
            <w:hideMark/>
          </w:tcPr>
          <w:p w14:paraId="0ECE7808" w14:textId="77777777" w:rsidR="003E7C22" w:rsidRPr="004B11D1" w:rsidRDefault="003E7C22" w:rsidP="009A5CAC">
            <w:pPr>
              <w:rPr>
                <w:rFonts w:ascii="Arial" w:hAnsi="Arial" w:cs="Arial"/>
                <w:sz w:val="22"/>
                <w:szCs w:val="22"/>
              </w:rPr>
            </w:pPr>
            <w:r w:rsidRPr="0016065E">
              <w:rPr>
                <w:sz w:val="22"/>
                <w:szCs w:val="22"/>
              </w:rPr>
              <w:t xml:space="preserve">Track changes and version history </w:t>
            </w:r>
            <w:r w:rsidRPr="0016065E">
              <w:rPr>
                <w:rFonts w:ascii="Arial" w:hAnsi="Arial" w:cs="Arial"/>
                <w:sz w:val="22"/>
                <w:szCs w:val="22"/>
              </w:rPr>
              <w:t>​</w:t>
            </w:r>
          </w:p>
        </w:tc>
        <w:tc>
          <w:tcPr>
            <w:tcW w:w="0" w:type="auto"/>
            <w:shd w:val="clear" w:color="auto" w:fill="CAEDFB" w:themeFill="accent4" w:themeFillTint="33"/>
            <w:vAlign w:val="center"/>
            <w:hideMark/>
          </w:tcPr>
          <w:p w14:paraId="21DF90BE" w14:textId="77777777" w:rsidR="003E7C22" w:rsidRPr="0016065E" w:rsidRDefault="003E7C22" w:rsidP="009A5CAC">
            <w:pPr>
              <w:rPr>
                <w:sz w:val="22"/>
                <w:szCs w:val="22"/>
              </w:rPr>
            </w:pPr>
            <w:r w:rsidRPr="0016065E">
              <w:rPr>
                <w:sz w:val="22"/>
                <w:szCs w:val="22"/>
              </w:rPr>
              <w:t>Scheme Manager</w:t>
            </w:r>
          </w:p>
        </w:tc>
      </w:tr>
      <w:tr w:rsidR="003E7C22" w:rsidRPr="0016065E" w14:paraId="524647C1" w14:textId="77777777" w:rsidTr="00160795">
        <w:tc>
          <w:tcPr>
            <w:tcW w:w="309" w:type="pct"/>
            <w:shd w:val="clear" w:color="auto" w:fill="CAEDFB" w:themeFill="accent4" w:themeFillTint="33"/>
          </w:tcPr>
          <w:p w14:paraId="2D1E7908" w14:textId="77777777" w:rsidR="003E7C22" w:rsidRPr="0016065E" w:rsidRDefault="003E7C22">
            <w:pPr>
              <w:pStyle w:val="ListParagraph"/>
              <w:numPr>
                <w:ilvl w:val="0"/>
                <w:numId w:val="536"/>
              </w:numPr>
              <w:spacing w:line="259" w:lineRule="auto"/>
              <w:rPr>
                <w:b/>
                <w:bCs/>
                <w:sz w:val="22"/>
                <w:szCs w:val="22"/>
              </w:rPr>
            </w:pPr>
          </w:p>
        </w:tc>
        <w:tc>
          <w:tcPr>
            <w:tcW w:w="1007" w:type="pct"/>
            <w:shd w:val="clear" w:color="auto" w:fill="CAEDFB" w:themeFill="accent4" w:themeFillTint="33"/>
            <w:vAlign w:val="center"/>
            <w:hideMark/>
          </w:tcPr>
          <w:p w14:paraId="05160532" w14:textId="77777777" w:rsidR="003E7C22" w:rsidRPr="0016065E" w:rsidRDefault="003E7C22" w:rsidP="009A5CAC">
            <w:pPr>
              <w:rPr>
                <w:sz w:val="22"/>
                <w:szCs w:val="22"/>
              </w:rPr>
            </w:pPr>
            <w:r w:rsidRPr="0016065E">
              <w:rPr>
                <w:sz w:val="22"/>
                <w:szCs w:val="22"/>
              </w:rPr>
              <w:t>Beneficiary Management</w:t>
            </w:r>
          </w:p>
        </w:tc>
        <w:tc>
          <w:tcPr>
            <w:tcW w:w="1080" w:type="pct"/>
            <w:shd w:val="clear" w:color="auto" w:fill="CAEDFB" w:themeFill="accent4" w:themeFillTint="33"/>
            <w:vAlign w:val="center"/>
            <w:hideMark/>
          </w:tcPr>
          <w:p w14:paraId="38D2081C" w14:textId="77777777" w:rsidR="003E7C22" w:rsidRPr="0016065E" w:rsidRDefault="003E7C22" w:rsidP="009A5CAC">
            <w:pPr>
              <w:rPr>
                <w:sz w:val="22"/>
                <w:szCs w:val="22"/>
              </w:rPr>
            </w:pPr>
            <w:r w:rsidRPr="0016065E">
              <w:rPr>
                <w:sz w:val="22"/>
                <w:szCs w:val="22"/>
              </w:rPr>
              <w:t>Auto-Identified Beneficiaries</w:t>
            </w:r>
          </w:p>
        </w:tc>
        <w:tc>
          <w:tcPr>
            <w:tcW w:w="0" w:type="auto"/>
            <w:shd w:val="clear" w:color="auto" w:fill="CAEDFB" w:themeFill="accent4" w:themeFillTint="33"/>
            <w:vAlign w:val="center"/>
            <w:hideMark/>
          </w:tcPr>
          <w:p w14:paraId="6C8DF5CF" w14:textId="77777777" w:rsidR="003E7C22" w:rsidRPr="0016065E" w:rsidRDefault="003E7C22" w:rsidP="009A5CAC">
            <w:pPr>
              <w:rPr>
                <w:sz w:val="22"/>
                <w:szCs w:val="22"/>
              </w:rPr>
            </w:pPr>
            <w:r w:rsidRPr="0016065E">
              <w:rPr>
                <w:sz w:val="22"/>
                <w:szCs w:val="22"/>
              </w:rPr>
              <w:t xml:space="preserve">AI-generated beneficiary lists </w:t>
            </w:r>
            <w:r w:rsidRPr="0016065E">
              <w:rPr>
                <w:rFonts w:ascii="Arial" w:hAnsi="Arial" w:cs="Arial"/>
                <w:sz w:val="22"/>
                <w:szCs w:val="22"/>
              </w:rPr>
              <w:t>​</w:t>
            </w:r>
            <w:r>
              <w:rPr>
                <w:rFonts w:ascii="Arial" w:hAnsi="Arial" w:cs="Arial"/>
                <w:sz w:val="22"/>
                <w:szCs w:val="22"/>
              </w:rPr>
              <w:t xml:space="preserve">with </w:t>
            </w:r>
            <w:r w:rsidRPr="0016065E">
              <w:rPr>
                <w:sz w:val="22"/>
                <w:szCs w:val="22"/>
              </w:rPr>
              <w:t>Beneficiary Search</w:t>
            </w:r>
          </w:p>
        </w:tc>
        <w:tc>
          <w:tcPr>
            <w:tcW w:w="0" w:type="auto"/>
            <w:shd w:val="clear" w:color="auto" w:fill="CAEDFB" w:themeFill="accent4" w:themeFillTint="33"/>
            <w:vAlign w:val="center"/>
            <w:hideMark/>
          </w:tcPr>
          <w:p w14:paraId="1D1BE5A9" w14:textId="77777777" w:rsidR="003E7C22" w:rsidRPr="0016065E" w:rsidRDefault="003E7C22" w:rsidP="009A5CAC">
            <w:pPr>
              <w:rPr>
                <w:sz w:val="22"/>
                <w:szCs w:val="22"/>
              </w:rPr>
            </w:pPr>
            <w:r w:rsidRPr="0016065E">
              <w:rPr>
                <w:sz w:val="22"/>
                <w:szCs w:val="22"/>
              </w:rPr>
              <w:t>Department User</w:t>
            </w:r>
          </w:p>
        </w:tc>
      </w:tr>
      <w:tr w:rsidR="003E7C22" w:rsidRPr="0016065E" w14:paraId="6D6A1DF8" w14:textId="77777777" w:rsidTr="00D8684D">
        <w:tc>
          <w:tcPr>
            <w:tcW w:w="309" w:type="pct"/>
          </w:tcPr>
          <w:p w14:paraId="6D3B9C44"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22E6BEC9" w14:textId="77777777" w:rsidR="003E7C22" w:rsidRPr="0016065E" w:rsidRDefault="003E7C22" w:rsidP="009A5CAC">
            <w:pPr>
              <w:rPr>
                <w:sz w:val="22"/>
                <w:szCs w:val="22"/>
              </w:rPr>
            </w:pPr>
            <w:r w:rsidRPr="0016065E">
              <w:rPr>
                <w:sz w:val="22"/>
                <w:szCs w:val="22"/>
              </w:rPr>
              <w:t>Beneficiary Management</w:t>
            </w:r>
          </w:p>
        </w:tc>
        <w:tc>
          <w:tcPr>
            <w:tcW w:w="1080" w:type="pct"/>
            <w:vAlign w:val="center"/>
            <w:hideMark/>
          </w:tcPr>
          <w:p w14:paraId="0931F605" w14:textId="77777777" w:rsidR="003E7C22" w:rsidRPr="0016065E" w:rsidRDefault="003E7C22" w:rsidP="009A5CAC">
            <w:pPr>
              <w:rPr>
                <w:sz w:val="22"/>
                <w:szCs w:val="22"/>
              </w:rPr>
            </w:pPr>
            <w:r w:rsidRPr="0016065E">
              <w:rPr>
                <w:sz w:val="22"/>
                <w:szCs w:val="22"/>
              </w:rPr>
              <w:t>Golden Record Verification</w:t>
            </w:r>
          </w:p>
        </w:tc>
        <w:tc>
          <w:tcPr>
            <w:tcW w:w="0" w:type="auto"/>
            <w:vAlign w:val="center"/>
            <w:hideMark/>
          </w:tcPr>
          <w:p w14:paraId="5CB7DEDA" w14:textId="77777777" w:rsidR="003E7C22" w:rsidRPr="0016065E" w:rsidRDefault="003E7C22" w:rsidP="009A5CAC">
            <w:pPr>
              <w:rPr>
                <w:sz w:val="22"/>
                <w:szCs w:val="22"/>
              </w:rPr>
            </w:pPr>
            <w:r w:rsidRPr="0016065E">
              <w:rPr>
                <w:sz w:val="22"/>
                <w:szCs w:val="22"/>
              </w:rPr>
              <w:t xml:space="preserve">Validate citizen golden records </w:t>
            </w:r>
            <w:r w:rsidRPr="0016065E">
              <w:rPr>
                <w:rFonts w:ascii="Arial" w:hAnsi="Arial" w:cs="Arial"/>
                <w:sz w:val="22"/>
                <w:szCs w:val="22"/>
              </w:rPr>
              <w:t>​</w:t>
            </w:r>
            <w:r w:rsidRPr="0016065E">
              <w:rPr>
                <w:sz w:val="22"/>
                <w:szCs w:val="22"/>
              </w:rPr>
              <w:t xml:space="preserve"> </w:t>
            </w:r>
            <w:r>
              <w:rPr>
                <w:sz w:val="22"/>
                <w:szCs w:val="22"/>
              </w:rPr>
              <w:t xml:space="preserve">with </w:t>
            </w:r>
            <w:r w:rsidRPr="0016065E">
              <w:rPr>
                <w:sz w:val="22"/>
                <w:szCs w:val="22"/>
              </w:rPr>
              <w:t xml:space="preserve">Exception handling and approvals </w:t>
            </w:r>
            <w:r w:rsidRPr="0016065E">
              <w:rPr>
                <w:rFonts w:ascii="Arial" w:hAnsi="Arial" w:cs="Arial"/>
                <w:sz w:val="22"/>
                <w:szCs w:val="22"/>
              </w:rPr>
              <w:t>​</w:t>
            </w:r>
          </w:p>
        </w:tc>
        <w:tc>
          <w:tcPr>
            <w:tcW w:w="0" w:type="auto"/>
            <w:vAlign w:val="center"/>
            <w:hideMark/>
          </w:tcPr>
          <w:p w14:paraId="14ED4483" w14:textId="77777777" w:rsidR="003E7C22" w:rsidRPr="0016065E" w:rsidRDefault="003E7C22" w:rsidP="009A5CAC">
            <w:pPr>
              <w:rPr>
                <w:sz w:val="22"/>
                <w:szCs w:val="22"/>
              </w:rPr>
            </w:pPr>
            <w:r w:rsidRPr="0016065E">
              <w:rPr>
                <w:sz w:val="22"/>
                <w:szCs w:val="22"/>
              </w:rPr>
              <w:t>Verifier</w:t>
            </w:r>
          </w:p>
        </w:tc>
      </w:tr>
      <w:tr w:rsidR="003E7C22" w:rsidRPr="0016065E" w14:paraId="6E9EFD5E" w14:textId="77777777" w:rsidTr="00D8684D">
        <w:tc>
          <w:tcPr>
            <w:tcW w:w="309" w:type="pct"/>
          </w:tcPr>
          <w:p w14:paraId="1B0C9EC5"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4E339FCA" w14:textId="77777777" w:rsidR="003E7C22" w:rsidRPr="0016065E" w:rsidRDefault="003E7C22" w:rsidP="009A5CAC">
            <w:pPr>
              <w:rPr>
                <w:sz w:val="22"/>
                <w:szCs w:val="22"/>
              </w:rPr>
            </w:pPr>
            <w:r w:rsidRPr="0016065E">
              <w:rPr>
                <w:sz w:val="22"/>
                <w:szCs w:val="22"/>
              </w:rPr>
              <w:t>Beneficiary Management</w:t>
            </w:r>
          </w:p>
        </w:tc>
        <w:tc>
          <w:tcPr>
            <w:tcW w:w="1080" w:type="pct"/>
            <w:vAlign w:val="center"/>
            <w:hideMark/>
          </w:tcPr>
          <w:p w14:paraId="2D85F960" w14:textId="77777777" w:rsidR="003E7C22" w:rsidRPr="0016065E" w:rsidRDefault="003E7C22" w:rsidP="009A5CAC">
            <w:pPr>
              <w:rPr>
                <w:sz w:val="22"/>
                <w:szCs w:val="22"/>
              </w:rPr>
            </w:pPr>
            <w:r w:rsidRPr="0016065E">
              <w:rPr>
                <w:sz w:val="22"/>
                <w:szCs w:val="22"/>
              </w:rPr>
              <w:t>360</w:t>
            </w:r>
            <w:r w:rsidRPr="004B11D1">
              <w:rPr>
                <w:sz w:val="22"/>
                <w:szCs w:val="22"/>
                <w:vertAlign w:val="superscript"/>
              </w:rPr>
              <w:t>o</w:t>
            </w:r>
            <w:r w:rsidRPr="0016065E">
              <w:rPr>
                <w:sz w:val="22"/>
                <w:szCs w:val="22"/>
              </w:rPr>
              <w:t xml:space="preserve"> Profile</w:t>
            </w:r>
            <w:r>
              <w:rPr>
                <w:sz w:val="22"/>
                <w:szCs w:val="22"/>
              </w:rPr>
              <w:t xml:space="preserve"> with </w:t>
            </w:r>
            <w:r w:rsidRPr="0016065E">
              <w:rPr>
                <w:sz w:val="22"/>
                <w:szCs w:val="22"/>
              </w:rPr>
              <w:t xml:space="preserve">Family Tree </w:t>
            </w:r>
          </w:p>
        </w:tc>
        <w:tc>
          <w:tcPr>
            <w:tcW w:w="0" w:type="auto"/>
            <w:vAlign w:val="center"/>
            <w:hideMark/>
          </w:tcPr>
          <w:p w14:paraId="07BCAE6C" w14:textId="77777777" w:rsidR="003E7C22" w:rsidRPr="0016065E" w:rsidRDefault="003E7C22" w:rsidP="009A5CAC">
            <w:pPr>
              <w:rPr>
                <w:sz w:val="22"/>
                <w:szCs w:val="22"/>
              </w:rPr>
            </w:pPr>
            <w:r w:rsidRPr="0016065E">
              <w:rPr>
                <w:sz w:val="22"/>
                <w:szCs w:val="22"/>
              </w:rPr>
              <w:t xml:space="preserve">Holistic citizen information </w:t>
            </w:r>
            <w:r w:rsidRPr="0016065E">
              <w:rPr>
                <w:rFonts w:ascii="Arial" w:hAnsi="Arial" w:cs="Arial"/>
                <w:sz w:val="22"/>
                <w:szCs w:val="22"/>
              </w:rPr>
              <w:t>​</w:t>
            </w:r>
            <w:r>
              <w:rPr>
                <w:rFonts w:ascii="Arial" w:hAnsi="Arial" w:cs="Arial"/>
                <w:sz w:val="22"/>
                <w:szCs w:val="22"/>
              </w:rPr>
              <w:t xml:space="preserve">, </w:t>
            </w:r>
            <w:r w:rsidRPr="0016065E">
              <w:rPr>
                <w:sz w:val="22"/>
                <w:szCs w:val="22"/>
              </w:rPr>
              <w:t xml:space="preserve">Family relationships and benefits </w:t>
            </w:r>
            <w:r w:rsidRPr="0016065E">
              <w:rPr>
                <w:rFonts w:ascii="Arial" w:hAnsi="Arial" w:cs="Arial"/>
                <w:sz w:val="22"/>
                <w:szCs w:val="22"/>
              </w:rPr>
              <w:t>​</w:t>
            </w:r>
            <w:r>
              <w:rPr>
                <w:rFonts w:ascii="Arial" w:hAnsi="Arial" w:cs="Arial"/>
                <w:sz w:val="22"/>
                <w:szCs w:val="22"/>
              </w:rPr>
              <w:t xml:space="preserve"> </w:t>
            </w:r>
          </w:p>
        </w:tc>
        <w:tc>
          <w:tcPr>
            <w:tcW w:w="0" w:type="auto"/>
            <w:vAlign w:val="center"/>
            <w:hideMark/>
          </w:tcPr>
          <w:p w14:paraId="6C7C10D7" w14:textId="77777777" w:rsidR="003E7C22" w:rsidRPr="0016065E" w:rsidRDefault="003E7C22" w:rsidP="009A5CAC">
            <w:pPr>
              <w:rPr>
                <w:sz w:val="22"/>
                <w:szCs w:val="22"/>
              </w:rPr>
            </w:pPr>
            <w:r w:rsidRPr="0016065E">
              <w:rPr>
                <w:sz w:val="22"/>
                <w:szCs w:val="22"/>
              </w:rPr>
              <w:t>Department User</w:t>
            </w:r>
          </w:p>
        </w:tc>
      </w:tr>
      <w:tr w:rsidR="003E7C22" w:rsidRPr="0016065E" w14:paraId="12578BB0" w14:textId="77777777" w:rsidTr="00D8684D">
        <w:tc>
          <w:tcPr>
            <w:tcW w:w="309" w:type="pct"/>
          </w:tcPr>
          <w:p w14:paraId="646AE353"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739FE1CF" w14:textId="77777777" w:rsidR="003E7C22" w:rsidRPr="0016065E" w:rsidRDefault="003E7C22" w:rsidP="009A5CAC">
            <w:pPr>
              <w:rPr>
                <w:sz w:val="22"/>
                <w:szCs w:val="22"/>
              </w:rPr>
            </w:pPr>
            <w:r w:rsidRPr="0016065E">
              <w:rPr>
                <w:sz w:val="22"/>
                <w:szCs w:val="22"/>
              </w:rPr>
              <w:t>Beneficiary Management</w:t>
            </w:r>
          </w:p>
        </w:tc>
        <w:tc>
          <w:tcPr>
            <w:tcW w:w="1080" w:type="pct"/>
            <w:vAlign w:val="center"/>
            <w:hideMark/>
          </w:tcPr>
          <w:p w14:paraId="57A6A94D" w14:textId="77777777" w:rsidR="003E7C22" w:rsidRPr="0016065E" w:rsidRDefault="003E7C22" w:rsidP="009A5CAC">
            <w:pPr>
              <w:rPr>
                <w:sz w:val="22"/>
                <w:szCs w:val="22"/>
              </w:rPr>
            </w:pPr>
            <w:r w:rsidRPr="0016065E">
              <w:rPr>
                <w:sz w:val="22"/>
                <w:szCs w:val="22"/>
              </w:rPr>
              <w:t>Ineligible Beneficiary Dashboard</w:t>
            </w:r>
          </w:p>
        </w:tc>
        <w:tc>
          <w:tcPr>
            <w:tcW w:w="0" w:type="auto"/>
            <w:vAlign w:val="center"/>
            <w:hideMark/>
          </w:tcPr>
          <w:p w14:paraId="2FB9C66A" w14:textId="77777777" w:rsidR="003E7C22" w:rsidRPr="0016065E" w:rsidRDefault="003E7C22" w:rsidP="009A5CAC">
            <w:pPr>
              <w:rPr>
                <w:sz w:val="22"/>
                <w:szCs w:val="22"/>
              </w:rPr>
            </w:pPr>
            <w:r w:rsidRPr="0016065E">
              <w:rPr>
                <w:sz w:val="22"/>
                <w:szCs w:val="22"/>
              </w:rPr>
              <w:t xml:space="preserve">Identify and manage ineligible cases </w:t>
            </w:r>
            <w:r w:rsidRPr="0016065E">
              <w:rPr>
                <w:rFonts w:ascii="Arial" w:hAnsi="Arial" w:cs="Arial"/>
                <w:sz w:val="22"/>
                <w:szCs w:val="22"/>
              </w:rPr>
              <w:t>​</w:t>
            </w:r>
          </w:p>
        </w:tc>
        <w:tc>
          <w:tcPr>
            <w:tcW w:w="0" w:type="auto"/>
            <w:vAlign w:val="center"/>
            <w:hideMark/>
          </w:tcPr>
          <w:p w14:paraId="04FDA960" w14:textId="77777777" w:rsidR="003E7C22" w:rsidRPr="0016065E" w:rsidRDefault="003E7C22" w:rsidP="009A5CAC">
            <w:pPr>
              <w:rPr>
                <w:sz w:val="22"/>
                <w:szCs w:val="22"/>
              </w:rPr>
            </w:pPr>
            <w:r w:rsidRPr="0016065E">
              <w:rPr>
                <w:sz w:val="22"/>
                <w:szCs w:val="22"/>
              </w:rPr>
              <w:t>Department User</w:t>
            </w:r>
          </w:p>
        </w:tc>
      </w:tr>
      <w:tr w:rsidR="003E7C22" w:rsidRPr="0016065E" w14:paraId="2804D5B5" w14:textId="77777777" w:rsidTr="00D8684D">
        <w:tc>
          <w:tcPr>
            <w:tcW w:w="309" w:type="pct"/>
          </w:tcPr>
          <w:p w14:paraId="4396A12D" w14:textId="77777777" w:rsidR="003E7C22" w:rsidRPr="0016065E" w:rsidRDefault="003E7C22">
            <w:pPr>
              <w:pStyle w:val="ListParagraph"/>
              <w:numPr>
                <w:ilvl w:val="0"/>
                <w:numId w:val="536"/>
              </w:numPr>
              <w:spacing w:line="259" w:lineRule="auto"/>
              <w:rPr>
                <w:b/>
                <w:bCs/>
                <w:sz w:val="22"/>
                <w:szCs w:val="22"/>
              </w:rPr>
            </w:pPr>
          </w:p>
        </w:tc>
        <w:tc>
          <w:tcPr>
            <w:tcW w:w="1007" w:type="pct"/>
            <w:vAlign w:val="center"/>
            <w:hideMark/>
          </w:tcPr>
          <w:p w14:paraId="04B204B5" w14:textId="77777777" w:rsidR="003E7C22" w:rsidRPr="0016065E" w:rsidRDefault="003E7C22" w:rsidP="009A5CAC">
            <w:pPr>
              <w:rPr>
                <w:sz w:val="22"/>
                <w:szCs w:val="22"/>
              </w:rPr>
            </w:pPr>
            <w:r w:rsidRPr="0016065E">
              <w:rPr>
                <w:sz w:val="22"/>
                <w:szCs w:val="22"/>
              </w:rPr>
              <w:t>Application Processing</w:t>
            </w:r>
          </w:p>
        </w:tc>
        <w:tc>
          <w:tcPr>
            <w:tcW w:w="1080" w:type="pct"/>
            <w:vAlign w:val="center"/>
            <w:hideMark/>
          </w:tcPr>
          <w:p w14:paraId="3C6B4090" w14:textId="77777777" w:rsidR="003E7C22" w:rsidRPr="0016065E" w:rsidRDefault="003E7C22" w:rsidP="009A5CAC">
            <w:pPr>
              <w:rPr>
                <w:sz w:val="22"/>
                <w:szCs w:val="22"/>
              </w:rPr>
            </w:pPr>
            <w:r w:rsidRPr="0016065E">
              <w:rPr>
                <w:sz w:val="22"/>
                <w:szCs w:val="22"/>
              </w:rPr>
              <w:t>Service Request Queue</w:t>
            </w:r>
          </w:p>
        </w:tc>
        <w:tc>
          <w:tcPr>
            <w:tcW w:w="0" w:type="auto"/>
            <w:vAlign w:val="center"/>
            <w:hideMark/>
          </w:tcPr>
          <w:p w14:paraId="79989F9D" w14:textId="77777777" w:rsidR="003E7C22" w:rsidRPr="0016065E" w:rsidRDefault="003E7C22" w:rsidP="009A5CAC">
            <w:pPr>
              <w:rPr>
                <w:sz w:val="22"/>
                <w:szCs w:val="22"/>
              </w:rPr>
            </w:pPr>
            <w:r w:rsidRPr="0016065E">
              <w:rPr>
                <w:sz w:val="22"/>
                <w:szCs w:val="22"/>
              </w:rPr>
              <w:t xml:space="preserve">24-hour service delivery requests </w:t>
            </w:r>
            <w:r w:rsidRPr="0016065E">
              <w:rPr>
                <w:rFonts w:ascii="Arial" w:hAnsi="Arial" w:cs="Arial"/>
                <w:sz w:val="22"/>
                <w:szCs w:val="22"/>
              </w:rPr>
              <w:t>​</w:t>
            </w:r>
          </w:p>
        </w:tc>
        <w:tc>
          <w:tcPr>
            <w:tcW w:w="0" w:type="auto"/>
            <w:vAlign w:val="center"/>
            <w:hideMark/>
          </w:tcPr>
          <w:p w14:paraId="6F3038ED" w14:textId="77777777" w:rsidR="003E7C22" w:rsidRPr="0016065E" w:rsidRDefault="003E7C22" w:rsidP="009A5CAC">
            <w:pPr>
              <w:rPr>
                <w:sz w:val="22"/>
                <w:szCs w:val="22"/>
              </w:rPr>
            </w:pPr>
            <w:r w:rsidRPr="0016065E">
              <w:rPr>
                <w:sz w:val="22"/>
                <w:szCs w:val="22"/>
              </w:rPr>
              <w:t>Service Officer</w:t>
            </w:r>
          </w:p>
        </w:tc>
      </w:tr>
      <w:tr w:rsidR="003E7C22" w:rsidRPr="0016065E" w14:paraId="50905114" w14:textId="77777777" w:rsidTr="00D8684D">
        <w:tc>
          <w:tcPr>
            <w:tcW w:w="309" w:type="pct"/>
          </w:tcPr>
          <w:p w14:paraId="5C875319"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4E8BD7D3" w14:textId="77777777" w:rsidR="003E7C22" w:rsidRPr="0016065E" w:rsidRDefault="003E7C22" w:rsidP="009A5CAC">
            <w:pPr>
              <w:rPr>
                <w:sz w:val="22"/>
                <w:szCs w:val="22"/>
              </w:rPr>
            </w:pPr>
            <w:r w:rsidRPr="0016065E">
              <w:rPr>
                <w:sz w:val="22"/>
                <w:szCs w:val="22"/>
              </w:rPr>
              <w:t>Application Processing</w:t>
            </w:r>
          </w:p>
        </w:tc>
        <w:tc>
          <w:tcPr>
            <w:tcW w:w="1080" w:type="pct"/>
            <w:vAlign w:val="center"/>
            <w:hideMark/>
          </w:tcPr>
          <w:p w14:paraId="65E38926" w14:textId="77777777" w:rsidR="003E7C22" w:rsidRPr="0016065E" w:rsidRDefault="003E7C22" w:rsidP="009A5CAC">
            <w:pPr>
              <w:rPr>
                <w:sz w:val="22"/>
                <w:szCs w:val="22"/>
              </w:rPr>
            </w:pPr>
            <w:r w:rsidRPr="0016065E">
              <w:rPr>
                <w:sz w:val="22"/>
                <w:szCs w:val="22"/>
              </w:rPr>
              <w:t>Application Review</w:t>
            </w:r>
          </w:p>
        </w:tc>
        <w:tc>
          <w:tcPr>
            <w:tcW w:w="0" w:type="auto"/>
            <w:vAlign w:val="center"/>
            <w:hideMark/>
          </w:tcPr>
          <w:p w14:paraId="65116C4A" w14:textId="77777777" w:rsidR="003E7C22" w:rsidRPr="0016065E" w:rsidRDefault="003E7C22" w:rsidP="009A5CAC">
            <w:pPr>
              <w:rPr>
                <w:sz w:val="22"/>
                <w:szCs w:val="22"/>
              </w:rPr>
            </w:pPr>
            <w:r w:rsidRPr="0016065E">
              <w:rPr>
                <w:sz w:val="22"/>
                <w:szCs w:val="22"/>
              </w:rPr>
              <w:t xml:space="preserve">Detailed application examination </w:t>
            </w:r>
            <w:r w:rsidRPr="0016065E">
              <w:rPr>
                <w:rFonts w:ascii="Arial" w:hAnsi="Arial" w:cs="Arial"/>
                <w:sz w:val="22"/>
                <w:szCs w:val="22"/>
              </w:rPr>
              <w:t>​</w:t>
            </w:r>
            <w:r>
              <w:rPr>
                <w:rFonts w:ascii="Arial" w:hAnsi="Arial" w:cs="Arial"/>
                <w:sz w:val="22"/>
                <w:szCs w:val="22"/>
              </w:rPr>
              <w:t xml:space="preserve">and </w:t>
            </w:r>
            <w:proofErr w:type="gramStart"/>
            <w:r w:rsidRPr="0016065E">
              <w:rPr>
                <w:sz w:val="22"/>
                <w:szCs w:val="22"/>
              </w:rPr>
              <w:t>Check</w:t>
            </w:r>
            <w:proofErr w:type="gramEnd"/>
            <w:r w:rsidRPr="0016065E">
              <w:rPr>
                <w:sz w:val="22"/>
                <w:szCs w:val="22"/>
              </w:rPr>
              <w:t xml:space="preserve"> uploaded documents</w:t>
            </w:r>
          </w:p>
        </w:tc>
        <w:tc>
          <w:tcPr>
            <w:tcW w:w="0" w:type="auto"/>
            <w:vAlign w:val="center"/>
            <w:hideMark/>
          </w:tcPr>
          <w:p w14:paraId="68744BE4" w14:textId="77777777" w:rsidR="003E7C22" w:rsidRPr="0016065E" w:rsidRDefault="003E7C22" w:rsidP="009A5CAC">
            <w:pPr>
              <w:rPr>
                <w:sz w:val="22"/>
                <w:szCs w:val="22"/>
              </w:rPr>
            </w:pPr>
            <w:r w:rsidRPr="0016065E">
              <w:rPr>
                <w:sz w:val="22"/>
                <w:szCs w:val="22"/>
              </w:rPr>
              <w:t>Verifier</w:t>
            </w:r>
          </w:p>
        </w:tc>
      </w:tr>
      <w:tr w:rsidR="003E7C22" w:rsidRPr="0016065E" w14:paraId="3C3DEF98" w14:textId="77777777" w:rsidTr="00D8684D">
        <w:tc>
          <w:tcPr>
            <w:tcW w:w="309" w:type="pct"/>
          </w:tcPr>
          <w:p w14:paraId="4B8351A5"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07DFF791" w14:textId="77777777" w:rsidR="003E7C22" w:rsidRPr="0016065E" w:rsidRDefault="003E7C22" w:rsidP="009A5CAC">
            <w:pPr>
              <w:rPr>
                <w:sz w:val="22"/>
                <w:szCs w:val="22"/>
              </w:rPr>
            </w:pPr>
            <w:r w:rsidRPr="0016065E">
              <w:rPr>
                <w:sz w:val="22"/>
                <w:szCs w:val="22"/>
              </w:rPr>
              <w:t>Application Processing</w:t>
            </w:r>
          </w:p>
        </w:tc>
        <w:tc>
          <w:tcPr>
            <w:tcW w:w="1080" w:type="pct"/>
            <w:vAlign w:val="center"/>
            <w:hideMark/>
          </w:tcPr>
          <w:p w14:paraId="36293A3C" w14:textId="77777777" w:rsidR="003E7C22" w:rsidRPr="0016065E" w:rsidRDefault="003E7C22" w:rsidP="009A5CAC">
            <w:pPr>
              <w:rPr>
                <w:sz w:val="22"/>
                <w:szCs w:val="22"/>
              </w:rPr>
            </w:pPr>
            <w:r w:rsidRPr="0016065E">
              <w:rPr>
                <w:sz w:val="22"/>
                <w:szCs w:val="22"/>
              </w:rPr>
              <w:t>Approval Workflow</w:t>
            </w:r>
          </w:p>
        </w:tc>
        <w:tc>
          <w:tcPr>
            <w:tcW w:w="0" w:type="auto"/>
            <w:vAlign w:val="center"/>
            <w:hideMark/>
          </w:tcPr>
          <w:p w14:paraId="66ABF15A" w14:textId="77777777" w:rsidR="003E7C22" w:rsidRPr="0016065E" w:rsidRDefault="003E7C22" w:rsidP="009A5CAC">
            <w:pPr>
              <w:rPr>
                <w:sz w:val="22"/>
                <w:szCs w:val="22"/>
              </w:rPr>
            </w:pPr>
            <w:r w:rsidRPr="0016065E">
              <w:rPr>
                <w:sz w:val="22"/>
                <w:szCs w:val="22"/>
              </w:rPr>
              <w:t xml:space="preserve">Multi-level approval process </w:t>
            </w:r>
            <w:r w:rsidRPr="0016065E">
              <w:rPr>
                <w:rFonts w:ascii="Arial" w:hAnsi="Arial" w:cs="Arial"/>
                <w:sz w:val="22"/>
                <w:szCs w:val="22"/>
              </w:rPr>
              <w:t>​</w:t>
            </w:r>
          </w:p>
        </w:tc>
        <w:tc>
          <w:tcPr>
            <w:tcW w:w="0" w:type="auto"/>
            <w:vAlign w:val="center"/>
            <w:hideMark/>
          </w:tcPr>
          <w:p w14:paraId="6D56F690" w14:textId="77777777" w:rsidR="003E7C22" w:rsidRPr="0016065E" w:rsidRDefault="003E7C22" w:rsidP="009A5CAC">
            <w:pPr>
              <w:rPr>
                <w:sz w:val="22"/>
                <w:szCs w:val="22"/>
              </w:rPr>
            </w:pPr>
            <w:r w:rsidRPr="0016065E">
              <w:rPr>
                <w:sz w:val="22"/>
                <w:szCs w:val="22"/>
              </w:rPr>
              <w:t>Approver</w:t>
            </w:r>
          </w:p>
        </w:tc>
      </w:tr>
      <w:tr w:rsidR="003E7C22" w:rsidRPr="0016065E" w14:paraId="5155B11D" w14:textId="77777777" w:rsidTr="00D8684D">
        <w:tc>
          <w:tcPr>
            <w:tcW w:w="309" w:type="pct"/>
          </w:tcPr>
          <w:p w14:paraId="2F1D68AC"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164548C8" w14:textId="77777777" w:rsidR="003E7C22" w:rsidRPr="0016065E" w:rsidRDefault="003E7C22" w:rsidP="009A5CAC">
            <w:pPr>
              <w:rPr>
                <w:sz w:val="22"/>
                <w:szCs w:val="22"/>
              </w:rPr>
            </w:pPr>
            <w:r w:rsidRPr="0016065E">
              <w:rPr>
                <w:sz w:val="22"/>
                <w:szCs w:val="22"/>
              </w:rPr>
              <w:t>Application Processing</w:t>
            </w:r>
          </w:p>
        </w:tc>
        <w:tc>
          <w:tcPr>
            <w:tcW w:w="1080" w:type="pct"/>
            <w:vAlign w:val="center"/>
            <w:hideMark/>
          </w:tcPr>
          <w:p w14:paraId="7B05E044" w14:textId="77777777" w:rsidR="003E7C22" w:rsidRPr="0016065E" w:rsidRDefault="003E7C22" w:rsidP="009A5CAC">
            <w:pPr>
              <w:rPr>
                <w:sz w:val="22"/>
                <w:szCs w:val="22"/>
              </w:rPr>
            </w:pPr>
            <w:r w:rsidRPr="0016065E">
              <w:rPr>
                <w:sz w:val="22"/>
                <w:szCs w:val="22"/>
              </w:rPr>
              <w:t>Clarification Request</w:t>
            </w:r>
          </w:p>
        </w:tc>
        <w:tc>
          <w:tcPr>
            <w:tcW w:w="0" w:type="auto"/>
            <w:vAlign w:val="center"/>
            <w:hideMark/>
          </w:tcPr>
          <w:p w14:paraId="2B799913" w14:textId="77777777" w:rsidR="003E7C22" w:rsidRPr="0016065E" w:rsidRDefault="003E7C22" w:rsidP="009A5CAC">
            <w:pPr>
              <w:rPr>
                <w:sz w:val="22"/>
                <w:szCs w:val="22"/>
              </w:rPr>
            </w:pPr>
            <w:r w:rsidRPr="0016065E">
              <w:rPr>
                <w:sz w:val="22"/>
                <w:szCs w:val="22"/>
              </w:rPr>
              <w:t xml:space="preserve">Send queries to citizens </w:t>
            </w:r>
            <w:r w:rsidRPr="0016065E">
              <w:rPr>
                <w:rFonts w:ascii="Arial" w:hAnsi="Arial" w:cs="Arial"/>
                <w:sz w:val="22"/>
                <w:szCs w:val="22"/>
              </w:rPr>
              <w:t>​</w:t>
            </w:r>
          </w:p>
        </w:tc>
        <w:tc>
          <w:tcPr>
            <w:tcW w:w="0" w:type="auto"/>
            <w:vAlign w:val="center"/>
            <w:hideMark/>
          </w:tcPr>
          <w:p w14:paraId="72F237DB" w14:textId="77777777" w:rsidR="003E7C22" w:rsidRPr="0016065E" w:rsidRDefault="003E7C22" w:rsidP="009A5CAC">
            <w:pPr>
              <w:rPr>
                <w:sz w:val="22"/>
                <w:szCs w:val="22"/>
              </w:rPr>
            </w:pPr>
            <w:r w:rsidRPr="0016065E">
              <w:rPr>
                <w:sz w:val="22"/>
                <w:szCs w:val="22"/>
              </w:rPr>
              <w:t>Verifier</w:t>
            </w:r>
          </w:p>
        </w:tc>
      </w:tr>
      <w:tr w:rsidR="003E7C22" w:rsidRPr="0016065E" w14:paraId="40C5041B" w14:textId="77777777" w:rsidTr="00D8684D">
        <w:tc>
          <w:tcPr>
            <w:tcW w:w="309" w:type="pct"/>
          </w:tcPr>
          <w:p w14:paraId="5F787662"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2B626711" w14:textId="77777777" w:rsidR="003E7C22" w:rsidRPr="0016065E" w:rsidRDefault="003E7C22" w:rsidP="009A5CAC">
            <w:pPr>
              <w:rPr>
                <w:sz w:val="22"/>
                <w:szCs w:val="22"/>
              </w:rPr>
            </w:pPr>
            <w:r w:rsidRPr="0016065E">
              <w:rPr>
                <w:sz w:val="22"/>
                <w:szCs w:val="22"/>
              </w:rPr>
              <w:t>Application Processing</w:t>
            </w:r>
          </w:p>
        </w:tc>
        <w:tc>
          <w:tcPr>
            <w:tcW w:w="1080" w:type="pct"/>
            <w:vAlign w:val="center"/>
            <w:hideMark/>
          </w:tcPr>
          <w:p w14:paraId="7918CC5E" w14:textId="77777777" w:rsidR="003E7C22" w:rsidRPr="0016065E" w:rsidRDefault="003E7C22" w:rsidP="009A5CAC">
            <w:pPr>
              <w:rPr>
                <w:sz w:val="22"/>
                <w:szCs w:val="22"/>
              </w:rPr>
            </w:pPr>
            <w:r w:rsidRPr="0016065E">
              <w:rPr>
                <w:sz w:val="22"/>
                <w:szCs w:val="22"/>
              </w:rPr>
              <w:t>Auto-Approval Monitoring</w:t>
            </w:r>
          </w:p>
        </w:tc>
        <w:tc>
          <w:tcPr>
            <w:tcW w:w="0" w:type="auto"/>
            <w:vAlign w:val="center"/>
            <w:hideMark/>
          </w:tcPr>
          <w:p w14:paraId="47652025" w14:textId="77777777" w:rsidR="003E7C22" w:rsidRPr="0016065E" w:rsidRDefault="003E7C22" w:rsidP="009A5CAC">
            <w:pPr>
              <w:rPr>
                <w:sz w:val="22"/>
                <w:szCs w:val="22"/>
              </w:rPr>
            </w:pPr>
            <w:r w:rsidRPr="0016065E">
              <w:rPr>
                <w:sz w:val="22"/>
                <w:szCs w:val="22"/>
              </w:rPr>
              <w:t xml:space="preserve">Track system-driven approvals </w:t>
            </w:r>
            <w:r w:rsidRPr="0016065E">
              <w:rPr>
                <w:rFonts w:ascii="Arial" w:hAnsi="Arial" w:cs="Arial"/>
                <w:sz w:val="22"/>
                <w:szCs w:val="22"/>
              </w:rPr>
              <w:t>​</w:t>
            </w:r>
          </w:p>
        </w:tc>
        <w:tc>
          <w:tcPr>
            <w:tcW w:w="0" w:type="auto"/>
            <w:vAlign w:val="center"/>
            <w:hideMark/>
          </w:tcPr>
          <w:p w14:paraId="0D8EF7CC" w14:textId="77777777" w:rsidR="003E7C22" w:rsidRPr="0016065E" w:rsidRDefault="003E7C22" w:rsidP="009A5CAC">
            <w:pPr>
              <w:rPr>
                <w:sz w:val="22"/>
                <w:szCs w:val="22"/>
              </w:rPr>
            </w:pPr>
            <w:r w:rsidRPr="0016065E">
              <w:rPr>
                <w:sz w:val="22"/>
                <w:szCs w:val="22"/>
              </w:rPr>
              <w:t>Admin</w:t>
            </w:r>
          </w:p>
        </w:tc>
      </w:tr>
      <w:tr w:rsidR="003E7C22" w:rsidRPr="0016065E" w14:paraId="7E473E26" w14:textId="77777777" w:rsidTr="00D8684D">
        <w:tc>
          <w:tcPr>
            <w:tcW w:w="309" w:type="pct"/>
          </w:tcPr>
          <w:p w14:paraId="613B6616" w14:textId="77777777" w:rsidR="003E7C22" w:rsidRPr="0016065E" w:rsidRDefault="003E7C22">
            <w:pPr>
              <w:pStyle w:val="ListParagraph"/>
              <w:numPr>
                <w:ilvl w:val="0"/>
                <w:numId w:val="536"/>
              </w:numPr>
              <w:spacing w:line="259" w:lineRule="auto"/>
              <w:rPr>
                <w:b/>
                <w:bCs/>
                <w:sz w:val="22"/>
                <w:szCs w:val="22"/>
              </w:rPr>
            </w:pPr>
          </w:p>
        </w:tc>
        <w:tc>
          <w:tcPr>
            <w:tcW w:w="1007" w:type="pct"/>
            <w:vAlign w:val="center"/>
            <w:hideMark/>
          </w:tcPr>
          <w:p w14:paraId="3EC83182" w14:textId="77777777" w:rsidR="003E7C22" w:rsidRPr="0016065E" w:rsidRDefault="003E7C22" w:rsidP="009A5CAC">
            <w:pPr>
              <w:rPr>
                <w:sz w:val="22"/>
                <w:szCs w:val="22"/>
              </w:rPr>
            </w:pPr>
            <w:r w:rsidRPr="0016065E">
              <w:rPr>
                <w:sz w:val="22"/>
                <w:szCs w:val="22"/>
              </w:rPr>
              <w:t>Disbursement &amp; Payment</w:t>
            </w:r>
          </w:p>
        </w:tc>
        <w:tc>
          <w:tcPr>
            <w:tcW w:w="1080" w:type="pct"/>
            <w:vAlign w:val="center"/>
            <w:hideMark/>
          </w:tcPr>
          <w:p w14:paraId="21202810" w14:textId="77777777" w:rsidR="003E7C22" w:rsidRPr="0016065E" w:rsidRDefault="003E7C22" w:rsidP="009A5CAC">
            <w:pPr>
              <w:rPr>
                <w:sz w:val="22"/>
                <w:szCs w:val="22"/>
              </w:rPr>
            </w:pPr>
            <w:r w:rsidRPr="0016065E">
              <w:rPr>
                <w:sz w:val="22"/>
                <w:szCs w:val="22"/>
              </w:rPr>
              <w:t>Disbursement Dashboard</w:t>
            </w:r>
          </w:p>
        </w:tc>
        <w:tc>
          <w:tcPr>
            <w:tcW w:w="0" w:type="auto"/>
            <w:vAlign w:val="center"/>
            <w:hideMark/>
          </w:tcPr>
          <w:p w14:paraId="69ADAD80" w14:textId="77777777" w:rsidR="003E7C22" w:rsidRPr="0016065E" w:rsidRDefault="003E7C22" w:rsidP="009A5CAC">
            <w:pPr>
              <w:rPr>
                <w:sz w:val="22"/>
                <w:szCs w:val="22"/>
              </w:rPr>
            </w:pPr>
            <w:r w:rsidRPr="0016065E">
              <w:rPr>
                <w:sz w:val="22"/>
                <w:szCs w:val="22"/>
              </w:rPr>
              <w:t xml:space="preserve">Payment tracking overview </w:t>
            </w:r>
            <w:r>
              <w:rPr>
                <w:sz w:val="22"/>
                <w:szCs w:val="22"/>
              </w:rPr>
              <w:t xml:space="preserve">and </w:t>
            </w:r>
            <w:r w:rsidRPr="0016065E">
              <w:rPr>
                <w:rFonts w:ascii="Arial" w:hAnsi="Arial" w:cs="Arial"/>
                <w:sz w:val="22"/>
                <w:szCs w:val="22"/>
              </w:rPr>
              <w:t>​</w:t>
            </w:r>
            <w:r w:rsidRPr="0016065E">
              <w:rPr>
                <w:sz w:val="22"/>
                <w:szCs w:val="22"/>
              </w:rPr>
              <w:t xml:space="preserve"> Historical disbursement</w:t>
            </w:r>
            <w:r>
              <w:rPr>
                <w:sz w:val="22"/>
                <w:szCs w:val="22"/>
              </w:rPr>
              <w:t xml:space="preserve"> record</w:t>
            </w:r>
          </w:p>
        </w:tc>
        <w:tc>
          <w:tcPr>
            <w:tcW w:w="0" w:type="auto"/>
            <w:vAlign w:val="center"/>
            <w:hideMark/>
          </w:tcPr>
          <w:p w14:paraId="46E5F079" w14:textId="77777777" w:rsidR="003E7C22" w:rsidRPr="0016065E" w:rsidRDefault="003E7C22" w:rsidP="009A5CAC">
            <w:pPr>
              <w:rPr>
                <w:sz w:val="22"/>
                <w:szCs w:val="22"/>
              </w:rPr>
            </w:pPr>
            <w:r w:rsidRPr="0016065E">
              <w:rPr>
                <w:sz w:val="22"/>
                <w:szCs w:val="22"/>
              </w:rPr>
              <w:t>Finance Officer</w:t>
            </w:r>
          </w:p>
        </w:tc>
      </w:tr>
      <w:tr w:rsidR="003E7C22" w:rsidRPr="0016065E" w14:paraId="76D4CC60" w14:textId="77777777" w:rsidTr="00D8684D">
        <w:tc>
          <w:tcPr>
            <w:tcW w:w="309" w:type="pct"/>
          </w:tcPr>
          <w:p w14:paraId="0E28431A"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39A2E355" w14:textId="77777777" w:rsidR="003E7C22" w:rsidRPr="0016065E" w:rsidRDefault="003E7C22" w:rsidP="009A5CAC">
            <w:pPr>
              <w:rPr>
                <w:sz w:val="22"/>
                <w:szCs w:val="22"/>
              </w:rPr>
            </w:pPr>
            <w:r w:rsidRPr="0016065E">
              <w:rPr>
                <w:sz w:val="22"/>
                <w:szCs w:val="22"/>
              </w:rPr>
              <w:t>Disbursement &amp; Payment</w:t>
            </w:r>
          </w:p>
        </w:tc>
        <w:tc>
          <w:tcPr>
            <w:tcW w:w="1080" w:type="pct"/>
            <w:vAlign w:val="center"/>
            <w:hideMark/>
          </w:tcPr>
          <w:p w14:paraId="38F81822" w14:textId="77777777" w:rsidR="003E7C22" w:rsidRPr="0016065E" w:rsidRDefault="003E7C22" w:rsidP="009A5CAC">
            <w:pPr>
              <w:rPr>
                <w:sz w:val="22"/>
                <w:szCs w:val="22"/>
              </w:rPr>
            </w:pPr>
            <w:r w:rsidRPr="0016065E">
              <w:rPr>
                <w:sz w:val="22"/>
                <w:szCs w:val="22"/>
              </w:rPr>
              <w:t>Payment Reconciliation</w:t>
            </w:r>
          </w:p>
        </w:tc>
        <w:tc>
          <w:tcPr>
            <w:tcW w:w="0" w:type="auto"/>
            <w:vAlign w:val="center"/>
            <w:hideMark/>
          </w:tcPr>
          <w:p w14:paraId="20C2AB8B" w14:textId="77777777" w:rsidR="003E7C22" w:rsidRPr="0016065E" w:rsidRDefault="003E7C22" w:rsidP="009A5CAC">
            <w:pPr>
              <w:rPr>
                <w:sz w:val="22"/>
                <w:szCs w:val="22"/>
              </w:rPr>
            </w:pPr>
            <w:r w:rsidRPr="0016065E">
              <w:rPr>
                <w:sz w:val="22"/>
                <w:szCs w:val="22"/>
              </w:rPr>
              <w:t xml:space="preserve">Match disbursements with records </w:t>
            </w:r>
            <w:r w:rsidRPr="0016065E">
              <w:rPr>
                <w:rFonts w:ascii="Arial" w:hAnsi="Arial" w:cs="Arial"/>
                <w:sz w:val="22"/>
                <w:szCs w:val="22"/>
              </w:rPr>
              <w:t>​</w:t>
            </w:r>
          </w:p>
        </w:tc>
        <w:tc>
          <w:tcPr>
            <w:tcW w:w="0" w:type="auto"/>
            <w:vAlign w:val="center"/>
            <w:hideMark/>
          </w:tcPr>
          <w:p w14:paraId="673BA925" w14:textId="77777777" w:rsidR="003E7C22" w:rsidRPr="0016065E" w:rsidRDefault="003E7C22" w:rsidP="009A5CAC">
            <w:pPr>
              <w:rPr>
                <w:sz w:val="22"/>
                <w:szCs w:val="22"/>
              </w:rPr>
            </w:pPr>
            <w:r w:rsidRPr="0016065E">
              <w:rPr>
                <w:sz w:val="22"/>
                <w:szCs w:val="22"/>
              </w:rPr>
              <w:t>Accounts Officer</w:t>
            </w:r>
          </w:p>
        </w:tc>
      </w:tr>
      <w:tr w:rsidR="003E7C22" w:rsidRPr="0016065E" w14:paraId="25E3FC57" w14:textId="77777777" w:rsidTr="00D8684D">
        <w:tc>
          <w:tcPr>
            <w:tcW w:w="309" w:type="pct"/>
          </w:tcPr>
          <w:p w14:paraId="5CB17A35"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1FAA1C7F" w14:textId="77777777" w:rsidR="003E7C22" w:rsidRPr="0016065E" w:rsidRDefault="003E7C22" w:rsidP="009A5CAC">
            <w:pPr>
              <w:rPr>
                <w:sz w:val="22"/>
                <w:szCs w:val="22"/>
              </w:rPr>
            </w:pPr>
            <w:r w:rsidRPr="0016065E">
              <w:rPr>
                <w:sz w:val="22"/>
                <w:szCs w:val="22"/>
              </w:rPr>
              <w:t>Disbursement &amp; Payment</w:t>
            </w:r>
          </w:p>
        </w:tc>
        <w:tc>
          <w:tcPr>
            <w:tcW w:w="1080" w:type="pct"/>
            <w:vAlign w:val="center"/>
            <w:hideMark/>
          </w:tcPr>
          <w:p w14:paraId="5C13F46C" w14:textId="77777777" w:rsidR="003E7C22" w:rsidRPr="0016065E" w:rsidRDefault="003E7C22" w:rsidP="009A5CAC">
            <w:pPr>
              <w:rPr>
                <w:sz w:val="22"/>
                <w:szCs w:val="22"/>
              </w:rPr>
            </w:pPr>
            <w:r w:rsidRPr="0016065E">
              <w:rPr>
                <w:sz w:val="22"/>
                <w:szCs w:val="22"/>
              </w:rPr>
              <w:t>Failed Transaction Management</w:t>
            </w:r>
          </w:p>
        </w:tc>
        <w:tc>
          <w:tcPr>
            <w:tcW w:w="0" w:type="auto"/>
            <w:vAlign w:val="center"/>
            <w:hideMark/>
          </w:tcPr>
          <w:p w14:paraId="0494CD99" w14:textId="77777777" w:rsidR="003E7C22" w:rsidRPr="0016065E" w:rsidRDefault="003E7C22" w:rsidP="009A5CAC">
            <w:pPr>
              <w:rPr>
                <w:sz w:val="22"/>
                <w:szCs w:val="22"/>
              </w:rPr>
            </w:pPr>
            <w:r w:rsidRPr="0016065E">
              <w:rPr>
                <w:sz w:val="22"/>
                <w:szCs w:val="22"/>
              </w:rPr>
              <w:t xml:space="preserve">Retry and resolve failed payments </w:t>
            </w:r>
            <w:r w:rsidRPr="0016065E">
              <w:rPr>
                <w:rFonts w:ascii="Arial" w:hAnsi="Arial" w:cs="Arial"/>
                <w:sz w:val="22"/>
                <w:szCs w:val="22"/>
              </w:rPr>
              <w:t>​</w:t>
            </w:r>
          </w:p>
        </w:tc>
        <w:tc>
          <w:tcPr>
            <w:tcW w:w="0" w:type="auto"/>
            <w:vAlign w:val="center"/>
            <w:hideMark/>
          </w:tcPr>
          <w:p w14:paraId="5BA00B72" w14:textId="77777777" w:rsidR="003E7C22" w:rsidRPr="0016065E" w:rsidRDefault="003E7C22" w:rsidP="009A5CAC">
            <w:pPr>
              <w:rPr>
                <w:sz w:val="22"/>
                <w:szCs w:val="22"/>
              </w:rPr>
            </w:pPr>
            <w:r w:rsidRPr="0016065E">
              <w:rPr>
                <w:sz w:val="22"/>
                <w:szCs w:val="22"/>
              </w:rPr>
              <w:t>Payment Checker</w:t>
            </w:r>
          </w:p>
        </w:tc>
      </w:tr>
      <w:tr w:rsidR="003E7C22" w:rsidRPr="0016065E" w14:paraId="07AF1981" w14:textId="77777777" w:rsidTr="00D8684D">
        <w:tc>
          <w:tcPr>
            <w:tcW w:w="309" w:type="pct"/>
          </w:tcPr>
          <w:p w14:paraId="36546CF9"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5FE55E5A" w14:textId="77777777" w:rsidR="003E7C22" w:rsidRPr="0016065E" w:rsidRDefault="003E7C22" w:rsidP="009A5CAC">
            <w:pPr>
              <w:rPr>
                <w:sz w:val="22"/>
                <w:szCs w:val="22"/>
              </w:rPr>
            </w:pPr>
            <w:r w:rsidRPr="0016065E">
              <w:rPr>
                <w:sz w:val="22"/>
                <w:szCs w:val="22"/>
              </w:rPr>
              <w:t>Disbursement &amp; Payment</w:t>
            </w:r>
          </w:p>
        </w:tc>
        <w:tc>
          <w:tcPr>
            <w:tcW w:w="1080" w:type="pct"/>
            <w:vAlign w:val="center"/>
            <w:hideMark/>
          </w:tcPr>
          <w:p w14:paraId="7D6190FD" w14:textId="77777777" w:rsidR="003E7C22" w:rsidRPr="0016065E" w:rsidRDefault="003E7C22" w:rsidP="009A5CAC">
            <w:pPr>
              <w:rPr>
                <w:sz w:val="22"/>
                <w:szCs w:val="22"/>
              </w:rPr>
            </w:pPr>
            <w:r w:rsidRPr="0016065E">
              <w:rPr>
                <w:sz w:val="22"/>
                <w:szCs w:val="22"/>
              </w:rPr>
              <w:t>Disbursement Approval</w:t>
            </w:r>
          </w:p>
        </w:tc>
        <w:tc>
          <w:tcPr>
            <w:tcW w:w="0" w:type="auto"/>
            <w:vAlign w:val="center"/>
            <w:hideMark/>
          </w:tcPr>
          <w:p w14:paraId="23042223" w14:textId="77777777" w:rsidR="003E7C22" w:rsidRPr="0016065E" w:rsidRDefault="003E7C22" w:rsidP="009A5CAC">
            <w:pPr>
              <w:rPr>
                <w:sz w:val="22"/>
                <w:szCs w:val="22"/>
              </w:rPr>
            </w:pPr>
            <w:r w:rsidRPr="0016065E">
              <w:rPr>
                <w:sz w:val="22"/>
                <w:szCs w:val="22"/>
              </w:rPr>
              <w:t xml:space="preserve">Approve payment batches </w:t>
            </w:r>
            <w:r w:rsidRPr="0016065E">
              <w:rPr>
                <w:rFonts w:ascii="Arial" w:hAnsi="Arial" w:cs="Arial"/>
                <w:sz w:val="22"/>
                <w:szCs w:val="22"/>
              </w:rPr>
              <w:t>​</w:t>
            </w:r>
          </w:p>
        </w:tc>
        <w:tc>
          <w:tcPr>
            <w:tcW w:w="0" w:type="auto"/>
            <w:vAlign w:val="center"/>
            <w:hideMark/>
          </w:tcPr>
          <w:p w14:paraId="709E65AA" w14:textId="77777777" w:rsidR="003E7C22" w:rsidRPr="0016065E" w:rsidRDefault="003E7C22" w:rsidP="009A5CAC">
            <w:pPr>
              <w:rPr>
                <w:sz w:val="22"/>
                <w:szCs w:val="22"/>
              </w:rPr>
            </w:pPr>
            <w:r w:rsidRPr="0016065E">
              <w:rPr>
                <w:sz w:val="22"/>
                <w:szCs w:val="22"/>
              </w:rPr>
              <w:t>DBT Nodal Officer</w:t>
            </w:r>
          </w:p>
        </w:tc>
      </w:tr>
      <w:tr w:rsidR="003E7C22" w:rsidRPr="0016065E" w14:paraId="238DBC18" w14:textId="77777777" w:rsidTr="00D8684D">
        <w:tc>
          <w:tcPr>
            <w:tcW w:w="309" w:type="pct"/>
          </w:tcPr>
          <w:p w14:paraId="63722F52" w14:textId="77777777" w:rsidR="003E7C22" w:rsidRPr="0016065E" w:rsidRDefault="003E7C22">
            <w:pPr>
              <w:pStyle w:val="ListParagraph"/>
              <w:numPr>
                <w:ilvl w:val="0"/>
                <w:numId w:val="536"/>
              </w:numPr>
              <w:spacing w:line="259" w:lineRule="auto"/>
              <w:rPr>
                <w:b/>
                <w:bCs/>
                <w:sz w:val="22"/>
                <w:szCs w:val="22"/>
              </w:rPr>
            </w:pPr>
          </w:p>
        </w:tc>
        <w:tc>
          <w:tcPr>
            <w:tcW w:w="1007" w:type="pct"/>
            <w:vAlign w:val="center"/>
            <w:hideMark/>
          </w:tcPr>
          <w:p w14:paraId="2E8E453E" w14:textId="77777777" w:rsidR="003E7C22" w:rsidRPr="0016065E" w:rsidRDefault="003E7C22" w:rsidP="009A5CAC">
            <w:pPr>
              <w:rPr>
                <w:sz w:val="22"/>
                <w:szCs w:val="22"/>
              </w:rPr>
            </w:pPr>
            <w:r w:rsidRPr="0016065E">
              <w:rPr>
                <w:sz w:val="22"/>
                <w:szCs w:val="22"/>
              </w:rPr>
              <w:t>Reporting &amp; Analytics</w:t>
            </w:r>
          </w:p>
        </w:tc>
        <w:tc>
          <w:tcPr>
            <w:tcW w:w="1080" w:type="pct"/>
            <w:vAlign w:val="center"/>
            <w:hideMark/>
          </w:tcPr>
          <w:p w14:paraId="230316F2" w14:textId="77777777" w:rsidR="003E7C22" w:rsidRPr="0016065E" w:rsidRDefault="003E7C22" w:rsidP="009A5CAC">
            <w:pPr>
              <w:rPr>
                <w:sz w:val="22"/>
                <w:szCs w:val="22"/>
              </w:rPr>
            </w:pPr>
            <w:r w:rsidRPr="0016065E">
              <w:rPr>
                <w:sz w:val="22"/>
                <w:szCs w:val="22"/>
              </w:rPr>
              <w:t>Scheme Performance Report</w:t>
            </w:r>
          </w:p>
        </w:tc>
        <w:tc>
          <w:tcPr>
            <w:tcW w:w="0" w:type="auto"/>
            <w:vAlign w:val="center"/>
            <w:hideMark/>
          </w:tcPr>
          <w:p w14:paraId="4893F6F7" w14:textId="77777777" w:rsidR="003E7C22" w:rsidRPr="0016065E" w:rsidRDefault="003E7C22" w:rsidP="009A5CAC">
            <w:pPr>
              <w:rPr>
                <w:sz w:val="22"/>
                <w:szCs w:val="22"/>
              </w:rPr>
            </w:pPr>
            <w:r w:rsidRPr="0016065E">
              <w:rPr>
                <w:sz w:val="22"/>
                <w:szCs w:val="22"/>
              </w:rPr>
              <w:t xml:space="preserve">Comprehensive scheme metrics </w:t>
            </w:r>
            <w:r w:rsidRPr="0016065E">
              <w:rPr>
                <w:rFonts w:ascii="Arial" w:hAnsi="Arial" w:cs="Arial"/>
                <w:sz w:val="22"/>
                <w:szCs w:val="22"/>
              </w:rPr>
              <w:t>​</w:t>
            </w:r>
          </w:p>
        </w:tc>
        <w:tc>
          <w:tcPr>
            <w:tcW w:w="0" w:type="auto"/>
            <w:vAlign w:val="center"/>
            <w:hideMark/>
          </w:tcPr>
          <w:p w14:paraId="6F762C48" w14:textId="77777777" w:rsidR="003E7C22" w:rsidRPr="0016065E" w:rsidRDefault="003E7C22" w:rsidP="009A5CAC">
            <w:pPr>
              <w:rPr>
                <w:sz w:val="22"/>
                <w:szCs w:val="22"/>
              </w:rPr>
            </w:pPr>
            <w:r w:rsidRPr="0016065E">
              <w:rPr>
                <w:sz w:val="22"/>
                <w:szCs w:val="22"/>
              </w:rPr>
              <w:t>Department User</w:t>
            </w:r>
          </w:p>
        </w:tc>
      </w:tr>
      <w:tr w:rsidR="003E7C22" w:rsidRPr="0016065E" w14:paraId="6653D7E1" w14:textId="77777777" w:rsidTr="00D8684D">
        <w:tc>
          <w:tcPr>
            <w:tcW w:w="309" w:type="pct"/>
          </w:tcPr>
          <w:p w14:paraId="0F75BAF7"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32924BD4" w14:textId="77777777" w:rsidR="003E7C22" w:rsidRPr="0016065E" w:rsidRDefault="003E7C22" w:rsidP="009A5CAC">
            <w:pPr>
              <w:rPr>
                <w:sz w:val="22"/>
                <w:szCs w:val="22"/>
              </w:rPr>
            </w:pPr>
            <w:r w:rsidRPr="0016065E">
              <w:rPr>
                <w:sz w:val="22"/>
                <w:szCs w:val="22"/>
              </w:rPr>
              <w:t>Reporting &amp; Analytics</w:t>
            </w:r>
          </w:p>
        </w:tc>
        <w:tc>
          <w:tcPr>
            <w:tcW w:w="1080" w:type="pct"/>
            <w:vAlign w:val="center"/>
            <w:hideMark/>
          </w:tcPr>
          <w:p w14:paraId="3173E367" w14:textId="77777777" w:rsidR="003E7C22" w:rsidRPr="0016065E" w:rsidRDefault="003E7C22" w:rsidP="009A5CAC">
            <w:pPr>
              <w:rPr>
                <w:sz w:val="22"/>
                <w:szCs w:val="22"/>
              </w:rPr>
            </w:pPr>
            <w:r w:rsidRPr="0016065E">
              <w:rPr>
                <w:sz w:val="22"/>
                <w:szCs w:val="22"/>
              </w:rPr>
              <w:t>Fund Utilization Dashboard</w:t>
            </w:r>
          </w:p>
        </w:tc>
        <w:tc>
          <w:tcPr>
            <w:tcW w:w="0" w:type="auto"/>
            <w:vAlign w:val="center"/>
            <w:hideMark/>
          </w:tcPr>
          <w:p w14:paraId="45E7A2A9" w14:textId="77777777" w:rsidR="003E7C22" w:rsidRPr="0016065E" w:rsidRDefault="003E7C22" w:rsidP="009A5CAC">
            <w:pPr>
              <w:rPr>
                <w:sz w:val="22"/>
                <w:szCs w:val="22"/>
              </w:rPr>
            </w:pPr>
            <w:r w:rsidRPr="0016065E">
              <w:rPr>
                <w:sz w:val="22"/>
                <w:szCs w:val="22"/>
              </w:rPr>
              <w:t xml:space="preserve">Budget vs actual analysis </w:t>
            </w:r>
            <w:r w:rsidRPr="0016065E">
              <w:rPr>
                <w:rFonts w:ascii="Arial" w:hAnsi="Arial" w:cs="Arial"/>
                <w:sz w:val="22"/>
                <w:szCs w:val="22"/>
              </w:rPr>
              <w:t>​</w:t>
            </w:r>
          </w:p>
        </w:tc>
        <w:tc>
          <w:tcPr>
            <w:tcW w:w="0" w:type="auto"/>
            <w:vAlign w:val="center"/>
            <w:hideMark/>
          </w:tcPr>
          <w:p w14:paraId="625808BB" w14:textId="77777777" w:rsidR="003E7C22" w:rsidRPr="0016065E" w:rsidRDefault="003E7C22" w:rsidP="009A5CAC">
            <w:pPr>
              <w:rPr>
                <w:sz w:val="22"/>
                <w:szCs w:val="22"/>
              </w:rPr>
            </w:pPr>
            <w:r w:rsidRPr="0016065E">
              <w:rPr>
                <w:sz w:val="22"/>
                <w:szCs w:val="22"/>
              </w:rPr>
              <w:t>Finance Officer</w:t>
            </w:r>
          </w:p>
        </w:tc>
      </w:tr>
      <w:tr w:rsidR="003E7C22" w:rsidRPr="0016065E" w14:paraId="2CA38B88" w14:textId="77777777" w:rsidTr="00D8684D">
        <w:tc>
          <w:tcPr>
            <w:tcW w:w="309" w:type="pct"/>
          </w:tcPr>
          <w:p w14:paraId="398DCCCC"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0FF683D5" w14:textId="77777777" w:rsidR="003E7C22" w:rsidRPr="0016065E" w:rsidRDefault="003E7C22" w:rsidP="009A5CAC">
            <w:pPr>
              <w:rPr>
                <w:sz w:val="22"/>
                <w:szCs w:val="22"/>
              </w:rPr>
            </w:pPr>
            <w:r w:rsidRPr="0016065E">
              <w:rPr>
                <w:sz w:val="22"/>
                <w:szCs w:val="22"/>
              </w:rPr>
              <w:t>Reporting &amp; Analytics</w:t>
            </w:r>
          </w:p>
        </w:tc>
        <w:tc>
          <w:tcPr>
            <w:tcW w:w="1080" w:type="pct"/>
            <w:vAlign w:val="center"/>
            <w:hideMark/>
          </w:tcPr>
          <w:p w14:paraId="7F2C2E0F" w14:textId="77777777" w:rsidR="003E7C22" w:rsidRPr="0016065E" w:rsidRDefault="003E7C22" w:rsidP="009A5CAC">
            <w:pPr>
              <w:rPr>
                <w:sz w:val="22"/>
                <w:szCs w:val="22"/>
              </w:rPr>
            </w:pPr>
            <w:r w:rsidRPr="0016065E">
              <w:rPr>
                <w:sz w:val="22"/>
                <w:szCs w:val="22"/>
              </w:rPr>
              <w:t>Disbursement Efficiency</w:t>
            </w:r>
          </w:p>
        </w:tc>
        <w:tc>
          <w:tcPr>
            <w:tcW w:w="0" w:type="auto"/>
            <w:vAlign w:val="center"/>
            <w:hideMark/>
          </w:tcPr>
          <w:p w14:paraId="5CEFF1AE" w14:textId="77777777" w:rsidR="003E7C22" w:rsidRPr="0016065E" w:rsidRDefault="003E7C22" w:rsidP="009A5CAC">
            <w:pPr>
              <w:rPr>
                <w:sz w:val="22"/>
                <w:szCs w:val="22"/>
              </w:rPr>
            </w:pPr>
            <w:r w:rsidRPr="0016065E">
              <w:rPr>
                <w:sz w:val="22"/>
                <w:szCs w:val="22"/>
              </w:rPr>
              <w:t xml:space="preserve">Payment processing metrics </w:t>
            </w:r>
            <w:r w:rsidRPr="0016065E">
              <w:rPr>
                <w:rFonts w:ascii="Arial" w:hAnsi="Arial" w:cs="Arial"/>
                <w:sz w:val="22"/>
                <w:szCs w:val="22"/>
              </w:rPr>
              <w:t>​</w:t>
            </w:r>
          </w:p>
        </w:tc>
        <w:tc>
          <w:tcPr>
            <w:tcW w:w="0" w:type="auto"/>
            <w:vAlign w:val="center"/>
            <w:hideMark/>
          </w:tcPr>
          <w:p w14:paraId="7C178057" w14:textId="77777777" w:rsidR="003E7C22" w:rsidRPr="0016065E" w:rsidRDefault="003E7C22" w:rsidP="009A5CAC">
            <w:pPr>
              <w:rPr>
                <w:sz w:val="22"/>
                <w:szCs w:val="22"/>
              </w:rPr>
            </w:pPr>
            <w:r w:rsidRPr="0016065E">
              <w:rPr>
                <w:sz w:val="22"/>
                <w:szCs w:val="22"/>
              </w:rPr>
              <w:t>Admin</w:t>
            </w:r>
          </w:p>
        </w:tc>
      </w:tr>
      <w:tr w:rsidR="003E7C22" w:rsidRPr="0016065E" w14:paraId="13F876D4" w14:textId="77777777" w:rsidTr="00D8684D">
        <w:tc>
          <w:tcPr>
            <w:tcW w:w="309" w:type="pct"/>
          </w:tcPr>
          <w:p w14:paraId="192CB90D"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63C3D6A0" w14:textId="77777777" w:rsidR="003E7C22" w:rsidRPr="0016065E" w:rsidRDefault="003E7C22" w:rsidP="009A5CAC">
            <w:pPr>
              <w:rPr>
                <w:sz w:val="22"/>
                <w:szCs w:val="22"/>
              </w:rPr>
            </w:pPr>
            <w:r w:rsidRPr="0016065E">
              <w:rPr>
                <w:sz w:val="22"/>
                <w:szCs w:val="22"/>
              </w:rPr>
              <w:t>Reporting &amp; Analytics</w:t>
            </w:r>
          </w:p>
        </w:tc>
        <w:tc>
          <w:tcPr>
            <w:tcW w:w="1080" w:type="pct"/>
            <w:vAlign w:val="center"/>
            <w:hideMark/>
          </w:tcPr>
          <w:p w14:paraId="6B0DAD16" w14:textId="77777777" w:rsidR="003E7C22" w:rsidRPr="0016065E" w:rsidRDefault="003E7C22" w:rsidP="009A5CAC">
            <w:pPr>
              <w:rPr>
                <w:sz w:val="22"/>
                <w:szCs w:val="22"/>
              </w:rPr>
            </w:pPr>
            <w:r w:rsidRPr="0016065E">
              <w:rPr>
                <w:sz w:val="22"/>
                <w:szCs w:val="22"/>
              </w:rPr>
              <w:t>Eligibility Analysis</w:t>
            </w:r>
          </w:p>
        </w:tc>
        <w:tc>
          <w:tcPr>
            <w:tcW w:w="0" w:type="auto"/>
            <w:vAlign w:val="center"/>
            <w:hideMark/>
          </w:tcPr>
          <w:p w14:paraId="06B61397" w14:textId="77777777" w:rsidR="003E7C22" w:rsidRPr="0016065E" w:rsidRDefault="003E7C22" w:rsidP="009A5CAC">
            <w:pPr>
              <w:rPr>
                <w:sz w:val="22"/>
                <w:szCs w:val="22"/>
              </w:rPr>
            </w:pPr>
            <w:r w:rsidRPr="0016065E">
              <w:rPr>
                <w:sz w:val="22"/>
                <w:szCs w:val="22"/>
              </w:rPr>
              <w:t xml:space="preserve">Demographic eligibility insights </w:t>
            </w:r>
            <w:r w:rsidRPr="0016065E">
              <w:rPr>
                <w:rFonts w:ascii="Arial" w:hAnsi="Arial" w:cs="Arial"/>
                <w:sz w:val="22"/>
                <w:szCs w:val="22"/>
              </w:rPr>
              <w:t>​</w:t>
            </w:r>
          </w:p>
        </w:tc>
        <w:tc>
          <w:tcPr>
            <w:tcW w:w="0" w:type="auto"/>
            <w:vAlign w:val="center"/>
            <w:hideMark/>
          </w:tcPr>
          <w:p w14:paraId="121A3F3B" w14:textId="77777777" w:rsidR="003E7C22" w:rsidRPr="0016065E" w:rsidRDefault="003E7C22" w:rsidP="009A5CAC">
            <w:pPr>
              <w:rPr>
                <w:sz w:val="22"/>
                <w:szCs w:val="22"/>
              </w:rPr>
            </w:pPr>
            <w:r w:rsidRPr="0016065E">
              <w:rPr>
                <w:sz w:val="22"/>
                <w:szCs w:val="22"/>
              </w:rPr>
              <w:t>Policy Analyst</w:t>
            </w:r>
          </w:p>
        </w:tc>
      </w:tr>
      <w:tr w:rsidR="003E7C22" w:rsidRPr="0016065E" w14:paraId="75156661" w14:textId="77777777" w:rsidTr="00D8684D">
        <w:tc>
          <w:tcPr>
            <w:tcW w:w="309" w:type="pct"/>
          </w:tcPr>
          <w:p w14:paraId="3DF365ED"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3D9A16CE" w14:textId="77777777" w:rsidR="003E7C22" w:rsidRPr="0016065E" w:rsidRDefault="003E7C22" w:rsidP="009A5CAC">
            <w:pPr>
              <w:rPr>
                <w:sz w:val="22"/>
                <w:szCs w:val="22"/>
              </w:rPr>
            </w:pPr>
            <w:r w:rsidRPr="0016065E">
              <w:rPr>
                <w:sz w:val="22"/>
                <w:szCs w:val="22"/>
              </w:rPr>
              <w:t>Reporting &amp; Analytics</w:t>
            </w:r>
          </w:p>
        </w:tc>
        <w:tc>
          <w:tcPr>
            <w:tcW w:w="1080" w:type="pct"/>
            <w:vAlign w:val="center"/>
            <w:hideMark/>
          </w:tcPr>
          <w:p w14:paraId="5B69B147" w14:textId="77777777" w:rsidR="003E7C22" w:rsidRPr="0016065E" w:rsidRDefault="003E7C22" w:rsidP="009A5CAC">
            <w:pPr>
              <w:rPr>
                <w:sz w:val="22"/>
                <w:szCs w:val="22"/>
              </w:rPr>
            </w:pPr>
            <w:r w:rsidRPr="0016065E">
              <w:rPr>
                <w:sz w:val="22"/>
                <w:szCs w:val="22"/>
              </w:rPr>
              <w:t>Impact Assessment</w:t>
            </w:r>
          </w:p>
        </w:tc>
        <w:tc>
          <w:tcPr>
            <w:tcW w:w="0" w:type="auto"/>
            <w:vAlign w:val="center"/>
            <w:hideMark/>
          </w:tcPr>
          <w:p w14:paraId="00C2E5D6" w14:textId="77777777" w:rsidR="003E7C22" w:rsidRPr="0016065E" w:rsidRDefault="003E7C22" w:rsidP="009A5CAC">
            <w:pPr>
              <w:rPr>
                <w:sz w:val="22"/>
                <w:szCs w:val="22"/>
              </w:rPr>
            </w:pPr>
            <w:r w:rsidRPr="0016065E">
              <w:rPr>
                <w:sz w:val="22"/>
                <w:szCs w:val="22"/>
              </w:rPr>
              <w:t xml:space="preserve">Scheme impact visualization </w:t>
            </w:r>
            <w:r w:rsidRPr="0016065E">
              <w:rPr>
                <w:rFonts w:ascii="Arial" w:hAnsi="Arial" w:cs="Arial"/>
                <w:sz w:val="22"/>
                <w:szCs w:val="22"/>
              </w:rPr>
              <w:t>​</w:t>
            </w:r>
          </w:p>
        </w:tc>
        <w:tc>
          <w:tcPr>
            <w:tcW w:w="0" w:type="auto"/>
            <w:vAlign w:val="center"/>
            <w:hideMark/>
          </w:tcPr>
          <w:p w14:paraId="4FF7EB94" w14:textId="77777777" w:rsidR="003E7C22" w:rsidRPr="0016065E" w:rsidRDefault="003E7C22" w:rsidP="009A5CAC">
            <w:pPr>
              <w:rPr>
                <w:sz w:val="22"/>
                <w:szCs w:val="22"/>
              </w:rPr>
            </w:pPr>
            <w:r w:rsidRPr="0016065E">
              <w:rPr>
                <w:sz w:val="22"/>
                <w:szCs w:val="22"/>
              </w:rPr>
              <w:t>Executive</w:t>
            </w:r>
          </w:p>
        </w:tc>
      </w:tr>
      <w:tr w:rsidR="003E7C22" w:rsidRPr="0016065E" w14:paraId="24AEB99B" w14:textId="77777777" w:rsidTr="00D8684D">
        <w:tc>
          <w:tcPr>
            <w:tcW w:w="309" w:type="pct"/>
          </w:tcPr>
          <w:p w14:paraId="510585D5"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5BEC1A1D" w14:textId="77777777" w:rsidR="003E7C22" w:rsidRPr="0016065E" w:rsidRDefault="003E7C22" w:rsidP="009A5CAC">
            <w:pPr>
              <w:rPr>
                <w:sz w:val="22"/>
                <w:szCs w:val="22"/>
              </w:rPr>
            </w:pPr>
            <w:r w:rsidRPr="0016065E">
              <w:rPr>
                <w:sz w:val="22"/>
                <w:szCs w:val="22"/>
              </w:rPr>
              <w:t>Reporting &amp; Analytics</w:t>
            </w:r>
          </w:p>
        </w:tc>
        <w:tc>
          <w:tcPr>
            <w:tcW w:w="1080" w:type="pct"/>
            <w:vAlign w:val="center"/>
            <w:hideMark/>
          </w:tcPr>
          <w:p w14:paraId="0BB2AD4B" w14:textId="77777777" w:rsidR="003E7C22" w:rsidRPr="0016065E" w:rsidRDefault="003E7C22" w:rsidP="009A5CAC">
            <w:pPr>
              <w:rPr>
                <w:sz w:val="22"/>
                <w:szCs w:val="22"/>
              </w:rPr>
            </w:pPr>
            <w:r w:rsidRPr="0016065E">
              <w:rPr>
                <w:sz w:val="22"/>
                <w:szCs w:val="22"/>
              </w:rPr>
              <w:t>Predictive Analytics</w:t>
            </w:r>
          </w:p>
        </w:tc>
        <w:tc>
          <w:tcPr>
            <w:tcW w:w="0" w:type="auto"/>
            <w:vAlign w:val="center"/>
            <w:hideMark/>
          </w:tcPr>
          <w:p w14:paraId="60AED928" w14:textId="77777777" w:rsidR="003E7C22" w:rsidRPr="0016065E" w:rsidRDefault="003E7C22" w:rsidP="009A5CAC">
            <w:pPr>
              <w:rPr>
                <w:sz w:val="22"/>
                <w:szCs w:val="22"/>
              </w:rPr>
            </w:pPr>
            <w:r w:rsidRPr="0016065E">
              <w:rPr>
                <w:sz w:val="22"/>
                <w:szCs w:val="22"/>
              </w:rPr>
              <w:t xml:space="preserve">Forecast scheme demand </w:t>
            </w:r>
            <w:r w:rsidRPr="0016065E">
              <w:rPr>
                <w:rFonts w:ascii="Arial" w:hAnsi="Arial" w:cs="Arial"/>
                <w:sz w:val="22"/>
                <w:szCs w:val="22"/>
              </w:rPr>
              <w:t>​</w:t>
            </w:r>
          </w:p>
        </w:tc>
        <w:tc>
          <w:tcPr>
            <w:tcW w:w="0" w:type="auto"/>
            <w:vAlign w:val="center"/>
            <w:hideMark/>
          </w:tcPr>
          <w:p w14:paraId="2ECDB53D" w14:textId="77777777" w:rsidR="003E7C22" w:rsidRPr="0016065E" w:rsidRDefault="003E7C22" w:rsidP="009A5CAC">
            <w:pPr>
              <w:rPr>
                <w:sz w:val="22"/>
                <w:szCs w:val="22"/>
              </w:rPr>
            </w:pPr>
            <w:r w:rsidRPr="0016065E">
              <w:rPr>
                <w:sz w:val="22"/>
                <w:szCs w:val="22"/>
              </w:rPr>
              <w:t>Policy Analyst</w:t>
            </w:r>
          </w:p>
        </w:tc>
      </w:tr>
      <w:tr w:rsidR="003E7C22" w:rsidRPr="0016065E" w14:paraId="593DA420" w14:textId="77777777" w:rsidTr="00D8684D">
        <w:tc>
          <w:tcPr>
            <w:tcW w:w="309" w:type="pct"/>
          </w:tcPr>
          <w:p w14:paraId="5E133DFB"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233DBBC0" w14:textId="77777777" w:rsidR="003E7C22" w:rsidRPr="0016065E" w:rsidRDefault="003E7C22" w:rsidP="009A5CAC">
            <w:pPr>
              <w:rPr>
                <w:sz w:val="22"/>
                <w:szCs w:val="22"/>
              </w:rPr>
            </w:pPr>
            <w:r w:rsidRPr="0016065E">
              <w:rPr>
                <w:sz w:val="22"/>
                <w:szCs w:val="22"/>
              </w:rPr>
              <w:t>Reporting &amp; Analytics</w:t>
            </w:r>
          </w:p>
        </w:tc>
        <w:tc>
          <w:tcPr>
            <w:tcW w:w="1080" w:type="pct"/>
            <w:vAlign w:val="center"/>
            <w:hideMark/>
          </w:tcPr>
          <w:p w14:paraId="12586801" w14:textId="77777777" w:rsidR="003E7C22" w:rsidRPr="0016065E" w:rsidRDefault="003E7C22" w:rsidP="009A5CAC">
            <w:pPr>
              <w:rPr>
                <w:sz w:val="22"/>
                <w:szCs w:val="22"/>
              </w:rPr>
            </w:pPr>
            <w:r w:rsidRPr="0016065E">
              <w:rPr>
                <w:sz w:val="22"/>
                <w:szCs w:val="22"/>
              </w:rPr>
              <w:t>Custom Report Builder</w:t>
            </w:r>
          </w:p>
        </w:tc>
        <w:tc>
          <w:tcPr>
            <w:tcW w:w="0" w:type="auto"/>
            <w:vAlign w:val="center"/>
            <w:hideMark/>
          </w:tcPr>
          <w:p w14:paraId="649AAB21" w14:textId="77777777" w:rsidR="003E7C22" w:rsidRPr="0016065E" w:rsidRDefault="003E7C22" w:rsidP="009A5CAC">
            <w:pPr>
              <w:rPr>
                <w:sz w:val="22"/>
                <w:szCs w:val="22"/>
              </w:rPr>
            </w:pPr>
            <w:r w:rsidRPr="0016065E">
              <w:rPr>
                <w:sz w:val="22"/>
                <w:szCs w:val="22"/>
              </w:rPr>
              <w:t xml:space="preserve">Create ad-hoc reports </w:t>
            </w:r>
            <w:r w:rsidRPr="0016065E">
              <w:rPr>
                <w:rFonts w:ascii="Arial" w:hAnsi="Arial" w:cs="Arial"/>
                <w:sz w:val="22"/>
                <w:szCs w:val="22"/>
              </w:rPr>
              <w:t>​</w:t>
            </w:r>
          </w:p>
        </w:tc>
        <w:tc>
          <w:tcPr>
            <w:tcW w:w="0" w:type="auto"/>
            <w:vAlign w:val="center"/>
            <w:hideMark/>
          </w:tcPr>
          <w:p w14:paraId="1CA3F6BE" w14:textId="77777777" w:rsidR="003E7C22" w:rsidRPr="0016065E" w:rsidRDefault="003E7C22" w:rsidP="009A5CAC">
            <w:pPr>
              <w:rPr>
                <w:sz w:val="22"/>
                <w:szCs w:val="22"/>
              </w:rPr>
            </w:pPr>
            <w:r w:rsidRPr="0016065E">
              <w:rPr>
                <w:sz w:val="22"/>
                <w:szCs w:val="22"/>
              </w:rPr>
              <w:t>Department User</w:t>
            </w:r>
          </w:p>
        </w:tc>
      </w:tr>
      <w:tr w:rsidR="003E7C22" w:rsidRPr="0016065E" w14:paraId="2223175A" w14:textId="77777777" w:rsidTr="00D8684D">
        <w:tc>
          <w:tcPr>
            <w:tcW w:w="309" w:type="pct"/>
          </w:tcPr>
          <w:p w14:paraId="2CCE35F2"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7DF841FA" w14:textId="77777777" w:rsidR="003E7C22" w:rsidRPr="0016065E" w:rsidRDefault="003E7C22" w:rsidP="009A5CAC">
            <w:pPr>
              <w:rPr>
                <w:sz w:val="22"/>
                <w:szCs w:val="22"/>
              </w:rPr>
            </w:pPr>
            <w:r w:rsidRPr="0016065E">
              <w:rPr>
                <w:sz w:val="22"/>
                <w:szCs w:val="22"/>
              </w:rPr>
              <w:t>Reporting &amp; Analytics</w:t>
            </w:r>
          </w:p>
        </w:tc>
        <w:tc>
          <w:tcPr>
            <w:tcW w:w="1080" w:type="pct"/>
            <w:vAlign w:val="center"/>
            <w:hideMark/>
          </w:tcPr>
          <w:p w14:paraId="38081572" w14:textId="77777777" w:rsidR="003E7C22" w:rsidRPr="0016065E" w:rsidRDefault="003E7C22" w:rsidP="009A5CAC">
            <w:pPr>
              <w:rPr>
                <w:sz w:val="22"/>
                <w:szCs w:val="22"/>
              </w:rPr>
            </w:pPr>
            <w:r w:rsidRPr="0016065E">
              <w:rPr>
                <w:sz w:val="22"/>
                <w:szCs w:val="22"/>
              </w:rPr>
              <w:t>Beneficiary Growth Forecast</w:t>
            </w:r>
          </w:p>
        </w:tc>
        <w:tc>
          <w:tcPr>
            <w:tcW w:w="0" w:type="auto"/>
            <w:vAlign w:val="center"/>
            <w:hideMark/>
          </w:tcPr>
          <w:p w14:paraId="292B998C" w14:textId="77777777" w:rsidR="003E7C22" w:rsidRPr="0016065E" w:rsidRDefault="003E7C22" w:rsidP="009A5CAC">
            <w:pPr>
              <w:rPr>
                <w:sz w:val="22"/>
                <w:szCs w:val="22"/>
              </w:rPr>
            </w:pPr>
            <w:r w:rsidRPr="0016065E">
              <w:rPr>
                <w:sz w:val="22"/>
                <w:szCs w:val="22"/>
              </w:rPr>
              <w:t xml:space="preserve">Predict future beneficiary numbers </w:t>
            </w:r>
            <w:r w:rsidRPr="0016065E">
              <w:rPr>
                <w:rFonts w:ascii="Arial" w:hAnsi="Arial" w:cs="Arial"/>
                <w:sz w:val="22"/>
                <w:szCs w:val="22"/>
              </w:rPr>
              <w:t>​</w:t>
            </w:r>
          </w:p>
        </w:tc>
        <w:tc>
          <w:tcPr>
            <w:tcW w:w="0" w:type="auto"/>
            <w:vAlign w:val="center"/>
            <w:hideMark/>
          </w:tcPr>
          <w:p w14:paraId="08AE4F41" w14:textId="77777777" w:rsidR="003E7C22" w:rsidRPr="0016065E" w:rsidRDefault="003E7C22" w:rsidP="009A5CAC">
            <w:pPr>
              <w:rPr>
                <w:sz w:val="22"/>
                <w:szCs w:val="22"/>
              </w:rPr>
            </w:pPr>
            <w:r w:rsidRPr="0016065E">
              <w:rPr>
                <w:sz w:val="22"/>
                <w:szCs w:val="22"/>
              </w:rPr>
              <w:t>Policy Analyst</w:t>
            </w:r>
          </w:p>
        </w:tc>
      </w:tr>
      <w:tr w:rsidR="003E7C22" w:rsidRPr="0016065E" w14:paraId="66BFA43B" w14:textId="77777777" w:rsidTr="00D8684D">
        <w:tc>
          <w:tcPr>
            <w:tcW w:w="309" w:type="pct"/>
          </w:tcPr>
          <w:p w14:paraId="3743AE03"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3A778C85" w14:textId="77777777" w:rsidR="003E7C22" w:rsidRPr="0016065E" w:rsidRDefault="003E7C22" w:rsidP="009A5CAC">
            <w:pPr>
              <w:rPr>
                <w:sz w:val="22"/>
                <w:szCs w:val="22"/>
              </w:rPr>
            </w:pPr>
            <w:r w:rsidRPr="0016065E">
              <w:rPr>
                <w:sz w:val="22"/>
                <w:szCs w:val="22"/>
              </w:rPr>
              <w:t>Reporting &amp; Analytics</w:t>
            </w:r>
          </w:p>
        </w:tc>
        <w:tc>
          <w:tcPr>
            <w:tcW w:w="1080" w:type="pct"/>
            <w:vAlign w:val="center"/>
            <w:hideMark/>
          </w:tcPr>
          <w:p w14:paraId="1756A595" w14:textId="77777777" w:rsidR="003E7C22" w:rsidRPr="0016065E" w:rsidRDefault="003E7C22" w:rsidP="009A5CAC">
            <w:pPr>
              <w:rPr>
                <w:sz w:val="22"/>
                <w:szCs w:val="22"/>
              </w:rPr>
            </w:pPr>
            <w:r w:rsidRPr="0016065E">
              <w:rPr>
                <w:sz w:val="22"/>
                <w:szCs w:val="22"/>
              </w:rPr>
              <w:t>Budgetary Forecast Report</w:t>
            </w:r>
          </w:p>
        </w:tc>
        <w:tc>
          <w:tcPr>
            <w:tcW w:w="0" w:type="auto"/>
            <w:vAlign w:val="center"/>
            <w:hideMark/>
          </w:tcPr>
          <w:p w14:paraId="721B01BE" w14:textId="77777777" w:rsidR="003E7C22" w:rsidRPr="0016065E" w:rsidRDefault="003E7C22" w:rsidP="009A5CAC">
            <w:pPr>
              <w:rPr>
                <w:sz w:val="22"/>
                <w:szCs w:val="22"/>
              </w:rPr>
            </w:pPr>
            <w:r w:rsidRPr="0016065E">
              <w:rPr>
                <w:sz w:val="22"/>
                <w:szCs w:val="22"/>
              </w:rPr>
              <w:t xml:space="preserve">Project budget requirements </w:t>
            </w:r>
            <w:r w:rsidRPr="0016065E">
              <w:rPr>
                <w:rFonts w:ascii="Arial" w:hAnsi="Arial" w:cs="Arial"/>
                <w:sz w:val="22"/>
                <w:szCs w:val="22"/>
              </w:rPr>
              <w:t>​</w:t>
            </w:r>
          </w:p>
        </w:tc>
        <w:tc>
          <w:tcPr>
            <w:tcW w:w="0" w:type="auto"/>
            <w:vAlign w:val="center"/>
            <w:hideMark/>
          </w:tcPr>
          <w:p w14:paraId="111ED435" w14:textId="77777777" w:rsidR="003E7C22" w:rsidRPr="0016065E" w:rsidRDefault="003E7C22" w:rsidP="009A5CAC">
            <w:pPr>
              <w:rPr>
                <w:sz w:val="22"/>
                <w:szCs w:val="22"/>
              </w:rPr>
            </w:pPr>
            <w:r w:rsidRPr="0016065E">
              <w:rPr>
                <w:sz w:val="22"/>
                <w:szCs w:val="22"/>
              </w:rPr>
              <w:t>Finance Officer</w:t>
            </w:r>
          </w:p>
        </w:tc>
      </w:tr>
      <w:tr w:rsidR="003E7C22" w:rsidRPr="0016065E" w14:paraId="41EC693D" w14:textId="77777777" w:rsidTr="00D8684D">
        <w:tc>
          <w:tcPr>
            <w:tcW w:w="309" w:type="pct"/>
          </w:tcPr>
          <w:p w14:paraId="610C675D"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33E64542" w14:textId="77777777" w:rsidR="003E7C22" w:rsidRPr="0016065E" w:rsidRDefault="003E7C22" w:rsidP="009A5CAC">
            <w:pPr>
              <w:rPr>
                <w:sz w:val="22"/>
                <w:szCs w:val="22"/>
              </w:rPr>
            </w:pPr>
            <w:r w:rsidRPr="0016065E">
              <w:rPr>
                <w:sz w:val="22"/>
                <w:szCs w:val="22"/>
              </w:rPr>
              <w:t>Reporting &amp; Analytics</w:t>
            </w:r>
          </w:p>
        </w:tc>
        <w:tc>
          <w:tcPr>
            <w:tcW w:w="1080" w:type="pct"/>
            <w:vAlign w:val="center"/>
            <w:hideMark/>
          </w:tcPr>
          <w:p w14:paraId="23FBD317" w14:textId="77777777" w:rsidR="003E7C22" w:rsidRPr="0016065E" w:rsidRDefault="003E7C22" w:rsidP="009A5CAC">
            <w:pPr>
              <w:rPr>
                <w:sz w:val="22"/>
                <w:szCs w:val="22"/>
              </w:rPr>
            </w:pPr>
            <w:r w:rsidRPr="0016065E">
              <w:rPr>
                <w:sz w:val="22"/>
                <w:szCs w:val="22"/>
              </w:rPr>
              <w:t>Fund Shortfall Prediction</w:t>
            </w:r>
          </w:p>
        </w:tc>
        <w:tc>
          <w:tcPr>
            <w:tcW w:w="0" w:type="auto"/>
            <w:vAlign w:val="center"/>
            <w:hideMark/>
          </w:tcPr>
          <w:p w14:paraId="0EDDD23B" w14:textId="77777777" w:rsidR="003E7C22" w:rsidRPr="0016065E" w:rsidRDefault="003E7C22" w:rsidP="009A5CAC">
            <w:pPr>
              <w:rPr>
                <w:sz w:val="22"/>
                <w:szCs w:val="22"/>
              </w:rPr>
            </w:pPr>
            <w:r w:rsidRPr="0016065E">
              <w:rPr>
                <w:sz w:val="22"/>
                <w:szCs w:val="22"/>
              </w:rPr>
              <w:t xml:space="preserve">Early warning for fund deficits </w:t>
            </w:r>
            <w:r w:rsidRPr="0016065E">
              <w:rPr>
                <w:rFonts w:ascii="Arial" w:hAnsi="Arial" w:cs="Arial"/>
                <w:sz w:val="22"/>
                <w:szCs w:val="22"/>
              </w:rPr>
              <w:t>​</w:t>
            </w:r>
          </w:p>
        </w:tc>
        <w:tc>
          <w:tcPr>
            <w:tcW w:w="0" w:type="auto"/>
            <w:vAlign w:val="center"/>
            <w:hideMark/>
          </w:tcPr>
          <w:p w14:paraId="6ED6CFBD" w14:textId="77777777" w:rsidR="003E7C22" w:rsidRPr="0016065E" w:rsidRDefault="003E7C22" w:rsidP="009A5CAC">
            <w:pPr>
              <w:rPr>
                <w:sz w:val="22"/>
                <w:szCs w:val="22"/>
              </w:rPr>
            </w:pPr>
            <w:r w:rsidRPr="0016065E">
              <w:rPr>
                <w:sz w:val="22"/>
                <w:szCs w:val="22"/>
              </w:rPr>
              <w:t>Finance Officer</w:t>
            </w:r>
          </w:p>
        </w:tc>
      </w:tr>
      <w:tr w:rsidR="003E7C22" w:rsidRPr="0016065E" w14:paraId="0FF032BC" w14:textId="77777777" w:rsidTr="00D8684D">
        <w:tc>
          <w:tcPr>
            <w:tcW w:w="309" w:type="pct"/>
          </w:tcPr>
          <w:p w14:paraId="258E3270" w14:textId="77777777" w:rsidR="003E7C22" w:rsidRPr="0016065E" w:rsidRDefault="003E7C22">
            <w:pPr>
              <w:pStyle w:val="ListParagraph"/>
              <w:numPr>
                <w:ilvl w:val="0"/>
                <w:numId w:val="536"/>
              </w:numPr>
              <w:spacing w:line="259" w:lineRule="auto"/>
              <w:rPr>
                <w:b/>
                <w:bCs/>
                <w:sz w:val="22"/>
                <w:szCs w:val="22"/>
              </w:rPr>
            </w:pPr>
          </w:p>
        </w:tc>
        <w:tc>
          <w:tcPr>
            <w:tcW w:w="1007" w:type="pct"/>
            <w:hideMark/>
          </w:tcPr>
          <w:p w14:paraId="5B31AE08" w14:textId="77777777" w:rsidR="003E7C22" w:rsidRPr="0016065E" w:rsidRDefault="003E7C22" w:rsidP="009A5CAC">
            <w:pPr>
              <w:rPr>
                <w:sz w:val="22"/>
                <w:szCs w:val="22"/>
              </w:rPr>
            </w:pPr>
            <w:r w:rsidRPr="0016065E">
              <w:rPr>
                <w:sz w:val="22"/>
                <w:szCs w:val="22"/>
              </w:rPr>
              <w:t>Reporting &amp; Analytics</w:t>
            </w:r>
          </w:p>
        </w:tc>
        <w:tc>
          <w:tcPr>
            <w:tcW w:w="1080" w:type="pct"/>
            <w:vAlign w:val="center"/>
            <w:hideMark/>
          </w:tcPr>
          <w:p w14:paraId="1BEE3D5A" w14:textId="77777777" w:rsidR="003E7C22" w:rsidRPr="0016065E" w:rsidRDefault="003E7C22" w:rsidP="009A5CAC">
            <w:pPr>
              <w:rPr>
                <w:sz w:val="22"/>
                <w:szCs w:val="22"/>
              </w:rPr>
            </w:pPr>
            <w:r w:rsidRPr="0016065E">
              <w:rPr>
                <w:sz w:val="22"/>
                <w:szCs w:val="22"/>
              </w:rPr>
              <w:t>Policy Impact Forecast</w:t>
            </w:r>
          </w:p>
        </w:tc>
        <w:tc>
          <w:tcPr>
            <w:tcW w:w="0" w:type="auto"/>
            <w:vAlign w:val="center"/>
            <w:hideMark/>
          </w:tcPr>
          <w:p w14:paraId="1DB4745F" w14:textId="77777777" w:rsidR="003E7C22" w:rsidRPr="0016065E" w:rsidRDefault="003E7C22" w:rsidP="009A5CAC">
            <w:pPr>
              <w:rPr>
                <w:sz w:val="22"/>
                <w:szCs w:val="22"/>
              </w:rPr>
            </w:pPr>
            <w:r w:rsidRPr="0016065E">
              <w:rPr>
                <w:sz w:val="22"/>
                <w:szCs w:val="22"/>
              </w:rPr>
              <w:t xml:space="preserve">Long-term policy effectiveness </w:t>
            </w:r>
            <w:r w:rsidRPr="0016065E">
              <w:rPr>
                <w:rFonts w:ascii="Arial" w:hAnsi="Arial" w:cs="Arial"/>
                <w:sz w:val="22"/>
                <w:szCs w:val="22"/>
              </w:rPr>
              <w:t>​</w:t>
            </w:r>
          </w:p>
        </w:tc>
        <w:tc>
          <w:tcPr>
            <w:tcW w:w="0" w:type="auto"/>
            <w:vAlign w:val="center"/>
            <w:hideMark/>
          </w:tcPr>
          <w:p w14:paraId="2EE12FB6" w14:textId="77777777" w:rsidR="003E7C22" w:rsidRPr="0016065E" w:rsidRDefault="003E7C22" w:rsidP="009A5CAC">
            <w:pPr>
              <w:rPr>
                <w:sz w:val="22"/>
                <w:szCs w:val="22"/>
              </w:rPr>
            </w:pPr>
            <w:r w:rsidRPr="0016065E">
              <w:rPr>
                <w:sz w:val="22"/>
                <w:szCs w:val="22"/>
              </w:rPr>
              <w:t>Policy Maker</w:t>
            </w:r>
          </w:p>
        </w:tc>
      </w:tr>
    </w:tbl>
    <w:p w14:paraId="41235B6C" w14:textId="77777777" w:rsidR="003E7C22" w:rsidRDefault="003E7C22" w:rsidP="00061AD6"/>
    <w:p w14:paraId="15FE6123" w14:textId="31EE26A4" w:rsidR="006C7C2D" w:rsidRDefault="006C7C2D">
      <w:pPr>
        <w:pStyle w:val="Heading2"/>
        <w:numPr>
          <w:ilvl w:val="0"/>
          <w:numId w:val="131"/>
        </w:numPr>
      </w:pPr>
      <w:r>
        <w:t>Module 1: Admin Dashboard</w:t>
      </w:r>
    </w:p>
    <w:p w14:paraId="4849B93D" w14:textId="2A38E668" w:rsidR="008275DD" w:rsidRDefault="006C7C2D" w:rsidP="008275DD">
      <w:pPr>
        <w:pStyle w:val="Heading3"/>
      </w:pPr>
      <w:r w:rsidRPr="008275DD">
        <w:t xml:space="preserve">Screen </w:t>
      </w:r>
      <w:r w:rsidR="008275DD">
        <w:t>1</w:t>
      </w:r>
      <w:r w:rsidRPr="008275DD">
        <w:t>: Executive Dashboard</w:t>
      </w:r>
    </w:p>
    <w:p w14:paraId="6EFFF26D" w14:textId="77777777" w:rsidR="00A71B52" w:rsidRDefault="006C7C2D" w:rsidP="00A71B52">
      <w:pPr>
        <w:pStyle w:val="my-2"/>
        <w:jc w:val="both"/>
      </w:pPr>
      <w:r>
        <w:br/>
      </w:r>
      <w:r>
        <w:rPr>
          <w:rStyle w:val="Strong"/>
          <w:rFonts w:eastAsiaTheme="majorEastAsia"/>
        </w:rPr>
        <w:t>Screen ID:</w:t>
      </w:r>
      <w:r>
        <w:t xml:space="preserve"> DEPT-ADMIN-01</w:t>
      </w:r>
    </w:p>
    <w:p w14:paraId="3BE06962" w14:textId="5AEDC734" w:rsidR="006C7C2D" w:rsidRDefault="006C7C2D" w:rsidP="00A71B52">
      <w:pPr>
        <w:pStyle w:val="my-2"/>
        <w:jc w:val="both"/>
      </w:pPr>
      <w:r>
        <w:rPr>
          <w:rStyle w:val="Strong"/>
          <w:rFonts w:eastAsiaTheme="majorEastAsia"/>
        </w:rPr>
        <w:t>Purpose:</w:t>
      </w:r>
      <w:r>
        <w:t xml:space="preserve"> Present KPIs and summary metrics for overall departmental performance to executive and admin users.</w:t>
      </w:r>
    </w:p>
    <w:p w14:paraId="2B37B1AA" w14:textId="77777777" w:rsidR="006C7C2D" w:rsidRDefault="006C7C2D" w:rsidP="006C7C2D">
      <w:pPr>
        <w:pStyle w:val="my-2"/>
      </w:pPr>
      <w:r>
        <w:rPr>
          <w:rStyle w:val="Strong"/>
          <w:rFonts w:eastAsiaTheme="majorEastAsia"/>
        </w:rPr>
        <w:t>Functional Description:</w:t>
      </w:r>
    </w:p>
    <w:p w14:paraId="12A7912A" w14:textId="77777777" w:rsidR="006C7C2D" w:rsidRDefault="006C7C2D">
      <w:pPr>
        <w:pStyle w:val="my-2"/>
        <w:numPr>
          <w:ilvl w:val="0"/>
          <w:numId w:val="86"/>
        </w:numPr>
      </w:pPr>
      <w:r>
        <w:t>Display graphical KPIs for department efficiency, application throughput, and service levels.</w:t>
      </w:r>
    </w:p>
    <w:p w14:paraId="4178B9E5" w14:textId="77777777" w:rsidR="006C7C2D" w:rsidRDefault="006C7C2D">
      <w:pPr>
        <w:pStyle w:val="my-2"/>
        <w:numPr>
          <w:ilvl w:val="0"/>
          <w:numId w:val="86"/>
        </w:numPr>
      </w:pPr>
      <w:r>
        <w:t>Show summary tiles for total schemes, pending actions, approvals, escalations, and alerts.</w:t>
      </w:r>
    </w:p>
    <w:p w14:paraId="4F806487" w14:textId="77777777" w:rsidR="006C7C2D" w:rsidRDefault="006C7C2D">
      <w:pPr>
        <w:pStyle w:val="my-2"/>
        <w:numPr>
          <w:ilvl w:val="0"/>
          <w:numId w:val="86"/>
        </w:numPr>
      </w:pPr>
      <w:r>
        <w:t>Enable drill-down from metric tiles to detailed reports and recent activity logs.</w:t>
      </w:r>
    </w:p>
    <w:p w14:paraId="0B9D5CD2" w14:textId="77777777" w:rsidR="006C7C2D" w:rsidRDefault="006C7C2D">
      <w:pPr>
        <w:pStyle w:val="my-2"/>
        <w:numPr>
          <w:ilvl w:val="0"/>
          <w:numId w:val="86"/>
        </w:numPr>
      </w:pPr>
      <w:r>
        <w:t>Provide quick links to scheme performance details and workload distribution.</w:t>
      </w:r>
    </w:p>
    <w:p w14:paraId="2EFEAC99" w14:textId="77777777" w:rsidR="006C7C2D" w:rsidRDefault="006C7C2D" w:rsidP="006C7C2D">
      <w:pPr>
        <w:pStyle w:val="my-2"/>
      </w:pPr>
      <w:r>
        <w:rPr>
          <w:rStyle w:val="Strong"/>
          <w:rFonts w:eastAsiaTheme="majorEastAsia"/>
        </w:rPr>
        <w:t>Business Rules &amp; Validations:</w:t>
      </w:r>
    </w:p>
    <w:p w14:paraId="7B3027EB" w14:textId="77777777" w:rsidR="006C7C2D" w:rsidRDefault="006C7C2D">
      <w:pPr>
        <w:pStyle w:val="my-2"/>
        <w:numPr>
          <w:ilvl w:val="0"/>
          <w:numId w:val="87"/>
        </w:numPr>
      </w:pPr>
      <w:r>
        <w:t>Only users with admin/executive roles may access dashboard metrics.</w:t>
      </w:r>
    </w:p>
    <w:p w14:paraId="0178675F" w14:textId="77777777" w:rsidR="006C7C2D" w:rsidRDefault="006C7C2D">
      <w:pPr>
        <w:pStyle w:val="my-2"/>
        <w:numPr>
          <w:ilvl w:val="0"/>
          <w:numId w:val="87"/>
        </w:numPr>
      </w:pPr>
      <w:r>
        <w:t>All KPIs are computed on validated, up-to-date backend data sources.</w:t>
      </w:r>
    </w:p>
    <w:p w14:paraId="03226AE0" w14:textId="77777777" w:rsidR="006C7C2D" w:rsidRDefault="006C7C2D">
      <w:pPr>
        <w:pStyle w:val="my-2"/>
        <w:numPr>
          <w:ilvl w:val="0"/>
          <w:numId w:val="87"/>
        </w:numPr>
      </w:pPr>
      <w:r>
        <w:t>Alerts only shown for critical thresholds (e.g., overdue actions, high escalation rates).</w:t>
      </w:r>
    </w:p>
    <w:p w14:paraId="5A6AD22A" w14:textId="77777777" w:rsidR="006C7C2D" w:rsidRDefault="006C7C2D" w:rsidP="006C7C2D">
      <w:pPr>
        <w:pStyle w:val="my-2"/>
      </w:pPr>
      <w:r>
        <w:rPr>
          <w:rStyle w:val="Strong"/>
          <w:rFonts w:eastAsiaTheme="majorEastAsia"/>
        </w:rPr>
        <w:t>Data Inputs:</w:t>
      </w:r>
    </w:p>
    <w:p w14:paraId="4F0D82D6" w14:textId="77777777" w:rsidR="006C7C2D" w:rsidRDefault="006C7C2D">
      <w:pPr>
        <w:pStyle w:val="my-2"/>
        <w:numPr>
          <w:ilvl w:val="0"/>
          <w:numId w:val="88"/>
        </w:numPr>
      </w:pPr>
      <w:r>
        <w:t>Department-wide metrics and raw performance data from backend analytics service.</w:t>
      </w:r>
    </w:p>
    <w:p w14:paraId="54613AB6" w14:textId="77777777" w:rsidR="006C7C2D" w:rsidRDefault="006C7C2D">
      <w:pPr>
        <w:pStyle w:val="my-2"/>
        <w:numPr>
          <w:ilvl w:val="0"/>
          <w:numId w:val="88"/>
        </w:numPr>
      </w:pPr>
      <w:r>
        <w:t>User session context and role validation.</w:t>
      </w:r>
    </w:p>
    <w:p w14:paraId="31163255" w14:textId="77777777" w:rsidR="006C7C2D" w:rsidRDefault="006C7C2D" w:rsidP="006C7C2D">
      <w:pPr>
        <w:pStyle w:val="my-2"/>
      </w:pPr>
      <w:r>
        <w:rPr>
          <w:rStyle w:val="Strong"/>
          <w:rFonts w:eastAsiaTheme="majorEastAsia"/>
        </w:rPr>
        <w:lastRenderedPageBreak/>
        <w:t>Data Outputs:</w:t>
      </w:r>
    </w:p>
    <w:p w14:paraId="3B95B508" w14:textId="77777777" w:rsidR="006C7C2D" w:rsidRDefault="006C7C2D">
      <w:pPr>
        <w:pStyle w:val="my-2"/>
        <w:numPr>
          <w:ilvl w:val="0"/>
          <w:numId w:val="89"/>
        </w:numPr>
      </w:pPr>
      <w:r>
        <w:t>KPI graphs, summary tiles, activity lists, and alert indicators.</w:t>
      </w:r>
    </w:p>
    <w:p w14:paraId="794EB8B0" w14:textId="77777777" w:rsidR="006C7C2D" w:rsidRDefault="006C7C2D" w:rsidP="006C7C2D">
      <w:pPr>
        <w:pStyle w:val="my-2"/>
      </w:pPr>
      <w:r>
        <w:rPr>
          <w:rStyle w:val="Strong"/>
          <w:rFonts w:eastAsiaTheme="majorEastAsia"/>
        </w:rPr>
        <w:t>Integration Points:</w:t>
      </w:r>
    </w:p>
    <w:p w14:paraId="5C102E66" w14:textId="77777777" w:rsidR="006C7C2D" w:rsidRDefault="006C7C2D">
      <w:pPr>
        <w:pStyle w:val="my-2"/>
        <w:numPr>
          <w:ilvl w:val="0"/>
          <w:numId w:val="90"/>
        </w:numPr>
      </w:pPr>
      <w:r>
        <w:t>Analytics microservices, scheme management API, alert/notification service.</w:t>
      </w:r>
    </w:p>
    <w:p w14:paraId="73D0DFA2" w14:textId="77777777" w:rsidR="006C7C2D" w:rsidRDefault="006C7C2D" w:rsidP="006C7C2D">
      <w:pPr>
        <w:pStyle w:val="my-2"/>
      </w:pPr>
      <w:r>
        <w:rPr>
          <w:rStyle w:val="Strong"/>
          <w:rFonts w:eastAsiaTheme="majorEastAsia"/>
        </w:rPr>
        <w:t>Error Handling &amp; Messaging:</w:t>
      </w:r>
    </w:p>
    <w:p w14:paraId="2F204F3A" w14:textId="77777777" w:rsidR="006C7C2D" w:rsidRDefault="006C7C2D">
      <w:pPr>
        <w:pStyle w:val="my-2"/>
        <w:numPr>
          <w:ilvl w:val="0"/>
          <w:numId w:val="91"/>
        </w:numPr>
      </w:pPr>
      <w:r>
        <w:t>Show “Data unavailable” message if backend refresh fails.</w:t>
      </w:r>
    </w:p>
    <w:p w14:paraId="058C23D7" w14:textId="77777777" w:rsidR="006C7C2D" w:rsidRDefault="006C7C2D">
      <w:pPr>
        <w:pStyle w:val="my-2"/>
        <w:numPr>
          <w:ilvl w:val="0"/>
          <w:numId w:val="91"/>
        </w:numPr>
      </w:pPr>
      <w:r>
        <w:t>Indicate loading/error for individual tiles if partial failure occurs.</w:t>
      </w:r>
    </w:p>
    <w:p w14:paraId="6C479252" w14:textId="77777777" w:rsidR="006C7C2D" w:rsidRDefault="006C7C2D" w:rsidP="006C7C2D">
      <w:pPr>
        <w:pStyle w:val="my-2"/>
      </w:pPr>
      <w:r>
        <w:rPr>
          <w:rStyle w:val="Strong"/>
          <w:rFonts w:eastAsiaTheme="majorEastAsia"/>
        </w:rPr>
        <w:t>Accessibility &amp; Usability:</w:t>
      </w:r>
    </w:p>
    <w:p w14:paraId="10C53BDE" w14:textId="77777777" w:rsidR="006C7C2D" w:rsidRDefault="006C7C2D">
      <w:pPr>
        <w:pStyle w:val="my-2"/>
        <w:numPr>
          <w:ilvl w:val="0"/>
          <w:numId w:val="92"/>
        </w:numPr>
      </w:pPr>
      <w:r>
        <w:t>Dashboard supports keyboard navigation and screen readers.</w:t>
      </w:r>
    </w:p>
    <w:p w14:paraId="799672A9" w14:textId="77777777" w:rsidR="006C7C2D" w:rsidRDefault="006C7C2D">
      <w:pPr>
        <w:pStyle w:val="my-2"/>
        <w:numPr>
          <w:ilvl w:val="0"/>
          <w:numId w:val="92"/>
        </w:numPr>
      </w:pPr>
      <w:r>
        <w:t>Responsive layout for desktop and tablets.</w:t>
      </w:r>
    </w:p>
    <w:p w14:paraId="1BB9B462" w14:textId="77777777" w:rsidR="006C7C2D" w:rsidRDefault="006C7C2D" w:rsidP="006C7C2D">
      <w:pPr>
        <w:pStyle w:val="my-2"/>
      </w:pPr>
      <w:r>
        <w:rPr>
          <w:rStyle w:val="Strong"/>
          <w:rFonts w:eastAsiaTheme="majorEastAsia"/>
        </w:rPr>
        <w:t>Testability:</w:t>
      </w:r>
    </w:p>
    <w:p w14:paraId="3E49D829" w14:textId="77777777" w:rsidR="006C7C2D" w:rsidRDefault="006C7C2D">
      <w:pPr>
        <w:pStyle w:val="my-2"/>
        <w:numPr>
          <w:ilvl w:val="0"/>
          <w:numId w:val="93"/>
        </w:numPr>
      </w:pPr>
      <w:r>
        <w:t>Validate metric calculations and refresh cycles.</w:t>
      </w:r>
    </w:p>
    <w:p w14:paraId="31F67E74" w14:textId="77777777" w:rsidR="006C7C2D" w:rsidRDefault="006C7C2D">
      <w:pPr>
        <w:pStyle w:val="my-2"/>
        <w:numPr>
          <w:ilvl w:val="0"/>
          <w:numId w:val="93"/>
        </w:numPr>
      </w:pPr>
      <w:r>
        <w:t>Verify drill-down navigation and access restrictions.</w:t>
      </w:r>
    </w:p>
    <w:p w14:paraId="715106D7" w14:textId="77777777" w:rsidR="000C5266" w:rsidRDefault="000C5266">
      <w:pPr>
        <w:rPr>
          <w:rFonts w:ascii="Arial" w:eastAsiaTheme="majorEastAsia" w:hAnsi="Arial" w:cstheme="majorBidi"/>
          <w:b/>
          <w:color w:val="156082" w:themeColor="accent1"/>
          <w:szCs w:val="32"/>
        </w:rPr>
      </w:pPr>
      <w:r>
        <w:br w:type="page"/>
      </w:r>
    </w:p>
    <w:p w14:paraId="60888D8E" w14:textId="69CCCFE9" w:rsidR="00485B67" w:rsidRDefault="00485B67">
      <w:pPr>
        <w:pStyle w:val="Heading2"/>
        <w:numPr>
          <w:ilvl w:val="0"/>
          <w:numId w:val="131"/>
        </w:numPr>
      </w:pPr>
      <w:r>
        <w:lastRenderedPageBreak/>
        <w:t>Module 2: Scheme Management</w:t>
      </w:r>
    </w:p>
    <w:p w14:paraId="3F279261" w14:textId="75CD0CE3" w:rsidR="00E37695" w:rsidRPr="00E37695" w:rsidRDefault="00E37695" w:rsidP="00E37695"/>
    <w:p w14:paraId="78253ADE" w14:textId="73E7442E" w:rsidR="00382E50" w:rsidRPr="00E35AF3" w:rsidRDefault="00E37695" w:rsidP="00E35AF3">
      <w:pPr>
        <w:pStyle w:val="Heading3"/>
      </w:pPr>
      <w:r>
        <w:t>--</w:t>
      </w:r>
      <w:r w:rsidR="00E35AF3">
        <w:t>M--</w:t>
      </w:r>
      <w:r w:rsidRPr="00E37695">
        <w:t>Screen</w:t>
      </w:r>
      <w:r>
        <w:t xml:space="preserve"> 5</w:t>
      </w:r>
      <w:r w:rsidRPr="00E37695">
        <w:t>: Scheme Onboarding Form</w:t>
      </w:r>
    </w:p>
    <w:p w14:paraId="4A3CE43C" w14:textId="77777777" w:rsidR="00382E50" w:rsidRDefault="00382E50" w:rsidP="00382E50">
      <w:pPr>
        <w:spacing w:line="278" w:lineRule="auto"/>
      </w:pPr>
      <w:r w:rsidRPr="0042585D">
        <w:rPr>
          <w:rFonts w:eastAsiaTheme="majorEastAsia"/>
          <w:b/>
          <w:bCs/>
        </w:rPr>
        <w:t>Screen ID:</w:t>
      </w:r>
      <w:r w:rsidRPr="0042585D">
        <w:t xml:space="preserve"> DEPT-SCH-05</w:t>
      </w:r>
    </w:p>
    <w:p w14:paraId="6D49847E" w14:textId="31D16C84" w:rsidR="00382E50" w:rsidRDefault="00382E50" w:rsidP="00382E50">
      <w:pPr>
        <w:spacing w:line="278" w:lineRule="auto"/>
      </w:pPr>
      <w:r w:rsidRPr="00382E50">
        <w:rPr>
          <w:b/>
          <w:bCs/>
        </w:rPr>
        <w:t>Module:</w:t>
      </w:r>
      <w:r w:rsidRPr="00E37695">
        <w:t xml:space="preserve"> Scheme Management</w:t>
      </w:r>
    </w:p>
    <w:p w14:paraId="64C08285" w14:textId="77777777" w:rsidR="00382E50" w:rsidRDefault="00382E50" w:rsidP="00382E50">
      <w:pPr>
        <w:jc w:val="both"/>
      </w:pPr>
      <w:r w:rsidRPr="00382E50">
        <w:rPr>
          <w:b/>
          <w:bCs/>
        </w:rPr>
        <w:t>Screen Name:</w:t>
      </w:r>
      <w:r w:rsidRPr="00E37695">
        <w:t xml:space="preserve"> Scheme Onboarding Form</w:t>
      </w:r>
    </w:p>
    <w:p w14:paraId="3A5C1C60" w14:textId="77777777" w:rsidR="00382E50" w:rsidRDefault="00382E50" w:rsidP="00382E50">
      <w:pPr>
        <w:jc w:val="both"/>
      </w:pPr>
      <w:r w:rsidRPr="0042585D">
        <w:rPr>
          <w:rFonts w:eastAsiaTheme="majorEastAsia"/>
          <w:b/>
          <w:bCs/>
        </w:rPr>
        <w:t>User Type:</w:t>
      </w:r>
      <w:r w:rsidRPr="0042585D">
        <w:t xml:space="preserve"> Scheme Manager, Policy Officer, Scheme Maker</w:t>
      </w:r>
    </w:p>
    <w:p w14:paraId="0E8A6999" w14:textId="0D66C339" w:rsidR="00382E50" w:rsidRDefault="00382E50" w:rsidP="00382E50">
      <w:pPr>
        <w:jc w:val="both"/>
      </w:pPr>
      <w:r w:rsidRPr="0042585D">
        <w:rPr>
          <w:rFonts w:eastAsiaTheme="majorEastAsia"/>
          <w:b/>
          <w:bCs/>
        </w:rPr>
        <w:t>Purpose:</w:t>
      </w:r>
      <w:r w:rsidRPr="0042585D">
        <w:t xml:space="preserve"> </w:t>
      </w:r>
    </w:p>
    <w:p w14:paraId="0B9169B4" w14:textId="521F7E82" w:rsidR="00382E50" w:rsidRPr="0042585D" w:rsidRDefault="00382E50" w:rsidP="00382E50">
      <w:pPr>
        <w:spacing w:after="160" w:line="278" w:lineRule="auto"/>
        <w:jc w:val="both"/>
      </w:pPr>
      <w:r w:rsidRPr="0042585D">
        <w:t xml:space="preserve">Provide a guided, SOP-compliant workflow for creating NEW schemes </w:t>
      </w:r>
      <w:r>
        <w:t>and</w:t>
      </w:r>
      <w:r w:rsidRPr="0042585D">
        <w:t xml:space="preserve"> modifying </w:t>
      </w:r>
      <w:r>
        <w:t>existing</w:t>
      </w:r>
      <w:r w:rsidRPr="0042585D">
        <w:t xml:space="preserve"> schemes into the SMART platform, capturing all key parameters (eligibility, benefits, documents, budgets, workflows, AI participation flags) so downstream modules (citizen portal, eligibility engines, payments, analytics) can be configured consistently.</w:t>
      </w:r>
    </w:p>
    <w:p w14:paraId="51EDA38D" w14:textId="77777777" w:rsidR="00382E50" w:rsidRDefault="00382E50" w:rsidP="00382E50">
      <w:pPr>
        <w:spacing w:before="240" w:after="120"/>
      </w:pPr>
      <w:r w:rsidRPr="0042585D">
        <w:rPr>
          <w:rStyle w:val="Strong"/>
          <w:rFonts w:eastAsiaTheme="majorEastAsia"/>
        </w:rPr>
        <w:t>Functional Description</w:t>
      </w:r>
    </w:p>
    <w:p w14:paraId="6490CFD7" w14:textId="78CC5534" w:rsidR="00382E50" w:rsidRPr="00382E50" w:rsidRDefault="00382E50">
      <w:pPr>
        <w:pStyle w:val="ListParagraph"/>
        <w:numPr>
          <w:ilvl w:val="0"/>
          <w:numId w:val="545"/>
        </w:numPr>
        <w:spacing w:before="240" w:after="120"/>
        <w:rPr>
          <w:b/>
          <w:bCs/>
        </w:rPr>
      </w:pPr>
      <w:r w:rsidRPr="00382E50">
        <w:rPr>
          <w:rFonts w:eastAsiaTheme="majorEastAsia"/>
          <w:b/>
          <w:bCs/>
        </w:rPr>
        <w:t>Primary Layout: 7-Step Horizontal Wizard (Progress: Step 3/7)</w:t>
      </w:r>
    </w:p>
    <w:p w14:paraId="228266D0" w14:textId="77777777" w:rsidR="00382E50" w:rsidRDefault="00382E50" w:rsidP="00382E50">
      <w:pPr>
        <w:rPr>
          <w:b/>
          <w:bCs/>
        </w:rPr>
      </w:pPr>
      <w:r w:rsidRPr="00F12F5F">
        <w:rPr>
          <w:rFonts w:eastAsiaTheme="majorEastAsia"/>
          <w:b/>
          <w:bCs/>
        </w:rPr>
        <w:t>STEP 1: Basic Details</w:t>
      </w:r>
    </w:p>
    <w:tbl>
      <w:tblPr>
        <w:tblStyle w:val="TableGrid"/>
        <w:tblW w:w="0" w:type="auto"/>
        <w:tblLook w:val="04A0" w:firstRow="1" w:lastRow="0" w:firstColumn="1" w:lastColumn="0" w:noHBand="0" w:noVBand="1"/>
      </w:tblPr>
      <w:tblGrid>
        <w:gridCol w:w="9016"/>
      </w:tblGrid>
      <w:tr w:rsidR="00382E50" w14:paraId="321E36A0" w14:textId="77777777" w:rsidTr="009A5CAC">
        <w:tc>
          <w:tcPr>
            <w:tcW w:w="9016" w:type="dxa"/>
            <w:shd w:val="clear" w:color="auto" w:fill="CAEDFB" w:themeFill="accent4" w:themeFillTint="33"/>
          </w:tcPr>
          <w:p w14:paraId="7FAF0F21" w14:textId="77777777" w:rsidR="00382E50" w:rsidRPr="00F12F5F" w:rsidRDefault="00382E50" w:rsidP="009A5CAC">
            <w:r w:rsidRPr="00F12F5F">
              <w:t>P</w:t>
            </w:r>
            <w:r>
              <w:t>rogress</w:t>
            </w:r>
            <w:r w:rsidRPr="00F12F5F">
              <w:t>: [●] [○] [○] [○] [○] [○] [○]</w:t>
            </w:r>
          </w:p>
          <w:p w14:paraId="79E44F75" w14:textId="77777777" w:rsidR="00382E50" w:rsidRPr="00F12F5F" w:rsidRDefault="00382E50" w:rsidP="009A5CAC">
            <w:r w:rsidRPr="00F12F5F">
              <w:t>Scheme Code: [SCH-2025-001] ● Auto-generate | Manual</w:t>
            </w:r>
          </w:p>
          <w:p w14:paraId="46C9400D" w14:textId="77777777" w:rsidR="00382E50" w:rsidRPr="00F12F5F" w:rsidRDefault="00382E50" w:rsidP="009A5CAC">
            <w:r w:rsidRPr="00F12F5F">
              <w:t>Status: [New ● / Draft v1.1 / Modify v2.0 (Load Active)]</w:t>
            </w:r>
          </w:p>
          <w:p w14:paraId="31AB1900" w14:textId="77777777" w:rsidR="00382E50" w:rsidRPr="00F12F5F" w:rsidRDefault="00382E50" w:rsidP="009A5CAC"/>
          <w:p w14:paraId="0BEAEC85" w14:textId="77777777" w:rsidR="00382E50" w:rsidRPr="00F12F5F" w:rsidRDefault="00382E50" w:rsidP="009A5CAC">
            <w:r w:rsidRPr="00F12F5F">
              <w:t>N</w:t>
            </w:r>
            <w:r>
              <w:t>ame</w:t>
            </w:r>
            <w:r w:rsidRPr="00F12F5F">
              <w:t xml:space="preserve"> &amp; D</w:t>
            </w:r>
            <w:r>
              <w:t>escription</w:t>
            </w:r>
            <w:r w:rsidRPr="00F12F5F">
              <w:t>:</w:t>
            </w:r>
          </w:p>
          <w:p w14:paraId="4E8063C9" w14:textId="77777777" w:rsidR="00382E50" w:rsidRPr="00F12F5F" w:rsidRDefault="00382E50" w:rsidP="009A5CAC">
            <w:r w:rsidRPr="00F12F5F">
              <w:rPr>
                <w:rFonts w:ascii="MS Gothic" w:eastAsia="MS Gothic" w:hAnsi="MS Gothic" w:cs="MS Gothic" w:hint="eastAsia"/>
              </w:rPr>
              <w:t>├</w:t>
            </w:r>
            <w:r w:rsidRPr="00F12F5F">
              <w:rPr>
                <w:rFonts w:ascii="Aptos" w:hAnsi="Aptos" w:cs="Aptos"/>
              </w:rPr>
              <w:t>──</w:t>
            </w:r>
            <w:r w:rsidRPr="00F12F5F">
              <w:t xml:space="preserve"> English: </w:t>
            </w:r>
            <w:proofErr w:type="spellStart"/>
            <w:r w:rsidRPr="00F12F5F">
              <w:t>Mukhyamantri</w:t>
            </w:r>
            <w:proofErr w:type="spellEnd"/>
            <w:r w:rsidRPr="00F12F5F">
              <w:t xml:space="preserve"> </w:t>
            </w:r>
            <w:proofErr w:type="spellStart"/>
            <w:r w:rsidRPr="00F12F5F">
              <w:t>Nishulk</w:t>
            </w:r>
            <w:proofErr w:type="spellEnd"/>
            <w:r w:rsidRPr="00F12F5F">
              <w:t xml:space="preserve"> Dawa Yojana (Mandatory, 100 chars)</w:t>
            </w:r>
          </w:p>
          <w:p w14:paraId="2E80FC13" w14:textId="77777777" w:rsidR="00382E50" w:rsidRPr="00F12F5F" w:rsidRDefault="00382E50" w:rsidP="009A5CAC">
            <w:r w:rsidRPr="00F12F5F">
              <w:rPr>
                <w:rFonts w:ascii="MS Gothic" w:eastAsia="MS Gothic" w:hAnsi="MS Gothic" w:cs="MS Gothic" w:hint="eastAsia"/>
              </w:rPr>
              <w:t>├</w:t>
            </w:r>
            <w:r w:rsidRPr="00F12F5F">
              <w:rPr>
                <w:rFonts w:ascii="Aptos" w:hAnsi="Aptos" w:cs="Aptos"/>
              </w:rPr>
              <w:t>──</w:t>
            </w:r>
            <w:r w:rsidRPr="00F12F5F">
              <w:t xml:space="preserve"> Local: </w:t>
            </w:r>
            <w:proofErr w:type="spellStart"/>
            <w:r w:rsidRPr="00F12F5F">
              <w:rPr>
                <w:rFonts w:ascii="Nirmala UI" w:hAnsi="Nirmala UI" w:cs="Nirmala UI"/>
              </w:rPr>
              <w:t>मुख्यमंत्री</w:t>
            </w:r>
            <w:proofErr w:type="spellEnd"/>
            <w:r w:rsidRPr="00F12F5F">
              <w:t xml:space="preserve"> </w:t>
            </w:r>
            <w:proofErr w:type="spellStart"/>
            <w:r w:rsidRPr="00F12F5F">
              <w:rPr>
                <w:rFonts w:ascii="Nirmala UI" w:hAnsi="Nirmala UI" w:cs="Nirmala UI"/>
              </w:rPr>
              <w:t>निशुल्क</w:t>
            </w:r>
            <w:proofErr w:type="spellEnd"/>
            <w:r w:rsidRPr="00F12F5F">
              <w:t xml:space="preserve"> </w:t>
            </w:r>
            <w:proofErr w:type="spellStart"/>
            <w:r w:rsidRPr="00F12F5F">
              <w:rPr>
                <w:rFonts w:ascii="Nirmala UI" w:hAnsi="Nirmala UI" w:cs="Nirmala UI"/>
              </w:rPr>
              <w:t>दवा</w:t>
            </w:r>
            <w:proofErr w:type="spellEnd"/>
            <w:r w:rsidRPr="00F12F5F">
              <w:t xml:space="preserve"> </w:t>
            </w:r>
            <w:proofErr w:type="spellStart"/>
            <w:r w:rsidRPr="00F12F5F">
              <w:rPr>
                <w:rFonts w:ascii="Nirmala UI" w:hAnsi="Nirmala UI" w:cs="Nirmala UI"/>
              </w:rPr>
              <w:t>योजना</w:t>
            </w:r>
            <w:proofErr w:type="spellEnd"/>
            <w:r w:rsidRPr="00F12F5F">
              <w:t xml:space="preserve"> (Hindi/Rajasthani)</w:t>
            </w:r>
          </w:p>
          <w:p w14:paraId="25532784" w14:textId="77777777" w:rsidR="00382E50" w:rsidRPr="00F12F5F" w:rsidRDefault="00382E50" w:rsidP="009A5CAC">
            <w:r w:rsidRPr="00F12F5F">
              <w:t>└── Objectives: Free medicines for BPL families in rural areas (500 chars)</w:t>
            </w:r>
          </w:p>
          <w:p w14:paraId="021FB8CA" w14:textId="77777777" w:rsidR="00382E50" w:rsidRPr="00F12F5F" w:rsidRDefault="00382E50" w:rsidP="009A5CAC"/>
          <w:p w14:paraId="1600DBF3" w14:textId="77777777" w:rsidR="00382E50" w:rsidRPr="00F12F5F" w:rsidRDefault="00382E50" w:rsidP="009A5CAC">
            <w:r w:rsidRPr="00F12F5F">
              <w:t>A</w:t>
            </w:r>
            <w:r>
              <w:t>dministrative</w:t>
            </w:r>
            <w:r w:rsidRPr="00F12F5F">
              <w:t>:</w:t>
            </w:r>
          </w:p>
          <w:p w14:paraId="3A02C675" w14:textId="77777777" w:rsidR="00382E50" w:rsidRPr="00F12F5F" w:rsidRDefault="00382E50" w:rsidP="009A5CAC">
            <w:r w:rsidRPr="00F12F5F">
              <w:rPr>
                <w:rFonts w:ascii="MS Gothic" w:eastAsia="MS Gothic" w:hAnsi="MS Gothic" w:cs="MS Gothic" w:hint="eastAsia"/>
              </w:rPr>
              <w:t>├</w:t>
            </w:r>
            <w:r w:rsidRPr="00F12F5F">
              <w:rPr>
                <w:rFonts w:ascii="Aptos" w:hAnsi="Aptos" w:cs="Aptos"/>
              </w:rPr>
              <w:t>──</w:t>
            </w:r>
            <w:r w:rsidRPr="00F12F5F">
              <w:t xml:space="preserve"> Department: [Health </w:t>
            </w:r>
            <w:r w:rsidRPr="00F12F5F">
              <w:rPr>
                <w:rFonts w:ascii="Aptos" w:hAnsi="Aptos" w:cs="Aptos"/>
              </w:rPr>
              <w:t>●</w:t>
            </w:r>
            <w:r w:rsidRPr="00F12F5F">
              <w:t xml:space="preserve"> / Education / Social Welfare] (Dropdown)</w:t>
            </w:r>
          </w:p>
          <w:p w14:paraId="1784446F" w14:textId="77777777" w:rsidR="00382E50" w:rsidRPr="00F12F5F" w:rsidRDefault="00382E50" w:rsidP="009A5CAC">
            <w:r w:rsidRPr="00F12F5F">
              <w:rPr>
                <w:rFonts w:ascii="MS Gothic" w:eastAsia="MS Gothic" w:hAnsi="MS Gothic" w:cs="MS Gothic" w:hint="eastAsia"/>
              </w:rPr>
              <w:t>├</w:t>
            </w:r>
            <w:r w:rsidRPr="00F12F5F">
              <w:rPr>
                <w:rFonts w:ascii="Aptos" w:hAnsi="Aptos" w:cs="Aptos"/>
              </w:rPr>
              <w:t>──</w:t>
            </w:r>
            <w:r w:rsidRPr="00F12F5F">
              <w:t xml:space="preserve"> Category: [Pension </w:t>
            </w:r>
            <w:r w:rsidRPr="00F12F5F">
              <w:rPr>
                <w:rFonts w:ascii="Aptos" w:hAnsi="Aptos" w:cs="Aptos"/>
              </w:rPr>
              <w:t>●</w:t>
            </w:r>
            <w:r w:rsidRPr="00F12F5F">
              <w:t xml:space="preserve"> / Education / Health / DBT / Service]</w:t>
            </w:r>
          </w:p>
          <w:p w14:paraId="48420634" w14:textId="77777777" w:rsidR="00382E50" w:rsidRPr="00F12F5F" w:rsidRDefault="00382E50" w:rsidP="009A5CAC">
            <w:r w:rsidRPr="00F12F5F">
              <w:rPr>
                <w:rFonts w:ascii="MS Gothic" w:eastAsia="MS Gothic" w:hAnsi="MS Gothic" w:cs="MS Gothic" w:hint="eastAsia"/>
              </w:rPr>
              <w:t>├</w:t>
            </w:r>
            <w:r w:rsidRPr="00F12F5F">
              <w:rPr>
                <w:rFonts w:ascii="Aptos" w:hAnsi="Aptos" w:cs="Aptos"/>
              </w:rPr>
              <w:t>──</w:t>
            </w:r>
            <w:r w:rsidRPr="00F12F5F">
              <w:t xml:space="preserve"> Type: [DBT </w:t>
            </w:r>
            <w:r w:rsidRPr="00F12F5F">
              <w:rPr>
                <w:rFonts w:ascii="Aptos" w:hAnsi="Aptos" w:cs="Aptos"/>
              </w:rPr>
              <w:t>●</w:t>
            </w:r>
            <w:r w:rsidRPr="00F12F5F">
              <w:t xml:space="preserve"> / In-kind / Voucher / Service]</w:t>
            </w:r>
          </w:p>
          <w:p w14:paraId="27F4D55B" w14:textId="77777777" w:rsidR="00382E50" w:rsidRPr="00F12F5F" w:rsidRDefault="00382E50" w:rsidP="009A5CAC">
            <w:r w:rsidRPr="00F12F5F">
              <w:rPr>
                <w:rFonts w:ascii="MS Gothic" w:eastAsia="MS Gothic" w:hAnsi="MS Gothic" w:cs="MS Gothic" w:hint="eastAsia"/>
              </w:rPr>
              <w:t>├</w:t>
            </w:r>
            <w:r w:rsidRPr="00F12F5F">
              <w:rPr>
                <w:rFonts w:ascii="Aptos" w:hAnsi="Aptos" w:cs="Aptos"/>
              </w:rPr>
              <w:t>──</w:t>
            </w:r>
            <w:r w:rsidRPr="00F12F5F">
              <w:t xml:space="preserve"> Level: [State </w:t>
            </w:r>
            <w:r w:rsidRPr="00F12F5F">
              <w:rPr>
                <w:rFonts w:ascii="Aptos" w:hAnsi="Aptos" w:cs="Aptos"/>
              </w:rPr>
              <w:t>●</w:t>
            </w:r>
            <w:r w:rsidRPr="00F12F5F">
              <w:t xml:space="preserve"> / District / Block]</w:t>
            </w:r>
          </w:p>
          <w:p w14:paraId="76A9BD13" w14:textId="77777777" w:rsidR="00382E50" w:rsidRPr="00F12F5F" w:rsidRDefault="00382E50" w:rsidP="009A5CAC">
            <w:r w:rsidRPr="00F12F5F">
              <w:t>└── Validity: [01/01/2025 ●] to [31/12/2027] (Date picker)</w:t>
            </w:r>
          </w:p>
          <w:p w14:paraId="68C78ADE" w14:textId="77777777" w:rsidR="00382E50" w:rsidRPr="00F12F5F" w:rsidRDefault="00382E50" w:rsidP="009A5CAC"/>
          <w:p w14:paraId="4A276859" w14:textId="77777777" w:rsidR="00382E50" w:rsidRPr="00F12F5F" w:rsidRDefault="00382E50" w:rsidP="009A5CAC">
            <w:r w:rsidRPr="00F12F5F">
              <w:t>C</w:t>
            </w:r>
            <w:r>
              <w:t>ontacts</w:t>
            </w:r>
            <w:r w:rsidRPr="00F12F5F">
              <w:t>:</w:t>
            </w:r>
          </w:p>
          <w:p w14:paraId="64DB0847" w14:textId="77777777" w:rsidR="00382E50" w:rsidRPr="00F12F5F" w:rsidRDefault="00382E50" w:rsidP="009A5CAC">
            <w:r w:rsidRPr="00F12F5F">
              <w:rPr>
                <w:rFonts w:ascii="MS Gothic" w:eastAsia="MS Gothic" w:hAnsi="MS Gothic" w:cs="MS Gothic" w:hint="eastAsia"/>
              </w:rPr>
              <w:t>├</w:t>
            </w:r>
            <w:r w:rsidRPr="00F12F5F">
              <w:rPr>
                <w:rFonts w:ascii="Aptos" w:hAnsi="Aptos" w:cs="Aptos"/>
              </w:rPr>
              <w:t>──</w:t>
            </w:r>
            <w:r w:rsidRPr="00F12F5F">
              <w:t xml:space="preserve"> Implementing Agencies: [DMHS </w:t>
            </w:r>
            <w:r w:rsidRPr="00F12F5F">
              <w:rPr>
                <w:rFonts w:ascii="Aptos" w:hAnsi="Aptos" w:cs="Aptos"/>
              </w:rPr>
              <w:t>●</w:t>
            </w:r>
            <w:r w:rsidRPr="00F12F5F">
              <w:t>] [PHED] [Add Agency]</w:t>
            </w:r>
          </w:p>
          <w:p w14:paraId="41D985DA" w14:textId="77777777" w:rsidR="00382E50" w:rsidRPr="00F12F5F" w:rsidRDefault="00382E50" w:rsidP="009A5CAC">
            <w:r w:rsidRPr="00F12F5F">
              <w:t>└── Helpline: 1800-XXX-XXXX | Email: scheme@health.rajasthan.gov.in</w:t>
            </w:r>
          </w:p>
          <w:p w14:paraId="50F0D1EA" w14:textId="77777777" w:rsidR="00382E50" w:rsidRPr="00F12F5F" w:rsidRDefault="00382E50" w:rsidP="009A5CAC">
            <w:pPr>
              <w:rPr>
                <w:b/>
                <w:bCs/>
              </w:rPr>
            </w:pPr>
          </w:p>
          <w:p w14:paraId="41B1D00E" w14:textId="77777777" w:rsidR="00382E50" w:rsidRPr="00F12F5F" w:rsidRDefault="00382E50" w:rsidP="009A5CAC">
            <w:r w:rsidRPr="00F12F5F">
              <w:t>[Copy from SCH-2024-001] [Save Draft] [Next → Step 2]</w:t>
            </w:r>
          </w:p>
          <w:p w14:paraId="5D877EF4" w14:textId="77777777" w:rsidR="00382E50" w:rsidRDefault="00382E50" w:rsidP="009A5CAC">
            <w:pPr>
              <w:rPr>
                <w:b/>
                <w:bCs/>
              </w:rPr>
            </w:pPr>
            <w:r w:rsidRPr="00F12F5F">
              <w:t>VALIDATION: 8/10 fields complete</w:t>
            </w:r>
          </w:p>
        </w:tc>
      </w:tr>
    </w:tbl>
    <w:p w14:paraId="4C2265C0" w14:textId="77777777" w:rsidR="00382E50" w:rsidRPr="00F12F5F" w:rsidRDefault="00382E50" w:rsidP="00382E50">
      <w:pPr>
        <w:spacing w:after="160" w:line="278" w:lineRule="auto"/>
        <w:rPr>
          <w:b/>
          <w:bCs/>
        </w:rPr>
      </w:pPr>
    </w:p>
    <w:p w14:paraId="5EA6577B" w14:textId="77777777" w:rsidR="00382E50" w:rsidRDefault="00382E50" w:rsidP="00382E50">
      <w:pPr>
        <w:rPr>
          <w:b/>
          <w:bCs/>
        </w:rPr>
      </w:pPr>
      <w:r w:rsidRPr="00F12F5F">
        <w:rPr>
          <w:rFonts w:eastAsiaTheme="majorEastAsia"/>
          <w:b/>
          <w:bCs/>
        </w:rPr>
        <w:t>STEP 2: Eligibility Targeting</w:t>
      </w:r>
    </w:p>
    <w:tbl>
      <w:tblPr>
        <w:tblStyle w:val="TableGrid"/>
        <w:tblW w:w="0" w:type="auto"/>
        <w:tblLook w:val="04A0" w:firstRow="1" w:lastRow="0" w:firstColumn="1" w:lastColumn="0" w:noHBand="0" w:noVBand="1"/>
      </w:tblPr>
      <w:tblGrid>
        <w:gridCol w:w="9016"/>
      </w:tblGrid>
      <w:tr w:rsidR="00382E50" w14:paraId="1553D241" w14:textId="77777777" w:rsidTr="009A5CAC">
        <w:tc>
          <w:tcPr>
            <w:tcW w:w="9016" w:type="dxa"/>
            <w:shd w:val="clear" w:color="auto" w:fill="CAEDFB" w:themeFill="accent4" w:themeFillTint="33"/>
          </w:tcPr>
          <w:p w14:paraId="2E76F6A1" w14:textId="77777777" w:rsidR="00382E50" w:rsidRPr="00F12F5F" w:rsidRDefault="00382E50" w:rsidP="009A5CAC">
            <w:r w:rsidRPr="00F12F5F">
              <w:t>P</w:t>
            </w:r>
            <w:r>
              <w:t>rogress</w:t>
            </w:r>
            <w:r w:rsidRPr="00F12F5F">
              <w:t>: [●] [●] [○] [○] [○] [○] [○]</w:t>
            </w:r>
          </w:p>
          <w:p w14:paraId="24E05C60" w14:textId="77777777" w:rsidR="00382E50" w:rsidRPr="00F12F5F" w:rsidRDefault="00382E50" w:rsidP="009A5CAC">
            <w:r w:rsidRPr="00F12F5F">
              <w:t>F</w:t>
            </w:r>
            <w:r>
              <w:t>amily Rules</w:t>
            </w:r>
            <w:r w:rsidRPr="00F12F5F">
              <w:t>:</w:t>
            </w:r>
          </w:p>
          <w:p w14:paraId="4E449934" w14:textId="77777777" w:rsidR="00382E50" w:rsidRPr="00F12F5F" w:rsidRDefault="00382E50" w:rsidP="009A5CAC">
            <w:r w:rsidRPr="00F12F5F">
              <w:rPr>
                <w:rFonts w:ascii="MS Gothic" w:eastAsia="MS Gothic" w:hAnsi="MS Gothic" w:cs="MS Gothic" w:hint="eastAsia"/>
              </w:rPr>
              <w:t>├</w:t>
            </w:r>
            <w:r w:rsidRPr="00F12F5F">
              <w:rPr>
                <w:rFonts w:ascii="Aptos" w:hAnsi="Aptos" w:cs="Aptos"/>
              </w:rPr>
              <w:t>──</w:t>
            </w:r>
            <w:r w:rsidRPr="00F12F5F">
              <w:t xml:space="preserve"> Level: [Per Person </w:t>
            </w:r>
            <w:r w:rsidRPr="00F12F5F">
              <w:rPr>
                <w:rFonts w:ascii="Aptos" w:hAnsi="Aptos" w:cs="Aptos"/>
              </w:rPr>
              <w:t>●</w:t>
            </w:r>
            <w:r w:rsidRPr="00F12F5F">
              <w:t xml:space="preserve"> / Per Household / Per Family]</w:t>
            </w:r>
          </w:p>
          <w:p w14:paraId="38B640EC" w14:textId="77777777" w:rsidR="00382E50" w:rsidRPr="00F12F5F" w:rsidRDefault="00382E50" w:rsidP="009A5CAC">
            <w:r w:rsidRPr="00F12F5F">
              <w:t>└── Max Beneficiaries/Family: [1 ● / 2 / Unlimited]</w:t>
            </w:r>
          </w:p>
          <w:p w14:paraId="42E58031" w14:textId="77777777" w:rsidR="00382E50" w:rsidRPr="00F12F5F" w:rsidRDefault="00382E50" w:rsidP="009A5CAC"/>
          <w:p w14:paraId="7973A533" w14:textId="77777777" w:rsidR="00382E50" w:rsidRPr="00F12F5F" w:rsidRDefault="00382E50" w:rsidP="009A5CAC">
            <w:r>
              <w:lastRenderedPageBreak/>
              <w:t>Rule Builder</w:t>
            </w:r>
            <w:r w:rsidRPr="00F12F5F">
              <w:t xml:space="preserve"> (Drag-Drop + NLP):</w:t>
            </w:r>
          </w:p>
          <w:p w14:paraId="649587B7" w14:textId="77777777" w:rsidR="00382E50" w:rsidRPr="00F12F5F" w:rsidRDefault="00382E50" w:rsidP="009A5CAC">
            <w:r w:rsidRPr="00F12F5F">
              <w:t xml:space="preserve">┌─ [Age: 18-65] </w:t>
            </w:r>
            <w:r w:rsidRPr="00F12F5F">
              <w:rPr>
                <w:rFonts w:ascii="Segoe UI Symbol" w:hAnsi="Segoe UI Symbol" w:cs="Segoe UI Symbol"/>
              </w:rPr>
              <w:t>✓</w:t>
            </w:r>
            <w:r w:rsidRPr="00F12F5F">
              <w:t xml:space="preserve"> [Female Only] </w:t>
            </w:r>
            <w:r w:rsidRPr="00F12F5F">
              <w:rPr>
                <w:rFonts w:ascii="Segoe UI Symbol" w:hAnsi="Segoe UI Symbol" w:cs="Segoe UI Symbol"/>
              </w:rPr>
              <w:t>☐</w:t>
            </w:r>
            <w:r w:rsidRPr="00F12F5F">
              <w:t xml:space="preserve"> [BPL Required] </w:t>
            </w:r>
            <w:r w:rsidRPr="00F12F5F">
              <w:rPr>
                <w:rFonts w:ascii="Segoe UI Symbol" w:hAnsi="Segoe UI Symbol" w:cs="Segoe UI Symbol"/>
              </w:rPr>
              <w:t>✓</w:t>
            </w:r>
          </w:p>
          <w:p w14:paraId="578470CA" w14:textId="77777777" w:rsidR="00382E50" w:rsidRPr="00F12F5F" w:rsidRDefault="00382E50" w:rsidP="009A5CAC">
            <w:r w:rsidRPr="00F12F5F">
              <w:rPr>
                <w:rFonts w:ascii="MS Gothic" w:eastAsia="MS Gothic" w:hAnsi="MS Gothic" w:cs="MS Gothic" w:hint="eastAsia"/>
              </w:rPr>
              <w:t>├</w:t>
            </w:r>
            <w:r w:rsidRPr="00F12F5F">
              <w:rPr>
                <w:rFonts w:ascii="Aptos" w:hAnsi="Aptos" w:cs="Aptos"/>
              </w:rPr>
              <w:t>─</w:t>
            </w:r>
            <w:r w:rsidRPr="00F12F5F">
              <w:t xml:space="preserve"> [Income: &lt; </w:t>
            </w:r>
            <w:r w:rsidRPr="00F12F5F">
              <w:rPr>
                <w:rFonts w:ascii="Aptos" w:hAnsi="Aptos" w:cs="Aptos"/>
              </w:rPr>
              <w:t>₹</w:t>
            </w:r>
            <w:r w:rsidRPr="00F12F5F">
              <w:t xml:space="preserve">2L] </w:t>
            </w:r>
            <w:r w:rsidRPr="00F12F5F">
              <w:rPr>
                <w:rFonts w:ascii="Aptos" w:hAnsi="Aptos" w:cs="Aptos"/>
              </w:rPr>
              <w:t>✓</w:t>
            </w:r>
            <w:r w:rsidRPr="00F12F5F">
              <w:t xml:space="preserve"> [Geography: Rural Jaipur </w:t>
            </w:r>
            <w:r w:rsidRPr="00F12F5F">
              <w:rPr>
                <w:rFonts w:ascii="Aptos" w:hAnsi="Aptos" w:cs="Aptos"/>
              </w:rPr>
              <w:t>●</w:t>
            </w:r>
            <w:r w:rsidRPr="00F12F5F">
              <w:t>]</w:t>
            </w:r>
          </w:p>
          <w:p w14:paraId="0EE7D226" w14:textId="77777777" w:rsidR="00382E50" w:rsidRPr="00F12F5F" w:rsidRDefault="00382E50" w:rsidP="009A5CAC">
            <w:r w:rsidRPr="00F12F5F">
              <w:t xml:space="preserve">└─ [Special Groups: </w:t>
            </w:r>
            <w:proofErr w:type="spellStart"/>
            <w:r w:rsidRPr="00F12F5F">
              <w:t>PwD</w:t>
            </w:r>
            <w:proofErr w:type="spellEnd"/>
            <w:r w:rsidRPr="00F12F5F">
              <w:t xml:space="preserve"> </w:t>
            </w:r>
            <w:r w:rsidRPr="00F12F5F">
              <w:rPr>
                <w:rFonts w:ascii="Segoe UI Symbol" w:hAnsi="Segoe UI Symbol" w:cs="Segoe UI Symbol"/>
              </w:rPr>
              <w:t>✓</w:t>
            </w:r>
            <w:r w:rsidRPr="00F12F5F">
              <w:t xml:space="preserve"> / SCST </w:t>
            </w:r>
            <w:r w:rsidRPr="00F12F5F">
              <w:rPr>
                <w:rFonts w:ascii="Segoe UI Symbol" w:hAnsi="Segoe UI Symbol" w:cs="Segoe UI Symbol"/>
              </w:rPr>
              <w:t>✓</w:t>
            </w:r>
            <w:r w:rsidRPr="00F12F5F">
              <w:t xml:space="preserve"> / Widow </w:t>
            </w:r>
            <w:r w:rsidRPr="00F12F5F">
              <w:rPr>
                <w:rFonts w:ascii="Segoe UI Symbol" w:hAnsi="Segoe UI Symbol" w:cs="Segoe UI Symbol"/>
              </w:rPr>
              <w:t>✓</w:t>
            </w:r>
            <w:r w:rsidRPr="00F12F5F">
              <w:t>]</w:t>
            </w:r>
          </w:p>
          <w:p w14:paraId="6E75AA55" w14:textId="77777777" w:rsidR="00382E50" w:rsidRPr="00F12F5F" w:rsidRDefault="00382E50" w:rsidP="009A5CAC"/>
          <w:p w14:paraId="3314775D" w14:textId="77777777" w:rsidR="00382E50" w:rsidRPr="00F12F5F" w:rsidRDefault="00382E50" w:rsidP="009A5CAC">
            <w:r>
              <w:t>Exclusion Criteria</w:t>
            </w:r>
            <w:r w:rsidRPr="00F12F5F">
              <w:t>:</w:t>
            </w:r>
          </w:p>
          <w:p w14:paraId="3334079F" w14:textId="77777777" w:rsidR="00382E50" w:rsidRPr="00F12F5F" w:rsidRDefault="00382E50" w:rsidP="009A5CAC">
            <w:r w:rsidRPr="00F12F5F">
              <w:rPr>
                <w:rFonts w:ascii="MS Gothic" w:eastAsia="MS Gothic" w:hAnsi="MS Gothic" w:cs="MS Gothic" w:hint="eastAsia"/>
              </w:rPr>
              <w:t>├</w:t>
            </w:r>
            <w:r w:rsidRPr="00F12F5F">
              <w:rPr>
                <w:rFonts w:ascii="Aptos" w:hAnsi="Aptos" w:cs="Aptos"/>
              </w:rPr>
              <w:t>──</w:t>
            </w:r>
            <w:r w:rsidRPr="00F12F5F">
              <w:t xml:space="preserve"> [Govt Employee] </w:t>
            </w:r>
            <w:r w:rsidRPr="00F12F5F">
              <w:rPr>
                <w:rFonts w:ascii="Aptos" w:hAnsi="Aptos" w:cs="Aptos"/>
              </w:rPr>
              <w:t>✓</w:t>
            </w:r>
            <w:r w:rsidRPr="00F12F5F">
              <w:t xml:space="preserve"> [Current Beneficiary: SCH-2024-001] </w:t>
            </w:r>
            <w:r w:rsidRPr="00F12F5F">
              <w:rPr>
                <w:rFonts w:ascii="Aptos" w:hAnsi="Aptos" w:cs="Aptos"/>
              </w:rPr>
              <w:t>✓</w:t>
            </w:r>
          </w:p>
          <w:p w14:paraId="6E153A9F" w14:textId="77777777" w:rsidR="00382E50" w:rsidRPr="00F12F5F" w:rsidRDefault="00382E50" w:rsidP="009A5CAC">
            <w:r w:rsidRPr="00F12F5F">
              <w:t xml:space="preserve">└── [Other Schemes: PM-KISAN] </w:t>
            </w:r>
            <w:r w:rsidRPr="00F12F5F">
              <w:rPr>
                <w:rFonts w:ascii="Segoe UI Symbol" w:hAnsi="Segoe UI Symbol" w:cs="Segoe UI Symbol"/>
              </w:rPr>
              <w:t>☐</w:t>
            </w:r>
          </w:p>
          <w:p w14:paraId="3F76DA20" w14:textId="77777777" w:rsidR="00382E50" w:rsidRPr="00F12F5F" w:rsidRDefault="00382E50" w:rsidP="009A5CAC"/>
          <w:p w14:paraId="4D9ADAE9" w14:textId="77777777" w:rsidR="00382E50" w:rsidRPr="00F12F5F" w:rsidRDefault="00382E50" w:rsidP="009A5CAC">
            <w:r w:rsidRPr="00F12F5F">
              <w:t xml:space="preserve">NLP </w:t>
            </w:r>
            <w:proofErr w:type="spellStart"/>
            <w:r w:rsidRPr="00F12F5F">
              <w:t>A</w:t>
            </w:r>
            <w:r>
              <w:t>ssitant</w:t>
            </w:r>
            <w:proofErr w:type="spellEnd"/>
            <w:r w:rsidRPr="00F12F5F">
              <w:t xml:space="preserve">: "Widow 40-60 BPL rural Jaipur" → [Parsed Rule </w:t>
            </w:r>
            <w:r w:rsidRPr="00F12F5F">
              <w:rPr>
                <w:rFonts w:ascii="Segoe UI Symbol" w:hAnsi="Segoe UI Symbol" w:cs="Segoe UI Symbol"/>
              </w:rPr>
              <w:t>✓</w:t>
            </w:r>
            <w:r w:rsidRPr="00F12F5F">
              <w:t>]</w:t>
            </w:r>
          </w:p>
          <w:p w14:paraId="48CCFBF4" w14:textId="77777777" w:rsidR="00382E50" w:rsidRPr="00F12F5F" w:rsidRDefault="00382E50" w:rsidP="009A5CAC">
            <w:r w:rsidRPr="00F12F5F">
              <w:t>P</w:t>
            </w:r>
            <w:r>
              <w:t>review</w:t>
            </w:r>
            <w:r w:rsidRPr="00F12F5F">
              <w:t>: 892/1,247 GRs eligible (72%) | Conflicts: 0</w:t>
            </w:r>
          </w:p>
          <w:p w14:paraId="7AEA9B46" w14:textId="77777777" w:rsidR="00382E50" w:rsidRDefault="00382E50" w:rsidP="009A5CAC">
            <w:pPr>
              <w:rPr>
                <w:b/>
                <w:bCs/>
              </w:rPr>
            </w:pPr>
            <w:r w:rsidRPr="00F12F5F">
              <w:t>[Add Rule Block] [Validate Rules] [Previous ←] [Next → Step 3]</w:t>
            </w:r>
          </w:p>
        </w:tc>
      </w:tr>
    </w:tbl>
    <w:p w14:paraId="4BB5CAF9" w14:textId="77777777" w:rsidR="00382E50" w:rsidRPr="00F12F5F" w:rsidRDefault="00382E50" w:rsidP="00382E50">
      <w:pPr>
        <w:spacing w:after="160" w:line="278" w:lineRule="auto"/>
        <w:rPr>
          <w:b/>
          <w:bCs/>
        </w:rPr>
      </w:pPr>
    </w:p>
    <w:p w14:paraId="1838979D" w14:textId="77777777" w:rsidR="00382E50" w:rsidRDefault="00382E50" w:rsidP="00382E50">
      <w:pPr>
        <w:rPr>
          <w:b/>
          <w:bCs/>
        </w:rPr>
      </w:pPr>
      <w:r w:rsidRPr="00F12F5F">
        <w:rPr>
          <w:rFonts w:eastAsiaTheme="majorEastAsia"/>
          <w:b/>
          <w:bCs/>
        </w:rPr>
        <w:t>STEP 3: Benefits Payment</w:t>
      </w:r>
    </w:p>
    <w:tbl>
      <w:tblPr>
        <w:tblStyle w:val="TableGrid"/>
        <w:tblW w:w="0" w:type="auto"/>
        <w:tblLook w:val="04A0" w:firstRow="1" w:lastRow="0" w:firstColumn="1" w:lastColumn="0" w:noHBand="0" w:noVBand="1"/>
      </w:tblPr>
      <w:tblGrid>
        <w:gridCol w:w="9016"/>
      </w:tblGrid>
      <w:tr w:rsidR="00382E50" w14:paraId="1D494635" w14:textId="77777777" w:rsidTr="009A5CAC">
        <w:tc>
          <w:tcPr>
            <w:tcW w:w="9016" w:type="dxa"/>
            <w:shd w:val="clear" w:color="auto" w:fill="CAEDFB" w:themeFill="accent4" w:themeFillTint="33"/>
          </w:tcPr>
          <w:p w14:paraId="4E1D1DC1" w14:textId="77777777" w:rsidR="00382E50" w:rsidRDefault="00382E50" w:rsidP="009A5CAC">
            <w:r>
              <w:t>Progress: [●] [●] [●] [○] [○] [○] [○]</w:t>
            </w:r>
          </w:p>
          <w:p w14:paraId="4E0B4609" w14:textId="77777777" w:rsidR="00382E50" w:rsidRDefault="00382E50" w:rsidP="009A5CAC">
            <w:r>
              <w:t>Benefit Structure:</w:t>
            </w:r>
          </w:p>
          <w:p w14:paraId="218AA7B4" w14:textId="77777777" w:rsidR="00382E50" w:rsidRDefault="00382E50" w:rsidP="009A5CAC">
            <w:r>
              <w:rPr>
                <w:rFonts w:ascii="MS Gothic" w:eastAsia="MS Gothic" w:hAnsi="MS Gothic" w:cs="MS Gothic" w:hint="eastAsia"/>
              </w:rPr>
              <w:t>├</w:t>
            </w:r>
            <w:r>
              <w:rPr>
                <w:rFonts w:ascii="Aptos" w:hAnsi="Aptos" w:cs="Aptos"/>
              </w:rPr>
              <w:t>──</w:t>
            </w:r>
            <w:r>
              <w:t xml:space="preserve"> Type: [Fixed Amount </w:t>
            </w:r>
            <w:r>
              <w:rPr>
                <w:rFonts w:ascii="Aptos" w:hAnsi="Aptos" w:cs="Aptos"/>
              </w:rPr>
              <w:t>●</w:t>
            </w:r>
            <w:r>
              <w:t xml:space="preserve"> </w:t>
            </w:r>
            <w:r>
              <w:rPr>
                <w:rFonts w:ascii="Aptos" w:hAnsi="Aptos" w:cs="Aptos"/>
              </w:rPr>
              <w:t>₹</w:t>
            </w:r>
            <w:r>
              <w:t xml:space="preserve">5,000 / Slab </w:t>
            </w:r>
            <w:r>
              <w:rPr>
                <w:rFonts w:ascii="Aptos" w:hAnsi="Aptos" w:cs="Aptos"/>
              </w:rPr>
              <w:t>₹</w:t>
            </w:r>
            <w:r>
              <w:t>2K-10K / In-kind Medicine]</w:t>
            </w:r>
          </w:p>
          <w:p w14:paraId="5F507576" w14:textId="77777777" w:rsidR="00382E50" w:rsidRDefault="00382E50" w:rsidP="009A5CAC">
            <w:r>
              <w:rPr>
                <w:rFonts w:ascii="MS Gothic" w:eastAsia="MS Gothic" w:hAnsi="MS Gothic" w:cs="MS Gothic" w:hint="eastAsia"/>
              </w:rPr>
              <w:t>├</w:t>
            </w:r>
            <w:r>
              <w:rPr>
                <w:rFonts w:ascii="Aptos" w:hAnsi="Aptos" w:cs="Aptos"/>
              </w:rPr>
              <w:t>──</w:t>
            </w:r>
            <w:r>
              <w:t xml:space="preserve"> Frequency: [Monthly </w:t>
            </w:r>
            <w:r>
              <w:rPr>
                <w:rFonts w:ascii="Aptos" w:hAnsi="Aptos" w:cs="Aptos"/>
              </w:rPr>
              <w:t>●</w:t>
            </w:r>
            <w:r>
              <w:t xml:space="preserve"> / Quarterly / One-time]</w:t>
            </w:r>
          </w:p>
          <w:p w14:paraId="2CB71E3D" w14:textId="77777777" w:rsidR="00382E50" w:rsidRDefault="00382E50" w:rsidP="009A5CAC">
            <w:r>
              <w:rPr>
                <w:rFonts w:ascii="MS Gothic" w:eastAsia="MS Gothic" w:hAnsi="MS Gothic" w:cs="MS Gothic" w:hint="eastAsia"/>
              </w:rPr>
              <w:t>├</w:t>
            </w:r>
            <w:r>
              <w:rPr>
                <w:rFonts w:ascii="Aptos" w:hAnsi="Aptos" w:cs="Aptos"/>
              </w:rPr>
              <w:t>──</w:t>
            </w:r>
            <w:r>
              <w:t xml:space="preserve"> Indexed to: [CPI </w:t>
            </w:r>
            <w:r>
              <w:rPr>
                <w:rFonts w:ascii="Aptos" w:hAnsi="Aptos" w:cs="Aptos"/>
              </w:rPr>
              <w:t>●</w:t>
            </w:r>
            <w:r>
              <w:t xml:space="preserve"> / None]</w:t>
            </w:r>
          </w:p>
          <w:p w14:paraId="080FD2FF" w14:textId="77777777" w:rsidR="00382E50" w:rsidRDefault="00382E50" w:rsidP="009A5CAC">
            <w:r>
              <w:t>└── Caps: [₹50K/year/family] [₹1L/lifetime]</w:t>
            </w:r>
          </w:p>
          <w:p w14:paraId="621E2307" w14:textId="77777777" w:rsidR="00382E50" w:rsidRDefault="00382E50" w:rsidP="009A5CAC"/>
          <w:p w14:paraId="3932ABB2" w14:textId="77777777" w:rsidR="00382E50" w:rsidRDefault="00382E50" w:rsidP="009A5CAC">
            <w:r>
              <w:t>Payment Configuration:</w:t>
            </w:r>
          </w:p>
          <w:p w14:paraId="67F19192" w14:textId="77777777" w:rsidR="00382E50" w:rsidRDefault="00382E50" w:rsidP="009A5CAC">
            <w:r>
              <w:rPr>
                <w:rFonts w:ascii="MS Gothic" w:eastAsia="MS Gothic" w:hAnsi="MS Gothic" w:cs="MS Gothic" w:hint="eastAsia"/>
              </w:rPr>
              <w:t>├</w:t>
            </w:r>
            <w:r>
              <w:rPr>
                <w:rFonts w:ascii="Aptos" w:hAnsi="Aptos" w:cs="Aptos"/>
              </w:rPr>
              <w:t>──</w:t>
            </w:r>
            <w:r>
              <w:t xml:space="preserve"> Funding Head: [2230-Health </w:t>
            </w:r>
            <w:r>
              <w:rPr>
                <w:rFonts w:ascii="Aptos" w:hAnsi="Aptos" w:cs="Aptos"/>
              </w:rPr>
              <w:t>●</w:t>
            </w:r>
            <w:r>
              <w:t>]</w:t>
            </w:r>
          </w:p>
          <w:p w14:paraId="396A79F0" w14:textId="77777777" w:rsidR="00382E50" w:rsidRDefault="00382E50" w:rsidP="009A5CAC">
            <w:r>
              <w:rPr>
                <w:rFonts w:ascii="MS Gothic" w:eastAsia="MS Gothic" w:hAnsi="MS Gothic" w:cs="MS Gothic" w:hint="eastAsia"/>
              </w:rPr>
              <w:t>├</w:t>
            </w:r>
            <w:r>
              <w:rPr>
                <w:rFonts w:ascii="Aptos" w:hAnsi="Aptos" w:cs="Aptos"/>
              </w:rPr>
              <w:t>──</w:t>
            </w:r>
            <w:r>
              <w:t xml:space="preserve"> Channel: [RPP </w:t>
            </w:r>
            <w:r>
              <w:rPr>
                <w:rFonts w:ascii="Aptos" w:hAnsi="Aptos" w:cs="Aptos"/>
              </w:rPr>
              <w:t>●</w:t>
            </w:r>
            <w:r>
              <w:t xml:space="preserve"> / DBT / NEFT]</w:t>
            </w:r>
          </w:p>
          <w:p w14:paraId="44D4B53E" w14:textId="77777777" w:rsidR="00382E50" w:rsidRDefault="00382E50" w:rsidP="009A5CAC">
            <w:r>
              <w:rPr>
                <w:rFonts w:ascii="MS Gothic" w:eastAsia="MS Gothic" w:hAnsi="MS Gothic" w:cs="MS Gothic" w:hint="eastAsia"/>
              </w:rPr>
              <w:t>├</w:t>
            </w:r>
            <w:r>
              <w:rPr>
                <w:rFonts w:ascii="Aptos" w:hAnsi="Aptos" w:cs="Aptos"/>
              </w:rPr>
              <w:t>──</w:t>
            </w:r>
            <w:r>
              <w:t xml:space="preserve"> Disbursement: [Direct to Aadhaar] </w:t>
            </w:r>
            <w:r>
              <w:rPr>
                <w:rFonts w:ascii="Aptos" w:hAnsi="Aptos" w:cs="Aptos"/>
              </w:rPr>
              <w:t>●</w:t>
            </w:r>
          </w:p>
          <w:p w14:paraId="2F39E92F" w14:textId="77777777" w:rsidR="00382E50" w:rsidRDefault="00382E50" w:rsidP="009A5CAC">
            <w:r>
              <w:t>└── Tax Deduction: [TDS @10% for &gt;₹50K]</w:t>
            </w:r>
          </w:p>
          <w:p w14:paraId="5BB38BDC" w14:textId="77777777" w:rsidR="00382E50" w:rsidRDefault="00382E50" w:rsidP="009A5CAC"/>
          <w:p w14:paraId="12096452" w14:textId="77777777" w:rsidR="00382E50" w:rsidRDefault="00382E50" w:rsidP="009A5CAC">
            <w:r>
              <w:t>Impact Analysis:</w:t>
            </w:r>
          </w:p>
          <w:p w14:paraId="0D5A58C3" w14:textId="77777777" w:rsidR="00382E50" w:rsidRDefault="00382E50" w:rsidP="009A5CAC">
            <w:r>
              <w:t>Current Beneficiaries: 45,238 | New Eligibility: 57,124 (+26%)</w:t>
            </w:r>
          </w:p>
          <w:p w14:paraId="5E0BE271" w14:textId="77777777" w:rsidR="00382E50" w:rsidRDefault="00382E50" w:rsidP="009A5CAC">
            <w:r>
              <w:t>Estimated Annual Cost: ₹28.6 Cr | Monthly: ₹2.4 Cr</w:t>
            </w:r>
          </w:p>
          <w:p w14:paraId="08FAEC56" w14:textId="77777777" w:rsidR="00382E50" w:rsidRPr="00F12F5F" w:rsidRDefault="00382E50" w:rsidP="009A5CAC">
            <w:r>
              <w:t>[Impact Details] [Previous ←] [Next → Step 4]</w:t>
            </w:r>
          </w:p>
        </w:tc>
      </w:tr>
    </w:tbl>
    <w:p w14:paraId="1F17241E" w14:textId="77777777" w:rsidR="00382E50" w:rsidRPr="00F12F5F" w:rsidRDefault="00382E50" w:rsidP="00382E50">
      <w:pPr>
        <w:spacing w:after="160" w:line="278" w:lineRule="auto"/>
        <w:rPr>
          <w:b/>
          <w:bCs/>
        </w:rPr>
      </w:pPr>
    </w:p>
    <w:p w14:paraId="55D1439A" w14:textId="77777777" w:rsidR="00382E50" w:rsidRDefault="00382E50" w:rsidP="00382E50">
      <w:pPr>
        <w:rPr>
          <w:b/>
          <w:bCs/>
        </w:rPr>
      </w:pPr>
      <w:r w:rsidRPr="00F12F5F">
        <w:rPr>
          <w:rFonts w:eastAsiaTheme="majorEastAsia"/>
          <w:b/>
          <w:bCs/>
        </w:rPr>
        <w:t>STEP 4: Documents Workflow</w:t>
      </w:r>
    </w:p>
    <w:tbl>
      <w:tblPr>
        <w:tblStyle w:val="TableGrid"/>
        <w:tblW w:w="0" w:type="auto"/>
        <w:tblLook w:val="04A0" w:firstRow="1" w:lastRow="0" w:firstColumn="1" w:lastColumn="0" w:noHBand="0" w:noVBand="1"/>
      </w:tblPr>
      <w:tblGrid>
        <w:gridCol w:w="9016"/>
      </w:tblGrid>
      <w:tr w:rsidR="00382E50" w14:paraId="4D606C26" w14:textId="77777777" w:rsidTr="009A5CAC">
        <w:tc>
          <w:tcPr>
            <w:tcW w:w="9016" w:type="dxa"/>
            <w:shd w:val="clear" w:color="auto" w:fill="CAEDFB" w:themeFill="accent4" w:themeFillTint="33"/>
          </w:tcPr>
          <w:p w14:paraId="581B4755" w14:textId="77777777" w:rsidR="00382E50" w:rsidRDefault="00382E50" w:rsidP="009A5CAC">
            <w:r>
              <w:t>Progress: [●] [●] [●] [●] [○] [○] [○]</w:t>
            </w:r>
          </w:p>
          <w:p w14:paraId="298C604C" w14:textId="77777777" w:rsidR="00382E50" w:rsidRDefault="00382E50" w:rsidP="009A5CAC">
            <w:r>
              <w:t>Document Requirements:</w:t>
            </w:r>
          </w:p>
          <w:p w14:paraId="095703FA" w14:textId="77777777" w:rsidR="00382E50" w:rsidRDefault="00382E50" w:rsidP="009A5CAC">
            <w:r>
              <w:rPr>
                <w:rFonts w:ascii="MS Gothic" w:eastAsia="MS Gothic" w:hAnsi="MS Gothic" w:cs="MS Gothic" w:hint="eastAsia"/>
              </w:rPr>
              <w:t>├</w:t>
            </w:r>
            <w:r>
              <w:rPr>
                <w:rFonts w:ascii="Aptos" w:hAnsi="Aptos" w:cs="Aptos"/>
              </w:rPr>
              <w:t>──</w:t>
            </w:r>
            <w:r>
              <w:t xml:space="preserve"> Required (Mandatory): </w:t>
            </w:r>
          </w:p>
          <w:p w14:paraId="6A40426B" w14:textId="77777777" w:rsidR="00382E50" w:rsidRDefault="00382E50" w:rsidP="009A5CAC">
            <w:r>
              <w:t xml:space="preserve">│   </w:t>
            </w:r>
            <w:r>
              <w:rPr>
                <w:rFonts w:ascii="MS Gothic" w:eastAsia="MS Gothic" w:hAnsi="MS Gothic" w:cs="MS Gothic" w:hint="eastAsia"/>
              </w:rPr>
              <w:t>├</w:t>
            </w:r>
            <w:r>
              <w:rPr>
                <w:rFonts w:ascii="Aptos" w:hAnsi="Aptos" w:cs="Aptos"/>
              </w:rPr>
              <w:t>──</w:t>
            </w:r>
            <w:r>
              <w:t xml:space="preserve"> [Aadhaar Card </w:t>
            </w:r>
            <w:r>
              <w:rPr>
                <w:rFonts w:ascii="Aptos" w:hAnsi="Aptos" w:cs="Aptos"/>
              </w:rPr>
              <w:t>✓</w:t>
            </w:r>
            <w:r>
              <w:t xml:space="preserve">] [Income Certificate </w:t>
            </w:r>
            <w:r>
              <w:rPr>
                <w:rFonts w:ascii="Aptos" w:hAnsi="Aptos" w:cs="Aptos"/>
              </w:rPr>
              <w:t>✓</w:t>
            </w:r>
            <w:r>
              <w:t xml:space="preserve">] [BPL Card </w:t>
            </w:r>
            <w:r>
              <w:rPr>
                <w:rFonts w:ascii="Aptos" w:hAnsi="Aptos" w:cs="Aptos"/>
              </w:rPr>
              <w:t>✓</w:t>
            </w:r>
            <w:r>
              <w:t>]</w:t>
            </w:r>
          </w:p>
          <w:p w14:paraId="3E40F057" w14:textId="77777777" w:rsidR="00382E50" w:rsidRDefault="00382E50" w:rsidP="009A5CAC">
            <w:r>
              <w:t>└── Optional:</w:t>
            </w:r>
          </w:p>
          <w:p w14:paraId="5C5121E7" w14:textId="77777777" w:rsidR="00382E50" w:rsidRDefault="00382E50" w:rsidP="009A5CAC">
            <w:r>
              <w:t xml:space="preserve">    </w:t>
            </w:r>
            <w:r>
              <w:rPr>
                <w:rFonts w:ascii="MS Gothic" w:eastAsia="MS Gothic" w:hAnsi="MS Gothic" w:cs="MS Gothic" w:hint="eastAsia"/>
              </w:rPr>
              <w:t>├</w:t>
            </w:r>
            <w:r>
              <w:rPr>
                <w:rFonts w:ascii="Aptos" w:hAnsi="Aptos" w:cs="Aptos"/>
              </w:rPr>
              <w:t>──</w:t>
            </w:r>
            <w:r>
              <w:t xml:space="preserve"> [Bank Passbook] [Residence Proof] [Caste Certificate]</w:t>
            </w:r>
          </w:p>
          <w:p w14:paraId="2F8E9521" w14:textId="77777777" w:rsidR="00382E50" w:rsidRDefault="00382E50" w:rsidP="009A5CAC"/>
          <w:p w14:paraId="0BFBD048" w14:textId="77777777" w:rsidR="00382E50" w:rsidRDefault="00382E50" w:rsidP="009A5CAC">
            <w:r>
              <w:t>Workflow Configuration:</w:t>
            </w:r>
          </w:p>
          <w:p w14:paraId="567223F6" w14:textId="77777777" w:rsidR="00382E50" w:rsidRDefault="00382E50" w:rsidP="009A5CAC">
            <w:r>
              <w:rPr>
                <w:rFonts w:ascii="MS Gothic" w:eastAsia="MS Gothic" w:hAnsi="MS Gothic" w:cs="MS Gothic" w:hint="eastAsia"/>
              </w:rPr>
              <w:t>├</w:t>
            </w:r>
            <w:r>
              <w:rPr>
                <w:rFonts w:ascii="Aptos" w:hAnsi="Aptos" w:cs="Aptos"/>
              </w:rPr>
              <w:t>──</w:t>
            </w:r>
            <w:r>
              <w:t xml:space="preserve"> Critical Docs: [Aadhaar </w:t>
            </w:r>
            <w:r>
              <w:rPr>
                <w:rFonts w:ascii="Aptos" w:hAnsi="Aptos" w:cs="Aptos"/>
              </w:rPr>
              <w:t>●</w:t>
            </w:r>
            <w:r>
              <w:t xml:space="preserve">] [Income </w:t>
            </w:r>
            <w:r>
              <w:rPr>
                <w:rFonts w:ascii="Aptos" w:hAnsi="Aptos" w:cs="Aptos"/>
              </w:rPr>
              <w:t>●</w:t>
            </w:r>
            <w:r>
              <w:t>] (Auto-reject if missing)</w:t>
            </w:r>
          </w:p>
          <w:p w14:paraId="73DA6AFB" w14:textId="77777777" w:rsidR="00382E50" w:rsidRDefault="00382E50" w:rsidP="009A5CAC">
            <w:r>
              <w:rPr>
                <w:rFonts w:ascii="MS Gothic" w:eastAsia="MS Gothic" w:hAnsi="MS Gothic" w:cs="MS Gothic" w:hint="eastAsia"/>
              </w:rPr>
              <w:t>├</w:t>
            </w:r>
            <w:r>
              <w:rPr>
                <w:rFonts w:ascii="Aptos" w:hAnsi="Aptos" w:cs="Aptos"/>
              </w:rPr>
              <w:t>──</w:t>
            </w:r>
            <w:r>
              <w:t xml:space="preserve"> Workflow Steps: [Verifier </w:t>
            </w:r>
            <w:r>
              <w:rPr>
                <w:rFonts w:ascii="Aptos" w:hAnsi="Aptos" w:cs="Aptos"/>
              </w:rPr>
              <w:t>→</w:t>
            </w:r>
            <w:r>
              <w:t xml:space="preserve"> L1 Approver </w:t>
            </w:r>
            <w:r>
              <w:rPr>
                <w:rFonts w:ascii="Aptos" w:hAnsi="Aptos" w:cs="Aptos"/>
              </w:rPr>
              <w:t>→</w:t>
            </w:r>
            <w:r>
              <w:t xml:space="preserve"> L2]</w:t>
            </w:r>
          </w:p>
          <w:p w14:paraId="1D471E7D" w14:textId="77777777" w:rsidR="00382E50" w:rsidRDefault="00382E50" w:rsidP="009A5CAC">
            <w:r>
              <w:rPr>
                <w:rFonts w:ascii="MS Gothic" w:eastAsia="MS Gothic" w:hAnsi="MS Gothic" w:cs="MS Gothic" w:hint="eastAsia"/>
              </w:rPr>
              <w:t>├</w:t>
            </w:r>
            <w:r>
              <w:rPr>
                <w:rFonts w:ascii="Aptos" w:hAnsi="Aptos" w:cs="Aptos"/>
              </w:rPr>
              <w:t>──</w:t>
            </w:r>
            <w:r>
              <w:t xml:space="preserve"> SLA per Level: [1 day </w:t>
            </w:r>
            <w:r>
              <w:rPr>
                <w:rFonts w:ascii="Aptos" w:hAnsi="Aptos" w:cs="Aptos"/>
              </w:rPr>
              <w:t>●</w:t>
            </w:r>
            <w:r>
              <w:t xml:space="preserve"> / 2 days / 3 days]</w:t>
            </w:r>
          </w:p>
          <w:p w14:paraId="4C696C43" w14:textId="77777777" w:rsidR="00382E50" w:rsidRDefault="00382E50" w:rsidP="009A5CAC">
            <w:r>
              <w:t xml:space="preserve">└── Auto-OCR Config: [Income Cert 85% </w:t>
            </w:r>
            <w:r>
              <w:rPr>
                <w:rFonts w:ascii="Segoe UI Symbol" w:hAnsi="Segoe UI Symbol" w:cs="Segoe UI Symbol"/>
              </w:rPr>
              <w:t>✓</w:t>
            </w:r>
            <w:r>
              <w:t xml:space="preserve">] [Aadhaar 95% </w:t>
            </w:r>
            <w:r>
              <w:rPr>
                <w:rFonts w:ascii="Segoe UI Symbol" w:hAnsi="Segoe UI Symbol" w:cs="Segoe UI Symbol"/>
              </w:rPr>
              <w:t>✓</w:t>
            </w:r>
            <w:r>
              <w:t>]</w:t>
            </w:r>
          </w:p>
          <w:p w14:paraId="036B31CB" w14:textId="77777777" w:rsidR="00382E50" w:rsidRDefault="00382E50" w:rsidP="009A5CAC"/>
          <w:p w14:paraId="4261D7FE" w14:textId="77777777" w:rsidR="00382E50" w:rsidRDefault="00382E50" w:rsidP="009A5CAC">
            <w:r>
              <w:lastRenderedPageBreak/>
              <w:t>[Upload Sample Doc] [OCR Test] [Previous ←] [Next → Step 5]</w:t>
            </w:r>
          </w:p>
          <w:p w14:paraId="3EA7FB4C" w14:textId="77777777" w:rsidR="00382E50" w:rsidRPr="00875311" w:rsidRDefault="00382E50" w:rsidP="009A5CAC">
            <w:r>
              <w:t>Validation: 3/5 critical docs configured</w:t>
            </w:r>
          </w:p>
        </w:tc>
      </w:tr>
    </w:tbl>
    <w:p w14:paraId="0721C9F8" w14:textId="77777777" w:rsidR="00382E50" w:rsidRPr="00F12F5F" w:rsidRDefault="00382E50" w:rsidP="00382E50">
      <w:pPr>
        <w:spacing w:after="160" w:line="278" w:lineRule="auto"/>
        <w:rPr>
          <w:b/>
          <w:bCs/>
        </w:rPr>
      </w:pPr>
    </w:p>
    <w:p w14:paraId="364DF29B" w14:textId="77777777" w:rsidR="00382E50" w:rsidRDefault="00382E50" w:rsidP="00382E50">
      <w:pPr>
        <w:rPr>
          <w:b/>
          <w:bCs/>
        </w:rPr>
      </w:pPr>
      <w:r w:rsidRPr="00F12F5F">
        <w:rPr>
          <w:rFonts w:eastAsiaTheme="majorEastAsia"/>
          <w:b/>
          <w:bCs/>
        </w:rPr>
        <w:t>STEP 5: Workflow Configuration</w:t>
      </w:r>
    </w:p>
    <w:tbl>
      <w:tblPr>
        <w:tblStyle w:val="TableGrid"/>
        <w:tblW w:w="0" w:type="auto"/>
        <w:tblLook w:val="04A0" w:firstRow="1" w:lastRow="0" w:firstColumn="1" w:lastColumn="0" w:noHBand="0" w:noVBand="1"/>
      </w:tblPr>
      <w:tblGrid>
        <w:gridCol w:w="9016"/>
      </w:tblGrid>
      <w:tr w:rsidR="00382E50" w14:paraId="0ACBE9C2" w14:textId="77777777" w:rsidTr="009A5CAC">
        <w:tc>
          <w:tcPr>
            <w:tcW w:w="9016" w:type="dxa"/>
            <w:shd w:val="clear" w:color="auto" w:fill="CAEDFB" w:themeFill="accent4" w:themeFillTint="33"/>
          </w:tcPr>
          <w:p w14:paraId="6760F108" w14:textId="77777777" w:rsidR="00382E50" w:rsidRDefault="00382E50" w:rsidP="009A5CAC">
            <w:r>
              <w:t>Progress: [●] [●] [●] [●] [●] [○] [○]</w:t>
            </w:r>
          </w:p>
          <w:p w14:paraId="0D0BC01D" w14:textId="77777777" w:rsidR="00382E50" w:rsidRDefault="00382E50" w:rsidP="009A5CAC">
            <w:r>
              <w:t>Approval Workflow:</w:t>
            </w:r>
          </w:p>
          <w:p w14:paraId="16D5C3D9" w14:textId="77777777" w:rsidR="00382E50" w:rsidRDefault="00382E50" w:rsidP="009A5CAC">
            <w:r>
              <w:t>Step 1: Verifier (Document Check) → SLA: 1 day</w:t>
            </w:r>
          </w:p>
          <w:p w14:paraId="21C70EDC" w14:textId="77777777" w:rsidR="00382E50" w:rsidRDefault="00382E50" w:rsidP="009A5CAC">
            <w:r>
              <w:t>Step 2: L1 Approver (Eligibility) → SLA: 2 days ●</w:t>
            </w:r>
          </w:p>
          <w:p w14:paraId="6C91DC25" w14:textId="77777777" w:rsidR="00382E50" w:rsidRDefault="00382E50" w:rsidP="009A5CAC">
            <w:r>
              <w:t>Step 3: L2 Approver (Budget Check) → SLA: 3 days</w:t>
            </w:r>
          </w:p>
          <w:p w14:paraId="32B7698F" w14:textId="77777777" w:rsidR="00382E50" w:rsidRDefault="00382E50" w:rsidP="009A5CAC">
            <w:r>
              <w:t>Step 4: Sanction Authority → SLA: 5 days</w:t>
            </w:r>
          </w:p>
          <w:p w14:paraId="41595F00" w14:textId="77777777" w:rsidR="00382E50" w:rsidRDefault="00382E50" w:rsidP="009A5CAC"/>
          <w:p w14:paraId="1C9E6ADA" w14:textId="77777777" w:rsidR="00382E50" w:rsidRDefault="00382E50" w:rsidP="009A5CAC">
            <w:r>
              <w:t>Auto-Approval Rules:</w:t>
            </w:r>
          </w:p>
          <w:p w14:paraId="0475FD99" w14:textId="77777777" w:rsidR="00382E50" w:rsidRDefault="00382E50" w:rsidP="009A5CAC">
            <w:r>
              <w:rPr>
                <w:rFonts w:ascii="MS Gothic" w:eastAsia="MS Gothic" w:hAnsi="MS Gothic" w:cs="MS Gothic" w:hint="eastAsia"/>
              </w:rPr>
              <w:t>├</w:t>
            </w:r>
            <w:r>
              <w:rPr>
                <w:rFonts w:ascii="Aptos" w:hAnsi="Aptos" w:cs="Aptos"/>
              </w:rPr>
              <w:t>──</w:t>
            </w:r>
            <w:r>
              <w:t xml:space="preserve"> Amount &lt; </w:t>
            </w:r>
            <w:r>
              <w:rPr>
                <w:rFonts w:ascii="Aptos" w:hAnsi="Aptos" w:cs="Aptos"/>
              </w:rPr>
              <w:t>₹</w:t>
            </w:r>
            <w:r>
              <w:t xml:space="preserve">5,000 </w:t>
            </w:r>
            <w:r>
              <w:rPr>
                <w:rFonts w:ascii="Aptos" w:hAnsi="Aptos" w:cs="Aptos"/>
              </w:rPr>
              <w:t>→</w:t>
            </w:r>
            <w:r>
              <w:t xml:space="preserve"> Auto-approve (95% confidence)</w:t>
            </w:r>
          </w:p>
          <w:p w14:paraId="3D8E863D" w14:textId="77777777" w:rsidR="00382E50" w:rsidRDefault="00382E50" w:rsidP="009A5CAC">
            <w:r>
              <w:rPr>
                <w:rFonts w:ascii="MS Gothic" w:eastAsia="MS Gothic" w:hAnsi="MS Gothic" w:cs="MS Gothic" w:hint="eastAsia"/>
              </w:rPr>
              <w:t>├</w:t>
            </w:r>
            <w:r>
              <w:rPr>
                <w:rFonts w:ascii="Aptos" w:hAnsi="Aptos" w:cs="Aptos"/>
              </w:rPr>
              <w:t>──</w:t>
            </w:r>
            <w:r>
              <w:t xml:space="preserve"> AI Eligibility </w:t>
            </w:r>
            <w:r>
              <w:rPr>
                <w:rFonts w:ascii="Aptos" w:hAnsi="Aptos" w:cs="Aptos"/>
              </w:rPr>
              <w:t>≥</w:t>
            </w:r>
            <w:r>
              <w:t xml:space="preserve">90% </w:t>
            </w:r>
            <w:r>
              <w:rPr>
                <w:rFonts w:ascii="Aptos" w:hAnsi="Aptos" w:cs="Aptos"/>
              </w:rPr>
              <w:t>→</w:t>
            </w:r>
            <w:r>
              <w:t xml:space="preserve"> Skip L1 (Risk Score &lt;3)</w:t>
            </w:r>
          </w:p>
          <w:p w14:paraId="1FC099B8" w14:textId="77777777" w:rsidR="00382E50" w:rsidRDefault="00382E50" w:rsidP="009A5CAC">
            <w:r>
              <w:t>└── Escalation: SLA Breach &gt;48h → L1 Manager</w:t>
            </w:r>
          </w:p>
          <w:p w14:paraId="3AD5ED3A" w14:textId="77777777" w:rsidR="00382E50" w:rsidRDefault="00382E50" w:rsidP="009A5CAC"/>
          <w:p w14:paraId="3BFAAB8D" w14:textId="77777777" w:rsidR="00382E50" w:rsidRDefault="00382E50" w:rsidP="009A5CAC">
            <w:r>
              <w:t>Roles Assignments:</w:t>
            </w:r>
          </w:p>
          <w:p w14:paraId="1A942621" w14:textId="77777777" w:rsidR="00382E50" w:rsidRDefault="00382E50" w:rsidP="009A5CAC">
            <w:r>
              <w:rPr>
                <w:rFonts w:ascii="MS Gothic" w:eastAsia="MS Gothic" w:hAnsi="MS Gothic" w:cs="MS Gothic" w:hint="eastAsia"/>
              </w:rPr>
              <w:t>├</w:t>
            </w:r>
            <w:r>
              <w:rPr>
                <w:rFonts w:ascii="Aptos" w:hAnsi="Aptos" w:cs="Aptos"/>
              </w:rPr>
              <w:t>──</w:t>
            </w:r>
            <w:r>
              <w:t xml:space="preserve"> Verifier: [Scheme Verifiers Group </w:t>
            </w:r>
            <w:r>
              <w:rPr>
                <w:rFonts w:ascii="Aptos" w:hAnsi="Aptos" w:cs="Aptos"/>
              </w:rPr>
              <w:t>●</w:t>
            </w:r>
            <w:r>
              <w:t>]</w:t>
            </w:r>
          </w:p>
          <w:p w14:paraId="408774AA" w14:textId="77777777" w:rsidR="00382E50" w:rsidRDefault="00382E50" w:rsidP="009A5CAC">
            <w:r>
              <w:rPr>
                <w:rFonts w:ascii="MS Gothic" w:eastAsia="MS Gothic" w:hAnsi="MS Gothic" w:cs="MS Gothic" w:hint="eastAsia"/>
              </w:rPr>
              <w:t>├</w:t>
            </w:r>
            <w:r>
              <w:rPr>
                <w:rFonts w:ascii="Aptos" w:hAnsi="Aptos" w:cs="Aptos"/>
              </w:rPr>
              <w:t>──</w:t>
            </w:r>
            <w:r>
              <w:t xml:space="preserve"> L1: [District Officers] </w:t>
            </w:r>
            <w:r>
              <w:rPr>
                <w:rFonts w:ascii="MS Gothic" w:eastAsia="MS Gothic" w:hAnsi="MS Gothic" w:cs="MS Gothic" w:hint="eastAsia"/>
              </w:rPr>
              <w:t>├</w:t>
            </w:r>
            <w:r>
              <w:rPr>
                <w:rFonts w:ascii="Aptos" w:hAnsi="Aptos" w:cs="Aptos"/>
              </w:rPr>
              <w:t>──</w:t>
            </w:r>
            <w:r>
              <w:t xml:space="preserve"> L2: [Divisional Officers]</w:t>
            </w:r>
          </w:p>
          <w:p w14:paraId="27936BD6" w14:textId="77777777" w:rsidR="00382E50" w:rsidRDefault="00382E50" w:rsidP="009A5CAC">
            <w:r>
              <w:t>└── Sanction: [Secretary Level]</w:t>
            </w:r>
          </w:p>
          <w:p w14:paraId="5D9CAE8E" w14:textId="77777777" w:rsidR="00382E50" w:rsidRDefault="00382E50" w:rsidP="009A5CAC"/>
          <w:p w14:paraId="5EE1782B" w14:textId="77777777" w:rsidR="00382E50" w:rsidRPr="00875311" w:rsidRDefault="00382E50" w:rsidP="009A5CAC">
            <w:r>
              <w:t>[Add Step] [Configure Escalation] [Previous ←] [Next → Step 6]</w:t>
            </w:r>
          </w:p>
        </w:tc>
      </w:tr>
    </w:tbl>
    <w:p w14:paraId="4BD36CAD" w14:textId="77777777" w:rsidR="00382E50" w:rsidRPr="00F12F5F" w:rsidRDefault="00382E50" w:rsidP="00382E50">
      <w:pPr>
        <w:spacing w:after="160" w:line="278" w:lineRule="auto"/>
        <w:rPr>
          <w:b/>
          <w:bCs/>
        </w:rPr>
      </w:pPr>
    </w:p>
    <w:p w14:paraId="08FD0157" w14:textId="77777777" w:rsidR="00382E50" w:rsidRDefault="00382E50" w:rsidP="00382E50">
      <w:pPr>
        <w:rPr>
          <w:b/>
          <w:bCs/>
        </w:rPr>
      </w:pPr>
      <w:r w:rsidRPr="00F12F5F">
        <w:rPr>
          <w:rFonts w:eastAsiaTheme="majorEastAsia"/>
          <w:b/>
          <w:bCs/>
        </w:rPr>
        <w:t>STEP 6: AI Automation Participation</w:t>
      </w:r>
    </w:p>
    <w:tbl>
      <w:tblPr>
        <w:tblStyle w:val="TableGrid"/>
        <w:tblW w:w="0" w:type="auto"/>
        <w:tblLook w:val="04A0" w:firstRow="1" w:lastRow="0" w:firstColumn="1" w:lastColumn="0" w:noHBand="0" w:noVBand="1"/>
      </w:tblPr>
      <w:tblGrid>
        <w:gridCol w:w="9016"/>
      </w:tblGrid>
      <w:tr w:rsidR="00382E50" w14:paraId="3D11E8E3" w14:textId="77777777" w:rsidTr="009A5CAC">
        <w:tc>
          <w:tcPr>
            <w:tcW w:w="9016" w:type="dxa"/>
            <w:shd w:val="clear" w:color="auto" w:fill="CAEDFB" w:themeFill="accent4" w:themeFillTint="33"/>
          </w:tcPr>
          <w:p w14:paraId="6D292DEF" w14:textId="77777777" w:rsidR="00382E50" w:rsidRDefault="00382E50" w:rsidP="009A5CAC">
            <w:r>
              <w:t>Progress: [●] [●] [●] [●] [●] [●] [○]</w:t>
            </w:r>
          </w:p>
          <w:p w14:paraId="5FD42707" w14:textId="77777777" w:rsidR="00382E50" w:rsidRDefault="00382E50" w:rsidP="009A5CAC">
            <w:r>
              <w:t>AI/ML Integration (AI Platform Flags):</w:t>
            </w:r>
          </w:p>
          <w:p w14:paraId="68EA2576" w14:textId="77777777" w:rsidR="00382E50" w:rsidRDefault="00382E50" w:rsidP="009A5CAC">
            <w:r>
              <w:rPr>
                <w:rFonts w:ascii="MS Gothic" w:eastAsia="MS Gothic" w:hAnsi="MS Gothic" w:cs="MS Gothic" w:hint="eastAsia"/>
              </w:rPr>
              <w:t>├</w:t>
            </w:r>
            <w:r>
              <w:rPr>
                <w:rFonts w:ascii="Aptos" w:hAnsi="Aptos" w:cs="Aptos"/>
              </w:rPr>
              <w:t>──</w:t>
            </w:r>
            <w:r>
              <w:t xml:space="preserve"> </w:t>
            </w:r>
            <w:r>
              <w:rPr>
                <w:rFonts w:ascii="Aptos" w:hAnsi="Aptos" w:cs="Aptos"/>
              </w:rPr>
              <w:t>✓</w:t>
            </w:r>
            <w:r>
              <w:t xml:space="preserve"> Auto-ID Beneficiaries (AIPLATFORM-03) [Confidence </w:t>
            </w:r>
            <w:r>
              <w:rPr>
                <w:rFonts w:ascii="Aptos" w:hAnsi="Aptos" w:cs="Aptos"/>
              </w:rPr>
              <w:t>≥</w:t>
            </w:r>
            <w:r>
              <w:t>80%]</w:t>
            </w:r>
          </w:p>
          <w:p w14:paraId="79AC0B9C" w14:textId="77777777" w:rsidR="00382E50" w:rsidRDefault="00382E50" w:rsidP="009A5CAC">
            <w:r>
              <w:rPr>
                <w:rFonts w:ascii="MS Gothic" w:eastAsia="MS Gothic" w:hAnsi="MS Gothic" w:cs="MS Gothic" w:hint="eastAsia"/>
              </w:rPr>
              <w:t>├</w:t>
            </w:r>
            <w:r>
              <w:rPr>
                <w:rFonts w:ascii="Aptos" w:hAnsi="Aptos" w:cs="Aptos"/>
              </w:rPr>
              <w:t>──</w:t>
            </w:r>
            <w:r>
              <w:t xml:space="preserve"> </w:t>
            </w:r>
            <w:r>
              <w:rPr>
                <w:rFonts w:ascii="Aptos" w:hAnsi="Aptos" w:cs="Aptos"/>
              </w:rPr>
              <w:t>✓</w:t>
            </w:r>
            <w:r>
              <w:t xml:space="preserve"> Auto-Intimation (Smart Consent) [Post-GR Update]</w:t>
            </w:r>
          </w:p>
          <w:p w14:paraId="58466784" w14:textId="77777777" w:rsidR="00382E50" w:rsidRDefault="00382E50" w:rsidP="009A5CAC">
            <w:r>
              <w:rPr>
                <w:rFonts w:ascii="MS Gothic" w:eastAsia="MS Gothic" w:hAnsi="MS Gothic" w:cs="MS Gothic" w:hint="eastAsia"/>
              </w:rPr>
              <w:t>├</w:t>
            </w:r>
            <w:r>
              <w:rPr>
                <w:rFonts w:ascii="Aptos" w:hAnsi="Aptos" w:cs="Aptos"/>
              </w:rPr>
              <w:t>──</w:t>
            </w:r>
            <w:r>
              <w:t xml:space="preserve"> </w:t>
            </w:r>
            <w:r>
              <w:rPr>
                <w:rFonts w:ascii="Aptos" w:hAnsi="Aptos" w:cs="Aptos"/>
              </w:rPr>
              <w:t>✓</w:t>
            </w:r>
            <w:r>
              <w:t xml:space="preserve"> Auto-Application [Post-Consent </w:t>
            </w:r>
            <w:r>
              <w:rPr>
                <w:rFonts w:ascii="Aptos" w:hAnsi="Aptos" w:cs="Aptos"/>
              </w:rPr>
              <w:t>≥</w:t>
            </w:r>
            <w:r>
              <w:t>90% Eligibility]</w:t>
            </w:r>
          </w:p>
          <w:p w14:paraId="1FFE18EF" w14:textId="77777777" w:rsidR="00382E50" w:rsidRDefault="00382E50" w:rsidP="009A5CAC">
            <w:r>
              <w:rPr>
                <w:rFonts w:ascii="MS Gothic" w:eastAsia="MS Gothic" w:hAnsi="MS Gothic" w:cs="MS Gothic" w:hint="eastAsia"/>
              </w:rPr>
              <w:t>├</w:t>
            </w:r>
            <w:r>
              <w:rPr>
                <w:rFonts w:ascii="Aptos" w:hAnsi="Aptos" w:cs="Aptos"/>
              </w:rPr>
              <w:t>──</w:t>
            </w:r>
            <w:r>
              <w:t xml:space="preserve"> </w:t>
            </w:r>
            <w:r>
              <w:rPr>
                <w:rFonts w:ascii="Aptos" w:hAnsi="Aptos" w:cs="Aptos"/>
              </w:rPr>
              <w:t>✓</w:t>
            </w:r>
            <w:r>
              <w:t xml:space="preserve"> Auto-Approval STP [&lt;</w:t>
            </w:r>
            <w:r>
              <w:rPr>
                <w:rFonts w:ascii="Aptos" w:hAnsi="Aptos" w:cs="Aptos"/>
              </w:rPr>
              <w:t>₹</w:t>
            </w:r>
            <w:r>
              <w:t xml:space="preserve">10K + Risk </w:t>
            </w:r>
            <w:r>
              <w:rPr>
                <w:rFonts w:ascii="Aptos" w:hAnsi="Aptos" w:cs="Aptos"/>
              </w:rPr>
              <w:t>≤</w:t>
            </w:r>
            <w:r>
              <w:t xml:space="preserve">3] [Toggle </w:t>
            </w:r>
            <w:r>
              <w:rPr>
                <w:rFonts w:ascii="Aptos" w:hAnsi="Aptos" w:cs="Aptos"/>
              </w:rPr>
              <w:t>●</w:t>
            </w:r>
            <w:r>
              <w:t>]</w:t>
            </w:r>
          </w:p>
          <w:p w14:paraId="720F4477" w14:textId="77777777" w:rsidR="00382E50" w:rsidRDefault="00382E50" w:rsidP="009A5CAC">
            <w:r>
              <w:t xml:space="preserve">└── Data Attributes Shared: </w:t>
            </w:r>
          </w:p>
          <w:p w14:paraId="4EC2798C" w14:textId="77777777" w:rsidR="00382E50" w:rsidRDefault="00382E50" w:rsidP="009A5CAC">
            <w:r>
              <w:t xml:space="preserve">    </w:t>
            </w:r>
            <w:r>
              <w:rPr>
                <w:rFonts w:ascii="MS Gothic" w:eastAsia="MS Gothic" w:hAnsi="MS Gothic" w:cs="MS Gothic" w:hint="eastAsia"/>
              </w:rPr>
              <w:t>├</w:t>
            </w:r>
            <w:r>
              <w:rPr>
                <w:rFonts w:ascii="Aptos" w:hAnsi="Aptos" w:cs="Aptos"/>
              </w:rPr>
              <w:t>──</w:t>
            </w:r>
            <w:r>
              <w:t xml:space="preserve"> </w:t>
            </w:r>
            <w:r>
              <w:rPr>
                <w:rFonts w:ascii="Aptos" w:hAnsi="Aptos" w:cs="Aptos"/>
              </w:rPr>
              <w:t>✓</w:t>
            </w:r>
            <w:r>
              <w:t xml:space="preserve"> Age/DOB | </w:t>
            </w:r>
            <w:r>
              <w:rPr>
                <w:rFonts w:ascii="Aptos" w:hAnsi="Aptos" w:cs="Aptos"/>
              </w:rPr>
              <w:t>✓</w:t>
            </w:r>
            <w:r>
              <w:t xml:space="preserve"> Income | </w:t>
            </w:r>
            <w:r>
              <w:rPr>
                <w:rFonts w:ascii="Aptos" w:hAnsi="Aptos" w:cs="Aptos"/>
              </w:rPr>
              <w:t>✓</w:t>
            </w:r>
            <w:r>
              <w:t xml:space="preserve"> Location | </w:t>
            </w:r>
            <w:r>
              <w:rPr>
                <w:rFonts w:ascii="Aptos" w:hAnsi="Aptos" w:cs="Aptos"/>
              </w:rPr>
              <w:t>✓</w:t>
            </w:r>
            <w:r>
              <w:t xml:space="preserve"> BPL Status</w:t>
            </w:r>
          </w:p>
          <w:p w14:paraId="15BDD47E" w14:textId="77777777" w:rsidR="00382E50" w:rsidRDefault="00382E50" w:rsidP="009A5CAC">
            <w:r>
              <w:t xml:space="preserve">    </w:t>
            </w:r>
            <w:r>
              <w:rPr>
                <w:rFonts w:ascii="MS Gothic" w:eastAsia="MS Gothic" w:hAnsi="MS Gothic" w:cs="MS Gothic" w:hint="eastAsia"/>
              </w:rPr>
              <w:t>├</w:t>
            </w:r>
            <w:r>
              <w:rPr>
                <w:rFonts w:ascii="Aptos" w:hAnsi="Aptos" w:cs="Aptos"/>
              </w:rPr>
              <w:t>──</w:t>
            </w:r>
            <w:r>
              <w:t xml:space="preserve"> </w:t>
            </w:r>
            <w:r>
              <w:rPr>
                <w:rFonts w:ascii="Segoe UI Symbol" w:hAnsi="Segoe UI Symbol" w:cs="Segoe UI Symbol"/>
              </w:rPr>
              <w:t>✗</w:t>
            </w:r>
            <w:r>
              <w:t xml:space="preserve"> Religion | </w:t>
            </w:r>
            <w:r>
              <w:rPr>
                <w:rFonts w:ascii="Segoe UI Symbol" w:hAnsi="Segoe UI Symbol" w:cs="Segoe UI Symbol"/>
              </w:rPr>
              <w:t>✗</w:t>
            </w:r>
            <w:r>
              <w:t xml:space="preserve"> Caste | </w:t>
            </w:r>
            <w:r>
              <w:rPr>
                <w:rFonts w:ascii="Segoe UI Symbol" w:hAnsi="Segoe UI Symbol" w:cs="Segoe UI Symbol"/>
              </w:rPr>
              <w:t>✗</w:t>
            </w:r>
            <w:r>
              <w:t xml:space="preserve"> Political Affiliation</w:t>
            </w:r>
          </w:p>
          <w:p w14:paraId="2E8D9714" w14:textId="77777777" w:rsidR="00382E50" w:rsidRDefault="00382E50" w:rsidP="009A5CAC"/>
          <w:p w14:paraId="08E9A1AD" w14:textId="77777777" w:rsidR="00382E50" w:rsidRDefault="00382E50" w:rsidP="009A5CAC">
            <w:r>
              <w:t>Configurations:</w:t>
            </w:r>
          </w:p>
          <w:p w14:paraId="05EC214C" w14:textId="77777777" w:rsidR="00382E50" w:rsidRDefault="00382E50" w:rsidP="009A5CAC">
            <w:r>
              <w:rPr>
                <w:rFonts w:ascii="MS Gothic" w:eastAsia="MS Gothic" w:hAnsi="MS Gothic" w:cs="MS Gothic" w:hint="eastAsia"/>
              </w:rPr>
              <w:t>├</w:t>
            </w:r>
            <w:r>
              <w:rPr>
                <w:rFonts w:ascii="Aptos" w:hAnsi="Aptos" w:cs="Aptos"/>
              </w:rPr>
              <w:t>──</w:t>
            </w:r>
            <w:r>
              <w:t xml:space="preserve"> Model Version: AIPLATFORM-03 v2.1 (Accuracy 92%)</w:t>
            </w:r>
          </w:p>
          <w:p w14:paraId="4EC623F8" w14:textId="77777777" w:rsidR="00382E50" w:rsidRDefault="00382E50" w:rsidP="009A5CAC">
            <w:r>
              <w:rPr>
                <w:rFonts w:ascii="MS Gothic" w:eastAsia="MS Gothic" w:hAnsi="MS Gothic" w:cs="MS Gothic" w:hint="eastAsia"/>
              </w:rPr>
              <w:t>├</w:t>
            </w:r>
            <w:r>
              <w:rPr>
                <w:rFonts w:ascii="Aptos" w:hAnsi="Aptos" w:cs="Aptos"/>
              </w:rPr>
              <w:t>──</w:t>
            </w:r>
            <w:r>
              <w:t xml:space="preserve"> Retraining Trigger: Feedback &gt;100 cases/month</w:t>
            </w:r>
          </w:p>
          <w:p w14:paraId="225EC640" w14:textId="77777777" w:rsidR="00382E50" w:rsidRDefault="00382E50" w:rsidP="009A5CAC">
            <w:r>
              <w:t>└── Fallback: Rule Engine if ML &lt;75% confidence</w:t>
            </w:r>
          </w:p>
          <w:p w14:paraId="28E840F8" w14:textId="77777777" w:rsidR="00382E50" w:rsidRDefault="00382E50" w:rsidP="009A5CAC"/>
          <w:p w14:paraId="71113B03" w14:textId="77777777" w:rsidR="00382E50" w:rsidRPr="00875311" w:rsidRDefault="00382E50" w:rsidP="009A5CAC">
            <w:r>
              <w:t>[Override Defaults] [Test AI Flow] [Previous ←] [Next → Step 7]</w:t>
            </w:r>
          </w:p>
        </w:tc>
      </w:tr>
    </w:tbl>
    <w:p w14:paraId="73201D9C" w14:textId="77777777" w:rsidR="00382E50" w:rsidRPr="00F12F5F" w:rsidRDefault="00382E50" w:rsidP="00382E50">
      <w:pPr>
        <w:spacing w:after="160" w:line="278" w:lineRule="auto"/>
        <w:rPr>
          <w:b/>
          <w:bCs/>
        </w:rPr>
      </w:pPr>
    </w:p>
    <w:p w14:paraId="321CDF03" w14:textId="77777777" w:rsidR="00382E50" w:rsidRPr="00F12F5F" w:rsidRDefault="00382E50" w:rsidP="00382E50">
      <w:pPr>
        <w:spacing w:after="160" w:line="278" w:lineRule="auto"/>
        <w:rPr>
          <w:b/>
          <w:bCs/>
        </w:rPr>
      </w:pPr>
      <w:r w:rsidRPr="00F12F5F">
        <w:rPr>
          <w:rFonts w:eastAsiaTheme="majorEastAsia"/>
          <w:b/>
          <w:bCs/>
        </w:rPr>
        <w:t>STEP 7: Review &amp; Submit</w:t>
      </w:r>
    </w:p>
    <w:tbl>
      <w:tblPr>
        <w:tblStyle w:val="TableGrid"/>
        <w:tblW w:w="0" w:type="auto"/>
        <w:tblLook w:val="04A0" w:firstRow="1" w:lastRow="0" w:firstColumn="1" w:lastColumn="0" w:noHBand="0" w:noVBand="1"/>
      </w:tblPr>
      <w:tblGrid>
        <w:gridCol w:w="9016"/>
      </w:tblGrid>
      <w:tr w:rsidR="00382E50" w14:paraId="22CE93C9" w14:textId="77777777" w:rsidTr="009A5CAC">
        <w:tc>
          <w:tcPr>
            <w:tcW w:w="9016" w:type="dxa"/>
            <w:shd w:val="clear" w:color="auto" w:fill="CAEDFB" w:themeFill="accent4" w:themeFillTint="33"/>
          </w:tcPr>
          <w:p w14:paraId="18A43AF4" w14:textId="77777777" w:rsidR="00382E50" w:rsidRDefault="00382E50" w:rsidP="009A5CAC">
            <w:r>
              <w:t>Progress: [●] [●] [●] [●] [●] [●] [●]</w:t>
            </w:r>
          </w:p>
          <w:p w14:paraId="6F765357" w14:textId="77777777" w:rsidR="00382E50" w:rsidRDefault="00382E50" w:rsidP="009A5CAC">
            <w:r>
              <w:t>Validation Summary</w:t>
            </w:r>
          </w:p>
          <w:p w14:paraId="2968335B" w14:textId="77777777" w:rsidR="00382E50" w:rsidRDefault="00382E50" w:rsidP="009A5CAC">
            <w:r>
              <w:rPr>
                <w:rFonts w:ascii="Segoe UI Emoji" w:hAnsi="Segoe UI Emoji" w:cs="Segoe UI Emoji"/>
              </w:rPr>
              <w:t>✅</w:t>
            </w:r>
            <w:r>
              <w:t xml:space="preserve"> Basic Details: Complete (10/10)</w:t>
            </w:r>
          </w:p>
          <w:p w14:paraId="1D87028D" w14:textId="77777777" w:rsidR="00382E50" w:rsidRDefault="00382E50" w:rsidP="009A5CAC">
            <w:r>
              <w:rPr>
                <w:rFonts w:ascii="Segoe UI Emoji" w:hAnsi="Segoe UI Emoji" w:cs="Segoe UI Emoji"/>
              </w:rPr>
              <w:lastRenderedPageBreak/>
              <w:t>✅</w:t>
            </w:r>
            <w:r>
              <w:t xml:space="preserve"> Eligibility: 5 rules, 72% coverage </w:t>
            </w:r>
            <w:r>
              <w:rPr>
                <w:rFonts w:ascii="Segoe UI Symbol" w:hAnsi="Segoe UI Symbol" w:cs="Segoe UI Symbol"/>
              </w:rPr>
              <w:t>✓</w:t>
            </w:r>
          </w:p>
          <w:p w14:paraId="5F79A28E" w14:textId="77777777" w:rsidR="00382E50" w:rsidRDefault="00382E50" w:rsidP="009A5CAC">
            <w:r>
              <w:rPr>
                <w:rFonts w:ascii="Segoe UI Emoji" w:hAnsi="Segoe UI Emoji" w:cs="Segoe UI Emoji"/>
              </w:rPr>
              <w:t>✅</w:t>
            </w:r>
            <w:r>
              <w:t xml:space="preserve"> Benefits: ₹5K monthly DBT </w:t>
            </w:r>
            <w:r>
              <w:rPr>
                <w:rFonts w:ascii="Segoe UI Symbol" w:hAnsi="Segoe UI Symbol" w:cs="Segoe UI Symbol"/>
              </w:rPr>
              <w:t>✓</w:t>
            </w:r>
          </w:p>
          <w:p w14:paraId="585DF86D" w14:textId="77777777" w:rsidR="00382E50" w:rsidRDefault="00382E50" w:rsidP="009A5CAC">
            <w:r>
              <w:rPr>
                <w:rFonts w:ascii="Segoe UI Emoji" w:hAnsi="Segoe UI Emoji" w:cs="Segoe UI Emoji"/>
              </w:rPr>
              <w:t>⚠️</w:t>
            </w:r>
            <w:r>
              <w:t xml:space="preserve"> Documents: 3/5 critical configured</w:t>
            </w:r>
          </w:p>
          <w:p w14:paraId="28105B72" w14:textId="77777777" w:rsidR="00382E50" w:rsidRDefault="00382E50" w:rsidP="009A5CAC">
            <w:r>
              <w:rPr>
                <w:rFonts w:ascii="Segoe UI Emoji" w:hAnsi="Segoe UI Emoji" w:cs="Segoe UI Emoji"/>
              </w:rPr>
              <w:t>✅</w:t>
            </w:r>
            <w:r>
              <w:t xml:space="preserve"> Workflow: 4 levels, SLAs defined </w:t>
            </w:r>
            <w:r>
              <w:rPr>
                <w:rFonts w:ascii="Segoe UI Symbol" w:hAnsi="Segoe UI Symbol" w:cs="Segoe UI Symbol"/>
              </w:rPr>
              <w:t>✓</w:t>
            </w:r>
          </w:p>
          <w:p w14:paraId="1690E2D5" w14:textId="77777777" w:rsidR="00382E50" w:rsidRDefault="00382E50" w:rsidP="009A5CAC">
            <w:r>
              <w:rPr>
                <w:rFonts w:ascii="Segoe UI Emoji" w:hAnsi="Segoe UI Emoji" w:cs="Segoe UI Emoji"/>
              </w:rPr>
              <w:t>✅</w:t>
            </w:r>
            <w:r>
              <w:t xml:space="preserve"> AI Config: 4/5 flags enabled </w:t>
            </w:r>
            <w:r>
              <w:rPr>
                <w:rFonts w:ascii="Segoe UI Symbol" w:hAnsi="Segoe UI Symbol" w:cs="Segoe UI Symbol"/>
              </w:rPr>
              <w:t>✓</w:t>
            </w:r>
          </w:p>
          <w:p w14:paraId="4F5AC49E" w14:textId="77777777" w:rsidR="00382E50" w:rsidRDefault="00382E50" w:rsidP="009A5CAC"/>
          <w:p w14:paraId="6835C6ED" w14:textId="77777777" w:rsidR="00382E50" w:rsidRDefault="00382E50" w:rsidP="009A5CAC">
            <w:r>
              <w:t>Scheme Preview:</w:t>
            </w:r>
          </w:p>
          <w:p w14:paraId="721D50A8" w14:textId="77777777" w:rsidR="00382E50" w:rsidRDefault="00382E50" w:rsidP="009A5CAC">
            <w:r>
              <w:t>SCH-2025-001 | Health | ₹28.6 Cr/year | 57K beneficiaries</w:t>
            </w:r>
          </w:p>
          <w:p w14:paraId="69AC1FB6" w14:textId="77777777" w:rsidR="00382E50" w:rsidRDefault="00382E50" w:rsidP="009A5CAC">
            <w:r>
              <w:t>Status: [Draft ● / Pending Checker / Ready to Publish]</w:t>
            </w:r>
          </w:p>
          <w:p w14:paraId="0B496B80" w14:textId="77777777" w:rsidR="00382E50" w:rsidRDefault="00382E50" w:rsidP="009A5CAC"/>
          <w:p w14:paraId="1AADD3EF" w14:textId="77777777" w:rsidR="00382E50" w:rsidRDefault="00382E50" w:rsidP="009A5CAC">
            <w:r>
              <w:t>Submit Options:</w:t>
            </w:r>
          </w:p>
          <w:p w14:paraId="19A847C6" w14:textId="77777777" w:rsidR="00382E50" w:rsidRDefault="00382E50" w:rsidP="009A5CAC">
            <w:r>
              <w:t>[</w:t>
            </w:r>
            <w:r>
              <w:rPr>
                <w:rFonts w:ascii="Segoe UI Emoji" w:hAnsi="Segoe UI Emoji" w:cs="Segoe UI Emoji"/>
              </w:rPr>
              <w:t>💾</w:t>
            </w:r>
            <w:r>
              <w:t xml:space="preserve"> Save Draft] [</w:t>
            </w:r>
            <w:r>
              <w:rPr>
                <w:rFonts w:ascii="Segoe UI Emoji" w:hAnsi="Segoe UI Emoji" w:cs="Segoe UI Emoji"/>
              </w:rPr>
              <w:t>📤</w:t>
            </w:r>
            <w:r>
              <w:t xml:space="preserve"> Submit for Checker Approval] [</w:t>
            </w:r>
            <w:r>
              <w:rPr>
                <w:rFonts w:ascii="Segoe UI Emoji" w:hAnsi="Segoe UI Emoji" w:cs="Segoe UI Emoji"/>
              </w:rPr>
              <w:t>🚀</w:t>
            </w:r>
            <w:r>
              <w:t xml:space="preserve"> Activate Now (Admin Only)]</w:t>
            </w:r>
          </w:p>
          <w:p w14:paraId="67D64980" w14:textId="77777777" w:rsidR="00382E50" w:rsidRPr="00875311" w:rsidRDefault="00382E50" w:rsidP="009A5CAC">
            <w:r>
              <w:t>[← Previous Step 6] [Export PDF Preview]</w:t>
            </w:r>
          </w:p>
        </w:tc>
      </w:tr>
    </w:tbl>
    <w:p w14:paraId="6A084927" w14:textId="77777777" w:rsidR="00382E50" w:rsidRPr="00F12F5F" w:rsidRDefault="00382E50" w:rsidP="00382E50">
      <w:pPr>
        <w:spacing w:after="160" w:line="278" w:lineRule="auto"/>
        <w:rPr>
          <w:b/>
          <w:bCs/>
        </w:rPr>
      </w:pPr>
    </w:p>
    <w:p w14:paraId="5AEB53C7" w14:textId="77777777" w:rsidR="00382E50" w:rsidRPr="00F12F5F" w:rsidRDefault="00382E50" w:rsidP="00382E50">
      <w:pPr>
        <w:spacing w:before="240" w:after="120"/>
        <w:rPr>
          <w:rStyle w:val="Strong"/>
          <w:rFonts w:eastAsiaTheme="majorEastAsia"/>
        </w:rPr>
      </w:pPr>
      <w:r w:rsidRPr="00F12F5F">
        <w:rPr>
          <w:rStyle w:val="Strong"/>
          <w:rFonts w:eastAsiaTheme="majorEastAsia"/>
        </w:rPr>
        <w:t>Business Rules &amp; Validations (Updated for 7-Steps)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331"/>
        <w:gridCol w:w="3534"/>
        <w:gridCol w:w="4151"/>
      </w:tblGrid>
      <w:tr w:rsidR="00382E50" w:rsidRPr="00F12F5F" w14:paraId="00011307" w14:textId="77777777" w:rsidTr="009A5CAC">
        <w:trPr>
          <w:tblHeader/>
        </w:trPr>
        <w:tc>
          <w:tcPr>
            <w:tcW w:w="0" w:type="auto"/>
            <w:shd w:val="clear" w:color="auto" w:fill="FFC000"/>
            <w:vAlign w:val="center"/>
            <w:hideMark/>
          </w:tcPr>
          <w:p w14:paraId="10F9E7BE" w14:textId="77777777" w:rsidR="00382E50" w:rsidRPr="00F12F5F" w:rsidRDefault="00382E50" w:rsidP="009A5CAC">
            <w:pPr>
              <w:spacing w:line="278" w:lineRule="auto"/>
              <w:jc w:val="center"/>
              <w:rPr>
                <w:b/>
                <w:bCs/>
              </w:rPr>
            </w:pPr>
            <w:r w:rsidRPr="00F12F5F">
              <w:rPr>
                <w:b/>
                <w:bCs/>
              </w:rPr>
              <w:t>Step</w:t>
            </w:r>
          </w:p>
        </w:tc>
        <w:tc>
          <w:tcPr>
            <w:tcW w:w="0" w:type="auto"/>
            <w:shd w:val="clear" w:color="auto" w:fill="FFC000"/>
            <w:vAlign w:val="center"/>
            <w:hideMark/>
          </w:tcPr>
          <w:p w14:paraId="5E3C0D75" w14:textId="77777777" w:rsidR="00382E50" w:rsidRPr="00F12F5F" w:rsidRDefault="00382E50" w:rsidP="009A5CAC">
            <w:pPr>
              <w:spacing w:line="278" w:lineRule="auto"/>
              <w:jc w:val="center"/>
              <w:rPr>
                <w:b/>
                <w:bCs/>
              </w:rPr>
            </w:pPr>
            <w:r w:rsidRPr="00F12F5F">
              <w:rPr>
                <w:b/>
                <w:bCs/>
              </w:rPr>
              <w:t>Mandatory Fields</w:t>
            </w:r>
          </w:p>
        </w:tc>
        <w:tc>
          <w:tcPr>
            <w:tcW w:w="0" w:type="auto"/>
            <w:shd w:val="clear" w:color="auto" w:fill="FFC000"/>
            <w:vAlign w:val="center"/>
            <w:hideMark/>
          </w:tcPr>
          <w:p w14:paraId="40DD2C80" w14:textId="77777777" w:rsidR="00382E50" w:rsidRPr="00F12F5F" w:rsidRDefault="00382E50" w:rsidP="009A5CAC">
            <w:pPr>
              <w:spacing w:line="278" w:lineRule="auto"/>
              <w:jc w:val="center"/>
              <w:rPr>
                <w:b/>
                <w:bCs/>
              </w:rPr>
            </w:pPr>
            <w:r w:rsidRPr="00F12F5F">
              <w:rPr>
                <w:b/>
                <w:bCs/>
              </w:rPr>
              <w:t>Cross-Step Validation</w:t>
            </w:r>
          </w:p>
        </w:tc>
      </w:tr>
      <w:tr w:rsidR="00382E50" w:rsidRPr="00F12F5F" w14:paraId="7D808732" w14:textId="77777777" w:rsidTr="009A5CAC">
        <w:tc>
          <w:tcPr>
            <w:tcW w:w="0" w:type="auto"/>
            <w:vAlign w:val="center"/>
            <w:hideMark/>
          </w:tcPr>
          <w:p w14:paraId="4443B5EE" w14:textId="77777777" w:rsidR="00382E50" w:rsidRPr="00F12F5F" w:rsidRDefault="00382E50" w:rsidP="009A5CAC">
            <w:pPr>
              <w:spacing w:line="278" w:lineRule="auto"/>
            </w:pPr>
            <w:r w:rsidRPr="00F12F5F">
              <w:t>Step 1</w:t>
            </w:r>
          </w:p>
        </w:tc>
        <w:tc>
          <w:tcPr>
            <w:tcW w:w="0" w:type="auto"/>
            <w:vAlign w:val="center"/>
            <w:hideMark/>
          </w:tcPr>
          <w:p w14:paraId="74A742C0" w14:textId="77777777" w:rsidR="00382E50" w:rsidRPr="00F12F5F" w:rsidRDefault="00382E50" w:rsidP="009A5CAC">
            <w:pPr>
              <w:spacing w:line="278" w:lineRule="auto"/>
            </w:pPr>
            <w:r w:rsidRPr="00F12F5F">
              <w:t>Name/Code/Dept</w:t>
            </w:r>
          </w:p>
        </w:tc>
        <w:tc>
          <w:tcPr>
            <w:tcW w:w="0" w:type="auto"/>
            <w:vAlign w:val="center"/>
            <w:hideMark/>
          </w:tcPr>
          <w:p w14:paraId="4FB8BEE7" w14:textId="77777777" w:rsidR="00382E50" w:rsidRPr="00F12F5F" w:rsidRDefault="00382E50" w:rsidP="009A5CAC">
            <w:pPr>
              <w:spacing w:line="278" w:lineRule="auto"/>
            </w:pPr>
            <w:r w:rsidRPr="00F12F5F">
              <w:t>Code uniqueness check</w:t>
            </w:r>
          </w:p>
        </w:tc>
      </w:tr>
      <w:tr w:rsidR="00382E50" w:rsidRPr="00F12F5F" w14:paraId="553E0893" w14:textId="77777777" w:rsidTr="009A5CAC">
        <w:tc>
          <w:tcPr>
            <w:tcW w:w="0" w:type="auto"/>
            <w:vAlign w:val="center"/>
            <w:hideMark/>
          </w:tcPr>
          <w:p w14:paraId="46CF7CDA" w14:textId="77777777" w:rsidR="00382E50" w:rsidRPr="00F12F5F" w:rsidRDefault="00382E50" w:rsidP="009A5CAC">
            <w:pPr>
              <w:spacing w:line="278" w:lineRule="auto"/>
            </w:pPr>
            <w:r w:rsidRPr="00F12F5F">
              <w:t>Step 2</w:t>
            </w:r>
          </w:p>
        </w:tc>
        <w:tc>
          <w:tcPr>
            <w:tcW w:w="0" w:type="auto"/>
            <w:vAlign w:val="center"/>
            <w:hideMark/>
          </w:tcPr>
          <w:p w14:paraId="20F5A26B" w14:textId="77777777" w:rsidR="00382E50" w:rsidRPr="00F12F5F" w:rsidRDefault="00382E50" w:rsidP="009A5CAC">
            <w:pPr>
              <w:spacing w:line="278" w:lineRule="auto"/>
            </w:pPr>
            <w:r w:rsidRPr="00F12F5F">
              <w:t>≥3 eligibility rules</w:t>
            </w:r>
          </w:p>
        </w:tc>
        <w:tc>
          <w:tcPr>
            <w:tcW w:w="0" w:type="auto"/>
            <w:vAlign w:val="center"/>
            <w:hideMark/>
          </w:tcPr>
          <w:p w14:paraId="0A64B9F1" w14:textId="77777777" w:rsidR="00382E50" w:rsidRPr="00F12F5F" w:rsidRDefault="00382E50" w:rsidP="009A5CAC">
            <w:pPr>
              <w:spacing w:line="278" w:lineRule="auto"/>
            </w:pPr>
            <w:r w:rsidRPr="00F12F5F">
              <w:t>Coverage ≥70%</w:t>
            </w:r>
          </w:p>
        </w:tc>
      </w:tr>
      <w:tr w:rsidR="00382E50" w:rsidRPr="00F12F5F" w14:paraId="7A20A5F5" w14:textId="77777777" w:rsidTr="009A5CAC">
        <w:tc>
          <w:tcPr>
            <w:tcW w:w="0" w:type="auto"/>
            <w:vAlign w:val="center"/>
            <w:hideMark/>
          </w:tcPr>
          <w:p w14:paraId="47DBC7D1" w14:textId="77777777" w:rsidR="00382E50" w:rsidRPr="00F12F5F" w:rsidRDefault="00382E50" w:rsidP="009A5CAC">
            <w:pPr>
              <w:spacing w:line="278" w:lineRule="auto"/>
            </w:pPr>
            <w:r w:rsidRPr="00F12F5F">
              <w:t>Step 3</w:t>
            </w:r>
          </w:p>
        </w:tc>
        <w:tc>
          <w:tcPr>
            <w:tcW w:w="0" w:type="auto"/>
            <w:vAlign w:val="center"/>
            <w:hideMark/>
          </w:tcPr>
          <w:p w14:paraId="558D83A7" w14:textId="77777777" w:rsidR="00382E50" w:rsidRPr="00F12F5F" w:rsidRDefault="00382E50" w:rsidP="009A5CAC">
            <w:pPr>
              <w:spacing w:line="278" w:lineRule="auto"/>
            </w:pPr>
            <w:r w:rsidRPr="00F12F5F">
              <w:t>Benefit amount/type</w:t>
            </w:r>
          </w:p>
        </w:tc>
        <w:tc>
          <w:tcPr>
            <w:tcW w:w="0" w:type="auto"/>
            <w:vAlign w:val="center"/>
            <w:hideMark/>
          </w:tcPr>
          <w:p w14:paraId="310078A2" w14:textId="77777777" w:rsidR="00382E50" w:rsidRPr="00F12F5F" w:rsidRDefault="00382E50" w:rsidP="009A5CAC">
            <w:pPr>
              <w:spacing w:line="278" w:lineRule="auto"/>
            </w:pPr>
            <w:r w:rsidRPr="00F12F5F">
              <w:t>Budget head alignment</w:t>
            </w:r>
          </w:p>
        </w:tc>
      </w:tr>
      <w:tr w:rsidR="00382E50" w:rsidRPr="00F12F5F" w14:paraId="0CE7FC1B" w14:textId="77777777" w:rsidTr="009A5CAC">
        <w:tc>
          <w:tcPr>
            <w:tcW w:w="0" w:type="auto"/>
            <w:vAlign w:val="center"/>
            <w:hideMark/>
          </w:tcPr>
          <w:p w14:paraId="518B904E" w14:textId="77777777" w:rsidR="00382E50" w:rsidRPr="00F12F5F" w:rsidRDefault="00382E50" w:rsidP="009A5CAC">
            <w:pPr>
              <w:spacing w:line="278" w:lineRule="auto"/>
            </w:pPr>
            <w:r w:rsidRPr="00F12F5F">
              <w:t>Step 4</w:t>
            </w:r>
          </w:p>
        </w:tc>
        <w:tc>
          <w:tcPr>
            <w:tcW w:w="0" w:type="auto"/>
            <w:vAlign w:val="center"/>
            <w:hideMark/>
          </w:tcPr>
          <w:p w14:paraId="722BD42E" w14:textId="77777777" w:rsidR="00382E50" w:rsidRPr="00F12F5F" w:rsidRDefault="00382E50" w:rsidP="009A5CAC">
            <w:pPr>
              <w:spacing w:line="278" w:lineRule="auto"/>
            </w:pPr>
            <w:r w:rsidRPr="00F12F5F">
              <w:t>≥1 critical document</w:t>
            </w:r>
          </w:p>
        </w:tc>
        <w:tc>
          <w:tcPr>
            <w:tcW w:w="0" w:type="auto"/>
            <w:vAlign w:val="center"/>
            <w:hideMark/>
          </w:tcPr>
          <w:p w14:paraId="1677CC5E" w14:textId="77777777" w:rsidR="00382E50" w:rsidRPr="00F12F5F" w:rsidRDefault="00382E50" w:rsidP="009A5CAC">
            <w:pPr>
              <w:spacing w:line="278" w:lineRule="auto"/>
            </w:pPr>
            <w:r w:rsidRPr="00F12F5F">
              <w:t>File type validation</w:t>
            </w:r>
          </w:p>
        </w:tc>
      </w:tr>
      <w:tr w:rsidR="00382E50" w:rsidRPr="00F12F5F" w14:paraId="3F868906" w14:textId="77777777" w:rsidTr="009A5CAC">
        <w:tc>
          <w:tcPr>
            <w:tcW w:w="0" w:type="auto"/>
            <w:vAlign w:val="center"/>
            <w:hideMark/>
          </w:tcPr>
          <w:p w14:paraId="3ABF5600" w14:textId="77777777" w:rsidR="00382E50" w:rsidRPr="00F12F5F" w:rsidRDefault="00382E50" w:rsidP="009A5CAC">
            <w:pPr>
              <w:spacing w:line="278" w:lineRule="auto"/>
            </w:pPr>
            <w:r w:rsidRPr="00F12F5F">
              <w:t>Step 5</w:t>
            </w:r>
          </w:p>
        </w:tc>
        <w:tc>
          <w:tcPr>
            <w:tcW w:w="0" w:type="auto"/>
            <w:vAlign w:val="center"/>
            <w:hideMark/>
          </w:tcPr>
          <w:p w14:paraId="59530EB2" w14:textId="77777777" w:rsidR="00382E50" w:rsidRPr="00F12F5F" w:rsidRDefault="00382E50" w:rsidP="009A5CAC">
            <w:pPr>
              <w:spacing w:line="278" w:lineRule="auto"/>
            </w:pPr>
            <w:r w:rsidRPr="00F12F5F">
              <w:t>≥3 workflow levels</w:t>
            </w:r>
          </w:p>
        </w:tc>
        <w:tc>
          <w:tcPr>
            <w:tcW w:w="0" w:type="auto"/>
            <w:vAlign w:val="center"/>
            <w:hideMark/>
          </w:tcPr>
          <w:p w14:paraId="6267B48E" w14:textId="77777777" w:rsidR="00382E50" w:rsidRPr="00F12F5F" w:rsidRDefault="00382E50" w:rsidP="009A5CAC">
            <w:pPr>
              <w:spacing w:line="278" w:lineRule="auto"/>
            </w:pPr>
            <w:r w:rsidRPr="00F12F5F">
              <w:t>SLA progression logical</w:t>
            </w:r>
          </w:p>
        </w:tc>
      </w:tr>
      <w:tr w:rsidR="00382E50" w:rsidRPr="00F12F5F" w14:paraId="771E7965" w14:textId="77777777" w:rsidTr="009A5CAC">
        <w:tc>
          <w:tcPr>
            <w:tcW w:w="0" w:type="auto"/>
            <w:vAlign w:val="center"/>
            <w:hideMark/>
          </w:tcPr>
          <w:p w14:paraId="27437210" w14:textId="77777777" w:rsidR="00382E50" w:rsidRPr="00F12F5F" w:rsidRDefault="00382E50" w:rsidP="009A5CAC">
            <w:pPr>
              <w:spacing w:line="278" w:lineRule="auto"/>
            </w:pPr>
            <w:r w:rsidRPr="00F12F5F">
              <w:t>Step 6</w:t>
            </w:r>
          </w:p>
        </w:tc>
        <w:tc>
          <w:tcPr>
            <w:tcW w:w="0" w:type="auto"/>
            <w:vAlign w:val="center"/>
            <w:hideMark/>
          </w:tcPr>
          <w:p w14:paraId="617BA335" w14:textId="77777777" w:rsidR="00382E50" w:rsidRPr="00F12F5F" w:rsidRDefault="00382E50" w:rsidP="009A5CAC">
            <w:pPr>
              <w:spacing w:line="278" w:lineRule="auto"/>
            </w:pPr>
            <w:r w:rsidRPr="00F12F5F">
              <w:t>≥1 AI flag</w:t>
            </w:r>
          </w:p>
        </w:tc>
        <w:tc>
          <w:tcPr>
            <w:tcW w:w="0" w:type="auto"/>
            <w:vAlign w:val="center"/>
            <w:hideMark/>
          </w:tcPr>
          <w:p w14:paraId="5F310876" w14:textId="77777777" w:rsidR="00382E50" w:rsidRPr="00F12F5F" w:rsidRDefault="00382E50" w:rsidP="009A5CAC">
            <w:pPr>
              <w:spacing w:line="278" w:lineRule="auto"/>
            </w:pPr>
            <w:r w:rsidRPr="00F12F5F">
              <w:t>Model confidence ≥80%</w:t>
            </w:r>
          </w:p>
        </w:tc>
      </w:tr>
      <w:tr w:rsidR="00382E50" w:rsidRPr="00F12F5F" w14:paraId="66159033" w14:textId="77777777" w:rsidTr="009A5CAC">
        <w:tc>
          <w:tcPr>
            <w:tcW w:w="0" w:type="auto"/>
            <w:vAlign w:val="center"/>
            <w:hideMark/>
          </w:tcPr>
          <w:p w14:paraId="6724126C" w14:textId="77777777" w:rsidR="00382E50" w:rsidRPr="00F12F5F" w:rsidRDefault="00382E50" w:rsidP="009A5CAC">
            <w:pPr>
              <w:spacing w:line="278" w:lineRule="auto"/>
            </w:pPr>
            <w:r w:rsidRPr="00F12F5F">
              <w:t>Step 7</w:t>
            </w:r>
          </w:p>
        </w:tc>
        <w:tc>
          <w:tcPr>
            <w:tcW w:w="0" w:type="auto"/>
            <w:vAlign w:val="center"/>
            <w:hideMark/>
          </w:tcPr>
          <w:p w14:paraId="6DE3A774" w14:textId="77777777" w:rsidR="00382E50" w:rsidRPr="00F12F5F" w:rsidRDefault="00382E50" w:rsidP="009A5CAC">
            <w:pPr>
              <w:spacing w:line="278" w:lineRule="auto"/>
            </w:pPr>
            <w:r w:rsidRPr="00F12F5F">
              <w:t>All prior steps valid</w:t>
            </w:r>
          </w:p>
        </w:tc>
        <w:tc>
          <w:tcPr>
            <w:tcW w:w="0" w:type="auto"/>
            <w:vAlign w:val="center"/>
            <w:hideMark/>
          </w:tcPr>
          <w:p w14:paraId="519BEE66" w14:textId="77777777" w:rsidR="00382E50" w:rsidRPr="00F12F5F" w:rsidRDefault="00382E50" w:rsidP="009A5CAC">
            <w:pPr>
              <w:spacing w:line="278" w:lineRule="auto"/>
            </w:pPr>
            <w:r w:rsidRPr="00F12F5F">
              <w:t>Maker-checker ready</w:t>
            </w:r>
          </w:p>
        </w:tc>
      </w:tr>
    </w:tbl>
    <w:p w14:paraId="6449E9DD" w14:textId="77777777" w:rsidR="00382E50" w:rsidRDefault="00382E50" w:rsidP="00382E50">
      <w:pPr>
        <w:rPr>
          <w:b/>
          <w:bCs/>
        </w:rPr>
      </w:pPr>
    </w:p>
    <w:p w14:paraId="029DAE5D" w14:textId="77777777" w:rsidR="00382E50" w:rsidRPr="00F12F5F" w:rsidRDefault="00382E50">
      <w:pPr>
        <w:pStyle w:val="ListParagraph"/>
        <w:numPr>
          <w:ilvl w:val="0"/>
          <w:numId w:val="545"/>
        </w:numPr>
        <w:spacing w:before="240" w:after="120"/>
        <w:rPr>
          <w:rFonts w:eastAsiaTheme="majorEastAsia"/>
          <w:b/>
          <w:bCs/>
        </w:rPr>
      </w:pPr>
      <w:r w:rsidRPr="00F12F5F">
        <w:rPr>
          <w:rFonts w:eastAsiaTheme="majorEastAsia"/>
          <w:b/>
          <w:bCs/>
        </w:rPr>
        <w:t>Navigation Rules:</w:t>
      </w:r>
    </w:p>
    <w:p w14:paraId="7636C88D" w14:textId="77777777" w:rsidR="00382E50" w:rsidRPr="00F12F5F" w:rsidRDefault="00382E50">
      <w:pPr>
        <w:numPr>
          <w:ilvl w:val="0"/>
          <w:numId w:val="547"/>
        </w:numPr>
        <w:spacing w:line="278" w:lineRule="auto"/>
      </w:pPr>
      <w:r w:rsidRPr="00F12F5F">
        <w:rPr>
          <w:rFonts w:eastAsiaTheme="majorEastAsia"/>
        </w:rPr>
        <w:t>Back/Next</w:t>
      </w:r>
      <w:r w:rsidRPr="00F12F5F">
        <w:t>: Any step → Any step (no blocking)</w:t>
      </w:r>
    </w:p>
    <w:p w14:paraId="2EB8ADDB" w14:textId="77777777" w:rsidR="00382E50" w:rsidRPr="00F12F5F" w:rsidRDefault="00382E50">
      <w:pPr>
        <w:numPr>
          <w:ilvl w:val="0"/>
          <w:numId w:val="547"/>
        </w:numPr>
        <w:spacing w:line="278" w:lineRule="auto"/>
      </w:pPr>
      <w:r w:rsidRPr="00F12F5F">
        <w:rPr>
          <w:rFonts w:eastAsiaTheme="majorEastAsia"/>
        </w:rPr>
        <w:t>Save Draft</w:t>
      </w:r>
      <w:r w:rsidRPr="00F12F5F">
        <w:t>: Any incomplete step</w:t>
      </w:r>
    </w:p>
    <w:p w14:paraId="7DF272DC" w14:textId="77777777" w:rsidR="00382E50" w:rsidRPr="00F12F5F" w:rsidRDefault="00382E50">
      <w:pPr>
        <w:numPr>
          <w:ilvl w:val="0"/>
          <w:numId w:val="547"/>
        </w:numPr>
        <w:spacing w:line="278" w:lineRule="auto"/>
      </w:pPr>
      <w:r w:rsidRPr="00F12F5F">
        <w:rPr>
          <w:rFonts w:eastAsiaTheme="majorEastAsia"/>
        </w:rPr>
        <w:t>Submit</w:t>
      </w:r>
      <w:r w:rsidRPr="00F12F5F">
        <w:t>: Steps 1-6 ≥80% complete</w:t>
      </w:r>
    </w:p>
    <w:p w14:paraId="592D6CFD" w14:textId="77777777" w:rsidR="00382E50" w:rsidRPr="00F12F5F" w:rsidRDefault="00382E50">
      <w:pPr>
        <w:numPr>
          <w:ilvl w:val="0"/>
          <w:numId w:val="547"/>
        </w:numPr>
        <w:spacing w:line="278" w:lineRule="auto"/>
      </w:pPr>
      <w:r w:rsidRPr="00F12F5F">
        <w:rPr>
          <w:rFonts w:eastAsiaTheme="majorEastAsia"/>
        </w:rPr>
        <w:t>Activate</w:t>
      </w:r>
      <w:r w:rsidRPr="00F12F5F">
        <w:t>: All steps 100% + Checker approval</w:t>
      </w:r>
    </w:p>
    <w:p w14:paraId="27AA3226" w14:textId="2AB0066A" w:rsidR="00382E50" w:rsidRPr="0042585D" w:rsidRDefault="00382E50">
      <w:pPr>
        <w:pStyle w:val="ListParagraph"/>
        <w:numPr>
          <w:ilvl w:val="0"/>
          <w:numId w:val="545"/>
        </w:numPr>
        <w:spacing w:before="240" w:after="120"/>
      </w:pPr>
      <w:r w:rsidRPr="0042585D">
        <w:rPr>
          <w:rFonts w:eastAsiaTheme="majorEastAsia"/>
          <w:b/>
          <w:bCs/>
        </w:rPr>
        <w:t>Unified Onboarding Rules:</w:t>
      </w:r>
    </w:p>
    <w:p w14:paraId="475293A0" w14:textId="77777777" w:rsidR="00382E50" w:rsidRPr="0042585D" w:rsidRDefault="00382E50">
      <w:pPr>
        <w:numPr>
          <w:ilvl w:val="0"/>
          <w:numId w:val="546"/>
        </w:numPr>
        <w:spacing w:line="278" w:lineRule="auto"/>
      </w:pPr>
      <w:r w:rsidRPr="0042585D">
        <w:rPr>
          <w:rFonts w:eastAsiaTheme="majorEastAsia"/>
          <w:b/>
          <w:bCs/>
        </w:rPr>
        <w:t>New Scheme</w:t>
      </w:r>
      <w:r w:rsidRPr="0042585D">
        <w:t>: Mandatory 7-step completion + maker-checker</w:t>
      </w:r>
    </w:p>
    <w:p w14:paraId="45F64754" w14:textId="77777777" w:rsidR="00382E50" w:rsidRPr="0042585D" w:rsidRDefault="00382E50">
      <w:pPr>
        <w:numPr>
          <w:ilvl w:val="0"/>
          <w:numId w:val="546"/>
        </w:numPr>
        <w:spacing w:line="278" w:lineRule="auto"/>
      </w:pPr>
      <w:r w:rsidRPr="0042585D">
        <w:rPr>
          <w:rFonts w:eastAsiaTheme="majorEastAsia"/>
          <w:b/>
          <w:bCs/>
        </w:rPr>
        <w:t>Modification</w:t>
      </w:r>
      <w:r w:rsidRPr="0042585D">
        <w:t>: Creates v1.1 from v1.0 (old remains active)</w:t>
      </w:r>
    </w:p>
    <w:p w14:paraId="141B3211" w14:textId="77777777" w:rsidR="00382E50" w:rsidRPr="0042585D" w:rsidRDefault="00382E50">
      <w:pPr>
        <w:numPr>
          <w:ilvl w:val="0"/>
          <w:numId w:val="546"/>
        </w:numPr>
        <w:spacing w:line="278" w:lineRule="auto"/>
      </w:pPr>
      <w:proofErr w:type="gramStart"/>
      <w:r w:rsidRPr="0042585D">
        <w:rPr>
          <w:rFonts w:eastAsiaTheme="majorEastAsia"/>
          <w:b/>
          <w:bCs/>
        </w:rPr>
        <w:t>Cross-field</w:t>
      </w:r>
      <w:proofErr w:type="gramEnd"/>
      <w:r w:rsidRPr="0042585D">
        <w:t>: Benefit start ≥ scheme start date</w:t>
      </w:r>
    </w:p>
    <w:p w14:paraId="725C73C4" w14:textId="77777777" w:rsidR="00382E50" w:rsidRPr="0042585D" w:rsidRDefault="00382E50">
      <w:pPr>
        <w:numPr>
          <w:ilvl w:val="0"/>
          <w:numId w:val="546"/>
        </w:numPr>
        <w:spacing w:line="278" w:lineRule="auto"/>
      </w:pPr>
      <w:r w:rsidRPr="0042585D">
        <w:rPr>
          <w:rFonts w:eastAsiaTheme="majorEastAsia"/>
          <w:b/>
          <w:bCs/>
        </w:rPr>
        <w:t>AI Flags</w:t>
      </w:r>
      <w:r w:rsidRPr="0042585D">
        <w:t>: Require ≥80% eligibility rules + consent design</w:t>
      </w:r>
    </w:p>
    <w:p w14:paraId="5FD20BE1" w14:textId="77777777" w:rsidR="00382E50" w:rsidRDefault="00382E50">
      <w:pPr>
        <w:numPr>
          <w:ilvl w:val="0"/>
          <w:numId w:val="546"/>
        </w:numPr>
        <w:spacing w:line="278" w:lineRule="auto"/>
      </w:pPr>
      <w:r w:rsidRPr="0042585D">
        <w:rPr>
          <w:rFonts w:eastAsiaTheme="majorEastAsia"/>
          <w:b/>
          <w:bCs/>
        </w:rPr>
        <w:t>Budget</w:t>
      </w:r>
      <w:r w:rsidRPr="0042585D">
        <w:t>: Finance Officer co-approval for &gt;₹1Cr changes</w:t>
      </w:r>
    </w:p>
    <w:p w14:paraId="356F19DD" w14:textId="77777777" w:rsidR="00382E50" w:rsidRPr="0042585D" w:rsidRDefault="00382E50" w:rsidP="00382E50">
      <w:pPr>
        <w:spacing w:line="278" w:lineRule="auto"/>
        <w:ind w:left="720"/>
      </w:pPr>
    </w:p>
    <w:tbl>
      <w:tblPr>
        <w:tblW w:w="0"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500"/>
        <w:gridCol w:w="2060"/>
        <w:gridCol w:w="2093"/>
      </w:tblGrid>
      <w:tr w:rsidR="00382E50" w:rsidRPr="0042585D" w14:paraId="023C0130" w14:textId="77777777" w:rsidTr="009A5CAC">
        <w:trPr>
          <w:tblHeader/>
        </w:trPr>
        <w:tc>
          <w:tcPr>
            <w:tcW w:w="0" w:type="auto"/>
            <w:shd w:val="clear" w:color="auto" w:fill="FFC000"/>
            <w:vAlign w:val="center"/>
            <w:hideMark/>
          </w:tcPr>
          <w:p w14:paraId="181EA350" w14:textId="77777777" w:rsidR="00382E50" w:rsidRPr="0042585D" w:rsidRDefault="00382E50" w:rsidP="009A5CAC">
            <w:pPr>
              <w:spacing w:line="278" w:lineRule="auto"/>
              <w:rPr>
                <w:b/>
                <w:bCs/>
              </w:rPr>
            </w:pPr>
            <w:r w:rsidRPr="0042585D">
              <w:rPr>
                <w:b/>
                <w:bCs/>
              </w:rPr>
              <w:lastRenderedPageBreak/>
              <w:t>Tab</w:t>
            </w:r>
          </w:p>
        </w:tc>
        <w:tc>
          <w:tcPr>
            <w:tcW w:w="0" w:type="auto"/>
            <w:shd w:val="clear" w:color="auto" w:fill="FFC000"/>
            <w:vAlign w:val="center"/>
            <w:hideMark/>
          </w:tcPr>
          <w:p w14:paraId="6A6BEF1B" w14:textId="77777777" w:rsidR="00382E50" w:rsidRPr="0042585D" w:rsidRDefault="00382E50" w:rsidP="009A5CAC">
            <w:pPr>
              <w:spacing w:line="278" w:lineRule="auto"/>
              <w:rPr>
                <w:b/>
                <w:bCs/>
              </w:rPr>
            </w:pPr>
            <w:r w:rsidRPr="0042585D">
              <w:rPr>
                <w:b/>
                <w:bCs/>
              </w:rPr>
              <w:t>Mandatory Fields</w:t>
            </w:r>
          </w:p>
        </w:tc>
        <w:tc>
          <w:tcPr>
            <w:tcW w:w="0" w:type="auto"/>
            <w:shd w:val="clear" w:color="auto" w:fill="FFC000"/>
            <w:vAlign w:val="center"/>
            <w:hideMark/>
          </w:tcPr>
          <w:p w14:paraId="49C0BDBE" w14:textId="77777777" w:rsidR="00382E50" w:rsidRPr="0042585D" w:rsidRDefault="00382E50" w:rsidP="009A5CAC">
            <w:pPr>
              <w:spacing w:line="278" w:lineRule="auto"/>
              <w:rPr>
                <w:b/>
                <w:bCs/>
              </w:rPr>
            </w:pPr>
            <w:r w:rsidRPr="0042585D">
              <w:rPr>
                <w:b/>
                <w:bCs/>
              </w:rPr>
              <w:t>Cross-Validation</w:t>
            </w:r>
          </w:p>
        </w:tc>
      </w:tr>
      <w:tr w:rsidR="00382E50" w:rsidRPr="0042585D" w14:paraId="11D10C9F" w14:textId="77777777" w:rsidTr="009A5CAC">
        <w:tc>
          <w:tcPr>
            <w:tcW w:w="0" w:type="auto"/>
            <w:vAlign w:val="center"/>
            <w:hideMark/>
          </w:tcPr>
          <w:p w14:paraId="530635C6" w14:textId="77777777" w:rsidR="00382E50" w:rsidRPr="0042585D" w:rsidRDefault="00382E50" w:rsidP="009A5CAC">
            <w:pPr>
              <w:spacing w:line="278" w:lineRule="auto"/>
            </w:pPr>
            <w:r w:rsidRPr="0042585D">
              <w:t>Basic Details</w:t>
            </w:r>
          </w:p>
        </w:tc>
        <w:tc>
          <w:tcPr>
            <w:tcW w:w="0" w:type="auto"/>
            <w:vAlign w:val="center"/>
            <w:hideMark/>
          </w:tcPr>
          <w:p w14:paraId="3049D4A2" w14:textId="77777777" w:rsidR="00382E50" w:rsidRPr="0042585D" w:rsidRDefault="00382E50" w:rsidP="009A5CAC">
            <w:pPr>
              <w:spacing w:line="278" w:lineRule="auto"/>
            </w:pPr>
            <w:r w:rsidRPr="0042585D">
              <w:t>Name/Code/Dept</w:t>
            </w:r>
          </w:p>
        </w:tc>
        <w:tc>
          <w:tcPr>
            <w:tcW w:w="0" w:type="auto"/>
            <w:vAlign w:val="center"/>
            <w:hideMark/>
          </w:tcPr>
          <w:p w14:paraId="1B6F2452" w14:textId="77777777" w:rsidR="00382E50" w:rsidRPr="0042585D" w:rsidRDefault="00382E50" w:rsidP="009A5CAC">
            <w:pPr>
              <w:spacing w:line="278" w:lineRule="auto"/>
            </w:pPr>
            <w:r w:rsidRPr="0042585D">
              <w:t>Code uniqueness</w:t>
            </w:r>
          </w:p>
        </w:tc>
      </w:tr>
      <w:tr w:rsidR="00382E50" w:rsidRPr="0042585D" w14:paraId="59819A56" w14:textId="77777777" w:rsidTr="009A5CAC">
        <w:tc>
          <w:tcPr>
            <w:tcW w:w="0" w:type="auto"/>
            <w:vAlign w:val="center"/>
            <w:hideMark/>
          </w:tcPr>
          <w:p w14:paraId="1BDDF765" w14:textId="77777777" w:rsidR="00382E50" w:rsidRPr="0042585D" w:rsidRDefault="00382E50" w:rsidP="009A5CAC">
            <w:pPr>
              <w:spacing w:line="278" w:lineRule="auto"/>
            </w:pPr>
            <w:r w:rsidRPr="0042585D">
              <w:t>Eligibility</w:t>
            </w:r>
          </w:p>
        </w:tc>
        <w:tc>
          <w:tcPr>
            <w:tcW w:w="0" w:type="auto"/>
            <w:vAlign w:val="center"/>
            <w:hideMark/>
          </w:tcPr>
          <w:p w14:paraId="2D68AA0B" w14:textId="77777777" w:rsidR="00382E50" w:rsidRPr="0042585D" w:rsidRDefault="00382E50" w:rsidP="009A5CAC">
            <w:pPr>
              <w:spacing w:line="278" w:lineRule="auto"/>
            </w:pPr>
            <w:r w:rsidRPr="0042585D">
              <w:t>≥3 conditions</w:t>
            </w:r>
          </w:p>
        </w:tc>
        <w:tc>
          <w:tcPr>
            <w:tcW w:w="0" w:type="auto"/>
            <w:vAlign w:val="center"/>
            <w:hideMark/>
          </w:tcPr>
          <w:p w14:paraId="2350455C" w14:textId="77777777" w:rsidR="00382E50" w:rsidRPr="0042585D" w:rsidRDefault="00382E50" w:rsidP="009A5CAC">
            <w:pPr>
              <w:spacing w:line="278" w:lineRule="auto"/>
            </w:pPr>
            <w:r w:rsidRPr="0042585D">
              <w:t>No conflicts</w:t>
            </w:r>
          </w:p>
        </w:tc>
      </w:tr>
      <w:tr w:rsidR="00382E50" w:rsidRPr="0042585D" w14:paraId="5F3C58B9" w14:textId="77777777" w:rsidTr="009A5CAC">
        <w:tc>
          <w:tcPr>
            <w:tcW w:w="0" w:type="auto"/>
            <w:vAlign w:val="center"/>
            <w:hideMark/>
          </w:tcPr>
          <w:p w14:paraId="5C0AACC2" w14:textId="77777777" w:rsidR="00382E50" w:rsidRPr="0042585D" w:rsidRDefault="00382E50" w:rsidP="009A5CAC">
            <w:pPr>
              <w:spacing w:line="278" w:lineRule="auto"/>
            </w:pPr>
            <w:r w:rsidRPr="0042585D">
              <w:t>Benefits</w:t>
            </w:r>
          </w:p>
        </w:tc>
        <w:tc>
          <w:tcPr>
            <w:tcW w:w="0" w:type="auto"/>
            <w:vAlign w:val="center"/>
            <w:hideMark/>
          </w:tcPr>
          <w:p w14:paraId="20926E50" w14:textId="77777777" w:rsidR="00382E50" w:rsidRPr="0042585D" w:rsidRDefault="00382E50" w:rsidP="009A5CAC">
            <w:pPr>
              <w:spacing w:line="278" w:lineRule="auto"/>
            </w:pPr>
            <w:r w:rsidRPr="0042585D">
              <w:t>Amount/Type</w:t>
            </w:r>
          </w:p>
        </w:tc>
        <w:tc>
          <w:tcPr>
            <w:tcW w:w="0" w:type="auto"/>
            <w:vAlign w:val="center"/>
            <w:hideMark/>
          </w:tcPr>
          <w:p w14:paraId="2C9EB2C1" w14:textId="77777777" w:rsidR="00382E50" w:rsidRPr="0042585D" w:rsidRDefault="00382E50" w:rsidP="009A5CAC">
            <w:pPr>
              <w:spacing w:line="278" w:lineRule="auto"/>
            </w:pPr>
            <w:r w:rsidRPr="0042585D">
              <w:t>Budget alignment</w:t>
            </w:r>
          </w:p>
        </w:tc>
      </w:tr>
      <w:tr w:rsidR="00382E50" w:rsidRPr="0042585D" w14:paraId="037214AB" w14:textId="77777777" w:rsidTr="009A5CAC">
        <w:tc>
          <w:tcPr>
            <w:tcW w:w="0" w:type="auto"/>
            <w:vAlign w:val="center"/>
            <w:hideMark/>
          </w:tcPr>
          <w:p w14:paraId="29249D68" w14:textId="77777777" w:rsidR="00382E50" w:rsidRPr="0042585D" w:rsidRDefault="00382E50" w:rsidP="009A5CAC">
            <w:pPr>
              <w:spacing w:line="278" w:lineRule="auto"/>
            </w:pPr>
            <w:r w:rsidRPr="0042585D">
              <w:t>Documents</w:t>
            </w:r>
          </w:p>
        </w:tc>
        <w:tc>
          <w:tcPr>
            <w:tcW w:w="0" w:type="auto"/>
            <w:vAlign w:val="center"/>
            <w:hideMark/>
          </w:tcPr>
          <w:p w14:paraId="7CB75D58" w14:textId="77777777" w:rsidR="00382E50" w:rsidRPr="0042585D" w:rsidRDefault="00382E50" w:rsidP="009A5CAC">
            <w:pPr>
              <w:spacing w:line="278" w:lineRule="auto"/>
            </w:pPr>
            <w:r w:rsidRPr="0042585D">
              <w:t>≥1 critical doc</w:t>
            </w:r>
          </w:p>
        </w:tc>
        <w:tc>
          <w:tcPr>
            <w:tcW w:w="0" w:type="auto"/>
            <w:vAlign w:val="center"/>
            <w:hideMark/>
          </w:tcPr>
          <w:p w14:paraId="2184EC83" w14:textId="77777777" w:rsidR="00382E50" w:rsidRPr="0042585D" w:rsidRDefault="00382E50" w:rsidP="009A5CAC">
            <w:pPr>
              <w:spacing w:line="278" w:lineRule="auto"/>
            </w:pPr>
            <w:r w:rsidRPr="0042585D">
              <w:t>File type validation</w:t>
            </w:r>
          </w:p>
        </w:tc>
      </w:tr>
    </w:tbl>
    <w:p w14:paraId="4A8F84A4" w14:textId="77777777" w:rsidR="00382E50" w:rsidRPr="0042585D" w:rsidRDefault="00382E50" w:rsidP="00382E50">
      <w:pPr>
        <w:spacing w:after="160" w:line="278" w:lineRule="auto"/>
      </w:pPr>
      <w:r w:rsidRPr="0042585D">
        <w:rPr>
          <w:rFonts w:eastAsiaTheme="majorEastAsia"/>
          <w:b/>
          <w:bCs/>
        </w:rPr>
        <w:t>Data Inputs</w:t>
      </w:r>
    </w:p>
    <w:tbl>
      <w:tblPr>
        <w:tblW w:w="5000" w:type="pct"/>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405"/>
        <w:gridCol w:w="1724"/>
        <w:gridCol w:w="2887"/>
      </w:tblGrid>
      <w:tr w:rsidR="00382E50" w:rsidRPr="0042585D" w14:paraId="5038C941" w14:textId="77777777" w:rsidTr="004079B8">
        <w:trPr>
          <w:tblHeader/>
        </w:trPr>
        <w:tc>
          <w:tcPr>
            <w:tcW w:w="0" w:type="auto"/>
            <w:shd w:val="clear" w:color="auto" w:fill="FFC000"/>
            <w:vAlign w:val="center"/>
            <w:hideMark/>
          </w:tcPr>
          <w:p w14:paraId="7EE05AF8" w14:textId="77777777" w:rsidR="00382E50" w:rsidRPr="0042585D" w:rsidRDefault="00382E50" w:rsidP="004079B8">
            <w:pPr>
              <w:spacing w:line="278" w:lineRule="auto"/>
              <w:rPr>
                <w:b/>
                <w:bCs/>
              </w:rPr>
            </w:pPr>
            <w:r w:rsidRPr="0042585D">
              <w:rPr>
                <w:b/>
                <w:bCs/>
              </w:rPr>
              <w:t>API Endpoint</w:t>
            </w:r>
          </w:p>
        </w:tc>
        <w:tc>
          <w:tcPr>
            <w:tcW w:w="0" w:type="auto"/>
            <w:shd w:val="clear" w:color="auto" w:fill="FFC000"/>
            <w:vAlign w:val="center"/>
            <w:hideMark/>
          </w:tcPr>
          <w:p w14:paraId="000EE2AB" w14:textId="77777777" w:rsidR="00382E50" w:rsidRPr="0042585D" w:rsidRDefault="00382E50" w:rsidP="004079B8">
            <w:pPr>
              <w:spacing w:line="278" w:lineRule="auto"/>
              <w:rPr>
                <w:b/>
                <w:bCs/>
              </w:rPr>
            </w:pPr>
            <w:r w:rsidRPr="0042585D">
              <w:rPr>
                <w:b/>
                <w:bCs/>
              </w:rPr>
              <w:t>Tab Usage</w:t>
            </w:r>
          </w:p>
        </w:tc>
        <w:tc>
          <w:tcPr>
            <w:tcW w:w="0" w:type="auto"/>
            <w:shd w:val="clear" w:color="auto" w:fill="FFC000"/>
            <w:vAlign w:val="center"/>
            <w:hideMark/>
          </w:tcPr>
          <w:p w14:paraId="561A764A" w14:textId="77777777" w:rsidR="00382E50" w:rsidRPr="0042585D" w:rsidRDefault="00382E50" w:rsidP="004079B8">
            <w:pPr>
              <w:spacing w:line="278" w:lineRule="auto"/>
              <w:rPr>
                <w:b/>
                <w:bCs/>
              </w:rPr>
            </w:pPr>
            <w:r w:rsidRPr="0042585D">
              <w:rPr>
                <w:b/>
                <w:bCs/>
              </w:rPr>
              <w:t>Data Elements</w:t>
            </w:r>
          </w:p>
        </w:tc>
      </w:tr>
      <w:tr w:rsidR="00382E50" w:rsidRPr="0042585D" w14:paraId="79E51DB2" w14:textId="77777777" w:rsidTr="004079B8">
        <w:tc>
          <w:tcPr>
            <w:tcW w:w="0" w:type="auto"/>
            <w:vAlign w:val="center"/>
            <w:hideMark/>
          </w:tcPr>
          <w:p w14:paraId="2D8D97F5" w14:textId="77777777" w:rsidR="00382E50" w:rsidRPr="0042585D" w:rsidRDefault="00382E50" w:rsidP="004079B8">
            <w:pPr>
              <w:spacing w:line="278" w:lineRule="auto"/>
            </w:pPr>
            <w:r w:rsidRPr="0042585D">
              <w:t>POST /schemes/onboard</w:t>
            </w:r>
          </w:p>
        </w:tc>
        <w:tc>
          <w:tcPr>
            <w:tcW w:w="0" w:type="auto"/>
            <w:vAlign w:val="center"/>
            <w:hideMark/>
          </w:tcPr>
          <w:p w14:paraId="2C0B6793" w14:textId="77777777" w:rsidR="00382E50" w:rsidRPr="0042585D" w:rsidRDefault="00382E50" w:rsidP="004079B8">
            <w:pPr>
              <w:spacing w:line="278" w:lineRule="auto"/>
            </w:pPr>
            <w:r w:rsidRPr="0042585D">
              <w:t>All Tabs</w:t>
            </w:r>
          </w:p>
        </w:tc>
        <w:tc>
          <w:tcPr>
            <w:tcW w:w="0" w:type="auto"/>
            <w:vAlign w:val="center"/>
            <w:hideMark/>
          </w:tcPr>
          <w:p w14:paraId="4C913683" w14:textId="5256C8E5" w:rsidR="00382E50" w:rsidRPr="0042585D" w:rsidRDefault="00382E50" w:rsidP="004079B8">
            <w:pPr>
              <w:spacing w:line="278" w:lineRule="auto"/>
            </w:pPr>
            <w:r w:rsidRPr="0042585D">
              <w:t xml:space="preserve">7-step wizard data </w:t>
            </w:r>
          </w:p>
        </w:tc>
      </w:tr>
      <w:tr w:rsidR="00382E50" w:rsidRPr="0042585D" w14:paraId="6E6FB16C" w14:textId="77777777" w:rsidTr="004079B8">
        <w:tc>
          <w:tcPr>
            <w:tcW w:w="0" w:type="auto"/>
            <w:vAlign w:val="center"/>
            <w:hideMark/>
          </w:tcPr>
          <w:p w14:paraId="65B13B42" w14:textId="77777777" w:rsidR="00382E50" w:rsidRPr="0042585D" w:rsidRDefault="00382E50" w:rsidP="004079B8">
            <w:pPr>
              <w:spacing w:line="278" w:lineRule="auto"/>
            </w:pPr>
            <w:r w:rsidRPr="0042585D">
              <w:t>GET /schemes/{id}/current</w:t>
            </w:r>
          </w:p>
        </w:tc>
        <w:tc>
          <w:tcPr>
            <w:tcW w:w="0" w:type="auto"/>
            <w:vAlign w:val="center"/>
            <w:hideMark/>
          </w:tcPr>
          <w:p w14:paraId="5B3B4E15" w14:textId="77777777" w:rsidR="00382E50" w:rsidRPr="0042585D" w:rsidRDefault="00382E50" w:rsidP="004079B8">
            <w:pPr>
              <w:spacing w:line="278" w:lineRule="auto"/>
            </w:pPr>
            <w:r w:rsidRPr="0042585D">
              <w:t>Modification</w:t>
            </w:r>
          </w:p>
        </w:tc>
        <w:tc>
          <w:tcPr>
            <w:tcW w:w="0" w:type="auto"/>
            <w:vAlign w:val="center"/>
            <w:hideMark/>
          </w:tcPr>
          <w:p w14:paraId="0D2F662E" w14:textId="6665E709" w:rsidR="00382E50" w:rsidRPr="0042585D" w:rsidRDefault="00382E50" w:rsidP="004079B8">
            <w:pPr>
              <w:spacing w:line="278" w:lineRule="auto"/>
            </w:pPr>
            <w:r w:rsidRPr="0042585D">
              <w:t xml:space="preserve">Active version baseline </w:t>
            </w:r>
          </w:p>
        </w:tc>
      </w:tr>
      <w:tr w:rsidR="00382E50" w:rsidRPr="0042585D" w14:paraId="75967D3B" w14:textId="77777777" w:rsidTr="004079B8">
        <w:tc>
          <w:tcPr>
            <w:tcW w:w="0" w:type="auto"/>
            <w:vAlign w:val="center"/>
            <w:hideMark/>
          </w:tcPr>
          <w:p w14:paraId="4DF67DB6" w14:textId="77777777" w:rsidR="00382E50" w:rsidRPr="0042585D" w:rsidRDefault="00382E50" w:rsidP="004079B8">
            <w:pPr>
              <w:spacing w:line="278" w:lineRule="auto"/>
            </w:pPr>
            <w:r w:rsidRPr="0042585D">
              <w:t>POST /rules/preview</w:t>
            </w:r>
          </w:p>
        </w:tc>
        <w:tc>
          <w:tcPr>
            <w:tcW w:w="0" w:type="auto"/>
            <w:vAlign w:val="center"/>
            <w:hideMark/>
          </w:tcPr>
          <w:p w14:paraId="0441842A" w14:textId="77777777" w:rsidR="00382E50" w:rsidRPr="0042585D" w:rsidRDefault="00382E50" w:rsidP="004079B8">
            <w:pPr>
              <w:spacing w:line="278" w:lineRule="auto"/>
            </w:pPr>
            <w:r w:rsidRPr="0042585D">
              <w:t>Tab 2</w:t>
            </w:r>
          </w:p>
        </w:tc>
        <w:tc>
          <w:tcPr>
            <w:tcW w:w="0" w:type="auto"/>
            <w:vAlign w:val="center"/>
            <w:hideMark/>
          </w:tcPr>
          <w:p w14:paraId="6077F8F3" w14:textId="77777777" w:rsidR="00382E50" w:rsidRPr="0042585D" w:rsidRDefault="00382E50" w:rsidP="004079B8">
            <w:pPr>
              <w:spacing w:line="278" w:lineRule="auto"/>
            </w:pPr>
            <w:r w:rsidRPr="0042585D">
              <w:t>Coverage simulation</w:t>
            </w:r>
          </w:p>
        </w:tc>
      </w:tr>
      <w:tr w:rsidR="00382E50" w:rsidRPr="0042585D" w14:paraId="73996E49" w14:textId="77777777" w:rsidTr="004079B8">
        <w:tc>
          <w:tcPr>
            <w:tcW w:w="0" w:type="auto"/>
            <w:vAlign w:val="center"/>
            <w:hideMark/>
          </w:tcPr>
          <w:p w14:paraId="294F4369" w14:textId="77777777" w:rsidR="00382E50" w:rsidRPr="0042585D" w:rsidRDefault="00382E50" w:rsidP="004079B8">
            <w:pPr>
              <w:spacing w:line="278" w:lineRule="auto"/>
            </w:pPr>
            <w:r w:rsidRPr="0042585D">
              <w:t>WebSocket /schemes/{id}/validation</w:t>
            </w:r>
          </w:p>
        </w:tc>
        <w:tc>
          <w:tcPr>
            <w:tcW w:w="0" w:type="auto"/>
            <w:vAlign w:val="center"/>
            <w:hideMark/>
          </w:tcPr>
          <w:p w14:paraId="60D9DA1A" w14:textId="77777777" w:rsidR="00382E50" w:rsidRPr="0042585D" w:rsidRDefault="00382E50" w:rsidP="004079B8">
            <w:pPr>
              <w:spacing w:line="278" w:lineRule="auto"/>
            </w:pPr>
            <w:r w:rsidRPr="0042585D">
              <w:t>Tab 7</w:t>
            </w:r>
          </w:p>
        </w:tc>
        <w:tc>
          <w:tcPr>
            <w:tcW w:w="0" w:type="auto"/>
            <w:vAlign w:val="center"/>
            <w:hideMark/>
          </w:tcPr>
          <w:p w14:paraId="2090F1D0" w14:textId="77777777" w:rsidR="00382E50" w:rsidRPr="0042585D" w:rsidRDefault="00382E50" w:rsidP="004079B8">
            <w:pPr>
              <w:spacing w:line="278" w:lineRule="auto"/>
            </w:pPr>
            <w:r w:rsidRPr="0042585D">
              <w:t>Real-time validation</w:t>
            </w:r>
          </w:p>
        </w:tc>
      </w:tr>
    </w:tbl>
    <w:p w14:paraId="06FC96F7" w14:textId="77777777" w:rsidR="00BA187F" w:rsidRDefault="00BA187F" w:rsidP="00382E50">
      <w:pPr>
        <w:spacing w:after="160" w:line="278" w:lineRule="auto"/>
        <w:rPr>
          <w:rFonts w:eastAsiaTheme="majorEastAsia"/>
          <w:b/>
          <w:bCs/>
        </w:rPr>
      </w:pPr>
    </w:p>
    <w:p w14:paraId="6028C96C" w14:textId="6E5D290C" w:rsidR="00382E50" w:rsidRPr="0042585D" w:rsidRDefault="00382E50" w:rsidP="00382E50">
      <w:pPr>
        <w:spacing w:after="160" w:line="278" w:lineRule="auto"/>
      </w:pPr>
      <w:r w:rsidRPr="0042585D">
        <w:rPr>
          <w:rFonts w:eastAsiaTheme="majorEastAsia"/>
          <w:b/>
          <w:bCs/>
        </w:rPr>
        <w:t>Data Outputs</w:t>
      </w:r>
    </w:p>
    <w:tbl>
      <w:tblPr>
        <w:tblW w:w="0" w:type="auto"/>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713"/>
        <w:gridCol w:w="3785"/>
      </w:tblGrid>
      <w:tr w:rsidR="00382E50" w:rsidRPr="0042585D" w14:paraId="7826C5EE" w14:textId="77777777" w:rsidTr="004079B8">
        <w:trPr>
          <w:tblHeader/>
        </w:trPr>
        <w:tc>
          <w:tcPr>
            <w:tcW w:w="0" w:type="auto"/>
            <w:shd w:val="clear" w:color="auto" w:fill="FFC000"/>
            <w:vAlign w:val="center"/>
            <w:hideMark/>
          </w:tcPr>
          <w:p w14:paraId="17C42B73" w14:textId="77777777" w:rsidR="00382E50" w:rsidRPr="0042585D" w:rsidRDefault="00382E50" w:rsidP="004079B8">
            <w:pPr>
              <w:spacing w:line="278" w:lineRule="auto"/>
              <w:rPr>
                <w:b/>
                <w:bCs/>
              </w:rPr>
            </w:pPr>
            <w:r w:rsidRPr="0042585D">
              <w:rPr>
                <w:b/>
                <w:bCs/>
              </w:rPr>
              <w:t>Target</w:t>
            </w:r>
          </w:p>
        </w:tc>
        <w:tc>
          <w:tcPr>
            <w:tcW w:w="0" w:type="auto"/>
            <w:shd w:val="clear" w:color="auto" w:fill="FFC000"/>
            <w:vAlign w:val="center"/>
            <w:hideMark/>
          </w:tcPr>
          <w:p w14:paraId="5BC38DE1" w14:textId="77777777" w:rsidR="00382E50" w:rsidRPr="0042585D" w:rsidRDefault="00382E50" w:rsidP="004079B8">
            <w:pPr>
              <w:spacing w:line="278" w:lineRule="auto"/>
              <w:rPr>
                <w:b/>
                <w:bCs/>
              </w:rPr>
            </w:pPr>
            <w:r w:rsidRPr="0042585D">
              <w:rPr>
                <w:b/>
                <w:bCs/>
              </w:rPr>
              <w:t>Events/Actions</w:t>
            </w:r>
          </w:p>
        </w:tc>
      </w:tr>
      <w:tr w:rsidR="00382E50" w:rsidRPr="0042585D" w14:paraId="18B363ED" w14:textId="77777777" w:rsidTr="004079B8">
        <w:tc>
          <w:tcPr>
            <w:tcW w:w="0" w:type="auto"/>
            <w:vAlign w:val="center"/>
            <w:hideMark/>
          </w:tcPr>
          <w:p w14:paraId="02842976" w14:textId="77777777" w:rsidR="00382E50" w:rsidRPr="0042585D" w:rsidRDefault="00382E50" w:rsidP="004079B8">
            <w:pPr>
              <w:spacing w:line="278" w:lineRule="auto"/>
            </w:pPr>
            <w:r w:rsidRPr="0042585D">
              <w:t>Scheme Master</w:t>
            </w:r>
          </w:p>
        </w:tc>
        <w:tc>
          <w:tcPr>
            <w:tcW w:w="0" w:type="auto"/>
            <w:vAlign w:val="center"/>
            <w:hideMark/>
          </w:tcPr>
          <w:p w14:paraId="233739DC" w14:textId="77777777" w:rsidR="00382E50" w:rsidRPr="0042585D" w:rsidRDefault="00382E50" w:rsidP="004079B8">
            <w:pPr>
              <w:spacing w:line="278" w:lineRule="auto"/>
            </w:pPr>
            <w:r w:rsidRPr="0042585D">
              <w:t>New/Updated versions</w:t>
            </w:r>
          </w:p>
        </w:tc>
      </w:tr>
      <w:tr w:rsidR="00382E50" w:rsidRPr="0042585D" w14:paraId="0A83838F" w14:textId="77777777" w:rsidTr="004079B8">
        <w:tc>
          <w:tcPr>
            <w:tcW w:w="0" w:type="auto"/>
            <w:vAlign w:val="center"/>
            <w:hideMark/>
          </w:tcPr>
          <w:p w14:paraId="350D2BA7" w14:textId="77777777" w:rsidR="00382E50" w:rsidRPr="0042585D" w:rsidRDefault="00382E50" w:rsidP="004079B8">
            <w:pPr>
              <w:spacing w:line="278" w:lineRule="auto"/>
            </w:pPr>
            <w:r w:rsidRPr="0042585D">
              <w:t>Rule Engine</w:t>
            </w:r>
          </w:p>
        </w:tc>
        <w:tc>
          <w:tcPr>
            <w:tcW w:w="0" w:type="auto"/>
            <w:vAlign w:val="center"/>
            <w:hideMark/>
          </w:tcPr>
          <w:p w14:paraId="5550741E" w14:textId="77777777" w:rsidR="00382E50" w:rsidRPr="0042585D" w:rsidRDefault="00382E50" w:rsidP="004079B8">
            <w:pPr>
              <w:spacing w:line="278" w:lineRule="auto"/>
            </w:pPr>
            <w:r w:rsidRPr="0042585D">
              <w:t>Eligibility DSL</w:t>
            </w:r>
          </w:p>
        </w:tc>
      </w:tr>
      <w:tr w:rsidR="00382E50" w:rsidRPr="0042585D" w14:paraId="1C19D5BF" w14:textId="77777777" w:rsidTr="004079B8">
        <w:tc>
          <w:tcPr>
            <w:tcW w:w="0" w:type="auto"/>
            <w:vAlign w:val="center"/>
            <w:hideMark/>
          </w:tcPr>
          <w:p w14:paraId="725AC490" w14:textId="01F9D4C6" w:rsidR="00382E50" w:rsidRPr="0042585D" w:rsidRDefault="007B65FB" w:rsidP="004079B8">
            <w:pPr>
              <w:spacing w:line="278" w:lineRule="auto"/>
            </w:pPr>
            <w:r>
              <w:t>Event Data</w:t>
            </w:r>
          </w:p>
        </w:tc>
        <w:tc>
          <w:tcPr>
            <w:tcW w:w="0" w:type="auto"/>
            <w:vAlign w:val="center"/>
            <w:hideMark/>
          </w:tcPr>
          <w:p w14:paraId="1F33AA52" w14:textId="77777777" w:rsidR="00382E50" w:rsidRPr="0042585D" w:rsidRDefault="00382E50" w:rsidP="004079B8">
            <w:pPr>
              <w:spacing w:line="278" w:lineRule="auto"/>
            </w:pPr>
            <w:r w:rsidRPr="0042585D">
              <w:t>scheme-submitted, scheme-approved</w:t>
            </w:r>
          </w:p>
        </w:tc>
      </w:tr>
    </w:tbl>
    <w:p w14:paraId="401E6FC0" w14:textId="77777777" w:rsidR="00BA187F" w:rsidRDefault="00BA187F" w:rsidP="00382E50">
      <w:pPr>
        <w:spacing w:after="160" w:line="278" w:lineRule="auto"/>
        <w:rPr>
          <w:rFonts w:eastAsiaTheme="majorEastAsia"/>
          <w:b/>
          <w:bCs/>
        </w:rPr>
      </w:pPr>
    </w:p>
    <w:p w14:paraId="481AED5E" w14:textId="77777777" w:rsidR="004079B8" w:rsidRDefault="00382E50" w:rsidP="00382E50">
      <w:pPr>
        <w:spacing w:after="160" w:line="278" w:lineRule="auto"/>
      </w:pPr>
      <w:r w:rsidRPr="0042585D">
        <w:rPr>
          <w:rFonts w:eastAsiaTheme="majorEastAsia"/>
          <w:b/>
          <w:bCs/>
        </w:rPr>
        <w:t>Integration Points</w:t>
      </w:r>
    </w:p>
    <w:p w14:paraId="2629BE94" w14:textId="1510FF32" w:rsidR="00382E50" w:rsidRPr="0042585D" w:rsidRDefault="00382E50">
      <w:pPr>
        <w:pStyle w:val="ListParagraph"/>
        <w:numPr>
          <w:ilvl w:val="0"/>
          <w:numId w:val="497"/>
        </w:numPr>
        <w:spacing w:after="160" w:line="278" w:lineRule="auto"/>
      </w:pPr>
      <w:r w:rsidRPr="004079B8">
        <w:rPr>
          <w:rFonts w:eastAsiaTheme="majorEastAsia"/>
          <w:b/>
          <w:bCs/>
        </w:rPr>
        <w:t>Core Services:</w:t>
      </w:r>
    </w:p>
    <w:p w14:paraId="2A810477" w14:textId="31409BC6" w:rsidR="00382E50" w:rsidRPr="0042585D" w:rsidRDefault="00382E50">
      <w:pPr>
        <w:numPr>
          <w:ilvl w:val="0"/>
          <w:numId w:val="542"/>
        </w:numPr>
        <w:tabs>
          <w:tab w:val="num" w:pos="720"/>
        </w:tabs>
        <w:spacing w:line="278" w:lineRule="auto"/>
      </w:pPr>
      <w:r w:rsidRPr="0042585D">
        <w:rPr>
          <w:rFonts w:eastAsiaTheme="majorEastAsia"/>
          <w:b/>
          <w:bCs/>
        </w:rPr>
        <w:t xml:space="preserve">Scheme Master </w:t>
      </w:r>
      <w:proofErr w:type="spellStart"/>
      <w:r w:rsidRPr="0042585D">
        <w:rPr>
          <w:rFonts w:eastAsiaTheme="majorEastAsia"/>
          <w:b/>
          <w:bCs/>
        </w:rPr>
        <w:t>Catalog</w:t>
      </w:r>
      <w:proofErr w:type="spellEnd"/>
      <w:r w:rsidRPr="0042585D">
        <w:t xml:space="preserve"> - Versioning </w:t>
      </w:r>
    </w:p>
    <w:p w14:paraId="329514C2" w14:textId="243F738D" w:rsidR="00382E50" w:rsidRPr="0042585D" w:rsidRDefault="00382E50">
      <w:pPr>
        <w:numPr>
          <w:ilvl w:val="0"/>
          <w:numId w:val="542"/>
        </w:numPr>
        <w:tabs>
          <w:tab w:val="num" w:pos="720"/>
        </w:tabs>
        <w:spacing w:line="278" w:lineRule="auto"/>
      </w:pPr>
      <w:r w:rsidRPr="0042585D">
        <w:rPr>
          <w:rFonts w:eastAsiaTheme="majorEastAsia"/>
          <w:b/>
          <w:bCs/>
        </w:rPr>
        <w:t>Rule Engine</w:t>
      </w:r>
      <w:r w:rsidRPr="0042585D">
        <w:t xml:space="preserve"> - Validation </w:t>
      </w:r>
    </w:p>
    <w:p w14:paraId="1C4A33EA" w14:textId="77777777" w:rsidR="00382E50" w:rsidRPr="0042585D" w:rsidRDefault="00382E50">
      <w:pPr>
        <w:numPr>
          <w:ilvl w:val="0"/>
          <w:numId w:val="542"/>
        </w:numPr>
        <w:tabs>
          <w:tab w:val="num" w:pos="720"/>
        </w:tabs>
        <w:spacing w:line="278" w:lineRule="auto"/>
      </w:pPr>
      <w:r w:rsidRPr="0042585D">
        <w:rPr>
          <w:rFonts w:eastAsiaTheme="majorEastAsia"/>
          <w:b/>
          <w:bCs/>
        </w:rPr>
        <w:t>Budget Service</w:t>
      </w:r>
      <w:r w:rsidRPr="0042585D">
        <w:t xml:space="preserve"> - Financial controls</w:t>
      </w:r>
    </w:p>
    <w:p w14:paraId="65B65EE3" w14:textId="7825DA69" w:rsidR="00382E50" w:rsidRPr="0042585D" w:rsidRDefault="004079B8">
      <w:pPr>
        <w:numPr>
          <w:ilvl w:val="0"/>
          <w:numId w:val="542"/>
        </w:numPr>
        <w:tabs>
          <w:tab w:val="num" w:pos="720"/>
        </w:tabs>
        <w:spacing w:line="278" w:lineRule="auto"/>
      </w:pPr>
      <w:r>
        <w:rPr>
          <w:rFonts w:eastAsiaTheme="majorEastAsia"/>
          <w:b/>
          <w:bCs/>
        </w:rPr>
        <w:t>Workflow</w:t>
      </w:r>
      <w:r w:rsidR="00382E50" w:rsidRPr="0042585D">
        <w:t xml:space="preserve"> - Maker-checker </w:t>
      </w:r>
    </w:p>
    <w:p w14:paraId="2063243A" w14:textId="77777777" w:rsidR="00382E50" w:rsidRPr="0042585D" w:rsidRDefault="00382E50" w:rsidP="004079B8">
      <w:pPr>
        <w:spacing w:before="240" w:after="120" w:line="278" w:lineRule="auto"/>
      </w:pPr>
      <w:r w:rsidRPr="0042585D">
        <w:rPr>
          <w:rFonts w:eastAsiaTheme="majorEastAsia"/>
          <w:b/>
          <w:bCs/>
        </w:rPr>
        <w:t>RBAC &amp; Access Control</w:t>
      </w:r>
    </w:p>
    <w:tbl>
      <w:tblPr>
        <w:tblW w:w="5000" w:type="pct"/>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075"/>
        <w:gridCol w:w="1668"/>
        <w:gridCol w:w="1843"/>
        <w:gridCol w:w="1165"/>
        <w:gridCol w:w="2265"/>
      </w:tblGrid>
      <w:tr w:rsidR="00382E50" w:rsidRPr="0042585D" w14:paraId="7E0B95A8" w14:textId="77777777" w:rsidTr="004079B8">
        <w:trPr>
          <w:tblHeader/>
        </w:trPr>
        <w:tc>
          <w:tcPr>
            <w:tcW w:w="0" w:type="auto"/>
            <w:shd w:val="clear" w:color="auto" w:fill="FFC000"/>
            <w:vAlign w:val="center"/>
            <w:hideMark/>
          </w:tcPr>
          <w:p w14:paraId="16717EEB" w14:textId="77777777" w:rsidR="00382E50" w:rsidRPr="0042585D" w:rsidRDefault="00382E50" w:rsidP="004079B8">
            <w:pPr>
              <w:spacing w:line="278" w:lineRule="auto"/>
              <w:rPr>
                <w:b/>
                <w:bCs/>
              </w:rPr>
            </w:pPr>
            <w:r w:rsidRPr="0042585D">
              <w:rPr>
                <w:b/>
                <w:bCs/>
              </w:rPr>
              <w:t>Role</w:t>
            </w:r>
          </w:p>
        </w:tc>
        <w:tc>
          <w:tcPr>
            <w:tcW w:w="0" w:type="auto"/>
            <w:shd w:val="clear" w:color="auto" w:fill="FFC000"/>
            <w:vAlign w:val="center"/>
            <w:hideMark/>
          </w:tcPr>
          <w:p w14:paraId="1B1EB98B" w14:textId="77777777" w:rsidR="00382E50" w:rsidRPr="0042585D" w:rsidRDefault="00382E50" w:rsidP="004079B8">
            <w:pPr>
              <w:spacing w:line="278" w:lineRule="auto"/>
              <w:rPr>
                <w:b/>
                <w:bCs/>
              </w:rPr>
            </w:pPr>
            <w:r w:rsidRPr="0042585D">
              <w:rPr>
                <w:b/>
                <w:bCs/>
              </w:rPr>
              <w:t>New Scheme</w:t>
            </w:r>
          </w:p>
        </w:tc>
        <w:tc>
          <w:tcPr>
            <w:tcW w:w="0" w:type="auto"/>
            <w:shd w:val="clear" w:color="auto" w:fill="FFC000"/>
            <w:vAlign w:val="center"/>
            <w:hideMark/>
          </w:tcPr>
          <w:p w14:paraId="04C0B782" w14:textId="77777777" w:rsidR="00382E50" w:rsidRPr="0042585D" w:rsidRDefault="00382E50" w:rsidP="004079B8">
            <w:pPr>
              <w:spacing w:line="278" w:lineRule="auto"/>
              <w:rPr>
                <w:b/>
                <w:bCs/>
              </w:rPr>
            </w:pPr>
            <w:r w:rsidRPr="0042585D">
              <w:rPr>
                <w:b/>
                <w:bCs/>
              </w:rPr>
              <w:t>Modify Active</w:t>
            </w:r>
          </w:p>
        </w:tc>
        <w:tc>
          <w:tcPr>
            <w:tcW w:w="0" w:type="auto"/>
            <w:shd w:val="clear" w:color="auto" w:fill="FFC000"/>
            <w:vAlign w:val="center"/>
            <w:hideMark/>
          </w:tcPr>
          <w:p w14:paraId="704C9791" w14:textId="77777777" w:rsidR="00382E50" w:rsidRPr="0042585D" w:rsidRDefault="00382E50" w:rsidP="004079B8">
            <w:pPr>
              <w:spacing w:line="278" w:lineRule="auto"/>
              <w:rPr>
                <w:b/>
                <w:bCs/>
              </w:rPr>
            </w:pPr>
            <w:r w:rsidRPr="0042585D">
              <w:rPr>
                <w:b/>
                <w:bCs/>
              </w:rPr>
              <w:t>Submit</w:t>
            </w:r>
          </w:p>
        </w:tc>
        <w:tc>
          <w:tcPr>
            <w:tcW w:w="0" w:type="auto"/>
            <w:shd w:val="clear" w:color="auto" w:fill="FFC000"/>
            <w:vAlign w:val="center"/>
            <w:hideMark/>
          </w:tcPr>
          <w:p w14:paraId="455F8F5C" w14:textId="77777777" w:rsidR="00382E50" w:rsidRPr="0042585D" w:rsidRDefault="00382E50" w:rsidP="004079B8">
            <w:pPr>
              <w:spacing w:line="278" w:lineRule="auto"/>
              <w:rPr>
                <w:b/>
                <w:bCs/>
              </w:rPr>
            </w:pPr>
            <w:r w:rsidRPr="0042585D">
              <w:rPr>
                <w:b/>
                <w:bCs/>
              </w:rPr>
              <w:t>Finance Approval</w:t>
            </w:r>
          </w:p>
        </w:tc>
      </w:tr>
      <w:tr w:rsidR="00382E50" w:rsidRPr="0042585D" w14:paraId="0E75D24B" w14:textId="77777777" w:rsidTr="004079B8">
        <w:tc>
          <w:tcPr>
            <w:tcW w:w="0" w:type="auto"/>
            <w:vAlign w:val="center"/>
            <w:hideMark/>
          </w:tcPr>
          <w:p w14:paraId="1D795B0C" w14:textId="77777777" w:rsidR="00382E50" w:rsidRPr="0042585D" w:rsidRDefault="00382E50" w:rsidP="004079B8">
            <w:pPr>
              <w:spacing w:line="278" w:lineRule="auto"/>
            </w:pPr>
            <w:r w:rsidRPr="0042585D">
              <w:t>Scheme Manager</w:t>
            </w:r>
          </w:p>
        </w:tc>
        <w:tc>
          <w:tcPr>
            <w:tcW w:w="0" w:type="auto"/>
            <w:vAlign w:val="center"/>
            <w:hideMark/>
          </w:tcPr>
          <w:p w14:paraId="53A6AF81" w14:textId="77777777" w:rsidR="00382E50" w:rsidRPr="0042585D" w:rsidRDefault="00382E50" w:rsidP="004079B8">
            <w:pPr>
              <w:spacing w:line="278" w:lineRule="auto"/>
            </w:pPr>
            <w:r w:rsidRPr="0042585D">
              <w:t>Full</w:t>
            </w:r>
          </w:p>
        </w:tc>
        <w:tc>
          <w:tcPr>
            <w:tcW w:w="0" w:type="auto"/>
            <w:vAlign w:val="center"/>
            <w:hideMark/>
          </w:tcPr>
          <w:p w14:paraId="3CA7C107" w14:textId="77777777" w:rsidR="00382E50" w:rsidRPr="0042585D" w:rsidRDefault="00382E50" w:rsidP="004079B8">
            <w:pPr>
              <w:spacing w:line="278" w:lineRule="auto"/>
            </w:pPr>
            <w:r w:rsidRPr="0042585D">
              <w:t>Full</w:t>
            </w:r>
          </w:p>
        </w:tc>
        <w:tc>
          <w:tcPr>
            <w:tcW w:w="0" w:type="auto"/>
            <w:vAlign w:val="center"/>
            <w:hideMark/>
          </w:tcPr>
          <w:p w14:paraId="0AA5093B" w14:textId="77777777" w:rsidR="00382E50" w:rsidRPr="0042585D" w:rsidRDefault="00382E50" w:rsidP="004079B8">
            <w:pPr>
              <w:spacing w:line="278" w:lineRule="auto"/>
            </w:pPr>
            <w:r w:rsidRPr="0042585D">
              <w:t>Yes</w:t>
            </w:r>
          </w:p>
        </w:tc>
        <w:tc>
          <w:tcPr>
            <w:tcW w:w="0" w:type="auto"/>
            <w:vAlign w:val="center"/>
            <w:hideMark/>
          </w:tcPr>
          <w:p w14:paraId="785FCE2F" w14:textId="77777777" w:rsidR="00382E50" w:rsidRPr="0042585D" w:rsidRDefault="00382E50" w:rsidP="004079B8">
            <w:pPr>
              <w:spacing w:line="278" w:lineRule="auto"/>
            </w:pPr>
            <w:r w:rsidRPr="0042585D">
              <w:t>View</w:t>
            </w:r>
          </w:p>
        </w:tc>
      </w:tr>
      <w:tr w:rsidR="00382E50" w:rsidRPr="0042585D" w14:paraId="1A72DC32" w14:textId="77777777" w:rsidTr="004079B8">
        <w:tc>
          <w:tcPr>
            <w:tcW w:w="0" w:type="auto"/>
            <w:vAlign w:val="center"/>
            <w:hideMark/>
          </w:tcPr>
          <w:p w14:paraId="59114C67" w14:textId="77777777" w:rsidR="00382E50" w:rsidRPr="0042585D" w:rsidRDefault="00382E50" w:rsidP="004079B8">
            <w:pPr>
              <w:spacing w:line="278" w:lineRule="auto"/>
            </w:pPr>
            <w:r w:rsidRPr="0042585D">
              <w:t>Scheme Maker</w:t>
            </w:r>
          </w:p>
        </w:tc>
        <w:tc>
          <w:tcPr>
            <w:tcW w:w="0" w:type="auto"/>
            <w:vAlign w:val="center"/>
            <w:hideMark/>
          </w:tcPr>
          <w:p w14:paraId="07ACFE5D" w14:textId="77777777" w:rsidR="00382E50" w:rsidRPr="0042585D" w:rsidRDefault="00382E50" w:rsidP="004079B8">
            <w:pPr>
              <w:spacing w:line="278" w:lineRule="auto"/>
            </w:pPr>
            <w:r w:rsidRPr="0042585D">
              <w:t>Draft</w:t>
            </w:r>
          </w:p>
        </w:tc>
        <w:tc>
          <w:tcPr>
            <w:tcW w:w="0" w:type="auto"/>
            <w:vAlign w:val="center"/>
            <w:hideMark/>
          </w:tcPr>
          <w:p w14:paraId="12A6DB54" w14:textId="77777777" w:rsidR="00382E50" w:rsidRPr="0042585D" w:rsidRDefault="00382E50" w:rsidP="004079B8">
            <w:pPr>
              <w:spacing w:line="278" w:lineRule="auto"/>
            </w:pPr>
            <w:r w:rsidRPr="0042585D">
              <w:t>Edit</w:t>
            </w:r>
          </w:p>
        </w:tc>
        <w:tc>
          <w:tcPr>
            <w:tcW w:w="0" w:type="auto"/>
            <w:vAlign w:val="center"/>
            <w:hideMark/>
          </w:tcPr>
          <w:p w14:paraId="2638D911" w14:textId="77777777" w:rsidR="00382E50" w:rsidRPr="0042585D" w:rsidRDefault="00382E50" w:rsidP="004079B8">
            <w:pPr>
              <w:spacing w:line="278" w:lineRule="auto"/>
            </w:pPr>
            <w:r w:rsidRPr="0042585D">
              <w:t>Yes</w:t>
            </w:r>
          </w:p>
        </w:tc>
        <w:tc>
          <w:tcPr>
            <w:tcW w:w="0" w:type="auto"/>
            <w:vAlign w:val="center"/>
            <w:hideMark/>
          </w:tcPr>
          <w:p w14:paraId="6DEC39D0" w14:textId="77777777" w:rsidR="00382E50" w:rsidRPr="0042585D" w:rsidRDefault="00382E50" w:rsidP="004079B8">
            <w:pPr>
              <w:spacing w:line="278" w:lineRule="auto"/>
            </w:pPr>
            <w:r w:rsidRPr="0042585D">
              <w:t>No</w:t>
            </w:r>
          </w:p>
        </w:tc>
      </w:tr>
      <w:tr w:rsidR="00382E50" w:rsidRPr="0042585D" w14:paraId="4A58F7C7" w14:textId="77777777" w:rsidTr="004079B8">
        <w:tc>
          <w:tcPr>
            <w:tcW w:w="0" w:type="auto"/>
            <w:vAlign w:val="center"/>
            <w:hideMark/>
          </w:tcPr>
          <w:p w14:paraId="437638EA" w14:textId="77777777" w:rsidR="00382E50" w:rsidRPr="0042585D" w:rsidRDefault="00382E50" w:rsidP="004079B8">
            <w:pPr>
              <w:spacing w:line="278" w:lineRule="auto"/>
            </w:pPr>
            <w:r w:rsidRPr="0042585D">
              <w:t>Finance Officer</w:t>
            </w:r>
          </w:p>
        </w:tc>
        <w:tc>
          <w:tcPr>
            <w:tcW w:w="0" w:type="auto"/>
            <w:vAlign w:val="center"/>
            <w:hideMark/>
          </w:tcPr>
          <w:p w14:paraId="29723F2D" w14:textId="77777777" w:rsidR="00382E50" w:rsidRPr="0042585D" w:rsidRDefault="00382E50" w:rsidP="004079B8">
            <w:pPr>
              <w:spacing w:line="278" w:lineRule="auto"/>
            </w:pPr>
            <w:r w:rsidRPr="0042585D">
              <w:t>View</w:t>
            </w:r>
          </w:p>
        </w:tc>
        <w:tc>
          <w:tcPr>
            <w:tcW w:w="0" w:type="auto"/>
            <w:vAlign w:val="center"/>
            <w:hideMark/>
          </w:tcPr>
          <w:p w14:paraId="1EEE76D8" w14:textId="77777777" w:rsidR="00382E50" w:rsidRPr="0042585D" w:rsidRDefault="00382E50" w:rsidP="004079B8">
            <w:pPr>
              <w:spacing w:line="278" w:lineRule="auto"/>
            </w:pPr>
            <w:r w:rsidRPr="0042585D">
              <w:t>Budget</w:t>
            </w:r>
          </w:p>
        </w:tc>
        <w:tc>
          <w:tcPr>
            <w:tcW w:w="0" w:type="auto"/>
            <w:vAlign w:val="center"/>
            <w:hideMark/>
          </w:tcPr>
          <w:p w14:paraId="3D51F99C" w14:textId="77777777" w:rsidR="00382E50" w:rsidRPr="0042585D" w:rsidRDefault="00382E50" w:rsidP="004079B8">
            <w:pPr>
              <w:spacing w:line="278" w:lineRule="auto"/>
            </w:pPr>
            <w:r w:rsidRPr="0042585D">
              <w:t>No</w:t>
            </w:r>
          </w:p>
        </w:tc>
        <w:tc>
          <w:tcPr>
            <w:tcW w:w="0" w:type="auto"/>
            <w:vAlign w:val="center"/>
            <w:hideMark/>
          </w:tcPr>
          <w:p w14:paraId="0CE1B7E8" w14:textId="77777777" w:rsidR="00382E50" w:rsidRPr="0042585D" w:rsidRDefault="00382E50" w:rsidP="004079B8">
            <w:pPr>
              <w:spacing w:line="278" w:lineRule="auto"/>
            </w:pPr>
            <w:r w:rsidRPr="0042585D">
              <w:t>Yes</w:t>
            </w:r>
          </w:p>
        </w:tc>
      </w:tr>
      <w:tr w:rsidR="00382E50" w:rsidRPr="0042585D" w14:paraId="20F8A78B" w14:textId="77777777" w:rsidTr="004079B8">
        <w:tc>
          <w:tcPr>
            <w:tcW w:w="0" w:type="auto"/>
            <w:vAlign w:val="center"/>
            <w:hideMark/>
          </w:tcPr>
          <w:p w14:paraId="5226657C" w14:textId="77777777" w:rsidR="00382E50" w:rsidRPr="0042585D" w:rsidRDefault="00382E50" w:rsidP="004079B8">
            <w:pPr>
              <w:spacing w:line="278" w:lineRule="auto"/>
            </w:pPr>
            <w:r w:rsidRPr="0042585D">
              <w:t>Scheme Checker</w:t>
            </w:r>
          </w:p>
        </w:tc>
        <w:tc>
          <w:tcPr>
            <w:tcW w:w="0" w:type="auto"/>
            <w:vAlign w:val="center"/>
            <w:hideMark/>
          </w:tcPr>
          <w:p w14:paraId="261017DF" w14:textId="77777777" w:rsidR="00382E50" w:rsidRPr="0042585D" w:rsidRDefault="00382E50" w:rsidP="004079B8">
            <w:pPr>
              <w:spacing w:line="278" w:lineRule="auto"/>
            </w:pPr>
            <w:r w:rsidRPr="0042585D">
              <w:t>Review</w:t>
            </w:r>
          </w:p>
        </w:tc>
        <w:tc>
          <w:tcPr>
            <w:tcW w:w="0" w:type="auto"/>
            <w:vAlign w:val="center"/>
            <w:hideMark/>
          </w:tcPr>
          <w:p w14:paraId="527086F9" w14:textId="77777777" w:rsidR="00382E50" w:rsidRPr="0042585D" w:rsidRDefault="00382E50" w:rsidP="004079B8">
            <w:pPr>
              <w:spacing w:line="278" w:lineRule="auto"/>
            </w:pPr>
            <w:r w:rsidRPr="0042585D">
              <w:t>Review</w:t>
            </w:r>
          </w:p>
        </w:tc>
        <w:tc>
          <w:tcPr>
            <w:tcW w:w="0" w:type="auto"/>
            <w:vAlign w:val="center"/>
            <w:hideMark/>
          </w:tcPr>
          <w:p w14:paraId="41F6EACE" w14:textId="77777777" w:rsidR="00382E50" w:rsidRPr="0042585D" w:rsidRDefault="00382E50" w:rsidP="004079B8">
            <w:pPr>
              <w:spacing w:line="278" w:lineRule="auto"/>
            </w:pPr>
            <w:r w:rsidRPr="0042585D">
              <w:t>Approve</w:t>
            </w:r>
          </w:p>
        </w:tc>
        <w:tc>
          <w:tcPr>
            <w:tcW w:w="0" w:type="auto"/>
            <w:vAlign w:val="center"/>
            <w:hideMark/>
          </w:tcPr>
          <w:p w14:paraId="389AAD57" w14:textId="77777777" w:rsidR="00382E50" w:rsidRPr="0042585D" w:rsidRDefault="00382E50" w:rsidP="004079B8">
            <w:pPr>
              <w:spacing w:line="278" w:lineRule="auto"/>
            </w:pPr>
            <w:r w:rsidRPr="0042585D">
              <w:t>No</w:t>
            </w:r>
          </w:p>
        </w:tc>
      </w:tr>
    </w:tbl>
    <w:p w14:paraId="213E63C5" w14:textId="77777777" w:rsidR="004079B8" w:rsidRDefault="004079B8" w:rsidP="00382E50">
      <w:pPr>
        <w:spacing w:after="160" w:line="278" w:lineRule="auto"/>
        <w:rPr>
          <w:rFonts w:eastAsiaTheme="majorEastAsia"/>
          <w:b/>
          <w:bCs/>
        </w:rPr>
      </w:pPr>
    </w:p>
    <w:p w14:paraId="7E40372A" w14:textId="5D9E6966" w:rsidR="00382E50" w:rsidRPr="0042585D" w:rsidRDefault="00382E50" w:rsidP="00382E50">
      <w:pPr>
        <w:spacing w:after="160" w:line="278" w:lineRule="auto"/>
      </w:pPr>
      <w:r w:rsidRPr="0042585D">
        <w:rPr>
          <w:rFonts w:eastAsiaTheme="majorEastAsia"/>
          <w:b/>
          <w:bCs/>
        </w:rPr>
        <w:lastRenderedPageBreak/>
        <w:t>Error Handling &amp; Messaging</w:t>
      </w:r>
    </w:p>
    <w:tbl>
      <w:tblPr>
        <w:tblW w:w="5000" w:type="pct"/>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020"/>
        <w:gridCol w:w="4655"/>
        <w:gridCol w:w="2341"/>
      </w:tblGrid>
      <w:tr w:rsidR="00382E50" w:rsidRPr="0042585D" w14:paraId="0A9C16E5" w14:textId="77777777" w:rsidTr="004079B8">
        <w:trPr>
          <w:tblHeader/>
        </w:trPr>
        <w:tc>
          <w:tcPr>
            <w:tcW w:w="0" w:type="auto"/>
            <w:shd w:val="clear" w:color="auto" w:fill="FFC000"/>
            <w:vAlign w:val="center"/>
            <w:hideMark/>
          </w:tcPr>
          <w:p w14:paraId="009144E4" w14:textId="77777777" w:rsidR="00382E50" w:rsidRPr="0042585D" w:rsidRDefault="00382E50" w:rsidP="004079B8">
            <w:pPr>
              <w:spacing w:line="278" w:lineRule="auto"/>
              <w:rPr>
                <w:b/>
                <w:bCs/>
              </w:rPr>
            </w:pPr>
            <w:r w:rsidRPr="0042585D">
              <w:rPr>
                <w:b/>
                <w:bCs/>
              </w:rPr>
              <w:t>Scenario</w:t>
            </w:r>
          </w:p>
        </w:tc>
        <w:tc>
          <w:tcPr>
            <w:tcW w:w="0" w:type="auto"/>
            <w:shd w:val="clear" w:color="auto" w:fill="FFC000"/>
            <w:vAlign w:val="center"/>
            <w:hideMark/>
          </w:tcPr>
          <w:p w14:paraId="600C9167" w14:textId="77777777" w:rsidR="00382E50" w:rsidRPr="0042585D" w:rsidRDefault="00382E50" w:rsidP="004079B8">
            <w:pPr>
              <w:spacing w:line="278" w:lineRule="auto"/>
              <w:rPr>
                <w:b/>
                <w:bCs/>
              </w:rPr>
            </w:pPr>
            <w:r w:rsidRPr="0042585D">
              <w:rPr>
                <w:b/>
                <w:bCs/>
              </w:rPr>
              <w:t>Message</w:t>
            </w:r>
          </w:p>
        </w:tc>
        <w:tc>
          <w:tcPr>
            <w:tcW w:w="0" w:type="auto"/>
            <w:shd w:val="clear" w:color="auto" w:fill="FFC000"/>
            <w:vAlign w:val="center"/>
            <w:hideMark/>
          </w:tcPr>
          <w:p w14:paraId="5D330D8F" w14:textId="77777777" w:rsidR="00382E50" w:rsidRPr="0042585D" w:rsidRDefault="00382E50" w:rsidP="004079B8">
            <w:pPr>
              <w:spacing w:line="278" w:lineRule="auto"/>
              <w:rPr>
                <w:b/>
                <w:bCs/>
              </w:rPr>
            </w:pPr>
            <w:r w:rsidRPr="0042585D">
              <w:rPr>
                <w:b/>
                <w:bCs/>
              </w:rPr>
              <w:t>Fallback</w:t>
            </w:r>
          </w:p>
        </w:tc>
      </w:tr>
      <w:tr w:rsidR="00382E50" w:rsidRPr="0042585D" w14:paraId="1F9A678B" w14:textId="77777777" w:rsidTr="004079B8">
        <w:tc>
          <w:tcPr>
            <w:tcW w:w="0" w:type="auto"/>
            <w:vAlign w:val="center"/>
            <w:hideMark/>
          </w:tcPr>
          <w:p w14:paraId="212710E8" w14:textId="77777777" w:rsidR="00382E50" w:rsidRPr="0042585D" w:rsidRDefault="00382E50" w:rsidP="004079B8">
            <w:pPr>
              <w:spacing w:line="278" w:lineRule="auto"/>
            </w:pPr>
            <w:r w:rsidRPr="0042585D">
              <w:t>Code Conflict</w:t>
            </w:r>
          </w:p>
        </w:tc>
        <w:tc>
          <w:tcPr>
            <w:tcW w:w="0" w:type="auto"/>
            <w:vAlign w:val="center"/>
            <w:hideMark/>
          </w:tcPr>
          <w:p w14:paraId="72C05338" w14:textId="77777777" w:rsidR="00382E50" w:rsidRPr="0042585D" w:rsidRDefault="00382E50" w:rsidP="004079B8">
            <w:pPr>
              <w:spacing w:line="278" w:lineRule="auto"/>
            </w:pPr>
            <w:r w:rsidRPr="0042585D">
              <w:t>"SCH-2025-001 active. Create v2.0?"</w:t>
            </w:r>
          </w:p>
        </w:tc>
        <w:tc>
          <w:tcPr>
            <w:tcW w:w="0" w:type="auto"/>
            <w:vAlign w:val="center"/>
            <w:hideMark/>
          </w:tcPr>
          <w:p w14:paraId="57457B5C" w14:textId="77777777" w:rsidR="00382E50" w:rsidRPr="0042585D" w:rsidRDefault="00382E50" w:rsidP="004079B8">
            <w:pPr>
              <w:spacing w:line="278" w:lineRule="auto"/>
            </w:pPr>
            <w:r w:rsidRPr="0042585D">
              <w:t>Load existing</w:t>
            </w:r>
          </w:p>
        </w:tc>
      </w:tr>
      <w:tr w:rsidR="00382E50" w:rsidRPr="0042585D" w14:paraId="10B964B2" w14:textId="77777777" w:rsidTr="004079B8">
        <w:tc>
          <w:tcPr>
            <w:tcW w:w="0" w:type="auto"/>
            <w:vAlign w:val="center"/>
            <w:hideMark/>
          </w:tcPr>
          <w:p w14:paraId="0183014A" w14:textId="77777777" w:rsidR="00382E50" w:rsidRPr="0042585D" w:rsidRDefault="00382E50" w:rsidP="004079B8">
            <w:pPr>
              <w:spacing w:line="278" w:lineRule="auto"/>
            </w:pPr>
            <w:r w:rsidRPr="0042585D">
              <w:t>Rule Conflict</w:t>
            </w:r>
          </w:p>
        </w:tc>
        <w:tc>
          <w:tcPr>
            <w:tcW w:w="0" w:type="auto"/>
            <w:vAlign w:val="center"/>
            <w:hideMark/>
          </w:tcPr>
          <w:p w14:paraId="19D5136E" w14:textId="77777777" w:rsidR="00382E50" w:rsidRPr="0042585D" w:rsidRDefault="00382E50" w:rsidP="004079B8">
            <w:pPr>
              <w:spacing w:line="278" w:lineRule="auto"/>
            </w:pPr>
            <w:r w:rsidRPr="0042585D">
              <w:t>"Age&gt;65 AND Pensioner impossible"</w:t>
            </w:r>
          </w:p>
        </w:tc>
        <w:tc>
          <w:tcPr>
            <w:tcW w:w="0" w:type="auto"/>
            <w:vAlign w:val="center"/>
            <w:hideMark/>
          </w:tcPr>
          <w:p w14:paraId="1E57287F" w14:textId="77777777" w:rsidR="00382E50" w:rsidRPr="0042585D" w:rsidRDefault="00382E50" w:rsidP="004079B8">
            <w:pPr>
              <w:spacing w:line="278" w:lineRule="auto"/>
            </w:pPr>
            <w:r w:rsidRPr="0042585D">
              <w:t>Highlight conflict</w:t>
            </w:r>
          </w:p>
        </w:tc>
      </w:tr>
      <w:tr w:rsidR="00382E50" w:rsidRPr="0042585D" w14:paraId="3A4C1A53" w14:textId="77777777" w:rsidTr="004079B8">
        <w:tc>
          <w:tcPr>
            <w:tcW w:w="0" w:type="auto"/>
            <w:vAlign w:val="center"/>
            <w:hideMark/>
          </w:tcPr>
          <w:p w14:paraId="3358C69C" w14:textId="77777777" w:rsidR="00382E50" w:rsidRPr="0042585D" w:rsidRDefault="00382E50" w:rsidP="004079B8">
            <w:pPr>
              <w:spacing w:line="278" w:lineRule="auto"/>
            </w:pPr>
            <w:r w:rsidRPr="0042585D">
              <w:t>Budget Exceed</w:t>
            </w:r>
          </w:p>
        </w:tc>
        <w:tc>
          <w:tcPr>
            <w:tcW w:w="0" w:type="auto"/>
            <w:vAlign w:val="center"/>
            <w:hideMark/>
          </w:tcPr>
          <w:p w14:paraId="6FC82ADE" w14:textId="77777777" w:rsidR="00382E50" w:rsidRPr="0042585D" w:rsidRDefault="00382E50" w:rsidP="004079B8">
            <w:pPr>
              <w:spacing w:line="278" w:lineRule="auto"/>
            </w:pPr>
            <w:r w:rsidRPr="0042585D">
              <w:t>"₹5Cr &gt; Dept limit ₹3Cr"</w:t>
            </w:r>
          </w:p>
        </w:tc>
        <w:tc>
          <w:tcPr>
            <w:tcW w:w="0" w:type="auto"/>
            <w:vAlign w:val="center"/>
            <w:hideMark/>
          </w:tcPr>
          <w:p w14:paraId="6D21872F" w14:textId="77777777" w:rsidR="00382E50" w:rsidRPr="0042585D" w:rsidRDefault="00382E50" w:rsidP="004079B8">
            <w:pPr>
              <w:spacing w:line="278" w:lineRule="auto"/>
            </w:pPr>
            <w:r w:rsidRPr="0042585D">
              <w:t>Auto-suggest cuts</w:t>
            </w:r>
          </w:p>
        </w:tc>
      </w:tr>
      <w:tr w:rsidR="00382E50" w:rsidRPr="0042585D" w14:paraId="5302CDCA" w14:textId="77777777" w:rsidTr="004079B8">
        <w:tc>
          <w:tcPr>
            <w:tcW w:w="0" w:type="auto"/>
            <w:vAlign w:val="center"/>
            <w:hideMark/>
          </w:tcPr>
          <w:p w14:paraId="149AAC8F" w14:textId="77777777" w:rsidR="00382E50" w:rsidRPr="0042585D" w:rsidRDefault="00382E50" w:rsidP="004079B8">
            <w:pPr>
              <w:spacing w:line="278" w:lineRule="auto"/>
            </w:pPr>
            <w:r w:rsidRPr="0042585D">
              <w:t>Missing Docs</w:t>
            </w:r>
          </w:p>
        </w:tc>
        <w:tc>
          <w:tcPr>
            <w:tcW w:w="0" w:type="auto"/>
            <w:vAlign w:val="center"/>
            <w:hideMark/>
          </w:tcPr>
          <w:p w14:paraId="0CDAAB97" w14:textId="77777777" w:rsidR="00382E50" w:rsidRPr="0042585D" w:rsidRDefault="00382E50" w:rsidP="004079B8">
            <w:pPr>
              <w:spacing w:line="278" w:lineRule="auto"/>
            </w:pPr>
            <w:r w:rsidRPr="0042585D">
              <w:t>"No critical documents defined"</w:t>
            </w:r>
          </w:p>
        </w:tc>
        <w:tc>
          <w:tcPr>
            <w:tcW w:w="0" w:type="auto"/>
            <w:vAlign w:val="center"/>
            <w:hideMark/>
          </w:tcPr>
          <w:p w14:paraId="3BF577D4" w14:textId="77777777" w:rsidR="00382E50" w:rsidRPr="0042585D" w:rsidRDefault="00382E50" w:rsidP="004079B8">
            <w:pPr>
              <w:spacing w:line="278" w:lineRule="auto"/>
            </w:pPr>
            <w:r w:rsidRPr="0042585D">
              <w:t>Block submit</w:t>
            </w:r>
          </w:p>
        </w:tc>
      </w:tr>
    </w:tbl>
    <w:p w14:paraId="45FBF000" w14:textId="77777777" w:rsidR="004079B8" w:rsidRDefault="004079B8" w:rsidP="00382E50">
      <w:pPr>
        <w:spacing w:after="160" w:line="278" w:lineRule="auto"/>
        <w:rPr>
          <w:rFonts w:eastAsiaTheme="majorEastAsia"/>
          <w:b/>
          <w:bCs/>
        </w:rPr>
      </w:pPr>
    </w:p>
    <w:p w14:paraId="2D9DAD0E" w14:textId="71863DC0" w:rsidR="00382E50" w:rsidRPr="0042585D" w:rsidRDefault="00382E50" w:rsidP="00382E50">
      <w:pPr>
        <w:spacing w:after="160" w:line="278" w:lineRule="auto"/>
      </w:pPr>
      <w:r w:rsidRPr="0042585D">
        <w:rPr>
          <w:rFonts w:eastAsiaTheme="majorEastAsia"/>
          <w:b/>
          <w:bCs/>
        </w:rPr>
        <w:t>Accessibility &amp; Usability</w:t>
      </w:r>
    </w:p>
    <w:p w14:paraId="1504B06E" w14:textId="77777777" w:rsidR="00382E50" w:rsidRPr="0042585D" w:rsidRDefault="00382E50">
      <w:pPr>
        <w:numPr>
          <w:ilvl w:val="0"/>
          <w:numId w:val="543"/>
        </w:numPr>
        <w:spacing w:line="278" w:lineRule="auto"/>
      </w:pPr>
      <w:r w:rsidRPr="0042585D">
        <w:rPr>
          <w:rFonts w:eastAsiaTheme="majorEastAsia"/>
          <w:b/>
          <w:bCs/>
        </w:rPr>
        <w:t>WCAG 2.1 AA:</w:t>
      </w:r>
      <w:r w:rsidRPr="0042585D">
        <w:t xml:space="preserve"> ARIA wizard stepper (Step 3/7), keyboard nav (Tab/Enter), screen reader field descriptions</w:t>
      </w:r>
    </w:p>
    <w:p w14:paraId="6FF1243B" w14:textId="77777777" w:rsidR="00382E50" w:rsidRPr="0042585D" w:rsidRDefault="00382E50">
      <w:pPr>
        <w:numPr>
          <w:ilvl w:val="0"/>
          <w:numId w:val="543"/>
        </w:numPr>
        <w:spacing w:line="278" w:lineRule="auto"/>
      </w:pPr>
      <w:r w:rsidRPr="0042585D">
        <w:rPr>
          <w:rFonts w:eastAsiaTheme="majorEastAsia"/>
          <w:b/>
          <w:bCs/>
        </w:rPr>
        <w:t>Mobile-First:</w:t>
      </w:r>
      <w:r w:rsidRPr="0042585D">
        <w:t xml:space="preserve"> &lt;768px vertical stepper, swipe tabs, collapsible sections</w:t>
      </w:r>
    </w:p>
    <w:p w14:paraId="1107D516" w14:textId="77777777" w:rsidR="00382E50" w:rsidRPr="0042585D" w:rsidRDefault="00382E50">
      <w:pPr>
        <w:numPr>
          <w:ilvl w:val="0"/>
          <w:numId w:val="543"/>
        </w:numPr>
        <w:spacing w:line="278" w:lineRule="auto"/>
      </w:pPr>
      <w:r w:rsidRPr="0042585D">
        <w:rPr>
          <w:rFonts w:eastAsiaTheme="majorEastAsia"/>
          <w:b/>
          <w:bCs/>
        </w:rPr>
        <w:t>Performance:</w:t>
      </w:r>
      <w:r w:rsidRPr="0042585D">
        <w:t xml:space="preserve"> &lt;3s wizard load, &lt;500ms validation feedback</w:t>
      </w:r>
    </w:p>
    <w:p w14:paraId="748664F6" w14:textId="77777777" w:rsidR="00382E50" w:rsidRPr="0042585D" w:rsidRDefault="00382E50" w:rsidP="00382E50">
      <w:pPr>
        <w:spacing w:after="160" w:line="278" w:lineRule="auto"/>
      </w:pPr>
      <w:r w:rsidRPr="0042585D">
        <w:rPr>
          <w:rFonts w:eastAsiaTheme="majorEastAsia"/>
          <w:b/>
          <w:bCs/>
        </w:rPr>
        <w:t>Testability Requirements</w:t>
      </w:r>
    </w:p>
    <w:p w14:paraId="62DC2581" w14:textId="270585E9" w:rsidR="00382E50" w:rsidRPr="0042585D" w:rsidRDefault="00382E50">
      <w:pPr>
        <w:numPr>
          <w:ilvl w:val="0"/>
          <w:numId w:val="544"/>
        </w:numPr>
        <w:spacing w:line="278" w:lineRule="auto"/>
      </w:pPr>
      <w:r w:rsidRPr="0042585D">
        <w:rPr>
          <w:rFonts w:eastAsiaTheme="majorEastAsia"/>
          <w:b/>
          <w:bCs/>
        </w:rPr>
        <w:t>Functional E2E:</w:t>
      </w:r>
      <w:r w:rsidRPr="0042585D">
        <w:t xml:space="preserve"> New scheme → 7 steps → Submit → Checker approve → Publish</w:t>
      </w:r>
    </w:p>
    <w:p w14:paraId="3297B4AF" w14:textId="19EF1317" w:rsidR="00382E50" w:rsidRPr="0042585D" w:rsidRDefault="00382E50">
      <w:pPr>
        <w:numPr>
          <w:ilvl w:val="0"/>
          <w:numId w:val="544"/>
        </w:numPr>
        <w:spacing w:line="278" w:lineRule="auto"/>
      </w:pPr>
      <w:r w:rsidRPr="0042585D">
        <w:rPr>
          <w:rFonts w:eastAsiaTheme="majorEastAsia"/>
          <w:b/>
          <w:bCs/>
        </w:rPr>
        <w:t>Modification:</w:t>
      </w:r>
      <w:r w:rsidRPr="0042585D">
        <w:t xml:space="preserve"> Load v1.0 → Edit → v1.1 draft → Activate</w:t>
      </w:r>
    </w:p>
    <w:p w14:paraId="00FB69DB" w14:textId="03BC0BDC" w:rsidR="00382E50" w:rsidRPr="0042585D" w:rsidRDefault="00382E50">
      <w:pPr>
        <w:numPr>
          <w:ilvl w:val="0"/>
          <w:numId w:val="544"/>
        </w:numPr>
        <w:spacing w:line="278" w:lineRule="auto"/>
      </w:pPr>
      <w:r w:rsidRPr="0042585D">
        <w:rPr>
          <w:rFonts w:eastAsiaTheme="majorEastAsia"/>
          <w:b/>
          <w:bCs/>
        </w:rPr>
        <w:t>Load:</w:t>
      </w:r>
      <w:r w:rsidRPr="0042585D">
        <w:t xml:space="preserve"> 500 concurrent: &lt;3s wizard</w:t>
      </w:r>
    </w:p>
    <w:p w14:paraId="6A6C558C" w14:textId="76C0965F" w:rsidR="003D3381" w:rsidRDefault="003D3381" w:rsidP="003D3381"/>
    <w:p w14:paraId="4B2602A0" w14:textId="767A7CAC" w:rsidR="000E7676" w:rsidRPr="000E7676" w:rsidRDefault="000E7676" w:rsidP="000E7676"/>
    <w:p w14:paraId="7962CF53" w14:textId="4FBAA9CE" w:rsidR="000E7676" w:rsidRDefault="000E7676" w:rsidP="00AA5B41">
      <w:pPr>
        <w:pStyle w:val="Heading3"/>
      </w:pPr>
      <w:r>
        <w:t>--</w:t>
      </w:r>
      <w:r w:rsidR="00AA5B41">
        <w:t>M--</w:t>
      </w:r>
      <w:r w:rsidRPr="000E7676">
        <w:t>Screen</w:t>
      </w:r>
      <w:r>
        <w:t xml:space="preserve"> 6</w:t>
      </w:r>
      <w:r w:rsidRPr="000E7676">
        <w:t>: Eligibility Criteria Builder</w:t>
      </w:r>
    </w:p>
    <w:p w14:paraId="1954A7FD" w14:textId="77777777" w:rsidR="00001FDC" w:rsidRDefault="00E35AF3" w:rsidP="00001FDC">
      <w:pPr>
        <w:spacing w:line="278" w:lineRule="auto"/>
        <w:jc w:val="both"/>
      </w:pPr>
      <w:r w:rsidRPr="0042585D">
        <w:rPr>
          <w:rFonts w:eastAsiaTheme="majorEastAsia"/>
          <w:b/>
          <w:bCs/>
        </w:rPr>
        <w:t>Screen ID:</w:t>
      </w:r>
      <w:r w:rsidRPr="0042585D">
        <w:t xml:space="preserve"> DEPT-SCH-06</w:t>
      </w:r>
    </w:p>
    <w:p w14:paraId="58016DF3" w14:textId="77777777" w:rsidR="00001FDC" w:rsidRDefault="00E35AF3" w:rsidP="00001FDC">
      <w:pPr>
        <w:spacing w:line="278" w:lineRule="auto"/>
        <w:jc w:val="both"/>
      </w:pPr>
      <w:r w:rsidRPr="0042585D">
        <w:rPr>
          <w:rFonts w:eastAsiaTheme="majorEastAsia"/>
          <w:b/>
          <w:bCs/>
        </w:rPr>
        <w:t>User Type:</w:t>
      </w:r>
      <w:r w:rsidRPr="0042585D">
        <w:t xml:space="preserve"> Scheme Manager, Scheme Maker, Scheme Checker</w:t>
      </w:r>
    </w:p>
    <w:p w14:paraId="47DA0039" w14:textId="77777777" w:rsidR="00001FDC" w:rsidRDefault="00E35AF3" w:rsidP="00001FDC">
      <w:pPr>
        <w:spacing w:line="278" w:lineRule="auto"/>
        <w:jc w:val="both"/>
      </w:pPr>
      <w:r w:rsidRPr="0042585D">
        <w:rPr>
          <w:rFonts w:eastAsiaTheme="majorEastAsia"/>
          <w:b/>
          <w:bCs/>
        </w:rPr>
        <w:t>Purpose:</w:t>
      </w:r>
      <w:r w:rsidRPr="0042585D">
        <w:t xml:space="preserve"> </w:t>
      </w:r>
    </w:p>
    <w:p w14:paraId="15BBC9F3" w14:textId="4F41EDAF" w:rsidR="00E35AF3" w:rsidRDefault="00E35AF3" w:rsidP="00001FDC">
      <w:pPr>
        <w:spacing w:line="278" w:lineRule="auto"/>
        <w:jc w:val="both"/>
      </w:pPr>
      <w:r w:rsidRPr="0042585D">
        <w:t>Visual rule engine</w:t>
      </w:r>
      <w:r w:rsidR="00001FDC">
        <w:t xml:space="preserve"> providing</w:t>
      </w:r>
      <w:r w:rsidRPr="0042585D">
        <w:t xml:space="preserve"> </w:t>
      </w:r>
      <w:r w:rsidR="00001FDC" w:rsidRPr="000E7676">
        <w:rPr>
          <w:b/>
          <w:bCs/>
        </w:rPr>
        <w:t>no</w:t>
      </w:r>
      <w:r w:rsidR="00001FDC" w:rsidRPr="000E7676">
        <w:rPr>
          <w:b/>
          <w:bCs/>
        </w:rPr>
        <w:noBreakHyphen/>
        <w:t>code/low</w:t>
      </w:r>
      <w:r w:rsidR="00001FDC" w:rsidRPr="000E7676">
        <w:rPr>
          <w:b/>
          <w:bCs/>
        </w:rPr>
        <w:noBreakHyphen/>
        <w:t>code rule authoring workspace</w:t>
      </w:r>
      <w:r w:rsidR="00001FDC" w:rsidRPr="000E7676">
        <w:t xml:space="preserve"> for defining and maintaining eligibility criteria for schemes</w:t>
      </w:r>
      <w:r w:rsidR="00001FDC" w:rsidRPr="00001FDC">
        <w:rPr>
          <w:rFonts w:eastAsiaTheme="majorEastAsia"/>
        </w:rPr>
        <w:t xml:space="preserve">, </w:t>
      </w:r>
      <w:r w:rsidRPr="0042585D">
        <w:rPr>
          <w:rFonts w:eastAsiaTheme="majorEastAsia"/>
        </w:rPr>
        <w:t>Maker</w:t>
      </w:r>
      <w:r w:rsidR="00001FDC" w:rsidRPr="00001FDC">
        <w:rPr>
          <w:rFonts w:eastAsiaTheme="majorEastAsia"/>
        </w:rPr>
        <w:t>/</w:t>
      </w:r>
      <w:r w:rsidRPr="0042585D">
        <w:rPr>
          <w:rFonts w:eastAsiaTheme="majorEastAsia"/>
        </w:rPr>
        <w:t>Checker Screen</w:t>
      </w:r>
      <w:r w:rsidRPr="0042585D">
        <w:rPr>
          <w:rFonts w:eastAsiaTheme="majorEastAsia"/>
          <w:b/>
          <w:bCs/>
        </w:rPr>
        <w:t xml:space="preserve"> </w:t>
      </w:r>
      <w:r w:rsidRPr="0042585D">
        <w:t>with NLP assistance, drag-drop conditions, rule simulation, maker-checker workflow, conflict detection, and version control—all in unified rule configuration workspace.</w:t>
      </w:r>
    </w:p>
    <w:p w14:paraId="5129B28D" w14:textId="77777777" w:rsidR="00001FDC" w:rsidRPr="0042585D" w:rsidRDefault="00001FDC" w:rsidP="00001FDC">
      <w:pPr>
        <w:spacing w:line="278" w:lineRule="auto"/>
        <w:jc w:val="both"/>
      </w:pPr>
    </w:p>
    <w:p w14:paraId="5643141A" w14:textId="77777777" w:rsidR="00001FDC" w:rsidRDefault="00001FDC" w:rsidP="00E35AF3">
      <w:pPr>
        <w:spacing w:after="160" w:line="278" w:lineRule="auto"/>
        <w:rPr>
          <w:rFonts w:eastAsiaTheme="majorEastAsia"/>
          <w:b/>
          <w:bCs/>
        </w:rPr>
      </w:pPr>
    </w:p>
    <w:p w14:paraId="1D28E8D3" w14:textId="77777777" w:rsidR="00001FDC" w:rsidRDefault="00E35AF3" w:rsidP="00001FDC">
      <w:pPr>
        <w:spacing w:before="240" w:after="120" w:line="278" w:lineRule="auto"/>
        <w:rPr>
          <w:rFonts w:eastAsiaTheme="majorEastAsia"/>
          <w:b/>
          <w:bCs/>
        </w:rPr>
      </w:pPr>
      <w:r w:rsidRPr="0042585D">
        <w:rPr>
          <w:rFonts w:eastAsiaTheme="majorEastAsia"/>
          <w:b/>
          <w:bCs/>
        </w:rPr>
        <w:t>Functional Description</w:t>
      </w:r>
      <w:r w:rsidRPr="0042585D">
        <w:br/>
      </w:r>
    </w:p>
    <w:p w14:paraId="603F3286" w14:textId="25AD3C22" w:rsidR="00E35AF3" w:rsidRPr="0042585D" w:rsidRDefault="00E35AF3">
      <w:pPr>
        <w:pStyle w:val="ListParagraph"/>
        <w:numPr>
          <w:ilvl w:val="0"/>
          <w:numId w:val="497"/>
        </w:numPr>
        <w:spacing w:after="160" w:line="278" w:lineRule="auto"/>
      </w:pPr>
      <w:r w:rsidRPr="00001FDC">
        <w:rPr>
          <w:rFonts w:eastAsiaTheme="majorEastAsia"/>
          <w:b/>
          <w:bCs/>
        </w:rPr>
        <w:t>Primary Layout (Tabbed Single Screen):</w:t>
      </w:r>
      <w:r w:rsidRPr="0042585D">
        <w:br/>
      </w:r>
    </w:p>
    <w:p w14:paraId="73822C8F" w14:textId="01E89D4D" w:rsidR="00E35AF3" w:rsidRDefault="00E35AF3" w:rsidP="00E35AF3">
      <w:pPr>
        <w:spacing w:after="160" w:line="278" w:lineRule="auto"/>
        <w:rPr>
          <w:rFonts w:eastAsiaTheme="majorEastAsia"/>
          <w:b/>
          <w:bCs/>
        </w:rPr>
      </w:pPr>
      <w:r w:rsidRPr="0042585D">
        <w:rPr>
          <w:rFonts w:eastAsiaTheme="majorEastAsia"/>
          <w:b/>
          <w:bCs/>
        </w:rPr>
        <w:t xml:space="preserve">Tab 1: Rule Builder </w:t>
      </w:r>
    </w:p>
    <w:tbl>
      <w:tblPr>
        <w:tblStyle w:val="TableGrid"/>
        <w:tblW w:w="0" w:type="auto"/>
        <w:tblLook w:val="04A0" w:firstRow="1" w:lastRow="0" w:firstColumn="1" w:lastColumn="0" w:noHBand="0" w:noVBand="1"/>
      </w:tblPr>
      <w:tblGrid>
        <w:gridCol w:w="9016"/>
      </w:tblGrid>
      <w:tr w:rsidR="00001FDC" w14:paraId="7CC3FDFE" w14:textId="77777777" w:rsidTr="00001FDC">
        <w:tc>
          <w:tcPr>
            <w:tcW w:w="9016" w:type="dxa"/>
            <w:shd w:val="clear" w:color="auto" w:fill="CAEDFB" w:themeFill="accent4" w:themeFillTint="33"/>
          </w:tcPr>
          <w:p w14:paraId="651BD9ED" w14:textId="77777777" w:rsidR="00001FDC" w:rsidRDefault="00001FDC" w:rsidP="00001FDC">
            <w:pPr>
              <w:spacing w:line="278" w:lineRule="auto"/>
            </w:pPr>
            <w:r>
              <w:rPr>
                <w:rFonts w:ascii="Segoe UI Emoji" w:hAnsi="Segoe UI Emoji" w:cs="Segoe UI Emoji"/>
              </w:rPr>
              <w:t>🎨</w:t>
            </w:r>
            <w:r>
              <w:t xml:space="preserve"> </w:t>
            </w:r>
            <w:r w:rsidRPr="00001FDC">
              <w:rPr>
                <w:b/>
                <w:bCs/>
              </w:rPr>
              <w:t>Rule Canvas (Drag-Drop + NLP):</w:t>
            </w:r>
          </w:p>
          <w:p w14:paraId="78845866" w14:textId="77777777" w:rsidR="00001FDC" w:rsidRDefault="00001FDC" w:rsidP="00001FDC">
            <w:pPr>
              <w:spacing w:line="278" w:lineRule="auto"/>
            </w:pPr>
            <w:r>
              <w:t xml:space="preserve">[Age: 18-65] AND [Income: &lt;₹2L] OR [BPL: </w:t>
            </w:r>
            <w:proofErr w:type="gramStart"/>
            <w:r>
              <w:t>Yes</w:t>
            </w:r>
            <w:proofErr w:type="gramEnd"/>
            <w:r>
              <w:t xml:space="preserve"> AND Widow: Yes] → Eligible</w:t>
            </w:r>
          </w:p>
          <w:p w14:paraId="08403233" w14:textId="77777777" w:rsidR="00001FDC" w:rsidRDefault="00001FDC" w:rsidP="00001FDC">
            <w:pPr>
              <w:spacing w:line="278" w:lineRule="auto"/>
            </w:pPr>
            <w:r>
              <w:t xml:space="preserve">NLP Parser: "BPL widow aged 40-60 rural Jaipur district" → Parsed </w:t>
            </w:r>
            <w:r>
              <w:rPr>
                <w:rFonts w:ascii="Segoe UI Symbol" w:hAnsi="Segoe UI Symbol" w:cs="Segoe UI Symbol"/>
              </w:rPr>
              <w:t>✓</w:t>
            </w:r>
          </w:p>
          <w:p w14:paraId="21D28CCC" w14:textId="77777777" w:rsidR="00001FDC" w:rsidRDefault="00001FDC" w:rsidP="00001FDC">
            <w:pPr>
              <w:spacing w:line="278" w:lineRule="auto"/>
            </w:pPr>
            <w:r>
              <w:lastRenderedPageBreak/>
              <w:t>├─ Condition Blocks: Age | Income | BPL | Location | Caste | Disability</w:t>
            </w:r>
          </w:p>
          <w:p w14:paraId="25701F6A" w14:textId="77777777" w:rsidR="00001FDC" w:rsidRDefault="00001FDC" w:rsidP="00001FDC">
            <w:pPr>
              <w:spacing w:line="278" w:lineRule="auto"/>
            </w:pPr>
            <w:r>
              <w:t xml:space="preserve">├─ Operators: AND | OR | NOT | </w:t>
            </w:r>
            <w:proofErr w:type="gramStart"/>
            <w:r>
              <w:t>( )</w:t>
            </w:r>
            <w:proofErr w:type="gramEnd"/>
            <w:r>
              <w:t xml:space="preserve"> | ≥ | ≤ | Range</w:t>
            </w:r>
          </w:p>
          <w:p w14:paraId="5971ECEA" w14:textId="77777777" w:rsidR="00001FDC" w:rsidRDefault="00001FDC" w:rsidP="00001FDC">
            <w:pPr>
              <w:spacing w:line="278" w:lineRule="auto"/>
            </w:pPr>
            <w:r>
              <w:t>├─ Preview: 892/1,247 GRs match (72%) | Conflicts: 0</w:t>
            </w:r>
          </w:p>
          <w:p w14:paraId="1E173E76" w14:textId="029AAAD2" w:rsidR="00001FDC" w:rsidRPr="00001FDC" w:rsidRDefault="00001FDC" w:rsidP="00001FDC">
            <w:pPr>
              <w:spacing w:line="278" w:lineRule="auto"/>
            </w:pPr>
            <w:r>
              <w:t>[Add Block] [Validate Syntax] [Save Draft] [Submit to Checker]</w:t>
            </w:r>
          </w:p>
        </w:tc>
      </w:tr>
    </w:tbl>
    <w:p w14:paraId="6C84B47E" w14:textId="77777777" w:rsidR="00001FDC" w:rsidRPr="0042585D" w:rsidRDefault="00001FDC" w:rsidP="00E35AF3">
      <w:pPr>
        <w:spacing w:after="160" w:line="278" w:lineRule="auto"/>
        <w:rPr>
          <w:b/>
          <w:bCs/>
        </w:rPr>
      </w:pPr>
    </w:p>
    <w:p w14:paraId="53663D52" w14:textId="77777777" w:rsidR="00E35AF3" w:rsidRPr="0042585D" w:rsidRDefault="00E35AF3" w:rsidP="00E35AF3">
      <w:pPr>
        <w:spacing w:after="160" w:line="278" w:lineRule="auto"/>
      </w:pPr>
      <w:r w:rsidRPr="0042585D">
        <w:rPr>
          <w:rFonts w:eastAsiaTheme="majorEastAsia"/>
          <w:b/>
          <w:bCs/>
        </w:rPr>
        <w:t>Components:</w:t>
      </w:r>
    </w:p>
    <w:p w14:paraId="144B4BBB" w14:textId="3677463F" w:rsidR="00E35AF3" w:rsidRPr="0042585D" w:rsidRDefault="00E35AF3">
      <w:pPr>
        <w:pStyle w:val="ListParagraph"/>
        <w:numPr>
          <w:ilvl w:val="0"/>
          <w:numId w:val="551"/>
        </w:numPr>
        <w:spacing w:line="278" w:lineRule="auto"/>
        <w:jc w:val="both"/>
      </w:pPr>
      <w:r w:rsidRPr="0042585D">
        <w:t xml:space="preserve">Drag-Drop Palette: 20+ conditions (Age, Income, Location, BPL, SC/ST, </w:t>
      </w:r>
      <w:proofErr w:type="spellStart"/>
      <w:r w:rsidRPr="0042585D">
        <w:t>PwD</w:t>
      </w:r>
      <w:proofErr w:type="spellEnd"/>
      <w:r w:rsidRPr="0042585D">
        <w:t>, etc.)</w:t>
      </w:r>
    </w:p>
    <w:p w14:paraId="27A50FB7" w14:textId="2E75B2BF" w:rsidR="00E35AF3" w:rsidRPr="0042585D" w:rsidRDefault="00E35AF3">
      <w:pPr>
        <w:pStyle w:val="ListParagraph"/>
        <w:numPr>
          <w:ilvl w:val="0"/>
          <w:numId w:val="551"/>
        </w:numPr>
        <w:spacing w:line="278" w:lineRule="auto"/>
        <w:jc w:val="both"/>
      </w:pPr>
      <w:r w:rsidRPr="0042585D">
        <w:t>NLP Input: Free text → Structured rule (Accuracy: 92%)</w:t>
      </w:r>
    </w:p>
    <w:p w14:paraId="02589D9A" w14:textId="7BD385FE" w:rsidR="00E35AF3" w:rsidRPr="0042585D" w:rsidRDefault="00E35AF3">
      <w:pPr>
        <w:pStyle w:val="ListParagraph"/>
        <w:numPr>
          <w:ilvl w:val="0"/>
          <w:numId w:val="551"/>
        </w:numPr>
        <w:spacing w:line="278" w:lineRule="auto"/>
        <w:jc w:val="both"/>
      </w:pPr>
      <w:r w:rsidRPr="0042585D">
        <w:t>Real-time Validation: Red highlights for conflicts</w:t>
      </w:r>
    </w:p>
    <w:p w14:paraId="1CA2C050" w14:textId="50284BE8" w:rsidR="00E35AF3" w:rsidRPr="0042585D" w:rsidRDefault="00E35AF3">
      <w:pPr>
        <w:pStyle w:val="ListParagraph"/>
        <w:numPr>
          <w:ilvl w:val="0"/>
          <w:numId w:val="551"/>
        </w:numPr>
        <w:spacing w:line="278" w:lineRule="auto"/>
        <w:jc w:val="both"/>
      </w:pPr>
      <w:r w:rsidRPr="0042585D">
        <w:t>Rule Templates: "Standard Pension", "BPL Family", "Student Scholarship"</w:t>
      </w:r>
    </w:p>
    <w:p w14:paraId="46AE8589" w14:textId="77777777" w:rsidR="00001FDC" w:rsidRDefault="00001FDC" w:rsidP="00E35AF3">
      <w:pPr>
        <w:spacing w:after="160" w:line="278" w:lineRule="auto"/>
        <w:rPr>
          <w:rFonts w:eastAsiaTheme="majorEastAsia"/>
          <w:b/>
          <w:bCs/>
        </w:rPr>
      </w:pPr>
    </w:p>
    <w:p w14:paraId="2AB88CB7" w14:textId="2F64BCDF" w:rsidR="00E35AF3" w:rsidRDefault="00E35AF3" w:rsidP="00E35AF3">
      <w:pPr>
        <w:spacing w:after="160" w:line="278" w:lineRule="auto"/>
        <w:rPr>
          <w:rFonts w:eastAsiaTheme="majorEastAsia"/>
          <w:b/>
          <w:bCs/>
        </w:rPr>
      </w:pPr>
      <w:r w:rsidRPr="0042585D">
        <w:rPr>
          <w:rFonts w:eastAsiaTheme="majorEastAsia"/>
          <w:b/>
          <w:bCs/>
        </w:rPr>
        <w:t>Tab 2: Simulation (Screen 6 Testing)</w:t>
      </w:r>
    </w:p>
    <w:tbl>
      <w:tblPr>
        <w:tblStyle w:val="TableGrid"/>
        <w:tblW w:w="0" w:type="auto"/>
        <w:tblLook w:val="04A0" w:firstRow="1" w:lastRow="0" w:firstColumn="1" w:lastColumn="0" w:noHBand="0" w:noVBand="1"/>
      </w:tblPr>
      <w:tblGrid>
        <w:gridCol w:w="9016"/>
      </w:tblGrid>
      <w:tr w:rsidR="00001FDC" w:rsidRPr="00001FDC" w14:paraId="5733A30D" w14:textId="77777777" w:rsidTr="00001FDC">
        <w:tc>
          <w:tcPr>
            <w:tcW w:w="9016" w:type="dxa"/>
            <w:shd w:val="clear" w:color="auto" w:fill="CAEDFB" w:themeFill="accent4" w:themeFillTint="33"/>
          </w:tcPr>
          <w:p w14:paraId="6BCD346D" w14:textId="77777777" w:rsidR="00001FDC" w:rsidRPr="00001FDC" w:rsidRDefault="00001FDC" w:rsidP="00001FDC">
            <w:pPr>
              <w:spacing w:line="278" w:lineRule="auto"/>
              <w:rPr>
                <w:b/>
                <w:bCs/>
              </w:rPr>
            </w:pPr>
            <w:r w:rsidRPr="00001FDC">
              <w:rPr>
                <w:b/>
                <w:bCs/>
              </w:rPr>
              <w:t>Test Dataset: 1,247 Sample GRs | Matches: 892 (71.6%)</w:t>
            </w:r>
          </w:p>
          <w:p w14:paraId="3A613D66" w14:textId="77777777" w:rsidR="00001FDC" w:rsidRDefault="00001FDC" w:rsidP="00001FDC">
            <w:pPr>
              <w:spacing w:line="278" w:lineRule="auto"/>
            </w:pPr>
            <w:r>
              <w:t xml:space="preserve">┌─ Rajesh Kumar (GR-1234) → Eligible </w:t>
            </w:r>
            <w:r>
              <w:rPr>
                <w:rFonts w:ascii="Segoe UI Symbol" w:hAnsi="Segoe UI Symbol" w:cs="Segoe UI Symbol"/>
              </w:rPr>
              <w:t>✓</w:t>
            </w:r>
            <w:r>
              <w:t xml:space="preserve"> Age</w:t>
            </w:r>
            <w:r>
              <w:rPr>
                <w:rFonts w:ascii="Segoe UI Symbol" w:hAnsi="Segoe UI Symbol" w:cs="Segoe UI Symbol"/>
              </w:rPr>
              <w:t>✓</w:t>
            </w:r>
            <w:r>
              <w:t xml:space="preserve"> Income</w:t>
            </w:r>
            <w:r>
              <w:rPr>
                <w:rFonts w:ascii="Segoe UI Symbol" w:hAnsi="Segoe UI Symbol" w:cs="Segoe UI Symbol"/>
              </w:rPr>
              <w:t>✓</w:t>
            </w:r>
            <w:r>
              <w:t xml:space="preserve"> BPL</w:t>
            </w:r>
            <w:r>
              <w:rPr>
                <w:rFonts w:ascii="Segoe UI Symbol" w:hAnsi="Segoe UI Symbol" w:cs="Segoe UI Symbol"/>
              </w:rPr>
              <w:t>✓</w:t>
            </w:r>
          </w:p>
          <w:p w14:paraId="3F7D3903" w14:textId="77777777" w:rsidR="00001FDC" w:rsidRDefault="00001FDC" w:rsidP="00001FDC">
            <w:pPr>
              <w:spacing w:line="278" w:lineRule="auto"/>
            </w:pPr>
            <w:r>
              <w:t xml:space="preserve">├─ Sita Devi (GR-5678) → Ineligible </w:t>
            </w:r>
            <w:r>
              <w:rPr>
                <w:rFonts w:ascii="Segoe UI Symbol" w:hAnsi="Segoe UI Symbol" w:cs="Segoe UI Symbol"/>
              </w:rPr>
              <w:t>✗</w:t>
            </w:r>
            <w:r>
              <w:t xml:space="preserve"> Income ₹3.2L &gt; ₹2L</w:t>
            </w:r>
          </w:p>
          <w:p w14:paraId="42010274" w14:textId="77777777" w:rsidR="00001FDC" w:rsidRDefault="00001FDC" w:rsidP="00001FDC">
            <w:pPr>
              <w:spacing w:line="278" w:lineRule="auto"/>
            </w:pPr>
            <w:r>
              <w:t xml:space="preserve">└─ Ram Lal (GR-9012) → Eligible </w:t>
            </w:r>
            <w:r>
              <w:rPr>
                <w:rFonts w:ascii="Segoe UI Emoji" w:hAnsi="Segoe UI Emoji" w:cs="Segoe UI Emoji"/>
              </w:rPr>
              <w:t>⚡</w:t>
            </w:r>
            <w:r>
              <w:t xml:space="preserve"> Priority (Widow + 3 Children)</w:t>
            </w:r>
          </w:p>
          <w:p w14:paraId="3BC7F83A" w14:textId="77777777" w:rsidR="00001FDC" w:rsidRDefault="00001FDC" w:rsidP="00001FDC">
            <w:pPr>
              <w:spacing w:line="278" w:lineRule="auto"/>
            </w:pPr>
            <w:r>
              <w:t>Coverage: 72% | Precision: 89% | Conflicts: Age&gt;65 AND Pensioner (0)</w:t>
            </w:r>
          </w:p>
          <w:p w14:paraId="4817E186" w14:textId="018AABFB" w:rsidR="00001FDC" w:rsidRPr="00001FDC" w:rsidRDefault="00001FDC" w:rsidP="00001FDC">
            <w:pPr>
              <w:spacing w:line="278" w:lineRule="auto"/>
            </w:pPr>
            <w:r>
              <w:t>[Adjust Threshold] [Export Test Report] [Rerun Simulation]</w:t>
            </w:r>
          </w:p>
        </w:tc>
      </w:tr>
    </w:tbl>
    <w:p w14:paraId="72A09815" w14:textId="77777777" w:rsidR="00001FDC" w:rsidRPr="0042585D" w:rsidRDefault="00001FDC" w:rsidP="00E35AF3">
      <w:pPr>
        <w:spacing w:after="160" w:line="278" w:lineRule="auto"/>
        <w:rPr>
          <w:b/>
          <w:bCs/>
        </w:rPr>
      </w:pPr>
    </w:p>
    <w:p w14:paraId="7DB4693A" w14:textId="77777777" w:rsidR="00E35AF3" w:rsidRDefault="00E35AF3" w:rsidP="00E35AF3">
      <w:pPr>
        <w:spacing w:after="160" w:line="278" w:lineRule="auto"/>
        <w:rPr>
          <w:rFonts w:eastAsiaTheme="majorEastAsia"/>
          <w:b/>
          <w:bCs/>
        </w:rPr>
      </w:pPr>
      <w:r w:rsidRPr="0042585D">
        <w:rPr>
          <w:rFonts w:eastAsiaTheme="majorEastAsia"/>
          <w:b/>
          <w:bCs/>
        </w:rPr>
        <w:t>Tab 3: Maker Review (Screen 7 Workflow)</w:t>
      </w:r>
    </w:p>
    <w:tbl>
      <w:tblPr>
        <w:tblStyle w:val="TableGrid"/>
        <w:tblW w:w="0" w:type="auto"/>
        <w:shd w:val="clear" w:color="auto" w:fill="CAEDFB" w:themeFill="accent4" w:themeFillTint="33"/>
        <w:tblLook w:val="04A0" w:firstRow="1" w:lastRow="0" w:firstColumn="1" w:lastColumn="0" w:noHBand="0" w:noVBand="1"/>
      </w:tblPr>
      <w:tblGrid>
        <w:gridCol w:w="9016"/>
      </w:tblGrid>
      <w:tr w:rsidR="00001FDC" w:rsidRPr="00001FDC" w14:paraId="4DCEE965" w14:textId="77777777" w:rsidTr="00001FDC">
        <w:tc>
          <w:tcPr>
            <w:tcW w:w="9016" w:type="dxa"/>
            <w:shd w:val="clear" w:color="auto" w:fill="CAEDFB" w:themeFill="accent4" w:themeFillTint="33"/>
          </w:tcPr>
          <w:p w14:paraId="2C2EE34A" w14:textId="77777777" w:rsidR="00001FDC" w:rsidRPr="00001FDC" w:rsidRDefault="00001FDC" w:rsidP="00001FDC">
            <w:pPr>
              <w:spacing w:line="278" w:lineRule="auto"/>
              <w:rPr>
                <w:b/>
                <w:bCs/>
              </w:rPr>
            </w:pPr>
            <w:r w:rsidRPr="00001FDC">
              <w:rPr>
                <w:b/>
                <w:bCs/>
              </w:rPr>
              <w:t>My Rules: 3 Pending | Checker Comments: "Add BPL validation"</w:t>
            </w:r>
          </w:p>
          <w:p w14:paraId="1DD2494E" w14:textId="77777777" w:rsidR="00001FDC" w:rsidRDefault="00001FDC" w:rsidP="00001FDC">
            <w:pPr>
              <w:spacing w:line="278" w:lineRule="auto"/>
            </w:pPr>
            <w:r>
              <w:t>┌─ SCH-2025-001 v1.1 → Rule Changes: Income &lt;₹1.5L → &lt;₹2L</w:t>
            </w:r>
          </w:p>
          <w:p w14:paraId="2752EA63" w14:textId="77777777" w:rsidR="00001FDC" w:rsidRDefault="00001FDC" w:rsidP="00001FDC">
            <w:pPr>
              <w:spacing w:line="278" w:lineRule="auto"/>
            </w:pPr>
            <w:proofErr w:type="gramStart"/>
            <w:r>
              <w:t>│  Impact</w:t>
            </w:r>
            <w:proofErr w:type="gramEnd"/>
            <w:r>
              <w:t>: +12,347 beneficiaries | Coverage: 65% → 72%</w:t>
            </w:r>
          </w:p>
          <w:p w14:paraId="1308A5D7" w14:textId="32F6A285" w:rsidR="00001FDC" w:rsidRPr="00001FDC" w:rsidRDefault="00001FDC" w:rsidP="00001FDC">
            <w:pPr>
              <w:spacing w:line="278" w:lineRule="auto"/>
            </w:pPr>
            <w:r>
              <w:t>└─ [Edit Rule] [Respond Comments] [Resubmit] [Withdraw]</w:t>
            </w:r>
          </w:p>
        </w:tc>
      </w:tr>
    </w:tbl>
    <w:p w14:paraId="45C2C6F8" w14:textId="77777777" w:rsidR="00001FDC" w:rsidRPr="0042585D" w:rsidRDefault="00001FDC" w:rsidP="00E35AF3">
      <w:pPr>
        <w:spacing w:after="160" w:line="278" w:lineRule="auto"/>
        <w:rPr>
          <w:b/>
          <w:bCs/>
        </w:rPr>
      </w:pPr>
    </w:p>
    <w:p w14:paraId="74946A35" w14:textId="77777777" w:rsidR="00E35AF3" w:rsidRDefault="00E35AF3" w:rsidP="00E35AF3">
      <w:pPr>
        <w:spacing w:after="160" w:line="278" w:lineRule="auto"/>
        <w:rPr>
          <w:rFonts w:eastAsiaTheme="majorEastAsia"/>
          <w:b/>
          <w:bCs/>
        </w:rPr>
      </w:pPr>
      <w:r w:rsidRPr="0042585D">
        <w:rPr>
          <w:rFonts w:eastAsiaTheme="majorEastAsia"/>
          <w:b/>
          <w:bCs/>
        </w:rPr>
        <w:t>Tab 4: Checker Approval (Screen 8 Page 70)</w:t>
      </w:r>
    </w:p>
    <w:tbl>
      <w:tblPr>
        <w:tblStyle w:val="TableGrid"/>
        <w:tblW w:w="0" w:type="auto"/>
        <w:shd w:val="clear" w:color="auto" w:fill="CAEDFB" w:themeFill="accent4" w:themeFillTint="33"/>
        <w:tblLook w:val="04A0" w:firstRow="1" w:lastRow="0" w:firstColumn="1" w:lastColumn="0" w:noHBand="0" w:noVBand="1"/>
      </w:tblPr>
      <w:tblGrid>
        <w:gridCol w:w="9016"/>
      </w:tblGrid>
      <w:tr w:rsidR="00001FDC" w14:paraId="33AA6F34" w14:textId="77777777" w:rsidTr="00001FDC">
        <w:tc>
          <w:tcPr>
            <w:tcW w:w="9016" w:type="dxa"/>
            <w:shd w:val="clear" w:color="auto" w:fill="CAEDFB" w:themeFill="accent4" w:themeFillTint="33"/>
          </w:tcPr>
          <w:p w14:paraId="0E00A2DC" w14:textId="77777777" w:rsidR="00001FDC" w:rsidRPr="00001FDC" w:rsidRDefault="00001FDC" w:rsidP="00001FDC">
            <w:pPr>
              <w:spacing w:line="278" w:lineRule="auto"/>
              <w:rPr>
                <w:b/>
                <w:bCs/>
              </w:rPr>
            </w:pPr>
            <w:r w:rsidRPr="00001FDC">
              <w:rPr>
                <w:b/>
                <w:bCs/>
              </w:rPr>
              <w:t>Pending Review: 5 Rules | Priority: High Coverage Impact</w:t>
            </w:r>
          </w:p>
          <w:p w14:paraId="4974889F" w14:textId="77777777" w:rsidR="00001FDC" w:rsidRDefault="00001FDC" w:rsidP="00001FDC">
            <w:pPr>
              <w:spacing w:line="278" w:lineRule="auto"/>
            </w:pPr>
            <w:r>
              <w:t>┌─ SCH-2025-001 v1.1 | Maker: Ram Kumar | Changes: 3 Rules</w:t>
            </w:r>
          </w:p>
          <w:p w14:paraId="16AA062B" w14:textId="77777777" w:rsidR="00001FDC" w:rsidRDefault="00001FDC" w:rsidP="00001FDC">
            <w:pPr>
              <w:spacing w:line="278" w:lineRule="auto"/>
            </w:pPr>
            <w:proofErr w:type="gramStart"/>
            <w:r>
              <w:t>│  Diff</w:t>
            </w:r>
            <w:proofErr w:type="gramEnd"/>
            <w:r>
              <w:t>: Age 18-60 → 18-65 | Income &lt;₹1.5L → &lt;₹2L</w:t>
            </w:r>
          </w:p>
          <w:p w14:paraId="13BB6143" w14:textId="77777777" w:rsidR="00001FDC" w:rsidRDefault="00001FDC" w:rsidP="00001FDC">
            <w:pPr>
              <w:spacing w:line="278" w:lineRule="auto"/>
            </w:pPr>
            <w:proofErr w:type="gramStart"/>
            <w:r>
              <w:t>│  Simulation</w:t>
            </w:r>
            <w:proofErr w:type="gramEnd"/>
            <w:r>
              <w:t>: Coverage 72% | Conflicts: 0</w:t>
            </w:r>
          </w:p>
          <w:p w14:paraId="1325FEBE" w14:textId="168EFF50" w:rsidR="00001FDC" w:rsidRPr="00001FDC" w:rsidRDefault="00001FDC" w:rsidP="00001FDC">
            <w:pPr>
              <w:spacing w:line="278" w:lineRule="auto"/>
            </w:pPr>
            <w:r>
              <w:t>└─ [Approve Ruleset] [Reject w/Comments] [Request Changes]</w:t>
            </w:r>
          </w:p>
        </w:tc>
      </w:tr>
    </w:tbl>
    <w:p w14:paraId="240F5FE9" w14:textId="77777777" w:rsidR="00001FDC" w:rsidRPr="0042585D" w:rsidRDefault="00001FDC" w:rsidP="00E35AF3">
      <w:pPr>
        <w:spacing w:after="160" w:line="278" w:lineRule="auto"/>
        <w:rPr>
          <w:b/>
          <w:bCs/>
        </w:rPr>
      </w:pPr>
    </w:p>
    <w:p w14:paraId="5A651FBD" w14:textId="77777777" w:rsidR="00AA5B41" w:rsidRDefault="00E35AF3" w:rsidP="00AA5B41">
      <w:pPr>
        <w:spacing w:before="240" w:after="120" w:line="278" w:lineRule="auto"/>
      </w:pPr>
      <w:r w:rsidRPr="0042585D">
        <w:rPr>
          <w:rFonts w:eastAsiaTheme="majorEastAsia"/>
          <w:b/>
          <w:bCs/>
        </w:rPr>
        <w:t>Business Rules &amp; Validations</w:t>
      </w:r>
    </w:p>
    <w:p w14:paraId="35121D12" w14:textId="5A9327A7" w:rsidR="00E35AF3" w:rsidRPr="0042585D" w:rsidRDefault="00E35AF3">
      <w:pPr>
        <w:pStyle w:val="ListParagraph"/>
        <w:numPr>
          <w:ilvl w:val="0"/>
          <w:numId w:val="554"/>
        </w:numPr>
        <w:spacing w:after="160" w:line="278" w:lineRule="auto"/>
      </w:pPr>
      <w:r w:rsidRPr="00AA5B41">
        <w:rPr>
          <w:rFonts w:eastAsiaTheme="majorEastAsia"/>
          <w:b/>
          <w:bCs/>
        </w:rPr>
        <w:t>Unified Rule Engine Rules:</w:t>
      </w:r>
    </w:p>
    <w:p w14:paraId="12F200B3" w14:textId="77777777" w:rsidR="00E35AF3" w:rsidRPr="0042585D" w:rsidRDefault="00E35AF3">
      <w:pPr>
        <w:numPr>
          <w:ilvl w:val="0"/>
          <w:numId w:val="553"/>
        </w:numPr>
        <w:spacing w:line="278" w:lineRule="auto"/>
      </w:pPr>
      <w:r w:rsidRPr="0042585D">
        <w:rPr>
          <w:rFonts w:eastAsiaTheme="majorEastAsia"/>
          <w:b/>
          <w:bCs/>
        </w:rPr>
        <w:t>Max Complexity</w:t>
      </w:r>
      <w:r w:rsidRPr="0042585D">
        <w:t>: 20 conditions, 5 nested levels, no circular references</w:t>
      </w:r>
    </w:p>
    <w:p w14:paraId="69119F9A" w14:textId="77777777" w:rsidR="00E35AF3" w:rsidRPr="0042585D" w:rsidRDefault="00E35AF3">
      <w:pPr>
        <w:numPr>
          <w:ilvl w:val="0"/>
          <w:numId w:val="553"/>
        </w:numPr>
        <w:spacing w:line="278" w:lineRule="auto"/>
      </w:pPr>
      <w:r w:rsidRPr="0042585D">
        <w:rPr>
          <w:rFonts w:eastAsiaTheme="majorEastAsia"/>
          <w:b/>
          <w:bCs/>
        </w:rPr>
        <w:t>Simulation Required</w:t>
      </w:r>
      <w:r w:rsidRPr="0042585D">
        <w:t>: Coverage ≥70% before maker-checker submit</w:t>
      </w:r>
    </w:p>
    <w:p w14:paraId="6424C936" w14:textId="77777777" w:rsidR="00E35AF3" w:rsidRPr="0042585D" w:rsidRDefault="00E35AF3">
      <w:pPr>
        <w:numPr>
          <w:ilvl w:val="0"/>
          <w:numId w:val="553"/>
        </w:numPr>
        <w:spacing w:line="278" w:lineRule="auto"/>
      </w:pPr>
      <w:r w:rsidRPr="0042585D">
        <w:rPr>
          <w:rFonts w:eastAsiaTheme="majorEastAsia"/>
          <w:b/>
          <w:bCs/>
        </w:rPr>
        <w:t>Checker Approval</w:t>
      </w:r>
      <w:r w:rsidRPr="0042585D">
        <w:t>: Mandatory for Rule Engine deployment</w:t>
      </w:r>
    </w:p>
    <w:p w14:paraId="7247F687" w14:textId="77777777" w:rsidR="00E35AF3" w:rsidRPr="0042585D" w:rsidRDefault="00E35AF3">
      <w:pPr>
        <w:numPr>
          <w:ilvl w:val="0"/>
          <w:numId w:val="553"/>
        </w:numPr>
        <w:spacing w:line="278" w:lineRule="auto"/>
      </w:pPr>
      <w:r w:rsidRPr="0042585D">
        <w:rPr>
          <w:rFonts w:eastAsiaTheme="majorEastAsia"/>
          <w:b/>
          <w:bCs/>
        </w:rPr>
        <w:lastRenderedPageBreak/>
        <w:t>NLP Accuracy</w:t>
      </w:r>
      <w:r w:rsidRPr="0042585D">
        <w:t>: ≥90% validated against manual rules</w:t>
      </w:r>
    </w:p>
    <w:p w14:paraId="4DC9980C" w14:textId="77777777" w:rsidR="00E35AF3" w:rsidRDefault="00E35AF3">
      <w:pPr>
        <w:numPr>
          <w:ilvl w:val="0"/>
          <w:numId w:val="553"/>
        </w:numPr>
        <w:spacing w:line="278" w:lineRule="auto"/>
      </w:pPr>
      <w:r w:rsidRPr="0042585D">
        <w:rPr>
          <w:rFonts w:eastAsiaTheme="majorEastAsia"/>
          <w:b/>
          <w:bCs/>
        </w:rPr>
        <w:t>Version Control</w:t>
      </w:r>
      <w:r w:rsidRPr="0042585D">
        <w:t>: Each change creates rule version v1.0 → v1.1</w:t>
      </w:r>
    </w:p>
    <w:p w14:paraId="01CD7780" w14:textId="77777777" w:rsidR="00AA5B41" w:rsidRPr="0042585D" w:rsidRDefault="00AA5B41" w:rsidP="00AA5B41">
      <w:pPr>
        <w:spacing w:line="278" w:lineRule="auto"/>
        <w:ind w:left="1080"/>
      </w:pPr>
    </w:p>
    <w:tbl>
      <w:tblPr>
        <w:tblW w:w="0" w:type="auto"/>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646"/>
        <w:gridCol w:w="2679"/>
        <w:gridCol w:w="2200"/>
      </w:tblGrid>
      <w:tr w:rsidR="00E35AF3" w:rsidRPr="0042585D" w14:paraId="07319E82" w14:textId="77777777" w:rsidTr="00AA5B41">
        <w:trPr>
          <w:tblHeader/>
        </w:trPr>
        <w:tc>
          <w:tcPr>
            <w:tcW w:w="0" w:type="auto"/>
            <w:shd w:val="clear" w:color="auto" w:fill="FFC000"/>
            <w:vAlign w:val="center"/>
            <w:hideMark/>
          </w:tcPr>
          <w:p w14:paraId="49DAD9B4" w14:textId="77777777" w:rsidR="00E35AF3" w:rsidRPr="0042585D" w:rsidRDefault="00E35AF3" w:rsidP="00AA5B41">
            <w:pPr>
              <w:spacing w:line="278" w:lineRule="auto"/>
              <w:jc w:val="center"/>
              <w:rPr>
                <w:b/>
                <w:bCs/>
              </w:rPr>
            </w:pPr>
            <w:r w:rsidRPr="0042585D">
              <w:rPr>
                <w:b/>
                <w:bCs/>
              </w:rPr>
              <w:t>Tab</w:t>
            </w:r>
          </w:p>
        </w:tc>
        <w:tc>
          <w:tcPr>
            <w:tcW w:w="0" w:type="auto"/>
            <w:shd w:val="clear" w:color="auto" w:fill="FFC000"/>
            <w:vAlign w:val="center"/>
            <w:hideMark/>
          </w:tcPr>
          <w:p w14:paraId="6BDEA3F5" w14:textId="77777777" w:rsidR="00E35AF3" w:rsidRPr="0042585D" w:rsidRDefault="00E35AF3" w:rsidP="00AA5B41">
            <w:pPr>
              <w:spacing w:line="278" w:lineRule="auto"/>
              <w:jc w:val="center"/>
              <w:rPr>
                <w:b/>
                <w:bCs/>
              </w:rPr>
            </w:pPr>
            <w:r w:rsidRPr="0042585D">
              <w:rPr>
                <w:b/>
                <w:bCs/>
              </w:rPr>
              <w:t>Validation Rules</w:t>
            </w:r>
          </w:p>
        </w:tc>
        <w:tc>
          <w:tcPr>
            <w:tcW w:w="0" w:type="auto"/>
            <w:shd w:val="clear" w:color="auto" w:fill="FFC000"/>
            <w:vAlign w:val="center"/>
            <w:hideMark/>
          </w:tcPr>
          <w:p w14:paraId="5744D87A" w14:textId="77777777" w:rsidR="00E35AF3" w:rsidRPr="0042585D" w:rsidRDefault="00E35AF3" w:rsidP="00AA5B41">
            <w:pPr>
              <w:spacing w:line="278" w:lineRule="auto"/>
              <w:jc w:val="center"/>
              <w:rPr>
                <w:b/>
                <w:bCs/>
              </w:rPr>
            </w:pPr>
            <w:r w:rsidRPr="0042585D">
              <w:rPr>
                <w:b/>
                <w:bCs/>
              </w:rPr>
              <w:t>Workflow State</w:t>
            </w:r>
          </w:p>
        </w:tc>
      </w:tr>
      <w:tr w:rsidR="00E35AF3" w:rsidRPr="0042585D" w14:paraId="26EA7493" w14:textId="77777777" w:rsidTr="00AA5B41">
        <w:tc>
          <w:tcPr>
            <w:tcW w:w="0" w:type="auto"/>
            <w:vAlign w:val="center"/>
            <w:hideMark/>
          </w:tcPr>
          <w:p w14:paraId="159AA112" w14:textId="77777777" w:rsidR="00E35AF3" w:rsidRPr="0042585D" w:rsidRDefault="00E35AF3" w:rsidP="00AA5B41">
            <w:pPr>
              <w:spacing w:line="278" w:lineRule="auto"/>
            </w:pPr>
            <w:r w:rsidRPr="0042585D">
              <w:t>Rule Builder</w:t>
            </w:r>
          </w:p>
        </w:tc>
        <w:tc>
          <w:tcPr>
            <w:tcW w:w="0" w:type="auto"/>
            <w:vAlign w:val="center"/>
            <w:hideMark/>
          </w:tcPr>
          <w:p w14:paraId="6821D9B9" w14:textId="77777777" w:rsidR="00E35AF3" w:rsidRPr="0042585D" w:rsidRDefault="00E35AF3" w:rsidP="00AA5B41">
            <w:pPr>
              <w:spacing w:line="278" w:lineRule="auto"/>
            </w:pPr>
            <w:r w:rsidRPr="0042585D">
              <w:t>Syntax valid, no conflicts</w:t>
            </w:r>
          </w:p>
        </w:tc>
        <w:tc>
          <w:tcPr>
            <w:tcW w:w="0" w:type="auto"/>
            <w:vAlign w:val="center"/>
            <w:hideMark/>
          </w:tcPr>
          <w:p w14:paraId="75AA7229" w14:textId="77777777" w:rsidR="00E35AF3" w:rsidRPr="0042585D" w:rsidRDefault="00E35AF3" w:rsidP="00AA5B41">
            <w:pPr>
              <w:spacing w:line="278" w:lineRule="auto"/>
            </w:pPr>
            <w:r w:rsidRPr="0042585D">
              <w:t>Draft</w:t>
            </w:r>
          </w:p>
        </w:tc>
      </w:tr>
      <w:tr w:rsidR="00E35AF3" w:rsidRPr="0042585D" w14:paraId="65E8B0AF" w14:textId="77777777" w:rsidTr="00AA5B41">
        <w:tc>
          <w:tcPr>
            <w:tcW w:w="0" w:type="auto"/>
            <w:vAlign w:val="center"/>
            <w:hideMark/>
          </w:tcPr>
          <w:p w14:paraId="0B86F19D" w14:textId="77777777" w:rsidR="00E35AF3" w:rsidRPr="0042585D" w:rsidRDefault="00E35AF3" w:rsidP="00AA5B41">
            <w:pPr>
              <w:spacing w:line="278" w:lineRule="auto"/>
            </w:pPr>
            <w:r w:rsidRPr="0042585D">
              <w:t>Simulation</w:t>
            </w:r>
          </w:p>
        </w:tc>
        <w:tc>
          <w:tcPr>
            <w:tcW w:w="0" w:type="auto"/>
            <w:vAlign w:val="center"/>
            <w:hideMark/>
          </w:tcPr>
          <w:p w14:paraId="52EFCF14" w14:textId="77777777" w:rsidR="00E35AF3" w:rsidRPr="0042585D" w:rsidRDefault="00E35AF3" w:rsidP="00AA5B41">
            <w:pPr>
              <w:spacing w:line="278" w:lineRule="auto"/>
            </w:pPr>
            <w:r w:rsidRPr="0042585D">
              <w:t>Coverage ≥70%</w:t>
            </w:r>
          </w:p>
        </w:tc>
        <w:tc>
          <w:tcPr>
            <w:tcW w:w="0" w:type="auto"/>
            <w:vAlign w:val="center"/>
            <w:hideMark/>
          </w:tcPr>
          <w:p w14:paraId="54E81133" w14:textId="77777777" w:rsidR="00E35AF3" w:rsidRPr="0042585D" w:rsidRDefault="00E35AF3" w:rsidP="00AA5B41">
            <w:pPr>
              <w:spacing w:line="278" w:lineRule="auto"/>
            </w:pPr>
            <w:r w:rsidRPr="0042585D">
              <w:t>Ready for Submit</w:t>
            </w:r>
          </w:p>
        </w:tc>
      </w:tr>
      <w:tr w:rsidR="00E35AF3" w:rsidRPr="0042585D" w14:paraId="3196C3A4" w14:textId="77777777" w:rsidTr="00AA5B41">
        <w:tc>
          <w:tcPr>
            <w:tcW w:w="0" w:type="auto"/>
            <w:vAlign w:val="center"/>
            <w:hideMark/>
          </w:tcPr>
          <w:p w14:paraId="2ACF1DA4" w14:textId="77777777" w:rsidR="00E35AF3" w:rsidRPr="0042585D" w:rsidRDefault="00E35AF3" w:rsidP="00AA5B41">
            <w:pPr>
              <w:spacing w:line="278" w:lineRule="auto"/>
            </w:pPr>
            <w:r w:rsidRPr="0042585D">
              <w:t>Maker Review</w:t>
            </w:r>
          </w:p>
        </w:tc>
        <w:tc>
          <w:tcPr>
            <w:tcW w:w="0" w:type="auto"/>
            <w:vAlign w:val="center"/>
            <w:hideMark/>
          </w:tcPr>
          <w:p w14:paraId="66B0DDEA" w14:textId="77777777" w:rsidR="00E35AF3" w:rsidRPr="0042585D" w:rsidRDefault="00E35AF3" w:rsidP="00AA5B41">
            <w:pPr>
              <w:spacing w:line="278" w:lineRule="auto"/>
            </w:pPr>
            <w:r w:rsidRPr="0042585D">
              <w:t>All comments addressed</w:t>
            </w:r>
          </w:p>
        </w:tc>
        <w:tc>
          <w:tcPr>
            <w:tcW w:w="0" w:type="auto"/>
            <w:vAlign w:val="center"/>
            <w:hideMark/>
          </w:tcPr>
          <w:p w14:paraId="2A3E42D6" w14:textId="77777777" w:rsidR="00E35AF3" w:rsidRPr="0042585D" w:rsidRDefault="00E35AF3" w:rsidP="00AA5B41">
            <w:pPr>
              <w:spacing w:line="278" w:lineRule="auto"/>
            </w:pPr>
            <w:r w:rsidRPr="0042585D">
              <w:t>Resubmitted</w:t>
            </w:r>
          </w:p>
        </w:tc>
      </w:tr>
      <w:tr w:rsidR="00E35AF3" w:rsidRPr="0042585D" w14:paraId="0D679631" w14:textId="77777777" w:rsidTr="00AA5B41">
        <w:tc>
          <w:tcPr>
            <w:tcW w:w="0" w:type="auto"/>
            <w:vAlign w:val="center"/>
            <w:hideMark/>
          </w:tcPr>
          <w:p w14:paraId="7FDC3162" w14:textId="77777777" w:rsidR="00E35AF3" w:rsidRPr="0042585D" w:rsidRDefault="00E35AF3" w:rsidP="00AA5B41">
            <w:pPr>
              <w:spacing w:line="278" w:lineRule="auto"/>
            </w:pPr>
            <w:r w:rsidRPr="0042585D">
              <w:t>Checker</w:t>
            </w:r>
          </w:p>
        </w:tc>
        <w:tc>
          <w:tcPr>
            <w:tcW w:w="0" w:type="auto"/>
            <w:vAlign w:val="center"/>
            <w:hideMark/>
          </w:tcPr>
          <w:p w14:paraId="3D5F6F64" w14:textId="77777777" w:rsidR="00E35AF3" w:rsidRPr="0042585D" w:rsidRDefault="00E35AF3" w:rsidP="00AA5B41">
            <w:pPr>
              <w:spacing w:line="278" w:lineRule="auto"/>
            </w:pPr>
            <w:r w:rsidRPr="0042585D">
              <w:t>Conflict-free, testable</w:t>
            </w:r>
          </w:p>
        </w:tc>
        <w:tc>
          <w:tcPr>
            <w:tcW w:w="0" w:type="auto"/>
            <w:vAlign w:val="center"/>
            <w:hideMark/>
          </w:tcPr>
          <w:p w14:paraId="114133A9" w14:textId="77777777" w:rsidR="00E35AF3" w:rsidRPr="0042585D" w:rsidRDefault="00E35AF3" w:rsidP="00AA5B41">
            <w:pPr>
              <w:spacing w:line="278" w:lineRule="auto"/>
            </w:pPr>
            <w:r w:rsidRPr="0042585D">
              <w:t>Approved/Published</w:t>
            </w:r>
          </w:p>
        </w:tc>
      </w:tr>
    </w:tbl>
    <w:p w14:paraId="59F98754" w14:textId="77777777" w:rsidR="00E35AF3" w:rsidRPr="0042585D" w:rsidRDefault="00E35AF3" w:rsidP="00E35AF3">
      <w:pPr>
        <w:spacing w:after="160" w:line="278" w:lineRule="auto"/>
      </w:pPr>
      <w:r w:rsidRPr="0042585D">
        <w:rPr>
          <w:rFonts w:eastAsiaTheme="majorEastAsia"/>
          <w:b/>
          <w:bCs/>
        </w:rPr>
        <w:t>Offline Support:</w:t>
      </w:r>
      <w:r w:rsidRPr="0042585D">
        <w:t xml:space="preserve"> PWA cache (24h TTL) for rule drafts</w:t>
      </w:r>
    </w:p>
    <w:p w14:paraId="54C97DD4" w14:textId="77777777" w:rsidR="00E35AF3" w:rsidRPr="0042585D" w:rsidRDefault="00E35AF3" w:rsidP="00AA5B41">
      <w:pPr>
        <w:spacing w:before="240" w:after="120" w:line="278" w:lineRule="auto"/>
        <w:rPr>
          <w:rFonts w:eastAsiaTheme="majorEastAsia"/>
          <w:b/>
          <w:bCs/>
        </w:rPr>
      </w:pPr>
      <w:r w:rsidRPr="0042585D">
        <w:rPr>
          <w:rFonts w:eastAsiaTheme="majorEastAsia"/>
          <w:b/>
          <w:bCs/>
        </w:rPr>
        <w:t>Data Inputs</w:t>
      </w:r>
    </w:p>
    <w:tbl>
      <w:tblPr>
        <w:tblW w:w="5000"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029"/>
        <w:gridCol w:w="1320"/>
        <w:gridCol w:w="3667"/>
      </w:tblGrid>
      <w:tr w:rsidR="00E35AF3" w:rsidRPr="0042585D" w14:paraId="650F642A" w14:textId="77777777" w:rsidTr="00AA5B41">
        <w:trPr>
          <w:tblHeader/>
        </w:trPr>
        <w:tc>
          <w:tcPr>
            <w:tcW w:w="0" w:type="auto"/>
            <w:shd w:val="clear" w:color="auto" w:fill="FFC000"/>
            <w:vAlign w:val="center"/>
            <w:hideMark/>
          </w:tcPr>
          <w:p w14:paraId="50ECFF76" w14:textId="77777777" w:rsidR="00E35AF3" w:rsidRPr="0042585D" w:rsidRDefault="00E35AF3" w:rsidP="00AA5B41">
            <w:pPr>
              <w:spacing w:line="278" w:lineRule="auto"/>
              <w:jc w:val="center"/>
              <w:rPr>
                <w:b/>
                <w:bCs/>
              </w:rPr>
            </w:pPr>
            <w:r w:rsidRPr="0042585D">
              <w:rPr>
                <w:b/>
                <w:bCs/>
              </w:rPr>
              <w:t>API Endpoint</w:t>
            </w:r>
          </w:p>
        </w:tc>
        <w:tc>
          <w:tcPr>
            <w:tcW w:w="0" w:type="auto"/>
            <w:shd w:val="clear" w:color="auto" w:fill="FFC000"/>
            <w:vAlign w:val="center"/>
            <w:hideMark/>
          </w:tcPr>
          <w:p w14:paraId="2F113CB7" w14:textId="77777777" w:rsidR="00E35AF3" w:rsidRPr="0042585D" w:rsidRDefault="00E35AF3" w:rsidP="00AA5B41">
            <w:pPr>
              <w:spacing w:line="278" w:lineRule="auto"/>
              <w:jc w:val="center"/>
              <w:rPr>
                <w:b/>
                <w:bCs/>
              </w:rPr>
            </w:pPr>
            <w:r w:rsidRPr="0042585D">
              <w:rPr>
                <w:b/>
                <w:bCs/>
              </w:rPr>
              <w:t>Tab Usage</w:t>
            </w:r>
          </w:p>
        </w:tc>
        <w:tc>
          <w:tcPr>
            <w:tcW w:w="0" w:type="auto"/>
            <w:shd w:val="clear" w:color="auto" w:fill="FFC000"/>
            <w:vAlign w:val="center"/>
            <w:hideMark/>
          </w:tcPr>
          <w:p w14:paraId="43531312" w14:textId="77777777" w:rsidR="00E35AF3" w:rsidRPr="0042585D" w:rsidRDefault="00E35AF3" w:rsidP="00AA5B41">
            <w:pPr>
              <w:spacing w:line="278" w:lineRule="auto"/>
              <w:jc w:val="center"/>
              <w:rPr>
                <w:b/>
                <w:bCs/>
              </w:rPr>
            </w:pPr>
            <w:r w:rsidRPr="0042585D">
              <w:rPr>
                <w:b/>
                <w:bCs/>
              </w:rPr>
              <w:t>Data Elements</w:t>
            </w:r>
          </w:p>
        </w:tc>
      </w:tr>
      <w:tr w:rsidR="00E35AF3" w:rsidRPr="0042585D" w14:paraId="4C72BFFC" w14:textId="77777777" w:rsidTr="00AA5B41">
        <w:tc>
          <w:tcPr>
            <w:tcW w:w="0" w:type="auto"/>
            <w:vAlign w:val="center"/>
            <w:hideMark/>
          </w:tcPr>
          <w:p w14:paraId="1A829C2A" w14:textId="77777777" w:rsidR="00E35AF3" w:rsidRPr="0042585D" w:rsidRDefault="00E35AF3" w:rsidP="00AA5B41">
            <w:pPr>
              <w:spacing w:line="278" w:lineRule="auto"/>
            </w:pPr>
            <w:r w:rsidRPr="0042585D">
              <w:t>POST /rules/{</w:t>
            </w:r>
            <w:proofErr w:type="spellStart"/>
            <w:r w:rsidRPr="0042585D">
              <w:t>scheme_id</w:t>
            </w:r>
            <w:proofErr w:type="spellEnd"/>
            <w:r w:rsidRPr="0042585D">
              <w:t>}/builder</w:t>
            </w:r>
          </w:p>
        </w:tc>
        <w:tc>
          <w:tcPr>
            <w:tcW w:w="0" w:type="auto"/>
            <w:vAlign w:val="center"/>
            <w:hideMark/>
          </w:tcPr>
          <w:p w14:paraId="1FADC93B" w14:textId="77777777" w:rsidR="00E35AF3" w:rsidRPr="0042585D" w:rsidRDefault="00E35AF3" w:rsidP="00AA5B41">
            <w:pPr>
              <w:spacing w:line="278" w:lineRule="auto"/>
            </w:pPr>
            <w:r w:rsidRPr="0042585D">
              <w:t>Tab 1</w:t>
            </w:r>
          </w:p>
        </w:tc>
        <w:tc>
          <w:tcPr>
            <w:tcW w:w="0" w:type="auto"/>
            <w:vAlign w:val="center"/>
            <w:hideMark/>
          </w:tcPr>
          <w:p w14:paraId="690DAB55" w14:textId="77777777" w:rsidR="00E35AF3" w:rsidRPr="0042585D" w:rsidRDefault="00E35AF3" w:rsidP="00AA5B41">
            <w:pPr>
              <w:spacing w:line="278" w:lineRule="auto"/>
            </w:pPr>
            <w:r w:rsidRPr="0042585D">
              <w:t>Rule AST + NLP parsed conditions</w:t>
            </w:r>
          </w:p>
        </w:tc>
      </w:tr>
      <w:tr w:rsidR="00E35AF3" w:rsidRPr="0042585D" w14:paraId="102AF379" w14:textId="77777777" w:rsidTr="00AA5B41">
        <w:tc>
          <w:tcPr>
            <w:tcW w:w="0" w:type="auto"/>
            <w:vAlign w:val="center"/>
            <w:hideMark/>
          </w:tcPr>
          <w:p w14:paraId="693BF3CC" w14:textId="77777777" w:rsidR="00E35AF3" w:rsidRPr="0042585D" w:rsidRDefault="00E35AF3" w:rsidP="00AA5B41">
            <w:pPr>
              <w:spacing w:line="278" w:lineRule="auto"/>
            </w:pPr>
            <w:r w:rsidRPr="0042585D">
              <w:t>POST /rules/{</w:t>
            </w:r>
            <w:proofErr w:type="spellStart"/>
            <w:r w:rsidRPr="0042585D">
              <w:t>scheme_id</w:t>
            </w:r>
            <w:proofErr w:type="spellEnd"/>
            <w:r w:rsidRPr="0042585D">
              <w:t>}/simulate</w:t>
            </w:r>
          </w:p>
        </w:tc>
        <w:tc>
          <w:tcPr>
            <w:tcW w:w="0" w:type="auto"/>
            <w:vAlign w:val="center"/>
            <w:hideMark/>
          </w:tcPr>
          <w:p w14:paraId="3C04BD5D" w14:textId="77777777" w:rsidR="00E35AF3" w:rsidRPr="0042585D" w:rsidRDefault="00E35AF3" w:rsidP="00AA5B41">
            <w:pPr>
              <w:spacing w:line="278" w:lineRule="auto"/>
            </w:pPr>
            <w:r w:rsidRPr="0042585D">
              <w:t>Tab 2</w:t>
            </w:r>
          </w:p>
        </w:tc>
        <w:tc>
          <w:tcPr>
            <w:tcW w:w="0" w:type="auto"/>
            <w:vAlign w:val="center"/>
            <w:hideMark/>
          </w:tcPr>
          <w:p w14:paraId="1CE173FA" w14:textId="77777777" w:rsidR="00E35AF3" w:rsidRPr="0042585D" w:rsidRDefault="00E35AF3" w:rsidP="00AA5B41">
            <w:pPr>
              <w:spacing w:line="278" w:lineRule="auto"/>
            </w:pPr>
            <w:r w:rsidRPr="0042585D">
              <w:t>Test GR dataset + coverage metrics</w:t>
            </w:r>
          </w:p>
        </w:tc>
      </w:tr>
      <w:tr w:rsidR="00E35AF3" w:rsidRPr="0042585D" w14:paraId="4A314772" w14:textId="77777777" w:rsidTr="00AA5B41">
        <w:tc>
          <w:tcPr>
            <w:tcW w:w="0" w:type="auto"/>
            <w:vAlign w:val="center"/>
            <w:hideMark/>
          </w:tcPr>
          <w:p w14:paraId="5ACB1E88" w14:textId="77777777" w:rsidR="00E35AF3" w:rsidRPr="0042585D" w:rsidRDefault="00E35AF3" w:rsidP="00AA5B41">
            <w:pPr>
              <w:spacing w:line="278" w:lineRule="auto"/>
            </w:pPr>
            <w:r w:rsidRPr="0042585D">
              <w:t>GET /rules/{</w:t>
            </w:r>
            <w:proofErr w:type="spellStart"/>
            <w:r w:rsidRPr="0042585D">
              <w:t>scheme_id</w:t>
            </w:r>
            <w:proofErr w:type="spellEnd"/>
            <w:r w:rsidRPr="0042585D">
              <w:t>}/maker-review</w:t>
            </w:r>
          </w:p>
        </w:tc>
        <w:tc>
          <w:tcPr>
            <w:tcW w:w="0" w:type="auto"/>
            <w:vAlign w:val="center"/>
            <w:hideMark/>
          </w:tcPr>
          <w:p w14:paraId="3D5F1C60" w14:textId="77777777" w:rsidR="00E35AF3" w:rsidRPr="0042585D" w:rsidRDefault="00E35AF3" w:rsidP="00AA5B41">
            <w:pPr>
              <w:spacing w:line="278" w:lineRule="auto"/>
            </w:pPr>
            <w:r w:rsidRPr="0042585D">
              <w:t>Tab 3</w:t>
            </w:r>
          </w:p>
        </w:tc>
        <w:tc>
          <w:tcPr>
            <w:tcW w:w="0" w:type="auto"/>
            <w:vAlign w:val="center"/>
            <w:hideMark/>
          </w:tcPr>
          <w:p w14:paraId="04D067F8" w14:textId="77777777" w:rsidR="00E35AF3" w:rsidRPr="0042585D" w:rsidRDefault="00E35AF3" w:rsidP="00AA5B41">
            <w:pPr>
              <w:spacing w:line="278" w:lineRule="auto"/>
            </w:pPr>
            <w:r w:rsidRPr="0042585D">
              <w:t>Pending rules + checker comments</w:t>
            </w:r>
          </w:p>
        </w:tc>
      </w:tr>
      <w:tr w:rsidR="00E35AF3" w:rsidRPr="0042585D" w14:paraId="2E96AD5D" w14:textId="77777777" w:rsidTr="00AA5B41">
        <w:tc>
          <w:tcPr>
            <w:tcW w:w="0" w:type="auto"/>
            <w:vAlign w:val="center"/>
            <w:hideMark/>
          </w:tcPr>
          <w:p w14:paraId="5F8EBCA6" w14:textId="77777777" w:rsidR="00E35AF3" w:rsidRPr="0042585D" w:rsidRDefault="00E35AF3" w:rsidP="00AA5B41">
            <w:pPr>
              <w:spacing w:line="278" w:lineRule="auto"/>
            </w:pPr>
            <w:r w:rsidRPr="0042585D">
              <w:t>GET /rules/checker-pending</w:t>
            </w:r>
          </w:p>
        </w:tc>
        <w:tc>
          <w:tcPr>
            <w:tcW w:w="0" w:type="auto"/>
            <w:vAlign w:val="center"/>
            <w:hideMark/>
          </w:tcPr>
          <w:p w14:paraId="01E81D27" w14:textId="77777777" w:rsidR="00E35AF3" w:rsidRPr="0042585D" w:rsidRDefault="00E35AF3" w:rsidP="00AA5B41">
            <w:pPr>
              <w:spacing w:line="278" w:lineRule="auto"/>
            </w:pPr>
            <w:r w:rsidRPr="0042585D">
              <w:t>Tab 4</w:t>
            </w:r>
          </w:p>
        </w:tc>
        <w:tc>
          <w:tcPr>
            <w:tcW w:w="0" w:type="auto"/>
            <w:vAlign w:val="center"/>
            <w:hideMark/>
          </w:tcPr>
          <w:p w14:paraId="40B30369" w14:textId="77777777" w:rsidR="00E35AF3" w:rsidRPr="0042585D" w:rsidRDefault="00E35AF3" w:rsidP="00AA5B41">
            <w:pPr>
              <w:spacing w:line="278" w:lineRule="auto"/>
            </w:pPr>
            <w:r w:rsidRPr="0042585D">
              <w:t>Review queue + diff analysis</w:t>
            </w:r>
          </w:p>
        </w:tc>
      </w:tr>
      <w:tr w:rsidR="00E35AF3" w:rsidRPr="0042585D" w14:paraId="1C194F87" w14:textId="77777777" w:rsidTr="00AA5B41">
        <w:tc>
          <w:tcPr>
            <w:tcW w:w="0" w:type="auto"/>
            <w:vAlign w:val="center"/>
            <w:hideMark/>
          </w:tcPr>
          <w:p w14:paraId="65858793" w14:textId="77777777" w:rsidR="00E35AF3" w:rsidRPr="0042585D" w:rsidRDefault="00E35AF3" w:rsidP="00AA5B41">
            <w:pPr>
              <w:spacing w:line="278" w:lineRule="auto"/>
            </w:pPr>
            <w:r w:rsidRPr="0042585D">
              <w:t>WebSocket /rules/{</w:t>
            </w:r>
            <w:proofErr w:type="spellStart"/>
            <w:r w:rsidRPr="0042585D">
              <w:t>rule_id</w:t>
            </w:r>
            <w:proofErr w:type="spellEnd"/>
            <w:r w:rsidRPr="0042585D">
              <w:t>}/live</w:t>
            </w:r>
          </w:p>
        </w:tc>
        <w:tc>
          <w:tcPr>
            <w:tcW w:w="0" w:type="auto"/>
            <w:vAlign w:val="center"/>
            <w:hideMark/>
          </w:tcPr>
          <w:p w14:paraId="4EAEF47C" w14:textId="77777777" w:rsidR="00E35AF3" w:rsidRPr="0042585D" w:rsidRDefault="00E35AF3" w:rsidP="00AA5B41">
            <w:pPr>
              <w:spacing w:line="278" w:lineRule="auto"/>
            </w:pPr>
            <w:r w:rsidRPr="0042585D">
              <w:t>All</w:t>
            </w:r>
          </w:p>
        </w:tc>
        <w:tc>
          <w:tcPr>
            <w:tcW w:w="0" w:type="auto"/>
            <w:vAlign w:val="center"/>
            <w:hideMark/>
          </w:tcPr>
          <w:p w14:paraId="28E609F9" w14:textId="77777777" w:rsidR="00E35AF3" w:rsidRPr="0042585D" w:rsidRDefault="00E35AF3" w:rsidP="00AA5B41">
            <w:pPr>
              <w:spacing w:line="278" w:lineRule="auto"/>
            </w:pPr>
            <w:r w:rsidRPr="0042585D">
              <w:t>Real-time validation + simulation</w:t>
            </w:r>
          </w:p>
        </w:tc>
      </w:tr>
    </w:tbl>
    <w:p w14:paraId="120CBF1E" w14:textId="77777777" w:rsidR="00E35AF3" w:rsidRPr="0042585D" w:rsidRDefault="00E35AF3" w:rsidP="00AA5B41">
      <w:pPr>
        <w:spacing w:before="240" w:after="120" w:line="278" w:lineRule="auto"/>
        <w:rPr>
          <w:rFonts w:eastAsiaTheme="majorEastAsia"/>
          <w:b/>
          <w:bCs/>
        </w:rPr>
      </w:pPr>
      <w:r w:rsidRPr="0042585D">
        <w:rPr>
          <w:rFonts w:eastAsiaTheme="majorEastAsia"/>
          <w:b/>
          <w:bCs/>
        </w:rPr>
        <w:t>Data Outputs</w:t>
      </w:r>
    </w:p>
    <w:tbl>
      <w:tblPr>
        <w:tblW w:w="0" w:type="auto"/>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500"/>
        <w:gridCol w:w="3826"/>
      </w:tblGrid>
      <w:tr w:rsidR="00E35AF3" w:rsidRPr="0042585D" w14:paraId="01FB0B4B" w14:textId="77777777" w:rsidTr="00AA5B41">
        <w:trPr>
          <w:tblHeader/>
        </w:trPr>
        <w:tc>
          <w:tcPr>
            <w:tcW w:w="0" w:type="auto"/>
            <w:shd w:val="clear" w:color="auto" w:fill="FFC000"/>
            <w:vAlign w:val="center"/>
            <w:hideMark/>
          </w:tcPr>
          <w:p w14:paraId="0E0CA9E8" w14:textId="77777777" w:rsidR="00E35AF3" w:rsidRPr="0042585D" w:rsidRDefault="00E35AF3" w:rsidP="00AA5B41">
            <w:pPr>
              <w:spacing w:line="278" w:lineRule="auto"/>
              <w:rPr>
                <w:b/>
                <w:bCs/>
              </w:rPr>
            </w:pPr>
            <w:r w:rsidRPr="0042585D">
              <w:rPr>
                <w:b/>
                <w:bCs/>
              </w:rPr>
              <w:t>Target</w:t>
            </w:r>
          </w:p>
        </w:tc>
        <w:tc>
          <w:tcPr>
            <w:tcW w:w="0" w:type="auto"/>
            <w:shd w:val="clear" w:color="auto" w:fill="FFC000"/>
            <w:vAlign w:val="center"/>
            <w:hideMark/>
          </w:tcPr>
          <w:p w14:paraId="16DEF21D" w14:textId="77777777" w:rsidR="00E35AF3" w:rsidRPr="0042585D" w:rsidRDefault="00E35AF3" w:rsidP="00AA5B41">
            <w:pPr>
              <w:spacing w:line="278" w:lineRule="auto"/>
              <w:rPr>
                <w:b/>
                <w:bCs/>
              </w:rPr>
            </w:pPr>
            <w:r w:rsidRPr="0042585D">
              <w:rPr>
                <w:b/>
                <w:bCs/>
              </w:rPr>
              <w:t>Events/Actions</w:t>
            </w:r>
          </w:p>
        </w:tc>
      </w:tr>
      <w:tr w:rsidR="00E35AF3" w:rsidRPr="0042585D" w14:paraId="01687240" w14:textId="77777777" w:rsidTr="00AA5B41">
        <w:tc>
          <w:tcPr>
            <w:tcW w:w="0" w:type="auto"/>
            <w:vAlign w:val="center"/>
            <w:hideMark/>
          </w:tcPr>
          <w:p w14:paraId="16ECFE09" w14:textId="77777777" w:rsidR="00E35AF3" w:rsidRPr="0042585D" w:rsidRDefault="00E35AF3" w:rsidP="00AA5B41">
            <w:pPr>
              <w:spacing w:line="278" w:lineRule="auto"/>
            </w:pPr>
            <w:r w:rsidRPr="0042585D">
              <w:t>Rule Engine</w:t>
            </w:r>
          </w:p>
        </w:tc>
        <w:tc>
          <w:tcPr>
            <w:tcW w:w="0" w:type="auto"/>
            <w:vAlign w:val="center"/>
            <w:hideMark/>
          </w:tcPr>
          <w:p w14:paraId="1CDA652F" w14:textId="77777777" w:rsidR="00E35AF3" w:rsidRPr="0042585D" w:rsidRDefault="00E35AF3" w:rsidP="00AA5B41">
            <w:pPr>
              <w:spacing w:line="278" w:lineRule="auto"/>
            </w:pPr>
            <w:r w:rsidRPr="0042585D">
              <w:t>Compiled DSL rules + versions</w:t>
            </w:r>
          </w:p>
        </w:tc>
      </w:tr>
      <w:tr w:rsidR="00E35AF3" w:rsidRPr="0042585D" w14:paraId="784FE427" w14:textId="77777777" w:rsidTr="00AA5B41">
        <w:tc>
          <w:tcPr>
            <w:tcW w:w="0" w:type="auto"/>
            <w:vAlign w:val="center"/>
            <w:hideMark/>
          </w:tcPr>
          <w:p w14:paraId="1EF3C13E" w14:textId="77777777" w:rsidR="00E35AF3" w:rsidRPr="0042585D" w:rsidRDefault="00E35AF3" w:rsidP="00AA5B41">
            <w:pPr>
              <w:spacing w:line="278" w:lineRule="auto"/>
            </w:pPr>
            <w:r w:rsidRPr="0042585D">
              <w:t>AI Platform</w:t>
            </w:r>
          </w:p>
        </w:tc>
        <w:tc>
          <w:tcPr>
            <w:tcW w:w="0" w:type="auto"/>
            <w:vAlign w:val="center"/>
            <w:hideMark/>
          </w:tcPr>
          <w:p w14:paraId="08491FA6" w14:textId="59F8ACCD" w:rsidR="00E35AF3" w:rsidRPr="0042585D" w:rsidRDefault="00E35AF3" w:rsidP="00AA5B41">
            <w:pPr>
              <w:spacing w:line="278" w:lineRule="auto"/>
            </w:pPr>
            <w:r w:rsidRPr="0042585D">
              <w:t>AI</w:t>
            </w:r>
            <w:r w:rsidR="00AA5B41">
              <w:t xml:space="preserve"> </w:t>
            </w:r>
            <w:r w:rsidRPr="0042585D">
              <w:t>P</w:t>
            </w:r>
            <w:r w:rsidR="00AA5B41">
              <w:t>latform</w:t>
            </w:r>
            <w:r w:rsidRPr="0042585D">
              <w:t xml:space="preserve">- </w:t>
            </w:r>
            <w:r w:rsidR="00AA5B41">
              <w:t>E</w:t>
            </w:r>
            <w:r w:rsidRPr="0042585D">
              <w:t>ligibility model config</w:t>
            </w:r>
          </w:p>
        </w:tc>
      </w:tr>
      <w:tr w:rsidR="00E35AF3" w:rsidRPr="0042585D" w14:paraId="031AE983" w14:textId="77777777" w:rsidTr="00AA5B41">
        <w:tc>
          <w:tcPr>
            <w:tcW w:w="0" w:type="auto"/>
            <w:vAlign w:val="center"/>
            <w:hideMark/>
          </w:tcPr>
          <w:p w14:paraId="2BF0A13F" w14:textId="77777777" w:rsidR="00E35AF3" w:rsidRPr="0042585D" w:rsidRDefault="00E35AF3" w:rsidP="00AA5B41">
            <w:pPr>
              <w:spacing w:line="278" w:lineRule="auto"/>
            </w:pPr>
            <w:r w:rsidRPr="0042585D">
              <w:t>Audit Log</w:t>
            </w:r>
          </w:p>
        </w:tc>
        <w:tc>
          <w:tcPr>
            <w:tcW w:w="0" w:type="auto"/>
            <w:vAlign w:val="center"/>
            <w:hideMark/>
          </w:tcPr>
          <w:p w14:paraId="4966AD80" w14:textId="77777777" w:rsidR="00E35AF3" w:rsidRPr="0042585D" w:rsidRDefault="00E35AF3" w:rsidP="00AA5B41">
            <w:pPr>
              <w:spacing w:line="278" w:lineRule="auto"/>
            </w:pPr>
            <w:r w:rsidRPr="0042585D">
              <w:t>Rule changes + simulation results</w:t>
            </w:r>
          </w:p>
        </w:tc>
      </w:tr>
      <w:tr w:rsidR="00E35AF3" w:rsidRPr="0042585D" w14:paraId="1BF2D768" w14:textId="77777777" w:rsidTr="00AA5B41">
        <w:tc>
          <w:tcPr>
            <w:tcW w:w="0" w:type="auto"/>
            <w:vAlign w:val="center"/>
            <w:hideMark/>
          </w:tcPr>
          <w:p w14:paraId="3A7CEA2E" w14:textId="11667168" w:rsidR="00E35AF3" w:rsidRPr="0042585D" w:rsidRDefault="00AA5B41" w:rsidP="00AA5B41">
            <w:pPr>
              <w:spacing w:line="278" w:lineRule="auto"/>
            </w:pPr>
            <w:r>
              <w:t>Event</w:t>
            </w:r>
            <w:r w:rsidR="00E35AF3" w:rsidRPr="0042585D">
              <w:t xml:space="preserve"> Topics</w:t>
            </w:r>
          </w:p>
        </w:tc>
        <w:tc>
          <w:tcPr>
            <w:tcW w:w="0" w:type="auto"/>
            <w:vAlign w:val="center"/>
            <w:hideMark/>
          </w:tcPr>
          <w:p w14:paraId="6530CB44" w14:textId="27F5C56F" w:rsidR="00E35AF3" w:rsidRPr="0042585D" w:rsidRDefault="00AA5B41" w:rsidP="00AA5B41">
            <w:pPr>
              <w:spacing w:line="278" w:lineRule="auto"/>
            </w:pPr>
            <w:r>
              <w:t>R</w:t>
            </w:r>
            <w:r w:rsidR="00E35AF3" w:rsidRPr="0042585D">
              <w:t xml:space="preserve">ules-approved, </w:t>
            </w:r>
            <w:r>
              <w:t>r</w:t>
            </w:r>
            <w:r w:rsidR="00E35AF3" w:rsidRPr="0042585D">
              <w:t>ules-rejected</w:t>
            </w:r>
          </w:p>
        </w:tc>
      </w:tr>
    </w:tbl>
    <w:p w14:paraId="21CADF3E" w14:textId="77777777" w:rsidR="00AA5B41" w:rsidRDefault="00AA5B41" w:rsidP="00E35AF3">
      <w:pPr>
        <w:spacing w:after="160" w:line="278" w:lineRule="auto"/>
        <w:rPr>
          <w:rFonts w:eastAsiaTheme="majorEastAsia"/>
          <w:b/>
          <w:bCs/>
        </w:rPr>
      </w:pPr>
    </w:p>
    <w:p w14:paraId="463D3010" w14:textId="1AA407C5" w:rsidR="00AA5B41" w:rsidRDefault="00E35AF3" w:rsidP="00E35AF3">
      <w:pPr>
        <w:spacing w:after="160" w:line="278" w:lineRule="auto"/>
      </w:pPr>
      <w:r w:rsidRPr="0042585D">
        <w:rPr>
          <w:rFonts w:eastAsiaTheme="majorEastAsia"/>
          <w:b/>
          <w:bCs/>
        </w:rPr>
        <w:t>Integration Points</w:t>
      </w:r>
    </w:p>
    <w:p w14:paraId="4E3E733E" w14:textId="2B6113B1" w:rsidR="00E35AF3" w:rsidRPr="0042585D" w:rsidRDefault="00E35AF3">
      <w:pPr>
        <w:pStyle w:val="ListParagraph"/>
        <w:numPr>
          <w:ilvl w:val="0"/>
          <w:numId w:val="552"/>
        </w:numPr>
        <w:spacing w:after="160" w:line="278" w:lineRule="auto"/>
      </w:pPr>
      <w:r w:rsidRPr="00AA5B41">
        <w:rPr>
          <w:rFonts w:eastAsiaTheme="majorEastAsia"/>
          <w:b/>
          <w:bCs/>
        </w:rPr>
        <w:t>Core Services:</w:t>
      </w:r>
    </w:p>
    <w:p w14:paraId="4CD7EFC8" w14:textId="043D0963" w:rsidR="00E35AF3" w:rsidRPr="0042585D" w:rsidRDefault="00E35AF3">
      <w:pPr>
        <w:numPr>
          <w:ilvl w:val="0"/>
          <w:numId w:val="548"/>
        </w:numPr>
        <w:spacing w:line="278" w:lineRule="auto"/>
      </w:pPr>
      <w:r w:rsidRPr="0042585D">
        <w:rPr>
          <w:rFonts w:eastAsiaTheme="majorEastAsia"/>
          <w:b/>
          <w:bCs/>
        </w:rPr>
        <w:t xml:space="preserve">Rule Engine </w:t>
      </w:r>
      <w:r w:rsidRPr="0042585D">
        <w:t xml:space="preserve">- Rule compilation + execution </w:t>
      </w:r>
    </w:p>
    <w:p w14:paraId="1316B8D4" w14:textId="77777777" w:rsidR="00E35AF3" w:rsidRPr="0042585D" w:rsidRDefault="00E35AF3">
      <w:pPr>
        <w:numPr>
          <w:ilvl w:val="0"/>
          <w:numId w:val="548"/>
        </w:numPr>
        <w:spacing w:line="278" w:lineRule="auto"/>
      </w:pPr>
      <w:r w:rsidRPr="0042585D">
        <w:rPr>
          <w:rFonts w:eastAsiaTheme="majorEastAsia"/>
          <w:b/>
          <w:bCs/>
        </w:rPr>
        <w:t>NLP Parser</w:t>
      </w:r>
      <w:r w:rsidRPr="0042585D">
        <w:t xml:space="preserve"> - Natural language → AST conversion</w:t>
      </w:r>
    </w:p>
    <w:p w14:paraId="69BD6971" w14:textId="77777777" w:rsidR="00E35AF3" w:rsidRPr="0042585D" w:rsidRDefault="00E35AF3">
      <w:pPr>
        <w:numPr>
          <w:ilvl w:val="0"/>
          <w:numId w:val="548"/>
        </w:numPr>
        <w:spacing w:line="278" w:lineRule="auto"/>
      </w:pPr>
      <w:r w:rsidRPr="0042585D">
        <w:rPr>
          <w:rFonts w:eastAsiaTheme="majorEastAsia"/>
          <w:b/>
          <w:bCs/>
        </w:rPr>
        <w:t>Golden Record Sample Data</w:t>
      </w:r>
      <w:r w:rsidRPr="0042585D">
        <w:t xml:space="preserve"> - Simulation testing (1K anonymized GRs)</w:t>
      </w:r>
    </w:p>
    <w:p w14:paraId="2282F862" w14:textId="3F00E461" w:rsidR="00E35AF3" w:rsidRPr="0042585D" w:rsidRDefault="00E35AF3">
      <w:pPr>
        <w:numPr>
          <w:ilvl w:val="0"/>
          <w:numId w:val="548"/>
        </w:numPr>
        <w:spacing w:line="278" w:lineRule="auto"/>
      </w:pPr>
      <w:r w:rsidRPr="0042585D">
        <w:rPr>
          <w:rFonts w:eastAsiaTheme="majorEastAsia"/>
          <w:b/>
          <w:bCs/>
        </w:rPr>
        <w:t>Workflow</w:t>
      </w:r>
      <w:r w:rsidRPr="0042585D">
        <w:t xml:space="preserve"> - Maker-checker process</w:t>
      </w:r>
    </w:p>
    <w:p w14:paraId="157F8366" w14:textId="77777777" w:rsidR="00E35AF3" w:rsidRPr="0042585D" w:rsidRDefault="00E35AF3">
      <w:pPr>
        <w:numPr>
          <w:ilvl w:val="0"/>
          <w:numId w:val="548"/>
        </w:numPr>
        <w:spacing w:line="278" w:lineRule="auto"/>
      </w:pPr>
      <w:proofErr w:type="spellStart"/>
      <w:r w:rsidRPr="0042585D">
        <w:rPr>
          <w:rFonts w:eastAsiaTheme="majorEastAsia"/>
          <w:b/>
          <w:bCs/>
        </w:rPr>
        <w:t>MLflow</w:t>
      </w:r>
      <w:proofErr w:type="spellEnd"/>
      <w:r w:rsidRPr="0042585D">
        <w:t xml:space="preserve"> - Rule performance tracking</w:t>
      </w:r>
    </w:p>
    <w:p w14:paraId="57E09195" w14:textId="77777777" w:rsidR="00E35AF3" w:rsidRPr="0042585D" w:rsidRDefault="00E35AF3" w:rsidP="00AA5B41">
      <w:pPr>
        <w:spacing w:before="240" w:after="120" w:line="278" w:lineRule="auto"/>
        <w:rPr>
          <w:rFonts w:eastAsiaTheme="majorEastAsia"/>
          <w:b/>
          <w:bCs/>
        </w:rPr>
      </w:pPr>
      <w:r w:rsidRPr="0042585D">
        <w:rPr>
          <w:rFonts w:eastAsiaTheme="majorEastAsia"/>
          <w:b/>
          <w:bCs/>
        </w:rPr>
        <w:t>RBAC &amp; Access Control</w:t>
      </w:r>
    </w:p>
    <w:tbl>
      <w:tblPr>
        <w:tblW w:w="5000" w:type="pct"/>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251"/>
        <w:gridCol w:w="1826"/>
        <w:gridCol w:w="1597"/>
        <w:gridCol w:w="2046"/>
        <w:gridCol w:w="1296"/>
      </w:tblGrid>
      <w:tr w:rsidR="00E35AF3" w:rsidRPr="0042585D" w14:paraId="3E2C6C84" w14:textId="77777777" w:rsidTr="00AA5B41">
        <w:trPr>
          <w:tblHeader/>
        </w:trPr>
        <w:tc>
          <w:tcPr>
            <w:tcW w:w="0" w:type="auto"/>
            <w:shd w:val="clear" w:color="auto" w:fill="FFC000"/>
            <w:vAlign w:val="center"/>
            <w:hideMark/>
          </w:tcPr>
          <w:p w14:paraId="5D3DDD70" w14:textId="77777777" w:rsidR="00E35AF3" w:rsidRPr="0042585D" w:rsidRDefault="00E35AF3" w:rsidP="00AA5B41">
            <w:pPr>
              <w:spacing w:line="278" w:lineRule="auto"/>
              <w:jc w:val="center"/>
              <w:rPr>
                <w:b/>
                <w:bCs/>
              </w:rPr>
            </w:pPr>
            <w:r w:rsidRPr="0042585D">
              <w:rPr>
                <w:b/>
                <w:bCs/>
              </w:rPr>
              <w:lastRenderedPageBreak/>
              <w:t>Role</w:t>
            </w:r>
          </w:p>
        </w:tc>
        <w:tc>
          <w:tcPr>
            <w:tcW w:w="0" w:type="auto"/>
            <w:shd w:val="clear" w:color="auto" w:fill="FFC000"/>
            <w:vAlign w:val="center"/>
            <w:hideMark/>
          </w:tcPr>
          <w:p w14:paraId="29650980" w14:textId="77777777" w:rsidR="00E35AF3" w:rsidRPr="0042585D" w:rsidRDefault="00E35AF3" w:rsidP="00AA5B41">
            <w:pPr>
              <w:spacing w:line="278" w:lineRule="auto"/>
              <w:jc w:val="center"/>
              <w:rPr>
                <w:b/>
                <w:bCs/>
              </w:rPr>
            </w:pPr>
            <w:r w:rsidRPr="0042585D">
              <w:rPr>
                <w:b/>
                <w:bCs/>
              </w:rPr>
              <w:t>Rule Builder</w:t>
            </w:r>
          </w:p>
        </w:tc>
        <w:tc>
          <w:tcPr>
            <w:tcW w:w="0" w:type="auto"/>
            <w:shd w:val="clear" w:color="auto" w:fill="FFC000"/>
            <w:vAlign w:val="center"/>
            <w:hideMark/>
          </w:tcPr>
          <w:p w14:paraId="242A37FD" w14:textId="77777777" w:rsidR="00E35AF3" w:rsidRPr="0042585D" w:rsidRDefault="00E35AF3" w:rsidP="00AA5B41">
            <w:pPr>
              <w:spacing w:line="278" w:lineRule="auto"/>
              <w:jc w:val="center"/>
              <w:rPr>
                <w:b/>
                <w:bCs/>
              </w:rPr>
            </w:pPr>
            <w:r w:rsidRPr="0042585D">
              <w:rPr>
                <w:b/>
                <w:bCs/>
              </w:rPr>
              <w:t>Simulation</w:t>
            </w:r>
          </w:p>
        </w:tc>
        <w:tc>
          <w:tcPr>
            <w:tcW w:w="0" w:type="auto"/>
            <w:shd w:val="clear" w:color="auto" w:fill="FFC000"/>
            <w:vAlign w:val="center"/>
            <w:hideMark/>
          </w:tcPr>
          <w:p w14:paraId="02B29924" w14:textId="77777777" w:rsidR="00E35AF3" w:rsidRPr="0042585D" w:rsidRDefault="00E35AF3" w:rsidP="00AA5B41">
            <w:pPr>
              <w:spacing w:line="278" w:lineRule="auto"/>
              <w:jc w:val="center"/>
              <w:rPr>
                <w:b/>
                <w:bCs/>
              </w:rPr>
            </w:pPr>
            <w:r w:rsidRPr="0042585D">
              <w:rPr>
                <w:b/>
                <w:bCs/>
              </w:rPr>
              <w:t>Maker Review</w:t>
            </w:r>
          </w:p>
        </w:tc>
        <w:tc>
          <w:tcPr>
            <w:tcW w:w="0" w:type="auto"/>
            <w:shd w:val="clear" w:color="auto" w:fill="FFC000"/>
            <w:vAlign w:val="center"/>
            <w:hideMark/>
          </w:tcPr>
          <w:p w14:paraId="18A99E59" w14:textId="77777777" w:rsidR="00E35AF3" w:rsidRPr="0042585D" w:rsidRDefault="00E35AF3" w:rsidP="00AA5B41">
            <w:pPr>
              <w:spacing w:line="278" w:lineRule="auto"/>
              <w:jc w:val="center"/>
              <w:rPr>
                <w:b/>
                <w:bCs/>
              </w:rPr>
            </w:pPr>
            <w:r w:rsidRPr="0042585D">
              <w:rPr>
                <w:b/>
                <w:bCs/>
              </w:rPr>
              <w:t>Checker</w:t>
            </w:r>
          </w:p>
        </w:tc>
      </w:tr>
      <w:tr w:rsidR="00E35AF3" w:rsidRPr="0042585D" w14:paraId="7CE4C2D4" w14:textId="77777777" w:rsidTr="00AA5B41">
        <w:tc>
          <w:tcPr>
            <w:tcW w:w="0" w:type="auto"/>
            <w:vAlign w:val="center"/>
            <w:hideMark/>
          </w:tcPr>
          <w:p w14:paraId="494BC690" w14:textId="77777777" w:rsidR="00E35AF3" w:rsidRPr="0042585D" w:rsidRDefault="00E35AF3" w:rsidP="00AA5B41">
            <w:pPr>
              <w:spacing w:line="278" w:lineRule="auto"/>
            </w:pPr>
            <w:r w:rsidRPr="0042585D">
              <w:t>Scheme Manager</w:t>
            </w:r>
          </w:p>
        </w:tc>
        <w:tc>
          <w:tcPr>
            <w:tcW w:w="0" w:type="auto"/>
            <w:vAlign w:val="center"/>
            <w:hideMark/>
          </w:tcPr>
          <w:p w14:paraId="7B0D6E81" w14:textId="77777777" w:rsidR="00E35AF3" w:rsidRPr="0042585D" w:rsidRDefault="00E35AF3" w:rsidP="00AA5B41">
            <w:pPr>
              <w:spacing w:line="278" w:lineRule="auto"/>
            </w:pPr>
            <w:r w:rsidRPr="0042585D">
              <w:t>Full</w:t>
            </w:r>
          </w:p>
        </w:tc>
        <w:tc>
          <w:tcPr>
            <w:tcW w:w="0" w:type="auto"/>
            <w:vAlign w:val="center"/>
            <w:hideMark/>
          </w:tcPr>
          <w:p w14:paraId="4D555628" w14:textId="77777777" w:rsidR="00E35AF3" w:rsidRPr="0042585D" w:rsidRDefault="00E35AF3" w:rsidP="00AA5B41">
            <w:pPr>
              <w:spacing w:line="278" w:lineRule="auto"/>
            </w:pPr>
            <w:r w:rsidRPr="0042585D">
              <w:t>Full</w:t>
            </w:r>
          </w:p>
        </w:tc>
        <w:tc>
          <w:tcPr>
            <w:tcW w:w="0" w:type="auto"/>
            <w:vAlign w:val="center"/>
            <w:hideMark/>
          </w:tcPr>
          <w:p w14:paraId="5DD709C8" w14:textId="77777777" w:rsidR="00E35AF3" w:rsidRPr="0042585D" w:rsidRDefault="00E35AF3" w:rsidP="00AA5B41">
            <w:pPr>
              <w:spacing w:line="278" w:lineRule="auto"/>
            </w:pPr>
            <w:r w:rsidRPr="0042585D">
              <w:t>Submit</w:t>
            </w:r>
          </w:p>
        </w:tc>
        <w:tc>
          <w:tcPr>
            <w:tcW w:w="0" w:type="auto"/>
            <w:vAlign w:val="center"/>
            <w:hideMark/>
          </w:tcPr>
          <w:p w14:paraId="1D9F21EA" w14:textId="77777777" w:rsidR="00E35AF3" w:rsidRPr="0042585D" w:rsidRDefault="00E35AF3" w:rsidP="00AA5B41">
            <w:pPr>
              <w:spacing w:line="278" w:lineRule="auto"/>
            </w:pPr>
            <w:r w:rsidRPr="0042585D">
              <w:t>Approve</w:t>
            </w:r>
          </w:p>
        </w:tc>
      </w:tr>
      <w:tr w:rsidR="00E35AF3" w:rsidRPr="0042585D" w14:paraId="3B8C9757" w14:textId="77777777" w:rsidTr="00AA5B41">
        <w:tc>
          <w:tcPr>
            <w:tcW w:w="0" w:type="auto"/>
            <w:vAlign w:val="center"/>
            <w:hideMark/>
          </w:tcPr>
          <w:p w14:paraId="6F134163" w14:textId="77777777" w:rsidR="00E35AF3" w:rsidRPr="0042585D" w:rsidRDefault="00E35AF3" w:rsidP="00AA5B41">
            <w:pPr>
              <w:spacing w:line="278" w:lineRule="auto"/>
            </w:pPr>
            <w:r w:rsidRPr="0042585D">
              <w:t>Scheme Maker</w:t>
            </w:r>
          </w:p>
        </w:tc>
        <w:tc>
          <w:tcPr>
            <w:tcW w:w="0" w:type="auto"/>
            <w:vAlign w:val="center"/>
            <w:hideMark/>
          </w:tcPr>
          <w:p w14:paraId="50C07544" w14:textId="77777777" w:rsidR="00E35AF3" w:rsidRPr="0042585D" w:rsidRDefault="00E35AF3" w:rsidP="00AA5B41">
            <w:pPr>
              <w:spacing w:line="278" w:lineRule="auto"/>
            </w:pPr>
            <w:r w:rsidRPr="0042585D">
              <w:t>Edit</w:t>
            </w:r>
          </w:p>
        </w:tc>
        <w:tc>
          <w:tcPr>
            <w:tcW w:w="0" w:type="auto"/>
            <w:vAlign w:val="center"/>
            <w:hideMark/>
          </w:tcPr>
          <w:p w14:paraId="025F86C0" w14:textId="77777777" w:rsidR="00E35AF3" w:rsidRPr="0042585D" w:rsidRDefault="00E35AF3" w:rsidP="00AA5B41">
            <w:pPr>
              <w:spacing w:line="278" w:lineRule="auto"/>
            </w:pPr>
            <w:r w:rsidRPr="0042585D">
              <w:t>Run</w:t>
            </w:r>
          </w:p>
        </w:tc>
        <w:tc>
          <w:tcPr>
            <w:tcW w:w="0" w:type="auto"/>
            <w:vAlign w:val="center"/>
            <w:hideMark/>
          </w:tcPr>
          <w:p w14:paraId="25C12D72" w14:textId="77777777" w:rsidR="00E35AF3" w:rsidRPr="0042585D" w:rsidRDefault="00E35AF3" w:rsidP="00AA5B41">
            <w:pPr>
              <w:spacing w:line="278" w:lineRule="auto"/>
            </w:pPr>
            <w:r w:rsidRPr="0042585D">
              <w:t>Submit</w:t>
            </w:r>
          </w:p>
        </w:tc>
        <w:tc>
          <w:tcPr>
            <w:tcW w:w="0" w:type="auto"/>
            <w:vAlign w:val="center"/>
            <w:hideMark/>
          </w:tcPr>
          <w:p w14:paraId="7EF94302" w14:textId="77777777" w:rsidR="00E35AF3" w:rsidRPr="0042585D" w:rsidRDefault="00E35AF3" w:rsidP="00AA5B41">
            <w:pPr>
              <w:spacing w:line="278" w:lineRule="auto"/>
            </w:pPr>
            <w:r w:rsidRPr="0042585D">
              <w:t>View</w:t>
            </w:r>
          </w:p>
        </w:tc>
      </w:tr>
      <w:tr w:rsidR="00E35AF3" w:rsidRPr="0042585D" w14:paraId="1AA10BBF" w14:textId="77777777" w:rsidTr="00AA5B41">
        <w:tc>
          <w:tcPr>
            <w:tcW w:w="0" w:type="auto"/>
            <w:vAlign w:val="center"/>
            <w:hideMark/>
          </w:tcPr>
          <w:p w14:paraId="1B96C8F0" w14:textId="77777777" w:rsidR="00E35AF3" w:rsidRPr="0042585D" w:rsidRDefault="00E35AF3" w:rsidP="00AA5B41">
            <w:pPr>
              <w:spacing w:line="278" w:lineRule="auto"/>
            </w:pPr>
            <w:r w:rsidRPr="0042585D">
              <w:t>Scheme Checker</w:t>
            </w:r>
          </w:p>
        </w:tc>
        <w:tc>
          <w:tcPr>
            <w:tcW w:w="0" w:type="auto"/>
            <w:vAlign w:val="center"/>
            <w:hideMark/>
          </w:tcPr>
          <w:p w14:paraId="02A75AFC" w14:textId="77777777" w:rsidR="00E35AF3" w:rsidRPr="0042585D" w:rsidRDefault="00E35AF3" w:rsidP="00AA5B41">
            <w:pPr>
              <w:spacing w:line="278" w:lineRule="auto"/>
            </w:pPr>
            <w:r w:rsidRPr="0042585D">
              <w:t>View</w:t>
            </w:r>
          </w:p>
        </w:tc>
        <w:tc>
          <w:tcPr>
            <w:tcW w:w="0" w:type="auto"/>
            <w:vAlign w:val="center"/>
            <w:hideMark/>
          </w:tcPr>
          <w:p w14:paraId="695A2713" w14:textId="77777777" w:rsidR="00E35AF3" w:rsidRPr="0042585D" w:rsidRDefault="00E35AF3" w:rsidP="00AA5B41">
            <w:pPr>
              <w:spacing w:line="278" w:lineRule="auto"/>
            </w:pPr>
            <w:r w:rsidRPr="0042585D">
              <w:t>View</w:t>
            </w:r>
          </w:p>
        </w:tc>
        <w:tc>
          <w:tcPr>
            <w:tcW w:w="0" w:type="auto"/>
            <w:vAlign w:val="center"/>
            <w:hideMark/>
          </w:tcPr>
          <w:p w14:paraId="4299E037" w14:textId="77777777" w:rsidR="00E35AF3" w:rsidRPr="0042585D" w:rsidRDefault="00E35AF3" w:rsidP="00AA5B41">
            <w:pPr>
              <w:spacing w:line="278" w:lineRule="auto"/>
            </w:pPr>
            <w:r w:rsidRPr="0042585D">
              <w:t>No</w:t>
            </w:r>
          </w:p>
        </w:tc>
        <w:tc>
          <w:tcPr>
            <w:tcW w:w="0" w:type="auto"/>
            <w:vAlign w:val="center"/>
            <w:hideMark/>
          </w:tcPr>
          <w:p w14:paraId="243B866F" w14:textId="77777777" w:rsidR="00E35AF3" w:rsidRPr="0042585D" w:rsidRDefault="00E35AF3" w:rsidP="00AA5B41">
            <w:pPr>
              <w:spacing w:line="278" w:lineRule="auto"/>
            </w:pPr>
            <w:r w:rsidRPr="0042585D">
              <w:t>Full</w:t>
            </w:r>
          </w:p>
        </w:tc>
      </w:tr>
    </w:tbl>
    <w:p w14:paraId="2F4C5370" w14:textId="77777777" w:rsidR="00E35AF3" w:rsidRPr="0042585D" w:rsidRDefault="00E35AF3" w:rsidP="00AA5B41">
      <w:pPr>
        <w:spacing w:before="240" w:after="120" w:line="278" w:lineRule="auto"/>
        <w:rPr>
          <w:rFonts w:eastAsiaTheme="majorEastAsia"/>
          <w:b/>
          <w:bCs/>
        </w:rPr>
      </w:pPr>
      <w:r w:rsidRPr="0042585D">
        <w:rPr>
          <w:rFonts w:eastAsiaTheme="majorEastAsia"/>
          <w:b/>
          <w:bCs/>
        </w:rPr>
        <w:t>Error Handling &amp; Messaging</w:t>
      </w:r>
    </w:p>
    <w:tbl>
      <w:tblPr>
        <w:tblW w:w="5000" w:type="pct"/>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735"/>
        <w:gridCol w:w="4315"/>
        <w:gridCol w:w="2966"/>
      </w:tblGrid>
      <w:tr w:rsidR="00E35AF3" w:rsidRPr="0042585D" w14:paraId="5FE4B9DF" w14:textId="77777777" w:rsidTr="00AA5B41">
        <w:trPr>
          <w:tblHeader/>
        </w:trPr>
        <w:tc>
          <w:tcPr>
            <w:tcW w:w="0" w:type="auto"/>
            <w:shd w:val="clear" w:color="auto" w:fill="FFC000"/>
            <w:vAlign w:val="center"/>
            <w:hideMark/>
          </w:tcPr>
          <w:p w14:paraId="1E29BA3E" w14:textId="77777777" w:rsidR="00E35AF3" w:rsidRPr="0042585D" w:rsidRDefault="00E35AF3" w:rsidP="00AA5B41">
            <w:pPr>
              <w:spacing w:line="278" w:lineRule="auto"/>
              <w:jc w:val="center"/>
              <w:rPr>
                <w:b/>
                <w:bCs/>
              </w:rPr>
            </w:pPr>
            <w:r w:rsidRPr="0042585D">
              <w:rPr>
                <w:b/>
                <w:bCs/>
              </w:rPr>
              <w:t>Scenario</w:t>
            </w:r>
          </w:p>
        </w:tc>
        <w:tc>
          <w:tcPr>
            <w:tcW w:w="0" w:type="auto"/>
            <w:shd w:val="clear" w:color="auto" w:fill="FFC000"/>
            <w:vAlign w:val="center"/>
            <w:hideMark/>
          </w:tcPr>
          <w:p w14:paraId="41DAAC19" w14:textId="77777777" w:rsidR="00E35AF3" w:rsidRPr="0042585D" w:rsidRDefault="00E35AF3" w:rsidP="00AA5B41">
            <w:pPr>
              <w:spacing w:line="278" w:lineRule="auto"/>
              <w:jc w:val="center"/>
              <w:rPr>
                <w:b/>
                <w:bCs/>
              </w:rPr>
            </w:pPr>
            <w:r w:rsidRPr="0042585D">
              <w:rPr>
                <w:b/>
                <w:bCs/>
              </w:rPr>
              <w:t>Message</w:t>
            </w:r>
          </w:p>
        </w:tc>
        <w:tc>
          <w:tcPr>
            <w:tcW w:w="0" w:type="auto"/>
            <w:shd w:val="clear" w:color="auto" w:fill="FFC000"/>
            <w:vAlign w:val="center"/>
            <w:hideMark/>
          </w:tcPr>
          <w:p w14:paraId="7D09112C" w14:textId="77777777" w:rsidR="00E35AF3" w:rsidRPr="0042585D" w:rsidRDefault="00E35AF3" w:rsidP="00AA5B41">
            <w:pPr>
              <w:spacing w:line="278" w:lineRule="auto"/>
              <w:jc w:val="center"/>
              <w:rPr>
                <w:b/>
                <w:bCs/>
              </w:rPr>
            </w:pPr>
            <w:r w:rsidRPr="0042585D">
              <w:rPr>
                <w:b/>
                <w:bCs/>
              </w:rPr>
              <w:t>Fallback</w:t>
            </w:r>
          </w:p>
        </w:tc>
      </w:tr>
      <w:tr w:rsidR="00E35AF3" w:rsidRPr="0042585D" w14:paraId="4A90922B" w14:textId="77777777" w:rsidTr="00AA5B41">
        <w:tc>
          <w:tcPr>
            <w:tcW w:w="0" w:type="auto"/>
            <w:vAlign w:val="center"/>
            <w:hideMark/>
          </w:tcPr>
          <w:p w14:paraId="64BB87A3" w14:textId="77777777" w:rsidR="00E35AF3" w:rsidRPr="0042585D" w:rsidRDefault="00E35AF3" w:rsidP="00AA5B41">
            <w:pPr>
              <w:spacing w:line="278" w:lineRule="auto"/>
            </w:pPr>
            <w:r w:rsidRPr="0042585D">
              <w:t>Syntax Error</w:t>
            </w:r>
          </w:p>
        </w:tc>
        <w:tc>
          <w:tcPr>
            <w:tcW w:w="0" w:type="auto"/>
            <w:vAlign w:val="center"/>
            <w:hideMark/>
          </w:tcPr>
          <w:p w14:paraId="094F5A13" w14:textId="77777777" w:rsidR="00E35AF3" w:rsidRPr="0042585D" w:rsidRDefault="00E35AF3" w:rsidP="00AA5B41">
            <w:pPr>
              <w:spacing w:line="278" w:lineRule="auto"/>
            </w:pPr>
            <w:r w:rsidRPr="0042585D">
              <w:t>"Age&gt;65 AND Pensioner = Impossible"</w:t>
            </w:r>
          </w:p>
        </w:tc>
        <w:tc>
          <w:tcPr>
            <w:tcW w:w="0" w:type="auto"/>
            <w:vAlign w:val="center"/>
            <w:hideMark/>
          </w:tcPr>
          <w:p w14:paraId="443F46EC" w14:textId="77777777" w:rsidR="00E35AF3" w:rsidRPr="0042585D" w:rsidRDefault="00E35AF3" w:rsidP="00AA5B41">
            <w:pPr>
              <w:spacing w:line="278" w:lineRule="auto"/>
            </w:pPr>
            <w:r w:rsidRPr="0042585D">
              <w:t>Highlight conflict</w:t>
            </w:r>
          </w:p>
        </w:tc>
      </w:tr>
      <w:tr w:rsidR="00E35AF3" w:rsidRPr="0042585D" w14:paraId="422FBC24" w14:textId="77777777" w:rsidTr="00AA5B41">
        <w:tc>
          <w:tcPr>
            <w:tcW w:w="0" w:type="auto"/>
            <w:vAlign w:val="center"/>
            <w:hideMark/>
          </w:tcPr>
          <w:p w14:paraId="27444B92" w14:textId="77777777" w:rsidR="00E35AF3" w:rsidRPr="0042585D" w:rsidRDefault="00E35AF3" w:rsidP="00AA5B41">
            <w:pPr>
              <w:spacing w:line="278" w:lineRule="auto"/>
            </w:pPr>
            <w:r w:rsidRPr="0042585D">
              <w:t>Low Coverage</w:t>
            </w:r>
          </w:p>
        </w:tc>
        <w:tc>
          <w:tcPr>
            <w:tcW w:w="0" w:type="auto"/>
            <w:vAlign w:val="center"/>
            <w:hideMark/>
          </w:tcPr>
          <w:p w14:paraId="0213F29D" w14:textId="77777777" w:rsidR="00E35AF3" w:rsidRPr="0042585D" w:rsidRDefault="00E35AF3" w:rsidP="00AA5B41">
            <w:pPr>
              <w:spacing w:line="278" w:lineRule="auto"/>
            </w:pPr>
            <w:r w:rsidRPr="0042585D">
              <w:t>"Coverage 45% &lt; 70% threshold"</w:t>
            </w:r>
          </w:p>
        </w:tc>
        <w:tc>
          <w:tcPr>
            <w:tcW w:w="0" w:type="auto"/>
            <w:vAlign w:val="center"/>
            <w:hideMark/>
          </w:tcPr>
          <w:p w14:paraId="524F2AF4" w14:textId="77777777" w:rsidR="00E35AF3" w:rsidRPr="0042585D" w:rsidRDefault="00E35AF3" w:rsidP="00AA5B41">
            <w:pPr>
              <w:spacing w:line="278" w:lineRule="auto"/>
            </w:pPr>
            <w:r w:rsidRPr="0042585D">
              <w:t>Suggest rule simplification</w:t>
            </w:r>
          </w:p>
        </w:tc>
      </w:tr>
      <w:tr w:rsidR="00E35AF3" w:rsidRPr="0042585D" w14:paraId="0A599E7D" w14:textId="77777777" w:rsidTr="00AA5B41">
        <w:tc>
          <w:tcPr>
            <w:tcW w:w="0" w:type="auto"/>
            <w:vAlign w:val="center"/>
            <w:hideMark/>
          </w:tcPr>
          <w:p w14:paraId="3C519854" w14:textId="77777777" w:rsidR="00E35AF3" w:rsidRPr="0042585D" w:rsidRDefault="00E35AF3" w:rsidP="00AA5B41">
            <w:pPr>
              <w:spacing w:line="278" w:lineRule="auto"/>
            </w:pPr>
            <w:r w:rsidRPr="0042585D">
              <w:t>Circular Ref</w:t>
            </w:r>
          </w:p>
        </w:tc>
        <w:tc>
          <w:tcPr>
            <w:tcW w:w="0" w:type="auto"/>
            <w:vAlign w:val="center"/>
            <w:hideMark/>
          </w:tcPr>
          <w:p w14:paraId="214DB3E5" w14:textId="77777777" w:rsidR="00E35AF3" w:rsidRPr="0042585D" w:rsidRDefault="00E35AF3" w:rsidP="00AA5B41">
            <w:pPr>
              <w:spacing w:line="278" w:lineRule="auto"/>
            </w:pPr>
            <w:r w:rsidRPr="0042585D">
              <w:t>"Age → Parent → Age detected"</w:t>
            </w:r>
          </w:p>
        </w:tc>
        <w:tc>
          <w:tcPr>
            <w:tcW w:w="0" w:type="auto"/>
            <w:vAlign w:val="center"/>
            <w:hideMark/>
          </w:tcPr>
          <w:p w14:paraId="3CFB28D1" w14:textId="77777777" w:rsidR="00E35AF3" w:rsidRPr="0042585D" w:rsidRDefault="00E35AF3" w:rsidP="00AA5B41">
            <w:pPr>
              <w:spacing w:line="278" w:lineRule="auto"/>
            </w:pPr>
            <w:r w:rsidRPr="0042585D">
              <w:t>Auto-break cycle</w:t>
            </w:r>
          </w:p>
        </w:tc>
      </w:tr>
      <w:tr w:rsidR="00E35AF3" w:rsidRPr="0042585D" w14:paraId="0AF500EC" w14:textId="77777777" w:rsidTr="00AA5B41">
        <w:tc>
          <w:tcPr>
            <w:tcW w:w="0" w:type="auto"/>
            <w:vAlign w:val="center"/>
            <w:hideMark/>
          </w:tcPr>
          <w:p w14:paraId="2B21DC9B" w14:textId="77777777" w:rsidR="00E35AF3" w:rsidRPr="0042585D" w:rsidRDefault="00E35AF3" w:rsidP="00AA5B41">
            <w:pPr>
              <w:spacing w:line="278" w:lineRule="auto"/>
            </w:pPr>
            <w:r w:rsidRPr="0042585D">
              <w:t>NLP Fail</w:t>
            </w:r>
          </w:p>
        </w:tc>
        <w:tc>
          <w:tcPr>
            <w:tcW w:w="0" w:type="auto"/>
            <w:vAlign w:val="center"/>
            <w:hideMark/>
          </w:tcPr>
          <w:p w14:paraId="4D18ECD1" w14:textId="77777777" w:rsidR="00E35AF3" w:rsidRPr="0042585D" w:rsidRDefault="00E35AF3" w:rsidP="00AA5B41">
            <w:pPr>
              <w:spacing w:line="278" w:lineRule="auto"/>
            </w:pPr>
            <w:r w:rsidRPr="0042585D">
              <w:t>"Parse failed: Refine 'widow 40-60'"</w:t>
            </w:r>
          </w:p>
        </w:tc>
        <w:tc>
          <w:tcPr>
            <w:tcW w:w="0" w:type="auto"/>
            <w:vAlign w:val="center"/>
            <w:hideMark/>
          </w:tcPr>
          <w:p w14:paraId="5041E4D8" w14:textId="77777777" w:rsidR="00E35AF3" w:rsidRPr="0042585D" w:rsidRDefault="00E35AF3" w:rsidP="00AA5B41">
            <w:pPr>
              <w:spacing w:line="278" w:lineRule="auto"/>
            </w:pPr>
            <w:r w:rsidRPr="0042585D">
              <w:t>Manual builder fallback</w:t>
            </w:r>
          </w:p>
        </w:tc>
      </w:tr>
    </w:tbl>
    <w:p w14:paraId="74311807" w14:textId="77777777" w:rsidR="00E35AF3" w:rsidRPr="0042585D" w:rsidRDefault="00E35AF3" w:rsidP="00AA5B41">
      <w:pPr>
        <w:spacing w:before="240" w:after="120" w:line="278" w:lineRule="auto"/>
        <w:rPr>
          <w:rFonts w:eastAsiaTheme="majorEastAsia"/>
          <w:b/>
          <w:bCs/>
        </w:rPr>
      </w:pPr>
      <w:r w:rsidRPr="0042585D">
        <w:rPr>
          <w:rFonts w:eastAsiaTheme="majorEastAsia"/>
          <w:b/>
          <w:bCs/>
        </w:rPr>
        <w:t>Accessibility &amp; Usability</w:t>
      </w:r>
    </w:p>
    <w:p w14:paraId="1A73AA86" w14:textId="77777777" w:rsidR="00E35AF3" w:rsidRPr="0042585D" w:rsidRDefault="00E35AF3">
      <w:pPr>
        <w:numPr>
          <w:ilvl w:val="0"/>
          <w:numId w:val="549"/>
        </w:numPr>
        <w:spacing w:line="278" w:lineRule="auto"/>
        <w:jc w:val="both"/>
      </w:pPr>
      <w:r w:rsidRPr="0042585D">
        <w:rPr>
          <w:rFonts w:eastAsiaTheme="majorEastAsia"/>
          <w:b/>
          <w:bCs/>
        </w:rPr>
        <w:t>WCAG 2.1 AA:</w:t>
      </w:r>
      <w:r w:rsidRPr="0042585D">
        <w:t xml:space="preserve"> ARIA live regions ("Rule valid"), keyboard drag-drop (arrows), screen reader rule tree</w:t>
      </w:r>
    </w:p>
    <w:p w14:paraId="62619265" w14:textId="77777777" w:rsidR="00E35AF3" w:rsidRPr="0042585D" w:rsidRDefault="00E35AF3">
      <w:pPr>
        <w:numPr>
          <w:ilvl w:val="0"/>
          <w:numId w:val="549"/>
        </w:numPr>
        <w:spacing w:line="278" w:lineRule="auto"/>
        <w:jc w:val="both"/>
      </w:pPr>
      <w:r w:rsidRPr="0042585D">
        <w:rPr>
          <w:rFonts w:eastAsiaTheme="majorEastAsia"/>
          <w:b/>
          <w:bCs/>
        </w:rPr>
        <w:t>Mobile-First:</w:t>
      </w:r>
      <w:r w:rsidRPr="0042585D">
        <w:t xml:space="preserve"> &lt;768px linear rule builder, swipe simulation results</w:t>
      </w:r>
    </w:p>
    <w:p w14:paraId="543A23FA" w14:textId="77777777" w:rsidR="00E35AF3" w:rsidRPr="0042585D" w:rsidRDefault="00E35AF3">
      <w:pPr>
        <w:numPr>
          <w:ilvl w:val="0"/>
          <w:numId w:val="549"/>
        </w:numPr>
        <w:spacing w:line="278" w:lineRule="auto"/>
        <w:jc w:val="both"/>
      </w:pPr>
      <w:r w:rsidRPr="0042585D">
        <w:rPr>
          <w:rFonts w:eastAsiaTheme="majorEastAsia"/>
          <w:b/>
          <w:bCs/>
        </w:rPr>
        <w:t>Performance:</w:t>
      </w:r>
      <w:r w:rsidRPr="0042585D">
        <w:t xml:space="preserve"> &lt;1s rule validation, &lt;2s simulation (1K GRs)</w:t>
      </w:r>
    </w:p>
    <w:p w14:paraId="55830E41" w14:textId="77777777" w:rsidR="00E35AF3" w:rsidRPr="0042585D" w:rsidRDefault="00E35AF3" w:rsidP="00AA5B41">
      <w:pPr>
        <w:spacing w:before="240" w:after="120" w:line="278" w:lineRule="auto"/>
        <w:rPr>
          <w:rFonts w:eastAsiaTheme="majorEastAsia"/>
          <w:b/>
          <w:bCs/>
        </w:rPr>
      </w:pPr>
      <w:r w:rsidRPr="0042585D">
        <w:rPr>
          <w:rFonts w:eastAsiaTheme="majorEastAsia"/>
          <w:b/>
          <w:bCs/>
        </w:rPr>
        <w:t>Testability Requirements</w:t>
      </w:r>
    </w:p>
    <w:p w14:paraId="1FC6A4B0" w14:textId="6BC47195" w:rsidR="00E35AF3" w:rsidRPr="0042585D" w:rsidRDefault="00E35AF3">
      <w:pPr>
        <w:numPr>
          <w:ilvl w:val="0"/>
          <w:numId w:val="550"/>
        </w:numPr>
        <w:spacing w:line="278" w:lineRule="auto"/>
        <w:jc w:val="both"/>
      </w:pPr>
      <w:r w:rsidRPr="0042585D">
        <w:rPr>
          <w:rFonts w:eastAsiaTheme="majorEastAsia"/>
          <w:b/>
          <w:bCs/>
        </w:rPr>
        <w:t>Functional E2E:</w:t>
      </w:r>
      <w:r w:rsidRPr="0042585D">
        <w:t xml:space="preserve"> NLP → Rule → Simulate → Submit → Approve → Deploy</w:t>
      </w:r>
    </w:p>
    <w:p w14:paraId="22A8BBF2" w14:textId="71FC0122" w:rsidR="00E35AF3" w:rsidRPr="0042585D" w:rsidRDefault="00E35AF3">
      <w:pPr>
        <w:numPr>
          <w:ilvl w:val="0"/>
          <w:numId w:val="550"/>
        </w:numPr>
        <w:spacing w:line="278" w:lineRule="auto"/>
        <w:jc w:val="both"/>
      </w:pPr>
      <w:r w:rsidRPr="0042585D">
        <w:rPr>
          <w:rFonts w:eastAsiaTheme="majorEastAsia"/>
          <w:b/>
          <w:bCs/>
        </w:rPr>
        <w:t>AI/ML Tests:</w:t>
      </w:r>
      <w:r w:rsidRPr="0042585D">
        <w:t xml:space="preserve"> NLP accuracy ≥90%, coverage ≥70%</w:t>
      </w:r>
    </w:p>
    <w:p w14:paraId="3E3EFBBF" w14:textId="06C5EC04" w:rsidR="00E35AF3" w:rsidRPr="0042585D" w:rsidRDefault="00E35AF3">
      <w:pPr>
        <w:numPr>
          <w:ilvl w:val="0"/>
          <w:numId w:val="550"/>
        </w:numPr>
        <w:spacing w:line="278" w:lineRule="auto"/>
        <w:jc w:val="both"/>
      </w:pPr>
      <w:r w:rsidRPr="0042585D">
        <w:rPr>
          <w:rFonts w:eastAsiaTheme="majorEastAsia"/>
          <w:b/>
          <w:bCs/>
        </w:rPr>
        <w:t>Load:</w:t>
      </w:r>
      <w:r w:rsidRPr="0042585D">
        <w:t xml:space="preserve"> 200 concurrent: &lt;2s simulation</w:t>
      </w:r>
    </w:p>
    <w:p w14:paraId="248EEDD2" w14:textId="77777777" w:rsidR="00E35AF3" w:rsidRDefault="00E35AF3" w:rsidP="000E7676">
      <w:pPr>
        <w:spacing w:before="120" w:after="120"/>
        <w:jc w:val="both"/>
      </w:pPr>
    </w:p>
    <w:p w14:paraId="18724F23" w14:textId="77906EDE" w:rsidR="000E7676" w:rsidRDefault="000E7676" w:rsidP="000E7676"/>
    <w:p w14:paraId="7452AAF5" w14:textId="243E2869" w:rsidR="000E7676" w:rsidRDefault="000E7676" w:rsidP="000E7676">
      <w:pPr>
        <w:pStyle w:val="Heading3"/>
      </w:pPr>
      <w:r>
        <w:t>--</w:t>
      </w:r>
      <w:r w:rsidR="00C563E0">
        <w:t>M-</w:t>
      </w:r>
      <w:r>
        <w:t xml:space="preserve">Screen 7: </w:t>
      </w:r>
      <w:r w:rsidR="00C563E0">
        <w:t>Budget Allocation</w:t>
      </w:r>
    </w:p>
    <w:p w14:paraId="6C4B1AEA" w14:textId="77777777" w:rsidR="00F5500E" w:rsidRDefault="00AA5B41" w:rsidP="00F5500E">
      <w:pPr>
        <w:spacing w:line="278" w:lineRule="auto"/>
        <w:jc w:val="both"/>
      </w:pPr>
      <w:r w:rsidRPr="0042585D">
        <w:rPr>
          <w:rFonts w:eastAsiaTheme="majorEastAsia"/>
          <w:b/>
          <w:bCs/>
        </w:rPr>
        <w:t>Screen ID:</w:t>
      </w:r>
      <w:r w:rsidRPr="0042585D">
        <w:t xml:space="preserve"> DEPT-SCH-07</w:t>
      </w:r>
    </w:p>
    <w:p w14:paraId="39242FA2" w14:textId="77777777" w:rsidR="00F5500E" w:rsidRDefault="00AA5B41" w:rsidP="00F5500E">
      <w:pPr>
        <w:spacing w:line="278" w:lineRule="auto"/>
        <w:jc w:val="both"/>
      </w:pPr>
      <w:r w:rsidRPr="0042585D">
        <w:rPr>
          <w:rFonts w:eastAsiaTheme="majorEastAsia"/>
          <w:b/>
          <w:bCs/>
        </w:rPr>
        <w:t>User Type:</w:t>
      </w:r>
      <w:r w:rsidRPr="0042585D">
        <w:t xml:space="preserve"> Finance Officer, Scheme Manager, DBT Nodal Officer</w:t>
      </w:r>
    </w:p>
    <w:p w14:paraId="1E3DED76" w14:textId="77777777" w:rsidR="00F5500E" w:rsidRDefault="00AA5B41" w:rsidP="00F5500E">
      <w:pPr>
        <w:spacing w:line="278" w:lineRule="auto"/>
        <w:jc w:val="both"/>
      </w:pPr>
      <w:r w:rsidRPr="0042585D">
        <w:rPr>
          <w:rFonts w:eastAsiaTheme="majorEastAsia"/>
          <w:b/>
          <w:bCs/>
        </w:rPr>
        <w:t>Purpose:</w:t>
      </w:r>
      <w:r w:rsidRPr="0042585D">
        <w:t xml:space="preserve"> </w:t>
      </w:r>
    </w:p>
    <w:p w14:paraId="7790400F" w14:textId="3C442B4D" w:rsidR="00AA5B41" w:rsidRPr="0042585D" w:rsidRDefault="00AA5B41" w:rsidP="00F5500E">
      <w:pPr>
        <w:spacing w:line="278" w:lineRule="auto"/>
        <w:jc w:val="both"/>
        <w:rPr>
          <w:b/>
          <w:bCs/>
        </w:rPr>
      </w:pPr>
      <w:r w:rsidRPr="0042585D">
        <w:t>Configure scheme budget/limits, track allocation vs utilization, forecast requirements, manage funding heads, handle budget reallocation requests, and approve financial changes with real-time financial controls and audit trail.</w:t>
      </w:r>
    </w:p>
    <w:p w14:paraId="45107FE0" w14:textId="77777777" w:rsidR="00F5500E" w:rsidRDefault="00AA5B41" w:rsidP="00F5500E">
      <w:pPr>
        <w:spacing w:before="240" w:after="120" w:line="278" w:lineRule="auto"/>
        <w:jc w:val="both"/>
      </w:pPr>
      <w:r w:rsidRPr="0042585D">
        <w:rPr>
          <w:rFonts w:eastAsiaTheme="majorEastAsia"/>
          <w:b/>
          <w:bCs/>
        </w:rPr>
        <w:t>Functional Description</w:t>
      </w:r>
    </w:p>
    <w:p w14:paraId="3220628A" w14:textId="77777777" w:rsidR="00F5500E" w:rsidRDefault="00AA5B41">
      <w:pPr>
        <w:pStyle w:val="ListParagraph"/>
        <w:numPr>
          <w:ilvl w:val="0"/>
          <w:numId w:val="559"/>
        </w:numPr>
        <w:spacing w:before="240" w:after="120" w:line="278" w:lineRule="auto"/>
        <w:jc w:val="both"/>
      </w:pPr>
      <w:r w:rsidRPr="00F5500E">
        <w:rPr>
          <w:rFonts w:eastAsiaTheme="majorEastAsia"/>
          <w:b/>
          <w:bCs/>
        </w:rPr>
        <w:t>Primary Layout (Tabbed Single Screen):</w:t>
      </w:r>
    </w:p>
    <w:p w14:paraId="504E34DB" w14:textId="77777777" w:rsidR="00F5500E" w:rsidRDefault="00F5500E" w:rsidP="00F5500E">
      <w:pPr>
        <w:spacing w:line="278" w:lineRule="auto"/>
        <w:jc w:val="both"/>
        <w:rPr>
          <w:rFonts w:eastAsiaTheme="majorEastAsia"/>
          <w:b/>
          <w:bCs/>
        </w:rPr>
      </w:pPr>
    </w:p>
    <w:p w14:paraId="5324547C" w14:textId="1F711563" w:rsidR="00AA5B41" w:rsidRPr="0042585D" w:rsidRDefault="00AA5B41" w:rsidP="00F5500E">
      <w:pPr>
        <w:spacing w:line="278" w:lineRule="auto"/>
        <w:jc w:val="both"/>
        <w:rPr>
          <w:b/>
          <w:bCs/>
        </w:rPr>
      </w:pPr>
      <w:r w:rsidRPr="0042585D">
        <w:rPr>
          <w:rFonts w:eastAsiaTheme="majorEastAsia"/>
          <w:b/>
          <w:bCs/>
        </w:rPr>
        <w:t>Tab 1: Budget Allocation</w:t>
      </w:r>
    </w:p>
    <w:tbl>
      <w:tblPr>
        <w:tblStyle w:val="TableGrid"/>
        <w:tblW w:w="0" w:type="auto"/>
        <w:tblLook w:val="04A0" w:firstRow="1" w:lastRow="0" w:firstColumn="1" w:lastColumn="0" w:noHBand="0" w:noVBand="1"/>
      </w:tblPr>
      <w:tblGrid>
        <w:gridCol w:w="9016"/>
      </w:tblGrid>
      <w:tr w:rsidR="00F5500E" w14:paraId="6A0C4C5F" w14:textId="77777777" w:rsidTr="00F5500E">
        <w:tc>
          <w:tcPr>
            <w:tcW w:w="9016" w:type="dxa"/>
            <w:shd w:val="clear" w:color="auto" w:fill="CAEDFB" w:themeFill="accent4" w:themeFillTint="33"/>
          </w:tcPr>
          <w:p w14:paraId="68B48D24" w14:textId="589FB326" w:rsidR="00F5500E" w:rsidRDefault="00F5500E" w:rsidP="00F5500E">
            <w:pPr>
              <w:spacing w:line="278" w:lineRule="auto"/>
              <w:jc w:val="both"/>
            </w:pPr>
            <w:r w:rsidRPr="0042585D">
              <w:t>T</w:t>
            </w:r>
            <w:r>
              <w:t>otal Budget Pool</w:t>
            </w:r>
            <w:r w:rsidRPr="0042585D">
              <w:t>: ₹100 Cr | A</w:t>
            </w:r>
            <w:r>
              <w:t>llocated</w:t>
            </w:r>
            <w:r w:rsidRPr="0042585D">
              <w:t>: ₹78 Cr (78%) | R</w:t>
            </w:r>
            <w:r>
              <w:t>emaining</w:t>
            </w:r>
            <w:r w:rsidRPr="0042585D">
              <w:t>: ₹22 Cr</w:t>
            </w:r>
          </w:p>
          <w:p w14:paraId="6EB48C5E" w14:textId="77777777" w:rsidR="00F5500E" w:rsidRPr="0042585D" w:rsidRDefault="00F5500E" w:rsidP="00F5500E">
            <w:pPr>
              <w:spacing w:line="278" w:lineRule="auto"/>
              <w:jc w:val="both"/>
            </w:pPr>
          </w:p>
          <w:p w14:paraId="71979523" w14:textId="77777777" w:rsidR="00F5500E" w:rsidRPr="0042585D" w:rsidRDefault="00F5500E" w:rsidP="00F5500E">
            <w:pPr>
              <w:spacing w:line="278" w:lineRule="auto"/>
              <w:jc w:val="both"/>
            </w:pPr>
            <w:r w:rsidRPr="0042585D">
              <w:t>┌─ SCH-2025-001 (Health): ₹50 Cr [Edit] [70% Utilized]</w:t>
            </w:r>
          </w:p>
          <w:p w14:paraId="5F41519B" w14:textId="77777777" w:rsidR="00F5500E" w:rsidRPr="0042585D" w:rsidRDefault="00F5500E" w:rsidP="00F5500E">
            <w:pPr>
              <w:spacing w:line="278" w:lineRule="auto"/>
              <w:jc w:val="both"/>
            </w:pPr>
            <w:r w:rsidRPr="0042585D">
              <w:rPr>
                <w:rFonts w:ascii="MS Gothic" w:eastAsia="MS Gothic" w:hAnsi="MS Gothic" w:cs="MS Gothic" w:hint="eastAsia"/>
              </w:rPr>
              <w:t>├</w:t>
            </w:r>
            <w:r w:rsidRPr="0042585D">
              <w:rPr>
                <w:rFonts w:ascii="Aptos" w:hAnsi="Aptos" w:cs="Aptos"/>
              </w:rPr>
              <w:t>─</w:t>
            </w:r>
            <w:r w:rsidRPr="0042585D">
              <w:t xml:space="preserve"> SCH-2024-002 (Education): </w:t>
            </w:r>
            <w:r w:rsidRPr="0042585D">
              <w:rPr>
                <w:rFonts w:ascii="Aptos" w:hAnsi="Aptos" w:cs="Aptos"/>
              </w:rPr>
              <w:t>₹</w:t>
            </w:r>
            <w:r w:rsidRPr="0042585D">
              <w:t>28 Cr [Reallocate +</w:t>
            </w:r>
            <w:r w:rsidRPr="0042585D">
              <w:rPr>
                <w:rFonts w:ascii="Aptos" w:hAnsi="Aptos" w:cs="Aptos"/>
              </w:rPr>
              <w:t>₹</w:t>
            </w:r>
            <w:r w:rsidRPr="0042585D">
              <w:t>5 Cr]</w:t>
            </w:r>
          </w:p>
          <w:p w14:paraId="67E484BE" w14:textId="77777777" w:rsidR="00F5500E" w:rsidRPr="0042585D" w:rsidRDefault="00F5500E" w:rsidP="00F5500E">
            <w:pPr>
              <w:spacing w:line="278" w:lineRule="auto"/>
              <w:jc w:val="both"/>
            </w:pPr>
            <w:r w:rsidRPr="0042585D">
              <w:t>└─ [Add New Budget Line] [Bulk Reallocate] [Finance Approval]</w:t>
            </w:r>
          </w:p>
          <w:p w14:paraId="44C55A45" w14:textId="77777777" w:rsidR="00F5500E" w:rsidRPr="0042585D" w:rsidRDefault="00F5500E" w:rsidP="00F5500E">
            <w:pPr>
              <w:spacing w:line="278" w:lineRule="auto"/>
              <w:jc w:val="both"/>
            </w:pPr>
            <w:r w:rsidRPr="0042585D">
              <w:t>Scheme Code | Amount | % Allocation | Status</w:t>
            </w:r>
          </w:p>
          <w:p w14:paraId="6224DC76" w14:textId="77777777" w:rsidR="00F5500E" w:rsidRPr="0042585D" w:rsidRDefault="00F5500E" w:rsidP="00F5500E">
            <w:pPr>
              <w:spacing w:line="278" w:lineRule="auto"/>
              <w:jc w:val="both"/>
            </w:pPr>
            <w:r w:rsidRPr="0042585D">
              <w:t>SCH-2025-001 | ₹50 Cr | 50% | Approved</w:t>
            </w:r>
          </w:p>
          <w:p w14:paraId="3762F2E0" w14:textId="67C06A6E" w:rsidR="00F5500E" w:rsidRDefault="00F5500E" w:rsidP="00F5500E">
            <w:pPr>
              <w:spacing w:line="278" w:lineRule="auto"/>
              <w:jc w:val="both"/>
            </w:pPr>
            <w:r w:rsidRPr="0042585D">
              <w:t>[Drag-drop reallocation slider]</w:t>
            </w:r>
          </w:p>
        </w:tc>
      </w:tr>
    </w:tbl>
    <w:p w14:paraId="469F22CA" w14:textId="77777777" w:rsidR="00F5500E" w:rsidRDefault="00F5500E" w:rsidP="00F5500E">
      <w:pPr>
        <w:spacing w:line="278" w:lineRule="auto"/>
        <w:jc w:val="both"/>
      </w:pPr>
    </w:p>
    <w:p w14:paraId="214E845F" w14:textId="77777777" w:rsidR="00F5500E" w:rsidRDefault="00F5500E" w:rsidP="00F5500E">
      <w:pPr>
        <w:spacing w:line="278" w:lineRule="auto"/>
        <w:jc w:val="both"/>
        <w:rPr>
          <w:rFonts w:eastAsiaTheme="majorEastAsia"/>
          <w:b/>
          <w:bCs/>
        </w:rPr>
      </w:pPr>
    </w:p>
    <w:p w14:paraId="4A0F7E75" w14:textId="146C7EF0" w:rsidR="00AA5B41" w:rsidRPr="0042585D" w:rsidRDefault="00AA5B41" w:rsidP="00F5500E">
      <w:pPr>
        <w:spacing w:line="278" w:lineRule="auto"/>
        <w:jc w:val="both"/>
        <w:rPr>
          <w:b/>
          <w:bCs/>
        </w:rPr>
      </w:pPr>
      <w:r w:rsidRPr="0042585D">
        <w:rPr>
          <w:rFonts w:eastAsiaTheme="majorEastAsia"/>
          <w:b/>
          <w:bCs/>
        </w:rPr>
        <w:t>Tab 2: Utilization Dashboard</w:t>
      </w:r>
    </w:p>
    <w:tbl>
      <w:tblPr>
        <w:tblStyle w:val="TableGrid"/>
        <w:tblW w:w="0" w:type="auto"/>
        <w:tblLook w:val="04A0" w:firstRow="1" w:lastRow="0" w:firstColumn="1" w:lastColumn="0" w:noHBand="0" w:noVBand="1"/>
      </w:tblPr>
      <w:tblGrid>
        <w:gridCol w:w="9016"/>
      </w:tblGrid>
      <w:tr w:rsidR="00F5500E" w14:paraId="0E343406" w14:textId="77777777" w:rsidTr="00F5500E">
        <w:tc>
          <w:tcPr>
            <w:tcW w:w="9016" w:type="dxa"/>
            <w:shd w:val="clear" w:color="auto" w:fill="CAEDFB" w:themeFill="accent4" w:themeFillTint="33"/>
          </w:tcPr>
          <w:p w14:paraId="5DE16D15" w14:textId="77777777" w:rsidR="00F5500E" w:rsidRDefault="00F5500E" w:rsidP="00F5500E">
            <w:pPr>
              <w:spacing w:line="278" w:lineRule="auto"/>
              <w:jc w:val="both"/>
            </w:pPr>
            <w:r w:rsidRPr="0042585D">
              <w:t>SCH-2025-001: ₹35 Cr disbursed (70%) | 1.2M beneficiaries</w:t>
            </w:r>
          </w:p>
          <w:p w14:paraId="3D190DA3" w14:textId="77777777" w:rsidR="00F5500E" w:rsidRPr="0042585D" w:rsidRDefault="00F5500E" w:rsidP="00F5500E">
            <w:pPr>
              <w:spacing w:line="278" w:lineRule="auto"/>
              <w:jc w:val="both"/>
            </w:pPr>
          </w:p>
          <w:p w14:paraId="2C22A8CE" w14:textId="77777777" w:rsidR="00F5500E" w:rsidRPr="0042585D" w:rsidRDefault="00F5500E" w:rsidP="00F5500E">
            <w:pPr>
              <w:spacing w:line="278" w:lineRule="auto"/>
              <w:jc w:val="both"/>
            </w:pPr>
            <w:r w:rsidRPr="0042585D">
              <w:t>Waterfall Chart: Allocation → Committed → Disbursed → Balance</w:t>
            </w:r>
          </w:p>
          <w:p w14:paraId="48B2A913" w14:textId="77777777" w:rsidR="00F5500E" w:rsidRPr="0042585D" w:rsidRDefault="00F5500E" w:rsidP="00F5500E">
            <w:pPr>
              <w:spacing w:line="278" w:lineRule="auto"/>
              <w:jc w:val="both"/>
            </w:pPr>
            <w:r w:rsidRPr="0042585D">
              <w:t>Monthly Trend: Jan ₹4.2Cr → Dec ₹6.1Cr (↑45%)</w:t>
            </w:r>
          </w:p>
          <w:p w14:paraId="090D0743" w14:textId="77777777" w:rsidR="00F5500E" w:rsidRPr="0042585D" w:rsidRDefault="00F5500E" w:rsidP="00F5500E">
            <w:pPr>
              <w:spacing w:line="278" w:lineRule="auto"/>
              <w:jc w:val="both"/>
            </w:pPr>
            <w:r w:rsidRPr="0042585D">
              <w:t xml:space="preserve">Over/Under Spend Alerts: SCH-2024-002 +12% over budget </w:t>
            </w:r>
            <w:r w:rsidRPr="0042585D">
              <w:rPr>
                <w:rFonts w:ascii="Segoe UI Emoji" w:hAnsi="Segoe UI Emoji" w:cs="Segoe UI Emoji"/>
              </w:rPr>
              <w:t>🚨</w:t>
            </w:r>
          </w:p>
          <w:p w14:paraId="79F02E7C" w14:textId="43E2771C" w:rsidR="00F5500E" w:rsidRDefault="00F5500E" w:rsidP="00F5500E">
            <w:pPr>
              <w:spacing w:line="278" w:lineRule="auto"/>
              <w:jc w:val="both"/>
            </w:pPr>
            <w:r w:rsidRPr="0042585D">
              <w:t>[Export Report] [SLA Compliance: 92%]</w:t>
            </w:r>
          </w:p>
        </w:tc>
      </w:tr>
    </w:tbl>
    <w:p w14:paraId="10C54D99" w14:textId="77777777" w:rsidR="00F5500E" w:rsidRDefault="00F5500E" w:rsidP="00F5500E">
      <w:pPr>
        <w:spacing w:line="278" w:lineRule="auto"/>
        <w:jc w:val="both"/>
      </w:pPr>
    </w:p>
    <w:p w14:paraId="4A23A310" w14:textId="77777777" w:rsidR="00AA5B41" w:rsidRPr="0042585D" w:rsidRDefault="00AA5B41" w:rsidP="00F5500E">
      <w:pPr>
        <w:spacing w:line="278" w:lineRule="auto"/>
        <w:jc w:val="both"/>
        <w:rPr>
          <w:b/>
          <w:bCs/>
        </w:rPr>
      </w:pPr>
      <w:r w:rsidRPr="0042585D">
        <w:rPr>
          <w:rFonts w:eastAsiaTheme="majorEastAsia"/>
          <w:b/>
          <w:bCs/>
        </w:rPr>
        <w:t>Tab 3: Forecast &amp; Planning</w:t>
      </w:r>
    </w:p>
    <w:tbl>
      <w:tblPr>
        <w:tblStyle w:val="TableGrid"/>
        <w:tblW w:w="0" w:type="auto"/>
        <w:tblLook w:val="04A0" w:firstRow="1" w:lastRow="0" w:firstColumn="1" w:lastColumn="0" w:noHBand="0" w:noVBand="1"/>
      </w:tblPr>
      <w:tblGrid>
        <w:gridCol w:w="9016"/>
      </w:tblGrid>
      <w:tr w:rsidR="00F5500E" w14:paraId="4A40B2EF" w14:textId="77777777" w:rsidTr="00F5500E">
        <w:tc>
          <w:tcPr>
            <w:tcW w:w="9016" w:type="dxa"/>
            <w:shd w:val="clear" w:color="auto" w:fill="CAEDFB" w:themeFill="accent4" w:themeFillTint="33"/>
          </w:tcPr>
          <w:p w14:paraId="7D51FCFF" w14:textId="77777777" w:rsidR="00F5500E" w:rsidRDefault="00F5500E" w:rsidP="00F5500E">
            <w:pPr>
              <w:spacing w:line="278" w:lineRule="auto"/>
              <w:jc w:val="both"/>
            </w:pPr>
            <w:r w:rsidRPr="0042585D">
              <w:t>Next 6 Months: ₹28 Cr required | Current: ₹22 Cr available</w:t>
            </w:r>
          </w:p>
          <w:p w14:paraId="4B2EC2C9" w14:textId="77777777" w:rsidR="00F5500E" w:rsidRPr="0042585D" w:rsidRDefault="00F5500E" w:rsidP="00F5500E">
            <w:pPr>
              <w:spacing w:line="278" w:lineRule="auto"/>
              <w:jc w:val="both"/>
            </w:pPr>
          </w:p>
          <w:p w14:paraId="4D63C1A4" w14:textId="77777777" w:rsidR="00F5500E" w:rsidRPr="0042585D" w:rsidRDefault="00F5500E" w:rsidP="00F5500E">
            <w:pPr>
              <w:spacing w:line="278" w:lineRule="auto"/>
              <w:jc w:val="both"/>
            </w:pPr>
            <w:r w:rsidRPr="0042585D">
              <w:t>Demand Prediction (AIPLATFORM-07): +15% beneficiaries</w:t>
            </w:r>
          </w:p>
          <w:p w14:paraId="070885ED" w14:textId="77777777" w:rsidR="00F5500E" w:rsidRPr="0042585D" w:rsidRDefault="00F5500E" w:rsidP="00F5500E">
            <w:pPr>
              <w:spacing w:line="278" w:lineRule="auto"/>
              <w:jc w:val="both"/>
            </w:pPr>
            <w:r w:rsidRPr="0042585D">
              <w:t>Budget Shortfall: ₹6 Cr → Suggest: Reduce SCH-2024-002 by ₹3 Cr</w:t>
            </w:r>
          </w:p>
          <w:p w14:paraId="2C72C6C8" w14:textId="2E0E6872" w:rsidR="00F5500E" w:rsidRDefault="00F5500E" w:rsidP="00F5500E">
            <w:pPr>
              <w:spacing w:line="278" w:lineRule="auto"/>
              <w:jc w:val="both"/>
            </w:pPr>
            <w:r w:rsidRPr="0042585D">
              <w:t>[What-if Scenarios] [Auto-adjust] [Submit Forecast]</w:t>
            </w:r>
          </w:p>
        </w:tc>
      </w:tr>
    </w:tbl>
    <w:p w14:paraId="294597D2" w14:textId="77777777" w:rsidR="00F5500E" w:rsidRDefault="00F5500E" w:rsidP="00F5500E">
      <w:pPr>
        <w:spacing w:line="278" w:lineRule="auto"/>
        <w:jc w:val="both"/>
      </w:pPr>
    </w:p>
    <w:p w14:paraId="125CFDD2" w14:textId="77777777" w:rsidR="00AA5B41" w:rsidRPr="0042585D" w:rsidRDefault="00AA5B41" w:rsidP="00F5500E">
      <w:pPr>
        <w:spacing w:line="278" w:lineRule="auto"/>
        <w:jc w:val="both"/>
        <w:rPr>
          <w:b/>
          <w:bCs/>
        </w:rPr>
      </w:pPr>
      <w:r w:rsidRPr="0042585D">
        <w:rPr>
          <w:rFonts w:eastAsiaTheme="majorEastAsia"/>
          <w:b/>
          <w:bCs/>
        </w:rPr>
        <w:t>Tab 4: Funding Heads</w:t>
      </w:r>
    </w:p>
    <w:tbl>
      <w:tblPr>
        <w:tblStyle w:val="TableGrid"/>
        <w:tblW w:w="0" w:type="auto"/>
        <w:tblLook w:val="04A0" w:firstRow="1" w:lastRow="0" w:firstColumn="1" w:lastColumn="0" w:noHBand="0" w:noVBand="1"/>
      </w:tblPr>
      <w:tblGrid>
        <w:gridCol w:w="9016"/>
      </w:tblGrid>
      <w:tr w:rsidR="00F5500E" w14:paraId="48A33C46" w14:textId="77777777" w:rsidTr="00F5500E">
        <w:tc>
          <w:tcPr>
            <w:tcW w:w="9016" w:type="dxa"/>
            <w:shd w:val="clear" w:color="auto" w:fill="CAEDFB" w:themeFill="accent4" w:themeFillTint="33"/>
          </w:tcPr>
          <w:p w14:paraId="4EF3991C" w14:textId="77777777" w:rsidR="00F5500E" w:rsidRPr="0042585D" w:rsidRDefault="00F5500E" w:rsidP="00F5500E">
            <w:pPr>
              <w:spacing w:line="278" w:lineRule="auto"/>
              <w:jc w:val="both"/>
            </w:pPr>
            <w:r w:rsidRPr="0042585D">
              <w:t>Head Code | Description | Allocation | Utilized | Balance</w:t>
            </w:r>
          </w:p>
          <w:p w14:paraId="7245B623" w14:textId="77777777" w:rsidR="00F5500E" w:rsidRPr="0042585D" w:rsidRDefault="00F5500E" w:rsidP="00F5500E">
            <w:pPr>
              <w:spacing w:line="278" w:lineRule="auto"/>
              <w:jc w:val="both"/>
            </w:pPr>
            <w:r w:rsidRPr="0042585D">
              <w:t>2230-01 | Health - Medicines | ₹25 Cr | ₹18 Cr | ₹7 Cr</w:t>
            </w:r>
          </w:p>
          <w:p w14:paraId="77695D4A" w14:textId="77777777" w:rsidR="00F5500E" w:rsidRPr="0042585D" w:rsidRDefault="00F5500E" w:rsidP="00F5500E">
            <w:pPr>
              <w:spacing w:line="278" w:lineRule="auto"/>
              <w:jc w:val="both"/>
            </w:pPr>
            <w:r w:rsidRPr="0042585D">
              <w:t>2235-02 | Education - Scholarships | ₹15 Cr | ₹12 Cr | ₹3 Cr</w:t>
            </w:r>
          </w:p>
          <w:p w14:paraId="60C0344C" w14:textId="72DD11E9" w:rsidR="00F5500E" w:rsidRDefault="00F5500E" w:rsidP="00F5500E">
            <w:pPr>
              <w:spacing w:line="278" w:lineRule="auto"/>
              <w:jc w:val="both"/>
            </w:pPr>
            <w:r w:rsidRPr="0042585D">
              <w:t>[Add Head] [Reassign] [CAG Audit Export]</w:t>
            </w:r>
          </w:p>
        </w:tc>
      </w:tr>
    </w:tbl>
    <w:p w14:paraId="14822D32" w14:textId="2425C3A2" w:rsidR="00AA5B41" w:rsidRPr="0042585D" w:rsidRDefault="00AA5B41" w:rsidP="00F5500E">
      <w:pPr>
        <w:spacing w:line="278" w:lineRule="auto"/>
        <w:jc w:val="both"/>
      </w:pPr>
    </w:p>
    <w:p w14:paraId="747A51F4" w14:textId="77777777" w:rsidR="00AA5B41" w:rsidRPr="0042585D" w:rsidRDefault="00AA5B41" w:rsidP="00F5500E">
      <w:pPr>
        <w:spacing w:line="278" w:lineRule="auto"/>
        <w:jc w:val="both"/>
        <w:rPr>
          <w:b/>
          <w:bCs/>
        </w:rPr>
      </w:pPr>
      <w:r w:rsidRPr="0042585D">
        <w:rPr>
          <w:rFonts w:eastAsiaTheme="majorEastAsia"/>
          <w:b/>
          <w:bCs/>
        </w:rPr>
        <w:t>Tab 5: Requests &amp; Approvals</w:t>
      </w:r>
    </w:p>
    <w:tbl>
      <w:tblPr>
        <w:tblStyle w:val="TableGrid"/>
        <w:tblW w:w="0" w:type="auto"/>
        <w:tblLook w:val="04A0" w:firstRow="1" w:lastRow="0" w:firstColumn="1" w:lastColumn="0" w:noHBand="0" w:noVBand="1"/>
      </w:tblPr>
      <w:tblGrid>
        <w:gridCol w:w="9016"/>
      </w:tblGrid>
      <w:tr w:rsidR="00F5500E" w14:paraId="24F7DD4D" w14:textId="77777777" w:rsidTr="00F5500E">
        <w:tc>
          <w:tcPr>
            <w:tcW w:w="9016" w:type="dxa"/>
            <w:shd w:val="clear" w:color="auto" w:fill="CAEDFB" w:themeFill="accent4" w:themeFillTint="33"/>
          </w:tcPr>
          <w:p w14:paraId="4CC29DCF" w14:textId="77777777" w:rsidR="00F5500E" w:rsidRPr="0042585D" w:rsidRDefault="00F5500E" w:rsidP="00F5500E">
            <w:pPr>
              <w:spacing w:line="278" w:lineRule="auto"/>
              <w:jc w:val="both"/>
            </w:pPr>
            <w:r w:rsidRPr="0042585D">
              <w:t>Pending Requests: 3 | My Requests: 2</w:t>
            </w:r>
          </w:p>
          <w:p w14:paraId="612CF1A1" w14:textId="77777777" w:rsidR="00F5500E" w:rsidRPr="0042585D" w:rsidRDefault="00F5500E" w:rsidP="00F5500E">
            <w:pPr>
              <w:spacing w:line="278" w:lineRule="auto"/>
              <w:jc w:val="both"/>
            </w:pPr>
            <w:r w:rsidRPr="0042585D">
              <w:t>┌─ Ram Kumar: Reallocate SCH-2025-001 +₹2 Cr | Reason: Demand ↑</w:t>
            </w:r>
          </w:p>
          <w:p w14:paraId="143E88C1" w14:textId="77777777" w:rsidR="00F5500E" w:rsidRPr="0042585D" w:rsidRDefault="00F5500E" w:rsidP="00F5500E">
            <w:pPr>
              <w:spacing w:line="278" w:lineRule="auto"/>
              <w:jc w:val="both"/>
            </w:pPr>
            <w:r w:rsidRPr="0042585D">
              <w:t>└─ [Approve] [Reject w/Comments] [Partial Approve ₹1 Cr]</w:t>
            </w:r>
          </w:p>
          <w:p w14:paraId="703B1093" w14:textId="2FBBADC0" w:rsidR="00F5500E" w:rsidRDefault="00F5500E" w:rsidP="00F5500E">
            <w:pPr>
              <w:spacing w:line="278" w:lineRule="auto"/>
              <w:jc w:val="both"/>
            </w:pPr>
            <w:r w:rsidRPr="0042585D">
              <w:t>Audit Trail: All changes versioned with approver signature</w:t>
            </w:r>
          </w:p>
        </w:tc>
      </w:tr>
    </w:tbl>
    <w:p w14:paraId="2C065671" w14:textId="77777777" w:rsidR="00F5500E" w:rsidRDefault="00F5500E" w:rsidP="00F5500E">
      <w:pPr>
        <w:spacing w:line="278" w:lineRule="auto"/>
        <w:jc w:val="both"/>
      </w:pPr>
    </w:p>
    <w:p w14:paraId="354FE4FE" w14:textId="77777777" w:rsidR="00F5500E" w:rsidRDefault="00AA5B41" w:rsidP="00C563E0">
      <w:pPr>
        <w:spacing w:before="240" w:after="120" w:line="278" w:lineRule="auto"/>
        <w:jc w:val="both"/>
      </w:pPr>
      <w:r w:rsidRPr="0042585D">
        <w:rPr>
          <w:rFonts w:eastAsiaTheme="majorEastAsia"/>
          <w:b/>
          <w:bCs/>
        </w:rPr>
        <w:t>Business Rules &amp; Validations</w:t>
      </w:r>
    </w:p>
    <w:p w14:paraId="46378B53" w14:textId="42439249" w:rsidR="00AA5B41" w:rsidRPr="0042585D" w:rsidRDefault="00AA5B41">
      <w:pPr>
        <w:pStyle w:val="ListParagraph"/>
        <w:numPr>
          <w:ilvl w:val="0"/>
          <w:numId w:val="555"/>
        </w:numPr>
        <w:spacing w:before="240" w:after="120" w:line="278" w:lineRule="auto"/>
        <w:ind w:left="714" w:hanging="357"/>
        <w:contextualSpacing w:val="0"/>
        <w:jc w:val="both"/>
      </w:pPr>
      <w:r w:rsidRPr="00C563E0">
        <w:rPr>
          <w:rFonts w:eastAsiaTheme="majorEastAsia"/>
          <w:b/>
          <w:bCs/>
        </w:rPr>
        <w:t>Unified Budget Rules:</w:t>
      </w:r>
    </w:p>
    <w:p w14:paraId="5BE8CB50" w14:textId="77777777" w:rsidR="00AA5B41" w:rsidRPr="0042585D" w:rsidRDefault="00AA5B41">
      <w:pPr>
        <w:numPr>
          <w:ilvl w:val="1"/>
          <w:numId w:val="555"/>
        </w:numPr>
        <w:spacing w:line="278" w:lineRule="auto"/>
        <w:jc w:val="both"/>
      </w:pPr>
      <w:r w:rsidRPr="0042585D">
        <w:rPr>
          <w:rFonts w:eastAsiaTheme="majorEastAsia"/>
          <w:b/>
          <w:bCs/>
        </w:rPr>
        <w:t>Reallocation Limit</w:t>
      </w:r>
      <w:r w:rsidRPr="0042585D">
        <w:t>: ±20% without Nodal Officer approval</w:t>
      </w:r>
    </w:p>
    <w:p w14:paraId="0CCCA5F1" w14:textId="77777777" w:rsidR="00AA5B41" w:rsidRPr="0042585D" w:rsidRDefault="00AA5B41">
      <w:pPr>
        <w:numPr>
          <w:ilvl w:val="1"/>
          <w:numId w:val="555"/>
        </w:numPr>
        <w:spacing w:line="278" w:lineRule="auto"/>
        <w:jc w:val="both"/>
      </w:pPr>
      <w:r w:rsidRPr="0042585D">
        <w:rPr>
          <w:rFonts w:eastAsiaTheme="majorEastAsia"/>
          <w:b/>
          <w:bCs/>
        </w:rPr>
        <w:t>Monthly Monitoring</w:t>
      </w:r>
      <w:r w:rsidRPr="0042585D">
        <w:t>: &gt;110% utilization → Auto-freeze disbursements</w:t>
      </w:r>
    </w:p>
    <w:p w14:paraId="2206B4EB" w14:textId="77777777" w:rsidR="00AA5B41" w:rsidRPr="0042585D" w:rsidRDefault="00AA5B41">
      <w:pPr>
        <w:numPr>
          <w:ilvl w:val="1"/>
          <w:numId w:val="555"/>
        </w:numPr>
        <w:spacing w:line="278" w:lineRule="auto"/>
        <w:jc w:val="both"/>
      </w:pPr>
      <w:r w:rsidRPr="0042585D">
        <w:rPr>
          <w:rFonts w:eastAsiaTheme="majorEastAsia"/>
          <w:b/>
          <w:bCs/>
        </w:rPr>
        <w:t>Forecast Accuracy</w:t>
      </w:r>
      <w:r w:rsidRPr="0042585D">
        <w:t>: ML confidence ≥85% for auto-adjustments</w:t>
      </w:r>
    </w:p>
    <w:p w14:paraId="76574ED8" w14:textId="77777777" w:rsidR="00AA5B41" w:rsidRDefault="00AA5B41">
      <w:pPr>
        <w:numPr>
          <w:ilvl w:val="1"/>
          <w:numId w:val="555"/>
        </w:numPr>
        <w:spacing w:line="278" w:lineRule="auto"/>
        <w:jc w:val="both"/>
      </w:pPr>
      <w:r w:rsidRPr="0042585D">
        <w:rPr>
          <w:rFonts w:eastAsiaTheme="majorEastAsia"/>
          <w:b/>
          <w:bCs/>
        </w:rPr>
        <w:lastRenderedPageBreak/>
        <w:t>CAG Compliance</w:t>
      </w:r>
      <w:r w:rsidRPr="0042585D">
        <w:t>: All changes require dual approval + audit trail</w:t>
      </w:r>
    </w:p>
    <w:p w14:paraId="418867A1" w14:textId="77777777" w:rsidR="00C563E0" w:rsidRPr="0042585D" w:rsidRDefault="00C563E0" w:rsidP="00C563E0">
      <w:pPr>
        <w:spacing w:line="278" w:lineRule="auto"/>
        <w:ind w:left="1440"/>
        <w:jc w:val="both"/>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686"/>
        <w:gridCol w:w="2220"/>
        <w:gridCol w:w="1819"/>
      </w:tblGrid>
      <w:tr w:rsidR="00AA5B41" w:rsidRPr="0042585D" w14:paraId="5A81D0A3" w14:textId="77777777" w:rsidTr="00C563E0">
        <w:trPr>
          <w:tblHeader/>
        </w:trPr>
        <w:tc>
          <w:tcPr>
            <w:tcW w:w="0" w:type="auto"/>
            <w:shd w:val="clear" w:color="auto" w:fill="FFC000"/>
            <w:vAlign w:val="center"/>
            <w:hideMark/>
          </w:tcPr>
          <w:p w14:paraId="0E78AC82" w14:textId="77777777" w:rsidR="00AA5B41" w:rsidRPr="0042585D" w:rsidRDefault="00AA5B41" w:rsidP="00F5500E">
            <w:pPr>
              <w:spacing w:line="278" w:lineRule="auto"/>
              <w:jc w:val="both"/>
              <w:rPr>
                <w:b/>
                <w:bCs/>
              </w:rPr>
            </w:pPr>
            <w:r w:rsidRPr="0042585D">
              <w:rPr>
                <w:b/>
                <w:bCs/>
              </w:rPr>
              <w:t>Tab</w:t>
            </w:r>
          </w:p>
        </w:tc>
        <w:tc>
          <w:tcPr>
            <w:tcW w:w="0" w:type="auto"/>
            <w:shd w:val="clear" w:color="auto" w:fill="FFC000"/>
            <w:vAlign w:val="center"/>
            <w:hideMark/>
          </w:tcPr>
          <w:p w14:paraId="467EAA67" w14:textId="77777777" w:rsidR="00AA5B41" w:rsidRPr="0042585D" w:rsidRDefault="00AA5B41" w:rsidP="00F5500E">
            <w:pPr>
              <w:spacing w:line="278" w:lineRule="auto"/>
              <w:jc w:val="both"/>
              <w:rPr>
                <w:b/>
                <w:bCs/>
              </w:rPr>
            </w:pPr>
            <w:r w:rsidRPr="0042585D">
              <w:rPr>
                <w:b/>
                <w:bCs/>
              </w:rPr>
              <w:t>Approval Required</w:t>
            </w:r>
          </w:p>
        </w:tc>
        <w:tc>
          <w:tcPr>
            <w:tcW w:w="0" w:type="auto"/>
            <w:shd w:val="clear" w:color="auto" w:fill="FFC000"/>
            <w:vAlign w:val="center"/>
            <w:hideMark/>
          </w:tcPr>
          <w:p w14:paraId="045C0D95" w14:textId="77777777" w:rsidR="00AA5B41" w:rsidRPr="0042585D" w:rsidRDefault="00AA5B41" w:rsidP="00F5500E">
            <w:pPr>
              <w:spacing w:line="278" w:lineRule="auto"/>
              <w:jc w:val="both"/>
              <w:rPr>
                <w:b/>
                <w:bCs/>
              </w:rPr>
            </w:pPr>
            <w:r w:rsidRPr="0042585D">
              <w:rPr>
                <w:b/>
                <w:bCs/>
              </w:rPr>
              <w:t>Freeze Trigger</w:t>
            </w:r>
          </w:p>
        </w:tc>
      </w:tr>
      <w:tr w:rsidR="00AA5B41" w:rsidRPr="0042585D" w14:paraId="2C14F335" w14:textId="77777777" w:rsidTr="00C563E0">
        <w:tc>
          <w:tcPr>
            <w:tcW w:w="0" w:type="auto"/>
            <w:vAlign w:val="center"/>
            <w:hideMark/>
          </w:tcPr>
          <w:p w14:paraId="412DF04E" w14:textId="77777777" w:rsidR="00AA5B41" w:rsidRPr="0042585D" w:rsidRDefault="00AA5B41" w:rsidP="00F5500E">
            <w:pPr>
              <w:spacing w:line="278" w:lineRule="auto"/>
              <w:jc w:val="both"/>
            </w:pPr>
            <w:r w:rsidRPr="0042585D">
              <w:t>Allocation</w:t>
            </w:r>
          </w:p>
        </w:tc>
        <w:tc>
          <w:tcPr>
            <w:tcW w:w="0" w:type="auto"/>
            <w:vAlign w:val="center"/>
            <w:hideMark/>
          </w:tcPr>
          <w:p w14:paraId="1A68BA2D" w14:textId="77777777" w:rsidR="00AA5B41" w:rsidRPr="0042585D" w:rsidRDefault="00AA5B41" w:rsidP="00F5500E">
            <w:pPr>
              <w:spacing w:line="278" w:lineRule="auto"/>
              <w:jc w:val="both"/>
            </w:pPr>
            <w:r w:rsidRPr="0042585D">
              <w:t>&gt;₹5 Cr</w:t>
            </w:r>
          </w:p>
        </w:tc>
        <w:tc>
          <w:tcPr>
            <w:tcW w:w="0" w:type="auto"/>
            <w:vAlign w:val="center"/>
            <w:hideMark/>
          </w:tcPr>
          <w:p w14:paraId="3EBB2205" w14:textId="77777777" w:rsidR="00AA5B41" w:rsidRPr="0042585D" w:rsidRDefault="00AA5B41" w:rsidP="00F5500E">
            <w:pPr>
              <w:spacing w:line="278" w:lineRule="auto"/>
              <w:jc w:val="both"/>
            </w:pPr>
            <w:r w:rsidRPr="0042585D">
              <w:t>Nodal Officer</w:t>
            </w:r>
          </w:p>
        </w:tc>
      </w:tr>
      <w:tr w:rsidR="00AA5B41" w:rsidRPr="0042585D" w14:paraId="6CB2C6A3" w14:textId="77777777" w:rsidTr="00C563E0">
        <w:tc>
          <w:tcPr>
            <w:tcW w:w="0" w:type="auto"/>
            <w:vAlign w:val="center"/>
            <w:hideMark/>
          </w:tcPr>
          <w:p w14:paraId="3AC3067B" w14:textId="77777777" w:rsidR="00AA5B41" w:rsidRPr="0042585D" w:rsidRDefault="00AA5B41" w:rsidP="00F5500E">
            <w:pPr>
              <w:spacing w:line="278" w:lineRule="auto"/>
              <w:jc w:val="both"/>
            </w:pPr>
            <w:r w:rsidRPr="0042585D">
              <w:t>Utilization</w:t>
            </w:r>
          </w:p>
        </w:tc>
        <w:tc>
          <w:tcPr>
            <w:tcW w:w="0" w:type="auto"/>
            <w:vAlign w:val="center"/>
            <w:hideMark/>
          </w:tcPr>
          <w:p w14:paraId="66DC686F" w14:textId="77777777" w:rsidR="00AA5B41" w:rsidRPr="0042585D" w:rsidRDefault="00AA5B41" w:rsidP="00F5500E">
            <w:pPr>
              <w:spacing w:line="278" w:lineRule="auto"/>
              <w:jc w:val="both"/>
            </w:pPr>
            <w:r w:rsidRPr="0042585D">
              <w:t>&gt;110%</w:t>
            </w:r>
          </w:p>
        </w:tc>
        <w:tc>
          <w:tcPr>
            <w:tcW w:w="0" w:type="auto"/>
            <w:vAlign w:val="center"/>
            <w:hideMark/>
          </w:tcPr>
          <w:p w14:paraId="309F5CAB" w14:textId="77777777" w:rsidR="00AA5B41" w:rsidRPr="0042585D" w:rsidRDefault="00AA5B41" w:rsidP="00F5500E">
            <w:pPr>
              <w:spacing w:line="278" w:lineRule="auto"/>
              <w:jc w:val="both"/>
            </w:pPr>
            <w:r w:rsidRPr="0042585D">
              <w:t>Auto-freeze</w:t>
            </w:r>
          </w:p>
        </w:tc>
      </w:tr>
      <w:tr w:rsidR="00AA5B41" w:rsidRPr="0042585D" w14:paraId="50085E4B" w14:textId="77777777" w:rsidTr="00C563E0">
        <w:tc>
          <w:tcPr>
            <w:tcW w:w="0" w:type="auto"/>
            <w:vAlign w:val="center"/>
            <w:hideMark/>
          </w:tcPr>
          <w:p w14:paraId="217B5619" w14:textId="77777777" w:rsidR="00AA5B41" w:rsidRPr="0042585D" w:rsidRDefault="00AA5B41" w:rsidP="00F5500E">
            <w:pPr>
              <w:spacing w:line="278" w:lineRule="auto"/>
              <w:jc w:val="both"/>
            </w:pPr>
            <w:r w:rsidRPr="0042585D">
              <w:t>Forecast</w:t>
            </w:r>
          </w:p>
        </w:tc>
        <w:tc>
          <w:tcPr>
            <w:tcW w:w="0" w:type="auto"/>
            <w:vAlign w:val="center"/>
            <w:hideMark/>
          </w:tcPr>
          <w:p w14:paraId="13A2D2BA" w14:textId="77777777" w:rsidR="00AA5B41" w:rsidRPr="0042585D" w:rsidRDefault="00AA5B41" w:rsidP="00F5500E">
            <w:pPr>
              <w:spacing w:line="278" w:lineRule="auto"/>
              <w:jc w:val="both"/>
            </w:pPr>
            <w:r w:rsidRPr="0042585D">
              <w:t>Shortfall &gt;₹1 Cr</w:t>
            </w:r>
          </w:p>
        </w:tc>
        <w:tc>
          <w:tcPr>
            <w:tcW w:w="0" w:type="auto"/>
            <w:vAlign w:val="center"/>
            <w:hideMark/>
          </w:tcPr>
          <w:p w14:paraId="687AF4A5" w14:textId="77777777" w:rsidR="00AA5B41" w:rsidRPr="0042585D" w:rsidRDefault="00AA5B41" w:rsidP="00F5500E">
            <w:pPr>
              <w:spacing w:line="278" w:lineRule="auto"/>
              <w:jc w:val="both"/>
            </w:pPr>
            <w:r w:rsidRPr="0042585D">
              <w:t>Review required</w:t>
            </w:r>
          </w:p>
        </w:tc>
      </w:tr>
      <w:tr w:rsidR="00AA5B41" w:rsidRPr="0042585D" w14:paraId="316E9C84" w14:textId="77777777" w:rsidTr="00C563E0">
        <w:tc>
          <w:tcPr>
            <w:tcW w:w="0" w:type="auto"/>
            <w:vAlign w:val="center"/>
            <w:hideMark/>
          </w:tcPr>
          <w:p w14:paraId="6C1642DA" w14:textId="77777777" w:rsidR="00AA5B41" w:rsidRPr="0042585D" w:rsidRDefault="00AA5B41" w:rsidP="00F5500E">
            <w:pPr>
              <w:spacing w:line="278" w:lineRule="auto"/>
              <w:jc w:val="both"/>
            </w:pPr>
            <w:r w:rsidRPr="0042585D">
              <w:t>Funding Heads</w:t>
            </w:r>
          </w:p>
        </w:tc>
        <w:tc>
          <w:tcPr>
            <w:tcW w:w="0" w:type="auto"/>
            <w:vAlign w:val="center"/>
            <w:hideMark/>
          </w:tcPr>
          <w:p w14:paraId="2D0F9CB5" w14:textId="77777777" w:rsidR="00AA5B41" w:rsidRPr="0042585D" w:rsidRDefault="00AA5B41" w:rsidP="00F5500E">
            <w:pPr>
              <w:spacing w:line="278" w:lineRule="auto"/>
              <w:jc w:val="both"/>
            </w:pPr>
            <w:r w:rsidRPr="0042585D">
              <w:t>New head</w:t>
            </w:r>
          </w:p>
        </w:tc>
        <w:tc>
          <w:tcPr>
            <w:tcW w:w="0" w:type="auto"/>
            <w:vAlign w:val="center"/>
            <w:hideMark/>
          </w:tcPr>
          <w:p w14:paraId="4AFB9ACE" w14:textId="77777777" w:rsidR="00AA5B41" w:rsidRPr="0042585D" w:rsidRDefault="00AA5B41" w:rsidP="00F5500E">
            <w:pPr>
              <w:spacing w:line="278" w:lineRule="auto"/>
              <w:jc w:val="both"/>
            </w:pPr>
            <w:r w:rsidRPr="0042585D">
              <w:t>Finance Dept</w:t>
            </w:r>
          </w:p>
        </w:tc>
      </w:tr>
    </w:tbl>
    <w:p w14:paraId="7B7738F5" w14:textId="77777777" w:rsidR="00AA5B41" w:rsidRPr="0042585D" w:rsidRDefault="00AA5B41" w:rsidP="00C563E0">
      <w:pPr>
        <w:spacing w:line="278" w:lineRule="auto"/>
        <w:ind w:left="720"/>
        <w:jc w:val="both"/>
      </w:pPr>
      <w:r w:rsidRPr="0042585D">
        <w:rPr>
          <w:rFonts w:eastAsiaTheme="majorEastAsia"/>
          <w:b/>
          <w:bCs/>
        </w:rPr>
        <w:t>Offline Support:</w:t>
      </w:r>
      <w:r w:rsidRPr="0042585D">
        <w:t xml:space="preserve"> PWA cache (6h TTL) for utilization dashboard</w:t>
      </w:r>
    </w:p>
    <w:p w14:paraId="27D11A5F" w14:textId="77777777" w:rsidR="00AA5B41" w:rsidRPr="0042585D" w:rsidRDefault="00AA5B41" w:rsidP="00C563E0">
      <w:pPr>
        <w:spacing w:before="240" w:after="120" w:line="278" w:lineRule="auto"/>
        <w:jc w:val="both"/>
        <w:rPr>
          <w:rFonts w:eastAsiaTheme="majorEastAsia"/>
          <w:b/>
          <w:bCs/>
        </w:rPr>
      </w:pPr>
      <w:r w:rsidRPr="0042585D">
        <w:rPr>
          <w:rFonts w:eastAsiaTheme="majorEastAsia"/>
          <w:b/>
          <w:bCs/>
        </w:rPr>
        <w:t>Data Inputs</w:t>
      </w:r>
    </w:p>
    <w:tbl>
      <w:tblPr>
        <w:tblW w:w="5000" w:type="pct"/>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129"/>
        <w:gridCol w:w="1389"/>
        <w:gridCol w:w="3498"/>
      </w:tblGrid>
      <w:tr w:rsidR="00AA5B41" w:rsidRPr="0042585D" w14:paraId="13DD65F4" w14:textId="77777777" w:rsidTr="00C563E0">
        <w:trPr>
          <w:tblHeader/>
        </w:trPr>
        <w:tc>
          <w:tcPr>
            <w:tcW w:w="0" w:type="auto"/>
            <w:shd w:val="clear" w:color="auto" w:fill="FFC000"/>
            <w:vAlign w:val="center"/>
            <w:hideMark/>
          </w:tcPr>
          <w:p w14:paraId="1BED82A9" w14:textId="77777777" w:rsidR="00AA5B41" w:rsidRPr="0042585D" w:rsidRDefault="00AA5B41" w:rsidP="00F5500E">
            <w:pPr>
              <w:spacing w:line="278" w:lineRule="auto"/>
              <w:jc w:val="both"/>
              <w:rPr>
                <w:b/>
                <w:bCs/>
              </w:rPr>
            </w:pPr>
            <w:r w:rsidRPr="0042585D">
              <w:rPr>
                <w:b/>
                <w:bCs/>
              </w:rPr>
              <w:t>API Endpoint</w:t>
            </w:r>
          </w:p>
        </w:tc>
        <w:tc>
          <w:tcPr>
            <w:tcW w:w="0" w:type="auto"/>
            <w:shd w:val="clear" w:color="auto" w:fill="FFC000"/>
            <w:vAlign w:val="center"/>
            <w:hideMark/>
          </w:tcPr>
          <w:p w14:paraId="01BA4033" w14:textId="77777777" w:rsidR="00AA5B41" w:rsidRPr="0042585D" w:rsidRDefault="00AA5B41" w:rsidP="00F5500E">
            <w:pPr>
              <w:spacing w:line="278" w:lineRule="auto"/>
              <w:jc w:val="both"/>
              <w:rPr>
                <w:b/>
                <w:bCs/>
              </w:rPr>
            </w:pPr>
            <w:r w:rsidRPr="0042585D">
              <w:rPr>
                <w:b/>
                <w:bCs/>
              </w:rPr>
              <w:t>Tab Usage</w:t>
            </w:r>
          </w:p>
        </w:tc>
        <w:tc>
          <w:tcPr>
            <w:tcW w:w="0" w:type="auto"/>
            <w:shd w:val="clear" w:color="auto" w:fill="FFC000"/>
            <w:vAlign w:val="center"/>
            <w:hideMark/>
          </w:tcPr>
          <w:p w14:paraId="613D9DD9" w14:textId="77777777" w:rsidR="00AA5B41" w:rsidRPr="0042585D" w:rsidRDefault="00AA5B41" w:rsidP="00F5500E">
            <w:pPr>
              <w:spacing w:line="278" w:lineRule="auto"/>
              <w:jc w:val="both"/>
              <w:rPr>
                <w:b/>
                <w:bCs/>
              </w:rPr>
            </w:pPr>
            <w:r w:rsidRPr="0042585D">
              <w:rPr>
                <w:b/>
                <w:bCs/>
              </w:rPr>
              <w:t>Data Elements</w:t>
            </w:r>
          </w:p>
        </w:tc>
      </w:tr>
      <w:tr w:rsidR="00AA5B41" w:rsidRPr="0042585D" w14:paraId="345CFAE2" w14:textId="77777777" w:rsidTr="00C563E0">
        <w:tc>
          <w:tcPr>
            <w:tcW w:w="0" w:type="auto"/>
            <w:vAlign w:val="center"/>
            <w:hideMark/>
          </w:tcPr>
          <w:p w14:paraId="2F9CFD23" w14:textId="77777777" w:rsidR="00AA5B41" w:rsidRPr="0042585D" w:rsidRDefault="00AA5B41" w:rsidP="00F5500E">
            <w:pPr>
              <w:spacing w:line="278" w:lineRule="auto"/>
              <w:jc w:val="both"/>
            </w:pPr>
            <w:r w:rsidRPr="0042585D">
              <w:t>GET /budgets/{</w:t>
            </w:r>
            <w:proofErr w:type="spellStart"/>
            <w:r w:rsidRPr="0042585D">
              <w:t>scheme_id</w:t>
            </w:r>
            <w:proofErr w:type="spellEnd"/>
            <w:r w:rsidRPr="0042585D">
              <w:t>}/allocation</w:t>
            </w:r>
          </w:p>
        </w:tc>
        <w:tc>
          <w:tcPr>
            <w:tcW w:w="0" w:type="auto"/>
            <w:vAlign w:val="center"/>
            <w:hideMark/>
          </w:tcPr>
          <w:p w14:paraId="34A7E3BC" w14:textId="77777777" w:rsidR="00AA5B41" w:rsidRPr="0042585D" w:rsidRDefault="00AA5B41" w:rsidP="00F5500E">
            <w:pPr>
              <w:spacing w:line="278" w:lineRule="auto"/>
              <w:jc w:val="both"/>
            </w:pPr>
            <w:r w:rsidRPr="0042585D">
              <w:t>Tab 1</w:t>
            </w:r>
          </w:p>
        </w:tc>
        <w:tc>
          <w:tcPr>
            <w:tcW w:w="0" w:type="auto"/>
            <w:vAlign w:val="center"/>
            <w:hideMark/>
          </w:tcPr>
          <w:p w14:paraId="27D869BB" w14:textId="77777777" w:rsidR="00AA5B41" w:rsidRPr="0042585D" w:rsidRDefault="00AA5B41" w:rsidP="00F5500E">
            <w:pPr>
              <w:spacing w:line="278" w:lineRule="auto"/>
              <w:jc w:val="both"/>
            </w:pPr>
            <w:r w:rsidRPr="0042585D">
              <w:t>Current allocation + limits</w:t>
            </w:r>
          </w:p>
        </w:tc>
      </w:tr>
      <w:tr w:rsidR="00AA5B41" w:rsidRPr="0042585D" w14:paraId="6E04B182" w14:textId="77777777" w:rsidTr="00C563E0">
        <w:tc>
          <w:tcPr>
            <w:tcW w:w="0" w:type="auto"/>
            <w:vAlign w:val="center"/>
            <w:hideMark/>
          </w:tcPr>
          <w:p w14:paraId="6E1182AC" w14:textId="77777777" w:rsidR="00AA5B41" w:rsidRPr="0042585D" w:rsidRDefault="00AA5B41" w:rsidP="00F5500E">
            <w:pPr>
              <w:spacing w:line="278" w:lineRule="auto"/>
              <w:jc w:val="both"/>
            </w:pPr>
            <w:r w:rsidRPr="0042585D">
              <w:t>GET /budgets/</w:t>
            </w:r>
            <w:proofErr w:type="spellStart"/>
            <w:proofErr w:type="gramStart"/>
            <w:r w:rsidRPr="0042585D">
              <w:t>utilization?branch</w:t>
            </w:r>
            <w:proofErr w:type="gramEnd"/>
            <w:r w:rsidRPr="0042585D">
              <w:t>_id</w:t>
            </w:r>
            <w:proofErr w:type="spellEnd"/>
          </w:p>
        </w:tc>
        <w:tc>
          <w:tcPr>
            <w:tcW w:w="0" w:type="auto"/>
            <w:vAlign w:val="center"/>
            <w:hideMark/>
          </w:tcPr>
          <w:p w14:paraId="30CEE0C5" w14:textId="77777777" w:rsidR="00AA5B41" w:rsidRPr="0042585D" w:rsidRDefault="00AA5B41" w:rsidP="00F5500E">
            <w:pPr>
              <w:spacing w:line="278" w:lineRule="auto"/>
              <w:jc w:val="both"/>
            </w:pPr>
            <w:r w:rsidRPr="0042585D">
              <w:t>Tab 2</w:t>
            </w:r>
          </w:p>
        </w:tc>
        <w:tc>
          <w:tcPr>
            <w:tcW w:w="0" w:type="auto"/>
            <w:vAlign w:val="center"/>
            <w:hideMark/>
          </w:tcPr>
          <w:p w14:paraId="0B91A8C8" w14:textId="77777777" w:rsidR="00AA5B41" w:rsidRPr="0042585D" w:rsidRDefault="00AA5B41" w:rsidP="00F5500E">
            <w:pPr>
              <w:spacing w:line="278" w:lineRule="auto"/>
              <w:jc w:val="both"/>
            </w:pPr>
            <w:r w:rsidRPr="0042585D">
              <w:t>Real-time spend + trends</w:t>
            </w:r>
          </w:p>
        </w:tc>
      </w:tr>
      <w:tr w:rsidR="00AA5B41" w:rsidRPr="0042585D" w14:paraId="222E046F" w14:textId="77777777" w:rsidTr="00C563E0">
        <w:tc>
          <w:tcPr>
            <w:tcW w:w="0" w:type="auto"/>
            <w:vAlign w:val="center"/>
            <w:hideMark/>
          </w:tcPr>
          <w:p w14:paraId="451AB28D" w14:textId="77777777" w:rsidR="00AA5B41" w:rsidRPr="0042585D" w:rsidRDefault="00AA5B41" w:rsidP="00F5500E">
            <w:pPr>
              <w:spacing w:line="278" w:lineRule="auto"/>
              <w:jc w:val="both"/>
            </w:pPr>
            <w:r w:rsidRPr="0042585D">
              <w:t>GET /budgets/</w:t>
            </w:r>
            <w:proofErr w:type="spellStart"/>
            <w:r w:rsidRPr="0042585D">
              <w:t>forecast?horizon</w:t>
            </w:r>
            <w:proofErr w:type="spellEnd"/>
            <w:r w:rsidRPr="0042585D">
              <w:t>=180d</w:t>
            </w:r>
          </w:p>
        </w:tc>
        <w:tc>
          <w:tcPr>
            <w:tcW w:w="0" w:type="auto"/>
            <w:vAlign w:val="center"/>
            <w:hideMark/>
          </w:tcPr>
          <w:p w14:paraId="2C409B79" w14:textId="77777777" w:rsidR="00AA5B41" w:rsidRPr="0042585D" w:rsidRDefault="00AA5B41" w:rsidP="00F5500E">
            <w:pPr>
              <w:spacing w:line="278" w:lineRule="auto"/>
              <w:jc w:val="both"/>
            </w:pPr>
            <w:r w:rsidRPr="0042585D">
              <w:t>Tab 3</w:t>
            </w:r>
          </w:p>
        </w:tc>
        <w:tc>
          <w:tcPr>
            <w:tcW w:w="0" w:type="auto"/>
            <w:vAlign w:val="center"/>
            <w:hideMark/>
          </w:tcPr>
          <w:p w14:paraId="4599390A" w14:textId="77777777" w:rsidR="00AA5B41" w:rsidRPr="0042585D" w:rsidRDefault="00AA5B41" w:rsidP="00F5500E">
            <w:pPr>
              <w:spacing w:line="278" w:lineRule="auto"/>
              <w:jc w:val="both"/>
            </w:pPr>
            <w:r w:rsidRPr="0042585D">
              <w:t>ML predictions + shortfalls</w:t>
            </w:r>
          </w:p>
        </w:tc>
      </w:tr>
      <w:tr w:rsidR="00AA5B41" w:rsidRPr="0042585D" w14:paraId="7B301309" w14:textId="77777777" w:rsidTr="00C563E0">
        <w:tc>
          <w:tcPr>
            <w:tcW w:w="0" w:type="auto"/>
            <w:vAlign w:val="center"/>
            <w:hideMark/>
          </w:tcPr>
          <w:p w14:paraId="5A6CDAF5" w14:textId="77777777" w:rsidR="00AA5B41" w:rsidRPr="0042585D" w:rsidRDefault="00AA5B41" w:rsidP="00F5500E">
            <w:pPr>
              <w:spacing w:line="278" w:lineRule="auto"/>
              <w:jc w:val="both"/>
            </w:pPr>
            <w:r w:rsidRPr="0042585D">
              <w:t>GET /funding-heads/active</w:t>
            </w:r>
          </w:p>
        </w:tc>
        <w:tc>
          <w:tcPr>
            <w:tcW w:w="0" w:type="auto"/>
            <w:vAlign w:val="center"/>
            <w:hideMark/>
          </w:tcPr>
          <w:p w14:paraId="1D18D188" w14:textId="77777777" w:rsidR="00AA5B41" w:rsidRPr="0042585D" w:rsidRDefault="00AA5B41" w:rsidP="00F5500E">
            <w:pPr>
              <w:spacing w:line="278" w:lineRule="auto"/>
              <w:jc w:val="both"/>
            </w:pPr>
            <w:r w:rsidRPr="0042585D">
              <w:t>Tab 4</w:t>
            </w:r>
          </w:p>
        </w:tc>
        <w:tc>
          <w:tcPr>
            <w:tcW w:w="0" w:type="auto"/>
            <w:vAlign w:val="center"/>
            <w:hideMark/>
          </w:tcPr>
          <w:p w14:paraId="5C2B10CB" w14:textId="77777777" w:rsidR="00AA5B41" w:rsidRPr="0042585D" w:rsidRDefault="00AA5B41" w:rsidP="00F5500E">
            <w:pPr>
              <w:spacing w:line="278" w:lineRule="auto"/>
              <w:jc w:val="both"/>
            </w:pPr>
            <w:r w:rsidRPr="0042585D">
              <w:t>CAG-approved heads</w:t>
            </w:r>
          </w:p>
        </w:tc>
      </w:tr>
      <w:tr w:rsidR="00AA5B41" w:rsidRPr="0042585D" w14:paraId="37AB8D8F" w14:textId="77777777" w:rsidTr="00C563E0">
        <w:tc>
          <w:tcPr>
            <w:tcW w:w="0" w:type="auto"/>
            <w:vAlign w:val="center"/>
            <w:hideMark/>
          </w:tcPr>
          <w:p w14:paraId="7E57318F" w14:textId="77777777" w:rsidR="00AA5B41" w:rsidRPr="0042585D" w:rsidRDefault="00AA5B41" w:rsidP="00F5500E">
            <w:pPr>
              <w:spacing w:line="278" w:lineRule="auto"/>
              <w:jc w:val="both"/>
            </w:pPr>
            <w:r w:rsidRPr="0042585D">
              <w:t>WebSocket /budgets/</w:t>
            </w:r>
            <w:proofErr w:type="gramStart"/>
            <w:r w:rsidRPr="0042585D">
              <w:t>live-utilization</w:t>
            </w:r>
            <w:proofErr w:type="gramEnd"/>
          </w:p>
        </w:tc>
        <w:tc>
          <w:tcPr>
            <w:tcW w:w="0" w:type="auto"/>
            <w:vAlign w:val="center"/>
            <w:hideMark/>
          </w:tcPr>
          <w:p w14:paraId="72152D5D" w14:textId="77777777" w:rsidR="00AA5B41" w:rsidRPr="0042585D" w:rsidRDefault="00AA5B41" w:rsidP="00F5500E">
            <w:pPr>
              <w:spacing w:line="278" w:lineRule="auto"/>
              <w:jc w:val="both"/>
            </w:pPr>
            <w:r w:rsidRPr="0042585D">
              <w:t>All</w:t>
            </w:r>
          </w:p>
        </w:tc>
        <w:tc>
          <w:tcPr>
            <w:tcW w:w="0" w:type="auto"/>
            <w:vAlign w:val="center"/>
            <w:hideMark/>
          </w:tcPr>
          <w:p w14:paraId="317A30B6" w14:textId="77777777" w:rsidR="00AA5B41" w:rsidRPr="0042585D" w:rsidRDefault="00AA5B41" w:rsidP="00F5500E">
            <w:pPr>
              <w:spacing w:line="278" w:lineRule="auto"/>
              <w:jc w:val="both"/>
            </w:pPr>
            <w:r w:rsidRPr="0042585D">
              <w:t>Real-time disbursement updates</w:t>
            </w:r>
          </w:p>
        </w:tc>
      </w:tr>
    </w:tbl>
    <w:p w14:paraId="4B627FD0" w14:textId="77777777" w:rsidR="00AA5B41" w:rsidRPr="0042585D" w:rsidRDefault="00AA5B41" w:rsidP="00C563E0">
      <w:pPr>
        <w:spacing w:before="240" w:after="120" w:line="278" w:lineRule="auto"/>
        <w:jc w:val="both"/>
        <w:rPr>
          <w:rFonts w:eastAsiaTheme="majorEastAsia"/>
          <w:b/>
          <w:bCs/>
        </w:rPr>
      </w:pPr>
      <w:r w:rsidRPr="0042585D">
        <w:rPr>
          <w:rFonts w:eastAsiaTheme="majorEastAsia"/>
          <w:b/>
          <w:bCs/>
        </w:rPr>
        <w:t>Data Outputs</w:t>
      </w:r>
    </w:p>
    <w:tbl>
      <w:tblPr>
        <w:tblW w:w="0" w:type="auto"/>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029"/>
        <w:gridCol w:w="4110"/>
      </w:tblGrid>
      <w:tr w:rsidR="00AA5B41" w:rsidRPr="0042585D" w14:paraId="37557CE9" w14:textId="77777777" w:rsidTr="00C563E0">
        <w:trPr>
          <w:tblHeader/>
        </w:trPr>
        <w:tc>
          <w:tcPr>
            <w:tcW w:w="2029" w:type="dxa"/>
            <w:shd w:val="clear" w:color="auto" w:fill="FFC000"/>
            <w:vAlign w:val="center"/>
            <w:hideMark/>
          </w:tcPr>
          <w:p w14:paraId="1CCE38BD" w14:textId="77777777" w:rsidR="00AA5B41" w:rsidRPr="0042585D" w:rsidRDefault="00AA5B41" w:rsidP="00F5500E">
            <w:pPr>
              <w:spacing w:line="278" w:lineRule="auto"/>
              <w:jc w:val="both"/>
              <w:rPr>
                <w:b/>
                <w:bCs/>
              </w:rPr>
            </w:pPr>
            <w:r w:rsidRPr="0042585D">
              <w:rPr>
                <w:b/>
                <w:bCs/>
              </w:rPr>
              <w:t>Target</w:t>
            </w:r>
          </w:p>
        </w:tc>
        <w:tc>
          <w:tcPr>
            <w:tcW w:w="4110" w:type="dxa"/>
            <w:shd w:val="clear" w:color="auto" w:fill="FFC000"/>
            <w:vAlign w:val="center"/>
            <w:hideMark/>
          </w:tcPr>
          <w:p w14:paraId="2E636CE6" w14:textId="77777777" w:rsidR="00AA5B41" w:rsidRPr="0042585D" w:rsidRDefault="00AA5B41" w:rsidP="00F5500E">
            <w:pPr>
              <w:spacing w:line="278" w:lineRule="auto"/>
              <w:jc w:val="both"/>
              <w:rPr>
                <w:b/>
                <w:bCs/>
              </w:rPr>
            </w:pPr>
            <w:r w:rsidRPr="0042585D">
              <w:rPr>
                <w:b/>
                <w:bCs/>
              </w:rPr>
              <w:t>Events/Actions</w:t>
            </w:r>
          </w:p>
        </w:tc>
      </w:tr>
      <w:tr w:rsidR="00AA5B41" w:rsidRPr="0042585D" w14:paraId="31F9F9F7" w14:textId="77777777" w:rsidTr="00C563E0">
        <w:tc>
          <w:tcPr>
            <w:tcW w:w="2029" w:type="dxa"/>
            <w:vAlign w:val="center"/>
            <w:hideMark/>
          </w:tcPr>
          <w:p w14:paraId="65A5C9D0" w14:textId="77777777" w:rsidR="00AA5B41" w:rsidRPr="0042585D" w:rsidRDefault="00AA5B41" w:rsidP="00F5500E">
            <w:pPr>
              <w:spacing w:line="278" w:lineRule="auto"/>
              <w:jc w:val="both"/>
            </w:pPr>
            <w:r w:rsidRPr="0042585D">
              <w:t>Finance Ledger</w:t>
            </w:r>
          </w:p>
        </w:tc>
        <w:tc>
          <w:tcPr>
            <w:tcW w:w="4110" w:type="dxa"/>
            <w:vAlign w:val="center"/>
            <w:hideMark/>
          </w:tcPr>
          <w:p w14:paraId="243C223B" w14:textId="77777777" w:rsidR="00AA5B41" w:rsidRPr="0042585D" w:rsidRDefault="00AA5B41" w:rsidP="00F5500E">
            <w:pPr>
              <w:spacing w:line="278" w:lineRule="auto"/>
              <w:jc w:val="both"/>
            </w:pPr>
            <w:r w:rsidRPr="0042585D">
              <w:t>Budget allocation updates</w:t>
            </w:r>
          </w:p>
        </w:tc>
      </w:tr>
      <w:tr w:rsidR="00AA5B41" w:rsidRPr="0042585D" w14:paraId="41B3C521" w14:textId="77777777" w:rsidTr="00C563E0">
        <w:tc>
          <w:tcPr>
            <w:tcW w:w="2029" w:type="dxa"/>
            <w:vAlign w:val="center"/>
            <w:hideMark/>
          </w:tcPr>
          <w:p w14:paraId="5DF74BF9" w14:textId="77777777" w:rsidR="00AA5B41" w:rsidRPr="0042585D" w:rsidRDefault="00AA5B41" w:rsidP="00F5500E">
            <w:pPr>
              <w:spacing w:line="278" w:lineRule="auto"/>
              <w:jc w:val="both"/>
            </w:pPr>
            <w:r w:rsidRPr="0042585D">
              <w:t>RPP Gateway</w:t>
            </w:r>
          </w:p>
        </w:tc>
        <w:tc>
          <w:tcPr>
            <w:tcW w:w="4110" w:type="dxa"/>
            <w:vAlign w:val="center"/>
            <w:hideMark/>
          </w:tcPr>
          <w:p w14:paraId="732A8817" w14:textId="77777777" w:rsidR="00AA5B41" w:rsidRPr="0042585D" w:rsidRDefault="00AA5B41" w:rsidP="00F5500E">
            <w:pPr>
              <w:spacing w:line="278" w:lineRule="auto"/>
              <w:jc w:val="both"/>
            </w:pPr>
            <w:r w:rsidRPr="0042585D">
              <w:t>Disbursement limits</w:t>
            </w:r>
          </w:p>
        </w:tc>
      </w:tr>
      <w:tr w:rsidR="00AA5B41" w:rsidRPr="0042585D" w14:paraId="3852084B" w14:textId="77777777" w:rsidTr="00C563E0">
        <w:tc>
          <w:tcPr>
            <w:tcW w:w="2029" w:type="dxa"/>
            <w:vAlign w:val="center"/>
            <w:hideMark/>
          </w:tcPr>
          <w:p w14:paraId="289E56AF" w14:textId="10BAE75C" w:rsidR="00AA5B41" w:rsidRPr="0042585D" w:rsidRDefault="00AA5B41" w:rsidP="00F5500E">
            <w:pPr>
              <w:spacing w:line="278" w:lineRule="auto"/>
              <w:jc w:val="both"/>
            </w:pPr>
            <w:r w:rsidRPr="0042585D">
              <w:t>Topics</w:t>
            </w:r>
          </w:p>
        </w:tc>
        <w:tc>
          <w:tcPr>
            <w:tcW w:w="4110" w:type="dxa"/>
            <w:vAlign w:val="center"/>
            <w:hideMark/>
          </w:tcPr>
          <w:p w14:paraId="5D704D4A" w14:textId="0255F295" w:rsidR="00AA5B41" w:rsidRPr="0042585D" w:rsidRDefault="00C563E0" w:rsidP="00F5500E">
            <w:pPr>
              <w:spacing w:line="278" w:lineRule="auto"/>
              <w:jc w:val="both"/>
            </w:pPr>
            <w:r>
              <w:t>B</w:t>
            </w:r>
            <w:r w:rsidR="00AA5B41" w:rsidRPr="0042585D">
              <w:t xml:space="preserve">udget-approved, </w:t>
            </w:r>
            <w:r>
              <w:t>U</w:t>
            </w:r>
            <w:r w:rsidR="00AA5B41" w:rsidRPr="0042585D">
              <w:t>tilization-alert</w:t>
            </w:r>
          </w:p>
        </w:tc>
      </w:tr>
      <w:tr w:rsidR="00AA5B41" w:rsidRPr="0042585D" w14:paraId="7F7A26F0" w14:textId="77777777" w:rsidTr="00C563E0">
        <w:tc>
          <w:tcPr>
            <w:tcW w:w="2029" w:type="dxa"/>
            <w:vAlign w:val="center"/>
            <w:hideMark/>
          </w:tcPr>
          <w:p w14:paraId="3E14FB1D" w14:textId="77777777" w:rsidR="00AA5B41" w:rsidRPr="0042585D" w:rsidRDefault="00AA5B41" w:rsidP="00F5500E">
            <w:pPr>
              <w:spacing w:line="278" w:lineRule="auto"/>
              <w:jc w:val="both"/>
            </w:pPr>
            <w:r w:rsidRPr="0042585D">
              <w:t>CAG Audit</w:t>
            </w:r>
          </w:p>
        </w:tc>
        <w:tc>
          <w:tcPr>
            <w:tcW w:w="4110" w:type="dxa"/>
            <w:vAlign w:val="center"/>
            <w:hideMark/>
          </w:tcPr>
          <w:p w14:paraId="45F26785" w14:textId="77777777" w:rsidR="00AA5B41" w:rsidRPr="0042585D" w:rsidRDefault="00AA5B41" w:rsidP="00F5500E">
            <w:pPr>
              <w:spacing w:line="278" w:lineRule="auto"/>
              <w:jc w:val="both"/>
            </w:pPr>
            <w:r w:rsidRPr="0042585D">
              <w:t>Export-ready financial trails</w:t>
            </w:r>
          </w:p>
        </w:tc>
      </w:tr>
    </w:tbl>
    <w:p w14:paraId="035118EA" w14:textId="77777777" w:rsidR="00C563E0" w:rsidRDefault="00AA5B41" w:rsidP="00C563E0">
      <w:pPr>
        <w:spacing w:before="240" w:after="120" w:line="278" w:lineRule="auto"/>
        <w:jc w:val="both"/>
        <w:rPr>
          <w:rFonts w:eastAsiaTheme="majorEastAsia"/>
          <w:b/>
          <w:bCs/>
        </w:rPr>
      </w:pPr>
      <w:r w:rsidRPr="0042585D">
        <w:rPr>
          <w:rFonts w:eastAsiaTheme="majorEastAsia"/>
          <w:b/>
          <w:bCs/>
        </w:rPr>
        <w:t>Integration Points</w:t>
      </w:r>
    </w:p>
    <w:p w14:paraId="0C34CC49" w14:textId="72CB7B96" w:rsidR="00AA5B41" w:rsidRPr="0042585D" w:rsidRDefault="00AA5B41">
      <w:pPr>
        <w:pStyle w:val="ListParagraph"/>
        <w:numPr>
          <w:ilvl w:val="0"/>
          <w:numId w:val="560"/>
        </w:numPr>
        <w:spacing w:line="278" w:lineRule="auto"/>
        <w:jc w:val="both"/>
      </w:pPr>
      <w:r w:rsidRPr="00C563E0">
        <w:rPr>
          <w:rFonts w:eastAsiaTheme="majorEastAsia"/>
          <w:b/>
          <w:bCs/>
        </w:rPr>
        <w:t>Core Services:</w:t>
      </w:r>
    </w:p>
    <w:p w14:paraId="608DD32D" w14:textId="77777777" w:rsidR="00AA5B41" w:rsidRPr="0042585D" w:rsidRDefault="00AA5B41">
      <w:pPr>
        <w:numPr>
          <w:ilvl w:val="0"/>
          <w:numId w:val="556"/>
        </w:numPr>
        <w:spacing w:line="278" w:lineRule="auto"/>
        <w:jc w:val="both"/>
      </w:pPr>
      <w:r w:rsidRPr="0042585D">
        <w:rPr>
          <w:rFonts w:eastAsiaTheme="majorEastAsia"/>
          <w:b/>
          <w:bCs/>
        </w:rPr>
        <w:t>CAG Finance System</w:t>
      </w:r>
      <w:r w:rsidRPr="0042585D">
        <w:t xml:space="preserve"> - Head code validation</w:t>
      </w:r>
    </w:p>
    <w:p w14:paraId="3BEB4A34" w14:textId="77777777" w:rsidR="00AA5B41" w:rsidRPr="0042585D" w:rsidRDefault="00AA5B41">
      <w:pPr>
        <w:numPr>
          <w:ilvl w:val="0"/>
          <w:numId w:val="556"/>
        </w:numPr>
        <w:spacing w:line="278" w:lineRule="auto"/>
        <w:jc w:val="both"/>
      </w:pPr>
      <w:r w:rsidRPr="0042585D">
        <w:rPr>
          <w:rFonts w:eastAsiaTheme="majorEastAsia"/>
          <w:b/>
          <w:bCs/>
        </w:rPr>
        <w:t>RPP Payment Gateway</w:t>
      </w:r>
      <w:r w:rsidRPr="0042585D">
        <w:t xml:space="preserve"> - Disbursement limits</w:t>
      </w:r>
    </w:p>
    <w:p w14:paraId="4C8A7319" w14:textId="61B11629" w:rsidR="00AA5B41" w:rsidRPr="0042585D" w:rsidRDefault="00AA5B41">
      <w:pPr>
        <w:numPr>
          <w:ilvl w:val="0"/>
          <w:numId w:val="556"/>
        </w:numPr>
        <w:spacing w:line="278" w:lineRule="auto"/>
        <w:jc w:val="both"/>
      </w:pPr>
      <w:r w:rsidRPr="0042585D">
        <w:rPr>
          <w:rFonts w:eastAsiaTheme="majorEastAsia"/>
          <w:b/>
          <w:bCs/>
        </w:rPr>
        <w:t>AI</w:t>
      </w:r>
      <w:r w:rsidR="00C563E0">
        <w:rPr>
          <w:rFonts w:eastAsiaTheme="majorEastAsia"/>
          <w:b/>
          <w:bCs/>
        </w:rPr>
        <w:t>-</w:t>
      </w:r>
      <w:r w:rsidRPr="0042585D">
        <w:rPr>
          <w:rFonts w:eastAsiaTheme="majorEastAsia"/>
          <w:b/>
          <w:bCs/>
        </w:rPr>
        <w:t>PLATFORM</w:t>
      </w:r>
      <w:r w:rsidR="00C563E0">
        <w:rPr>
          <w:rFonts w:eastAsiaTheme="majorEastAsia"/>
          <w:b/>
          <w:bCs/>
        </w:rPr>
        <w:t xml:space="preserve"> </w:t>
      </w:r>
      <w:r w:rsidRPr="0042585D">
        <w:t>- Demand forecasting</w:t>
      </w:r>
    </w:p>
    <w:p w14:paraId="766E677C" w14:textId="44CCE3F5" w:rsidR="00AA5B41" w:rsidRPr="0042585D" w:rsidRDefault="00C563E0">
      <w:pPr>
        <w:numPr>
          <w:ilvl w:val="0"/>
          <w:numId w:val="556"/>
        </w:numPr>
        <w:spacing w:line="278" w:lineRule="auto"/>
        <w:jc w:val="both"/>
      </w:pPr>
      <w:r>
        <w:rPr>
          <w:rFonts w:eastAsiaTheme="majorEastAsia"/>
          <w:b/>
          <w:bCs/>
        </w:rPr>
        <w:t>Data Workflow</w:t>
      </w:r>
      <w:r w:rsidR="00AA5B41" w:rsidRPr="0042585D">
        <w:t xml:space="preserve"> - Monthly utilization reports</w:t>
      </w:r>
    </w:p>
    <w:p w14:paraId="04850559" w14:textId="77777777" w:rsidR="00AA5B41" w:rsidRPr="0042585D" w:rsidRDefault="00AA5B41" w:rsidP="00C563E0">
      <w:pPr>
        <w:spacing w:before="240" w:after="120" w:line="278" w:lineRule="auto"/>
        <w:jc w:val="both"/>
      </w:pPr>
      <w:r w:rsidRPr="0042585D">
        <w:rPr>
          <w:rFonts w:eastAsiaTheme="majorEastAsia"/>
          <w:b/>
          <w:bCs/>
        </w:rPr>
        <w:t>RBAC &amp; Access Control</w:t>
      </w:r>
    </w:p>
    <w:tbl>
      <w:tblPr>
        <w:tblW w:w="5000" w:type="pct"/>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488"/>
        <w:gridCol w:w="1676"/>
        <w:gridCol w:w="1710"/>
        <w:gridCol w:w="1449"/>
        <w:gridCol w:w="1693"/>
      </w:tblGrid>
      <w:tr w:rsidR="00C563E0" w:rsidRPr="0042585D" w14:paraId="4EC5FC4F" w14:textId="77777777" w:rsidTr="00C563E0">
        <w:trPr>
          <w:tblHeader/>
        </w:trPr>
        <w:tc>
          <w:tcPr>
            <w:tcW w:w="0" w:type="auto"/>
            <w:shd w:val="clear" w:color="auto" w:fill="FFC000"/>
            <w:vAlign w:val="center"/>
            <w:hideMark/>
          </w:tcPr>
          <w:p w14:paraId="7E2AE033" w14:textId="77777777" w:rsidR="00AA5B41" w:rsidRPr="0042585D" w:rsidRDefault="00AA5B41" w:rsidP="00F5500E">
            <w:pPr>
              <w:spacing w:line="278" w:lineRule="auto"/>
              <w:jc w:val="both"/>
              <w:rPr>
                <w:b/>
                <w:bCs/>
              </w:rPr>
            </w:pPr>
            <w:r w:rsidRPr="0042585D">
              <w:rPr>
                <w:b/>
                <w:bCs/>
              </w:rPr>
              <w:t>Role</w:t>
            </w:r>
          </w:p>
        </w:tc>
        <w:tc>
          <w:tcPr>
            <w:tcW w:w="0" w:type="auto"/>
            <w:shd w:val="clear" w:color="auto" w:fill="FFC000"/>
            <w:vAlign w:val="center"/>
            <w:hideMark/>
          </w:tcPr>
          <w:p w14:paraId="4DE7FF8F" w14:textId="77777777" w:rsidR="00AA5B41" w:rsidRPr="0042585D" w:rsidRDefault="00AA5B41" w:rsidP="00F5500E">
            <w:pPr>
              <w:spacing w:line="278" w:lineRule="auto"/>
              <w:jc w:val="both"/>
              <w:rPr>
                <w:b/>
                <w:bCs/>
              </w:rPr>
            </w:pPr>
            <w:r w:rsidRPr="0042585D">
              <w:rPr>
                <w:b/>
                <w:bCs/>
              </w:rPr>
              <w:t>Allocation</w:t>
            </w:r>
          </w:p>
        </w:tc>
        <w:tc>
          <w:tcPr>
            <w:tcW w:w="0" w:type="auto"/>
            <w:shd w:val="clear" w:color="auto" w:fill="FFC000"/>
            <w:vAlign w:val="center"/>
            <w:hideMark/>
          </w:tcPr>
          <w:p w14:paraId="5843F4AD" w14:textId="77777777" w:rsidR="00AA5B41" w:rsidRPr="0042585D" w:rsidRDefault="00AA5B41" w:rsidP="00F5500E">
            <w:pPr>
              <w:spacing w:line="278" w:lineRule="auto"/>
              <w:jc w:val="both"/>
              <w:rPr>
                <w:b/>
                <w:bCs/>
              </w:rPr>
            </w:pPr>
            <w:r w:rsidRPr="0042585D">
              <w:rPr>
                <w:b/>
                <w:bCs/>
              </w:rPr>
              <w:t>Utilization</w:t>
            </w:r>
          </w:p>
        </w:tc>
        <w:tc>
          <w:tcPr>
            <w:tcW w:w="0" w:type="auto"/>
            <w:shd w:val="clear" w:color="auto" w:fill="FFC000"/>
            <w:vAlign w:val="center"/>
            <w:hideMark/>
          </w:tcPr>
          <w:p w14:paraId="420E87FC" w14:textId="77777777" w:rsidR="00AA5B41" w:rsidRPr="0042585D" w:rsidRDefault="00AA5B41" w:rsidP="00F5500E">
            <w:pPr>
              <w:spacing w:line="278" w:lineRule="auto"/>
              <w:jc w:val="both"/>
              <w:rPr>
                <w:b/>
                <w:bCs/>
              </w:rPr>
            </w:pPr>
            <w:r w:rsidRPr="0042585D">
              <w:rPr>
                <w:b/>
                <w:bCs/>
              </w:rPr>
              <w:t>Forecast</w:t>
            </w:r>
          </w:p>
        </w:tc>
        <w:tc>
          <w:tcPr>
            <w:tcW w:w="0" w:type="auto"/>
            <w:shd w:val="clear" w:color="auto" w:fill="FFC000"/>
            <w:vAlign w:val="center"/>
            <w:hideMark/>
          </w:tcPr>
          <w:p w14:paraId="4283A10B" w14:textId="77777777" w:rsidR="00AA5B41" w:rsidRPr="0042585D" w:rsidRDefault="00AA5B41" w:rsidP="00F5500E">
            <w:pPr>
              <w:spacing w:line="278" w:lineRule="auto"/>
              <w:jc w:val="both"/>
              <w:rPr>
                <w:b/>
                <w:bCs/>
              </w:rPr>
            </w:pPr>
            <w:r w:rsidRPr="0042585D">
              <w:rPr>
                <w:b/>
                <w:bCs/>
              </w:rPr>
              <w:t>Approvals</w:t>
            </w:r>
          </w:p>
        </w:tc>
      </w:tr>
      <w:tr w:rsidR="00AA5B41" w:rsidRPr="0042585D" w14:paraId="40335811" w14:textId="77777777" w:rsidTr="00C563E0">
        <w:tc>
          <w:tcPr>
            <w:tcW w:w="0" w:type="auto"/>
            <w:vAlign w:val="center"/>
            <w:hideMark/>
          </w:tcPr>
          <w:p w14:paraId="1C6D5052" w14:textId="77777777" w:rsidR="00AA5B41" w:rsidRPr="0042585D" w:rsidRDefault="00AA5B41" w:rsidP="00F5500E">
            <w:pPr>
              <w:spacing w:line="278" w:lineRule="auto"/>
              <w:jc w:val="both"/>
            </w:pPr>
            <w:r w:rsidRPr="0042585D">
              <w:t>Finance Officer</w:t>
            </w:r>
          </w:p>
        </w:tc>
        <w:tc>
          <w:tcPr>
            <w:tcW w:w="0" w:type="auto"/>
            <w:vAlign w:val="center"/>
            <w:hideMark/>
          </w:tcPr>
          <w:p w14:paraId="28AF29AA" w14:textId="77777777" w:rsidR="00AA5B41" w:rsidRPr="0042585D" w:rsidRDefault="00AA5B41" w:rsidP="00F5500E">
            <w:pPr>
              <w:spacing w:line="278" w:lineRule="auto"/>
              <w:jc w:val="both"/>
            </w:pPr>
            <w:r w:rsidRPr="0042585D">
              <w:t>Full</w:t>
            </w:r>
          </w:p>
        </w:tc>
        <w:tc>
          <w:tcPr>
            <w:tcW w:w="0" w:type="auto"/>
            <w:vAlign w:val="center"/>
            <w:hideMark/>
          </w:tcPr>
          <w:p w14:paraId="62DE2A5C" w14:textId="77777777" w:rsidR="00AA5B41" w:rsidRPr="0042585D" w:rsidRDefault="00AA5B41" w:rsidP="00F5500E">
            <w:pPr>
              <w:spacing w:line="278" w:lineRule="auto"/>
              <w:jc w:val="both"/>
            </w:pPr>
            <w:r w:rsidRPr="0042585D">
              <w:t>Full</w:t>
            </w:r>
          </w:p>
        </w:tc>
        <w:tc>
          <w:tcPr>
            <w:tcW w:w="0" w:type="auto"/>
            <w:vAlign w:val="center"/>
            <w:hideMark/>
          </w:tcPr>
          <w:p w14:paraId="000BEFD4" w14:textId="77777777" w:rsidR="00AA5B41" w:rsidRPr="0042585D" w:rsidRDefault="00AA5B41" w:rsidP="00F5500E">
            <w:pPr>
              <w:spacing w:line="278" w:lineRule="auto"/>
              <w:jc w:val="both"/>
            </w:pPr>
            <w:r w:rsidRPr="0042585D">
              <w:t>Full</w:t>
            </w:r>
          </w:p>
        </w:tc>
        <w:tc>
          <w:tcPr>
            <w:tcW w:w="0" w:type="auto"/>
            <w:vAlign w:val="center"/>
            <w:hideMark/>
          </w:tcPr>
          <w:p w14:paraId="64FC5AC6" w14:textId="77777777" w:rsidR="00AA5B41" w:rsidRPr="0042585D" w:rsidRDefault="00AA5B41" w:rsidP="00F5500E">
            <w:pPr>
              <w:spacing w:line="278" w:lineRule="auto"/>
              <w:jc w:val="both"/>
            </w:pPr>
            <w:r w:rsidRPr="0042585D">
              <w:t>Full</w:t>
            </w:r>
          </w:p>
        </w:tc>
      </w:tr>
      <w:tr w:rsidR="00AA5B41" w:rsidRPr="0042585D" w14:paraId="341F9E1A" w14:textId="77777777" w:rsidTr="00C563E0">
        <w:tc>
          <w:tcPr>
            <w:tcW w:w="0" w:type="auto"/>
            <w:vAlign w:val="center"/>
            <w:hideMark/>
          </w:tcPr>
          <w:p w14:paraId="0CC64824" w14:textId="77777777" w:rsidR="00AA5B41" w:rsidRPr="0042585D" w:rsidRDefault="00AA5B41" w:rsidP="00F5500E">
            <w:pPr>
              <w:spacing w:line="278" w:lineRule="auto"/>
              <w:jc w:val="both"/>
            </w:pPr>
            <w:r w:rsidRPr="0042585D">
              <w:t>Scheme Manager</w:t>
            </w:r>
          </w:p>
        </w:tc>
        <w:tc>
          <w:tcPr>
            <w:tcW w:w="0" w:type="auto"/>
            <w:vAlign w:val="center"/>
            <w:hideMark/>
          </w:tcPr>
          <w:p w14:paraId="2DCA36E4" w14:textId="77777777" w:rsidR="00AA5B41" w:rsidRPr="0042585D" w:rsidRDefault="00AA5B41" w:rsidP="00F5500E">
            <w:pPr>
              <w:spacing w:line="278" w:lineRule="auto"/>
              <w:jc w:val="both"/>
            </w:pPr>
            <w:r w:rsidRPr="0042585D">
              <w:t>View/Edit</w:t>
            </w:r>
          </w:p>
        </w:tc>
        <w:tc>
          <w:tcPr>
            <w:tcW w:w="0" w:type="auto"/>
            <w:vAlign w:val="center"/>
            <w:hideMark/>
          </w:tcPr>
          <w:p w14:paraId="41A889F1" w14:textId="77777777" w:rsidR="00AA5B41" w:rsidRPr="0042585D" w:rsidRDefault="00AA5B41" w:rsidP="00F5500E">
            <w:pPr>
              <w:spacing w:line="278" w:lineRule="auto"/>
              <w:jc w:val="both"/>
            </w:pPr>
            <w:r w:rsidRPr="0042585D">
              <w:t>Full</w:t>
            </w:r>
          </w:p>
        </w:tc>
        <w:tc>
          <w:tcPr>
            <w:tcW w:w="0" w:type="auto"/>
            <w:vAlign w:val="center"/>
            <w:hideMark/>
          </w:tcPr>
          <w:p w14:paraId="79C0B678" w14:textId="77777777" w:rsidR="00AA5B41" w:rsidRPr="0042585D" w:rsidRDefault="00AA5B41" w:rsidP="00F5500E">
            <w:pPr>
              <w:spacing w:line="278" w:lineRule="auto"/>
              <w:jc w:val="both"/>
            </w:pPr>
            <w:r w:rsidRPr="0042585D">
              <w:t>View</w:t>
            </w:r>
          </w:p>
        </w:tc>
        <w:tc>
          <w:tcPr>
            <w:tcW w:w="0" w:type="auto"/>
            <w:vAlign w:val="center"/>
            <w:hideMark/>
          </w:tcPr>
          <w:p w14:paraId="71250437" w14:textId="77777777" w:rsidR="00AA5B41" w:rsidRPr="0042585D" w:rsidRDefault="00AA5B41" w:rsidP="00F5500E">
            <w:pPr>
              <w:spacing w:line="278" w:lineRule="auto"/>
              <w:jc w:val="both"/>
            </w:pPr>
            <w:r w:rsidRPr="0042585D">
              <w:t>Request</w:t>
            </w:r>
          </w:p>
        </w:tc>
      </w:tr>
      <w:tr w:rsidR="00AA5B41" w:rsidRPr="0042585D" w14:paraId="78C9B858" w14:textId="77777777" w:rsidTr="00C563E0">
        <w:tc>
          <w:tcPr>
            <w:tcW w:w="0" w:type="auto"/>
            <w:vAlign w:val="center"/>
            <w:hideMark/>
          </w:tcPr>
          <w:p w14:paraId="3C01297B" w14:textId="77777777" w:rsidR="00AA5B41" w:rsidRPr="0042585D" w:rsidRDefault="00AA5B41" w:rsidP="00F5500E">
            <w:pPr>
              <w:spacing w:line="278" w:lineRule="auto"/>
              <w:jc w:val="both"/>
            </w:pPr>
            <w:r w:rsidRPr="0042585D">
              <w:lastRenderedPageBreak/>
              <w:t>DBT Nodal</w:t>
            </w:r>
          </w:p>
        </w:tc>
        <w:tc>
          <w:tcPr>
            <w:tcW w:w="0" w:type="auto"/>
            <w:vAlign w:val="center"/>
            <w:hideMark/>
          </w:tcPr>
          <w:p w14:paraId="13A12BF4" w14:textId="77777777" w:rsidR="00AA5B41" w:rsidRPr="0042585D" w:rsidRDefault="00AA5B41" w:rsidP="00F5500E">
            <w:pPr>
              <w:spacing w:line="278" w:lineRule="auto"/>
              <w:jc w:val="both"/>
            </w:pPr>
            <w:r w:rsidRPr="0042585D">
              <w:t>Full</w:t>
            </w:r>
          </w:p>
        </w:tc>
        <w:tc>
          <w:tcPr>
            <w:tcW w:w="0" w:type="auto"/>
            <w:vAlign w:val="center"/>
            <w:hideMark/>
          </w:tcPr>
          <w:p w14:paraId="291FE212" w14:textId="77777777" w:rsidR="00AA5B41" w:rsidRPr="0042585D" w:rsidRDefault="00AA5B41" w:rsidP="00F5500E">
            <w:pPr>
              <w:spacing w:line="278" w:lineRule="auto"/>
              <w:jc w:val="both"/>
            </w:pPr>
            <w:r w:rsidRPr="0042585D">
              <w:t>Full</w:t>
            </w:r>
          </w:p>
        </w:tc>
        <w:tc>
          <w:tcPr>
            <w:tcW w:w="0" w:type="auto"/>
            <w:vAlign w:val="center"/>
            <w:hideMark/>
          </w:tcPr>
          <w:p w14:paraId="47308961" w14:textId="77777777" w:rsidR="00AA5B41" w:rsidRPr="0042585D" w:rsidRDefault="00AA5B41" w:rsidP="00F5500E">
            <w:pPr>
              <w:spacing w:line="278" w:lineRule="auto"/>
              <w:jc w:val="both"/>
            </w:pPr>
            <w:r w:rsidRPr="0042585D">
              <w:t>Full</w:t>
            </w:r>
          </w:p>
        </w:tc>
        <w:tc>
          <w:tcPr>
            <w:tcW w:w="0" w:type="auto"/>
            <w:vAlign w:val="center"/>
            <w:hideMark/>
          </w:tcPr>
          <w:p w14:paraId="2C133AF6" w14:textId="77777777" w:rsidR="00AA5B41" w:rsidRPr="0042585D" w:rsidRDefault="00AA5B41" w:rsidP="00F5500E">
            <w:pPr>
              <w:spacing w:line="278" w:lineRule="auto"/>
              <w:jc w:val="both"/>
            </w:pPr>
            <w:r w:rsidRPr="0042585D">
              <w:t>Override</w:t>
            </w:r>
          </w:p>
        </w:tc>
      </w:tr>
    </w:tbl>
    <w:p w14:paraId="6DB20506" w14:textId="77777777" w:rsidR="00AA5B41" w:rsidRPr="0042585D" w:rsidRDefault="00AA5B41" w:rsidP="00C563E0">
      <w:pPr>
        <w:spacing w:before="240" w:after="120" w:line="278" w:lineRule="auto"/>
        <w:jc w:val="both"/>
        <w:rPr>
          <w:rFonts w:eastAsiaTheme="majorEastAsia"/>
          <w:b/>
          <w:bCs/>
        </w:rPr>
      </w:pPr>
      <w:r w:rsidRPr="0042585D">
        <w:rPr>
          <w:rFonts w:eastAsiaTheme="majorEastAsia"/>
          <w:b/>
          <w:bCs/>
        </w:rPr>
        <w:t>Error Handling &amp; Messaging</w:t>
      </w:r>
    </w:p>
    <w:tbl>
      <w:tblPr>
        <w:tblW w:w="5000" w:type="pct"/>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242"/>
        <w:gridCol w:w="4356"/>
        <w:gridCol w:w="2418"/>
      </w:tblGrid>
      <w:tr w:rsidR="00AA5B41" w:rsidRPr="0042585D" w14:paraId="66A61337" w14:textId="77777777" w:rsidTr="00C563E0">
        <w:trPr>
          <w:tblHeader/>
        </w:trPr>
        <w:tc>
          <w:tcPr>
            <w:tcW w:w="0" w:type="auto"/>
            <w:shd w:val="clear" w:color="auto" w:fill="FFC000"/>
            <w:vAlign w:val="center"/>
            <w:hideMark/>
          </w:tcPr>
          <w:p w14:paraId="61779729" w14:textId="77777777" w:rsidR="00AA5B41" w:rsidRPr="0042585D" w:rsidRDefault="00AA5B41" w:rsidP="00F5500E">
            <w:pPr>
              <w:spacing w:line="278" w:lineRule="auto"/>
              <w:jc w:val="both"/>
              <w:rPr>
                <w:b/>
                <w:bCs/>
              </w:rPr>
            </w:pPr>
            <w:r w:rsidRPr="0042585D">
              <w:rPr>
                <w:b/>
                <w:bCs/>
              </w:rPr>
              <w:t>Scenario</w:t>
            </w:r>
          </w:p>
        </w:tc>
        <w:tc>
          <w:tcPr>
            <w:tcW w:w="0" w:type="auto"/>
            <w:shd w:val="clear" w:color="auto" w:fill="FFC000"/>
            <w:vAlign w:val="center"/>
            <w:hideMark/>
          </w:tcPr>
          <w:p w14:paraId="43EEF3F5" w14:textId="77777777" w:rsidR="00AA5B41" w:rsidRPr="0042585D" w:rsidRDefault="00AA5B41" w:rsidP="00F5500E">
            <w:pPr>
              <w:spacing w:line="278" w:lineRule="auto"/>
              <w:jc w:val="both"/>
              <w:rPr>
                <w:b/>
                <w:bCs/>
              </w:rPr>
            </w:pPr>
            <w:r w:rsidRPr="0042585D">
              <w:rPr>
                <w:b/>
                <w:bCs/>
              </w:rPr>
              <w:t>Message</w:t>
            </w:r>
          </w:p>
        </w:tc>
        <w:tc>
          <w:tcPr>
            <w:tcW w:w="0" w:type="auto"/>
            <w:shd w:val="clear" w:color="auto" w:fill="FFC000"/>
            <w:vAlign w:val="center"/>
            <w:hideMark/>
          </w:tcPr>
          <w:p w14:paraId="4111E5B4" w14:textId="77777777" w:rsidR="00AA5B41" w:rsidRPr="0042585D" w:rsidRDefault="00AA5B41" w:rsidP="00F5500E">
            <w:pPr>
              <w:spacing w:line="278" w:lineRule="auto"/>
              <w:jc w:val="both"/>
              <w:rPr>
                <w:b/>
                <w:bCs/>
              </w:rPr>
            </w:pPr>
            <w:r w:rsidRPr="0042585D">
              <w:rPr>
                <w:b/>
                <w:bCs/>
              </w:rPr>
              <w:t>Fallback</w:t>
            </w:r>
          </w:p>
        </w:tc>
      </w:tr>
      <w:tr w:rsidR="00AA5B41" w:rsidRPr="0042585D" w14:paraId="1419C1AB" w14:textId="77777777" w:rsidTr="00C563E0">
        <w:tc>
          <w:tcPr>
            <w:tcW w:w="0" w:type="auto"/>
            <w:vAlign w:val="center"/>
            <w:hideMark/>
          </w:tcPr>
          <w:p w14:paraId="0C3C033E" w14:textId="77777777" w:rsidR="00AA5B41" w:rsidRPr="0042585D" w:rsidRDefault="00AA5B41" w:rsidP="00F5500E">
            <w:pPr>
              <w:spacing w:line="278" w:lineRule="auto"/>
              <w:jc w:val="both"/>
            </w:pPr>
            <w:r w:rsidRPr="0042585D">
              <w:t>Budget Exceed</w:t>
            </w:r>
          </w:p>
        </w:tc>
        <w:tc>
          <w:tcPr>
            <w:tcW w:w="0" w:type="auto"/>
            <w:vAlign w:val="center"/>
            <w:hideMark/>
          </w:tcPr>
          <w:p w14:paraId="75552854" w14:textId="77777777" w:rsidR="00AA5B41" w:rsidRPr="0042585D" w:rsidRDefault="00AA5B41" w:rsidP="00F5500E">
            <w:pPr>
              <w:spacing w:line="278" w:lineRule="auto"/>
              <w:jc w:val="both"/>
            </w:pPr>
            <w:r w:rsidRPr="0042585D">
              <w:t>"₹5 Cr &gt; remaining ₹3 Cr pool"</w:t>
            </w:r>
          </w:p>
        </w:tc>
        <w:tc>
          <w:tcPr>
            <w:tcW w:w="0" w:type="auto"/>
            <w:vAlign w:val="center"/>
            <w:hideMark/>
          </w:tcPr>
          <w:p w14:paraId="5EF9114E" w14:textId="77777777" w:rsidR="00AA5B41" w:rsidRPr="0042585D" w:rsidRDefault="00AA5B41" w:rsidP="00F5500E">
            <w:pPr>
              <w:spacing w:line="278" w:lineRule="auto"/>
              <w:jc w:val="both"/>
            </w:pPr>
            <w:r w:rsidRPr="0042585D">
              <w:t>Suggest cuts</w:t>
            </w:r>
          </w:p>
        </w:tc>
      </w:tr>
      <w:tr w:rsidR="00AA5B41" w:rsidRPr="0042585D" w14:paraId="361BBD19" w14:textId="77777777" w:rsidTr="00C563E0">
        <w:tc>
          <w:tcPr>
            <w:tcW w:w="0" w:type="auto"/>
            <w:vAlign w:val="center"/>
            <w:hideMark/>
          </w:tcPr>
          <w:p w14:paraId="3B2778EA" w14:textId="77777777" w:rsidR="00AA5B41" w:rsidRPr="0042585D" w:rsidRDefault="00AA5B41" w:rsidP="00F5500E">
            <w:pPr>
              <w:spacing w:line="278" w:lineRule="auto"/>
              <w:jc w:val="both"/>
            </w:pPr>
            <w:r w:rsidRPr="0042585D">
              <w:t>Head Invalid</w:t>
            </w:r>
          </w:p>
        </w:tc>
        <w:tc>
          <w:tcPr>
            <w:tcW w:w="0" w:type="auto"/>
            <w:vAlign w:val="center"/>
            <w:hideMark/>
          </w:tcPr>
          <w:p w14:paraId="745680E5" w14:textId="77777777" w:rsidR="00AA5B41" w:rsidRPr="0042585D" w:rsidRDefault="00AA5B41" w:rsidP="00F5500E">
            <w:pPr>
              <w:spacing w:line="278" w:lineRule="auto"/>
              <w:jc w:val="both"/>
            </w:pPr>
            <w:r w:rsidRPr="0042585D">
              <w:t>"2230-XX not CAG approved"</w:t>
            </w:r>
          </w:p>
        </w:tc>
        <w:tc>
          <w:tcPr>
            <w:tcW w:w="0" w:type="auto"/>
            <w:vAlign w:val="center"/>
            <w:hideMark/>
          </w:tcPr>
          <w:p w14:paraId="359BD3DE" w14:textId="77777777" w:rsidR="00AA5B41" w:rsidRPr="0042585D" w:rsidRDefault="00AA5B41" w:rsidP="00F5500E">
            <w:pPr>
              <w:spacing w:line="278" w:lineRule="auto"/>
              <w:jc w:val="both"/>
            </w:pPr>
            <w:r w:rsidRPr="0042585D">
              <w:t>Popular heads</w:t>
            </w:r>
          </w:p>
        </w:tc>
      </w:tr>
      <w:tr w:rsidR="00AA5B41" w:rsidRPr="0042585D" w14:paraId="39379B6C" w14:textId="77777777" w:rsidTr="00C563E0">
        <w:tc>
          <w:tcPr>
            <w:tcW w:w="0" w:type="auto"/>
            <w:vAlign w:val="center"/>
            <w:hideMark/>
          </w:tcPr>
          <w:p w14:paraId="61322C91" w14:textId="77777777" w:rsidR="00AA5B41" w:rsidRPr="0042585D" w:rsidRDefault="00AA5B41" w:rsidP="00F5500E">
            <w:pPr>
              <w:spacing w:line="278" w:lineRule="auto"/>
              <w:jc w:val="both"/>
            </w:pPr>
            <w:r w:rsidRPr="0042585D">
              <w:t>Forecast Low</w:t>
            </w:r>
          </w:p>
        </w:tc>
        <w:tc>
          <w:tcPr>
            <w:tcW w:w="0" w:type="auto"/>
            <w:vAlign w:val="center"/>
            <w:hideMark/>
          </w:tcPr>
          <w:p w14:paraId="5CE49143" w14:textId="77777777" w:rsidR="00AA5B41" w:rsidRPr="0042585D" w:rsidRDefault="00AA5B41" w:rsidP="00F5500E">
            <w:pPr>
              <w:spacing w:line="278" w:lineRule="auto"/>
              <w:jc w:val="both"/>
            </w:pPr>
            <w:r w:rsidRPr="0042585D">
              <w:t>"ML confidence 72% &lt; 85%"</w:t>
            </w:r>
          </w:p>
        </w:tc>
        <w:tc>
          <w:tcPr>
            <w:tcW w:w="0" w:type="auto"/>
            <w:vAlign w:val="center"/>
            <w:hideMark/>
          </w:tcPr>
          <w:p w14:paraId="47A5A855" w14:textId="77777777" w:rsidR="00AA5B41" w:rsidRPr="0042585D" w:rsidRDefault="00AA5B41" w:rsidP="00F5500E">
            <w:pPr>
              <w:spacing w:line="278" w:lineRule="auto"/>
              <w:jc w:val="both"/>
            </w:pPr>
            <w:r w:rsidRPr="0042585D">
              <w:t>Manual override</w:t>
            </w:r>
          </w:p>
        </w:tc>
      </w:tr>
    </w:tbl>
    <w:p w14:paraId="25525035" w14:textId="77777777" w:rsidR="00AA5B41" w:rsidRPr="0042585D" w:rsidRDefault="00AA5B41" w:rsidP="00C563E0">
      <w:pPr>
        <w:spacing w:before="240" w:after="120" w:line="278" w:lineRule="auto"/>
        <w:jc w:val="both"/>
        <w:rPr>
          <w:rFonts w:eastAsiaTheme="majorEastAsia"/>
          <w:b/>
          <w:bCs/>
        </w:rPr>
      </w:pPr>
      <w:r w:rsidRPr="0042585D">
        <w:rPr>
          <w:rFonts w:eastAsiaTheme="majorEastAsia"/>
          <w:b/>
          <w:bCs/>
        </w:rPr>
        <w:t>Accessibility &amp; Usability</w:t>
      </w:r>
    </w:p>
    <w:p w14:paraId="61DBD027" w14:textId="77777777" w:rsidR="00AA5B41" w:rsidRPr="0042585D" w:rsidRDefault="00AA5B41">
      <w:pPr>
        <w:numPr>
          <w:ilvl w:val="0"/>
          <w:numId w:val="557"/>
        </w:numPr>
        <w:spacing w:line="278" w:lineRule="auto"/>
        <w:jc w:val="both"/>
      </w:pPr>
      <w:r w:rsidRPr="0042585D">
        <w:rPr>
          <w:rFonts w:eastAsiaTheme="majorEastAsia"/>
          <w:b/>
          <w:bCs/>
        </w:rPr>
        <w:t>WCAG 2.1 AA:</w:t>
      </w:r>
      <w:r w:rsidRPr="0042585D">
        <w:t xml:space="preserve"> ARIA live "Utilization updated 78%", keyboard sliders</w:t>
      </w:r>
    </w:p>
    <w:p w14:paraId="48CD4C46" w14:textId="77777777" w:rsidR="00AA5B41" w:rsidRPr="0042585D" w:rsidRDefault="00AA5B41">
      <w:pPr>
        <w:numPr>
          <w:ilvl w:val="0"/>
          <w:numId w:val="557"/>
        </w:numPr>
        <w:spacing w:line="278" w:lineRule="auto"/>
        <w:jc w:val="both"/>
      </w:pPr>
      <w:r w:rsidRPr="0042585D">
        <w:rPr>
          <w:rFonts w:eastAsiaTheme="majorEastAsia"/>
          <w:b/>
          <w:bCs/>
        </w:rPr>
        <w:t>Mobile-First:</w:t>
      </w:r>
      <w:r w:rsidRPr="0042585D">
        <w:t xml:space="preserve"> &lt;768px stacked charts, swipe budget lines</w:t>
      </w:r>
    </w:p>
    <w:p w14:paraId="06F3E6AF" w14:textId="77777777" w:rsidR="00AA5B41" w:rsidRPr="0042585D" w:rsidRDefault="00AA5B41">
      <w:pPr>
        <w:numPr>
          <w:ilvl w:val="0"/>
          <w:numId w:val="557"/>
        </w:numPr>
        <w:spacing w:line="278" w:lineRule="auto"/>
        <w:jc w:val="both"/>
      </w:pPr>
      <w:r w:rsidRPr="0042585D">
        <w:rPr>
          <w:rFonts w:eastAsiaTheme="majorEastAsia"/>
          <w:b/>
          <w:bCs/>
        </w:rPr>
        <w:t>Performance:</w:t>
      </w:r>
      <w:r w:rsidRPr="0042585D">
        <w:t xml:space="preserve"> &lt;2s dashboard refresh</w:t>
      </w:r>
    </w:p>
    <w:p w14:paraId="55E58577" w14:textId="77777777" w:rsidR="00AA5B41" w:rsidRPr="0042585D" w:rsidRDefault="00AA5B41" w:rsidP="00C563E0">
      <w:pPr>
        <w:spacing w:before="240" w:after="120" w:line="278" w:lineRule="auto"/>
        <w:jc w:val="both"/>
        <w:rPr>
          <w:rFonts w:eastAsiaTheme="majorEastAsia"/>
          <w:b/>
          <w:bCs/>
        </w:rPr>
      </w:pPr>
      <w:r w:rsidRPr="0042585D">
        <w:rPr>
          <w:rFonts w:eastAsiaTheme="majorEastAsia"/>
          <w:b/>
          <w:bCs/>
        </w:rPr>
        <w:t>Testability Requirements</w:t>
      </w:r>
    </w:p>
    <w:p w14:paraId="613E016B" w14:textId="2543AFC0" w:rsidR="00AA5B41" w:rsidRPr="0042585D" w:rsidRDefault="00AA5B41">
      <w:pPr>
        <w:numPr>
          <w:ilvl w:val="0"/>
          <w:numId w:val="558"/>
        </w:numPr>
        <w:spacing w:line="278" w:lineRule="auto"/>
        <w:jc w:val="both"/>
      </w:pPr>
      <w:r w:rsidRPr="0042585D">
        <w:rPr>
          <w:rFonts w:eastAsiaTheme="majorEastAsia"/>
          <w:b/>
          <w:bCs/>
        </w:rPr>
        <w:t>E2E:</w:t>
      </w:r>
      <w:r w:rsidRPr="0042585D">
        <w:t xml:space="preserve"> Allocate → Disburse → Utilization → Reallocate</w:t>
      </w:r>
    </w:p>
    <w:p w14:paraId="22C941E3" w14:textId="30BA1020" w:rsidR="00AA5B41" w:rsidRPr="0042585D" w:rsidRDefault="00AA5B41">
      <w:pPr>
        <w:numPr>
          <w:ilvl w:val="0"/>
          <w:numId w:val="558"/>
        </w:numPr>
        <w:spacing w:line="278" w:lineRule="auto"/>
        <w:jc w:val="both"/>
      </w:pPr>
      <w:r w:rsidRPr="0042585D">
        <w:rPr>
          <w:rFonts w:eastAsiaTheme="majorEastAsia"/>
          <w:b/>
          <w:bCs/>
        </w:rPr>
        <w:t>Load:</w:t>
      </w:r>
      <w:r w:rsidRPr="0042585D">
        <w:t xml:space="preserve"> 1K concurrent: &lt;2s refresh</w:t>
      </w:r>
    </w:p>
    <w:p w14:paraId="3A672A8B" w14:textId="77777777" w:rsidR="00AA5B41" w:rsidRDefault="00AA5B41" w:rsidP="00694A4A"/>
    <w:p w14:paraId="38C01FC3" w14:textId="1F508008" w:rsidR="002902C3" w:rsidRDefault="002902C3" w:rsidP="002902C3"/>
    <w:p w14:paraId="3D8F45F2" w14:textId="21DCDE00" w:rsidR="002902C3" w:rsidRDefault="002902C3" w:rsidP="002902C3">
      <w:pPr>
        <w:pStyle w:val="Heading3"/>
      </w:pPr>
      <w:r>
        <w:t>--</w:t>
      </w:r>
      <w:r w:rsidR="00DB6A3E">
        <w:t>M</w:t>
      </w:r>
      <w:r w:rsidR="00E35AF3">
        <w:t>-</w:t>
      </w:r>
      <w:r w:rsidR="00DB6A3E">
        <w:t>-</w:t>
      </w:r>
      <w:r>
        <w:t xml:space="preserve">Screen </w:t>
      </w:r>
      <w:r w:rsidR="00C563E0">
        <w:t>8</w:t>
      </w:r>
      <w:r>
        <w:t>: Scheme Evolution Tracker</w:t>
      </w:r>
    </w:p>
    <w:p w14:paraId="798020E7" w14:textId="1C4A9037" w:rsidR="002902C3" w:rsidRDefault="002902C3" w:rsidP="002902C3">
      <w:pPr>
        <w:pStyle w:val="my-2"/>
        <w:spacing w:before="120" w:beforeAutospacing="0" w:after="120" w:afterAutospacing="0"/>
        <w:jc w:val="both"/>
      </w:pPr>
      <w:r>
        <w:rPr>
          <w:rStyle w:val="Strong"/>
          <w:rFonts w:eastAsiaTheme="majorEastAsia"/>
        </w:rPr>
        <w:t>Screen ID:</w:t>
      </w:r>
      <w:r>
        <w:t xml:space="preserve"> DEPT-SCH-</w:t>
      </w:r>
      <w:r w:rsidR="00C563E0">
        <w:t>8</w:t>
      </w:r>
    </w:p>
    <w:p w14:paraId="1C9ABEE8" w14:textId="77777777" w:rsidR="002902C3" w:rsidRDefault="002902C3" w:rsidP="002902C3">
      <w:pPr>
        <w:pStyle w:val="my-2"/>
        <w:spacing w:before="120" w:beforeAutospacing="0" w:after="120" w:afterAutospacing="0"/>
        <w:jc w:val="both"/>
      </w:pPr>
      <w:r>
        <w:rPr>
          <w:rStyle w:val="Strong"/>
          <w:rFonts w:eastAsiaTheme="majorEastAsia"/>
        </w:rPr>
        <w:t>Module:</w:t>
      </w:r>
      <w:r>
        <w:t xml:space="preserve"> Scheme Management</w:t>
      </w:r>
    </w:p>
    <w:p w14:paraId="4E9B2021" w14:textId="36D4CBC9" w:rsidR="002902C3" w:rsidRDefault="002902C3" w:rsidP="002902C3">
      <w:pPr>
        <w:pStyle w:val="my-2"/>
        <w:spacing w:before="120" w:beforeAutospacing="0" w:after="120" w:afterAutospacing="0"/>
        <w:jc w:val="both"/>
      </w:pPr>
      <w:r>
        <w:rPr>
          <w:rStyle w:val="Strong"/>
          <w:rFonts w:eastAsiaTheme="majorEastAsia"/>
        </w:rPr>
        <w:t>Screen Name:</w:t>
      </w:r>
      <w:r>
        <w:t xml:space="preserve"> Scheme Evolution Tracker</w:t>
      </w:r>
    </w:p>
    <w:p w14:paraId="3C7B210B" w14:textId="68D1AB07" w:rsidR="002902C3" w:rsidRDefault="002902C3" w:rsidP="002902C3">
      <w:pPr>
        <w:pStyle w:val="my-2"/>
        <w:spacing w:before="120" w:beforeAutospacing="0" w:after="120" w:afterAutospacing="0"/>
        <w:jc w:val="both"/>
      </w:pPr>
      <w:r>
        <w:rPr>
          <w:rStyle w:val="Strong"/>
          <w:rFonts w:eastAsiaTheme="majorEastAsia"/>
        </w:rPr>
        <w:t>User Type:</w:t>
      </w:r>
      <w:r>
        <w:t xml:space="preserve"> Scheme Manager / Policy Officer / Auditor</w:t>
      </w:r>
    </w:p>
    <w:p w14:paraId="5AAF6B73" w14:textId="77777777" w:rsidR="002902C3" w:rsidRPr="002902C3" w:rsidRDefault="002902C3" w:rsidP="002902C3">
      <w:pPr>
        <w:pStyle w:val="my-2"/>
        <w:rPr>
          <w:rStyle w:val="Strong"/>
          <w:rFonts w:eastAsiaTheme="majorEastAsia"/>
        </w:rPr>
      </w:pPr>
      <w:r w:rsidRPr="002902C3">
        <w:rPr>
          <w:rStyle w:val="Strong"/>
          <w:rFonts w:eastAsiaTheme="majorEastAsia"/>
        </w:rPr>
        <w:t>Purpose</w:t>
      </w:r>
    </w:p>
    <w:p w14:paraId="7AA19843" w14:textId="7C0B3654" w:rsidR="002902C3" w:rsidRDefault="002902C3" w:rsidP="002902C3">
      <w:pPr>
        <w:pStyle w:val="my-2"/>
        <w:spacing w:before="120" w:beforeAutospacing="0" w:after="120" w:afterAutospacing="0"/>
        <w:jc w:val="both"/>
      </w:pPr>
      <w:r>
        <w:t xml:space="preserve">Provide a </w:t>
      </w:r>
      <w:r>
        <w:rPr>
          <w:rStyle w:val="Strong"/>
          <w:rFonts w:eastAsiaTheme="majorEastAsia"/>
        </w:rPr>
        <w:t>timeline and comparison view of all historical and current versions of a scheme</w:t>
      </w:r>
      <w:r>
        <w:t xml:space="preserve">, including key parameter changes, approvals, and effective periods, so departments and auditors can trace how scheme rules and configurations evolved over time. </w:t>
      </w:r>
    </w:p>
    <w:p w14:paraId="245B2CBD" w14:textId="77777777" w:rsidR="002902C3" w:rsidRPr="002902C3" w:rsidRDefault="002902C3" w:rsidP="002902C3">
      <w:pPr>
        <w:pStyle w:val="my-2"/>
        <w:rPr>
          <w:rStyle w:val="Strong"/>
          <w:rFonts w:eastAsiaTheme="majorEastAsia"/>
        </w:rPr>
      </w:pPr>
      <w:r w:rsidRPr="002902C3">
        <w:rPr>
          <w:rStyle w:val="Strong"/>
          <w:rFonts w:eastAsiaTheme="majorEastAsia"/>
        </w:rPr>
        <w:t>Functional Description</w:t>
      </w:r>
    </w:p>
    <w:p w14:paraId="58D025CD" w14:textId="56DA291D" w:rsidR="002902C3" w:rsidRDefault="002902C3">
      <w:pPr>
        <w:pStyle w:val="my-2"/>
        <w:numPr>
          <w:ilvl w:val="0"/>
          <w:numId w:val="318"/>
        </w:numPr>
        <w:spacing w:before="120" w:beforeAutospacing="0" w:after="120" w:afterAutospacing="0"/>
        <w:jc w:val="both"/>
      </w:pPr>
      <w:r>
        <w:t xml:space="preserve">Accessed from Scheme </w:t>
      </w:r>
      <w:proofErr w:type="spellStart"/>
      <w:r>
        <w:t>Catalog</w:t>
      </w:r>
      <w:proofErr w:type="spellEnd"/>
      <w:r>
        <w:t xml:space="preserve"> by selecting a scheme and clicking </w:t>
      </w:r>
      <w:r>
        <w:rPr>
          <w:rStyle w:val="Strong"/>
          <w:rFonts w:eastAsiaTheme="majorEastAsia"/>
        </w:rPr>
        <w:t>“View Evolution”</w:t>
      </w:r>
    </w:p>
    <w:p w14:paraId="44470CD4" w14:textId="77777777" w:rsidR="002902C3" w:rsidRDefault="002902C3">
      <w:pPr>
        <w:pStyle w:val="my-2"/>
        <w:numPr>
          <w:ilvl w:val="0"/>
          <w:numId w:val="318"/>
        </w:numPr>
        <w:spacing w:before="120" w:beforeAutospacing="0" w:after="120" w:afterAutospacing="0"/>
        <w:jc w:val="both"/>
      </w:pPr>
      <w:r>
        <w:rPr>
          <w:rStyle w:val="Strong"/>
          <w:rFonts w:eastAsiaTheme="majorEastAsia"/>
        </w:rPr>
        <w:t>Header:</w:t>
      </w:r>
      <w:r>
        <w:t xml:space="preserve"> Scheme name, code, department, category, current active version, and summary stats (e.g., first notified date, total versions).</w:t>
      </w:r>
    </w:p>
    <w:p w14:paraId="74C3F54F" w14:textId="77777777" w:rsidR="002902C3" w:rsidRDefault="002902C3">
      <w:pPr>
        <w:pStyle w:val="my-2"/>
        <w:numPr>
          <w:ilvl w:val="0"/>
          <w:numId w:val="318"/>
        </w:numPr>
        <w:spacing w:before="120" w:beforeAutospacing="0" w:after="120" w:afterAutospacing="0"/>
        <w:jc w:val="both"/>
      </w:pPr>
      <w:r>
        <w:rPr>
          <w:rStyle w:val="Strong"/>
          <w:rFonts w:eastAsiaTheme="majorEastAsia"/>
        </w:rPr>
        <w:t>Version timeline panel:</w:t>
      </w:r>
    </w:p>
    <w:p w14:paraId="1CA6BECE" w14:textId="77777777" w:rsidR="002902C3" w:rsidRDefault="002902C3">
      <w:pPr>
        <w:pStyle w:val="my-2"/>
        <w:numPr>
          <w:ilvl w:val="1"/>
          <w:numId w:val="318"/>
        </w:numPr>
        <w:spacing w:before="120" w:beforeAutospacing="0" w:after="120" w:afterAutospacing="0"/>
        <w:jc w:val="both"/>
      </w:pPr>
      <w:r>
        <w:t>Chronological list or horizontal timeline of versions (v1, v2, v3…), each with:</w:t>
      </w:r>
    </w:p>
    <w:p w14:paraId="43F295EA" w14:textId="77777777" w:rsidR="002902C3" w:rsidRDefault="002902C3">
      <w:pPr>
        <w:pStyle w:val="my-2"/>
        <w:numPr>
          <w:ilvl w:val="2"/>
          <w:numId w:val="318"/>
        </w:numPr>
        <w:spacing w:before="120" w:beforeAutospacing="0" w:after="120" w:afterAutospacing="0"/>
        <w:jc w:val="both"/>
      </w:pPr>
      <w:r>
        <w:lastRenderedPageBreak/>
        <w:t>Version ID, status (Draft/Pending Checker/Active/Superseded/Rejected), effective</w:t>
      </w:r>
      <w:r>
        <w:noBreakHyphen/>
        <w:t>from and effective</w:t>
      </w:r>
      <w:r>
        <w:noBreakHyphen/>
        <w:t>to dates.</w:t>
      </w:r>
    </w:p>
    <w:p w14:paraId="4C6E0ADF" w14:textId="77777777" w:rsidR="002902C3" w:rsidRDefault="002902C3">
      <w:pPr>
        <w:pStyle w:val="my-2"/>
        <w:numPr>
          <w:ilvl w:val="2"/>
          <w:numId w:val="318"/>
        </w:numPr>
        <w:spacing w:before="120" w:beforeAutospacing="0" w:after="120" w:afterAutospacing="0"/>
        <w:jc w:val="both"/>
      </w:pPr>
      <w:r>
        <w:t>Maker and Checker names, approval dates, and “reason for change” snippet.</w:t>
      </w:r>
    </w:p>
    <w:p w14:paraId="34A3F730" w14:textId="77777777" w:rsidR="002902C3" w:rsidRDefault="002902C3">
      <w:pPr>
        <w:pStyle w:val="my-2"/>
        <w:numPr>
          <w:ilvl w:val="1"/>
          <w:numId w:val="318"/>
        </w:numPr>
        <w:spacing w:before="120" w:beforeAutospacing="0" w:after="120" w:afterAutospacing="0"/>
        <w:jc w:val="both"/>
      </w:pPr>
      <w:r>
        <w:t>Clicking a version selects it for detailed view.</w:t>
      </w:r>
    </w:p>
    <w:p w14:paraId="114EAEAD" w14:textId="77777777" w:rsidR="002902C3" w:rsidRDefault="002902C3">
      <w:pPr>
        <w:pStyle w:val="my-2"/>
        <w:numPr>
          <w:ilvl w:val="0"/>
          <w:numId w:val="318"/>
        </w:numPr>
        <w:spacing w:before="120" w:beforeAutospacing="0" w:after="120" w:afterAutospacing="0"/>
        <w:jc w:val="both"/>
      </w:pPr>
      <w:r>
        <w:rPr>
          <w:rStyle w:val="Strong"/>
          <w:rFonts w:eastAsiaTheme="majorEastAsia"/>
        </w:rPr>
        <w:t>Version detail &amp; comparison area:</w:t>
      </w:r>
    </w:p>
    <w:p w14:paraId="128FEC35" w14:textId="77777777" w:rsidR="002902C3" w:rsidRDefault="002902C3">
      <w:pPr>
        <w:pStyle w:val="my-2"/>
        <w:numPr>
          <w:ilvl w:val="1"/>
          <w:numId w:val="318"/>
        </w:numPr>
        <w:spacing w:before="120" w:beforeAutospacing="0" w:after="120" w:afterAutospacing="0"/>
        <w:jc w:val="both"/>
      </w:pPr>
      <w:r>
        <w:t xml:space="preserve">Tabs for </w:t>
      </w:r>
      <w:r>
        <w:rPr>
          <w:rStyle w:val="Strong"/>
          <w:rFonts w:eastAsiaTheme="majorEastAsia"/>
        </w:rPr>
        <w:t>Overview</w:t>
      </w:r>
      <w:r>
        <w:t xml:space="preserve">, </w:t>
      </w:r>
      <w:r>
        <w:rPr>
          <w:rStyle w:val="Strong"/>
          <w:rFonts w:eastAsiaTheme="majorEastAsia"/>
        </w:rPr>
        <w:t>Eligibility</w:t>
      </w:r>
      <w:r>
        <w:t xml:space="preserve">, </w:t>
      </w:r>
      <w:r>
        <w:rPr>
          <w:rStyle w:val="Strong"/>
          <w:rFonts w:eastAsiaTheme="majorEastAsia"/>
        </w:rPr>
        <w:t>Benefits &amp; Payments</w:t>
      </w:r>
      <w:r>
        <w:t xml:space="preserve">, </w:t>
      </w:r>
      <w:r>
        <w:rPr>
          <w:rStyle w:val="Strong"/>
          <w:rFonts w:eastAsiaTheme="majorEastAsia"/>
        </w:rPr>
        <w:t>Workflow &amp; SLAs</w:t>
      </w:r>
      <w:r>
        <w:t xml:space="preserve">, </w:t>
      </w:r>
      <w:r>
        <w:rPr>
          <w:rStyle w:val="Strong"/>
          <w:rFonts w:eastAsiaTheme="majorEastAsia"/>
        </w:rPr>
        <w:t>Documents</w:t>
      </w:r>
      <w:r>
        <w:t xml:space="preserve">, </w:t>
      </w:r>
      <w:r>
        <w:rPr>
          <w:rStyle w:val="Strong"/>
          <w:rFonts w:eastAsiaTheme="majorEastAsia"/>
        </w:rPr>
        <w:t>AI/Automation</w:t>
      </w:r>
      <w:r>
        <w:t xml:space="preserve">, </w:t>
      </w:r>
      <w:r>
        <w:rPr>
          <w:rStyle w:val="Strong"/>
          <w:rFonts w:eastAsiaTheme="majorEastAsia"/>
        </w:rPr>
        <w:t>Budget</w:t>
      </w:r>
      <w:r>
        <w:t>.</w:t>
      </w:r>
    </w:p>
    <w:p w14:paraId="36655A10" w14:textId="77777777" w:rsidR="002902C3" w:rsidRDefault="002902C3">
      <w:pPr>
        <w:pStyle w:val="my-2"/>
        <w:numPr>
          <w:ilvl w:val="1"/>
          <w:numId w:val="318"/>
        </w:numPr>
        <w:spacing w:before="120" w:beforeAutospacing="0" w:after="120" w:afterAutospacing="0"/>
        <w:jc w:val="both"/>
      </w:pPr>
      <w:r>
        <w:t>For each tab, show:</w:t>
      </w:r>
    </w:p>
    <w:p w14:paraId="693CE31D" w14:textId="77777777" w:rsidR="002902C3" w:rsidRDefault="002902C3">
      <w:pPr>
        <w:pStyle w:val="my-2"/>
        <w:numPr>
          <w:ilvl w:val="2"/>
          <w:numId w:val="318"/>
        </w:numPr>
        <w:spacing w:before="120" w:beforeAutospacing="0" w:after="120" w:afterAutospacing="0"/>
        <w:jc w:val="both"/>
      </w:pPr>
      <w:r>
        <w:t>Parameters for the selected version.</w:t>
      </w:r>
    </w:p>
    <w:p w14:paraId="5FE1BE6D" w14:textId="4EFB96A5" w:rsidR="002902C3" w:rsidRDefault="002902C3">
      <w:pPr>
        <w:pStyle w:val="my-2"/>
        <w:numPr>
          <w:ilvl w:val="2"/>
          <w:numId w:val="318"/>
        </w:numPr>
        <w:spacing w:before="120" w:beforeAutospacing="0" w:after="120" w:afterAutospacing="0"/>
        <w:jc w:val="both"/>
      </w:pPr>
      <w:r>
        <w:t xml:space="preserve">Optional </w:t>
      </w:r>
      <w:r>
        <w:rPr>
          <w:rStyle w:val="Strong"/>
          <w:rFonts w:eastAsiaTheme="majorEastAsia"/>
        </w:rPr>
        <w:t>side</w:t>
      </w:r>
      <w:r>
        <w:rPr>
          <w:rStyle w:val="Strong"/>
          <w:rFonts w:eastAsiaTheme="majorEastAsia"/>
        </w:rPr>
        <w:noBreakHyphen/>
        <w:t>by</w:t>
      </w:r>
      <w:r>
        <w:rPr>
          <w:rStyle w:val="Strong"/>
          <w:rFonts w:eastAsiaTheme="majorEastAsia"/>
        </w:rPr>
        <w:noBreakHyphen/>
        <w:t>side comparison</w:t>
      </w:r>
      <w:r>
        <w:t xml:space="preserve"> with another chosen version (e.g., previous active) with change highlighting (added/removed/modified). </w:t>
      </w:r>
    </w:p>
    <w:p w14:paraId="72535534" w14:textId="77777777" w:rsidR="002902C3" w:rsidRDefault="002902C3">
      <w:pPr>
        <w:pStyle w:val="my-2"/>
        <w:numPr>
          <w:ilvl w:val="0"/>
          <w:numId w:val="318"/>
        </w:numPr>
        <w:spacing w:before="120" w:beforeAutospacing="0" w:after="120" w:afterAutospacing="0"/>
        <w:jc w:val="both"/>
      </w:pPr>
      <w:r>
        <w:rPr>
          <w:rStyle w:val="Strong"/>
          <w:rFonts w:eastAsiaTheme="majorEastAsia"/>
        </w:rPr>
        <w:t>Change summary panel:</w:t>
      </w:r>
    </w:p>
    <w:p w14:paraId="01F8A487" w14:textId="77777777" w:rsidR="002902C3" w:rsidRDefault="002902C3">
      <w:pPr>
        <w:pStyle w:val="my-2"/>
        <w:numPr>
          <w:ilvl w:val="1"/>
          <w:numId w:val="318"/>
        </w:numPr>
        <w:spacing w:before="120" w:beforeAutospacing="0" w:after="120" w:afterAutospacing="0"/>
        <w:jc w:val="both"/>
      </w:pPr>
      <w:r>
        <w:t>Bullet list of key differences between two versions in plain language (e.g., “Income limit increased from ₹1.2L to ₹1.5L”, “Auto</w:t>
      </w:r>
      <w:r>
        <w:noBreakHyphen/>
        <w:t>Approval enabled for low</w:t>
      </w:r>
      <w:r>
        <w:noBreakHyphen/>
        <w:t>risk cases up to ₹1,000 per month”).</w:t>
      </w:r>
    </w:p>
    <w:p w14:paraId="3ACC9374" w14:textId="77777777" w:rsidR="002902C3" w:rsidRDefault="002902C3">
      <w:pPr>
        <w:pStyle w:val="my-2"/>
        <w:numPr>
          <w:ilvl w:val="0"/>
          <w:numId w:val="318"/>
        </w:numPr>
        <w:spacing w:before="120" w:beforeAutospacing="0" w:after="120" w:afterAutospacing="0"/>
        <w:jc w:val="both"/>
      </w:pPr>
      <w:r>
        <w:rPr>
          <w:rStyle w:val="Strong"/>
          <w:rFonts w:eastAsiaTheme="majorEastAsia"/>
        </w:rPr>
        <w:t>Filters / controls:</w:t>
      </w:r>
    </w:p>
    <w:p w14:paraId="55419CC3" w14:textId="77777777" w:rsidR="002902C3" w:rsidRDefault="002902C3">
      <w:pPr>
        <w:pStyle w:val="my-2"/>
        <w:numPr>
          <w:ilvl w:val="1"/>
          <w:numId w:val="318"/>
        </w:numPr>
        <w:spacing w:before="120" w:beforeAutospacing="0" w:after="120" w:afterAutospacing="0"/>
        <w:jc w:val="both"/>
      </w:pPr>
      <w:r>
        <w:t>Filter versions by status (Active only, Active + Pending, All), date range, or change type (eligibility changes, benefit changes, AI config changes).</w:t>
      </w:r>
    </w:p>
    <w:p w14:paraId="7E93F651" w14:textId="14B20F85" w:rsidR="002902C3" w:rsidRDefault="002902C3">
      <w:pPr>
        <w:pStyle w:val="my-2"/>
        <w:numPr>
          <w:ilvl w:val="1"/>
          <w:numId w:val="318"/>
        </w:numPr>
        <w:spacing w:before="120" w:beforeAutospacing="0" w:after="120" w:afterAutospacing="0"/>
        <w:jc w:val="both"/>
      </w:pPr>
      <w:r>
        <w:t>Export change log for compliance reviews (subject to policy).</w:t>
      </w:r>
    </w:p>
    <w:p w14:paraId="0D5D7E1C" w14:textId="77777777" w:rsidR="002902C3" w:rsidRPr="002902C3" w:rsidRDefault="002902C3" w:rsidP="002902C3">
      <w:pPr>
        <w:pStyle w:val="my-2"/>
        <w:rPr>
          <w:rStyle w:val="Strong"/>
          <w:rFonts w:eastAsiaTheme="majorEastAsia"/>
        </w:rPr>
      </w:pPr>
      <w:r w:rsidRPr="002902C3">
        <w:rPr>
          <w:rStyle w:val="Strong"/>
          <w:rFonts w:eastAsiaTheme="majorEastAsia"/>
        </w:rPr>
        <w:t>Business Rules &amp; Validations</w:t>
      </w:r>
    </w:p>
    <w:p w14:paraId="56BBB53D" w14:textId="4719810E" w:rsidR="002902C3" w:rsidRDefault="002902C3">
      <w:pPr>
        <w:pStyle w:val="my-2"/>
        <w:numPr>
          <w:ilvl w:val="0"/>
          <w:numId w:val="319"/>
        </w:numPr>
        <w:spacing w:before="120" w:beforeAutospacing="0" w:after="120" w:afterAutospacing="0"/>
        <w:jc w:val="both"/>
      </w:pPr>
      <w:r>
        <w:t xml:space="preserve">Shows only schemes and versions </w:t>
      </w:r>
      <w:r>
        <w:rPr>
          <w:rStyle w:val="Strong"/>
          <w:rFonts w:eastAsiaTheme="majorEastAsia"/>
        </w:rPr>
        <w:t>within user’s department and authorization scope</w:t>
      </w:r>
      <w:r>
        <w:t>; state</w:t>
      </w:r>
      <w:r>
        <w:noBreakHyphen/>
        <w:t xml:space="preserve">level auditors may see all schemes. </w:t>
      </w:r>
    </w:p>
    <w:p w14:paraId="7A24C06B" w14:textId="77777777" w:rsidR="002902C3" w:rsidRDefault="002902C3">
      <w:pPr>
        <w:pStyle w:val="my-2"/>
        <w:numPr>
          <w:ilvl w:val="0"/>
          <w:numId w:val="319"/>
        </w:numPr>
        <w:spacing w:before="120" w:beforeAutospacing="0" w:after="120" w:afterAutospacing="0"/>
        <w:jc w:val="both"/>
      </w:pPr>
      <w:r>
        <w:t>Data is read</w:t>
      </w:r>
      <w:r>
        <w:noBreakHyphen/>
        <w:t xml:space="preserve">only; modifications are initiated via </w:t>
      </w:r>
      <w:r>
        <w:rPr>
          <w:rStyle w:val="Strong"/>
          <w:rFonts w:eastAsiaTheme="majorEastAsia"/>
        </w:rPr>
        <w:t>Scheme Modification (DEPT</w:t>
      </w:r>
      <w:r>
        <w:rPr>
          <w:rStyle w:val="Strong"/>
          <w:rFonts w:eastAsiaTheme="majorEastAsia"/>
        </w:rPr>
        <w:noBreakHyphen/>
        <w:t>SCH</w:t>
      </w:r>
      <w:r>
        <w:rPr>
          <w:rStyle w:val="Strong"/>
          <w:rFonts w:eastAsiaTheme="majorEastAsia"/>
        </w:rPr>
        <w:noBreakHyphen/>
        <w:t>09)</w:t>
      </w:r>
      <w:r>
        <w:t>, not from this screen.</w:t>
      </w:r>
    </w:p>
    <w:p w14:paraId="6EF6D236" w14:textId="77777777" w:rsidR="002902C3" w:rsidRDefault="002902C3">
      <w:pPr>
        <w:pStyle w:val="my-2"/>
        <w:numPr>
          <w:ilvl w:val="0"/>
          <w:numId w:val="319"/>
        </w:numPr>
        <w:spacing w:before="120" w:beforeAutospacing="0" w:after="120" w:afterAutospacing="0"/>
        <w:jc w:val="both"/>
      </w:pPr>
      <w:r>
        <w:t>Every version must have immutable audit data: who created it (Maker), who approved it (Checker), timestamps, and reason for change (where mandated).</w:t>
      </w:r>
    </w:p>
    <w:p w14:paraId="0DEB5FE0" w14:textId="77777777" w:rsidR="002902C3" w:rsidRDefault="002902C3">
      <w:pPr>
        <w:pStyle w:val="my-2"/>
        <w:numPr>
          <w:ilvl w:val="0"/>
          <w:numId w:val="319"/>
        </w:numPr>
        <w:spacing w:before="120" w:beforeAutospacing="0" w:after="120" w:afterAutospacing="0"/>
        <w:jc w:val="both"/>
      </w:pPr>
      <w:r>
        <w:t>Effective</w:t>
      </w:r>
      <w:r>
        <w:noBreakHyphen/>
        <w:t>from and effective</w:t>
      </w:r>
      <w:r>
        <w:noBreakHyphen/>
        <w:t>to periods must be contiguous or non</w:t>
      </w:r>
      <w:r>
        <w:noBreakHyphen/>
        <w:t>overlapping as per scheme versioning rules; any inconsistencies should be flagged visually for investigation.</w:t>
      </w:r>
    </w:p>
    <w:p w14:paraId="6D668378" w14:textId="572684AF" w:rsidR="002902C3" w:rsidRDefault="002902C3">
      <w:pPr>
        <w:pStyle w:val="my-2"/>
        <w:numPr>
          <w:ilvl w:val="0"/>
          <w:numId w:val="319"/>
        </w:numPr>
        <w:spacing w:before="120" w:beforeAutospacing="0" w:after="120" w:afterAutospacing="0"/>
        <w:jc w:val="both"/>
      </w:pPr>
      <w:r>
        <w:t>Rejected or abandoned drafts remain visible (for audit) but are clearly marked and excluded from citizen</w:t>
      </w:r>
      <w:r>
        <w:noBreakHyphen/>
        <w:t>facing behaviour summaries.</w:t>
      </w:r>
    </w:p>
    <w:p w14:paraId="10CE7953" w14:textId="77777777" w:rsidR="002902C3" w:rsidRPr="002902C3" w:rsidRDefault="002902C3" w:rsidP="002902C3">
      <w:pPr>
        <w:pStyle w:val="my-2"/>
        <w:rPr>
          <w:rStyle w:val="Strong"/>
          <w:rFonts w:eastAsiaTheme="majorEastAsia"/>
        </w:rPr>
      </w:pPr>
      <w:r w:rsidRPr="002902C3">
        <w:rPr>
          <w:rStyle w:val="Strong"/>
          <w:rFonts w:eastAsiaTheme="majorEastAsia"/>
        </w:rPr>
        <w:t>Data Inputs</w:t>
      </w:r>
    </w:p>
    <w:p w14:paraId="5C1119D3" w14:textId="77777777" w:rsidR="002902C3" w:rsidRDefault="002902C3">
      <w:pPr>
        <w:pStyle w:val="my-2"/>
        <w:numPr>
          <w:ilvl w:val="0"/>
          <w:numId w:val="320"/>
        </w:numPr>
        <w:spacing w:before="120" w:beforeAutospacing="0" w:after="120" w:afterAutospacing="0"/>
        <w:jc w:val="both"/>
      </w:pPr>
      <w:r>
        <w:t>Scheme Master / Versioning data: all versions of selected scheme with metadata (status, effective dates, makers/checkers, rationale).</w:t>
      </w:r>
    </w:p>
    <w:p w14:paraId="1718A818" w14:textId="214AD5E9" w:rsidR="002902C3" w:rsidRDefault="002902C3">
      <w:pPr>
        <w:pStyle w:val="my-2"/>
        <w:numPr>
          <w:ilvl w:val="0"/>
          <w:numId w:val="320"/>
        </w:numPr>
        <w:spacing w:before="120" w:beforeAutospacing="0" w:after="120" w:afterAutospacing="0"/>
        <w:jc w:val="both"/>
      </w:pPr>
      <w:r>
        <w:t xml:space="preserve">Stored configuration snapshots for each version: eligibility rules, benefit structures, workflows, document requirements, AI/automation flags, budget parameters. </w:t>
      </w:r>
    </w:p>
    <w:p w14:paraId="0B3881FE" w14:textId="024DCE85" w:rsidR="002902C3" w:rsidRDefault="002902C3">
      <w:pPr>
        <w:pStyle w:val="my-2"/>
        <w:numPr>
          <w:ilvl w:val="0"/>
          <w:numId w:val="320"/>
        </w:numPr>
        <w:spacing w:before="120" w:beforeAutospacing="0" w:after="120" w:afterAutospacing="0"/>
        <w:jc w:val="both"/>
      </w:pPr>
      <w:r>
        <w:lastRenderedPageBreak/>
        <w:t>Audit logs or “reason for change” fields captured during Scheme Modification and Checker decisions.</w:t>
      </w:r>
    </w:p>
    <w:p w14:paraId="11DFA70C" w14:textId="77777777" w:rsidR="002902C3" w:rsidRPr="002902C3" w:rsidRDefault="002902C3" w:rsidP="002902C3">
      <w:pPr>
        <w:pStyle w:val="my-2"/>
        <w:rPr>
          <w:rStyle w:val="Strong"/>
          <w:rFonts w:eastAsiaTheme="majorEastAsia"/>
        </w:rPr>
      </w:pPr>
      <w:r w:rsidRPr="002902C3">
        <w:rPr>
          <w:rStyle w:val="Strong"/>
          <w:rFonts w:eastAsiaTheme="majorEastAsia"/>
        </w:rPr>
        <w:t>Data Outputs</w:t>
      </w:r>
    </w:p>
    <w:p w14:paraId="4C182C8F" w14:textId="77777777" w:rsidR="002902C3" w:rsidRDefault="002902C3">
      <w:pPr>
        <w:pStyle w:val="my-2"/>
        <w:numPr>
          <w:ilvl w:val="0"/>
          <w:numId w:val="321"/>
        </w:numPr>
        <w:spacing w:before="120" w:beforeAutospacing="0" w:after="120" w:afterAutospacing="0"/>
        <w:jc w:val="both"/>
      </w:pPr>
      <w:r>
        <w:t>Human</w:t>
      </w:r>
      <w:r>
        <w:noBreakHyphen/>
        <w:t xml:space="preserve">readable </w:t>
      </w:r>
      <w:r>
        <w:rPr>
          <w:rStyle w:val="Strong"/>
          <w:rFonts w:eastAsiaTheme="majorEastAsia"/>
        </w:rPr>
        <w:t>evolution log</w:t>
      </w:r>
      <w:r>
        <w:t xml:space="preserve"> used for audits, RTI responses, and internal reviews.</w:t>
      </w:r>
    </w:p>
    <w:p w14:paraId="56724270" w14:textId="77777777" w:rsidR="002902C3" w:rsidRDefault="002902C3">
      <w:pPr>
        <w:pStyle w:val="my-2"/>
        <w:numPr>
          <w:ilvl w:val="0"/>
          <w:numId w:val="321"/>
        </w:numPr>
        <w:spacing w:before="120" w:beforeAutospacing="0" w:after="120" w:afterAutospacing="0"/>
        <w:jc w:val="both"/>
      </w:pPr>
      <w:r>
        <w:t>Exportable comparison reports (CSV/PDF) summarising changes between versions and over time.</w:t>
      </w:r>
    </w:p>
    <w:p w14:paraId="565A7671" w14:textId="527D2B6D" w:rsidR="002902C3" w:rsidRDefault="002902C3">
      <w:pPr>
        <w:pStyle w:val="my-2"/>
        <w:numPr>
          <w:ilvl w:val="0"/>
          <w:numId w:val="321"/>
        </w:numPr>
        <w:spacing w:before="120" w:beforeAutospacing="0" w:after="120" w:afterAutospacing="0"/>
        <w:jc w:val="both"/>
      </w:pPr>
      <w:r>
        <w:t>Optional signals to analytics/impact assessment tools, linking version changes to shifts in beneficiary counts or spend.</w:t>
      </w:r>
    </w:p>
    <w:p w14:paraId="677EBAF8" w14:textId="77777777" w:rsidR="002902C3" w:rsidRPr="002902C3" w:rsidRDefault="002902C3" w:rsidP="002902C3">
      <w:pPr>
        <w:pStyle w:val="my-2"/>
        <w:rPr>
          <w:rStyle w:val="Strong"/>
          <w:rFonts w:eastAsiaTheme="majorEastAsia"/>
        </w:rPr>
      </w:pPr>
      <w:r w:rsidRPr="002902C3">
        <w:rPr>
          <w:rStyle w:val="Strong"/>
          <w:rFonts w:eastAsiaTheme="majorEastAsia"/>
        </w:rPr>
        <w:t>Integration Points</w:t>
      </w:r>
    </w:p>
    <w:p w14:paraId="03D7A7D8" w14:textId="77777777" w:rsidR="002902C3" w:rsidRDefault="002902C3">
      <w:pPr>
        <w:pStyle w:val="my-2"/>
        <w:numPr>
          <w:ilvl w:val="0"/>
          <w:numId w:val="322"/>
        </w:numPr>
        <w:spacing w:before="120" w:beforeAutospacing="0" w:after="120" w:afterAutospacing="0"/>
        <w:jc w:val="both"/>
      </w:pPr>
      <w:r>
        <w:t>Scheme Master / Versioning &amp; Scheme Onboarding/Modification services (for version metadata).</w:t>
      </w:r>
    </w:p>
    <w:p w14:paraId="034EC497" w14:textId="77777777" w:rsidR="002902C3" w:rsidRDefault="002902C3">
      <w:pPr>
        <w:pStyle w:val="my-2"/>
        <w:numPr>
          <w:ilvl w:val="0"/>
          <w:numId w:val="322"/>
        </w:numPr>
        <w:spacing w:before="120" w:beforeAutospacing="0" w:after="120" w:afterAutospacing="0"/>
        <w:jc w:val="both"/>
      </w:pPr>
      <w:r>
        <w:t>Rule Engine, Workflow, Document, and AI configuration repositories (for per</w:t>
      </w:r>
      <w:r>
        <w:noBreakHyphen/>
        <w:t>version configuration snapshots).</w:t>
      </w:r>
    </w:p>
    <w:p w14:paraId="7FD89464" w14:textId="77777777" w:rsidR="002902C3" w:rsidRDefault="002902C3">
      <w:pPr>
        <w:pStyle w:val="my-2"/>
        <w:numPr>
          <w:ilvl w:val="0"/>
          <w:numId w:val="322"/>
        </w:numPr>
        <w:spacing w:before="120" w:beforeAutospacing="0" w:after="120" w:afterAutospacing="0"/>
        <w:jc w:val="both"/>
      </w:pPr>
      <w:r>
        <w:t>Audit/Logging service for Maker–Checker actions and change rationale.</w:t>
      </w:r>
    </w:p>
    <w:p w14:paraId="4E320803" w14:textId="5E6BDEE6" w:rsidR="002902C3" w:rsidRDefault="002902C3">
      <w:pPr>
        <w:pStyle w:val="my-2"/>
        <w:numPr>
          <w:ilvl w:val="0"/>
          <w:numId w:val="322"/>
        </w:numPr>
        <w:spacing w:before="120" w:beforeAutospacing="0" w:after="120" w:afterAutospacing="0"/>
        <w:jc w:val="both"/>
      </w:pPr>
      <w:r>
        <w:t>Reporting/Analytics services for impact overlays (if you choose to show such metrics).</w:t>
      </w:r>
    </w:p>
    <w:p w14:paraId="706A3633" w14:textId="77777777" w:rsidR="002902C3" w:rsidRPr="002902C3" w:rsidRDefault="002902C3" w:rsidP="002902C3">
      <w:pPr>
        <w:pStyle w:val="my-2"/>
        <w:rPr>
          <w:rStyle w:val="Strong"/>
          <w:rFonts w:eastAsiaTheme="majorEastAsia"/>
        </w:rPr>
      </w:pPr>
      <w:r w:rsidRPr="002902C3">
        <w:rPr>
          <w:rStyle w:val="Strong"/>
          <w:rFonts w:eastAsiaTheme="majorEastAsia"/>
        </w:rPr>
        <w:t>RBAC</w:t>
      </w:r>
    </w:p>
    <w:p w14:paraId="788AD9F4" w14:textId="73298946" w:rsidR="002902C3" w:rsidRDefault="002902C3">
      <w:pPr>
        <w:pStyle w:val="my-2"/>
        <w:numPr>
          <w:ilvl w:val="0"/>
          <w:numId w:val="323"/>
        </w:numPr>
        <w:spacing w:before="120" w:beforeAutospacing="0" w:after="120" w:afterAutospacing="0"/>
        <w:jc w:val="both"/>
      </w:pPr>
      <w:r>
        <w:rPr>
          <w:rStyle w:val="Strong"/>
          <w:rFonts w:eastAsiaTheme="majorEastAsia"/>
        </w:rPr>
        <w:t>Scheme Manager / Policy Officer:</w:t>
      </w:r>
      <w:r>
        <w:t xml:space="preserve"> Full read access to all versions of schemes under their department.</w:t>
      </w:r>
    </w:p>
    <w:p w14:paraId="6609FE2A" w14:textId="7CA1BF8B" w:rsidR="002902C3" w:rsidRDefault="002902C3">
      <w:pPr>
        <w:pStyle w:val="my-2"/>
        <w:numPr>
          <w:ilvl w:val="0"/>
          <w:numId w:val="323"/>
        </w:numPr>
        <w:spacing w:before="120" w:beforeAutospacing="0" w:after="120" w:afterAutospacing="0"/>
        <w:jc w:val="both"/>
      </w:pPr>
      <w:r>
        <w:rPr>
          <w:rStyle w:val="Strong"/>
          <w:rFonts w:eastAsiaTheme="majorEastAsia"/>
        </w:rPr>
        <w:t>Auditor / Compliance Officer:</w:t>
      </w:r>
      <w:r>
        <w:t xml:space="preserve"> Read access across departments/schemes as allowed; can export logs.</w:t>
      </w:r>
    </w:p>
    <w:p w14:paraId="35DF2DD4" w14:textId="496B5754" w:rsidR="002902C3" w:rsidRDefault="002902C3">
      <w:pPr>
        <w:pStyle w:val="my-2"/>
        <w:numPr>
          <w:ilvl w:val="0"/>
          <w:numId w:val="323"/>
        </w:numPr>
        <w:spacing w:before="120" w:beforeAutospacing="0" w:after="120" w:afterAutospacing="0"/>
        <w:jc w:val="both"/>
      </w:pPr>
      <w:r>
        <w:rPr>
          <w:rStyle w:val="Strong"/>
          <w:rFonts w:eastAsiaTheme="majorEastAsia"/>
        </w:rPr>
        <w:t>Maker / Checker:</w:t>
      </w:r>
      <w:r>
        <w:t xml:space="preserve"> Read access focused on schemes they work on, used to confirm historical context before editing.</w:t>
      </w:r>
    </w:p>
    <w:p w14:paraId="4DEDDD41" w14:textId="77777777" w:rsidR="002902C3" w:rsidRPr="002902C3" w:rsidRDefault="002902C3" w:rsidP="002902C3">
      <w:pPr>
        <w:pStyle w:val="my-2"/>
        <w:rPr>
          <w:rStyle w:val="Strong"/>
          <w:rFonts w:eastAsiaTheme="majorEastAsia"/>
        </w:rPr>
      </w:pPr>
      <w:r w:rsidRPr="002902C3">
        <w:rPr>
          <w:rStyle w:val="Strong"/>
          <w:rFonts w:eastAsiaTheme="majorEastAsia"/>
        </w:rPr>
        <w:t>Error Handling &amp; Messaging</w:t>
      </w:r>
    </w:p>
    <w:p w14:paraId="394DEC24" w14:textId="77777777" w:rsidR="002902C3" w:rsidRDefault="002902C3">
      <w:pPr>
        <w:pStyle w:val="my-2"/>
        <w:numPr>
          <w:ilvl w:val="0"/>
          <w:numId w:val="324"/>
        </w:numPr>
        <w:spacing w:before="120" w:beforeAutospacing="0" w:after="120" w:afterAutospacing="0"/>
        <w:jc w:val="both"/>
      </w:pPr>
      <w:r>
        <w:t>If historical configuration snapshot is missing or corrupted, show clear banner:</w:t>
      </w:r>
    </w:p>
    <w:p w14:paraId="7D68FFA2" w14:textId="77777777" w:rsidR="002902C3" w:rsidRDefault="002902C3">
      <w:pPr>
        <w:pStyle w:val="my-2"/>
        <w:numPr>
          <w:ilvl w:val="1"/>
          <w:numId w:val="324"/>
        </w:numPr>
        <w:spacing w:before="120" w:beforeAutospacing="0" w:after="120" w:afterAutospacing="0"/>
        <w:jc w:val="both"/>
      </w:pPr>
      <w:r>
        <w:t xml:space="preserve">“Detailed configuration for version </w:t>
      </w:r>
      <w:proofErr w:type="spellStart"/>
      <w:r>
        <w:t>vX</w:t>
      </w:r>
      <w:proofErr w:type="spellEnd"/>
      <w:r>
        <w:t xml:space="preserve"> is unavailable. Only metadata is shown; contact system admin for restoration.”</w:t>
      </w:r>
    </w:p>
    <w:p w14:paraId="4023F2E5" w14:textId="77777777" w:rsidR="002902C3" w:rsidRDefault="002902C3">
      <w:pPr>
        <w:pStyle w:val="my-2"/>
        <w:numPr>
          <w:ilvl w:val="0"/>
          <w:numId w:val="324"/>
        </w:numPr>
        <w:spacing w:before="120" w:beforeAutospacing="0" w:after="120" w:afterAutospacing="0"/>
        <w:jc w:val="both"/>
      </w:pPr>
      <w:r>
        <w:t>If user attempts to initiate changes from here, provide guidance:</w:t>
      </w:r>
    </w:p>
    <w:p w14:paraId="70BD56D5" w14:textId="31CF1647" w:rsidR="002902C3" w:rsidRDefault="002902C3">
      <w:pPr>
        <w:pStyle w:val="my-2"/>
        <w:numPr>
          <w:ilvl w:val="1"/>
          <w:numId w:val="324"/>
        </w:numPr>
        <w:spacing w:before="120" w:beforeAutospacing="0" w:after="120" w:afterAutospacing="0"/>
        <w:jc w:val="both"/>
      </w:pPr>
      <w:r>
        <w:t>“Scheme modifications must be started from the Scheme Modification screen.”</w:t>
      </w:r>
    </w:p>
    <w:p w14:paraId="2AB91FB1" w14:textId="77777777" w:rsidR="002902C3" w:rsidRPr="002902C3" w:rsidRDefault="002902C3" w:rsidP="002902C3">
      <w:pPr>
        <w:pStyle w:val="my-2"/>
        <w:rPr>
          <w:rStyle w:val="Strong"/>
          <w:rFonts w:eastAsiaTheme="majorEastAsia"/>
        </w:rPr>
      </w:pPr>
      <w:r w:rsidRPr="002902C3">
        <w:rPr>
          <w:rStyle w:val="Strong"/>
          <w:rFonts w:eastAsiaTheme="majorEastAsia"/>
        </w:rPr>
        <w:t>Accessibility &amp; Usability</w:t>
      </w:r>
    </w:p>
    <w:p w14:paraId="1B019BF3" w14:textId="77777777" w:rsidR="002902C3" w:rsidRDefault="002902C3">
      <w:pPr>
        <w:pStyle w:val="my-2"/>
        <w:numPr>
          <w:ilvl w:val="0"/>
          <w:numId w:val="325"/>
        </w:numPr>
        <w:spacing w:before="120" w:beforeAutospacing="0" w:after="120" w:afterAutospacing="0"/>
        <w:jc w:val="both"/>
      </w:pPr>
      <w:r>
        <w:t>Timeline and comparison views have text equivalents; keyboard users can move across versions and tabs using arrow and tab keys.</w:t>
      </w:r>
    </w:p>
    <w:p w14:paraId="27C87A2B" w14:textId="77777777" w:rsidR="002902C3" w:rsidRDefault="002902C3">
      <w:pPr>
        <w:pStyle w:val="my-2"/>
        <w:numPr>
          <w:ilvl w:val="0"/>
          <w:numId w:val="325"/>
        </w:numPr>
        <w:spacing w:before="120" w:beforeAutospacing="0" w:after="120" w:afterAutospacing="0"/>
        <w:jc w:val="both"/>
      </w:pPr>
      <w:r>
        <w:t>Change highlights rely on icons and labels (“Changed”, “New”, “Removed”), not colour alone.</w:t>
      </w:r>
    </w:p>
    <w:p w14:paraId="0EB777D7" w14:textId="6F393EB3" w:rsidR="002902C3" w:rsidRDefault="002902C3">
      <w:pPr>
        <w:pStyle w:val="my-2"/>
        <w:numPr>
          <w:ilvl w:val="0"/>
          <w:numId w:val="325"/>
        </w:numPr>
        <w:spacing w:before="120" w:beforeAutospacing="0" w:after="120" w:afterAutospacing="0"/>
        <w:jc w:val="both"/>
      </w:pPr>
      <w:r>
        <w:t>Provide concise tooltips explaining each version’s status and impact (e.g., “Active version from 01</w:t>
      </w:r>
      <w:r>
        <w:noBreakHyphen/>
        <w:t>Apr</w:t>
      </w:r>
      <w:r>
        <w:noBreakHyphen/>
        <w:t>2024 to 31</w:t>
      </w:r>
      <w:r>
        <w:noBreakHyphen/>
        <w:t>Mar</w:t>
      </w:r>
      <w:r>
        <w:noBreakHyphen/>
        <w:t>2025”).</w:t>
      </w:r>
    </w:p>
    <w:p w14:paraId="2F7D37AB" w14:textId="77777777" w:rsidR="002902C3" w:rsidRPr="002902C3" w:rsidRDefault="002902C3" w:rsidP="002902C3">
      <w:pPr>
        <w:pStyle w:val="my-2"/>
        <w:rPr>
          <w:rStyle w:val="Strong"/>
          <w:rFonts w:eastAsiaTheme="majorEastAsia"/>
        </w:rPr>
      </w:pPr>
      <w:r w:rsidRPr="002902C3">
        <w:rPr>
          <w:rStyle w:val="Strong"/>
          <w:rFonts w:eastAsiaTheme="majorEastAsia"/>
        </w:rPr>
        <w:lastRenderedPageBreak/>
        <w:t>Testability</w:t>
      </w:r>
    </w:p>
    <w:p w14:paraId="71CD5650" w14:textId="77777777" w:rsidR="002902C3" w:rsidRDefault="002902C3">
      <w:pPr>
        <w:pStyle w:val="my-2"/>
        <w:numPr>
          <w:ilvl w:val="0"/>
          <w:numId w:val="326"/>
        </w:numPr>
        <w:spacing w:before="120" w:beforeAutospacing="0" w:after="120" w:afterAutospacing="0"/>
        <w:jc w:val="both"/>
      </w:pPr>
      <w:r>
        <w:t>Unit tests for version list ordering, filtering, and comparison logic (correct diffs between configs).</w:t>
      </w:r>
    </w:p>
    <w:p w14:paraId="6D7527EE" w14:textId="77777777" w:rsidR="002902C3" w:rsidRDefault="002902C3">
      <w:pPr>
        <w:pStyle w:val="my-2"/>
        <w:numPr>
          <w:ilvl w:val="0"/>
          <w:numId w:val="326"/>
        </w:numPr>
        <w:spacing w:before="120" w:beforeAutospacing="0" w:after="120" w:afterAutospacing="0"/>
        <w:jc w:val="both"/>
      </w:pPr>
      <w:r>
        <w:t>Integration tests to ensure that every Maker–Checker event in Scheme Management results in a corresponding entry here with accurate metadata.</w:t>
      </w:r>
    </w:p>
    <w:p w14:paraId="4289D2D1" w14:textId="77777777" w:rsidR="002902C3" w:rsidRPr="00CC474D" w:rsidRDefault="002902C3">
      <w:pPr>
        <w:pStyle w:val="my-2"/>
        <w:numPr>
          <w:ilvl w:val="0"/>
          <w:numId w:val="326"/>
        </w:numPr>
        <w:spacing w:before="120" w:beforeAutospacing="0" w:after="120" w:afterAutospacing="0"/>
        <w:jc w:val="both"/>
        <w:rPr>
          <w:strike/>
        </w:rPr>
      </w:pPr>
      <w:r w:rsidRPr="00CC474D">
        <w:rPr>
          <w:strike/>
        </w:rPr>
        <w:t>Scenario tests:</w:t>
      </w:r>
    </w:p>
    <w:p w14:paraId="3C69716B" w14:textId="77777777" w:rsidR="002902C3" w:rsidRPr="00CC474D" w:rsidRDefault="002902C3">
      <w:pPr>
        <w:pStyle w:val="my-2"/>
        <w:numPr>
          <w:ilvl w:val="1"/>
          <w:numId w:val="326"/>
        </w:numPr>
        <w:spacing w:before="120" w:beforeAutospacing="0" w:after="120" w:afterAutospacing="0"/>
        <w:jc w:val="both"/>
        <w:rPr>
          <w:strike/>
        </w:rPr>
      </w:pPr>
      <w:r w:rsidRPr="00CC474D">
        <w:rPr>
          <w:strike/>
        </w:rPr>
        <w:t>Viewing evolution of a frequently revised scheme,</w:t>
      </w:r>
    </w:p>
    <w:p w14:paraId="3430F960" w14:textId="77777777" w:rsidR="002902C3" w:rsidRPr="00CC474D" w:rsidRDefault="002902C3">
      <w:pPr>
        <w:pStyle w:val="my-2"/>
        <w:numPr>
          <w:ilvl w:val="1"/>
          <w:numId w:val="326"/>
        </w:numPr>
        <w:spacing w:before="120" w:beforeAutospacing="0" w:after="120" w:afterAutospacing="0"/>
        <w:jc w:val="both"/>
        <w:rPr>
          <w:strike/>
        </w:rPr>
      </w:pPr>
      <w:r w:rsidRPr="00CC474D">
        <w:rPr>
          <w:strike/>
        </w:rPr>
        <w:t>Comparing current vs previous version’s eligibility rules and AI flags,</w:t>
      </w:r>
    </w:p>
    <w:p w14:paraId="55DBBA1B" w14:textId="77777777" w:rsidR="002902C3" w:rsidRPr="00CC474D" w:rsidRDefault="002902C3">
      <w:pPr>
        <w:pStyle w:val="my-2"/>
        <w:numPr>
          <w:ilvl w:val="1"/>
          <w:numId w:val="326"/>
        </w:numPr>
        <w:spacing w:before="120" w:beforeAutospacing="0" w:after="120" w:afterAutospacing="0"/>
        <w:jc w:val="both"/>
        <w:rPr>
          <w:strike/>
        </w:rPr>
      </w:pPr>
      <w:r w:rsidRPr="00CC474D">
        <w:rPr>
          <w:strike/>
        </w:rPr>
        <w:t>Auditor exporting a change log for a specific financial year.</w:t>
      </w:r>
    </w:p>
    <w:p w14:paraId="416B9027" w14:textId="77777777" w:rsidR="00485B67" w:rsidRDefault="00485B67" w:rsidP="00485B67">
      <w:pPr>
        <w:pStyle w:val="my-2"/>
        <w:spacing w:before="120" w:beforeAutospacing="0" w:after="120" w:afterAutospacing="0"/>
        <w:ind w:left="1440"/>
        <w:jc w:val="both"/>
      </w:pPr>
    </w:p>
    <w:p w14:paraId="52350127" w14:textId="5AACDCFA" w:rsidR="00CC474D" w:rsidRPr="0042585D" w:rsidRDefault="00CC474D" w:rsidP="00CC474D">
      <w:pPr>
        <w:spacing w:after="160" w:line="278" w:lineRule="auto"/>
      </w:pPr>
      <w:r w:rsidRPr="0042585D">
        <w:rPr>
          <w:rFonts w:eastAsiaTheme="majorEastAsia"/>
          <w:b/>
          <w:bCs/>
        </w:rPr>
        <w:t>User Type:</w:t>
      </w:r>
      <w:r w:rsidRPr="0042585D">
        <w:t xml:space="preserve"> Scheme Manager, Policy Analyst</w:t>
      </w:r>
      <w:r w:rsidRPr="0042585D">
        <w:br/>
      </w:r>
      <w:r w:rsidRPr="0042585D">
        <w:rPr>
          <w:rFonts w:eastAsiaTheme="majorEastAsia"/>
          <w:b/>
          <w:bCs/>
        </w:rPr>
        <w:t>Purpose:</w:t>
      </w:r>
      <w:r w:rsidRPr="0042585D">
        <w:t xml:space="preserve"> Track scheme changes and version history with timeline visualization, side-by-side diffs, impact analysis on beneficiaries/budget, rollback capabilities, what-if scenarios, and complete audit trail</w:t>
      </w:r>
      <w:r>
        <w:t>.</w:t>
      </w:r>
    </w:p>
    <w:p w14:paraId="5C643F43" w14:textId="77777777" w:rsidR="001A733F" w:rsidRDefault="00CC474D" w:rsidP="00CC474D">
      <w:pPr>
        <w:pStyle w:val="my-2"/>
        <w:spacing w:before="240" w:beforeAutospacing="0" w:after="120" w:afterAutospacing="0"/>
      </w:pPr>
      <w:r w:rsidRPr="0042585D">
        <w:rPr>
          <w:rStyle w:val="Strong"/>
          <w:rFonts w:eastAsiaTheme="majorEastAsia"/>
        </w:rPr>
        <w:t>Functional Description</w:t>
      </w:r>
    </w:p>
    <w:p w14:paraId="567A2197" w14:textId="2DDEEE2F" w:rsidR="00CC474D" w:rsidRPr="0042585D" w:rsidRDefault="00CC474D">
      <w:pPr>
        <w:pStyle w:val="my-2"/>
        <w:numPr>
          <w:ilvl w:val="0"/>
          <w:numId w:val="497"/>
        </w:numPr>
        <w:spacing w:before="240" w:beforeAutospacing="0" w:after="120" w:afterAutospacing="0"/>
      </w:pPr>
      <w:r w:rsidRPr="0042585D">
        <w:rPr>
          <w:rFonts w:eastAsiaTheme="majorEastAsia"/>
          <w:b/>
          <w:bCs/>
        </w:rPr>
        <w:t>Primary Layout (Single Screen - Timeline + Diff Viewer):</w:t>
      </w:r>
    </w:p>
    <w:p w14:paraId="26677154" w14:textId="77777777" w:rsidR="00CC474D" w:rsidRPr="0042585D" w:rsidRDefault="00CC474D" w:rsidP="001A733F">
      <w:pPr>
        <w:spacing w:after="160" w:line="278" w:lineRule="auto"/>
        <w:ind w:left="720"/>
      </w:pPr>
      <w:r w:rsidRPr="0042585D">
        <w:t>SCH-2025-001: MUKHYAMANTRI NISHLUK DAWA YOJANA</w:t>
      </w:r>
    </w:p>
    <w:p w14:paraId="69736454" w14:textId="7B5928DF" w:rsidR="00CC474D" w:rsidRPr="0042585D" w:rsidRDefault="00CC474D" w:rsidP="001A733F">
      <w:pPr>
        <w:spacing w:after="160" w:line="278" w:lineRule="auto"/>
        <w:ind w:left="720"/>
      </w:pPr>
      <w:r w:rsidRPr="0042585D">
        <w:t xml:space="preserve">EVOLUTION TIMELINE </w:t>
      </w:r>
    </w:p>
    <w:p w14:paraId="0ADCC8EE" w14:textId="77777777" w:rsidR="00CC474D" w:rsidRPr="0042585D" w:rsidRDefault="00CC474D" w:rsidP="001A733F">
      <w:pPr>
        <w:spacing w:after="160" w:line="278" w:lineRule="auto"/>
        <w:ind w:left="720"/>
      </w:pPr>
      <w:r w:rsidRPr="0042585D">
        <w:t>v1.0 [01/01/2025] ──→ v1.1 [15/03/2025] ──→ v2.0 [01/07/2025] ──→ ACTIVE v2.1 [PENDING]</w:t>
      </w:r>
    </w:p>
    <w:p w14:paraId="531500D7" w14:textId="77777777" w:rsidR="00CC474D" w:rsidRPr="0042585D" w:rsidRDefault="00CC474D" w:rsidP="001A733F">
      <w:pPr>
        <w:spacing w:after="160" w:line="278" w:lineRule="auto"/>
        <w:ind w:left="720"/>
      </w:pPr>
      <w:r w:rsidRPr="0042585D">
        <w:t>[Click version] [Zoom Timeline] [Export Full History]</w:t>
      </w:r>
    </w:p>
    <w:p w14:paraId="67CE22A7" w14:textId="77777777" w:rsidR="00CC474D" w:rsidRPr="0042585D" w:rsidRDefault="00CC474D" w:rsidP="00CC474D">
      <w:pPr>
        <w:spacing w:after="160" w:line="278" w:lineRule="auto"/>
      </w:pPr>
    </w:p>
    <w:p w14:paraId="6A1445BE" w14:textId="77777777" w:rsidR="00CC474D" w:rsidRDefault="00CC474D" w:rsidP="00CC474D">
      <w:pPr>
        <w:spacing w:after="160" w:line="278" w:lineRule="auto"/>
      </w:pPr>
      <w:r w:rsidRPr="0042585D">
        <w:t>CURRENT VERSION COMPARISON: v1.0 vs v2.0 (Side-by-Side Diff)</w:t>
      </w:r>
    </w:p>
    <w:tbl>
      <w:tblPr>
        <w:tblStyle w:val="TableGrid"/>
        <w:tblW w:w="5000" w:type="pct"/>
        <w:tblCellMar>
          <w:top w:w="57" w:type="dxa"/>
          <w:bottom w:w="57" w:type="dxa"/>
        </w:tblCellMar>
        <w:tblLook w:val="04A0" w:firstRow="1" w:lastRow="0" w:firstColumn="1" w:lastColumn="0" w:noHBand="0" w:noVBand="1"/>
      </w:tblPr>
      <w:tblGrid>
        <w:gridCol w:w="4508"/>
        <w:gridCol w:w="4508"/>
      </w:tblGrid>
      <w:tr w:rsidR="001A733F" w14:paraId="2A587F4D" w14:textId="77777777" w:rsidTr="001A733F">
        <w:tc>
          <w:tcPr>
            <w:tcW w:w="4508" w:type="dxa"/>
          </w:tcPr>
          <w:p w14:paraId="5D16F0A6" w14:textId="36B54B95" w:rsidR="001A733F" w:rsidRPr="001A733F" w:rsidRDefault="001A733F" w:rsidP="001A733F">
            <w:pPr>
              <w:spacing w:line="278" w:lineRule="auto"/>
              <w:jc w:val="center"/>
              <w:rPr>
                <w:b/>
                <w:bCs/>
              </w:rPr>
            </w:pPr>
            <w:r w:rsidRPr="0042585D">
              <w:rPr>
                <w:b/>
                <w:bCs/>
              </w:rPr>
              <w:t>v1.0 (Live)</w:t>
            </w:r>
          </w:p>
        </w:tc>
        <w:tc>
          <w:tcPr>
            <w:tcW w:w="4508" w:type="dxa"/>
          </w:tcPr>
          <w:p w14:paraId="541AFC93" w14:textId="6421682C" w:rsidR="001A733F" w:rsidRPr="001A733F" w:rsidRDefault="001A733F" w:rsidP="001A733F">
            <w:pPr>
              <w:spacing w:line="278" w:lineRule="auto"/>
              <w:jc w:val="center"/>
              <w:rPr>
                <w:b/>
                <w:bCs/>
              </w:rPr>
            </w:pPr>
            <w:r w:rsidRPr="0042585D">
              <w:rPr>
                <w:b/>
                <w:bCs/>
              </w:rPr>
              <w:t>v2.0 (Active)</w:t>
            </w:r>
          </w:p>
        </w:tc>
      </w:tr>
      <w:tr w:rsidR="001A733F" w14:paraId="4C314EAD" w14:textId="77777777" w:rsidTr="001A733F">
        <w:tc>
          <w:tcPr>
            <w:tcW w:w="4508" w:type="dxa"/>
          </w:tcPr>
          <w:p w14:paraId="61C3A451" w14:textId="77777777" w:rsidR="001A733F" w:rsidRDefault="001A733F" w:rsidP="001A733F">
            <w:pPr>
              <w:spacing w:line="278" w:lineRule="auto"/>
            </w:pPr>
            <w:r w:rsidRPr="0042585D">
              <w:t>Income Limit: ₹1.2 Lakh</w:t>
            </w:r>
          </w:p>
          <w:p w14:paraId="68960F9B" w14:textId="77777777" w:rsidR="001A733F" w:rsidRDefault="001A733F" w:rsidP="001A733F">
            <w:pPr>
              <w:spacing w:line="278" w:lineRule="auto"/>
            </w:pPr>
            <w:r w:rsidRPr="0042585D">
              <w:t xml:space="preserve">Age: 18-60 </w:t>
            </w:r>
          </w:p>
          <w:p w14:paraId="7EF0447E" w14:textId="77777777" w:rsidR="001A733F" w:rsidRDefault="001A733F" w:rsidP="001A733F">
            <w:pPr>
              <w:spacing w:line="278" w:lineRule="auto"/>
            </w:pPr>
            <w:r w:rsidRPr="0042585D">
              <w:t>BPL: Optional</w:t>
            </w:r>
          </w:p>
          <w:p w14:paraId="23772EF7" w14:textId="77777777" w:rsidR="001A733F" w:rsidRDefault="001A733F" w:rsidP="001A733F">
            <w:pPr>
              <w:spacing w:line="278" w:lineRule="auto"/>
            </w:pPr>
            <w:r w:rsidRPr="0042585D">
              <w:t>Beneficiaries: 45,238</w:t>
            </w:r>
          </w:p>
          <w:p w14:paraId="471ABF99" w14:textId="77777777" w:rsidR="00C8053C" w:rsidRDefault="001A733F" w:rsidP="001A733F">
            <w:pPr>
              <w:spacing w:line="278" w:lineRule="auto"/>
            </w:pPr>
            <w:r w:rsidRPr="0042585D">
              <w:t xml:space="preserve"> Budget: ₹45 Cr</w:t>
            </w:r>
          </w:p>
          <w:p w14:paraId="20187608" w14:textId="2DC6EBF8" w:rsidR="001A733F" w:rsidRDefault="001A733F" w:rsidP="001A733F">
            <w:pPr>
              <w:spacing w:line="278" w:lineRule="auto"/>
            </w:pPr>
            <w:r w:rsidRPr="0042585D">
              <w:t xml:space="preserve"> </w:t>
            </w:r>
            <w:r w:rsidR="00C8053C" w:rsidRPr="0042585D">
              <w:t>Coverage: 65%</w:t>
            </w:r>
          </w:p>
        </w:tc>
        <w:tc>
          <w:tcPr>
            <w:tcW w:w="4508" w:type="dxa"/>
          </w:tcPr>
          <w:p w14:paraId="2A746913" w14:textId="77777777" w:rsidR="00C8053C" w:rsidRDefault="00C8053C" w:rsidP="00C8053C">
            <w:pPr>
              <w:spacing w:line="278" w:lineRule="auto"/>
            </w:pPr>
            <w:r w:rsidRPr="0042585D">
              <w:t>Income Limit: ₹1.5 Lakh</w:t>
            </w:r>
          </w:p>
          <w:p w14:paraId="4BE9F801" w14:textId="14736849" w:rsidR="00C8053C" w:rsidRPr="0042585D" w:rsidRDefault="00C8053C" w:rsidP="00C8053C">
            <w:pPr>
              <w:spacing w:line="278" w:lineRule="auto"/>
            </w:pPr>
            <w:r w:rsidRPr="0042585D">
              <w:t>Age: 18-65</w:t>
            </w:r>
          </w:p>
          <w:p w14:paraId="69DC24CA" w14:textId="493102BA" w:rsidR="00C8053C" w:rsidRPr="0042585D" w:rsidRDefault="00C8053C" w:rsidP="00C8053C">
            <w:pPr>
              <w:spacing w:line="278" w:lineRule="auto"/>
            </w:pPr>
            <w:r w:rsidRPr="0042585D">
              <w:t>BPL: Mandatory</w:t>
            </w:r>
          </w:p>
          <w:p w14:paraId="3D7C3ED6" w14:textId="78427E1F" w:rsidR="00C8053C" w:rsidRPr="0042585D" w:rsidRDefault="00C8053C" w:rsidP="00C8053C">
            <w:pPr>
              <w:spacing w:line="278" w:lineRule="auto"/>
            </w:pPr>
            <w:r w:rsidRPr="0042585D">
              <w:t>Beneficiaries: 57,124 (+12K)</w:t>
            </w:r>
          </w:p>
          <w:p w14:paraId="62836F55" w14:textId="0E6B991D" w:rsidR="00C8053C" w:rsidRPr="0042585D" w:rsidRDefault="00C8053C" w:rsidP="00C8053C">
            <w:pPr>
              <w:spacing w:line="278" w:lineRule="auto"/>
            </w:pPr>
            <w:r w:rsidRPr="0042585D">
              <w:t>Budget: ₹63 Cr (+₹18 Cr)</w:t>
            </w:r>
          </w:p>
          <w:p w14:paraId="6574C834" w14:textId="26C27E14" w:rsidR="001A733F" w:rsidRDefault="00C8053C" w:rsidP="00C8053C">
            <w:pPr>
              <w:spacing w:line="278" w:lineRule="auto"/>
            </w:pPr>
            <w:r w:rsidRPr="0042585D">
              <w:t>Coverage: 72% (+7%)</w:t>
            </w:r>
          </w:p>
        </w:tc>
      </w:tr>
    </w:tbl>
    <w:p w14:paraId="5EC75FE8" w14:textId="77777777" w:rsidR="001A733F" w:rsidRPr="0042585D" w:rsidRDefault="001A733F" w:rsidP="00CC474D">
      <w:pPr>
        <w:spacing w:after="160" w:line="278" w:lineRule="auto"/>
      </w:pPr>
    </w:p>
    <w:p w14:paraId="6344FA2A" w14:textId="77777777" w:rsidR="00CC474D" w:rsidRPr="0042585D" w:rsidRDefault="00CC474D" w:rsidP="00CC474D">
      <w:pPr>
        <w:spacing w:after="160" w:line="278" w:lineRule="auto"/>
      </w:pPr>
      <w:r w:rsidRPr="0042585D">
        <w:t>[Rollback to v1.0] [What-if v1.1] [Export Diff PDF]</w:t>
      </w:r>
    </w:p>
    <w:p w14:paraId="683E0B7A" w14:textId="087BE034" w:rsidR="00CC474D" w:rsidRPr="0042585D" w:rsidRDefault="00CC474D">
      <w:pPr>
        <w:pStyle w:val="my-2"/>
        <w:numPr>
          <w:ilvl w:val="0"/>
          <w:numId w:val="497"/>
        </w:numPr>
        <w:spacing w:before="240" w:beforeAutospacing="0" w:after="120" w:afterAutospacing="0"/>
        <w:rPr>
          <w:rFonts w:eastAsiaTheme="majorEastAsia"/>
          <w:b/>
          <w:bCs/>
        </w:rPr>
      </w:pPr>
      <w:r w:rsidRPr="0042585D">
        <w:rPr>
          <w:rFonts w:eastAsiaTheme="majorEastAsia"/>
          <w:b/>
          <w:bCs/>
        </w:rPr>
        <w:t xml:space="preserve">Key Components </w:t>
      </w:r>
    </w:p>
    <w:p w14:paraId="2F4B2894" w14:textId="77777777" w:rsidR="00CC474D" w:rsidRPr="0042585D" w:rsidRDefault="00CC474D" w:rsidP="00CC474D">
      <w:pPr>
        <w:spacing w:after="160" w:line="278" w:lineRule="auto"/>
        <w:rPr>
          <w:b/>
          <w:bCs/>
        </w:rPr>
      </w:pPr>
      <w:r w:rsidRPr="0042585D">
        <w:rPr>
          <w:rFonts w:eastAsiaTheme="majorEastAsia"/>
          <w:b/>
          <w:bCs/>
        </w:rPr>
        <w:t>1. Timeline Visualization</w:t>
      </w:r>
    </w:p>
    <w:p w14:paraId="716086C3" w14:textId="77777777" w:rsidR="00CC474D" w:rsidRPr="0042585D" w:rsidRDefault="00CC474D" w:rsidP="00CC474D">
      <w:pPr>
        <w:spacing w:after="160" w:line="278" w:lineRule="auto"/>
      </w:pPr>
      <w:r w:rsidRPr="0042585D">
        <w:lastRenderedPageBreak/>
        <w:t>Version Markers:</w:t>
      </w:r>
    </w:p>
    <w:p w14:paraId="1F1ECE3E" w14:textId="77777777" w:rsidR="00CC474D" w:rsidRPr="0042585D" w:rsidRDefault="00CC474D" w:rsidP="00C8053C">
      <w:pPr>
        <w:spacing w:line="278" w:lineRule="auto"/>
      </w:pPr>
      <w:r w:rsidRPr="0042585D">
        <w:rPr>
          <w:rFonts w:ascii="MS Gothic" w:eastAsia="MS Gothic" w:hAnsi="MS Gothic" w:cs="MS Gothic" w:hint="eastAsia"/>
        </w:rPr>
        <w:t>├</w:t>
      </w:r>
      <w:r w:rsidRPr="0042585D">
        <w:rPr>
          <w:rFonts w:ascii="Aptos" w:hAnsi="Aptos" w:cs="Aptos"/>
        </w:rPr>
        <w:t>──</w:t>
      </w:r>
      <w:r w:rsidRPr="0042585D">
        <w:t xml:space="preserve"> v1.0 (01/01/2025): Initial launch [Ram Kumar </w:t>
      </w:r>
      <w:r w:rsidRPr="0042585D">
        <w:rPr>
          <w:rFonts w:ascii="Aptos" w:hAnsi="Aptos" w:cs="Aptos"/>
        </w:rPr>
        <w:t>→</w:t>
      </w:r>
      <w:r w:rsidRPr="0042585D">
        <w:t xml:space="preserve"> Sita Devi Approved]</w:t>
      </w:r>
    </w:p>
    <w:p w14:paraId="7BDAED79" w14:textId="77777777" w:rsidR="00CC474D" w:rsidRPr="0042585D" w:rsidRDefault="00CC474D" w:rsidP="00C8053C">
      <w:pPr>
        <w:spacing w:line="278" w:lineRule="auto"/>
      </w:pPr>
      <w:r w:rsidRPr="0042585D">
        <w:rPr>
          <w:rFonts w:ascii="MS Gothic" w:eastAsia="MS Gothic" w:hAnsi="MS Gothic" w:cs="MS Gothic" w:hint="eastAsia"/>
        </w:rPr>
        <w:t>├</w:t>
      </w:r>
      <w:r w:rsidRPr="0042585D">
        <w:rPr>
          <w:rFonts w:ascii="Aptos" w:hAnsi="Aptos" w:cs="Aptos"/>
        </w:rPr>
        <w:t>──</w:t>
      </w:r>
      <w:r w:rsidRPr="0042585D">
        <w:t xml:space="preserve"> v1.1 (15/03/2025): Income </w:t>
      </w:r>
      <w:r w:rsidRPr="0042585D">
        <w:rPr>
          <w:rFonts w:ascii="Aptos" w:hAnsi="Aptos" w:cs="Aptos"/>
        </w:rPr>
        <w:t>↑₹</w:t>
      </w:r>
      <w:r w:rsidRPr="0042585D">
        <w:t>1.2L</w:t>
      </w:r>
      <w:r w:rsidRPr="0042585D">
        <w:rPr>
          <w:rFonts w:ascii="Aptos" w:hAnsi="Aptos" w:cs="Aptos"/>
        </w:rPr>
        <w:t>→₹</w:t>
      </w:r>
      <w:r w:rsidRPr="0042585D">
        <w:t>1.5L [Coverage +7%]</w:t>
      </w:r>
    </w:p>
    <w:p w14:paraId="18D529B4" w14:textId="77777777" w:rsidR="00CC474D" w:rsidRPr="0042585D" w:rsidRDefault="00CC474D" w:rsidP="00C8053C">
      <w:pPr>
        <w:spacing w:line="278" w:lineRule="auto"/>
      </w:pPr>
      <w:r w:rsidRPr="0042585D">
        <w:rPr>
          <w:rFonts w:ascii="MS Gothic" w:eastAsia="MS Gothic" w:hAnsi="MS Gothic" w:cs="MS Gothic" w:hint="eastAsia"/>
        </w:rPr>
        <w:t>├</w:t>
      </w:r>
      <w:r w:rsidRPr="0042585D">
        <w:rPr>
          <w:rFonts w:ascii="Aptos" w:hAnsi="Aptos" w:cs="Aptos"/>
        </w:rPr>
        <w:t>──</w:t>
      </w:r>
      <w:r w:rsidRPr="0042585D">
        <w:t xml:space="preserve"> v2.0 (01/07/2025): BPL mandatory [Budget +</w:t>
      </w:r>
      <w:r w:rsidRPr="0042585D">
        <w:rPr>
          <w:rFonts w:ascii="Aptos" w:hAnsi="Aptos" w:cs="Aptos"/>
        </w:rPr>
        <w:t>₹</w:t>
      </w:r>
      <w:r w:rsidRPr="0042585D">
        <w:t xml:space="preserve">18 Cr] </w:t>
      </w:r>
    </w:p>
    <w:p w14:paraId="44ADA3D9" w14:textId="77777777" w:rsidR="00CC474D" w:rsidRPr="0042585D" w:rsidRDefault="00CC474D" w:rsidP="00C8053C">
      <w:pPr>
        <w:spacing w:line="278" w:lineRule="auto"/>
      </w:pPr>
      <w:r w:rsidRPr="0042585D">
        <w:t>└── v2.1 (PENDING): Age 18-65 [Awaiting Finance Approval]</w:t>
      </w:r>
    </w:p>
    <w:p w14:paraId="5473A448" w14:textId="77777777" w:rsidR="00CC474D" w:rsidRPr="0042585D" w:rsidRDefault="00CC474D" w:rsidP="00CC474D">
      <w:pPr>
        <w:spacing w:after="160" w:line="278" w:lineRule="auto"/>
      </w:pPr>
      <w:r w:rsidRPr="0042585D">
        <w:t>[Hover: Shows change summary] [Click: Load full diff]</w:t>
      </w:r>
    </w:p>
    <w:p w14:paraId="73723FEF" w14:textId="77777777" w:rsidR="00CC474D" w:rsidRPr="0042585D" w:rsidRDefault="00CC474D" w:rsidP="00CC474D">
      <w:pPr>
        <w:spacing w:after="160" w:line="278" w:lineRule="auto"/>
        <w:rPr>
          <w:b/>
          <w:bCs/>
        </w:rPr>
      </w:pPr>
      <w:r w:rsidRPr="0042585D">
        <w:rPr>
          <w:rFonts w:eastAsiaTheme="majorEastAsia"/>
          <w:b/>
          <w:bCs/>
        </w:rPr>
        <w:t>2. Impact Analysis Panel</w:t>
      </w:r>
    </w:p>
    <w:p w14:paraId="010BB59B" w14:textId="77777777" w:rsidR="00CC474D" w:rsidRPr="0042585D" w:rsidRDefault="00CC474D" w:rsidP="00CC474D">
      <w:pPr>
        <w:spacing w:after="160" w:line="278" w:lineRule="auto"/>
      </w:pPr>
      <w:r w:rsidRPr="0042585D">
        <w:t>CHANGE IMPACT SUMMARY:</w:t>
      </w:r>
    </w:p>
    <w:p w14:paraId="39429F80" w14:textId="77777777" w:rsidR="00CC474D" w:rsidRPr="0042585D" w:rsidRDefault="00CC474D">
      <w:pPr>
        <w:pStyle w:val="ListParagraph"/>
        <w:numPr>
          <w:ilvl w:val="0"/>
          <w:numId w:val="497"/>
        </w:numPr>
        <w:spacing w:after="160" w:line="278" w:lineRule="auto"/>
      </w:pPr>
      <w:r w:rsidRPr="0042585D">
        <w:t>Beneficiaries Affected: +11,886 GRs (26% ↑)</w:t>
      </w:r>
    </w:p>
    <w:p w14:paraId="4BEDC113" w14:textId="77777777" w:rsidR="00CC474D" w:rsidRPr="0042585D" w:rsidRDefault="00CC474D">
      <w:pPr>
        <w:pStyle w:val="ListParagraph"/>
        <w:numPr>
          <w:ilvl w:val="0"/>
          <w:numId w:val="497"/>
        </w:numPr>
        <w:spacing w:after="160" w:line="278" w:lineRule="auto"/>
      </w:pPr>
      <w:r w:rsidRPr="0042585D">
        <w:t>Budget Impact: +₹18.2 Cr (40% ↑)</w:t>
      </w:r>
    </w:p>
    <w:p w14:paraId="7B14D775" w14:textId="77777777" w:rsidR="00CC474D" w:rsidRPr="0042585D" w:rsidRDefault="00CC474D">
      <w:pPr>
        <w:pStyle w:val="ListParagraph"/>
        <w:numPr>
          <w:ilvl w:val="0"/>
          <w:numId w:val="497"/>
        </w:numPr>
        <w:spacing w:after="160" w:line="278" w:lineRule="auto"/>
      </w:pPr>
      <w:r w:rsidRPr="0042585D">
        <w:t>Coverage Change: 65% → 72% (+7%)</w:t>
      </w:r>
    </w:p>
    <w:p w14:paraId="699A905F" w14:textId="77777777" w:rsidR="00CC474D" w:rsidRPr="0042585D" w:rsidRDefault="00CC474D">
      <w:pPr>
        <w:pStyle w:val="ListParagraph"/>
        <w:numPr>
          <w:ilvl w:val="0"/>
          <w:numId w:val="497"/>
        </w:numPr>
        <w:spacing w:after="160" w:line="278" w:lineRule="auto"/>
      </w:pPr>
      <w:r w:rsidRPr="0042585D">
        <w:t>Rule Engine Deployed: 01/07/2025 14:32 IST</w:t>
      </w:r>
    </w:p>
    <w:p w14:paraId="69A189DD" w14:textId="77777777" w:rsidR="00CC474D" w:rsidRPr="0042585D" w:rsidRDefault="00CC474D" w:rsidP="00CC474D">
      <w:pPr>
        <w:spacing w:after="160" w:line="278" w:lineRule="auto"/>
      </w:pPr>
      <w:r w:rsidRPr="0042585D">
        <w:t>[View Affected GRs List] [Notify New Beneficiaries]</w:t>
      </w:r>
    </w:p>
    <w:p w14:paraId="7532DF10" w14:textId="77777777" w:rsidR="00CC474D" w:rsidRPr="0042585D" w:rsidRDefault="00CC474D" w:rsidP="00CC474D">
      <w:pPr>
        <w:spacing w:after="160" w:line="278" w:lineRule="auto"/>
        <w:rPr>
          <w:b/>
          <w:bCs/>
        </w:rPr>
      </w:pPr>
      <w:r w:rsidRPr="0042585D">
        <w:rPr>
          <w:rFonts w:eastAsiaTheme="majorEastAsia"/>
          <w:b/>
          <w:bCs/>
        </w:rPr>
        <w:t>3. What-if Simulator</w:t>
      </w:r>
    </w:p>
    <w:p w14:paraId="3BA46BB6" w14:textId="77777777" w:rsidR="00CC474D" w:rsidRPr="0042585D" w:rsidRDefault="00CC474D" w:rsidP="00CC474D">
      <w:pPr>
        <w:spacing w:after="160" w:line="278" w:lineRule="auto"/>
      </w:pPr>
      <w:r w:rsidRPr="0042585D">
        <w:t>WHAT-IF ANALYSIS:</w:t>
      </w:r>
    </w:p>
    <w:p w14:paraId="2DC50B8C" w14:textId="77777777" w:rsidR="00CC474D" w:rsidRPr="0042585D" w:rsidRDefault="00CC474D" w:rsidP="00CC474D">
      <w:pPr>
        <w:spacing w:after="160" w:line="278" w:lineRule="auto"/>
      </w:pPr>
      <w:r w:rsidRPr="0042585D">
        <w:t>Scenario: "Revert Income to ₹1.2 Lakh"</w:t>
      </w:r>
    </w:p>
    <w:p w14:paraId="7B58B8F2" w14:textId="77777777" w:rsidR="00CC474D" w:rsidRPr="0042585D" w:rsidRDefault="00CC474D" w:rsidP="00CC474D">
      <w:pPr>
        <w:spacing w:after="160" w:line="278" w:lineRule="auto"/>
      </w:pPr>
      <w:r w:rsidRPr="0042585D">
        <w:t>→ Beneficiaries: -11,886 (-21%)</w:t>
      </w:r>
    </w:p>
    <w:p w14:paraId="15BC19DF" w14:textId="77777777" w:rsidR="00CC474D" w:rsidRPr="0042585D" w:rsidRDefault="00CC474D" w:rsidP="00CC474D">
      <w:pPr>
        <w:spacing w:after="160" w:line="278" w:lineRule="auto"/>
      </w:pPr>
      <w:r w:rsidRPr="0042585D">
        <w:t>→ Budget Savings: ₹18.2 Cr (-29%)</w:t>
      </w:r>
    </w:p>
    <w:p w14:paraId="6C394086" w14:textId="77777777" w:rsidR="00CC474D" w:rsidRPr="0042585D" w:rsidRDefault="00CC474D" w:rsidP="00CC474D">
      <w:pPr>
        <w:spacing w:after="160" w:line="278" w:lineRule="auto"/>
      </w:pPr>
      <w:r w:rsidRPr="0042585D">
        <w:t>→ Coverage: 72% → 65%</w:t>
      </w:r>
    </w:p>
    <w:p w14:paraId="6B6D3D94" w14:textId="77777777" w:rsidR="00CC474D" w:rsidRPr="0042585D" w:rsidRDefault="00CC474D" w:rsidP="00CC474D">
      <w:pPr>
        <w:spacing w:after="160" w:line="278" w:lineRule="auto"/>
      </w:pPr>
      <w:r w:rsidRPr="0042585D">
        <w:t>[Simulate Live GRs] [Save Scenario] [Compare Versions]</w:t>
      </w:r>
    </w:p>
    <w:p w14:paraId="58E03BFE" w14:textId="77777777" w:rsidR="00CC474D" w:rsidRPr="0042585D" w:rsidRDefault="00CC474D" w:rsidP="00CC474D">
      <w:pPr>
        <w:spacing w:after="160" w:line="278" w:lineRule="auto"/>
        <w:rPr>
          <w:b/>
          <w:bCs/>
        </w:rPr>
      </w:pPr>
      <w:r w:rsidRPr="0042585D">
        <w:rPr>
          <w:rFonts w:eastAsiaTheme="majorEastAsia"/>
          <w:b/>
          <w:bCs/>
        </w:rPr>
        <w:t>4. Audit Trail</w:t>
      </w:r>
    </w:p>
    <w:p w14:paraId="2D6A6866" w14:textId="77777777" w:rsidR="00CC474D" w:rsidRPr="0042585D" w:rsidRDefault="00CC474D" w:rsidP="00CC474D">
      <w:pPr>
        <w:spacing w:after="160" w:line="278" w:lineRule="auto"/>
      </w:pPr>
      <w:r w:rsidRPr="0042585D">
        <w:t>VERSION HISTORY (Immutable):</w:t>
      </w:r>
    </w:p>
    <w:p w14:paraId="6633E4D3" w14:textId="77777777" w:rsidR="00CC474D" w:rsidRPr="0042585D" w:rsidRDefault="00CC474D">
      <w:pPr>
        <w:pStyle w:val="ListParagraph"/>
        <w:numPr>
          <w:ilvl w:val="0"/>
          <w:numId w:val="540"/>
        </w:numPr>
        <w:spacing w:after="160" w:line="278" w:lineRule="auto"/>
      </w:pPr>
      <w:r w:rsidRPr="0042585D">
        <w:t>v2.0 | 01/07/2025 14:32 | Ram Kumar | Approved by Sita Devi</w:t>
      </w:r>
    </w:p>
    <w:p w14:paraId="6FDE4F56" w14:textId="77777777" w:rsidR="00CC474D" w:rsidRPr="0042585D" w:rsidRDefault="00CC474D">
      <w:pPr>
        <w:pStyle w:val="ListParagraph"/>
        <w:numPr>
          <w:ilvl w:val="0"/>
          <w:numId w:val="540"/>
        </w:numPr>
        <w:spacing w:after="160" w:line="278" w:lineRule="auto"/>
      </w:pPr>
      <w:r w:rsidRPr="0042585D">
        <w:t>v1.1 | 15/03/2025 11:15 | Sita Devi | Approved by Ram Kumar</w:t>
      </w:r>
    </w:p>
    <w:p w14:paraId="3E968A88" w14:textId="77777777" w:rsidR="00CC474D" w:rsidRPr="0042585D" w:rsidRDefault="00CC474D">
      <w:pPr>
        <w:pStyle w:val="ListParagraph"/>
        <w:numPr>
          <w:ilvl w:val="0"/>
          <w:numId w:val="540"/>
        </w:numPr>
        <w:spacing w:after="160" w:line="278" w:lineRule="auto"/>
      </w:pPr>
      <w:r w:rsidRPr="0042585D">
        <w:t>v1.0 | 01/01/2025 09:30 | Admin | System Generated</w:t>
      </w:r>
    </w:p>
    <w:p w14:paraId="304D59A6" w14:textId="77777777" w:rsidR="00CC474D" w:rsidRPr="0042585D" w:rsidRDefault="00CC474D" w:rsidP="00CC474D">
      <w:pPr>
        <w:spacing w:after="160" w:line="278" w:lineRule="auto"/>
      </w:pPr>
      <w:r w:rsidRPr="0042585D">
        <w:t>[Export Audit CSV] [CAG Compliance Report]</w:t>
      </w:r>
    </w:p>
    <w:p w14:paraId="0856291F" w14:textId="77777777" w:rsidR="00C8053C" w:rsidRDefault="00CC474D" w:rsidP="00CC474D">
      <w:pPr>
        <w:spacing w:after="160" w:line="278" w:lineRule="auto"/>
      </w:pPr>
      <w:r w:rsidRPr="0042585D">
        <w:rPr>
          <w:rFonts w:eastAsiaTheme="majorEastAsia"/>
          <w:b/>
          <w:bCs/>
        </w:rPr>
        <w:t xml:space="preserve">Business Rules &amp; Validations </w:t>
      </w:r>
    </w:p>
    <w:p w14:paraId="227511C5" w14:textId="038B0BF3" w:rsidR="00CC474D" w:rsidRPr="0042585D" w:rsidRDefault="00CC474D">
      <w:pPr>
        <w:pStyle w:val="my-2"/>
        <w:numPr>
          <w:ilvl w:val="0"/>
          <w:numId w:val="497"/>
        </w:numPr>
        <w:spacing w:before="240" w:beforeAutospacing="0" w:after="120" w:afterAutospacing="0"/>
        <w:rPr>
          <w:rFonts w:eastAsiaTheme="majorEastAsia"/>
          <w:b/>
          <w:bCs/>
        </w:rPr>
      </w:pPr>
      <w:r w:rsidRPr="0042585D">
        <w:rPr>
          <w:rFonts w:eastAsiaTheme="majorEastAsia"/>
          <w:b/>
          <w:bCs/>
        </w:rPr>
        <w:t>Unified Evolution Rules:</w:t>
      </w:r>
    </w:p>
    <w:p w14:paraId="00376B97" w14:textId="77777777" w:rsidR="00CC474D" w:rsidRPr="0042585D" w:rsidRDefault="00CC474D">
      <w:pPr>
        <w:numPr>
          <w:ilvl w:val="0"/>
          <w:numId w:val="541"/>
        </w:numPr>
        <w:spacing w:line="278" w:lineRule="auto"/>
        <w:ind w:left="1077" w:hanging="357"/>
      </w:pPr>
      <w:r w:rsidRPr="0042585D">
        <w:rPr>
          <w:rFonts w:eastAsiaTheme="majorEastAsia"/>
          <w:b/>
          <w:bCs/>
        </w:rPr>
        <w:t>Rollback</w:t>
      </w:r>
      <w:r w:rsidRPr="0042585D">
        <w:t>: Only to prior APPROVED versions (no drafts)</w:t>
      </w:r>
    </w:p>
    <w:p w14:paraId="69273C18" w14:textId="77777777" w:rsidR="00CC474D" w:rsidRPr="0042585D" w:rsidRDefault="00CC474D">
      <w:pPr>
        <w:numPr>
          <w:ilvl w:val="0"/>
          <w:numId w:val="541"/>
        </w:numPr>
        <w:spacing w:line="278" w:lineRule="auto"/>
        <w:ind w:left="1077" w:hanging="357"/>
      </w:pPr>
      <w:r w:rsidRPr="0042585D">
        <w:rPr>
          <w:rFonts w:eastAsiaTheme="majorEastAsia"/>
          <w:b/>
          <w:bCs/>
        </w:rPr>
        <w:t>Impact Analysis</w:t>
      </w:r>
      <w:r w:rsidRPr="0042585D">
        <w:t>: Real-time GR count from anonymized sample (10K records)</w:t>
      </w:r>
    </w:p>
    <w:p w14:paraId="2139666C" w14:textId="77777777" w:rsidR="00CC474D" w:rsidRPr="0042585D" w:rsidRDefault="00CC474D">
      <w:pPr>
        <w:numPr>
          <w:ilvl w:val="0"/>
          <w:numId w:val="541"/>
        </w:numPr>
        <w:spacing w:line="278" w:lineRule="auto"/>
        <w:ind w:left="1077" w:hanging="357"/>
      </w:pPr>
      <w:r w:rsidRPr="0042585D">
        <w:rPr>
          <w:rFonts w:eastAsiaTheme="majorEastAsia"/>
          <w:b/>
          <w:bCs/>
        </w:rPr>
        <w:t>Notification</w:t>
      </w:r>
      <w:r w:rsidRPr="0042585D">
        <w:t>: Beneficiary change &gt;5% → Auto-SMS/Email</w:t>
      </w:r>
    </w:p>
    <w:p w14:paraId="321B0F35" w14:textId="77777777" w:rsidR="00CC474D" w:rsidRPr="0042585D" w:rsidRDefault="00CC474D">
      <w:pPr>
        <w:numPr>
          <w:ilvl w:val="0"/>
          <w:numId w:val="541"/>
        </w:numPr>
        <w:spacing w:line="278" w:lineRule="auto"/>
        <w:ind w:left="1077" w:hanging="357"/>
      </w:pPr>
      <w:r w:rsidRPr="0042585D">
        <w:rPr>
          <w:rFonts w:eastAsiaTheme="majorEastAsia"/>
          <w:b/>
          <w:bCs/>
        </w:rPr>
        <w:t>Audit Trail</w:t>
      </w:r>
      <w:r w:rsidRPr="0042585D">
        <w:t>: All changes immutable, 7-year retention</w:t>
      </w:r>
    </w:p>
    <w:p w14:paraId="53233327" w14:textId="77777777" w:rsidR="00CC474D" w:rsidRDefault="00CC474D">
      <w:pPr>
        <w:numPr>
          <w:ilvl w:val="0"/>
          <w:numId w:val="541"/>
        </w:numPr>
        <w:spacing w:line="278" w:lineRule="auto"/>
        <w:ind w:left="1077" w:hanging="357"/>
      </w:pPr>
      <w:r w:rsidRPr="0042585D">
        <w:rPr>
          <w:rFonts w:eastAsiaTheme="majorEastAsia"/>
          <w:b/>
          <w:bCs/>
        </w:rPr>
        <w:t>What-if</w:t>
      </w:r>
      <w:r w:rsidRPr="0042585D">
        <w:t>: Limited to 3 active scenarios per scheme</w:t>
      </w:r>
    </w:p>
    <w:p w14:paraId="39B27525" w14:textId="77777777" w:rsidR="00C8053C" w:rsidRPr="0042585D" w:rsidRDefault="00C8053C" w:rsidP="00C8053C">
      <w:pPr>
        <w:spacing w:line="278" w:lineRule="auto"/>
        <w:ind w:left="1077"/>
      </w:pPr>
    </w:p>
    <w:tbl>
      <w:tblPr>
        <w:tblW w:w="0" w:type="auto"/>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1021"/>
        <w:gridCol w:w="2585"/>
        <w:gridCol w:w="2408"/>
      </w:tblGrid>
      <w:tr w:rsidR="00CC474D" w:rsidRPr="0042585D" w14:paraId="755AD46A" w14:textId="77777777" w:rsidTr="00C8053C">
        <w:trPr>
          <w:tblHeader/>
        </w:trPr>
        <w:tc>
          <w:tcPr>
            <w:tcW w:w="0" w:type="auto"/>
            <w:shd w:val="clear" w:color="auto" w:fill="FFC000"/>
            <w:vAlign w:val="center"/>
            <w:hideMark/>
          </w:tcPr>
          <w:p w14:paraId="086E4347" w14:textId="77777777" w:rsidR="00CC474D" w:rsidRPr="0042585D" w:rsidRDefault="00CC474D" w:rsidP="00C8053C">
            <w:pPr>
              <w:spacing w:line="278" w:lineRule="auto"/>
              <w:jc w:val="center"/>
              <w:rPr>
                <w:b/>
                <w:bCs/>
              </w:rPr>
            </w:pPr>
            <w:r w:rsidRPr="0042585D">
              <w:rPr>
                <w:b/>
                <w:bCs/>
              </w:rPr>
              <w:t>Action</w:t>
            </w:r>
          </w:p>
        </w:tc>
        <w:tc>
          <w:tcPr>
            <w:tcW w:w="0" w:type="auto"/>
            <w:shd w:val="clear" w:color="auto" w:fill="FFC000"/>
            <w:vAlign w:val="center"/>
            <w:hideMark/>
          </w:tcPr>
          <w:p w14:paraId="0917A1AF" w14:textId="77777777" w:rsidR="00CC474D" w:rsidRPr="0042585D" w:rsidRDefault="00CC474D" w:rsidP="00C8053C">
            <w:pPr>
              <w:spacing w:line="278" w:lineRule="auto"/>
              <w:jc w:val="center"/>
              <w:rPr>
                <w:b/>
                <w:bCs/>
              </w:rPr>
            </w:pPr>
            <w:r w:rsidRPr="0042585D">
              <w:rPr>
                <w:b/>
                <w:bCs/>
              </w:rPr>
              <w:t>Prerequisites</w:t>
            </w:r>
          </w:p>
        </w:tc>
        <w:tc>
          <w:tcPr>
            <w:tcW w:w="0" w:type="auto"/>
            <w:shd w:val="clear" w:color="auto" w:fill="FFC000"/>
            <w:vAlign w:val="center"/>
            <w:hideMark/>
          </w:tcPr>
          <w:p w14:paraId="6AA27476" w14:textId="77777777" w:rsidR="00CC474D" w:rsidRPr="0042585D" w:rsidRDefault="00CC474D" w:rsidP="00C8053C">
            <w:pPr>
              <w:spacing w:line="278" w:lineRule="auto"/>
              <w:jc w:val="center"/>
              <w:rPr>
                <w:b/>
                <w:bCs/>
              </w:rPr>
            </w:pPr>
            <w:r w:rsidRPr="0042585D">
              <w:rPr>
                <w:b/>
                <w:bCs/>
              </w:rPr>
              <w:t>Restrictions</w:t>
            </w:r>
          </w:p>
        </w:tc>
      </w:tr>
      <w:tr w:rsidR="00CC474D" w:rsidRPr="0042585D" w14:paraId="0CF6030A" w14:textId="77777777" w:rsidTr="00C8053C">
        <w:tc>
          <w:tcPr>
            <w:tcW w:w="0" w:type="auto"/>
            <w:vAlign w:val="center"/>
            <w:hideMark/>
          </w:tcPr>
          <w:p w14:paraId="3893E8E2" w14:textId="77777777" w:rsidR="00CC474D" w:rsidRPr="0042585D" w:rsidRDefault="00CC474D" w:rsidP="00C8053C">
            <w:pPr>
              <w:spacing w:line="278" w:lineRule="auto"/>
              <w:rPr>
                <w:sz w:val="22"/>
                <w:szCs w:val="22"/>
              </w:rPr>
            </w:pPr>
            <w:r w:rsidRPr="0042585D">
              <w:rPr>
                <w:sz w:val="22"/>
                <w:szCs w:val="22"/>
              </w:rPr>
              <w:t>Rollback</w:t>
            </w:r>
          </w:p>
        </w:tc>
        <w:tc>
          <w:tcPr>
            <w:tcW w:w="0" w:type="auto"/>
            <w:vAlign w:val="center"/>
            <w:hideMark/>
          </w:tcPr>
          <w:p w14:paraId="1D5A020B" w14:textId="77777777" w:rsidR="00CC474D" w:rsidRPr="0042585D" w:rsidRDefault="00CC474D" w:rsidP="00C8053C">
            <w:pPr>
              <w:spacing w:line="278" w:lineRule="auto"/>
              <w:rPr>
                <w:sz w:val="22"/>
                <w:szCs w:val="22"/>
              </w:rPr>
            </w:pPr>
            <w:r w:rsidRPr="0042585D">
              <w:rPr>
                <w:sz w:val="22"/>
                <w:szCs w:val="22"/>
              </w:rPr>
              <w:t>Prior version APPROVED</w:t>
            </w:r>
          </w:p>
        </w:tc>
        <w:tc>
          <w:tcPr>
            <w:tcW w:w="0" w:type="auto"/>
            <w:vAlign w:val="center"/>
            <w:hideMark/>
          </w:tcPr>
          <w:p w14:paraId="210D0E9B" w14:textId="77777777" w:rsidR="00CC474D" w:rsidRPr="0042585D" w:rsidRDefault="00CC474D" w:rsidP="00C8053C">
            <w:pPr>
              <w:spacing w:line="278" w:lineRule="auto"/>
              <w:rPr>
                <w:sz w:val="22"/>
                <w:szCs w:val="22"/>
              </w:rPr>
            </w:pPr>
            <w:r w:rsidRPr="0042585D">
              <w:rPr>
                <w:sz w:val="22"/>
                <w:szCs w:val="22"/>
              </w:rPr>
              <w:t>No active disbursements</w:t>
            </w:r>
          </w:p>
        </w:tc>
      </w:tr>
      <w:tr w:rsidR="00CC474D" w:rsidRPr="0042585D" w14:paraId="240ADB1C" w14:textId="77777777" w:rsidTr="00C8053C">
        <w:tc>
          <w:tcPr>
            <w:tcW w:w="0" w:type="auto"/>
            <w:vAlign w:val="center"/>
            <w:hideMark/>
          </w:tcPr>
          <w:p w14:paraId="54DF48FC" w14:textId="77777777" w:rsidR="00CC474D" w:rsidRPr="0042585D" w:rsidRDefault="00CC474D" w:rsidP="00C8053C">
            <w:pPr>
              <w:spacing w:line="278" w:lineRule="auto"/>
              <w:rPr>
                <w:sz w:val="22"/>
                <w:szCs w:val="22"/>
              </w:rPr>
            </w:pPr>
            <w:r w:rsidRPr="0042585D">
              <w:rPr>
                <w:sz w:val="22"/>
                <w:szCs w:val="22"/>
              </w:rPr>
              <w:t>What-if</w:t>
            </w:r>
          </w:p>
        </w:tc>
        <w:tc>
          <w:tcPr>
            <w:tcW w:w="0" w:type="auto"/>
            <w:vAlign w:val="center"/>
            <w:hideMark/>
          </w:tcPr>
          <w:p w14:paraId="14FFC7C9" w14:textId="77777777" w:rsidR="00CC474D" w:rsidRPr="0042585D" w:rsidRDefault="00CC474D" w:rsidP="00C8053C">
            <w:pPr>
              <w:spacing w:line="278" w:lineRule="auto"/>
              <w:rPr>
                <w:sz w:val="22"/>
                <w:szCs w:val="22"/>
              </w:rPr>
            </w:pPr>
            <w:r w:rsidRPr="0042585D">
              <w:rPr>
                <w:sz w:val="22"/>
                <w:szCs w:val="22"/>
              </w:rPr>
              <w:t>&lt;3 scenarios active</w:t>
            </w:r>
          </w:p>
        </w:tc>
        <w:tc>
          <w:tcPr>
            <w:tcW w:w="0" w:type="auto"/>
            <w:vAlign w:val="center"/>
            <w:hideMark/>
          </w:tcPr>
          <w:p w14:paraId="33A03480" w14:textId="77777777" w:rsidR="00CC474D" w:rsidRPr="0042585D" w:rsidRDefault="00CC474D" w:rsidP="00C8053C">
            <w:pPr>
              <w:spacing w:line="278" w:lineRule="auto"/>
              <w:rPr>
                <w:sz w:val="22"/>
                <w:szCs w:val="22"/>
              </w:rPr>
            </w:pPr>
            <w:r w:rsidRPr="0042585D">
              <w:rPr>
                <w:sz w:val="22"/>
                <w:szCs w:val="22"/>
              </w:rPr>
              <w:t>Max 10K GR simulation</w:t>
            </w:r>
          </w:p>
        </w:tc>
      </w:tr>
      <w:tr w:rsidR="00CC474D" w:rsidRPr="0042585D" w14:paraId="5C34C3DB" w14:textId="77777777" w:rsidTr="00C8053C">
        <w:tc>
          <w:tcPr>
            <w:tcW w:w="0" w:type="auto"/>
            <w:vAlign w:val="center"/>
            <w:hideMark/>
          </w:tcPr>
          <w:p w14:paraId="4F847506" w14:textId="77777777" w:rsidR="00CC474D" w:rsidRPr="0042585D" w:rsidRDefault="00CC474D" w:rsidP="00C8053C">
            <w:pPr>
              <w:spacing w:line="278" w:lineRule="auto"/>
              <w:rPr>
                <w:sz w:val="22"/>
                <w:szCs w:val="22"/>
              </w:rPr>
            </w:pPr>
            <w:r w:rsidRPr="0042585D">
              <w:rPr>
                <w:sz w:val="22"/>
                <w:szCs w:val="22"/>
              </w:rPr>
              <w:t>Notify</w:t>
            </w:r>
          </w:p>
        </w:tc>
        <w:tc>
          <w:tcPr>
            <w:tcW w:w="0" w:type="auto"/>
            <w:vAlign w:val="center"/>
            <w:hideMark/>
          </w:tcPr>
          <w:p w14:paraId="278A3555" w14:textId="77777777" w:rsidR="00CC474D" w:rsidRPr="0042585D" w:rsidRDefault="00CC474D" w:rsidP="00C8053C">
            <w:pPr>
              <w:spacing w:line="278" w:lineRule="auto"/>
              <w:rPr>
                <w:sz w:val="22"/>
                <w:szCs w:val="22"/>
              </w:rPr>
            </w:pPr>
            <w:r w:rsidRPr="0042585D">
              <w:rPr>
                <w:sz w:val="22"/>
                <w:szCs w:val="22"/>
              </w:rPr>
              <w:t>&gt;5% beneficiary change</w:t>
            </w:r>
          </w:p>
        </w:tc>
        <w:tc>
          <w:tcPr>
            <w:tcW w:w="0" w:type="auto"/>
            <w:vAlign w:val="center"/>
            <w:hideMark/>
          </w:tcPr>
          <w:p w14:paraId="7C2CC2A9" w14:textId="77777777" w:rsidR="00CC474D" w:rsidRPr="0042585D" w:rsidRDefault="00CC474D" w:rsidP="00C8053C">
            <w:pPr>
              <w:spacing w:line="278" w:lineRule="auto"/>
              <w:rPr>
                <w:sz w:val="22"/>
                <w:szCs w:val="22"/>
              </w:rPr>
            </w:pPr>
            <w:r w:rsidRPr="0042585D">
              <w:rPr>
                <w:sz w:val="22"/>
                <w:szCs w:val="22"/>
              </w:rPr>
              <w:t>Opt-in consent required</w:t>
            </w:r>
          </w:p>
        </w:tc>
      </w:tr>
    </w:tbl>
    <w:p w14:paraId="6F4A8923" w14:textId="77777777" w:rsidR="00CC474D" w:rsidRPr="0042585D" w:rsidRDefault="00CC474D" w:rsidP="00C8053C">
      <w:pPr>
        <w:spacing w:after="160" w:line="278" w:lineRule="auto"/>
        <w:ind w:left="720"/>
      </w:pPr>
      <w:r w:rsidRPr="0042585D">
        <w:rPr>
          <w:rFonts w:eastAsiaTheme="majorEastAsia"/>
          <w:b/>
          <w:bCs/>
        </w:rPr>
        <w:t>Offline Support:</w:t>
      </w:r>
      <w:r w:rsidRPr="0042585D">
        <w:t xml:space="preserve"> PWA cache (7d TTL) for version history</w:t>
      </w:r>
    </w:p>
    <w:p w14:paraId="197C0917" w14:textId="77777777" w:rsidR="00CC474D" w:rsidRPr="0042585D" w:rsidRDefault="00CC474D" w:rsidP="00CC474D">
      <w:pPr>
        <w:spacing w:after="160" w:line="278" w:lineRule="auto"/>
      </w:pPr>
      <w:r w:rsidRPr="0042585D">
        <w:rPr>
          <w:rFonts w:eastAsiaTheme="majorEastAsia"/>
          <w:b/>
          <w:bCs/>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4599"/>
        <w:gridCol w:w="1512"/>
        <w:gridCol w:w="2905"/>
      </w:tblGrid>
      <w:tr w:rsidR="00CC474D" w:rsidRPr="0042585D" w14:paraId="18611B04" w14:textId="77777777" w:rsidTr="00C8053C">
        <w:trPr>
          <w:tblHeader/>
        </w:trPr>
        <w:tc>
          <w:tcPr>
            <w:tcW w:w="0" w:type="auto"/>
            <w:shd w:val="clear" w:color="auto" w:fill="FFC000"/>
            <w:vAlign w:val="center"/>
            <w:hideMark/>
          </w:tcPr>
          <w:p w14:paraId="4675771F" w14:textId="77777777" w:rsidR="00CC474D" w:rsidRPr="0042585D" w:rsidRDefault="00CC474D" w:rsidP="00C8053C">
            <w:pPr>
              <w:spacing w:line="278" w:lineRule="auto"/>
              <w:rPr>
                <w:b/>
                <w:bCs/>
              </w:rPr>
            </w:pPr>
            <w:r w:rsidRPr="0042585D">
              <w:rPr>
                <w:b/>
                <w:bCs/>
              </w:rPr>
              <w:t>API Endpoint</w:t>
            </w:r>
          </w:p>
        </w:tc>
        <w:tc>
          <w:tcPr>
            <w:tcW w:w="0" w:type="auto"/>
            <w:shd w:val="clear" w:color="auto" w:fill="FFC000"/>
            <w:vAlign w:val="center"/>
            <w:hideMark/>
          </w:tcPr>
          <w:p w14:paraId="2367A9D8" w14:textId="77777777" w:rsidR="00CC474D" w:rsidRPr="0042585D" w:rsidRDefault="00CC474D" w:rsidP="00C8053C">
            <w:pPr>
              <w:spacing w:line="278" w:lineRule="auto"/>
              <w:rPr>
                <w:b/>
                <w:bCs/>
              </w:rPr>
            </w:pPr>
            <w:r w:rsidRPr="0042585D">
              <w:rPr>
                <w:b/>
                <w:bCs/>
              </w:rPr>
              <w:t>Component</w:t>
            </w:r>
          </w:p>
        </w:tc>
        <w:tc>
          <w:tcPr>
            <w:tcW w:w="0" w:type="auto"/>
            <w:shd w:val="clear" w:color="auto" w:fill="FFC000"/>
            <w:vAlign w:val="center"/>
            <w:hideMark/>
          </w:tcPr>
          <w:p w14:paraId="5AEB852E" w14:textId="77777777" w:rsidR="00CC474D" w:rsidRPr="0042585D" w:rsidRDefault="00CC474D" w:rsidP="00C8053C">
            <w:pPr>
              <w:spacing w:line="278" w:lineRule="auto"/>
              <w:rPr>
                <w:b/>
                <w:bCs/>
              </w:rPr>
            </w:pPr>
            <w:r w:rsidRPr="0042585D">
              <w:rPr>
                <w:b/>
                <w:bCs/>
              </w:rPr>
              <w:t>Data Elements</w:t>
            </w:r>
          </w:p>
        </w:tc>
      </w:tr>
      <w:tr w:rsidR="00CC474D" w:rsidRPr="0042585D" w14:paraId="7B147344" w14:textId="77777777" w:rsidTr="00C8053C">
        <w:tc>
          <w:tcPr>
            <w:tcW w:w="0" w:type="auto"/>
            <w:vAlign w:val="center"/>
            <w:hideMark/>
          </w:tcPr>
          <w:p w14:paraId="6056321B" w14:textId="77777777" w:rsidR="00CC474D" w:rsidRPr="0042585D" w:rsidRDefault="00CC474D" w:rsidP="00C8053C">
            <w:pPr>
              <w:spacing w:line="278" w:lineRule="auto"/>
            </w:pPr>
            <w:r w:rsidRPr="0042585D">
              <w:t>GET /schemes/{id}/evolution</w:t>
            </w:r>
          </w:p>
        </w:tc>
        <w:tc>
          <w:tcPr>
            <w:tcW w:w="0" w:type="auto"/>
            <w:vAlign w:val="center"/>
            <w:hideMark/>
          </w:tcPr>
          <w:p w14:paraId="65CD24DA" w14:textId="77777777" w:rsidR="00CC474D" w:rsidRPr="0042585D" w:rsidRDefault="00CC474D" w:rsidP="00C8053C">
            <w:pPr>
              <w:spacing w:line="278" w:lineRule="auto"/>
            </w:pPr>
            <w:r w:rsidRPr="0042585D">
              <w:t>Timeline</w:t>
            </w:r>
          </w:p>
        </w:tc>
        <w:tc>
          <w:tcPr>
            <w:tcW w:w="0" w:type="auto"/>
            <w:vAlign w:val="center"/>
            <w:hideMark/>
          </w:tcPr>
          <w:p w14:paraId="0A0BA062" w14:textId="77777777" w:rsidR="00CC474D" w:rsidRPr="0042585D" w:rsidRDefault="00CC474D" w:rsidP="00C8053C">
            <w:pPr>
              <w:spacing w:line="278" w:lineRule="auto"/>
            </w:pPr>
            <w:r w:rsidRPr="0042585D">
              <w:t>All versions + timestamps</w:t>
            </w:r>
          </w:p>
        </w:tc>
      </w:tr>
      <w:tr w:rsidR="00CC474D" w:rsidRPr="0042585D" w14:paraId="21054510" w14:textId="77777777" w:rsidTr="00C8053C">
        <w:tc>
          <w:tcPr>
            <w:tcW w:w="0" w:type="auto"/>
            <w:vAlign w:val="center"/>
            <w:hideMark/>
          </w:tcPr>
          <w:p w14:paraId="5A96E339" w14:textId="77777777" w:rsidR="00CC474D" w:rsidRPr="0042585D" w:rsidRDefault="00CC474D" w:rsidP="00C8053C">
            <w:pPr>
              <w:spacing w:line="278" w:lineRule="auto"/>
            </w:pPr>
            <w:r w:rsidRPr="0042585D">
              <w:t>GET /schemes/{id}/</w:t>
            </w:r>
            <w:proofErr w:type="gramStart"/>
            <w:r w:rsidRPr="0042585D">
              <w:t>diff?v</w:t>
            </w:r>
            <w:proofErr w:type="gramEnd"/>
            <w:r w:rsidRPr="0042585D">
              <w:t>1&amp;v2</w:t>
            </w:r>
          </w:p>
        </w:tc>
        <w:tc>
          <w:tcPr>
            <w:tcW w:w="0" w:type="auto"/>
            <w:vAlign w:val="center"/>
            <w:hideMark/>
          </w:tcPr>
          <w:p w14:paraId="6997F4B8" w14:textId="77777777" w:rsidR="00CC474D" w:rsidRPr="0042585D" w:rsidRDefault="00CC474D" w:rsidP="00C8053C">
            <w:pPr>
              <w:spacing w:line="278" w:lineRule="auto"/>
            </w:pPr>
            <w:r w:rsidRPr="0042585D">
              <w:t>Diff Viewer</w:t>
            </w:r>
          </w:p>
        </w:tc>
        <w:tc>
          <w:tcPr>
            <w:tcW w:w="0" w:type="auto"/>
            <w:vAlign w:val="center"/>
            <w:hideMark/>
          </w:tcPr>
          <w:p w14:paraId="05943015" w14:textId="77777777" w:rsidR="00CC474D" w:rsidRPr="0042585D" w:rsidRDefault="00CC474D" w:rsidP="00C8053C">
            <w:pPr>
              <w:spacing w:line="278" w:lineRule="auto"/>
            </w:pPr>
            <w:r w:rsidRPr="0042585D">
              <w:t>Side-by-side changes</w:t>
            </w:r>
          </w:p>
        </w:tc>
      </w:tr>
      <w:tr w:rsidR="00CC474D" w:rsidRPr="0042585D" w14:paraId="09016CF8" w14:textId="77777777" w:rsidTr="00C8053C">
        <w:tc>
          <w:tcPr>
            <w:tcW w:w="0" w:type="auto"/>
            <w:vAlign w:val="center"/>
            <w:hideMark/>
          </w:tcPr>
          <w:p w14:paraId="62372976" w14:textId="77777777" w:rsidR="00CC474D" w:rsidRPr="0042585D" w:rsidRDefault="00CC474D" w:rsidP="00C8053C">
            <w:pPr>
              <w:spacing w:line="278" w:lineRule="auto"/>
            </w:pPr>
            <w:r w:rsidRPr="0042585D">
              <w:t>POST /schemes/{id}/what-if</w:t>
            </w:r>
          </w:p>
        </w:tc>
        <w:tc>
          <w:tcPr>
            <w:tcW w:w="0" w:type="auto"/>
            <w:vAlign w:val="center"/>
            <w:hideMark/>
          </w:tcPr>
          <w:p w14:paraId="793E8BF9" w14:textId="77777777" w:rsidR="00CC474D" w:rsidRPr="0042585D" w:rsidRDefault="00CC474D" w:rsidP="00C8053C">
            <w:pPr>
              <w:spacing w:line="278" w:lineRule="auto"/>
            </w:pPr>
            <w:r w:rsidRPr="0042585D">
              <w:t>Simulator</w:t>
            </w:r>
          </w:p>
        </w:tc>
        <w:tc>
          <w:tcPr>
            <w:tcW w:w="0" w:type="auto"/>
            <w:vAlign w:val="center"/>
            <w:hideMark/>
          </w:tcPr>
          <w:p w14:paraId="6F8CD62D" w14:textId="77777777" w:rsidR="00CC474D" w:rsidRPr="0042585D" w:rsidRDefault="00CC474D" w:rsidP="00C8053C">
            <w:pPr>
              <w:spacing w:line="278" w:lineRule="auto"/>
            </w:pPr>
            <w:r w:rsidRPr="0042585D">
              <w:t>Simulated impacts</w:t>
            </w:r>
          </w:p>
        </w:tc>
      </w:tr>
      <w:tr w:rsidR="00CC474D" w:rsidRPr="0042585D" w14:paraId="44650C43" w14:textId="77777777" w:rsidTr="00C8053C">
        <w:tc>
          <w:tcPr>
            <w:tcW w:w="0" w:type="auto"/>
            <w:vAlign w:val="center"/>
            <w:hideMark/>
          </w:tcPr>
          <w:p w14:paraId="16BE19DF" w14:textId="77777777" w:rsidR="00CC474D" w:rsidRPr="0042585D" w:rsidRDefault="00CC474D" w:rsidP="00C8053C">
            <w:pPr>
              <w:spacing w:line="278" w:lineRule="auto"/>
            </w:pPr>
            <w:r w:rsidRPr="0042585D">
              <w:t>GET /schemes/{id}/audit</w:t>
            </w:r>
          </w:p>
        </w:tc>
        <w:tc>
          <w:tcPr>
            <w:tcW w:w="0" w:type="auto"/>
            <w:vAlign w:val="center"/>
            <w:hideMark/>
          </w:tcPr>
          <w:p w14:paraId="15F34732" w14:textId="77777777" w:rsidR="00CC474D" w:rsidRPr="0042585D" w:rsidRDefault="00CC474D" w:rsidP="00C8053C">
            <w:pPr>
              <w:spacing w:line="278" w:lineRule="auto"/>
            </w:pPr>
            <w:r w:rsidRPr="0042585D">
              <w:t>Audit Trail</w:t>
            </w:r>
          </w:p>
        </w:tc>
        <w:tc>
          <w:tcPr>
            <w:tcW w:w="0" w:type="auto"/>
            <w:vAlign w:val="center"/>
            <w:hideMark/>
          </w:tcPr>
          <w:p w14:paraId="30FF1212" w14:textId="77777777" w:rsidR="00CC474D" w:rsidRPr="0042585D" w:rsidRDefault="00CC474D" w:rsidP="00C8053C">
            <w:pPr>
              <w:spacing w:line="278" w:lineRule="auto"/>
            </w:pPr>
            <w:r w:rsidRPr="0042585D">
              <w:t>Immutable change log</w:t>
            </w:r>
          </w:p>
        </w:tc>
      </w:tr>
      <w:tr w:rsidR="00CC474D" w:rsidRPr="0042585D" w14:paraId="38B0C7D1" w14:textId="77777777" w:rsidTr="00C8053C">
        <w:tc>
          <w:tcPr>
            <w:tcW w:w="0" w:type="auto"/>
            <w:vAlign w:val="center"/>
            <w:hideMark/>
          </w:tcPr>
          <w:p w14:paraId="73944A5E" w14:textId="77777777" w:rsidR="00CC474D" w:rsidRPr="0042585D" w:rsidRDefault="00CC474D" w:rsidP="00C8053C">
            <w:pPr>
              <w:spacing w:line="278" w:lineRule="auto"/>
            </w:pPr>
            <w:r w:rsidRPr="0042585D">
              <w:t>WebSocket /schemes/{id}/version-updates</w:t>
            </w:r>
          </w:p>
        </w:tc>
        <w:tc>
          <w:tcPr>
            <w:tcW w:w="0" w:type="auto"/>
            <w:vAlign w:val="center"/>
            <w:hideMark/>
          </w:tcPr>
          <w:p w14:paraId="1AF5E4CC" w14:textId="77777777" w:rsidR="00CC474D" w:rsidRPr="0042585D" w:rsidRDefault="00CC474D" w:rsidP="00C8053C">
            <w:pPr>
              <w:spacing w:line="278" w:lineRule="auto"/>
            </w:pPr>
            <w:r w:rsidRPr="0042585D">
              <w:t>Live</w:t>
            </w:r>
          </w:p>
        </w:tc>
        <w:tc>
          <w:tcPr>
            <w:tcW w:w="0" w:type="auto"/>
            <w:vAlign w:val="center"/>
            <w:hideMark/>
          </w:tcPr>
          <w:p w14:paraId="66572845" w14:textId="77777777" w:rsidR="00CC474D" w:rsidRPr="0042585D" w:rsidRDefault="00CC474D" w:rsidP="00C8053C">
            <w:pPr>
              <w:spacing w:line="278" w:lineRule="auto"/>
            </w:pPr>
            <w:r w:rsidRPr="0042585D">
              <w:t>New versions/approvals</w:t>
            </w:r>
          </w:p>
        </w:tc>
      </w:tr>
    </w:tbl>
    <w:p w14:paraId="0680B98D" w14:textId="77777777" w:rsidR="00C8053C" w:rsidRDefault="00C8053C" w:rsidP="00CC474D">
      <w:pPr>
        <w:spacing w:after="160" w:line="278" w:lineRule="auto"/>
        <w:rPr>
          <w:rFonts w:eastAsiaTheme="majorEastAsia"/>
          <w:b/>
          <w:bCs/>
        </w:rPr>
      </w:pPr>
    </w:p>
    <w:p w14:paraId="70EE7437" w14:textId="5F1367C4" w:rsidR="00CC474D" w:rsidRPr="0042585D" w:rsidRDefault="00CC474D" w:rsidP="00CC474D">
      <w:pPr>
        <w:spacing w:after="160" w:line="278" w:lineRule="auto"/>
      </w:pPr>
      <w:r w:rsidRPr="0042585D">
        <w:rPr>
          <w:rFonts w:eastAsiaTheme="majorEastAsia"/>
          <w:b/>
          <w:bCs/>
        </w:rPr>
        <w:t>Data Outputs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004"/>
        <w:gridCol w:w="4112"/>
      </w:tblGrid>
      <w:tr w:rsidR="00CC474D" w:rsidRPr="0042585D" w14:paraId="7B080688" w14:textId="77777777" w:rsidTr="00C8053C">
        <w:trPr>
          <w:tblHeader/>
        </w:trPr>
        <w:tc>
          <w:tcPr>
            <w:tcW w:w="0" w:type="auto"/>
            <w:shd w:val="clear" w:color="auto" w:fill="FFC000"/>
            <w:vAlign w:val="center"/>
            <w:hideMark/>
          </w:tcPr>
          <w:p w14:paraId="06ED5347" w14:textId="77777777" w:rsidR="00CC474D" w:rsidRPr="0042585D" w:rsidRDefault="00CC474D" w:rsidP="00C8053C">
            <w:pPr>
              <w:spacing w:line="278" w:lineRule="auto"/>
              <w:rPr>
                <w:b/>
                <w:bCs/>
              </w:rPr>
            </w:pPr>
            <w:r w:rsidRPr="0042585D">
              <w:rPr>
                <w:b/>
                <w:bCs/>
              </w:rPr>
              <w:t>Target</w:t>
            </w:r>
          </w:p>
        </w:tc>
        <w:tc>
          <w:tcPr>
            <w:tcW w:w="0" w:type="auto"/>
            <w:shd w:val="clear" w:color="auto" w:fill="FFC000"/>
            <w:vAlign w:val="center"/>
            <w:hideMark/>
          </w:tcPr>
          <w:p w14:paraId="59A0707B" w14:textId="77777777" w:rsidR="00CC474D" w:rsidRPr="0042585D" w:rsidRDefault="00CC474D" w:rsidP="00C8053C">
            <w:pPr>
              <w:spacing w:line="278" w:lineRule="auto"/>
              <w:rPr>
                <w:b/>
                <w:bCs/>
              </w:rPr>
            </w:pPr>
            <w:r w:rsidRPr="0042585D">
              <w:rPr>
                <w:b/>
                <w:bCs/>
              </w:rPr>
              <w:t>Events/Actions</w:t>
            </w:r>
          </w:p>
        </w:tc>
      </w:tr>
      <w:tr w:rsidR="00CC474D" w:rsidRPr="0042585D" w14:paraId="7EB13C14" w14:textId="77777777" w:rsidTr="00C8053C">
        <w:tc>
          <w:tcPr>
            <w:tcW w:w="0" w:type="auto"/>
            <w:vAlign w:val="center"/>
            <w:hideMark/>
          </w:tcPr>
          <w:p w14:paraId="7DEF862A" w14:textId="77777777" w:rsidR="00CC474D" w:rsidRPr="0042585D" w:rsidRDefault="00CC474D" w:rsidP="00C8053C">
            <w:pPr>
              <w:spacing w:line="278" w:lineRule="auto"/>
              <w:rPr>
                <w:sz w:val="22"/>
                <w:szCs w:val="22"/>
              </w:rPr>
            </w:pPr>
            <w:r w:rsidRPr="0042585D">
              <w:rPr>
                <w:sz w:val="22"/>
                <w:szCs w:val="22"/>
              </w:rPr>
              <w:t>Scheme Master</w:t>
            </w:r>
          </w:p>
        </w:tc>
        <w:tc>
          <w:tcPr>
            <w:tcW w:w="0" w:type="auto"/>
            <w:vAlign w:val="center"/>
            <w:hideMark/>
          </w:tcPr>
          <w:p w14:paraId="68FAF5B6" w14:textId="77777777" w:rsidR="00CC474D" w:rsidRPr="0042585D" w:rsidRDefault="00CC474D" w:rsidP="00C8053C">
            <w:pPr>
              <w:spacing w:line="278" w:lineRule="auto"/>
              <w:rPr>
                <w:sz w:val="22"/>
                <w:szCs w:val="22"/>
              </w:rPr>
            </w:pPr>
            <w:r w:rsidRPr="0042585D">
              <w:rPr>
                <w:sz w:val="22"/>
                <w:szCs w:val="22"/>
              </w:rPr>
              <w:t>Rollback requests</w:t>
            </w:r>
          </w:p>
        </w:tc>
      </w:tr>
      <w:tr w:rsidR="00CC474D" w:rsidRPr="0042585D" w14:paraId="013AB1DE" w14:textId="77777777" w:rsidTr="00C8053C">
        <w:tc>
          <w:tcPr>
            <w:tcW w:w="0" w:type="auto"/>
            <w:vAlign w:val="center"/>
            <w:hideMark/>
          </w:tcPr>
          <w:p w14:paraId="705AB9DB" w14:textId="77777777" w:rsidR="00CC474D" w:rsidRPr="0042585D" w:rsidRDefault="00CC474D" w:rsidP="00C8053C">
            <w:pPr>
              <w:spacing w:line="278" w:lineRule="auto"/>
              <w:rPr>
                <w:sz w:val="22"/>
                <w:szCs w:val="22"/>
              </w:rPr>
            </w:pPr>
            <w:r w:rsidRPr="0042585D">
              <w:rPr>
                <w:sz w:val="22"/>
                <w:szCs w:val="22"/>
              </w:rPr>
              <w:t>Notification Service</w:t>
            </w:r>
          </w:p>
        </w:tc>
        <w:tc>
          <w:tcPr>
            <w:tcW w:w="0" w:type="auto"/>
            <w:vAlign w:val="center"/>
            <w:hideMark/>
          </w:tcPr>
          <w:p w14:paraId="63990AA8" w14:textId="77777777" w:rsidR="00CC474D" w:rsidRPr="0042585D" w:rsidRDefault="00CC474D" w:rsidP="00C8053C">
            <w:pPr>
              <w:spacing w:line="278" w:lineRule="auto"/>
              <w:rPr>
                <w:sz w:val="22"/>
                <w:szCs w:val="22"/>
              </w:rPr>
            </w:pPr>
            <w:r w:rsidRPr="0042585D">
              <w:rPr>
                <w:sz w:val="22"/>
                <w:szCs w:val="22"/>
              </w:rPr>
              <w:t>Beneficiary impact alerts</w:t>
            </w:r>
          </w:p>
        </w:tc>
      </w:tr>
      <w:tr w:rsidR="00CC474D" w:rsidRPr="0042585D" w14:paraId="5FD363C0" w14:textId="77777777" w:rsidTr="00C8053C">
        <w:tc>
          <w:tcPr>
            <w:tcW w:w="0" w:type="auto"/>
            <w:vAlign w:val="center"/>
            <w:hideMark/>
          </w:tcPr>
          <w:p w14:paraId="43C6352A" w14:textId="77777777" w:rsidR="00CC474D" w:rsidRPr="0042585D" w:rsidRDefault="00CC474D" w:rsidP="00C8053C">
            <w:pPr>
              <w:spacing w:line="278" w:lineRule="auto"/>
              <w:rPr>
                <w:sz w:val="22"/>
                <w:szCs w:val="22"/>
              </w:rPr>
            </w:pPr>
            <w:r w:rsidRPr="0042585D">
              <w:rPr>
                <w:sz w:val="22"/>
                <w:szCs w:val="22"/>
              </w:rPr>
              <w:t>CAG Audit</w:t>
            </w:r>
          </w:p>
        </w:tc>
        <w:tc>
          <w:tcPr>
            <w:tcW w:w="0" w:type="auto"/>
            <w:vAlign w:val="center"/>
            <w:hideMark/>
          </w:tcPr>
          <w:p w14:paraId="25F269D9" w14:textId="77777777" w:rsidR="00CC474D" w:rsidRPr="0042585D" w:rsidRDefault="00CC474D" w:rsidP="00C8053C">
            <w:pPr>
              <w:spacing w:line="278" w:lineRule="auto"/>
              <w:rPr>
                <w:sz w:val="22"/>
                <w:szCs w:val="22"/>
              </w:rPr>
            </w:pPr>
            <w:r w:rsidRPr="0042585D">
              <w:rPr>
                <w:sz w:val="22"/>
                <w:szCs w:val="22"/>
              </w:rPr>
              <w:t>Compliance exports</w:t>
            </w:r>
          </w:p>
        </w:tc>
      </w:tr>
      <w:tr w:rsidR="00CC474D" w:rsidRPr="0042585D" w14:paraId="0DF3B796" w14:textId="77777777" w:rsidTr="00C8053C">
        <w:tc>
          <w:tcPr>
            <w:tcW w:w="0" w:type="auto"/>
            <w:vAlign w:val="center"/>
            <w:hideMark/>
          </w:tcPr>
          <w:p w14:paraId="4BA6A640" w14:textId="77777777" w:rsidR="00CC474D" w:rsidRPr="0042585D" w:rsidRDefault="00CC474D" w:rsidP="00C8053C">
            <w:pPr>
              <w:spacing w:line="278" w:lineRule="auto"/>
              <w:rPr>
                <w:sz w:val="22"/>
                <w:szCs w:val="22"/>
              </w:rPr>
            </w:pPr>
            <w:r w:rsidRPr="0042585D">
              <w:rPr>
                <w:sz w:val="22"/>
                <w:szCs w:val="22"/>
              </w:rPr>
              <w:t>Kafka Topics</w:t>
            </w:r>
          </w:p>
        </w:tc>
        <w:tc>
          <w:tcPr>
            <w:tcW w:w="0" w:type="auto"/>
            <w:vAlign w:val="center"/>
            <w:hideMark/>
          </w:tcPr>
          <w:p w14:paraId="5344B57F" w14:textId="77777777" w:rsidR="00CC474D" w:rsidRPr="0042585D" w:rsidRDefault="00CC474D" w:rsidP="00C8053C">
            <w:pPr>
              <w:spacing w:line="278" w:lineRule="auto"/>
              <w:rPr>
                <w:sz w:val="22"/>
                <w:szCs w:val="22"/>
              </w:rPr>
            </w:pPr>
            <w:r w:rsidRPr="0042585D">
              <w:rPr>
                <w:sz w:val="22"/>
                <w:szCs w:val="22"/>
              </w:rPr>
              <w:t>scheme-version-rollback, evolution-updated</w:t>
            </w:r>
          </w:p>
        </w:tc>
      </w:tr>
    </w:tbl>
    <w:p w14:paraId="26172F22" w14:textId="77777777" w:rsidR="00C8053C" w:rsidRDefault="00C8053C" w:rsidP="00CC474D">
      <w:pPr>
        <w:spacing w:after="160" w:line="278" w:lineRule="auto"/>
        <w:rPr>
          <w:rFonts w:eastAsiaTheme="majorEastAsia"/>
          <w:b/>
          <w:bCs/>
        </w:rPr>
      </w:pPr>
    </w:p>
    <w:p w14:paraId="5A02F5AA" w14:textId="77777777" w:rsidR="00C8053C" w:rsidRDefault="00CC474D" w:rsidP="00CC474D">
      <w:pPr>
        <w:spacing w:after="160" w:line="278" w:lineRule="auto"/>
      </w:pPr>
      <w:r w:rsidRPr="0042585D">
        <w:rPr>
          <w:rFonts w:eastAsiaTheme="majorEastAsia"/>
          <w:b/>
          <w:bCs/>
        </w:rPr>
        <w:t>Integration Points</w:t>
      </w:r>
    </w:p>
    <w:p w14:paraId="59D69EED" w14:textId="3910F139" w:rsidR="00CC474D" w:rsidRPr="0042585D" w:rsidRDefault="00CC474D">
      <w:pPr>
        <w:pStyle w:val="my-2"/>
        <w:numPr>
          <w:ilvl w:val="0"/>
          <w:numId w:val="497"/>
        </w:numPr>
        <w:spacing w:before="240" w:beforeAutospacing="0" w:after="120" w:afterAutospacing="0"/>
        <w:rPr>
          <w:rFonts w:eastAsiaTheme="majorEastAsia"/>
          <w:b/>
          <w:bCs/>
        </w:rPr>
      </w:pPr>
      <w:r w:rsidRPr="0042585D">
        <w:rPr>
          <w:rFonts w:eastAsiaTheme="majorEastAsia"/>
          <w:b/>
          <w:bCs/>
        </w:rPr>
        <w:t xml:space="preserve">Core Services </w:t>
      </w:r>
    </w:p>
    <w:p w14:paraId="199BD519" w14:textId="77777777" w:rsidR="00CC474D" w:rsidRPr="0042585D" w:rsidRDefault="00CC474D">
      <w:pPr>
        <w:numPr>
          <w:ilvl w:val="0"/>
          <w:numId w:val="537"/>
        </w:numPr>
        <w:spacing w:line="278" w:lineRule="auto"/>
      </w:pPr>
      <w:r w:rsidRPr="0042585D">
        <w:rPr>
          <w:rFonts w:eastAsiaTheme="majorEastAsia"/>
          <w:b/>
          <w:bCs/>
        </w:rPr>
        <w:t xml:space="preserve">Scheme Master </w:t>
      </w:r>
      <w:proofErr w:type="spellStart"/>
      <w:r w:rsidRPr="0042585D">
        <w:rPr>
          <w:rFonts w:eastAsiaTheme="majorEastAsia"/>
          <w:b/>
          <w:bCs/>
        </w:rPr>
        <w:t>Catalog</w:t>
      </w:r>
      <w:proofErr w:type="spellEnd"/>
      <w:r w:rsidRPr="0042585D">
        <w:t xml:space="preserve"> - Version repository</w:t>
      </w:r>
    </w:p>
    <w:p w14:paraId="0A4AE23F" w14:textId="77777777" w:rsidR="00CC474D" w:rsidRPr="0042585D" w:rsidRDefault="00CC474D">
      <w:pPr>
        <w:numPr>
          <w:ilvl w:val="0"/>
          <w:numId w:val="537"/>
        </w:numPr>
        <w:spacing w:line="278" w:lineRule="auto"/>
      </w:pPr>
      <w:r w:rsidRPr="0042585D">
        <w:rPr>
          <w:rFonts w:eastAsiaTheme="majorEastAsia"/>
          <w:b/>
          <w:bCs/>
        </w:rPr>
        <w:t>Golden Record Sampling</w:t>
      </w:r>
      <w:r w:rsidRPr="0042585D">
        <w:t xml:space="preserve"> - Impact analysis (10K anonymized)</w:t>
      </w:r>
    </w:p>
    <w:p w14:paraId="75D64D45" w14:textId="77777777" w:rsidR="00CC474D" w:rsidRPr="0042585D" w:rsidRDefault="00CC474D">
      <w:pPr>
        <w:numPr>
          <w:ilvl w:val="0"/>
          <w:numId w:val="537"/>
        </w:numPr>
        <w:spacing w:line="278" w:lineRule="auto"/>
      </w:pPr>
      <w:r w:rsidRPr="0042585D">
        <w:rPr>
          <w:rFonts w:eastAsiaTheme="majorEastAsia"/>
          <w:b/>
          <w:bCs/>
        </w:rPr>
        <w:t>Notification Service</w:t>
      </w:r>
      <w:r w:rsidRPr="0042585D">
        <w:t xml:space="preserve"> - Beneficiary alerts</w:t>
      </w:r>
    </w:p>
    <w:p w14:paraId="395F4DB9" w14:textId="77777777" w:rsidR="00CC474D" w:rsidRPr="0042585D" w:rsidRDefault="00CC474D">
      <w:pPr>
        <w:numPr>
          <w:ilvl w:val="0"/>
          <w:numId w:val="537"/>
        </w:numPr>
        <w:spacing w:line="278" w:lineRule="auto"/>
      </w:pPr>
      <w:r w:rsidRPr="0042585D">
        <w:rPr>
          <w:rFonts w:eastAsiaTheme="majorEastAsia"/>
          <w:b/>
          <w:bCs/>
        </w:rPr>
        <w:t>CAG Compliance</w:t>
      </w:r>
      <w:r w:rsidRPr="0042585D">
        <w:t xml:space="preserve"> - Audit exports</w:t>
      </w:r>
    </w:p>
    <w:p w14:paraId="18357D37" w14:textId="77777777" w:rsidR="00CC474D" w:rsidRPr="0042585D" w:rsidRDefault="00CC474D">
      <w:pPr>
        <w:numPr>
          <w:ilvl w:val="0"/>
          <w:numId w:val="537"/>
        </w:numPr>
        <w:spacing w:line="278" w:lineRule="auto"/>
      </w:pPr>
      <w:r w:rsidRPr="0042585D">
        <w:rPr>
          <w:rFonts w:eastAsiaTheme="majorEastAsia"/>
          <w:b/>
          <w:bCs/>
        </w:rPr>
        <w:t>Camunda Workflow</w:t>
      </w:r>
      <w:r w:rsidRPr="0042585D">
        <w:t xml:space="preserve"> - Rollback approvals</w:t>
      </w:r>
    </w:p>
    <w:p w14:paraId="4319F6AF" w14:textId="77777777" w:rsidR="00C8053C" w:rsidRDefault="00C8053C" w:rsidP="00CC474D">
      <w:pPr>
        <w:spacing w:after="160" w:line="278" w:lineRule="auto"/>
        <w:rPr>
          <w:rFonts w:eastAsiaTheme="majorEastAsia"/>
          <w:b/>
          <w:bCs/>
        </w:rPr>
      </w:pPr>
    </w:p>
    <w:p w14:paraId="571153A3" w14:textId="60CA11CE" w:rsidR="00CC474D" w:rsidRPr="0042585D" w:rsidRDefault="00CC474D" w:rsidP="00CC474D">
      <w:pPr>
        <w:spacing w:after="160" w:line="278" w:lineRule="auto"/>
      </w:pPr>
      <w:r w:rsidRPr="0042585D">
        <w:rPr>
          <w:rFonts w:eastAsiaTheme="majorEastAsia"/>
          <w:b/>
          <w:bCs/>
        </w:rPr>
        <w:t>RBAC &amp;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237"/>
        <w:gridCol w:w="2066"/>
        <w:gridCol w:w="1849"/>
        <w:gridCol w:w="1662"/>
        <w:gridCol w:w="1202"/>
      </w:tblGrid>
      <w:tr w:rsidR="00C8053C" w:rsidRPr="0042585D" w14:paraId="406C9F9E" w14:textId="77777777" w:rsidTr="00C8053C">
        <w:trPr>
          <w:tblHeader/>
        </w:trPr>
        <w:tc>
          <w:tcPr>
            <w:tcW w:w="0" w:type="auto"/>
            <w:shd w:val="clear" w:color="auto" w:fill="FFC000"/>
            <w:vAlign w:val="center"/>
            <w:hideMark/>
          </w:tcPr>
          <w:p w14:paraId="4EC277F2" w14:textId="77777777" w:rsidR="00CC474D" w:rsidRPr="0042585D" w:rsidRDefault="00CC474D" w:rsidP="00C8053C">
            <w:pPr>
              <w:spacing w:line="278" w:lineRule="auto"/>
              <w:rPr>
                <w:b/>
                <w:bCs/>
              </w:rPr>
            </w:pPr>
            <w:r w:rsidRPr="0042585D">
              <w:rPr>
                <w:b/>
                <w:bCs/>
              </w:rPr>
              <w:t>Role</w:t>
            </w:r>
          </w:p>
        </w:tc>
        <w:tc>
          <w:tcPr>
            <w:tcW w:w="0" w:type="auto"/>
            <w:shd w:val="clear" w:color="auto" w:fill="FFC000"/>
            <w:vAlign w:val="center"/>
            <w:hideMark/>
          </w:tcPr>
          <w:p w14:paraId="15804FB1" w14:textId="77777777" w:rsidR="00CC474D" w:rsidRPr="0042585D" w:rsidRDefault="00CC474D" w:rsidP="00C8053C">
            <w:pPr>
              <w:spacing w:line="278" w:lineRule="auto"/>
              <w:rPr>
                <w:b/>
                <w:bCs/>
              </w:rPr>
            </w:pPr>
            <w:r w:rsidRPr="0042585D">
              <w:rPr>
                <w:b/>
                <w:bCs/>
              </w:rPr>
              <w:t>View History</w:t>
            </w:r>
          </w:p>
        </w:tc>
        <w:tc>
          <w:tcPr>
            <w:tcW w:w="0" w:type="auto"/>
            <w:shd w:val="clear" w:color="auto" w:fill="FFC000"/>
            <w:vAlign w:val="center"/>
            <w:hideMark/>
          </w:tcPr>
          <w:p w14:paraId="767DE56E" w14:textId="77777777" w:rsidR="00CC474D" w:rsidRPr="0042585D" w:rsidRDefault="00CC474D" w:rsidP="00C8053C">
            <w:pPr>
              <w:spacing w:line="278" w:lineRule="auto"/>
              <w:rPr>
                <w:b/>
                <w:bCs/>
              </w:rPr>
            </w:pPr>
            <w:r w:rsidRPr="0042585D">
              <w:rPr>
                <w:b/>
                <w:bCs/>
              </w:rPr>
              <w:t>Rollback</w:t>
            </w:r>
          </w:p>
        </w:tc>
        <w:tc>
          <w:tcPr>
            <w:tcW w:w="0" w:type="auto"/>
            <w:shd w:val="clear" w:color="auto" w:fill="FFC000"/>
            <w:vAlign w:val="center"/>
            <w:hideMark/>
          </w:tcPr>
          <w:p w14:paraId="56D7ACA3" w14:textId="77777777" w:rsidR="00CC474D" w:rsidRPr="0042585D" w:rsidRDefault="00CC474D" w:rsidP="00C8053C">
            <w:pPr>
              <w:spacing w:line="278" w:lineRule="auto"/>
              <w:rPr>
                <w:b/>
                <w:bCs/>
              </w:rPr>
            </w:pPr>
            <w:r w:rsidRPr="0042585D">
              <w:rPr>
                <w:b/>
                <w:bCs/>
              </w:rPr>
              <w:t>What-if</w:t>
            </w:r>
          </w:p>
        </w:tc>
        <w:tc>
          <w:tcPr>
            <w:tcW w:w="0" w:type="auto"/>
            <w:shd w:val="clear" w:color="auto" w:fill="FFC000"/>
            <w:vAlign w:val="center"/>
            <w:hideMark/>
          </w:tcPr>
          <w:p w14:paraId="2B06D6D6" w14:textId="77777777" w:rsidR="00CC474D" w:rsidRPr="0042585D" w:rsidRDefault="00CC474D" w:rsidP="00C8053C">
            <w:pPr>
              <w:spacing w:line="278" w:lineRule="auto"/>
              <w:rPr>
                <w:b/>
                <w:bCs/>
              </w:rPr>
            </w:pPr>
            <w:r w:rsidRPr="0042585D">
              <w:rPr>
                <w:b/>
                <w:bCs/>
              </w:rPr>
              <w:t>Export</w:t>
            </w:r>
          </w:p>
        </w:tc>
      </w:tr>
      <w:tr w:rsidR="00C8053C" w:rsidRPr="0042585D" w14:paraId="24D9D355" w14:textId="77777777" w:rsidTr="00C8053C">
        <w:tc>
          <w:tcPr>
            <w:tcW w:w="0" w:type="auto"/>
            <w:vAlign w:val="center"/>
            <w:hideMark/>
          </w:tcPr>
          <w:p w14:paraId="22343C01" w14:textId="77777777" w:rsidR="00CC474D" w:rsidRPr="0042585D" w:rsidRDefault="00CC474D" w:rsidP="00C8053C">
            <w:pPr>
              <w:spacing w:line="278" w:lineRule="auto"/>
              <w:rPr>
                <w:sz w:val="22"/>
                <w:szCs w:val="22"/>
              </w:rPr>
            </w:pPr>
            <w:r w:rsidRPr="0042585D">
              <w:rPr>
                <w:sz w:val="22"/>
                <w:szCs w:val="22"/>
              </w:rPr>
              <w:t>Scheme Manager</w:t>
            </w:r>
          </w:p>
        </w:tc>
        <w:tc>
          <w:tcPr>
            <w:tcW w:w="0" w:type="auto"/>
            <w:vAlign w:val="center"/>
            <w:hideMark/>
          </w:tcPr>
          <w:p w14:paraId="48EEB067" w14:textId="77777777" w:rsidR="00CC474D" w:rsidRPr="0042585D" w:rsidRDefault="00CC474D" w:rsidP="00C8053C">
            <w:pPr>
              <w:spacing w:line="278" w:lineRule="auto"/>
              <w:rPr>
                <w:sz w:val="22"/>
                <w:szCs w:val="22"/>
              </w:rPr>
            </w:pPr>
            <w:r w:rsidRPr="0042585D">
              <w:rPr>
                <w:sz w:val="22"/>
                <w:szCs w:val="22"/>
              </w:rPr>
              <w:t>Full</w:t>
            </w:r>
          </w:p>
        </w:tc>
        <w:tc>
          <w:tcPr>
            <w:tcW w:w="0" w:type="auto"/>
            <w:vAlign w:val="center"/>
            <w:hideMark/>
          </w:tcPr>
          <w:p w14:paraId="07F2488C" w14:textId="77777777" w:rsidR="00CC474D" w:rsidRPr="0042585D" w:rsidRDefault="00CC474D" w:rsidP="00C8053C">
            <w:pPr>
              <w:spacing w:line="278" w:lineRule="auto"/>
              <w:rPr>
                <w:sz w:val="22"/>
                <w:szCs w:val="22"/>
              </w:rPr>
            </w:pPr>
            <w:r w:rsidRPr="0042585D">
              <w:rPr>
                <w:sz w:val="22"/>
                <w:szCs w:val="22"/>
              </w:rPr>
              <w:t>Own schemes</w:t>
            </w:r>
          </w:p>
        </w:tc>
        <w:tc>
          <w:tcPr>
            <w:tcW w:w="0" w:type="auto"/>
            <w:vAlign w:val="center"/>
            <w:hideMark/>
          </w:tcPr>
          <w:p w14:paraId="74D5D043" w14:textId="77777777" w:rsidR="00CC474D" w:rsidRPr="0042585D" w:rsidRDefault="00CC474D" w:rsidP="00C8053C">
            <w:pPr>
              <w:spacing w:line="278" w:lineRule="auto"/>
              <w:rPr>
                <w:sz w:val="22"/>
                <w:szCs w:val="22"/>
              </w:rPr>
            </w:pPr>
            <w:r w:rsidRPr="0042585D">
              <w:rPr>
                <w:sz w:val="22"/>
                <w:szCs w:val="22"/>
              </w:rPr>
              <w:t>Full</w:t>
            </w:r>
          </w:p>
        </w:tc>
        <w:tc>
          <w:tcPr>
            <w:tcW w:w="0" w:type="auto"/>
            <w:vAlign w:val="center"/>
            <w:hideMark/>
          </w:tcPr>
          <w:p w14:paraId="49A39D64" w14:textId="77777777" w:rsidR="00CC474D" w:rsidRPr="0042585D" w:rsidRDefault="00CC474D" w:rsidP="00C8053C">
            <w:pPr>
              <w:spacing w:line="278" w:lineRule="auto"/>
              <w:rPr>
                <w:sz w:val="22"/>
                <w:szCs w:val="22"/>
              </w:rPr>
            </w:pPr>
            <w:r w:rsidRPr="0042585D">
              <w:rPr>
                <w:sz w:val="22"/>
                <w:szCs w:val="22"/>
              </w:rPr>
              <w:t>Full</w:t>
            </w:r>
          </w:p>
        </w:tc>
      </w:tr>
      <w:tr w:rsidR="00C8053C" w:rsidRPr="0042585D" w14:paraId="08F52B0B" w14:textId="77777777" w:rsidTr="00C8053C">
        <w:tc>
          <w:tcPr>
            <w:tcW w:w="0" w:type="auto"/>
            <w:vAlign w:val="center"/>
            <w:hideMark/>
          </w:tcPr>
          <w:p w14:paraId="538D1ABA" w14:textId="77777777" w:rsidR="00CC474D" w:rsidRPr="0042585D" w:rsidRDefault="00CC474D" w:rsidP="00C8053C">
            <w:pPr>
              <w:spacing w:line="278" w:lineRule="auto"/>
              <w:rPr>
                <w:sz w:val="22"/>
                <w:szCs w:val="22"/>
              </w:rPr>
            </w:pPr>
            <w:r w:rsidRPr="0042585D">
              <w:rPr>
                <w:sz w:val="22"/>
                <w:szCs w:val="22"/>
              </w:rPr>
              <w:lastRenderedPageBreak/>
              <w:t>Policy Analyst</w:t>
            </w:r>
          </w:p>
        </w:tc>
        <w:tc>
          <w:tcPr>
            <w:tcW w:w="0" w:type="auto"/>
            <w:vAlign w:val="center"/>
            <w:hideMark/>
          </w:tcPr>
          <w:p w14:paraId="674729E9" w14:textId="77777777" w:rsidR="00CC474D" w:rsidRPr="0042585D" w:rsidRDefault="00CC474D" w:rsidP="00C8053C">
            <w:pPr>
              <w:spacing w:line="278" w:lineRule="auto"/>
              <w:rPr>
                <w:sz w:val="22"/>
                <w:szCs w:val="22"/>
              </w:rPr>
            </w:pPr>
            <w:r w:rsidRPr="0042585D">
              <w:rPr>
                <w:sz w:val="22"/>
                <w:szCs w:val="22"/>
              </w:rPr>
              <w:t>Full</w:t>
            </w:r>
          </w:p>
        </w:tc>
        <w:tc>
          <w:tcPr>
            <w:tcW w:w="0" w:type="auto"/>
            <w:vAlign w:val="center"/>
            <w:hideMark/>
          </w:tcPr>
          <w:p w14:paraId="301FAF67" w14:textId="77777777" w:rsidR="00CC474D" w:rsidRPr="0042585D" w:rsidRDefault="00CC474D" w:rsidP="00C8053C">
            <w:pPr>
              <w:spacing w:line="278" w:lineRule="auto"/>
              <w:rPr>
                <w:sz w:val="22"/>
                <w:szCs w:val="22"/>
              </w:rPr>
            </w:pPr>
            <w:r w:rsidRPr="0042585D">
              <w:rPr>
                <w:sz w:val="22"/>
                <w:szCs w:val="22"/>
              </w:rPr>
              <w:t>No</w:t>
            </w:r>
          </w:p>
        </w:tc>
        <w:tc>
          <w:tcPr>
            <w:tcW w:w="0" w:type="auto"/>
            <w:vAlign w:val="center"/>
            <w:hideMark/>
          </w:tcPr>
          <w:p w14:paraId="4A98E180" w14:textId="77777777" w:rsidR="00CC474D" w:rsidRPr="0042585D" w:rsidRDefault="00CC474D" w:rsidP="00C8053C">
            <w:pPr>
              <w:spacing w:line="278" w:lineRule="auto"/>
              <w:rPr>
                <w:sz w:val="22"/>
                <w:szCs w:val="22"/>
              </w:rPr>
            </w:pPr>
            <w:r w:rsidRPr="0042585D">
              <w:rPr>
                <w:sz w:val="22"/>
                <w:szCs w:val="22"/>
              </w:rPr>
              <w:t>View</w:t>
            </w:r>
          </w:p>
        </w:tc>
        <w:tc>
          <w:tcPr>
            <w:tcW w:w="0" w:type="auto"/>
            <w:vAlign w:val="center"/>
            <w:hideMark/>
          </w:tcPr>
          <w:p w14:paraId="660FD898" w14:textId="77777777" w:rsidR="00CC474D" w:rsidRPr="0042585D" w:rsidRDefault="00CC474D" w:rsidP="00C8053C">
            <w:pPr>
              <w:spacing w:line="278" w:lineRule="auto"/>
              <w:rPr>
                <w:sz w:val="22"/>
                <w:szCs w:val="22"/>
              </w:rPr>
            </w:pPr>
            <w:r w:rsidRPr="0042585D">
              <w:rPr>
                <w:sz w:val="22"/>
                <w:szCs w:val="22"/>
              </w:rPr>
              <w:t>PDF</w:t>
            </w:r>
          </w:p>
        </w:tc>
      </w:tr>
      <w:tr w:rsidR="00C8053C" w:rsidRPr="0042585D" w14:paraId="0C60AFA7" w14:textId="77777777" w:rsidTr="00C8053C">
        <w:tc>
          <w:tcPr>
            <w:tcW w:w="0" w:type="auto"/>
            <w:vAlign w:val="center"/>
            <w:hideMark/>
          </w:tcPr>
          <w:p w14:paraId="40810715" w14:textId="77777777" w:rsidR="00CC474D" w:rsidRPr="0042585D" w:rsidRDefault="00CC474D" w:rsidP="00C8053C">
            <w:pPr>
              <w:spacing w:line="278" w:lineRule="auto"/>
              <w:rPr>
                <w:sz w:val="22"/>
                <w:szCs w:val="22"/>
              </w:rPr>
            </w:pPr>
            <w:r w:rsidRPr="0042585D">
              <w:rPr>
                <w:sz w:val="22"/>
                <w:szCs w:val="22"/>
              </w:rPr>
              <w:t>Finance Officer</w:t>
            </w:r>
          </w:p>
        </w:tc>
        <w:tc>
          <w:tcPr>
            <w:tcW w:w="0" w:type="auto"/>
            <w:vAlign w:val="center"/>
            <w:hideMark/>
          </w:tcPr>
          <w:p w14:paraId="30F99269" w14:textId="77777777" w:rsidR="00CC474D" w:rsidRPr="0042585D" w:rsidRDefault="00CC474D" w:rsidP="00C8053C">
            <w:pPr>
              <w:spacing w:line="278" w:lineRule="auto"/>
              <w:rPr>
                <w:sz w:val="22"/>
                <w:szCs w:val="22"/>
              </w:rPr>
            </w:pPr>
            <w:r w:rsidRPr="0042585D">
              <w:rPr>
                <w:sz w:val="22"/>
                <w:szCs w:val="22"/>
              </w:rPr>
              <w:t>Budget changes</w:t>
            </w:r>
          </w:p>
        </w:tc>
        <w:tc>
          <w:tcPr>
            <w:tcW w:w="0" w:type="auto"/>
            <w:vAlign w:val="center"/>
            <w:hideMark/>
          </w:tcPr>
          <w:p w14:paraId="7172A18E" w14:textId="77777777" w:rsidR="00CC474D" w:rsidRPr="0042585D" w:rsidRDefault="00CC474D" w:rsidP="00C8053C">
            <w:pPr>
              <w:spacing w:line="278" w:lineRule="auto"/>
              <w:rPr>
                <w:sz w:val="22"/>
                <w:szCs w:val="22"/>
              </w:rPr>
            </w:pPr>
            <w:r w:rsidRPr="0042585D">
              <w:rPr>
                <w:sz w:val="22"/>
                <w:szCs w:val="22"/>
              </w:rPr>
              <w:t>No</w:t>
            </w:r>
          </w:p>
        </w:tc>
        <w:tc>
          <w:tcPr>
            <w:tcW w:w="0" w:type="auto"/>
            <w:vAlign w:val="center"/>
            <w:hideMark/>
          </w:tcPr>
          <w:p w14:paraId="55ACB580" w14:textId="77777777" w:rsidR="00CC474D" w:rsidRPr="0042585D" w:rsidRDefault="00CC474D" w:rsidP="00C8053C">
            <w:pPr>
              <w:spacing w:line="278" w:lineRule="auto"/>
              <w:rPr>
                <w:sz w:val="22"/>
                <w:szCs w:val="22"/>
              </w:rPr>
            </w:pPr>
            <w:r w:rsidRPr="0042585D">
              <w:rPr>
                <w:sz w:val="22"/>
                <w:szCs w:val="22"/>
              </w:rPr>
              <w:t>Budget only</w:t>
            </w:r>
          </w:p>
        </w:tc>
        <w:tc>
          <w:tcPr>
            <w:tcW w:w="0" w:type="auto"/>
            <w:vAlign w:val="center"/>
            <w:hideMark/>
          </w:tcPr>
          <w:p w14:paraId="5DBBE583" w14:textId="77777777" w:rsidR="00CC474D" w:rsidRPr="0042585D" w:rsidRDefault="00CC474D" w:rsidP="00C8053C">
            <w:pPr>
              <w:spacing w:line="278" w:lineRule="auto"/>
              <w:rPr>
                <w:sz w:val="22"/>
                <w:szCs w:val="22"/>
              </w:rPr>
            </w:pPr>
            <w:r w:rsidRPr="0042585D">
              <w:rPr>
                <w:sz w:val="22"/>
                <w:szCs w:val="22"/>
              </w:rPr>
              <w:t>Full</w:t>
            </w:r>
          </w:p>
        </w:tc>
      </w:tr>
      <w:tr w:rsidR="00C8053C" w:rsidRPr="0042585D" w14:paraId="5705455F" w14:textId="77777777" w:rsidTr="00C8053C">
        <w:tc>
          <w:tcPr>
            <w:tcW w:w="0" w:type="auto"/>
            <w:vAlign w:val="center"/>
            <w:hideMark/>
          </w:tcPr>
          <w:p w14:paraId="743F6412" w14:textId="77777777" w:rsidR="00CC474D" w:rsidRPr="0042585D" w:rsidRDefault="00CC474D" w:rsidP="00C8053C">
            <w:pPr>
              <w:spacing w:line="278" w:lineRule="auto"/>
              <w:rPr>
                <w:sz w:val="22"/>
                <w:szCs w:val="22"/>
              </w:rPr>
            </w:pPr>
            <w:r w:rsidRPr="0042585D">
              <w:rPr>
                <w:sz w:val="22"/>
                <w:szCs w:val="22"/>
              </w:rPr>
              <w:t>CAG Auditor</w:t>
            </w:r>
          </w:p>
        </w:tc>
        <w:tc>
          <w:tcPr>
            <w:tcW w:w="0" w:type="auto"/>
            <w:vAlign w:val="center"/>
            <w:hideMark/>
          </w:tcPr>
          <w:p w14:paraId="3EEEEE8A" w14:textId="77777777" w:rsidR="00CC474D" w:rsidRPr="0042585D" w:rsidRDefault="00CC474D" w:rsidP="00C8053C">
            <w:pPr>
              <w:spacing w:line="278" w:lineRule="auto"/>
              <w:rPr>
                <w:sz w:val="22"/>
                <w:szCs w:val="22"/>
              </w:rPr>
            </w:pPr>
            <w:r w:rsidRPr="0042585D">
              <w:rPr>
                <w:sz w:val="22"/>
                <w:szCs w:val="22"/>
              </w:rPr>
              <w:t>Full</w:t>
            </w:r>
          </w:p>
        </w:tc>
        <w:tc>
          <w:tcPr>
            <w:tcW w:w="0" w:type="auto"/>
            <w:vAlign w:val="center"/>
            <w:hideMark/>
          </w:tcPr>
          <w:p w14:paraId="6F420277" w14:textId="77777777" w:rsidR="00CC474D" w:rsidRPr="0042585D" w:rsidRDefault="00CC474D" w:rsidP="00C8053C">
            <w:pPr>
              <w:spacing w:line="278" w:lineRule="auto"/>
              <w:rPr>
                <w:sz w:val="22"/>
                <w:szCs w:val="22"/>
              </w:rPr>
            </w:pPr>
            <w:r w:rsidRPr="0042585D">
              <w:rPr>
                <w:sz w:val="22"/>
                <w:szCs w:val="22"/>
              </w:rPr>
              <w:t>No</w:t>
            </w:r>
          </w:p>
        </w:tc>
        <w:tc>
          <w:tcPr>
            <w:tcW w:w="0" w:type="auto"/>
            <w:vAlign w:val="center"/>
            <w:hideMark/>
          </w:tcPr>
          <w:p w14:paraId="5265835E" w14:textId="77777777" w:rsidR="00CC474D" w:rsidRPr="0042585D" w:rsidRDefault="00CC474D" w:rsidP="00C8053C">
            <w:pPr>
              <w:spacing w:line="278" w:lineRule="auto"/>
              <w:rPr>
                <w:sz w:val="22"/>
                <w:szCs w:val="22"/>
              </w:rPr>
            </w:pPr>
            <w:r w:rsidRPr="0042585D">
              <w:rPr>
                <w:sz w:val="22"/>
                <w:szCs w:val="22"/>
              </w:rPr>
              <w:t>No</w:t>
            </w:r>
          </w:p>
        </w:tc>
        <w:tc>
          <w:tcPr>
            <w:tcW w:w="0" w:type="auto"/>
            <w:vAlign w:val="center"/>
            <w:hideMark/>
          </w:tcPr>
          <w:p w14:paraId="1B6D9BF8" w14:textId="77777777" w:rsidR="00CC474D" w:rsidRPr="0042585D" w:rsidRDefault="00CC474D" w:rsidP="00C8053C">
            <w:pPr>
              <w:spacing w:line="278" w:lineRule="auto"/>
              <w:rPr>
                <w:sz w:val="22"/>
                <w:szCs w:val="22"/>
              </w:rPr>
            </w:pPr>
            <w:r w:rsidRPr="0042585D">
              <w:rPr>
                <w:sz w:val="22"/>
                <w:szCs w:val="22"/>
              </w:rPr>
              <w:t>CSV</w:t>
            </w:r>
          </w:p>
        </w:tc>
      </w:tr>
    </w:tbl>
    <w:p w14:paraId="293D7FE3" w14:textId="77777777" w:rsidR="00C8053C" w:rsidRDefault="00C8053C" w:rsidP="00CC474D">
      <w:pPr>
        <w:spacing w:after="160" w:line="278" w:lineRule="auto"/>
        <w:rPr>
          <w:rFonts w:eastAsiaTheme="majorEastAsia"/>
          <w:b/>
          <w:bCs/>
        </w:rPr>
      </w:pPr>
    </w:p>
    <w:p w14:paraId="004323E9" w14:textId="56197229" w:rsidR="00CC474D" w:rsidRPr="0042585D" w:rsidRDefault="00CC474D" w:rsidP="00CC474D">
      <w:pPr>
        <w:spacing w:after="160" w:line="278" w:lineRule="auto"/>
      </w:pPr>
      <w:r w:rsidRPr="0042585D">
        <w:rPr>
          <w:rFonts w:eastAsiaTheme="majorEastAsia"/>
          <w:b/>
          <w:bCs/>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427"/>
        <w:gridCol w:w="3679"/>
        <w:gridCol w:w="2910"/>
      </w:tblGrid>
      <w:tr w:rsidR="00CC474D" w:rsidRPr="0042585D" w14:paraId="357DD985" w14:textId="77777777" w:rsidTr="00C8053C">
        <w:trPr>
          <w:tblHeader/>
        </w:trPr>
        <w:tc>
          <w:tcPr>
            <w:tcW w:w="0" w:type="auto"/>
            <w:shd w:val="clear" w:color="auto" w:fill="FFC000"/>
            <w:vAlign w:val="center"/>
            <w:hideMark/>
          </w:tcPr>
          <w:p w14:paraId="2AC53F51" w14:textId="77777777" w:rsidR="00CC474D" w:rsidRPr="0042585D" w:rsidRDefault="00CC474D" w:rsidP="00C8053C">
            <w:pPr>
              <w:spacing w:line="278" w:lineRule="auto"/>
              <w:rPr>
                <w:b/>
                <w:bCs/>
              </w:rPr>
            </w:pPr>
            <w:r w:rsidRPr="0042585D">
              <w:rPr>
                <w:b/>
                <w:bCs/>
              </w:rPr>
              <w:t>Scenario</w:t>
            </w:r>
          </w:p>
        </w:tc>
        <w:tc>
          <w:tcPr>
            <w:tcW w:w="0" w:type="auto"/>
            <w:shd w:val="clear" w:color="auto" w:fill="FFC000"/>
            <w:vAlign w:val="center"/>
            <w:hideMark/>
          </w:tcPr>
          <w:p w14:paraId="6C1ADD91" w14:textId="77777777" w:rsidR="00CC474D" w:rsidRPr="0042585D" w:rsidRDefault="00CC474D" w:rsidP="00C8053C">
            <w:pPr>
              <w:spacing w:line="278" w:lineRule="auto"/>
              <w:rPr>
                <w:b/>
                <w:bCs/>
              </w:rPr>
            </w:pPr>
            <w:r w:rsidRPr="0042585D">
              <w:rPr>
                <w:b/>
                <w:bCs/>
              </w:rPr>
              <w:t>Message</w:t>
            </w:r>
          </w:p>
        </w:tc>
        <w:tc>
          <w:tcPr>
            <w:tcW w:w="0" w:type="auto"/>
            <w:shd w:val="clear" w:color="auto" w:fill="FFC000"/>
            <w:vAlign w:val="center"/>
            <w:hideMark/>
          </w:tcPr>
          <w:p w14:paraId="5DB2F56A" w14:textId="77777777" w:rsidR="00CC474D" w:rsidRPr="0042585D" w:rsidRDefault="00CC474D" w:rsidP="00C8053C">
            <w:pPr>
              <w:spacing w:line="278" w:lineRule="auto"/>
              <w:rPr>
                <w:b/>
                <w:bCs/>
              </w:rPr>
            </w:pPr>
            <w:r w:rsidRPr="0042585D">
              <w:rPr>
                <w:b/>
                <w:bCs/>
              </w:rPr>
              <w:t>Fallback</w:t>
            </w:r>
          </w:p>
        </w:tc>
      </w:tr>
      <w:tr w:rsidR="00CC474D" w:rsidRPr="0042585D" w14:paraId="4F07061A" w14:textId="77777777" w:rsidTr="00C8053C">
        <w:tc>
          <w:tcPr>
            <w:tcW w:w="0" w:type="auto"/>
            <w:vAlign w:val="center"/>
            <w:hideMark/>
          </w:tcPr>
          <w:p w14:paraId="380EA061" w14:textId="77777777" w:rsidR="00CC474D" w:rsidRPr="0042585D" w:rsidRDefault="00CC474D" w:rsidP="00C8053C">
            <w:pPr>
              <w:spacing w:line="278" w:lineRule="auto"/>
              <w:rPr>
                <w:sz w:val="22"/>
                <w:szCs w:val="22"/>
              </w:rPr>
            </w:pPr>
            <w:r w:rsidRPr="0042585D">
              <w:rPr>
                <w:sz w:val="22"/>
                <w:szCs w:val="22"/>
              </w:rPr>
              <w:t>Rollback Blocked</w:t>
            </w:r>
          </w:p>
        </w:tc>
        <w:tc>
          <w:tcPr>
            <w:tcW w:w="0" w:type="auto"/>
            <w:vAlign w:val="center"/>
            <w:hideMark/>
          </w:tcPr>
          <w:p w14:paraId="242B73A5" w14:textId="77777777" w:rsidR="00CC474D" w:rsidRPr="0042585D" w:rsidRDefault="00CC474D" w:rsidP="00C8053C">
            <w:pPr>
              <w:spacing w:line="278" w:lineRule="auto"/>
              <w:rPr>
                <w:sz w:val="22"/>
                <w:szCs w:val="22"/>
              </w:rPr>
            </w:pPr>
            <w:r w:rsidRPr="0042585D">
              <w:rPr>
                <w:sz w:val="22"/>
                <w:szCs w:val="22"/>
              </w:rPr>
              <w:t>"Active disbursements ₹2.3 Cr"</w:t>
            </w:r>
          </w:p>
        </w:tc>
        <w:tc>
          <w:tcPr>
            <w:tcW w:w="0" w:type="auto"/>
            <w:vAlign w:val="center"/>
            <w:hideMark/>
          </w:tcPr>
          <w:p w14:paraId="32004294" w14:textId="77777777" w:rsidR="00CC474D" w:rsidRPr="0042585D" w:rsidRDefault="00CC474D" w:rsidP="00C8053C">
            <w:pPr>
              <w:spacing w:line="278" w:lineRule="auto"/>
              <w:rPr>
                <w:sz w:val="22"/>
                <w:szCs w:val="22"/>
              </w:rPr>
            </w:pPr>
            <w:r w:rsidRPr="0042585D">
              <w:rPr>
                <w:sz w:val="22"/>
                <w:szCs w:val="22"/>
              </w:rPr>
              <w:t>Show affected payments</w:t>
            </w:r>
          </w:p>
        </w:tc>
      </w:tr>
      <w:tr w:rsidR="00CC474D" w:rsidRPr="0042585D" w14:paraId="0D447562" w14:textId="77777777" w:rsidTr="00C8053C">
        <w:tc>
          <w:tcPr>
            <w:tcW w:w="0" w:type="auto"/>
            <w:vAlign w:val="center"/>
            <w:hideMark/>
          </w:tcPr>
          <w:p w14:paraId="5B81E138" w14:textId="77777777" w:rsidR="00CC474D" w:rsidRPr="0042585D" w:rsidRDefault="00CC474D" w:rsidP="00C8053C">
            <w:pPr>
              <w:spacing w:line="278" w:lineRule="auto"/>
              <w:rPr>
                <w:sz w:val="22"/>
                <w:szCs w:val="22"/>
              </w:rPr>
            </w:pPr>
            <w:r w:rsidRPr="0042585D">
              <w:rPr>
                <w:sz w:val="22"/>
                <w:szCs w:val="22"/>
              </w:rPr>
              <w:t>Simulation Timeout</w:t>
            </w:r>
          </w:p>
        </w:tc>
        <w:tc>
          <w:tcPr>
            <w:tcW w:w="0" w:type="auto"/>
            <w:vAlign w:val="center"/>
            <w:hideMark/>
          </w:tcPr>
          <w:p w14:paraId="20AA1004" w14:textId="77777777" w:rsidR="00CC474D" w:rsidRPr="0042585D" w:rsidRDefault="00CC474D" w:rsidP="00C8053C">
            <w:pPr>
              <w:spacing w:line="278" w:lineRule="auto"/>
              <w:rPr>
                <w:sz w:val="22"/>
                <w:szCs w:val="22"/>
              </w:rPr>
            </w:pPr>
            <w:r w:rsidRPr="0042585D">
              <w:rPr>
                <w:sz w:val="22"/>
                <w:szCs w:val="22"/>
              </w:rPr>
              <w:t>"10K GRs &gt; 30s limit"</w:t>
            </w:r>
          </w:p>
        </w:tc>
        <w:tc>
          <w:tcPr>
            <w:tcW w:w="0" w:type="auto"/>
            <w:vAlign w:val="center"/>
            <w:hideMark/>
          </w:tcPr>
          <w:p w14:paraId="373527CB" w14:textId="77777777" w:rsidR="00CC474D" w:rsidRPr="0042585D" w:rsidRDefault="00CC474D" w:rsidP="00C8053C">
            <w:pPr>
              <w:spacing w:line="278" w:lineRule="auto"/>
              <w:rPr>
                <w:sz w:val="22"/>
                <w:szCs w:val="22"/>
              </w:rPr>
            </w:pPr>
            <w:r w:rsidRPr="0042585D">
              <w:rPr>
                <w:sz w:val="22"/>
                <w:szCs w:val="22"/>
              </w:rPr>
              <w:t>1K sample fallback</w:t>
            </w:r>
          </w:p>
        </w:tc>
      </w:tr>
      <w:tr w:rsidR="00CC474D" w:rsidRPr="0042585D" w14:paraId="14766AC7" w14:textId="77777777" w:rsidTr="00C8053C">
        <w:tc>
          <w:tcPr>
            <w:tcW w:w="0" w:type="auto"/>
            <w:vAlign w:val="center"/>
            <w:hideMark/>
          </w:tcPr>
          <w:p w14:paraId="1657F3E4" w14:textId="77777777" w:rsidR="00CC474D" w:rsidRPr="0042585D" w:rsidRDefault="00CC474D" w:rsidP="00C8053C">
            <w:pPr>
              <w:spacing w:line="278" w:lineRule="auto"/>
              <w:rPr>
                <w:sz w:val="22"/>
                <w:szCs w:val="22"/>
              </w:rPr>
            </w:pPr>
            <w:r w:rsidRPr="0042585D">
              <w:rPr>
                <w:sz w:val="22"/>
                <w:szCs w:val="22"/>
              </w:rPr>
              <w:t>Version Missing</w:t>
            </w:r>
          </w:p>
        </w:tc>
        <w:tc>
          <w:tcPr>
            <w:tcW w:w="0" w:type="auto"/>
            <w:vAlign w:val="center"/>
            <w:hideMark/>
          </w:tcPr>
          <w:p w14:paraId="473429A6" w14:textId="77777777" w:rsidR="00CC474D" w:rsidRPr="0042585D" w:rsidRDefault="00CC474D" w:rsidP="00C8053C">
            <w:pPr>
              <w:spacing w:line="278" w:lineRule="auto"/>
              <w:rPr>
                <w:sz w:val="22"/>
                <w:szCs w:val="22"/>
              </w:rPr>
            </w:pPr>
            <w:r w:rsidRPr="0042585D">
              <w:rPr>
                <w:sz w:val="22"/>
                <w:szCs w:val="22"/>
              </w:rPr>
              <w:t>"v1.2 deleted - view archive?"</w:t>
            </w:r>
          </w:p>
        </w:tc>
        <w:tc>
          <w:tcPr>
            <w:tcW w:w="0" w:type="auto"/>
            <w:vAlign w:val="center"/>
            <w:hideMark/>
          </w:tcPr>
          <w:p w14:paraId="372EAB82" w14:textId="77777777" w:rsidR="00CC474D" w:rsidRPr="0042585D" w:rsidRDefault="00CC474D" w:rsidP="00C8053C">
            <w:pPr>
              <w:spacing w:line="278" w:lineRule="auto"/>
              <w:rPr>
                <w:sz w:val="22"/>
                <w:szCs w:val="22"/>
              </w:rPr>
            </w:pPr>
            <w:r w:rsidRPr="0042585D">
              <w:rPr>
                <w:sz w:val="22"/>
                <w:szCs w:val="22"/>
              </w:rPr>
              <w:t>Archived versions</w:t>
            </w:r>
          </w:p>
        </w:tc>
      </w:tr>
    </w:tbl>
    <w:p w14:paraId="34E1BF7F" w14:textId="77777777" w:rsidR="00C8053C" w:rsidRDefault="00C8053C" w:rsidP="00CC474D">
      <w:pPr>
        <w:spacing w:after="160" w:line="278" w:lineRule="auto"/>
        <w:rPr>
          <w:rFonts w:eastAsiaTheme="majorEastAsia"/>
          <w:b/>
          <w:bCs/>
        </w:rPr>
      </w:pPr>
    </w:p>
    <w:p w14:paraId="1DEB11E3" w14:textId="630794BB" w:rsidR="00CC474D" w:rsidRPr="0042585D" w:rsidRDefault="00CC474D" w:rsidP="00CC474D">
      <w:pPr>
        <w:spacing w:after="160" w:line="278" w:lineRule="auto"/>
        <w:rPr>
          <w:rFonts w:eastAsiaTheme="majorEastAsia"/>
          <w:b/>
          <w:bCs/>
        </w:rPr>
      </w:pPr>
      <w:r w:rsidRPr="0042585D">
        <w:rPr>
          <w:rFonts w:eastAsiaTheme="majorEastAsia"/>
          <w:b/>
          <w:bCs/>
        </w:rPr>
        <w:t>Accessibility &amp; Usability</w:t>
      </w:r>
    </w:p>
    <w:p w14:paraId="5E19F0C7" w14:textId="77777777" w:rsidR="00CC474D" w:rsidRPr="0042585D" w:rsidRDefault="00CC474D">
      <w:pPr>
        <w:numPr>
          <w:ilvl w:val="0"/>
          <w:numId w:val="538"/>
        </w:numPr>
        <w:spacing w:line="278" w:lineRule="auto"/>
        <w:jc w:val="both"/>
      </w:pPr>
      <w:r w:rsidRPr="0042585D">
        <w:rPr>
          <w:rFonts w:eastAsiaTheme="majorEastAsia"/>
          <w:b/>
          <w:bCs/>
        </w:rPr>
        <w:t>WCAG 2.1 AA:</w:t>
      </w:r>
      <w:r w:rsidRPr="0042585D">
        <w:t xml:space="preserve"> ARIA timeline landmarks, keyboard version navigation, screen reader diff summaries</w:t>
      </w:r>
    </w:p>
    <w:p w14:paraId="2436EECB" w14:textId="77777777" w:rsidR="00CC474D" w:rsidRPr="0042585D" w:rsidRDefault="00CC474D">
      <w:pPr>
        <w:numPr>
          <w:ilvl w:val="0"/>
          <w:numId w:val="538"/>
        </w:numPr>
        <w:spacing w:line="278" w:lineRule="auto"/>
        <w:jc w:val="both"/>
      </w:pPr>
      <w:r w:rsidRPr="0042585D">
        <w:rPr>
          <w:rFonts w:eastAsiaTheme="majorEastAsia"/>
          <w:b/>
          <w:bCs/>
        </w:rPr>
        <w:t>Mobile-First:</w:t>
      </w:r>
      <w:r w:rsidRPr="0042585D">
        <w:t xml:space="preserve"> &lt;768px horizontal timeline scroll, tap-to-expand versions</w:t>
      </w:r>
    </w:p>
    <w:p w14:paraId="6A7395D2" w14:textId="77777777" w:rsidR="00CC474D" w:rsidRDefault="00CC474D">
      <w:pPr>
        <w:numPr>
          <w:ilvl w:val="0"/>
          <w:numId w:val="538"/>
        </w:numPr>
        <w:spacing w:line="278" w:lineRule="auto"/>
        <w:jc w:val="both"/>
      </w:pPr>
      <w:r w:rsidRPr="0042585D">
        <w:rPr>
          <w:rFonts w:eastAsiaTheme="majorEastAsia"/>
          <w:b/>
          <w:bCs/>
        </w:rPr>
        <w:t>Performance:</w:t>
      </w:r>
      <w:r w:rsidRPr="0042585D">
        <w:t xml:space="preserve"> &lt;2s version load, &lt;5s what-if simulation (10K GRs)</w:t>
      </w:r>
    </w:p>
    <w:p w14:paraId="657B7DE8" w14:textId="77777777" w:rsidR="00C8053C" w:rsidRPr="0042585D" w:rsidRDefault="00C8053C" w:rsidP="00C8053C">
      <w:pPr>
        <w:spacing w:line="278" w:lineRule="auto"/>
        <w:ind w:left="720"/>
        <w:jc w:val="both"/>
      </w:pPr>
    </w:p>
    <w:p w14:paraId="6F477C57" w14:textId="77777777" w:rsidR="00CC474D" w:rsidRPr="0042585D" w:rsidRDefault="00CC474D" w:rsidP="00CC474D">
      <w:pPr>
        <w:spacing w:after="160" w:line="278" w:lineRule="auto"/>
        <w:rPr>
          <w:rFonts w:eastAsiaTheme="majorEastAsia"/>
          <w:b/>
          <w:bCs/>
        </w:rPr>
      </w:pPr>
      <w:r w:rsidRPr="0042585D">
        <w:rPr>
          <w:rFonts w:eastAsiaTheme="majorEastAsia"/>
          <w:b/>
          <w:bCs/>
        </w:rPr>
        <w:t>Testability Requirements</w:t>
      </w:r>
    </w:p>
    <w:p w14:paraId="247A1AC1" w14:textId="64D1F699" w:rsidR="00CC474D" w:rsidRPr="0042585D" w:rsidRDefault="00CC474D">
      <w:pPr>
        <w:numPr>
          <w:ilvl w:val="0"/>
          <w:numId w:val="539"/>
        </w:numPr>
        <w:spacing w:line="278" w:lineRule="auto"/>
      </w:pPr>
      <w:r w:rsidRPr="0042585D">
        <w:rPr>
          <w:rFonts w:eastAsiaTheme="majorEastAsia"/>
          <w:b/>
          <w:bCs/>
        </w:rPr>
        <w:t>Functional E2E:</w:t>
      </w:r>
      <w:r w:rsidRPr="0042585D">
        <w:t xml:space="preserve">  v1.0→v2.0 diff → What-if → Rollback approval → Deploy</w:t>
      </w:r>
    </w:p>
    <w:p w14:paraId="7B612F68" w14:textId="65EE3A06" w:rsidR="00CC474D" w:rsidRPr="0042585D" w:rsidRDefault="00CC474D">
      <w:pPr>
        <w:numPr>
          <w:ilvl w:val="0"/>
          <w:numId w:val="539"/>
        </w:numPr>
        <w:spacing w:line="278" w:lineRule="auto"/>
      </w:pPr>
      <w:r w:rsidRPr="0042585D">
        <w:rPr>
          <w:rFonts w:eastAsiaTheme="majorEastAsia"/>
          <w:b/>
          <w:bCs/>
        </w:rPr>
        <w:t>Accuracy:</w:t>
      </w:r>
      <w:r w:rsidRPr="0042585D">
        <w:t xml:space="preserve">  Impact analysis matches Rule Engine (±2%)</w:t>
      </w:r>
    </w:p>
    <w:p w14:paraId="5A64AC0E" w14:textId="2CA86A9B" w:rsidR="00CC474D" w:rsidRPr="0042585D" w:rsidRDefault="00CC474D">
      <w:pPr>
        <w:numPr>
          <w:ilvl w:val="0"/>
          <w:numId w:val="539"/>
        </w:numPr>
        <w:spacing w:line="278" w:lineRule="auto"/>
      </w:pPr>
      <w:r w:rsidRPr="0042585D">
        <w:rPr>
          <w:rFonts w:eastAsiaTheme="majorEastAsia"/>
          <w:b/>
          <w:bCs/>
        </w:rPr>
        <w:t>Load:</w:t>
      </w:r>
      <w:r w:rsidRPr="0042585D">
        <w:t xml:space="preserve"> 500 concurrent: &lt;2s timeline render</w:t>
      </w:r>
    </w:p>
    <w:p w14:paraId="7A2AACD3" w14:textId="77777777" w:rsidR="00CC474D" w:rsidRDefault="00CC474D" w:rsidP="00CC474D">
      <w:pPr>
        <w:pStyle w:val="my-2"/>
        <w:spacing w:before="120" w:beforeAutospacing="0" w:after="120" w:afterAutospacing="0"/>
        <w:jc w:val="both"/>
      </w:pPr>
    </w:p>
    <w:p w14:paraId="79D4A133" w14:textId="0589AE69" w:rsidR="00485B67" w:rsidRDefault="00485B67">
      <w:pPr>
        <w:pStyle w:val="Heading2"/>
        <w:numPr>
          <w:ilvl w:val="0"/>
          <w:numId w:val="131"/>
        </w:numPr>
      </w:pPr>
      <w:r>
        <w:t>Module 3: Beneficiary Management</w:t>
      </w:r>
    </w:p>
    <w:p w14:paraId="38E3A7E8" w14:textId="77777777" w:rsidR="002902C3" w:rsidRPr="003D3381" w:rsidRDefault="002902C3" w:rsidP="00694A4A">
      <w:pPr>
        <w:spacing w:before="120" w:after="120"/>
        <w:jc w:val="both"/>
      </w:pPr>
    </w:p>
    <w:p w14:paraId="591AD0F9" w14:textId="2C5C94AE" w:rsidR="003D3381" w:rsidRPr="003D3381" w:rsidRDefault="003D3381" w:rsidP="003D3381">
      <w:pPr>
        <w:pStyle w:val="Heading3"/>
      </w:pPr>
      <w:r>
        <w:t>--</w:t>
      </w:r>
      <w:r w:rsidRPr="003D3381">
        <w:t>Screen</w:t>
      </w:r>
      <w:r>
        <w:t xml:space="preserve"> 12</w:t>
      </w:r>
      <w:r w:rsidRPr="003D3381">
        <w:t>: Auto</w:t>
      </w:r>
      <w:r w:rsidRPr="003D3381">
        <w:noBreakHyphen/>
        <w:t>Identified Beneficiaries</w:t>
      </w:r>
    </w:p>
    <w:p w14:paraId="5AC0F9D8" w14:textId="77777777" w:rsidR="003D3381" w:rsidRDefault="003D3381" w:rsidP="003D3381">
      <w:pPr>
        <w:jc w:val="both"/>
      </w:pPr>
      <w:r w:rsidRPr="003D3381">
        <w:rPr>
          <w:b/>
          <w:bCs/>
        </w:rPr>
        <w:t>Screen ID:</w:t>
      </w:r>
      <w:r w:rsidRPr="003D3381">
        <w:t xml:space="preserve"> DEPT-BEN-12</w:t>
      </w:r>
    </w:p>
    <w:p w14:paraId="037904FE" w14:textId="77777777" w:rsidR="003D3381" w:rsidRDefault="003D3381" w:rsidP="003D3381">
      <w:pPr>
        <w:jc w:val="both"/>
        <w:rPr>
          <w:b/>
          <w:bCs/>
        </w:rPr>
      </w:pPr>
    </w:p>
    <w:p w14:paraId="74CFB69F" w14:textId="55965649" w:rsidR="003D3381" w:rsidRPr="003D3381" w:rsidRDefault="003D3381" w:rsidP="003D3381">
      <w:pPr>
        <w:jc w:val="both"/>
      </w:pPr>
      <w:r w:rsidRPr="003D3381">
        <w:rPr>
          <w:b/>
          <w:bCs/>
        </w:rPr>
        <w:t>Primary AI Linkage:</w:t>
      </w:r>
      <w:r w:rsidRPr="003D3381">
        <w:t xml:space="preserve"> AI</w:t>
      </w:r>
      <w:r w:rsidRPr="003D3381">
        <w:noBreakHyphen/>
        <w:t>PLATFORM</w:t>
      </w:r>
      <w:r w:rsidRPr="003D3381">
        <w:noBreakHyphen/>
        <w:t>03 – Auto Identification of Beneficiaries</w:t>
      </w:r>
    </w:p>
    <w:p w14:paraId="5F9DED9E" w14:textId="1B24B107" w:rsidR="003D3381" w:rsidRPr="003D3381" w:rsidRDefault="003D3381" w:rsidP="003D3381"/>
    <w:p w14:paraId="48B1A9FA" w14:textId="77777777" w:rsidR="003D3381" w:rsidRPr="003D3381" w:rsidRDefault="003D3381" w:rsidP="003D3381">
      <w:pPr>
        <w:spacing w:before="360"/>
        <w:rPr>
          <w:b/>
          <w:bCs/>
        </w:rPr>
      </w:pPr>
      <w:r w:rsidRPr="003D3381">
        <w:rPr>
          <w:b/>
          <w:bCs/>
        </w:rPr>
        <w:t>Purpose</w:t>
      </w:r>
    </w:p>
    <w:p w14:paraId="4ADD2B8E" w14:textId="516E3FD4" w:rsidR="003D3381" w:rsidRPr="003D3381" w:rsidRDefault="003D3381" w:rsidP="003D3381">
      <w:pPr>
        <w:spacing w:before="100" w:beforeAutospacing="1" w:after="100" w:afterAutospacing="1"/>
        <w:jc w:val="both"/>
      </w:pPr>
      <w:r w:rsidRPr="003D3381">
        <w:t xml:space="preserve">Provide department users with a </w:t>
      </w:r>
      <w:r w:rsidRPr="003D3381">
        <w:rPr>
          <w:b/>
          <w:bCs/>
        </w:rPr>
        <w:t>worklist of citizens/families auto</w:t>
      </w:r>
      <w:r w:rsidRPr="003D3381">
        <w:rPr>
          <w:b/>
          <w:bCs/>
        </w:rPr>
        <w:noBreakHyphen/>
        <w:t>identified by AI as potentially eligible for a scheme</w:t>
      </w:r>
      <w:r w:rsidRPr="003D3381">
        <w:t>, so they can validate, prioritize, and convert them into active beneficiaries (or close them with reasons). This screen operationalizes the Auto</w:t>
      </w:r>
      <w:r w:rsidRPr="003D3381">
        <w:noBreakHyphen/>
        <w:t>ID outputs into concrete outreach and enrolment actions.</w:t>
      </w:r>
    </w:p>
    <w:p w14:paraId="21DCBF27" w14:textId="77777777" w:rsidR="003D3381" w:rsidRPr="003D3381" w:rsidRDefault="003D3381" w:rsidP="003D3381">
      <w:pPr>
        <w:spacing w:before="360"/>
        <w:rPr>
          <w:b/>
          <w:bCs/>
        </w:rPr>
      </w:pPr>
      <w:r w:rsidRPr="003D3381">
        <w:rPr>
          <w:b/>
          <w:bCs/>
        </w:rPr>
        <w:t>Functional Description</w:t>
      </w:r>
    </w:p>
    <w:p w14:paraId="2C9E0978" w14:textId="514FAE1A" w:rsidR="003D3381" w:rsidRPr="003D3381" w:rsidRDefault="003D3381">
      <w:pPr>
        <w:numPr>
          <w:ilvl w:val="0"/>
          <w:numId w:val="249"/>
        </w:numPr>
        <w:spacing w:before="120" w:after="120"/>
        <w:ind w:hanging="357"/>
        <w:jc w:val="both"/>
      </w:pPr>
      <w:r w:rsidRPr="003D3381">
        <w:lastRenderedPageBreak/>
        <w:t xml:space="preserve">Display a </w:t>
      </w:r>
      <w:r w:rsidRPr="003D3381">
        <w:rPr>
          <w:b/>
          <w:bCs/>
        </w:rPr>
        <w:t>filterable, paginated worklist</w:t>
      </w:r>
      <w:r w:rsidRPr="003D3381">
        <w:t xml:space="preserve"> of households/citizens that AI</w:t>
      </w:r>
      <w:r w:rsidRPr="003D3381">
        <w:noBreakHyphen/>
        <w:t>PLATFORM</w:t>
      </w:r>
      <w:r w:rsidRPr="003D3381">
        <w:noBreakHyphen/>
        <w:t>03 has flagged as eligible or likely</w:t>
      </w:r>
      <w:r w:rsidRPr="003D3381">
        <w:noBreakHyphen/>
        <w:t>eligible for one or more schemes, scoped by the officer’s department, scheme, and geography.</w:t>
      </w:r>
    </w:p>
    <w:p w14:paraId="45DE1351" w14:textId="78D6E95E" w:rsidR="003D3381" w:rsidRPr="003D3381" w:rsidRDefault="003D3381">
      <w:pPr>
        <w:numPr>
          <w:ilvl w:val="0"/>
          <w:numId w:val="249"/>
        </w:numPr>
        <w:spacing w:before="120" w:after="120"/>
        <w:ind w:hanging="357"/>
        <w:jc w:val="both"/>
      </w:pPr>
      <w:r w:rsidRPr="003D3381">
        <w:t>Each row shows key fields: household/citizen name, Jan Aadhaar ID, location (district/block/GP), vulnerability tags, predicted eligible scheme(s), eligibility confidence score, current benefit status, and last action.</w:t>
      </w:r>
    </w:p>
    <w:p w14:paraId="7397D247" w14:textId="77777777" w:rsidR="003D3381" w:rsidRPr="003D3381" w:rsidRDefault="003D3381">
      <w:pPr>
        <w:numPr>
          <w:ilvl w:val="0"/>
          <w:numId w:val="249"/>
        </w:numPr>
        <w:spacing w:before="120" w:after="120"/>
        <w:ind w:hanging="357"/>
        <w:jc w:val="both"/>
      </w:pPr>
      <w:r w:rsidRPr="003D3381">
        <w:t xml:space="preserve">Provide </w:t>
      </w:r>
      <w:r w:rsidRPr="003D3381">
        <w:rPr>
          <w:b/>
          <w:bCs/>
        </w:rPr>
        <w:t>quick filters</w:t>
      </w:r>
      <w:r w:rsidRPr="003D3381">
        <w:t xml:space="preserve"> and saved views:</w:t>
      </w:r>
    </w:p>
    <w:p w14:paraId="226AF56A" w14:textId="08E4EC73" w:rsidR="003D3381" w:rsidRPr="003D3381" w:rsidRDefault="003D3381">
      <w:pPr>
        <w:numPr>
          <w:ilvl w:val="1"/>
          <w:numId w:val="249"/>
        </w:numPr>
        <w:spacing w:before="120" w:after="120"/>
        <w:ind w:hanging="357"/>
        <w:jc w:val="both"/>
      </w:pPr>
      <w:r w:rsidRPr="003D3381">
        <w:t xml:space="preserve">By scheme, geography, confidence band, vulnerability (e.g., </w:t>
      </w:r>
      <w:proofErr w:type="spellStart"/>
      <w:r w:rsidRPr="003D3381">
        <w:t>PwD</w:t>
      </w:r>
      <w:proofErr w:type="spellEnd"/>
      <w:r w:rsidRPr="003D3381">
        <w:t>, widow, tribal), “already beneficiary / not beneficiary”, last action (New, Contacted, Converted, Rejected).</w:t>
      </w:r>
    </w:p>
    <w:p w14:paraId="7C55B480" w14:textId="67C3B7C1" w:rsidR="003D3381" w:rsidRPr="003D3381" w:rsidRDefault="003D3381">
      <w:pPr>
        <w:numPr>
          <w:ilvl w:val="0"/>
          <w:numId w:val="249"/>
        </w:numPr>
        <w:spacing w:before="120" w:after="120"/>
        <w:ind w:hanging="357"/>
        <w:jc w:val="both"/>
      </w:pPr>
      <w:r w:rsidRPr="003D3381">
        <w:t xml:space="preserve">Allow officers to </w:t>
      </w:r>
      <w:r w:rsidRPr="003D3381">
        <w:rPr>
          <w:b/>
          <w:bCs/>
        </w:rPr>
        <w:t>open a Beneficiary Detail side</w:t>
      </w:r>
      <w:r w:rsidRPr="003D3381">
        <w:rPr>
          <w:b/>
          <w:bCs/>
        </w:rPr>
        <w:noBreakHyphen/>
        <w:t>panel</w:t>
      </w:r>
      <w:r w:rsidRPr="003D3381">
        <w:t xml:space="preserve"> or navigate to department 360 profile view (DEPT 360 screen) to see full profile, family tree, and benefit history before </w:t>
      </w:r>
      <w:proofErr w:type="gramStart"/>
      <w:r w:rsidRPr="003D3381">
        <w:t>taking action</w:t>
      </w:r>
      <w:proofErr w:type="gramEnd"/>
      <w:r w:rsidRPr="003D3381">
        <w:t>.</w:t>
      </w:r>
    </w:p>
    <w:p w14:paraId="7EFAA043" w14:textId="77777777" w:rsidR="003D3381" w:rsidRPr="003D3381" w:rsidRDefault="003D3381">
      <w:pPr>
        <w:numPr>
          <w:ilvl w:val="0"/>
          <w:numId w:val="249"/>
        </w:numPr>
        <w:spacing w:before="120" w:after="120"/>
        <w:ind w:hanging="357"/>
        <w:jc w:val="both"/>
      </w:pPr>
      <w:r w:rsidRPr="003D3381">
        <w:t>Support core actions on each record (with audit):</w:t>
      </w:r>
    </w:p>
    <w:p w14:paraId="6FE31DA7" w14:textId="77777777" w:rsidR="003D3381" w:rsidRPr="003D3381" w:rsidRDefault="003D3381">
      <w:pPr>
        <w:numPr>
          <w:ilvl w:val="1"/>
          <w:numId w:val="249"/>
        </w:numPr>
        <w:spacing w:before="120" w:after="120"/>
        <w:ind w:hanging="357"/>
        <w:jc w:val="both"/>
      </w:pPr>
      <w:r w:rsidRPr="003D3381">
        <w:rPr>
          <w:b/>
          <w:bCs/>
        </w:rPr>
        <w:t>Mark as Converted</w:t>
      </w:r>
      <w:r w:rsidRPr="003D3381">
        <w:t xml:space="preserve"> → triggers scheme application/enrolment creation in Application Processing queue.</w:t>
      </w:r>
    </w:p>
    <w:p w14:paraId="76F57E7C" w14:textId="77777777" w:rsidR="003D3381" w:rsidRPr="003D3381" w:rsidRDefault="003D3381">
      <w:pPr>
        <w:numPr>
          <w:ilvl w:val="1"/>
          <w:numId w:val="249"/>
        </w:numPr>
        <w:spacing w:before="120" w:after="120"/>
        <w:ind w:hanging="357"/>
        <w:jc w:val="both"/>
      </w:pPr>
      <w:r w:rsidRPr="003D3381">
        <w:rPr>
          <w:b/>
          <w:bCs/>
        </w:rPr>
        <w:t>Mark as Not Eligible / Reject</w:t>
      </w:r>
      <w:r w:rsidRPr="003D3381">
        <w:t xml:space="preserve"> with mandatory reason (e.g., moved out, deceased, not willing, rule mismatch).</w:t>
      </w:r>
    </w:p>
    <w:p w14:paraId="43024DC3" w14:textId="77777777" w:rsidR="003D3381" w:rsidRPr="003D3381" w:rsidRDefault="003D3381">
      <w:pPr>
        <w:numPr>
          <w:ilvl w:val="1"/>
          <w:numId w:val="249"/>
        </w:numPr>
        <w:spacing w:before="120" w:after="120"/>
        <w:ind w:hanging="357"/>
        <w:jc w:val="both"/>
      </w:pPr>
      <w:r w:rsidRPr="003D3381">
        <w:rPr>
          <w:b/>
          <w:bCs/>
        </w:rPr>
        <w:t>Schedule/Record Outreach</w:t>
      </w:r>
      <w:r w:rsidRPr="003D3381">
        <w:t xml:space="preserve"> (phone/visit/CSC camp) with date, channel, and notes.</w:t>
      </w:r>
    </w:p>
    <w:p w14:paraId="4A6E0F46" w14:textId="7429F690" w:rsidR="003D3381" w:rsidRPr="003D3381" w:rsidRDefault="003D3381">
      <w:pPr>
        <w:numPr>
          <w:ilvl w:val="1"/>
          <w:numId w:val="249"/>
        </w:numPr>
        <w:spacing w:before="120" w:after="120"/>
        <w:ind w:hanging="357"/>
        <w:jc w:val="both"/>
      </w:pPr>
      <w:r w:rsidRPr="003D3381">
        <w:rPr>
          <w:b/>
          <w:bCs/>
        </w:rPr>
        <w:t>Snooze / Defer</w:t>
      </w:r>
      <w:r w:rsidRPr="003D3381">
        <w:t xml:space="preserve"> till a future date (e.g., “after document camp”).</w:t>
      </w:r>
    </w:p>
    <w:p w14:paraId="7B4CDDAC" w14:textId="77777777" w:rsidR="003D3381" w:rsidRPr="003D3381" w:rsidRDefault="003D3381">
      <w:pPr>
        <w:numPr>
          <w:ilvl w:val="0"/>
          <w:numId w:val="249"/>
        </w:numPr>
        <w:spacing w:before="120" w:after="120"/>
        <w:ind w:hanging="357"/>
        <w:jc w:val="both"/>
      </w:pPr>
      <w:r w:rsidRPr="003D3381">
        <w:t xml:space="preserve">Support </w:t>
      </w:r>
      <w:r w:rsidRPr="003D3381">
        <w:rPr>
          <w:b/>
          <w:bCs/>
        </w:rPr>
        <w:t>bulk selection</w:t>
      </w:r>
      <w:r w:rsidRPr="003D3381">
        <w:t xml:space="preserve"> (within allowed limits) to:</w:t>
      </w:r>
    </w:p>
    <w:p w14:paraId="4EE1093E" w14:textId="77777777" w:rsidR="003D3381" w:rsidRPr="003D3381" w:rsidRDefault="003D3381">
      <w:pPr>
        <w:numPr>
          <w:ilvl w:val="1"/>
          <w:numId w:val="249"/>
        </w:numPr>
        <w:spacing w:before="120" w:after="120"/>
        <w:ind w:hanging="357"/>
        <w:jc w:val="both"/>
      </w:pPr>
      <w:r w:rsidRPr="003D3381">
        <w:t>Assign to field staff,</w:t>
      </w:r>
    </w:p>
    <w:p w14:paraId="2A2C6FCF" w14:textId="2CC91DA9" w:rsidR="003D3381" w:rsidRPr="003D3381" w:rsidRDefault="003D3381">
      <w:pPr>
        <w:numPr>
          <w:ilvl w:val="1"/>
          <w:numId w:val="249"/>
        </w:numPr>
        <w:spacing w:before="120" w:after="120"/>
        <w:ind w:hanging="357"/>
        <w:jc w:val="both"/>
      </w:pPr>
      <w:r w:rsidRPr="003D3381">
        <w:t>Push to an outreach campaign (SMS/IVR/letter) managed by Auto</w:t>
      </w:r>
      <w:r w:rsidRPr="003D3381">
        <w:noBreakHyphen/>
        <w:t>Intimation platform.</w:t>
      </w:r>
    </w:p>
    <w:p w14:paraId="05CA1B57" w14:textId="77777777" w:rsidR="003D3381" w:rsidRPr="003D3381" w:rsidRDefault="003D3381">
      <w:pPr>
        <w:numPr>
          <w:ilvl w:val="0"/>
          <w:numId w:val="249"/>
        </w:numPr>
        <w:spacing w:before="120" w:after="120"/>
        <w:ind w:hanging="357"/>
        <w:jc w:val="both"/>
      </w:pPr>
      <w:r w:rsidRPr="003D3381">
        <w:t xml:space="preserve">Show </w:t>
      </w:r>
      <w:r w:rsidRPr="003D3381">
        <w:rPr>
          <w:b/>
          <w:bCs/>
        </w:rPr>
        <w:t>summary counters and KPIs</w:t>
      </w:r>
      <w:r w:rsidRPr="003D3381">
        <w:t xml:space="preserve"> at top:</w:t>
      </w:r>
    </w:p>
    <w:p w14:paraId="2AA5E3DB" w14:textId="03FDA8D3" w:rsidR="003D3381" w:rsidRPr="003D3381" w:rsidRDefault="003D3381">
      <w:pPr>
        <w:numPr>
          <w:ilvl w:val="1"/>
          <w:numId w:val="249"/>
        </w:numPr>
        <w:spacing w:before="120" w:after="120"/>
        <w:ind w:hanging="357"/>
        <w:jc w:val="both"/>
      </w:pPr>
      <w:r w:rsidRPr="003D3381">
        <w:t>Total Auto</w:t>
      </w:r>
      <w:r w:rsidRPr="003D3381">
        <w:noBreakHyphen/>
        <w:t>Identified, New / In Progress / Converted / Rejected, conversion rate, average time to first action.</w:t>
      </w:r>
    </w:p>
    <w:p w14:paraId="3923185C" w14:textId="77777777" w:rsidR="003D3381" w:rsidRPr="003D3381" w:rsidRDefault="003D3381" w:rsidP="003D3381">
      <w:pPr>
        <w:spacing w:before="360"/>
        <w:rPr>
          <w:b/>
          <w:bCs/>
        </w:rPr>
      </w:pPr>
      <w:r w:rsidRPr="003D3381">
        <w:rPr>
          <w:b/>
          <w:bCs/>
        </w:rPr>
        <w:t>Business Rules &amp; Validations</w:t>
      </w:r>
    </w:p>
    <w:p w14:paraId="126A460F" w14:textId="3D6DFD0D" w:rsidR="003D3381" w:rsidRPr="003D3381" w:rsidRDefault="003D3381">
      <w:pPr>
        <w:numPr>
          <w:ilvl w:val="0"/>
          <w:numId w:val="250"/>
        </w:numPr>
        <w:spacing w:before="120" w:after="120"/>
        <w:ind w:left="714" w:hanging="357"/>
        <w:jc w:val="both"/>
      </w:pPr>
      <w:r w:rsidRPr="003D3381">
        <w:t xml:space="preserve">Only </w:t>
      </w:r>
      <w:r w:rsidRPr="003D3381">
        <w:rPr>
          <w:b/>
          <w:bCs/>
        </w:rPr>
        <w:t>Auto</w:t>
      </w:r>
      <w:r w:rsidRPr="003D3381">
        <w:rPr>
          <w:b/>
          <w:bCs/>
        </w:rPr>
        <w:noBreakHyphen/>
        <w:t>ID records within the officer’s authorization scope</w:t>
      </w:r>
      <w:r w:rsidRPr="003D3381">
        <w:t xml:space="preserve"> (scheme + geography + role) are visible.</w:t>
      </w:r>
    </w:p>
    <w:p w14:paraId="120E6F9D" w14:textId="77777777" w:rsidR="003D3381" w:rsidRPr="003D3381" w:rsidRDefault="003D3381">
      <w:pPr>
        <w:numPr>
          <w:ilvl w:val="0"/>
          <w:numId w:val="250"/>
        </w:numPr>
        <w:spacing w:before="120" w:after="120"/>
        <w:ind w:left="714" w:hanging="357"/>
        <w:jc w:val="both"/>
      </w:pPr>
      <w:r w:rsidRPr="003D3381">
        <w:t xml:space="preserve">A record can be in one of the states: </w:t>
      </w:r>
      <w:r w:rsidRPr="003D3381">
        <w:rPr>
          <w:b/>
          <w:bCs/>
        </w:rPr>
        <w:t>New, In Outreach, Converted, Rejected, Snoozed</w:t>
      </w:r>
      <w:r w:rsidRPr="003D3381">
        <w:t>, with transition rules (e.g., Converted and Rejected are terminal unless reopened by an admin).</w:t>
      </w:r>
    </w:p>
    <w:p w14:paraId="4EDC9C6C" w14:textId="2449C742" w:rsidR="003D3381" w:rsidRPr="003D3381" w:rsidRDefault="003D3381">
      <w:pPr>
        <w:numPr>
          <w:ilvl w:val="0"/>
          <w:numId w:val="250"/>
        </w:numPr>
        <w:spacing w:before="120" w:after="120"/>
        <w:ind w:left="714" w:hanging="357"/>
        <w:jc w:val="both"/>
      </w:pPr>
      <w:r w:rsidRPr="003D3381">
        <w:t xml:space="preserve">Conversion is allowed only if citizen is </w:t>
      </w:r>
      <w:r w:rsidRPr="003D3381">
        <w:rPr>
          <w:b/>
          <w:bCs/>
        </w:rPr>
        <w:t>not already an active beneficiary</w:t>
      </w:r>
      <w:r w:rsidRPr="003D3381">
        <w:t xml:space="preserve"> for the same scheme; duplicates are blocked (with link to existing record).</w:t>
      </w:r>
    </w:p>
    <w:p w14:paraId="0069B288" w14:textId="34726998" w:rsidR="003D3381" w:rsidRPr="003D3381" w:rsidRDefault="003D3381">
      <w:pPr>
        <w:numPr>
          <w:ilvl w:val="0"/>
          <w:numId w:val="250"/>
        </w:numPr>
        <w:spacing w:before="120" w:after="120"/>
        <w:ind w:left="714" w:hanging="357"/>
        <w:jc w:val="both"/>
      </w:pPr>
      <w:r w:rsidRPr="003D3381">
        <w:t xml:space="preserve">Rejection requires a </w:t>
      </w:r>
      <w:r w:rsidRPr="003D3381">
        <w:rPr>
          <w:b/>
          <w:bCs/>
        </w:rPr>
        <w:t>standardized reason code</w:t>
      </w:r>
      <w:r w:rsidRPr="003D3381">
        <w:t xml:space="preserve"> from a configurable list plus optional free</w:t>
      </w:r>
      <w:r w:rsidRPr="003D3381">
        <w:noBreakHyphen/>
        <w:t>text comment; certain reasons (e.g., “Rule mismatch”) may be escalated for model review.</w:t>
      </w:r>
    </w:p>
    <w:p w14:paraId="71F2AFF8" w14:textId="77777777" w:rsidR="003D3381" w:rsidRPr="003D3381" w:rsidRDefault="003D3381">
      <w:pPr>
        <w:numPr>
          <w:ilvl w:val="0"/>
          <w:numId w:val="250"/>
        </w:numPr>
        <w:spacing w:before="120" w:after="120"/>
        <w:ind w:left="714" w:hanging="357"/>
        <w:jc w:val="both"/>
      </w:pPr>
      <w:r w:rsidRPr="003D3381">
        <w:t xml:space="preserve">Bulk actions respect configured </w:t>
      </w:r>
      <w:r w:rsidRPr="003D3381">
        <w:rPr>
          <w:b/>
          <w:bCs/>
        </w:rPr>
        <w:t>max batch size</w:t>
      </w:r>
      <w:r w:rsidRPr="003D3381">
        <w:t xml:space="preserve"> (e.g., 200 records at a time) and require confirmation.</w:t>
      </w:r>
    </w:p>
    <w:p w14:paraId="203B0464" w14:textId="6F3DE476" w:rsidR="003D3381" w:rsidRPr="003D3381" w:rsidRDefault="003D3381">
      <w:pPr>
        <w:numPr>
          <w:ilvl w:val="0"/>
          <w:numId w:val="250"/>
        </w:numPr>
        <w:spacing w:before="120" w:after="120"/>
        <w:ind w:left="714" w:hanging="357"/>
        <w:jc w:val="both"/>
      </w:pPr>
      <w:r w:rsidRPr="003D3381">
        <w:lastRenderedPageBreak/>
        <w:t>Records older than a configured age or with repeated failed outreach attempts may be moved automatically to a “Dormant” bucket and hidden from default view (with an explicit filter to show them).</w:t>
      </w:r>
    </w:p>
    <w:p w14:paraId="132434F7" w14:textId="77777777" w:rsidR="003D3381" w:rsidRPr="003D3381" w:rsidRDefault="003D3381" w:rsidP="003D3381">
      <w:pPr>
        <w:spacing w:before="360"/>
        <w:rPr>
          <w:b/>
          <w:bCs/>
        </w:rPr>
      </w:pPr>
      <w:r w:rsidRPr="003D3381">
        <w:rPr>
          <w:b/>
          <w:bCs/>
        </w:rPr>
        <w:t>Data Inputs</w:t>
      </w:r>
    </w:p>
    <w:p w14:paraId="6F10A9E4" w14:textId="0EEB0184" w:rsidR="003D3381" w:rsidRPr="003D3381" w:rsidRDefault="003D3381">
      <w:pPr>
        <w:numPr>
          <w:ilvl w:val="0"/>
          <w:numId w:val="251"/>
        </w:numPr>
        <w:spacing w:before="120" w:after="120"/>
        <w:ind w:left="714" w:hanging="357"/>
        <w:jc w:val="both"/>
      </w:pPr>
      <w:r w:rsidRPr="003D3381">
        <w:t>Auto</w:t>
      </w:r>
      <w:r w:rsidRPr="003D3381">
        <w:noBreakHyphen/>
        <w:t>ID output feed for the department/scheme: citizen/family identifiers, predicted eligibility labels, confidence scores, vulnerability tags, and timestamps (from AI</w:t>
      </w:r>
      <w:r w:rsidRPr="003D3381">
        <w:noBreakHyphen/>
        <w:t>PLATFORM</w:t>
      </w:r>
      <w:r w:rsidRPr="003D3381">
        <w:noBreakHyphen/>
        <w:t>03).</w:t>
      </w:r>
    </w:p>
    <w:p w14:paraId="6D527893" w14:textId="77777777" w:rsidR="003D3381" w:rsidRPr="003D3381" w:rsidRDefault="003D3381">
      <w:pPr>
        <w:numPr>
          <w:ilvl w:val="0"/>
          <w:numId w:val="251"/>
        </w:numPr>
        <w:spacing w:before="120" w:after="120"/>
        <w:ind w:left="714" w:hanging="357"/>
        <w:jc w:val="both"/>
      </w:pPr>
      <w:r w:rsidRPr="003D3381">
        <w:t>Existing beneficiary registry for the scheme (to flag already enrolled / duplicate cases).</w:t>
      </w:r>
    </w:p>
    <w:p w14:paraId="0FE89D0F" w14:textId="77777777" w:rsidR="003D3381" w:rsidRPr="003D3381" w:rsidRDefault="003D3381">
      <w:pPr>
        <w:numPr>
          <w:ilvl w:val="0"/>
          <w:numId w:val="251"/>
        </w:numPr>
        <w:spacing w:before="120" w:after="120"/>
        <w:ind w:left="714" w:hanging="357"/>
        <w:jc w:val="both"/>
      </w:pPr>
      <w:r w:rsidRPr="003D3381">
        <w:t>User’s role, office location, and scheme assignments for scoping.</w:t>
      </w:r>
    </w:p>
    <w:p w14:paraId="69DE1373" w14:textId="77777777" w:rsidR="003D3381" w:rsidRPr="003D3381" w:rsidRDefault="003D3381">
      <w:pPr>
        <w:numPr>
          <w:ilvl w:val="0"/>
          <w:numId w:val="251"/>
        </w:numPr>
        <w:spacing w:before="120" w:after="120"/>
        <w:ind w:left="714" w:hanging="357"/>
        <w:jc w:val="both"/>
      </w:pPr>
      <w:r w:rsidRPr="003D3381">
        <w:t>Outreach logs and status from consent/intimation engine (for “contacted”, “no response”, etc.).</w:t>
      </w:r>
    </w:p>
    <w:p w14:paraId="314E34A0" w14:textId="68A5CED6" w:rsidR="003D3381" w:rsidRPr="003D3381" w:rsidRDefault="003D3381">
      <w:pPr>
        <w:numPr>
          <w:ilvl w:val="0"/>
          <w:numId w:val="251"/>
        </w:numPr>
        <w:spacing w:before="120" w:after="120"/>
        <w:ind w:left="714" w:hanging="357"/>
        <w:jc w:val="both"/>
      </w:pPr>
      <w:r w:rsidRPr="003D3381">
        <w:t>Master data for reasons, vulnerability categories, and outreach channels.</w:t>
      </w:r>
    </w:p>
    <w:p w14:paraId="2045AEE6" w14:textId="77777777" w:rsidR="003D3381" w:rsidRPr="003D3381" w:rsidRDefault="003D3381" w:rsidP="00EA2564">
      <w:pPr>
        <w:spacing w:before="360"/>
        <w:rPr>
          <w:b/>
          <w:bCs/>
        </w:rPr>
      </w:pPr>
      <w:r w:rsidRPr="003D3381">
        <w:rPr>
          <w:b/>
          <w:bCs/>
        </w:rPr>
        <w:t>Data Outputs</w:t>
      </w:r>
    </w:p>
    <w:p w14:paraId="2C53800D" w14:textId="77777777" w:rsidR="003D3381" w:rsidRPr="003D3381" w:rsidRDefault="003D3381">
      <w:pPr>
        <w:numPr>
          <w:ilvl w:val="0"/>
          <w:numId w:val="252"/>
        </w:numPr>
        <w:spacing w:before="120" w:after="120"/>
        <w:ind w:left="714" w:hanging="357"/>
        <w:jc w:val="both"/>
      </w:pPr>
      <w:r w:rsidRPr="003D3381">
        <w:t xml:space="preserve">Updated </w:t>
      </w:r>
      <w:r w:rsidRPr="003D3381">
        <w:rPr>
          <w:b/>
          <w:bCs/>
        </w:rPr>
        <w:t>status and action history</w:t>
      </w:r>
      <w:r w:rsidRPr="003D3381">
        <w:t xml:space="preserve"> per record: state, assigned officer, outreach actions, conversion/rejection details, timestamps.</w:t>
      </w:r>
    </w:p>
    <w:p w14:paraId="1A644C0A" w14:textId="4B1850E6" w:rsidR="003D3381" w:rsidRPr="003D3381" w:rsidRDefault="003D3381">
      <w:pPr>
        <w:numPr>
          <w:ilvl w:val="0"/>
          <w:numId w:val="252"/>
        </w:numPr>
        <w:spacing w:before="120" w:after="120"/>
        <w:ind w:left="714" w:hanging="357"/>
        <w:jc w:val="both"/>
      </w:pPr>
      <w:r w:rsidRPr="003D3381">
        <w:t xml:space="preserve">Creation of downstream </w:t>
      </w:r>
      <w:r w:rsidRPr="003D3381">
        <w:rPr>
          <w:b/>
          <w:bCs/>
        </w:rPr>
        <w:t>scheme applications/enrolments</w:t>
      </w:r>
      <w:r w:rsidRPr="003D3381">
        <w:t xml:space="preserve"> in the Application Processing module when “Convert” is used (with linkage back to Auto</w:t>
      </w:r>
      <w:r w:rsidRPr="003D3381">
        <w:noBreakHyphen/>
        <w:t>ID case ID).</w:t>
      </w:r>
    </w:p>
    <w:p w14:paraId="14C5E2E5" w14:textId="77777777" w:rsidR="003D3381" w:rsidRPr="003D3381" w:rsidRDefault="003D3381">
      <w:pPr>
        <w:numPr>
          <w:ilvl w:val="0"/>
          <w:numId w:val="252"/>
        </w:numPr>
        <w:spacing w:before="120" w:after="120"/>
        <w:ind w:left="714" w:hanging="357"/>
        <w:jc w:val="both"/>
      </w:pPr>
      <w:r w:rsidRPr="003D3381">
        <w:t>Analytics events for each user action (view, filter, assign, convert, reject, snooze) to support monitoring and model feedback.</w:t>
      </w:r>
    </w:p>
    <w:p w14:paraId="798D08FD" w14:textId="76E85BD7" w:rsidR="003D3381" w:rsidRPr="003D3381" w:rsidRDefault="003D3381">
      <w:pPr>
        <w:numPr>
          <w:ilvl w:val="0"/>
          <w:numId w:val="252"/>
        </w:numPr>
        <w:spacing w:before="120" w:after="120"/>
        <w:ind w:left="714" w:hanging="357"/>
        <w:jc w:val="both"/>
      </w:pPr>
      <w:r w:rsidRPr="003D3381">
        <w:t>Optional feedback flags to AI</w:t>
      </w:r>
      <w:r w:rsidRPr="003D3381">
        <w:noBreakHyphen/>
        <w:t>PLATFORM</w:t>
      </w:r>
      <w:r w:rsidRPr="003D3381">
        <w:noBreakHyphen/>
        <w:t>03 (e.g., “Rejected – truly ineligible” vs “Rejected – citizen declined”) to improve training data.</w:t>
      </w:r>
    </w:p>
    <w:p w14:paraId="329EDCAE" w14:textId="77777777" w:rsidR="003D3381" w:rsidRPr="003D3381" w:rsidRDefault="003D3381" w:rsidP="00EA2564">
      <w:pPr>
        <w:spacing w:before="360"/>
        <w:rPr>
          <w:b/>
          <w:bCs/>
        </w:rPr>
      </w:pPr>
      <w:r w:rsidRPr="003D3381">
        <w:rPr>
          <w:b/>
          <w:bCs/>
        </w:rPr>
        <w:t>Integration Points</w:t>
      </w:r>
    </w:p>
    <w:p w14:paraId="1384C1FA" w14:textId="77B35168" w:rsidR="003D3381" w:rsidRPr="003D3381" w:rsidRDefault="003D3381">
      <w:pPr>
        <w:numPr>
          <w:ilvl w:val="0"/>
          <w:numId w:val="253"/>
        </w:numPr>
        <w:spacing w:before="120" w:after="120"/>
        <w:ind w:left="714" w:hanging="357"/>
        <w:jc w:val="both"/>
      </w:pPr>
      <w:r w:rsidRPr="003D3381">
        <w:rPr>
          <w:b/>
          <w:bCs/>
        </w:rPr>
        <w:t>AI</w:t>
      </w:r>
      <w:r w:rsidRPr="003D3381">
        <w:rPr>
          <w:b/>
          <w:bCs/>
        </w:rPr>
        <w:noBreakHyphen/>
        <w:t>PLATFORM</w:t>
      </w:r>
      <w:r w:rsidRPr="003D3381">
        <w:rPr>
          <w:b/>
          <w:bCs/>
        </w:rPr>
        <w:noBreakHyphen/>
        <w:t>03 Auto</w:t>
      </w:r>
      <w:r w:rsidRPr="003D3381">
        <w:rPr>
          <w:b/>
          <w:bCs/>
        </w:rPr>
        <w:noBreakHyphen/>
        <w:t>ID Service</w:t>
      </w:r>
      <w:r w:rsidRPr="003D3381">
        <w:t xml:space="preserve"> – batch or near</w:t>
      </w:r>
      <w:r w:rsidRPr="003D3381">
        <w:noBreakHyphen/>
        <w:t>real</w:t>
      </w:r>
      <w:r w:rsidRPr="003D3381">
        <w:noBreakHyphen/>
        <w:t>time feed of candidate beneficiaries with scores and features.</w:t>
      </w:r>
    </w:p>
    <w:p w14:paraId="6712413A" w14:textId="77777777" w:rsidR="003D3381" w:rsidRPr="003D3381" w:rsidRDefault="003D3381">
      <w:pPr>
        <w:numPr>
          <w:ilvl w:val="0"/>
          <w:numId w:val="253"/>
        </w:numPr>
        <w:spacing w:before="120" w:after="120"/>
        <w:ind w:left="714" w:hanging="357"/>
        <w:jc w:val="both"/>
      </w:pPr>
      <w:r w:rsidRPr="003D3381">
        <w:rPr>
          <w:b/>
          <w:bCs/>
        </w:rPr>
        <w:t>Beneficiary Registry / Scheme Master DB</w:t>
      </w:r>
      <w:r w:rsidRPr="003D3381">
        <w:t xml:space="preserve"> – to check existing enrolments and create new ones on conversion.</w:t>
      </w:r>
    </w:p>
    <w:p w14:paraId="425D2AC2" w14:textId="77777777" w:rsidR="003D3381" w:rsidRPr="003D3381" w:rsidRDefault="003D3381">
      <w:pPr>
        <w:numPr>
          <w:ilvl w:val="0"/>
          <w:numId w:val="253"/>
        </w:numPr>
        <w:spacing w:before="120" w:after="120"/>
        <w:ind w:left="714" w:hanging="357"/>
        <w:jc w:val="both"/>
      </w:pPr>
      <w:r w:rsidRPr="003D3381">
        <w:rPr>
          <w:b/>
          <w:bCs/>
        </w:rPr>
        <w:t>Departmental 360 / Golden Record services</w:t>
      </w:r>
      <w:r w:rsidRPr="003D3381">
        <w:t xml:space="preserve"> – for drill</w:t>
      </w:r>
      <w:r w:rsidRPr="003D3381">
        <w:noBreakHyphen/>
        <w:t>down into citizen/family details.</w:t>
      </w:r>
    </w:p>
    <w:p w14:paraId="0B3E2268" w14:textId="77777777" w:rsidR="003D3381" w:rsidRPr="003D3381" w:rsidRDefault="003D3381">
      <w:pPr>
        <w:numPr>
          <w:ilvl w:val="0"/>
          <w:numId w:val="253"/>
        </w:numPr>
        <w:spacing w:before="120" w:after="120"/>
        <w:ind w:left="714" w:hanging="357"/>
        <w:jc w:val="both"/>
      </w:pPr>
      <w:r w:rsidRPr="003D3381">
        <w:rPr>
          <w:b/>
          <w:bCs/>
        </w:rPr>
        <w:t>Outreach/Notification service</w:t>
      </w:r>
      <w:r w:rsidRPr="003D3381">
        <w:t xml:space="preserve"> (AI</w:t>
      </w:r>
      <w:r w:rsidRPr="003D3381">
        <w:noBreakHyphen/>
        <w:t>PLATFORM</w:t>
      </w:r>
      <w:r w:rsidRPr="003D3381">
        <w:noBreakHyphen/>
        <w:t>04) – for bulk pushing selected records into intimation campaigns and syncing outreach status.</w:t>
      </w:r>
    </w:p>
    <w:p w14:paraId="378BF2DB" w14:textId="3F92A43B" w:rsidR="003D3381" w:rsidRPr="003D3381" w:rsidRDefault="003D3381">
      <w:pPr>
        <w:numPr>
          <w:ilvl w:val="0"/>
          <w:numId w:val="253"/>
        </w:numPr>
        <w:spacing w:before="120" w:after="120"/>
        <w:ind w:left="714" w:hanging="357"/>
        <w:jc w:val="both"/>
      </w:pPr>
      <w:r w:rsidRPr="003D3381">
        <w:rPr>
          <w:b/>
          <w:bCs/>
        </w:rPr>
        <w:t>Audit &amp; Analytics services</w:t>
      </w:r>
      <w:r w:rsidRPr="003D3381">
        <w:t xml:space="preserve"> – central logging of actions for compliance and performance tracking.</w:t>
      </w:r>
    </w:p>
    <w:p w14:paraId="0EF09AF2" w14:textId="77777777" w:rsidR="003D3381" w:rsidRPr="003D3381" w:rsidRDefault="003D3381" w:rsidP="00EA2564">
      <w:pPr>
        <w:spacing w:before="360"/>
        <w:rPr>
          <w:b/>
          <w:bCs/>
        </w:rPr>
      </w:pPr>
      <w:r w:rsidRPr="003D3381">
        <w:rPr>
          <w:b/>
          <w:bCs/>
        </w:rPr>
        <w:t>RBAC</w:t>
      </w:r>
    </w:p>
    <w:p w14:paraId="047AC3DF" w14:textId="1C82A9A4" w:rsidR="003D3381" w:rsidRPr="003D3381" w:rsidRDefault="003D3381">
      <w:pPr>
        <w:numPr>
          <w:ilvl w:val="0"/>
          <w:numId w:val="254"/>
        </w:numPr>
        <w:spacing w:before="120" w:after="120"/>
        <w:ind w:left="714" w:hanging="357"/>
        <w:jc w:val="both"/>
      </w:pPr>
      <w:r w:rsidRPr="003D3381">
        <w:rPr>
          <w:b/>
          <w:bCs/>
        </w:rPr>
        <w:t>Department User / Field Officer:</w:t>
      </w:r>
      <w:r w:rsidR="00EA2564">
        <w:t xml:space="preserve"> </w:t>
      </w:r>
      <w:r w:rsidRPr="003D3381">
        <w:t>View and act on Auto</w:t>
      </w:r>
      <w:r w:rsidRPr="003D3381">
        <w:noBreakHyphen/>
        <w:t>ID records within assigned schemes and geography; can convert, reject (with reasons), and log outreach.</w:t>
      </w:r>
    </w:p>
    <w:p w14:paraId="79189246" w14:textId="09A2CC01" w:rsidR="003D3381" w:rsidRPr="003D3381" w:rsidRDefault="003D3381">
      <w:pPr>
        <w:numPr>
          <w:ilvl w:val="0"/>
          <w:numId w:val="254"/>
        </w:numPr>
        <w:spacing w:before="120" w:after="120"/>
        <w:ind w:left="714" w:hanging="357"/>
        <w:jc w:val="both"/>
      </w:pPr>
      <w:r w:rsidRPr="003D3381">
        <w:rPr>
          <w:b/>
          <w:bCs/>
        </w:rPr>
        <w:t>Scheme Manager / Supervisor:</w:t>
      </w:r>
      <w:r w:rsidR="00EA2564">
        <w:t xml:space="preserve"> </w:t>
      </w:r>
      <w:r w:rsidRPr="003D3381">
        <w:t>All above, plus ability to reassign cases, reopen rejected/dormant cases, and adjust worklist filters for team.</w:t>
      </w:r>
    </w:p>
    <w:p w14:paraId="7B982ED7" w14:textId="291ABE48" w:rsidR="003D3381" w:rsidRPr="003D3381" w:rsidRDefault="003D3381">
      <w:pPr>
        <w:numPr>
          <w:ilvl w:val="0"/>
          <w:numId w:val="254"/>
        </w:numPr>
        <w:spacing w:before="120" w:after="120"/>
        <w:ind w:left="714" w:hanging="357"/>
        <w:jc w:val="both"/>
      </w:pPr>
      <w:r w:rsidRPr="003D3381">
        <w:rPr>
          <w:b/>
          <w:bCs/>
        </w:rPr>
        <w:lastRenderedPageBreak/>
        <w:t xml:space="preserve">Admin/Analytics </w:t>
      </w:r>
      <w:proofErr w:type="spellStart"/>
      <w:proofErr w:type="gramStart"/>
      <w:r w:rsidRPr="003D3381">
        <w:rPr>
          <w:b/>
          <w:bCs/>
        </w:rPr>
        <w:t>roles:</w:t>
      </w:r>
      <w:r w:rsidRPr="003D3381">
        <w:t>Read</w:t>
      </w:r>
      <w:proofErr w:type="gramEnd"/>
      <w:r w:rsidRPr="003D3381">
        <w:noBreakHyphen/>
        <w:t>only</w:t>
      </w:r>
      <w:proofErr w:type="spellEnd"/>
      <w:r w:rsidRPr="003D3381">
        <w:t xml:space="preserve"> access across schemes and geographies for monitoring and analysis.</w:t>
      </w:r>
    </w:p>
    <w:p w14:paraId="1849F0B5" w14:textId="77777777" w:rsidR="003D3381" w:rsidRPr="003D3381" w:rsidRDefault="003D3381" w:rsidP="00EA2564">
      <w:pPr>
        <w:spacing w:before="360"/>
        <w:rPr>
          <w:b/>
          <w:bCs/>
        </w:rPr>
      </w:pPr>
      <w:r w:rsidRPr="003D3381">
        <w:rPr>
          <w:b/>
          <w:bCs/>
        </w:rPr>
        <w:t>Error Handling &amp; Messaging</w:t>
      </w:r>
    </w:p>
    <w:p w14:paraId="67A41A4E" w14:textId="77777777" w:rsidR="003D3381" w:rsidRPr="003D3381" w:rsidRDefault="003D3381">
      <w:pPr>
        <w:numPr>
          <w:ilvl w:val="0"/>
          <w:numId w:val="255"/>
        </w:numPr>
        <w:spacing w:before="120" w:after="120"/>
        <w:ind w:left="714" w:hanging="357"/>
        <w:jc w:val="both"/>
      </w:pPr>
      <w:r w:rsidRPr="003D3381">
        <w:t>If Auto</w:t>
      </w:r>
      <w:r w:rsidRPr="003D3381">
        <w:noBreakHyphen/>
        <w:t>ID feed is temporarily unavailable, show last refreshed time and a non</w:t>
      </w:r>
      <w:r w:rsidRPr="003D3381">
        <w:noBreakHyphen/>
        <w:t>blocking banner: “New AI</w:t>
      </w:r>
      <w:r w:rsidRPr="003D3381">
        <w:noBreakHyphen/>
        <w:t>identified beneficiaries are temporarily unavailable; you can continue working on existing cases.”</w:t>
      </w:r>
    </w:p>
    <w:p w14:paraId="1D921847" w14:textId="77777777" w:rsidR="003D3381" w:rsidRPr="003D3381" w:rsidRDefault="003D3381">
      <w:pPr>
        <w:numPr>
          <w:ilvl w:val="0"/>
          <w:numId w:val="255"/>
        </w:numPr>
        <w:spacing w:before="120" w:after="120"/>
        <w:ind w:left="714" w:hanging="357"/>
        <w:jc w:val="both"/>
      </w:pPr>
      <w:r w:rsidRPr="003D3381">
        <w:t>When saving actions fails (e.g., network or backend error), keep unsaved changes in local state and prompt to retry; do not lose officer notes.</w:t>
      </w:r>
    </w:p>
    <w:p w14:paraId="6458E234" w14:textId="74AC1B3A" w:rsidR="003D3381" w:rsidRPr="003D3381" w:rsidRDefault="003D3381">
      <w:pPr>
        <w:numPr>
          <w:ilvl w:val="0"/>
          <w:numId w:val="255"/>
        </w:numPr>
        <w:spacing w:before="120" w:after="120"/>
        <w:ind w:left="714" w:hanging="357"/>
        <w:jc w:val="both"/>
      </w:pPr>
      <w:r w:rsidRPr="003D3381">
        <w:t>When a record conflicts with current registry state (e.g., beneficiary already enrolled or deceased), surface a clear message and offer navigation to the authoritative record.</w:t>
      </w:r>
    </w:p>
    <w:p w14:paraId="40EACC84" w14:textId="77777777" w:rsidR="003D3381" w:rsidRPr="003D3381" w:rsidRDefault="003D3381" w:rsidP="00EA2564">
      <w:pPr>
        <w:spacing w:before="360"/>
        <w:rPr>
          <w:b/>
          <w:bCs/>
        </w:rPr>
      </w:pPr>
      <w:r w:rsidRPr="003D3381">
        <w:rPr>
          <w:b/>
          <w:bCs/>
        </w:rPr>
        <w:t>Accessibility &amp; Usability</w:t>
      </w:r>
    </w:p>
    <w:p w14:paraId="0AB4C5D0" w14:textId="77777777" w:rsidR="003D3381" w:rsidRPr="003D3381" w:rsidRDefault="003D3381">
      <w:pPr>
        <w:numPr>
          <w:ilvl w:val="0"/>
          <w:numId w:val="255"/>
        </w:numPr>
        <w:spacing w:before="120" w:after="120"/>
        <w:ind w:left="714" w:hanging="357"/>
        <w:jc w:val="both"/>
      </w:pPr>
      <w:r w:rsidRPr="003D3381">
        <w:t>Tabular worklist with keyboard navigation, sortable columns, and accessible filters; supports screen readers (ARIA roles for grid, row, and action menus).</w:t>
      </w:r>
    </w:p>
    <w:p w14:paraId="54157894" w14:textId="77777777" w:rsidR="003D3381" w:rsidRPr="003D3381" w:rsidRDefault="003D3381">
      <w:pPr>
        <w:numPr>
          <w:ilvl w:val="0"/>
          <w:numId w:val="255"/>
        </w:numPr>
        <w:spacing w:before="120" w:after="120"/>
        <w:ind w:left="714" w:hanging="357"/>
        <w:jc w:val="both"/>
      </w:pPr>
      <w:r w:rsidRPr="003D3381">
        <w:t xml:space="preserve">Clear </w:t>
      </w:r>
      <w:proofErr w:type="spellStart"/>
      <w:r w:rsidRPr="003D3381">
        <w:t>color</w:t>
      </w:r>
      <w:proofErr w:type="spellEnd"/>
      <w:r w:rsidRPr="003D3381">
        <w:t xml:space="preserve"> and icon coding for states (New, In Outreach, Converted, Rejected, Snoozed), with text labels so </w:t>
      </w:r>
      <w:proofErr w:type="spellStart"/>
      <w:r w:rsidRPr="003D3381">
        <w:t>color</w:t>
      </w:r>
      <w:proofErr w:type="spellEnd"/>
      <w:r w:rsidRPr="003D3381">
        <w:t xml:space="preserve"> is not the only cue.</w:t>
      </w:r>
    </w:p>
    <w:p w14:paraId="13320E44" w14:textId="6E7A4E39" w:rsidR="003D3381" w:rsidRPr="003D3381" w:rsidRDefault="003D3381">
      <w:pPr>
        <w:numPr>
          <w:ilvl w:val="0"/>
          <w:numId w:val="255"/>
        </w:numPr>
        <w:spacing w:before="120" w:after="120"/>
        <w:ind w:left="714" w:hanging="357"/>
        <w:jc w:val="both"/>
      </w:pPr>
      <w:r w:rsidRPr="003D3381">
        <w:t>Responsive layout that degrades to stacked cards on smaller screens (district/block officers using tablets).</w:t>
      </w:r>
    </w:p>
    <w:p w14:paraId="0259F2EA" w14:textId="77777777" w:rsidR="003D3381" w:rsidRPr="003D3381" w:rsidRDefault="003D3381" w:rsidP="00E5014B">
      <w:pPr>
        <w:spacing w:before="360"/>
        <w:rPr>
          <w:b/>
          <w:bCs/>
        </w:rPr>
      </w:pPr>
      <w:r w:rsidRPr="003D3381">
        <w:rPr>
          <w:b/>
          <w:bCs/>
        </w:rPr>
        <w:t>Testability</w:t>
      </w:r>
    </w:p>
    <w:p w14:paraId="4FC8B4ED" w14:textId="77777777" w:rsidR="003D3381" w:rsidRPr="003D3381" w:rsidRDefault="003D3381">
      <w:pPr>
        <w:numPr>
          <w:ilvl w:val="0"/>
          <w:numId w:val="255"/>
        </w:numPr>
        <w:spacing w:before="120" w:after="120"/>
        <w:ind w:left="714" w:hanging="357"/>
        <w:jc w:val="both"/>
      </w:pPr>
      <w:r w:rsidRPr="003D3381">
        <w:t>Unit tests for filter logic, state transitions, and validations (e.g., mandatory reason on reject, duplicate checks on convert).</w:t>
      </w:r>
    </w:p>
    <w:p w14:paraId="61D1D199" w14:textId="5260BA04" w:rsidR="003D3381" w:rsidRPr="003D3381" w:rsidRDefault="003D3381">
      <w:pPr>
        <w:numPr>
          <w:ilvl w:val="0"/>
          <w:numId w:val="255"/>
        </w:numPr>
        <w:spacing w:before="120" w:after="120"/>
        <w:ind w:left="714" w:hanging="357"/>
        <w:jc w:val="both"/>
      </w:pPr>
      <w:r w:rsidRPr="003D3381">
        <w:t>Integration tests to verify creation of scheme applications/enrolments when converting, and accurate synchronization of outreach status from Auto</w:t>
      </w:r>
      <w:r w:rsidRPr="003D3381">
        <w:noBreakHyphen/>
        <w:t>Intimation services.</w:t>
      </w:r>
    </w:p>
    <w:p w14:paraId="4962C1D5" w14:textId="77777777" w:rsidR="003D3381" w:rsidRPr="003D3381" w:rsidRDefault="003D3381">
      <w:pPr>
        <w:numPr>
          <w:ilvl w:val="0"/>
          <w:numId w:val="255"/>
        </w:numPr>
        <w:spacing w:before="120" w:after="120"/>
        <w:ind w:left="714" w:hanging="357"/>
        <w:jc w:val="both"/>
      </w:pPr>
      <w:r w:rsidRPr="003D3381">
        <w:t>Performance tests to ensure the worklist loads within acceptable time for large volumes (e.g., 10–50k records with server</w:t>
      </w:r>
      <w:r w:rsidRPr="003D3381">
        <w:noBreakHyphen/>
        <w:t>side paging).</w:t>
      </w:r>
    </w:p>
    <w:p w14:paraId="6CB2EDC1" w14:textId="77777777" w:rsidR="003D3381" w:rsidRPr="003D3381" w:rsidRDefault="003D3381">
      <w:pPr>
        <w:numPr>
          <w:ilvl w:val="0"/>
          <w:numId w:val="255"/>
        </w:numPr>
        <w:spacing w:before="120" w:after="120"/>
        <w:ind w:left="714" w:hanging="357"/>
        <w:jc w:val="both"/>
      </w:pPr>
      <w:r w:rsidRPr="003D3381">
        <w:t>UAT scenarios for typical officer workflows: triaging a new batch, doing bulk outreach, converting a subset, and closing out ineligible cases.</w:t>
      </w:r>
    </w:p>
    <w:p w14:paraId="33615DEA" w14:textId="6F6594EC" w:rsidR="002C5FBC" w:rsidRDefault="002C5FBC" w:rsidP="002C5FBC"/>
    <w:p w14:paraId="0BE300D8" w14:textId="108A165D" w:rsidR="009D3FE0" w:rsidRPr="009108C2" w:rsidRDefault="007D2626" w:rsidP="009D3FE0">
      <w:pPr>
        <w:pStyle w:val="Heading3"/>
      </w:pPr>
      <w:r>
        <w:t>--M-</w:t>
      </w:r>
      <w:r w:rsidR="009108C2" w:rsidRPr="009108C2">
        <w:t>Screen 1: Auto-Identified Beneficiaries + Beneficiary Search (MERGE DEPT-BEN-12 + DEPT-BEN-18)</w:t>
      </w:r>
    </w:p>
    <w:p w14:paraId="286AE1D0" w14:textId="77777777" w:rsidR="00F11F3A" w:rsidRDefault="009108C2" w:rsidP="00F11F3A">
      <w:pPr>
        <w:jc w:val="both"/>
        <w:rPr>
          <w:lang w:val="en-GB"/>
        </w:rPr>
      </w:pPr>
      <w:r w:rsidRPr="009108C2">
        <w:rPr>
          <w:b/>
          <w:bCs/>
          <w:lang w:val="en-GB"/>
        </w:rPr>
        <w:t>Screen ID:</w:t>
      </w:r>
      <w:r w:rsidRPr="009108C2">
        <w:rPr>
          <w:lang w:val="en-GB"/>
        </w:rPr>
        <w:t xml:space="preserve"> DEPT-BEN-12</w:t>
      </w:r>
    </w:p>
    <w:p w14:paraId="5A024E98" w14:textId="77777777" w:rsidR="00F11F3A" w:rsidRDefault="009108C2" w:rsidP="00F11F3A">
      <w:pPr>
        <w:jc w:val="both"/>
        <w:rPr>
          <w:lang w:val="en-GB"/>
        </w:rPr>
      </w:pPr>
      <w:r w:rsidRPr="009108C2">
        <w:rPr>
          <w:b/>
          <w:bCs/>
          <w:lang w:val="en-GB"/>
        </w:rPr>
        <w:t>User Type:</w:t>
      </w:r>
      <w:r w:rsidRPr="009108C2">
        <w:rPr>
          <w:lang w:val="en-GB"/>
        </w:rPr>
        <w:t xml:space="preserve"> Department User, Field Officer, Scheme Manager, Supervisor</w:t>
      </w:r>
    </w:p>
    <w:p w14:paraId="6689FB34" w14:textId="77777777" w:rsidR="00F11F3A" w:rsidRDefault="009108C2" w:rsidP="00F11F3A">
      <w:pPr>
        <w:jc w:val="both"/>
        <w:rPr>
          <w:b/>
          <w:bCs/>
          <w:lang w:val="en-GB"/>
        </w:rPr>
      </w:pPr>
      <w:r w:rsidRPr="009108C2">
        <w:rPr>
          <w:b/>
          <w:bCs/>
          <w:lang w:val="en-GB"/>
        </w:rPr>
        <w:t>Purpose:</w:t>
      </w:r>
      <w:r w:rsidRPr="009108C2">
        <w:rPr>
          <w:lang w:val="en-GB"/>
        </w:rPr>
        <w:t xml:space="preserve"> </w:t>
      </w:r>
    </w:p>
    <w:p w14:paraId="6A6764A7" w14:textId="77777777" w:rsidR="009D3FE0" w:rsidRDefault="009108C2" w:rsidP="00F11F3A">
      <w:pPr>
        <w:jc w:val="both"/>
        <w:rPr>
          <w:lang w:val="en-GB"/>
        </w:rPr>
      </w:pPr>
      <w:r w:rsidRPr="009108C2">
        <w:rPr>
          <w:lang w:val="en-GB"/>
        </w:rPr>
        <w:t>Auto-Identified Beneficiaries</w:t>
      </w:r>
      <w:r w:rsidR="00F11F3A">
        <w:rPr>
          <w:lang w:val="en-GB"/>
        </w:rPr>
        <w:t xml:space="preserve"> and </w:t>
      </w:r>
      <w:r w:rsidRPr="009108C2">
        <w:rPr>
          <w:lang w:val="en-GB"/>
        </w:rPr>
        <w:t xml:space="preserve">Beneficiary Search </w:t>
      </w:r>
      <w:r w:rsidR="00F11F3A">
        <w:rPr>
          <w:lang w:val="en-GB"/>
        </w:rPr>
        <w:t>with a</w:t>
      </w:r>
      <w:r w:rsidRPr="009108C2">
        <w:rPr>
          <w:lang w:val="en-GB"/>
        </w:rPr>
        <w:t xml:space="preserve"> unified AI-powered beneficiary discovery workspace providing </w:t>
      </w:r>
      <w:r w:rsidRPr="009108C2">
        <w:rPr>
          <w:b/>
          <w:bCs/>
          <w:lang w:val="en-GB"/>
        </w:rPr>
        <w:t>AI auto-identified worklists</w:t>
      </w:r>
      <w:r w:rsidRPr="009108C2">
        <w:rPr>
          <w:lang w:val="en-GB"/>
        </w:rPr>
        <w:t xml:space="preserve"> scoped by officer jurisdiction </w:t>
      </w:r>
      <w:r w:rsidRPr="009108C2">
        <w:rPr>
          <w:b/>
          <w:bCs/>
          <w:lang w:val="en-GB"/>
        </w:rPr>
        <w:t>+</w:t>
      </w:r>
      <w:r w:rsidRPr="009108C2">
        <w:rPr>
          <w:lang w:val="en-GB"/>
        </w:rPr>
        <w:t xml:space="preserve"> </w:t>
      </w:r>
      <w:r w:rsidRPr="009108C2">
        <w:rPr>
          <w:b/>
          <w:bCs/>
          <w:lang w:val="en-GB"/>
        </w:rPr>
        <w:t>manual GR-based search</w:t>
      </w:r>
      <w:r w:rsidRPr="009108C2">
        <w:rPr>
          <w:lang w:val="en-GB"/>
        </w:rPr>
        <w:t xml:space="preserve"> with unified actions (Convert/Reject/Outreach/Snooze) and Golden Record confidence badges.</w:t>
      </w:r>
    </w:p>
    <w:p w14:paraId="190F0CBF" w14:textId="77777777" w:rsidR="009D3FE0" w:rsidRDefault="009D3FE0" w:rsidP="00F11F3A">
      <w:pPr>
        <w:jc w:val="both"/>
        <w:rPr>
          <w:lang w:val="en-GB"/>
        </w:rPr>
      </w:pPr>
    </w:p>
    <w:p w14:paraId="1517D65F" w14:textId="77777777" w:rsidR="009D3FE0" w:rsidRDefault="009108C2" w:rsidP="009D3FE0">
      <w:pPr>
        <w:spacing w:before="240" w:after="120"/>
        <w:jc w:val="both"/>
        <w:rPr>
          <w:lang w:val="en-GB"/>
        </w:rPr>
      </w:pPr>
      <w:r w:rsidRPr="009108C2">
        <w:rPr>
          <w:b/>
          <w:bCs/>
          <w:lang w:val="en-GB"/>
        </w:rPr>
        <w:t>Functional Description</w:t>
      </w:r>
    </w:p>
    <w:p w14:paraId="6812C343" w14:textId="77777777" w:rsidR="009D3FE0" w:rsidRPr="009D3FE0" w:rsidRDefault="009108C2">
      <w:pPr>
        <w:pStyle w:val="ListParagraph"/>
        <w:numPr>
          <w:ilvl w:val="0"/>
          <w:numId w:val="564"/>
        </w:numPr>
        <w:spacing w:before="240" w:after="120"/>
        <w:ind w:left="714" w:hanging="357"/>
        <w:contextualSpacing w:val="0"/>
        <w:jc w:val="both"/>
        <w:rPr>
          <w:lang w:val="en-GB"/>
        </w:rPr>
      </w:pPr>
      <w:r w:rsidRPr="009D3FE0">
        <w:rPr>
          <w:b/>
          <w:bCs/>
          <w:lang w:val="en-GB"/>
        </w:rPr>
        <w:lastRenderedPageBreak/>
        <w:t>Primary Layout (Tabbed Single Screen):</w:t>
      </w:r>
    </w:p>
    <w:p w14:paraId="36CA0EC1" w14:textId="7B5E348B" w:rsidR="009108C2" w:rsidRPr="009108C2" w:rsidRDefault="009108C2" w:rsidP="009D3FE0">
      <w:pPr>
        <w:jc w:val="both"/>
        <w:rPr>
          <w:lang w:val="en-GB"/>
        </w:rPr>
      </w:pPr>
      <w:r w:rsidRPr="009108C2">
        <w:rPr>
          <w:b/>
          <w:bCs/>
          <w:lang w:val="en-GB"/>
        </w:rPr>
        <w:t xml:space="preserve">Tab 1: Auto-ID Worklist </w:t>
      </w:r>
    </w:p>
    <w:tbl>
      <w:tblPr>
        <w:tblStyle w:val="TableGrid"/>
        <w:tblW w:w="0" w:type="auto"/>
        <w:tblLook w:val="04A0" w:firstRow="1" w:lastRow="0" w:firstColumn="1" w:lastColumn="0" w:noHBand="0" w:noVBand="1"/>
      </w:tblPr>
      <w:tblGrid>
        <w:gridCol w:w="9016"/>
      </w:tblGrid>
      <w:tr w:rsidR="009D3FE0" w14:paraId="39F6AE6C" w14:textId="77777777" w:rsidTr="009D3FE0">
        <w:tc>
          <w:tcPr>
            <w:tcW w:w="9016" w:type="dxa"/>
            <w:shd w:val="clear" w:color="auto" w:fill="CAEDFB" w:themeFill="accent4" w:themeFillTint="33"/>
          </w:tcPr>
          <w:p w14:paraId="6998B671" w14:textId="3A6C46D1" w:rsidR="009D3FE0" w:rsidRPr="009108C2" w:rsidRDefault="009D3FE0" w:rsidP="009D3FE0">
            <w:pPr>
              <w:jc w:val="both"/>
              <w:rPr>
                <w:b/>
                <w:bCs/>
                <w:lang w:val="en-GB"/>
              </w:rPr>
            </w:pPr>
            <w:r w:rsidRPr="009D3FE0">
              <w:rPr>
                <w:b/>
                <w:bCs/>
                <w:lang w:val="en-GB"/>
              </w:rPr>
              <w:t>Summary Dashboard</w:t>
            </w:r>
            <w:r w:rsidRPr="009108C2">
              <w:rPr>
                <w:b/>
                <w:bCs/>
                <w:lang w:val="en-GB"/>
              </w:rPr>
              <w:t>:</w:t>
            </w:r>
          </w:p>
          <w:p w14:paraId="229C0949" w14:textId="77777777" w:rsidR="009D3FE0" w:rsidRPr="009108C2" w:rsidRDefault="009D3FE0" w:rsidP="009D3FE0">
            <w:pPr>
              <w:jc w:val="both"/>
              <w:rPr>
                <w:lang w:val="en-GB"/>
              </w:rPr>
            </w:pPr>
            <w:r w:rsidRPr="009108C2">
              <w:rPr>
                <w:lang w:val="en-GB"/>
              </w:rPr>
              <w:t>Total Auto-ID: 1,247 | New: 892 (72%) | Outreach: 234 | Converted: 121 | Rejected: 0</w:t>
            </w:r>
          </w:p>
          <w:p w14:paraId="571CEF23" w14:textId="77777777" w:rsidR="009D3FE0" w:rsidRDefault="009D3FE0" w:rsidP="009D3FE0">
            <w:pPr>
              <w:jc w:val="both"/>
              <w:rPr>
                <w:lang w:val="en-GB"/>
              </w:rPr>
            </w:pPr>
            <w:r w:rsidRPr="009108C2">
              <w:rPr>
                <w:lang w:val="en-GB"/>
              </w:rPr>
              <w:t xml:space="preserve">Conversion Rate: 12% | </w:t>
            </w:r>
            <w:proofErr w:type="spellStart"/>
            <w:r w:rsidRPr="009108C2">
              <w:rPr>
                <w:lang w:val="en-GB"/>
              </w:rPr>
              <w:t>Avg</w:t>
            </w:r>
            <w:proofErr w:type="spellEnd"/>
            <w:r w:rsidRPr="009108C2">
              <w:rPr>
                <w:lang w:val="en-GB"/>
              </w:rPr>
              <w:t xml:space="preserve"> Time to Action: 2.3 days | SLA Compliance: 89%</w:t>
            </w:r>
          </w:p>
          <w:p w14:paraId="43BE7D4C" w14:textId="77777777" w:rsidR="009D3FE0" w:rsidRDefault="009D3FE0" w:rsidP="009D3FE0">
            <w:pPr>
              <w:jc w:val="both"/>
              <w:rPr>
                <w:lang w:val="en-GB"/>
              </w:rPr>
            </w:pPr>
          </w:p>
          <w:p w14:paraId="4CBE6310" w14:textId="7E227895" w:rsidR="009D3FE0" w:rsidRPr="009108C2" w:rsidRDefault="009D3FE0" w:rsidP="009D3FE0">
            <w:pPr>
              <w:jc w:val="both"/>
              <w:rPr>
                <w:b/>
                <w:bCs/>
                <w:lang w:val="en-GB"/>
              </w:rPr>
            </w:pPr>
            <w:r w:rsidRPr="009108C2">
              <w:rPr>
                <w:b/>
                <w:bCs/>
                <w:lang w:val="en-GB"/>
              </w:rPr>
              <w:t>W</w:t>
            </w:r>
            <w:r w:rsidRPr="00DD3B47">
              <w:rPr>
                <w:b/>
                <w:bCs/>
                <w:lang w:val="en-GB"/>
              </w:rPr>
              <w:t>orklist</w:t>
            </w:r>
            <w:r w:rsidRPr="009108C2">
              <w:rPr>
                <w:b/>
                <w:bCs/>
                <w:lang w:val="en-GB"/>
              </w:rPr>
              <w:t xml:space="preserve"> (Server-side pagination, </w:t>
            </w:r>
            <w:r w:rsidRPr="00DD3B47">
              <w:rPr>
                <w:b/>
                <w:bCs/>
                <w:lang w:val="en-GB"/>
              </w:rPr>
              <w:t>2</w:t>
            </w:r>
            <w:r w:rsidRPr="009108C2">
              <w:rPr>
                <w:b/>
                <w:bCs/>
                <w:lang w:val="en-GB"/>
              </w:rPr>
              <w:t>0/page):</w:t>
            </w:r>
          </w:p>
          <w:p w14:paraId="3EEB41F7" w14:textId="64D9AB48" w:rsidR="009D3FE0" w:rsidRPr="009108C2" w:rsidRDefault="009D3FE0" w:rsidP="009D3FE0">
            <w:pPr>
              <w:jc w:val="both"/>
              <w:rPr>
                <w:lang w:val="en-GB"/>
              </w:rPr>
            </w:pPr>
            <w:r w:rsidRPr="009108C2">
              <w:rPr>
                <w:lang w:val="en-GB"/>
              </w:rPr>
              <w:t>Select All (0/</w:t>
            </w:r>
            <w:r>
              <w:rPr>
                <w:lang w:val="en-GB"/>
              </w:rPr>
              <w:t>2</w:t>
            </w:r>
            <w:r w:rsidRPr="009108C2">
              <w:rPr>
                <w:lang w:val="en-GB"/>
              </w:rPr>
              <w:t>0)</w:t>
            </w:r>
          </w:p>
          <w:p w14:paraId="624E82CF" w14:textId="0D8CCA1E" w:rsidR="009D3FE0" w:rsidRPr="009108C2" w:rsidRDefault="009D3FE0" w:rsidP="009D3FE0">
            <w:pPr>
              <w:jc w:val="both"/>
              <w:rPr>
                <w:lang w:val="en-GB"/>
              </w:rPr>
            </w:pPr>
            <w:r w:rsidRPr="009108C2">
              <w:rPr>
                <w:lang w:val="en-GB"/>
              </w:rPr>
              <w:t>├─ Rajesh Kumar | GR-1234 | Jaipur Rural | 92%</w:t>
            </w:r>
          </w:p>
          <w:p w14:paraId="78FD367B" w14:textId="6D329605" w:rsidR="009D3FE0" w:rsidRPr="009108C2" w:rsidRDefault="009D3FE0" w:rsidP="009D3FE0">
            <w:pPr>
              <w:jc w:val="both"/>
              <w:rPr>
                <w:lang w:val="en-GB"/>
              </w:rPr>
            </w:pPr>
            <w:r w:rsidRPr="009108C2">
              <w:rPr>
                <w:lang w:val="en-GB"/>
              </w:rPr>
              <w:t>│ Age</w:t>
            </w:r>
            <w:r w:rsidRPr="009108C2">
              <w:rPr>
                <w:rFonts w:ascii="Segoe UI Symbol" w:hAnsi="Segoe UI Symbol" w:cs="Segoe UI Symbol"/>
                <w:lang w:val="en-GB"/>
              </w:rPr>
              <w:t>✓</w:t>
            </w:r>
            <w:r w:rsidRPr="009108C2">
              <w:rPr>
                <w:lang w:val="en-GB"/>
              </w:rPr>
              <w:t xml:space="preserve"> Income</w:t>
            </w:r>
            <w:r w:rsidRPr="009108C2">
              <w:rPr>
                <w:rFonts w:ascii="Segoe UI Symbol" w:hAnsi="Segoe UI Symbol" w:cs="Segoe UI Symbol"/>
                <w:lang w:val="en-GB"/>
              </w:rPr>
              <w:t>✓</w:t>
            </w:r>
            <w:r w:rsidRPr="009108C2">
              <w:rPr>
                <w:lang w:val="en-GB"/>
              </w:rPr>
              <w:t xml:space="preserve"> BPL</w:t>
            </w:r>
            <w:r w:rsidRPr="009108C2">
              <w:rPr>
                <w:rFonts w:ascii="Segoe UI Symbol" w:hAnsi="Segoe UI Symbol" w:cs="Segoe UI Symbol"/>
                <w:lang w:val="en-GB"/>
              </w:rPr>
              <w:t>✓</w:t>
            </w:r>
            <w:r w:rsidRPr="009108C2">
              <w:rPr>
                <w:lang w:val="en-GB"/>
              </w:rPr>
              <w:t xml:space="preserve"> | New | [Convert] [Outreach] [Snooze]</w:t>
            </w:r>
          </w:p>
          <w:p w14:paraId="2520137B" w14:textId="48B235B4" w:rsidR="009D3FE0" w:rsidRPr="009108C2" w:rsidRDefault="009D3FE0" w:rsidP="009D3FE0">
            <w:pPr>
              <w:jc w:val="both"/>
              <w:rPr>
                <w:lang w:val="en-GB"/>
              </w:rPr>
            </w:pPr>
            <w:r w:rsidRPr="009108C2">
              <w:rPr>
                <w:lang w:val="en-GB"/>
              </w:rPr>
              <w:t>├─ Sita Devi   | GR-5678 | Income ₹3.2L</w:t>
            </w:r>
            <w:r w:rsidRPr="009108C2">
              <w:rPr>
                <w:rFonts w:ascii="Segoe UI Symbol" w:hAnsi="Segoe UI Symbol" w:cs="Segoe UI Symbol"/>
                <w:lang w:val="en-GB"/>
              </w:rPr>
              <w:t>✗</w:t>
            </w:r>
            <w:r w:rsidRPr="009108C2">
              <w:rPr>
                <w:lang w:val="en-GB"/>
              </w:rPr>
              <w:t xml:space="preserve"> | 78%</w:t>
            </w:r>
          </w:p>
          <w:p w14:paraId="5A9826D4" w14:textId="77C305D7" w:rsidR="009D3FE0" w:rsidRPr="009108C2" w:rsidRDefault="009D3FE0" w:rsidP="009D3FE0">
            <w:pPr>
              <w:jc w:val="both"/>
              <w:rPr>
                <w:lang w:val="en-GB"/>
              </w:rPr>
            </w:pPr>
            <w:r w:rsidRPr="009108C2">
              <w:rPr>
                <w:lang w:val="en-GB"/>
              </w:rPr>
              <w:t>│ Rule Mismatch | New | [Reject] [Outreach] [Details]</w:t>
            </w:r>
          </w:p>
          <w:p w14:paraId="6D79CFC4" w14:textId="77777777" w:rsidR="009D3FE0" w:rsidRPr="009108C2" w:rsidRDefault="009D3FE0" w:rsidP="009D3FE0">
            <w:pPr>
              <w:jc w:val="both"/>
              <w:rPr>
                <w:lang w:val="en-GB"/>
              </w:rPr>
            </w:pPr>
          </w:p>
          <w:p w14:paraId="752481B2" w14:textId="71EBCA2C" w:rsidR="009D3FE0" w:rsidRPr="009108C2" w:rsidRDefault="009D3FE0" w:rsidP="009D3FE0">
            <w:pPr>
              <w:jc w:val="both"/>
              <w:rPr>
                <w:b/>
                <w:bCs/>
                <w:lang w:val="en-GB"/>
              </w:rPr>
            </w:pPr>
            <w:r w:rsidRPr="009D3FE0">
              <w:rPr>
                <w:b/>
                <w:bCs/>
                <w:lang w:val="en-GB"/>
              </w:rPr>
              <w:t>Quick Filters</w:t>
            </w:r>
            <w:r w:rsidRPr="009108C2">
              <w:rPr>
                <w:b/>
                <w:bCs/>
                <w:lang w:val="en-GB"/>
              </w:rPr>
              <w:t>:</w:t>
            </w:r>
          </w:p>
          <w:p w14:paraId="14906E4C" w14:textId="77777777" w:rsidR="009D3FE0" w:rsidRPr="009108C2" w:rsidRDefault="009D3FE0" w:rsidP="009D3FE0">
            <w:pPr>
              <w:jc w:val="both"/>
              <w:rPr>
                <w:lang w:val="en-GB"/>
              </w:rPr>
            </w:pPr>
            <w:r w:rsidRPr="009108C2">
              <w:rPr>
                <w:lang w:val="en-GB"/>
              </w:rPr>
              <w:t>Scheme: [SCH-2025-001 ●] | Geography: [Jaipur ●] | Confidence: [≥80% ●]</w:t>
            </w:r>
          </w:p>
          <w:p w14:paraId="03E40AFE" w14:textId="77777777" w:rsidR="009D3FE0" w:rsidRPr="009108C2" w:rsidRDefault="009D3FE0" w:rsidP="009D3FE0">
            <w:pPr>
              <w:jc w:val="both"/>
              <w:rPr>
                <w:lang w:val="en-GB"/>
              </w:rPr>
            </w:pPr>
            <w:r w:rsidRPr="009108C2">
              <w:rPr>
                <w:lang w:val="en-GB"/>
              </w:rPr>
              <w:t>Status: [New ● / Outreach / Converted / Rejected / Snoozed]</w:t>
            </w:r>
          </w:p>
          <w:p w14:paraId="5E865A49" w14:textId="77777777" w:rsidR="009D3FE0" w:rsidRPr="009108C2" w:rsidRDefault="009D3FE0" w:rsidP="009D3FE0">
            <w:pPr>
              <w:jc w:val="both"/>
              <w:rPr>
                <w:lang w:val="en-GB"/>
              </w:rPr>
            </w:pPr>
            <w:r w:rsidRPr="009108C2">
              <w:rPr>
                <w:lang w:val="en-GB"/>
              </w:rPr>
              <w:t>Vulnerability: [</w:t>
            </w:r>
            <w:proofErr w:type="spellStart"/>
            <w:r w:rsidRPr="009108C2">
              <w:rPr>
                <w:lang w:val="en-GB"/>
              </w:rPr>
              <w:t>PwD</w:t>
            </w:r>
            <w:proofErr w:type="spellEnd"/>
            <w:r w:rsidRPr="009108C2">
              <w:rPr>
                <w:lang w:val="en-GB"/>
              </w:rPr>
              <w:t xml:space="preserve"> / Widow / Tribal] | Already Beneficiary: [No ●]</w:t>
            </w:r>
          </w:p>
          <w:p w14:paraId="63427C35" w14:textId="77777777" w:rsidR="009D3FE0" w:rsidRPr="009108C2" w:rsidRDefault="009D3FE0" w:rsidP="009D3FE0">
            <w:pPr>
              <w:jc w:val="both"/>
              <w:rPr>
                <w:lang w:val="en-GB"/>
              </w:rPr>
            </w:pPr>
            <w:r w:rsidRPr="009108C2">
              <w:rPr>
                <w:lang w:val="en-GB"/>
              </w:rPr>
              <w:t>[Saved Views ▼] My Block New | High Confidence | Team Queue</w:t>
            </w:r>
          </w:p>
          <w:p w14:paraId="4F20D776" w14:textId="7DB7E1D5" w:rsidR="009D3FE0" w:rsidRDefault="009D3FE0" w:rsidP="00F11F3A">
            <w:pPr>
              <w:jc w:val="both"/>
              <w:rPr>
                <w:lang w:val="en-GB"/>
              </w:rPr>
            </w:pPr>
            <w:r w:rsidRPr="009108C2">
              <w:rPr>
                <w:lang w:val="en-GB"/>
              </w:rPr>
              <w:t>[Refresh Data] [Previous Page] [Next Page]</w:t>
            </w:r>
          </w:p>
        </w:tc>
      </w:tr>
    </w:tbl>
    <w:p w14:paraId="2F1B69EC" w14:textId="77777777" w:rsidR="009D3FE0" w:rsidRDefault="009D3FE0" w:rsidP="00F11F3A">
      <w:pPr>
        <w:jc w:val="both"/>
        <w:rPr>
          <w:lang w:val="en-GB"/>
        </w:rPr>
      </w:pPr>
    </w:p>
    <w:p w14:paraId="6ED3D462" w14:textId="77777777" w:rsidR="009108C2" w:rsidRPr="009108C2" w:rsidRDefault="009108C2" w:rsidP="00F11F3A">
      <w:pPr>
        <w:jc w:val="both"/>
        <w:rPr>
          <w:lang w:val="en-GB"/>
        </w:rPr>
      </w:pPr>
    </w:p>
    <w:p w14:paraId="315055E0" w14:textId="0DA470A0" w:rsidR="009108C2" w:rsidRPr="009108C2" w:rsidRDefault="009108C2" w:rsidP="00DD3B47">
      <w:pPr>
        <w:jc w:val="both"/>
        <w:rPr>
          <w:b/>
          <w:bCs/>
          <w:lang w:val="en-GB"/>
        </w:rPr>
      </w:pPr>
      <w:r w:rsidRPr="009108C2">
        <w:rPr>
          <w:b/>
          <w:bCs/>
          <w:lang w:val="en-GB"/>
        </w:rPr>
        <w:t>Tab 2: Beneficiary Search</w:t>
      </w:r>
    </w:p>
    <w:tbl>
      <w:tblPr>
        <w:tblStyle w:val="TableGrid"/>
        <w:tblW w:w="0" w:type="auto"/>
        <w:tblLook w:val="04A0" w:firstRow="1" w:lastRow="0" w:firstColumn="1" w:lastColumn="0" w:noHBand="0" w:noVBand="1"/>
      </w:tblPr>
      <w:tblGrid>
        <w:gridCol w:w="9016"/>
      </w:tblGrid>
      <w:tr w:rsidR="00DD3B47" w14:paraId="08C49272" w14:textId="77777777" w:rsidTr="00DD3B47">
        <w:tc>
          <w:tcPr>
            <w:tcW w:w="9016" w:type="dxa"/>
            <w:shd w:val="clear" w:color="auto" w:fill="CAEDFB" w:themeFill="accent4" w:themeFillTint="33"/>
          </w:tcPr>
          <w:p w14:paraId="7B8A5442" w14:textId="149F353B" w:rsidR="00DD3B47" w:rsidRPr="009108C2" w:rsidRDefault="00DD3B47" w:rsidP="00DD3B47">
            <w:pPr>
              <w:jc w:val="both"/>
              <w:rPr>
                <w:b/>
                <w:bCs/>
                <w:lang w:val="en-GB"/>
              </w:rPr>
            </w:pPr>
            <w:r w:rsidRPr="00DD3B47">
              <w:rPr>
                <w:b/>
                <w:bCs/>
                <w:lang w:val="en-GB"/>
              </w:rPr>
              <w:t>Search Panel</w:t>
            </w:r>
            <w:r w:rsidRPr="009108C2">
              <w:rPr>
                <w:b/>
                <w:bCs/>
                <w:lang w:val="en-GB"/>
              </w:rPr>
              <w:t>:</w:t>
            </w:r>
          </w:p>
          <w:p w14:paraId="04CF6483" w14:textId="77777777" w:rsidR="00DD3B47" w:rsidRPr="009108C2" w:rsidRDefault="00DD3B47" w:rsidP="00DD3B47">
            <w:pPr>
              <w:jc w:val="both"/>
              <w:rPr>
                <w:lang w:val="en-GB"/>
              </w:rPr>
            </w:pPr>
            <w:r w:rsidRPr="009108C2">
              <w:rPr>
                <w:lang w:val="en-GB"/>
              </w:rPr>
              <w:t xml:space="preserve">GR ID/Jan Aadhaar: [GR-1234] | </w:t>
            </w:r>
            <w:proofErr w:type="spellStart"/>
            <w:r w:rsidRPr="009108C2">
              <w:rPr>
                <w:lang w:val="en-GB"/>
              </w:rPr>
              <w:t>Name+DOB+District</w:t>
            </w:r>
            <w:proofErr w:type="spellEnd"/>
            <w:r w:rsidRPr="009108C2">
              <w:rPr>
                <w:lang w:val="en-GB"/>
              </w:rPr>
              <w:t>: [Rajesh 01/01/1980 Jaipur]</w:t>
            </w:r>
          </w:p>
          <w:p w14:paraId="234FA4DF" w14:textId="77777777" w:rsidR="00DD3B47" w:rsidRPr="009108C2" w:rsidRDefault="00DD3B47" w:rsidP="00DD3B47">
            <w:pPr>
              <w:jc w:val="both"/>
              <w:rPr>
                <w:lang w:val="en-GB"/>
              </w:rPr>
            </w:pPr>
            <w:r w:rsidRPr="009108C2">
              <w:rPr>
                <w:lang w:val="en-GB"/>
              </w:rPr>
              <w:t>Mobile: [9XXXXXXXXX] | Ration Card: [RJ123456] | Scheme: [SCH-2025-001]</w:t>
            </w:r>
          </w:p>
          <w:p w14:paraId="4174CA17" w14:textId="77777777" w:rsidR="00DD3B47" w:rsidRPr="009108C2" w:rsidRDefault="00DD3B47" w:rsidP="00DD3B47">
            <w:pPr>
              <w:jc w:val="both"/>
              <w:rPr>
                <w:lang w:val="en-GB"/>
              </w:rPr>
            </w:pPr>
            <w:r w:rsidRPr="009108C2">
              <w:rPr>
                <w:rFonts w:ascii="Segoe UI Symbol" w:hAnsi="Segoe UI Symbol" w:cs="Segoe UI Symbol"/>
                <w:lang w:val="en-GB"/>
              </w:rPr>
              <w:t>✓</w:t>
            </w:r>
            <w:r w:rsidRPr="009108C2">
              <w:rPr>
                <w:lang w:val="en-GB"/>
              </w:rPr>
              <w:t xml:space="preserve"> Auto-ID Only | GR Confidence: [80-95% ● / ≥95% / &lt;80%]</w:t>
            </w:r>
          </w:p>
          <w:p w14:paraId="3879AE58" w14:textId="77777777" w:rsidR="00DD3B47" w:rsidRPr="009108C2" w:rsidRDefault="00DD3B47" w:rsidP="00DD3B47">
            <w:pPr>
              <w:jc w:val="both"/>
              <w:rPr>
                <w:lang w:val="en-GB"/>
              </w:rPr>
            </w:pPr>
            <w:r w:rsidRPr="009108C2">
              <w:rPr>
                <w:rFonts w:ascii="Segoe UI Symbol" w:hAnsi="Segoe UI Symbol" w:cs="Segoe UI Symbol"/>
                <w:lang w:val="en-GB"/>
              </w:rPr>
              <w:t>✓</w:t>
            </w:r>
            <w:r w:rsidRPr="009108C2">
              <w:rPr>
                <w:lang w:val="en-GB"/>
              </w:rPr>
              <w:t xml:space="preserve"> Conflicts Only | </w:t>
            </w:r>
            <w:r w:rsidRPr="009108C2">
              <w:rPr>
                <w:rFonts w:ascii="Segoe UI Symbol" w:hAnsi="Segoe UI Symbol" w:cs="Segoe UI Symbol"/>
                <w:lang w:val="en-GB"/>
              </w:rPr>
              <w:t>✓</w:t>
            </w:r>
            <w:r w:rsidRPr="009108C2">
              <w:rPr>
                <w:lang w:val="en-GB"/>
              </w:rPr>
              <w:t xml:space="preserve"> AI Suspicious | Vulnerability: [Widow ●]</w:t>
            </w:r>
          </w:p>
          <w:p w14:paraId="2F224594" w14:textId="77777777" w:rsidR="00DD3B47" w:rsidRPr="009108C2" w:rsidRDefault="00DD3B47" w:rsidP="00DD3B47">
            <w:pPr>
              <w:jc w:val="both"/>
              <w:rPr>
                <w:lang w:val="en-GB"/>
              </w:rPr>
            </w:pPr>
            <w:r w:rsidRPr="009108C2">
              <w:rPr>
                <w:lang w:val="en-GB"/>
              </w:rPr>
              <w:t>[Saved Searches ▼] "My Block Widows" | "Low Confidence GRs" [Search]</w:t>
            </w:r>
          </w:p>
          <w:p w14:paraId="50D40FEA" w14:textId="77777777" w:rsidR="00DD3B47" w:rsidRPr="009108C2" w:rsidRDefault="00DD3B47" w:rsidP="00DD3B47">
            <w:pPr>
              <w:jc w:val="both"/>
              <w:rPr>
                <w:lang w:val="en-GB"/>
              </w:rPr>
            </w:pPr>
          </w:p>
          <w:p w14:paraId="727352FB" w14:textId="54A5B002" w:rsidR="00DD3B47" w:rsidRPr="009108C2" w:rsidRDefault="00DD3B47" w:rsidP="00DD3B47">
            <w:pPr>
              <w:jc w:val="both"/>
              <w:rPr>
                <w:b/>
                <w:bCs/>
                <w:lang w:val="en-GB"/>
              </w:rPr>
            </w:pPr>
            <w:r w:rsidRPr="00DD3B47">
              <w:rPr>
                <w:b/>
                <w:bCs/>
                <w:lang w:val="en-GB"/>
              </w:rPr>
              <w:t>Result Grid</w:t>
            </w:r>
            <w:r w:rsidRPr="009108C2">
              <w:rPr>
                <w:b/>
                <w:bCs/>
                <w:lang w:val="en-GB"/>
              </w:rPr>
              <w:t xml:space="preserve"> (Server-side pagination):</w:t>
            </w:r>
          </w:p>
          <w:p w14:paraId="4D435241" w14:textId="77777777" w:rsidR="00DD3B47" w:rsidRPr="009108C2" w:rsidRDefault="00DD3B47" w:rsidP="00DD3B47">
            <w:pPr>
              <w:jc w:val="both"/>
              <w:rPr>
                <w:lang w:val="en-GB"/>
              </w:rPr>
            </w:pPr>
            <w:r w:rsidRPr="009108C2">
              <w:rPr>
                <w:lang w:val="en-GB"/>
              </w:rPr>
              <w:t xml:space="preserve">┌─ GR-1234 | Rajesh Kumar | Jaipur | 92% </w:t>
            </w:r>
            <w:r w:rsidRPr="009108C2">
              <w:rPr>
                <w:rFonts w:ascii="Segoe UI Symbol" w:hAnsi="Segoe UI Symbol" w:cs="Segoe UI Symbol"/>
                <w:lang w:val="en-GB"/>
              </w:rPr>
              <w:t>✓</w:t>
            </w:r>
            <w:r w:rsidRPr="009108C2">
              <w:rPr>
                <w:lang w:val="en-GB"/>
              </w:rPr>
              <w:t xml:space="preserve"> | Not Enrolled </w:t>
            </w:r>
          </w:p>
          <w:p w14:paraId="2AB7772F" w14:textId="77777777" w:rsidR="00DD3B47" w:rsidRPr="009108C2" w:rsidRDefault="00DD3B47" w:rsidP="00DD3B47">
            <w:pPr>
              <w:jc w:val="both"/>
              <w:rPr>
                <w:lang w:val="en-GB"/>
              </w:rPr>
            </w:pPr>
            <w:r w:rsidRPr="009108C2">
              <w:rPr>
                <w:lang w:val="en-GB"/>
              </w:rPr>
              <w:t>│ Auto-ID: SCH-2025-001 (92%) | [360 Profile] [Auto-ID Case] [Applications]</w:t>
            </w:r>
          </w:p>
          <w:p w14:paraId="5B640B4E" w14:textId="77777777" w:rsidR="00DD3B47" w:rsidRPr="009108C2" w:rsidRDefault="00DD3B47" w:rsidP="00DD3B47">
            <w:pPr>
              <w:jc w:val="both"/>
              <w:rPr>
                <w:lang w:val="en-GB"/>
              </w:rPr>
            </w:pPr>
            <w:r w:rsidRPr="009108C2">
              <w:rPr>
                <w:lang w:val="en-GB"/>
              </w:rPr>
              <w:t xml:space="preserve">├─ GR-5678 | Sita Devi   | 78% </w:t>
            </w:r>
            <w:r w:rsidRPr="009108C2">
              <w:rPr>
                <w:rFonts w:ascii="Segoe UI Emoji" w:hAnsi="Segoe UI Emoji" w:cs="Segoe UI Emoji"/>
                <w:lang w:val="en-GB"/>
              </w:rPr>
              <w:t>⚠️</w:t>
            </w:r>
            <w:r w:rsidRPr="009108C2">
              <w:rPr>
                <w:lang w:val="en-GB"/>
              </w:rPr>
              <w:t xml:space="preserve"> | Active Pension</w:t>
            </w:r>
          </w:p>
          <w:p w14:paraId="2812A93F" w14:textId="77777777" w:rsidR="00DD3B47" w:rsidRPr="009108C2" w:rsidRDefault="00DD3B47" w:rsidP="00DD3B47">
            <w:pPr>
              <w:jc w:val="both"/>
              <w:rPr>
                <w:lang w:val="en-GB"/>
              </w:rPr>
            </w:pPr>
            <w:r w:rsidRPr="009108C2">
              <w:rPr>
                <w:lang w:val="en-GB"/>
              </w:rPr>
              <w:t>│ Conflict: DOB | [GR Summary] [Merge History] [Mark Investigation]</w:t>
            </w:r>
          </w:p>
          <w:p w14:paraId="2F3B15EB" w14:textId="77777777" w:rsidR="00DD3B47" w:rsidRDefault="00DD3B47" w:rsidP="00F11F3A">
            <w:pPr>
              <w:jc w:val="both"/>
              <w:rPr>
                <w:lang w:val="en-GB"/>
              </w:rPr>
            </w:pPr>
          </w:p>
        </w:tc>
      </w:tr>
    </w:tbl>
    <w:p w14:paraId="419FD9AF" w14:textId="77777777" w:rsidR="00DD3B47" w:rsidRPr="00DD3B47" w:rsidRDefault="00DD3B47" w:rsidP="00DD3B47">
      <w:pPr>
        <w:jc w:val="both"/>
        <w:rPr>
          <w:b/>
          <w:bCs/>
          <w:lang w:val="en-GB"/>
        </w:rPr>
      </w:pPr>
    </w:p>
    <w:p w14:paraId="3678BA89" w14:textId="3E864F60" w:rsidR="009108C2" w:rsidRDefault="009108C2" w:rsidP="00DD3B47">
      <w:pPr>
        <w:jc w:val="both"/>
        <w:rPr>
          <w:b/>
          <w:bCs/>
          <w:lang w:val="en-GB"/>
        </w:rPr>
      </w:pPr>
      <w:r w:rsidRPr="009108C2">
        <w:rPr>
          <w:b/>
          <w:bCs/>
          <w:lang w:val="en-GB"/>
        </w:rPr>
        <w:t>Tab 3: Bulk Actions</w:t>
      </w:r>
    </w:p>
    <w:tbl>
      <w:tblPr>
        <w:tblStyle w:val="TableGrid"/>
        <w:tblW w:w="0" w:type="auto"/>
        <w:tblLook w:val="04A0" w:firstRow="1" w:lastRow="0" w:firstColumn="1" w:lastColumn="0" w:noHBand="0" w:noVBand="1"/>
      </w:tblPr>
      <w:tblGrid>
        <w:gridCol w:w="9016"/>
      </w:tblGrid>
      <w:tr w:rsidR="00DD3B47" w14:paraId="5528E4BD" w14:textId="77777777" w:rsidTr="00DD3B47">
        <w:tc>
          <w:tcPr>
            <w:tcW w:w="9016" w:type="dxa"/>
            <w:shd w:val="clear" w:color="auto" w:fill="CAEDFB" w:themeFill="accent4" w:themeFillTint="33"/>
          </w:tcPr>
          <w:p w14:paraId="705B7712" w14:textId="4DF62697" w:rsidR="00DD3B47" w:rsidRPr="009108C2" w:rsidRDefault="00DD3B47" w:rsidP="00DD3B47">
            <w:pPr>
              <w:jc w:val="both"/>
              <w:rPr>
                <w:lang w:val="en-GB"/>
              </w:rPr>
            </w:pPr>
            <w:r w:rsidRPr="00DD3B47">
              <w:rPr>
                <w:b/>
                <w:bCs/>
                <w:lang w:val="en-GB"/>
              </w:rPr>
              <w:t>Selection Summary</w:t>
            </w:r>
            <w:r w:rsidRPr="009108C2">
              <w:rPr>
                <w:lang w:val="en-GB"/>
              </w:rPr>
              <w:t>: 23 records selected (Max 200)</w:t>
            </w:r>
          </w:p>
          <w:p w14:paraId="7FF3E3FF" w14:textId="3ACEEF8E" w:rsidR="00DD3B47" w:rsidRPr="009108C2" w:rsidRDefault="00DD3B47" w:rsidP="00DD3B47">
            <w:pPr>
              <w:jc w:val="both"/>
              <w:rPr>
                <w:lang w:val="en-GB"/>
              </w:rPr>
            </w:pPr>
            <w:r w:rsidRPr="009108C2">
              <w:rPr>
                <w:lang w:val="en-GB"/>
              </w:rPr>
              <w:t>┌─ Assign To: [Field Staff ▼ Ram Kumar] [Team ▼ Block Jaipur]</w:t>
            </w:r>
          </w:p>
          <w:p w14:paraId="4A7EB495" w14:textId="48EBC713" w:rsidR="00DD3B47" w:rsidRPr="009108C2" w:rsidRDefault="00DD3B47" w:rsidP="00DD3B47">
            <w:pPr>
              <w:jc w:val="both"/>
              <w:rPr>
                <w:lang w:val="en-GB"/>
              </w:rPr>
            </w:pPr>
            <w:r w:rsidRPr="009108C2">
              <w:rPr>
                <w:lang w:val="en-GB"/>
              </w:rPr>
              <w:t>├─ Outreach Campaign: [SMS ● / IVR / Letter / CSC Camp</w:t>
            </w:r>
            <w:r>
              <w:rPr>
                <w:lang w:val="en-GB"/>
              </w:rPr>
              <w:t>]</w:t>
            </w:r>
          </w:p>
          <w:p w14:paraId="79E29736" w14:textId="2F1A1908" w:rsidR="00DD3B47" w:rsidRPr="009108C2" w:rsidRDefault="00DD3B47" w:rsidP="00DD3B47">
            <w:pPr>
              <w:jc w:val="both"/>
              <w:rPr>
                <w:lang w:val="en-GB"/>
              </w:rPr>
            </w:pPr>
            <w:r w:rsidRPr="009108C2">
              <w:rPr>
                <w:lang w:val="en-GB"/>
              </w:rPr>
              <w:t>├─ Export: [CSV ● / PDF / Excel]</w:t>
            </w:r>
          </w:p>
          <w:p w14:paraId="04CFDFB7" w14:textId="55AB4239" w:rsidR="00DD3B47" w:rsidRPr="009108C2" w:rsidRDefault="00DD3B47" w:rsidP="00DD3B47">
            <w:pPr>
              <w:jc w:val="both"/>
              <w:rPr>
                <w:lang w:val="en-GB"/>
              </w:rPr>
            </w:pPr>
            <w:r w:rsidRPr="009108C2">
              <w:rPr>
                <w:lang w:val="en-GB"/>
              </w:rPr>
              <w:t>└─ [Confirm Bulk Action] [Clear Selection]</w:t>
            </w:r>
          </w:p>
          <w:p w14:paraId="35C634F1" w14:textId="77777777" w:rsidR="00DD3B47" w:rsidRPr="009108C2" w:rsidRDefault="00DD3B47" w:rsidP="00DD3B47">
            <w:pPr>
              <w:jc w:val="both"/>
              <w:rPr>
                <w:lang w:val="en-GB"/>
              </w:rPr>
            </w:pPr>
          </w:p>
          <w:p w14:paraId="0FE9C3A4" w14:textId="7A7DF398" w:rsidR="00DD3B47" w:rsidRPr="009108C2" w:rsidRDefault="00DD3B47" w:rsidP="00DD3B47">
            <w:pPr>
              <w:jc w:val="both"/>
              <w:rPr>
                <w:b/>
                <w:bCs/>
                <w:lang w:val="en-GB"/>
              </w:rPr>
            </w:pPr>
            <w:r w:rsidRPr="00DD3B47">
              <w:rPr>
                <w:b/>
                <w:bCs/>
                <w:lang w:val="en-GB"/>
              </w:rPr>
              <w:t>Action History</w:t>
            </w:r>
            <w:r w:rsidRPr="009108C2">
              <w:rPr>
                <w:b/>
                <w:bCs/>
                <w:lang w:val="en-GB"/>
              </w:rPr>
              <w:t xml:space="preserve"> (Last 24h):</w:t>
            </w:r>
          </w:p>
          <w:p w14:paraId="4B033584" w14:textId="298A3803" w:rsidR="00DD3B47" w:rsidRPr="00DD3B47" w:rsidRDefault="00DD3B47" w:rsidP="00DD3B47">
            <w:pPr>
              <w:jc w:val="both"/>
              <w:rPr>
                <w:lang w:val="en-GB"/>
              </w:rPr>
            </w:pPr>
            <w:r w:rsidRPr="009108C2">
              <w:rPr>
                <w:lang w:val="en-GB"/>
              </w:rPr>
              <w:t>Bulk SMS: 156 sent | 23 bounced | Conversion: 12 triggered</w:t>
            </w:r>
          </w:p>
        </w:tc>
      </w:tr>
    </w:tbl>
    <w:p w14:paraId="543699C6" w14:textId="77777777" w:rsidR="00DD3B47" w:rsidRPr="009108C2" w:rsidRDefault="00DD3B47" w:rsidP="00DD3B47">
      <w:pPr>
        <w:jc w:val="both"/>
        <w:rPr>
          <w:b/>
          <w:bCs/>
          <w:lang w:val="en-GB"/>
        </w:rPr>
      </w:pPr>
    </w:p>
    <w:p w14:paraId="5FECCD3E" w14:textId="77777777" w:rsidR="00DD3B47" w:rsidRDefault="00DD3B47" w:rsidP="00DD3B47">
      <w:pPr>
        <w:jc w:val="both"/>
        <w:rPr>
          <w:b/>
          <w:bCs/>
          <w:lang w:val="en-GB"/>
        </w:rPr>
      </w:pPr>
    </w:p>
    <w:p w14:paraId="0E33C284" w14:textId="63842784" w:rsidR="009108C2" w:rsidRPr="009108C2" w:rsidRDefault="009108C2" w:rsidP="00DD3B47">
      <w:pPr>
        <w:jc w:val="both"/>
        <w:rPr>
          <w:b/>
          <w:bCs/>
          <w:lang w:val="en-GB"/>
        </w:rPr>
      </w:pPr>
      <w:r w:rsidRPr="009108C2">
        <w:rPr>
          <w:b/>
          <w:bCs/>
          <w:lang w:val="en-GB"/>
        </w:rPr>
        <w:t>Tab 4: My Tasks</w:t>
      </w:r>
    </w:p>
    <w:tbl>
      <w:tblPr>
        <w:tblStyle w:val="TableGrid"/>
        <w:tblW w:w="0" w:type="auto"/>
        <w:tblLook w:val="04A0" w:firstRow="1" w:lastRow="0" w:firstColumn="1" w:lastColumn="0" w:noHBand="0" w:noVBand="1"/>
      </w:tblPr>
      <w:tblGrid>
        <w:gridCol w:w="9016"/>
      </w:tblGrid>
      <w:tr w:rsidR="00DD3B47" w14:paraId="27F8FE91" w14:textId="77777777" w:rsidTr="00DD3B47">
        <w:tc>
          <w:tcPr>
            <w:tcW w:w="9016" w:type="dxa"/>
            <w:shd w:val="clear" w:color="auto" w:fill="CAEDFB" w:themeFill="accent4" w:themeFillTint="33"/>
          </w:tcPr>
          <w:p w14:paraId="7C24FA3D" w14:textId="77777777" w:rsidR="00DD3B47" w:rsidRPr="009108C2" w:rsidRDefault="00DD3B47" w:rsidP="00DD3B47">
            <w:pPr>
              <w:jc w:val="both"/>
              <w:rPr>
                <w:lang w:val="en-GB"/>
              </w:rPr>
            </w:pPr>
            <w:r>
              <w:rPr>
                <w:lang w:val="en-GB"/>
              </w:rPr>
              <w:lastRenderedPageBreak/>
              <w:t>My Assigned</w:t>
            </w:r>
            <w:r w:rsidRPr="009108C2">
              <w:rPr>
                <w:lang w:val="en-GB"/>
              </w:rPr>
              <w:t>: 45 | O</w:t>
            </w:r>
            <w:r>
              <w:rPr>
                <w:lang w:val="en-GB"/>
              </w:rPr>
              <w:t>verdue</w:t>
            </w:r>
            <w:r w:rsidRPr="009108C2">
              <w:rPr>
                <w:lang w:val="en-GB"/>
              </w:rPr>
              <w:t xml:space="preserve">: 3 | </w:t>
            </w:r>
            <w:r>
              <w:rPr>
                <w:lang w:val="en-GB"/>
              </w:rPr>
              <w:t>Due Today</w:t>
            </w:r>
            <w:r w:rsidRPr="009108C2">
              <w:rPr>
                <w:lang w:val="en-GB"/>
              </w:rPr>
              <w:t>: 12</w:t>
            </w:r>
          </w:p>
          <w:p w14:paraId="31A0F9A9" w14:textId="77777777" w:rsidR="00DD3B47" w:rsidRPr="009108C2" w:rsidRDefault="00DD3B47" w:rsidP="00DD3B47">
            <w:pPr>
              <w:jc w:val="both"/>
              <w:rPr>
                <w:lang w:val="en-GB"/>
              </w:rPr>
            </w:pPr>
            <w:r w:rsidRPr="009108C2">
              <w:rPr>
                <w:lang w:val="en-GB"/>
              </w:rPr>
              <w:t>┌─ GR-1234 | Rajesh | Outreach SMS | Due: 31-Dec | [Log Call]</w:t>
            </w:r>
          </w:p>
          <w:p w14:paraId="079699D8" w14:textId="77777777" w:rsidR="00DD3B47" w:rsidRPr="009108C2" w:rsidRDefault="00DD3B47" w:rsidP="00DD3B47">
            <w:pPr>
              <w:jc w:val="both"/>
              <w:rPr>
                <w:lang w:val="en-GB"/>
              </w:rPr>
            </w:pPr>
            <w:r w:rsidRPr="009108C2">
              <w:rPr>
                <w:lang w:val="en-GB"/>
              </w:rPr>
              <w:t>├─ GR-9012 | Ram    | Convert      | Due: 02-Jan | [Complete]</w:t>
            </w:r>
          </w:p>
          <w:p w14:paraId="3798B7F4" w14:textId="77777777" w:rsidR="00DD3B47" w:rsidRPr="009108C2" w:rsidRDefault="00DD3B47" w:rsidP="00DD3B47">
            <w:pPr>
              <w:jc w:val="both"/>
              <w:rPr>
                <w:lang w:val="en-GB"/>
              </w:rPr>
            </w:pPr>
            <w:r w:rsidRPr="009108C2">
              <w:rPr>
                <w:lang w:val="en-GB"/>
              </w:rPr>
              <w:t>└─ GR-3456 | Lata   | Reject       | Overdue     | [Escalate]</w:t>
            </w:r>
          </w:p>
          <w:p w14:paraId="146CAB6C" w14:textId="780BC116" w:rsidR="00DD3B47" w:rsidRPr="00DD3B47" w:rsidRDefault="00DD3B47" w:rsidP="00F11F3A">
            <w:pPr>
              <w:jc w:val="both"/>
              <w:rPr>
                <w:lang w:val="en-GB"/>
              </w:rPr>
            </w:pPr>
            <w:r w:rsidRPr="009108C2">
              <w:rPr>
                <w:lang w:val="en-GB"/>
              </w:rPr>
              <w:t>[Snoozed: 23] [Team Queue: 156]</w:t>
            </w:r>
          </w:p>
        </w:tc>
      </w:tr>
    </w:tbl>
    <w:p w14:paraId="5753A557" w14:textId="77777777" w:rsidR="00DD3B47" w:rsidRDefault="00DD3B47" w:rsidP="00F11F3A">
      <w:pPr>
        <w:jc w:val="both"/>
        <w:rPr>
          <w:b/>
          <w:bCs/>
          <w:lang w:val="en-GB"/>
        </w:rPr>
      </w:pPr>
    </w:p>
    <w:p w14:paraId="069012CF" w14:textId="77777777" w:rsidR="00DD3B47" w:rsidRPr="00DD3B47" w:rsidRDefault="009108C2" w:rsidP="00DD3B47">
      <w:pPr>
        <w:spacing w:before="240" w:after="120"/>
        <w:jc w:val="both"/>
        <w:rPr>
          <w:b/>
          <w:bCs/>
          <w:lang w:val="en-GB"/>
        </w:rPr>
      </w:pPr>
      <w:r w:rsidRPr="009108C2">
        <w:rPr>
          <w:b/>
          <w:bCs/>
          <w:lang w:val="en-GB"/>
        </w:rPr>
        <w:t>Business Rules &amp; Validations</w:t>
      </w:r>
    </w:p>
    <w:p w14:paraId="7A4CE53C" w14:textId="0196859A" w:rsidR="009108C2" w:rsidRPr="009108C2" w:rsidRDefault="009108C2">
      <w:pPr>
        <w:pStyle w:val="ListParagraph"/>
        <w:numPr>
          <w:ilvl w:val="0"/>
          <w:numId w:val="564"/>
        </w:numPr>
        <w:spacing w:before="240" w:after="120"/>
        <w:ind w:left="714" w:hanging="357"/>
        <w:contextualSpacing w:val="0"/>
        <w:jc w:val="both"/>
        <w:rPr>
          <w:lang w:val="en-GB"/>
        </w:rPr>
      </w:pPr>
      <w:r w:rsidRPr="009108C2">
        <w:rPr>
          <w:b/>
          <w:bCs/>
          <w:lang w:val="en-GB"/>
        </w:rPr>
        <w:t>Unified Auto-ID + Search Rules:</w:t>
      </w:r>
    </w:p>
    <w:p w14:paraId="730338D0" w14:textId="77777777" w:rsidR="009108C2" w:rsidRPr="009108C2" w:rsidRDefault="009108C2">
      <w:pPr>
        <w:numPr>
          <w:ilvl w:val="0"/>
          <w:numId w:val="565"/>
        </w:numPr>
        <w:jc w:val="both"/>
        <w:rPr>
          <w:lang w:val="en-GB"/>
        </w:rPr>
      </w:pPr>
      <w:r w:rsidRPr="009108C2">
        <w:rPr>
          <w:b/>
          <w:bCs/>
          <w:lang w:val="en-GB"/>
        </w:rPr>
        <w:t>Scope Enforcement</w:t>
      </w:r>
      <w:r w:rsidRPr="009108C2">
        <w:rPr>
          <w:lang w:val="en-GB"/>
        </w:rPr>
        <w:t xml:space="preserve">: Only records in officer's </w:t>
      </w:r>
      <w:proofErr w:type="spellStart"/>
      <w:r w:rsidRPr="009108C2">
        <w:rPr>
          <w:lang w:val="en-GB"/>
        </w:rPr>
        <w:t>scheme+geography</w:t>
      </w:r>
      <w:proofErr w:type="spellEnd"/>
    </w:p>
    <w:p w14:paraId="5DA78184" w14:textId="77777777" w:rsidR="009108C2" w:rsidRPr="009108C2" w:rsidRDefault="009108C2">
      <w:pPr>
        <w:numPr>
          <w:ilvl w:val="0"/>
          <w:numId w:val="565"/>
        </w:numPr>
        <w:jc w:val="both"/>
        <w:rPr>
          <w:lang w:val="en-GB"/>
        </w:rPr>
      </w:pPr>
      <w:r w:rsidRPr="009108C2">
        <w:rPr>
          <w:b/>
          <w:bCs/>
          <w:lang w:val="en-GB"/>
        </w:rPr>
        <w:t>State Transitions</w:t>
      </w:r>
      <w:r w:rsidRPr="009108C2">
        <w:rPr>
          <w:lang w:val="en-GB"/>
        </w:rPr>
        <w:t xml:space="preserve">: </w:t>
      </w:r>
      <w:proofErr w:type="spellStart"/>
      <w:r w:rsidRPr="009108C2">
        <w:rPr>
          <w:lang w:val="en-GB"/>
        </w:rPr>
        <w:t>New→Outreach→Converted</w:t>
      </w:r>
      <w:proofErr w:type="spellEnd"/>
      <w:r w:rsidRPr="009108C2">
        <w:rPr>
          <w:lang w:val="en-GB"/>
        </w:rPr>
        <w:t>/Rejected (terminal)</w:t>
      </w:r>
    </w:p>
    <w:p w14:paraId="7E208BD4" w14:textId="77777777" w:rsidR="009108C2" w:rsidRPr="009108C2" w:rsidRDefault="009108C2">
      <w:pPr>
        <w:numPr>
          <w:ilvl w:val="0"/>
          <w:numId w:val="565"/>
        </w:numPr>
        <w:jc w:val="both"/>
        <w:rPr>
          <w:lang w:val="en-GB"/>
        </w:rPr>
      </w:pPr>
      <w:r w:rsidRPr="009108C2">
        <w:rPr>
          <w:b/>
          <w:bCs/>
          <w:lang w:val="en-GB"/>
        </w:rPr>
        <w:t>Duplicate Block</w:t>
      </w:r>
      <w:r w:rsidRPr="009108C2">
        <w:rPr>
          <w:lang w:val="en-GB"/>
        </w:rPr>
        <w:t>: Cannot convert existing beneficiaries (link shown)</w:t>
      </w:r>
    </w:p>
    <w:p w14:paraId="41A12CEA" w14:textId="77777777" w:rsidR="009108C2" w:rsidRPr="009108C2" w:rsidRDefault="009108C2">
      <w:pPr>
        <w:numPr>
          <w:ilvl w:val="0"/>
          <w:numId w:val="565"/>
        </w:numPr>
        <w:jc w:val="both"/>
        <w:rPr>
          <w:lang w:val="en-GB"/>
        </w:rPr>
      </w:pPr>
      <w:r w:rsidRPr="009108C2">
        <w:rPr>
          <w:b/>
          <w:bCs/>
          <w:lang w:val="en-GB"/>
        </w:rPr>
        <w:t>Bulk Limit</w:t>
      </w:r>
      <w:r w:rsidRPr="009108C2">
        <w:rPr>
          <w:lang w:val="en-GB"/>
        </w:rPr>
        <w:t>: Max 200 records/action with confirmation</w:t>
      </w:r>
    </w:p>
    <w:p w14:paraId="5F44F23C" w14:textId="77777777" w:rsidR="009108C2" w:rsidRDefault="009108C2">
      <w:pPr>
        <w:numPr>
          <w:ilvl w:val="0"/>
          <w:numId w:val="565"/>
        </w:numPr>
        <w:jc w:val="both"/>
        <w:rPr>
          <w:lang w:val="en-GB"/>
        </w:rPr>
      </w:pPr>
      <w:r w:rsidRPr="009108C2">
        <w:rPr>
          <w:b/>
          <w:bCs/>
          <w:lang w:val="en-GB"/>
        </w:rPr>
        <w:t>Rejection</w:t>
      </w:r>
      <w:r w:rsidRPr="009108C2">
        <w:rPr>
          <w:lang w:val="en-GB"/>
        </w:rPr>
        <w:t>: Mandatory reason code + optional comment</w:t>
      </w:r>
    </w:p>
    <w:p w14:paraId="5F6B8C55" w14:textId="77777777" w:rsidR="00DD3B47" w:rsidRPr="009108C2" w:rsidRDefault="00DD3B47" w:rsidP="00DD3B47">
      <w:pPr>
        <w:ind w:left="1074"/>
        <w:jc w:val="both"/>
        <w:rPr>
          <w:lang w:val="en-GB"/>
        </w:rPr>
      </w:pPr>
    </w:p>
    <w:tbl>
      <w:tblPr>
        <w:tblW w:w="0" w:type="auto"/>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059"/>
        <w:gridCol w:w="2292"/>
        <w:gridCol w:w="1886"/>
      </w:tblGrid>
      <w:tr w:rsidR="009108C2" w:rsidRPr="009108C2" w14:paraId="2F98D4E4" w14:textId="77777777" w:rsidTr="00DD3B47">
        <w:trPr>
          <w:tblHeader/>
        </w:trPr>
        <w:tc>
          <w:tcPr>
            <w:tcW w:w="0" w:type="auto"/>
            <w:shd w:val="clear" w:color="auto" w:fill="FFC000"/>
            <w:vAlign w:val="center"/>
            <w:hideMark/>
          </w:tcPr>
          <w:p w14:paraId="730DD0D8" w14:textId="77777777" w:rsidR="009108C2" w:rsidRPr="009108C2" w:rsidRDefault="009108C2" w:rsidP="00F11F3A">
            <w:pPr>
              <w:jc w:val="both"/>
              <w:rPr>
                <w:b/>
                <w:bCs/>
                <w:lang w:val="en-GB"/>
              </w:rPr>
            </w:pPr>
            <w:r w:rsidRPr="009108C2">
              <w:rPr>
                <w:b/>
                <w:bCs/>
                <w:lang w:val="en-GB"/>
              </w:rPr>
              <w:t>Tab</w:t>
            </w:r>
          </w:p>
        </w:tc>
        <w:tc>
          <w:tcPr>
            <w:tcW w:w="0" w:type="auto"/>
            <w:shd w:val="clear" w:color="auto" w:fill="FFC000"/>
            <w:vAlign w:val="center"/>
            <w:hideMark/>
          </w:tcPr>
          <w:p w14:paraId="7411E1A1" w14:textId="77777777" w:rsidR="009108C2" w:rsidRPr="009108C2" w:rsidRDefault="009108C2" w:rsidP="00F11F3A">
            <w:pPr>
              <w:jc w:val="both"/>
              <w:rPr>
                <w:b/>
                <w:bCs/>
                <w:lang w:val="en-GB"/>
              </w:rPr>
            </w:pPr>
            <w:r w:rsidRPr="009108C2">
              <w:rPr>
                <w:b/>
                <w:bCs/>
                <w:lang w:val="en-GB"/>
              </w:rPr>
              <w:t>Validation Rules</w:t>
            </w:r>
          </w:p>
        </w:tc>
        <w:tc>
          <w:tcPr>
            <w:tcW w:w="0" w:type="auto"/>
            <w:shd w:val="clear" w:color="auto" w:fill="FFC000"/>
            <w:vAlign w:val="center"/>
            <w:hideMark/>
          </w:tcPr>
          <w:p w14:paraId="6D09E4BB" w14:textId="77777777" w:rsidR="009108C2" w:rsidRPr="009108C2" w:rsidRDefault="009108C2" w:rsidP="00F11F3A">
            <w:pPr>
              <w:jc w:val="both"/>
              <w:rPr>
                <w:b/>
                <w:bCs/>
                <w:lang w:val="en-GB"/>
              </w:rPr>
            </w:pPr>
            <w:r w:rsidRPr="009108C2">
              <w:rPr>
                <w:b/>
                <w:bCs/>
                <w:lang w:val="en-GB"/>
              </w:rPr>
              <w:t>Workflow State</w:t>
            </w:r>
          </w:p>
        </w:tc>
      </w:tr>
      <w:tr w:rsidR="009108C2" w:rsidRPr="009108C2" w14:paraId="4D13E6A5" w14:textId="77777777" w:rsidTr="00DD3B47">
        <w:tc>
          <w:tcPr>
            <w:tcW w:w="0" w:type="auto"/>
            <w:vAlign w:val="center"/>
            <w:hideMark/>
          </w:tcPr>
          <w:p w14:paraId="152C0B84" w14:textId="77777777" w:rsidR="009108C2" w:rsidRPr="009108C2" w:rsidRDefault="009108C2" w:rsidP="00F11F3A">
            <w:pPr>
              <w:jc w:val="both"/>
              <w:rPr>
                <w:lang w:val="en-GB"/>
              </w:rPr>
            </w:pPr>
            <w:r w:rsidRPr="009108C2">
              <w:rPr>
                <w:lang w:val="en-GB"/>
              </w:rPr>
              <w:t>Auto-ID Worklist</w:t>
            </w:r>
          </w:p>
        </w:tc>
        <w:tc>
          <w:tcPr>
            <w:tcW w:w="0" w:type="auto"/>
            <w:vAlign w:val="center"/>
            <w:hideMark/>
          </w:tcPr>
          <w:p w14:paraId="55C294E1" w14:textId="77777777" w:rsidR="009108C2" w:rsidRPr="009108C2" w:rsidRDefault="009108C2" w:rsidP="00F11F3A">
            <w:pPr>
              <w:jc w:val="both"/>
              <w:rPr>
                <w:lang w:val="en-GB"/>
              </w:rPr>
            </w:pPr>
            <w:r w:rsidRPr="009108C2">
              <w:rPr>
                <w:lang w:val="en-GB"/>
              </w:rPr>
              <w:t>Jurisdiction scope</w:t>
            </w:r>
          </w:p>
        </w:tc>
        <w:tc>
          <w:tcPr>
            <w:tcW w:w="0" w:type="auto"/>
            <w:vAlign w:val="center"/>
            <w:hideMark/>
          </w:tcPr>
          <w:p w14:paraId="24D651FC" w14:textId="77777777" w:rsidR="009108C2" w:rsidRPr="009108C2" w:rsidRDefault="009108C2" w:rsidP="00F11F3A">
            <w:pPr>
              <w:jc w:val="both"/>
              <w:rPr>
                <w:lang w:val="en-GB"/>
              </w:rPr>
            </w:pPr>
            <w:r w:rsidRPr="009108C2">
              <w:rPr>
                <w:lang w:val="en-GB"/>
              </w:rPr>
              <w:t>Actionable</w:t>
            </w:r>
          </w:p>
        </w:tc>
      </w:tr>
      <w:tr w:rsidR="009108C2" w:rsidRPr="009108C2" w14:paraId="0A0D5384" w14:textId="77777777" w:rsidTr="00DD3B47">
        <w:tc>
          <w:tcPr>
            <w:tcW w:w="0" w:type="auto"/>
            <w:vAlign w:val="center"/>
            <w:hideMark/>
          </w:tcPr>
          <w:p w14:paraId="0F842754" w14:textId="77777777" w:rsidR="009108C2" w:rsidRPr="009108C2" w:rsidRDefault="009108C2" w:rsidP="00F11F3A">
            <w:pPr>
              <w:jc w:val="both"/>
              <w:rPr>
                <w:lang w:val="en-GB"/>
              </w:rPr>
            </w:pPr>
            <w:r w:rsidRPr="009108C2">
              <w:rPr>
                <w:lang w:val="en-GB"/>
              </w:rPr>
              <w:t>Beneficiary Search</w:t>
            </w:r>
          </w:p>
        </w:tc>
        <w:tc>
          <w:tcPr>
            <w:tcW w:w="0" w:type="auto"/>
            <w:vAlign w:val="center"/>
            <w:hideMark/>
          </w:tcPr>
          <w:p w14:paraId="5BE57DC2" w14:textId="77777777" w:rsidR="009108C2" w:rsidRPr="009108C2" w:rsidRDefault="009108C2" w:rsidP="00F11F3A">
            <w:pPr>
              <w:jc w:val="both"/>
              <w:rPr>
                <w:lang w:val="en-GB"/>
              </w:rPr>
            </w:pPr>
            <w:r w:rsidRPr="009108C2">
              <w:rPr>
                <w:lang w:val="en-GB"/>
              </w:rPr>
              <w:t>GR confidence filters</w:t>
            </w:r>
          </w:p>
        </w:tc>
        <w:tc>
          <w:tcPr>
            <w:tcW w:w="0" w:type="auto"/>
            <w:vAlign w:val="center"/>
            <w:hideMark/>
          </w:tcPr>
          <w:p w14:paraId="0E1656D1" w14:textId="77777777" w:rsidR="009108C2" w:rsidRPr="009108C2" w:rsidRDefault="009108C2" w:rsidP="00F11F3A">
            <w:pPr>
              <w:jc w:val="both"/>
              <w:rPr>
                <w:lang w:val="en-GB"/>
              </w:rPr>
            </w:pPr>
            <w:r w:rsidRPr="009108C2">
              <w:rPr>
                <w:lang w:val="en-GB"/>
              </w:rPr>
              <w:t>Discovery</w:t>
            </w:r>
          </w:p>
        </w:tc>
      </w:tr>
      <w:tr w:rsidR="009108C2" w:rsidRPr="009108C2" w14:paraId="04BBA733" w14:textId="77777777" w:rsidTr="00DD3B47">
        <w:tc>
          <w:tcPr>
            <w:tcW w:w="0" w:type="auto"/>
            <w:vAlign w:val="center"/>
            <w:hideMark/>
          </w:tcPr>
          <w:p w14:paraId="3C499C49" w14:textId="77777777" w:rsidR="009108C2" w:rsidRPr="009108C2" w:rsidRDefault="009108C2" w:rsidP="00F11F3A">
            <w:pPr>
              <w:jc w:val="both"/>
              <w:rPr>
                <w:lang w:val="en-GB"/>
              </w:rPr>
            </w:pPr>
            <w:r w:rsidRPr="009108C2">
              <w:rPr>
                <w:lang w:val="en-GB"/>
              </w:rPr>
              <w:t>Bulk Actions</w:t>
            </w:r>
          </w:p>
        </w:tc>
        <w:tc>
          <w:tcPr>
            <w:tcW w:w="0" w:type="auto"/>
            <w:vAlign w:val="center"/>
            <w:hideMark/>
          </w:tcPr>
          <w:p w14:paraId="6EFD723C" w14:textId="77777777" w:rsidR="009108C2" w:rsidRPr="009108C2" w:rsidRDefault="009108C2" w:rsidP="00F11F3A">
            <w:pPr>
              <w:jc w:val="both"/>
              <w:rPr>
                <w:lang w:val="en-GB"/>
              </w:rPr>
            </w:pPr>
            <w:r w:rsidRPr="009108C2">
              <w:rPr>
                <w:lang w:val="en-GB"/>
              </w:rPr>
              <w:t>Max 200 records</w:t>
            </w:r>
          </w:p>
        </w:tc>
        <w:tc>
          <w:tcPr>
            <w:tcW w:w="0" w:type="auto"/>
            <w:vAlign w:val="center"/>
            <w:hideMark/>
          </w:tcPr>
          <w:p w14:paraId="0C146036" w14:textId="77777777" w:rsidR="009108C2" w:rsidRPr="009108C2" w:rsidRDefault="009108C2" w:rsidP="00F11F3A">
            <w:pPr>
              <w:jc w:val="both"/>
              <w:rPr>
                <w:lang w:val="en-GB"/>
              </w:rPr>
            </w:pPr>
            <w:r w:rsidRPr="009108C2">
              <w:rPr>
                <w:lang w:val="en-GB"/>
              </w:rPr>
              <w:t>Batch Processing</w:t>
            </w:r>
          </w:p>
        </w:tc>
      </w:tr>
      <w:tr w:rsidR="009108C2" w:rsidRPr="009108C2" w14:paraId="55B5E61A" w14:textId="77777777" w:rsidTr="00DD3B47">
        <w:tc>
          <w:tcPr>
            <w:tcW w:w="0" w:type="auto"/>
            <w:vAlign w:val="center"/>
            <w:hideMark/>
          </w:tcPr>
          <w:p w14:paraId="2E0A101E" w14:textId="77777777" w:rsidR="009108C2" w:rsidRPr="009108C2" w:rsidRDefault="009108C2" w:rsidP="00F11F3A">
            <w:pPr>
              <w:jc w:val="both"/>
              <w:rPr>
                <w:lang w:val="en-GB"/>
              </w:rPr>
            </w:pPr>
            <w:r w:rsidRPr="009108C2">
              <w:rPr>
                <w:lang w:val="en-GB"/>
              </w:rPr>
              <w:t>My Tasks</w:t>
            </w:r>
          </w:p>
        </w:tc>
        <w:tc>
          <w:tcPr>
            <w:tcW w:w="0" w:type="auto"/>
            <w:vAlign w:val="center"/>
            <w:hideMark/>
          </w:tcPr>
          <w:p w14:paraId="53191867" w14:textId="77777777" w:rsidR="009108C2" w:rsidRPr="009108C2" w:rsidRDefault="009108C2" w:rsidP="00F11F3A">
            <w:pPr>
              <w:jc w:val="both"/>
              <w:rPr>
                <w:lang w:val="en-GB"/>
              </w:rPr>
            </w:pPr>
            <w:r w:rsidRPr="009108C2">
              <w:rPr>
                <w:lang w:val="en-GB"/>
              </w:rPr>
              <w:t>Officer assignment</w:t>
            </w:r>
          </w:p>
        </w:tc>
        <w:tc>
          <w:tcPr>
            <w:tcW w:w="0" w:type="auto"/>
            <w:vAlign w:val="center"/>
            <w:hideMark/>
          </w:tcPr>
          <w:p w14:paraId="04CA0887" w14:textId="77777777" w:rsidR="009108C2" w:rsidRPr="009108C2" w:rsidRDefault="009108C2" w:rsidP="00F11F3A">
            <w:pPr>
              <w:jc w:val="both"/>
              <w:rPr>
                <w:lang w:val="en-GB"/>
              </w:rPr>
            </w:pPr>
            <w:r w:rsidRPr="009108C2">
              <w:rPr>
                <w:lang w:val="en-GB"/>
              </w:rPr>
              <w:t>Personal Queue</w:t>
            </w:r>
          </w:p>
        </w:tc>
      </w:tr>
    </w:tbl>
    <w:p w14:paraId="3E496317" w14:textId="77777777" w:rsidR="009108C2" w:rsidRPr="009108C2" w:rsidRDefault="009108C2" w:rsidP="000B0D59">
      <w:pPr>
        <w:spacing w:before="240" w:after="120"/>
        <w:jc w:val="both"/>
        <w:rPr>
          <w:b/>
          <w:bCs/>
          <w:lang w:val="en-GB"/>
        </w:rPr>
      </w:pPr>
      <w:r w:rsidRPr="009108C2">
        <w:rPr>
          <w:b/>
          <w:bCs/>
          <w:lang w:val="en-GB"/>
        </w:rPr>
        <w:t>Data Inputs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3964"/>
        <w:gridCol w:w="1464"/>
        <w:gridCol w:w="3588"/>
      </w:tblGrid>
      <w:tr w:rsidR="009108C2" w:rsidRPr="009108C2" w14:paraId="26B996AD" w14:textId="77777777" w:rsidTr="000B0D59">
        <w:trPr>
          <w:tblHeader/>
        </w:trPr>
        <w:tc>
          <w:tcPr>
            <w:tcW w:w="2198" w:type="pct"/>
            <w:shd w:val="clear" w:color="auto" w:fill="FFC000"/>
            <w:vAlign w:val="center"/>
            <w:hideMark/>
          </w:tcPr>
          <w:p w14:paraId="206B358F" w14:textId="77777777" w:rsidR="009108C2" w:rsidRPr="009108C2" w:rsidRDefault="009108C2" w:rsidP="00F11F3A">
            <w:pPr>
              <w:jc w:val="both"/>
              <w:rPr>
                <w:b/>
                <w:bCs/>
                <w:lang w:val="en-GB"/>
              </w:rPr>
            </w:pPr>
            <w:r w:rsidRPr="009108C2">
              <w:rPr>
                <w:b/>
                <w:bCs/>
                <w:lang w:val="en-GB"/>
              </w:rPr>
              <w:t>API Endpoint</w:t>
            </w:r>
          </w:p>
        </w:tc>
        <w:tc>
          <w:tcPr>
            <w:tcW w:w="812" w:type="pct"/>
            <w:shd w:val="clear" w:color="auto" w:fill="FFC000"/>
            <w:vAlign w:val="center"/>
            <w:hideMark/>
          </w:tcPr>
          <w:p w14:paraId="4BF27E5F" w14:textId="77777777" w:rsidR="009108C2" w:rsidRPr="009108C2" w:rsidRDefault="009108C2" w:rsidP="00F11F3A">
            <w:pPr>
              <w:jc w:val="both"/>
              <w:rPr>
                <w:b/>
                <w:bCs/>
                <w:lang w:val="en-GB"/>
              </w:rPr>
            </w:pPr>
            <w:r w:rsidRPr="009108C2">
              <w:rPr>
                <w:b/>
                <w:bCs/>
                <w:lang w:val="en-GB"/>
              </w:rPr>
              <w:t>Tab Usage</w:t>
            </w:r>
          </w:p>
        </w:tc>
        <w:tc>
          <w:tcPr>
            <w:tcW w:w="0" w:type="auto"/>
            <w:shd w:val="clear" w:color="auto" w:fill="FFC000"/>
            <w:vAlign w:val="center"/>
            <w:hideMark/>
          </w:tcPr>
          <w:p w14:paraId="30E6F108" w14:textId="77777777" w:rsidR="009108C2" w:rsidRPr="009108C2" w:rsidRDefault="009108C2" w:rsidP="00F11F3A">
            <w:pPr>
              <w:jc w:val="both"/>
              <w:rPr>
                <w:b/>
                <w:bCs/>
                <w:lang w:val="en-GB"/>
              </w:rPr>
            </w:pPr>
            <w:r w:rsidRPr="009108C2">
              <w:rPr>
                <w:b/>
                <w:bCs/>
                <w:lang w:val="en-GB"/>
              </w:rPr>
              <w:t>Data Elements</w:t>
            </w:r>
          </w:p>
        </w:tc>
      </w:tr>
      <w:tr w:rsidR="009108C2" w:rsidRPr="009108C2" w14:paraId="5A542E80" w14:textId="77777777" w:rsidTr="000B0D59">
        <w:tc>
          <w:tcPr>
            <w:tcW w:w="2198" w:type="pct"/>
            <w:vAlign w:val="center"/>
            <w:hideMark/>
          </w:tcPr>
          <w:p w14:paraId="38D62B5D" w14:textId="77777777" w:rsidR="009108C2" w:rsidRPr="009108C2" w:rsidRDefault="009108C2" w:rsidP="000B0D59">
            <w:pPr>
              <w:rPr>
                <w:lang w:val="en-GB"/>
              </w:rPr>
            </w:pPr>
            <w:r w:rsidRPr="009108C2">
              <w:rPr>
                <w:lang w:val="en-GB"/>
              </w:rPr>
              <w:t>GET /auto-id/{dept}/{scheme}?status=New</w:t>
            </w:r>
          </w:p>
        </w:tc>
        <w:tc>
          <w:tcPr>
            <w:tcW w:w="812" w:type="pct"/>
            <w:vAlign w:val="center"/>
            <w:hideMark/>
          </w:tcPr>
          <w:p w14:paraId="0B4A5153" w14:textId="77777777" w:rsidR="009108C2" w:rsidRPr="009108C2" w:rsidRDefault="009108C2" w:rsidP="000B0D59">
            <w:pPr>
              <w:rPr>
                <w:lang w:val="en-GB"/>
              </w:rPr>
            </w:pPr>
            <w:r w:rsidRPr="009108C2">
              <w:rPr>
                <w:lang w:val="en-GB"/>
              </w:rPr>
              <w:t>Tab 1</w:t>
            </w:r>
          </w:p>
        </w:tc>
        <w:tc>
          <w:tcPr>
            <w:tcW w:w="0" w:type="auto"/>
            <w:vAlign w:val="center"/>
            <w:hideMark/>
          </w:tcPr>
          <w:p w14:paraId="3D1E9C05" w14:textId="77777777" w:rsidR="009108C2" w:rsidRPr="009108C2" w:rsidRDefault="009108C2" w:rsidP="000B0D59">
            <w:pPr>
              <w:rPr>
                <w:lang w:val="en-GB"/>
              </w:rPr>
            </w:pPr>
            <w:r w:rsidRPr="009108C2">
              <w:rPr>
                <w:lang w:val="en-GB"/>
              </w:rPr>
              <w:t>AI-PLATFORM-03 outputs, confidence</w:t>
            </w:r>
          </w:p>
        </w:tc>
      </w:tr>
      <w:tr w:rsidR="009108C2" w:rsidRPr="009108C2" w14:paraId="1003CFD6" w14:textId="77777777" w:rsidTr="000B0D59">
        <w:tc>
          <w:tcPr>
            <w:tcW w:w="2198" w:type="pct"/>
            <w:vAlign w:val="center"/>
            <w:hideMark/>
          </w:tcPr>
          <w:p w14:paraId="6A88D7AA" w14:textId="77777777" w:rsidR="009108C2" w:rsidRPr="009108C2" w:rsidRDefault="009108C2" w:rsidP="000B0D59">
            <w:pPr>
              <w:rPr>
                <w:lang w:val="en-GB"/>
              </w:rPr>
            </w:pPr>
            <w:r w:rsidRPr="009108C2">
              <w:rPr>
                <w:lang w:val="en-GB"/>
              </w:rPr>
              <w:t>POST /beneficiary/search</w:t>
            </w:r>
          </w:p>
        </w:tc>
        <w:tc>
          <w:tcPr>
            <w:tcW w:w="812" w:type="pct"/>
            <w:vAlign w:val="center"/>
            <w:hideMark/>
          </w:tcPr>
          <w:p w14:paraId="1EC67591" w14:textId="77777777" w:rsidR="009108C2" w:rsidRPr="009108C2" w:rsidRDefault="009108C2" w:rsidP="000B0D59">
            <w:pPr>
              <w:rPr>
                <w:lang w:val="en-GB"/>
              </w:rPr>
            </w:pPr>
            <w:r w:rsidRPr="009108C2">
              <w:rPr>
                <w:lang w:val="en-GB"/>
              </w:rPr>
              <w:t>Tab 2</w:t>
            </w:r>
          </w:p>
        </w:tc>
        <w:tc>
          <w:tcPr>
            <w:tcW w:w="0" w:type="auto"/>
            <w:vAlign w:val="center"/>
            <w:hideMark/>
          </w:tcPr>
          <w:p w14:paraId="3E99093A" w14:textId="77777777" w:rsidR="009108C2" w:rsidRPr="009108C2" w:rsidRDefault="009108C2" w:rsidP="000B0D59">
            <w:pPr>
              <w:rPr>
                <w:lang w:val="en-GB"/>
              </w:rPr>
            </w:pPr>
            <w:r w:rsidRPr="009108C2">
              <w:rPr>
                <w:lang w:val="en-GB"/>
              </w:rPr>
              <w:t>GR ID, name, scheme, filters</w:t>
            </w:r>
          </w:p>
        </w:tc>
      </w:tr>
      <w:tr w:rsidR="009108C2" w:rsidRPr="009108C2" w14:paraId="7F16F39F" w14:textId="77777777" w:rsidTr="000B0D59">
        <w:tc>
          <w:tcPr>
            <w:tcW w:w="2198" w:type="pct"/>
            <w:vAlign w:val="center"/>
            <w:hideMark/>
          </w:tcPr>
          <w:p w14:paraId="7D490F71" w14:textId="77777777" w:rsidR="009108C2" w:rsidRPr="009108C2" w:rsidRDefault="009108C2" w:rsidP="000B0D59">
            <w:pPr>
              <w:rPr>
                <w:lang w:val="en-GB"/>
              </w:rPr>
            </w:pPr>
            <w:r w:rsidRPr="009108C2">
              <w:rPr>
                <w:lang w:val="en-GB"/>
              </w:rPr>
              <w:t>GET /tasks/{</w:t>
            </w:r>
            <w:proofErr w:type="spellStart"/>
            <w:r w:rsidRPr="009108C2">
              <w:rPr>
                <w:lang w:val="en-GB"/>
              </w:rPr>
              <w:t>officer_id</w:t>
            </w:r>
            <w:proofErr w:type="spellEnd"/>
            <w:r w:rsidRPr="009108C2">
              <w:rPr>
                <w:lang w:val="en-GB"/>
              </w:rPr>
              <w:t>}</w:t>
            </w:r>
          </w:p>
        </w:tc>
        <w:tc>
          <w:tcPr>
            <w:tcW w:w="812" w:type="pct"/>
            <w:vAlign w:val="center"/>
            <w:hideMark/>
          </w:tcPr>
          <w:p w14:paraId="76E265EC" w14:textId="77777777" w:rsidR="009108C2" w:rsidRPr="009108C2" w:rsidRDefault="009108C2" w:rsidP="000B0D59">
            <w:pPr>
              <w:rPr>
                <w:lang w:val="en-GB"/>
              </w:rPr>
            </w:pPr>
            <w:r w:rsidRPr="009108C2">
              <w:rPr>
                <w:lang w:val="en-GB"/>
              </w:rPr>
              <w:t>Tab 4</w:t>
            </w:r>
          </w:p>
        </w:tc>
        <w:tc>
          <w:tcPr>
            <w:tcW w:w="0" w:type="auto"/>
            <w:vAlign w:val="center"/>
            <w:hideMark/>
          </w:tcPr>
          <w:p w14:paraId="666D02F2" w14:textId="77777777" w:rsidR="009108C2" w:rsidRPr="009108C2" w:rsidRDefault="009108C2" w:rsidP="000B0D59">
            <w:pPr>
              <w:rPr>
                <w:lang w:val="en-GB"/>
              </w:rPr>
            </w:pPr>
            <w:r w:rsidRPr="009108C2">
              <w:rPr>
                <w:lang w:val="en-GB"/>
              </w:rPr>
              <w:t>Assigned tasks, SLA status</w:t>
            </w:r>
          </w:p>
        </w:tc>
      </w:tr>
      <w:tr w:rsidR="009108C2" w:rsidRPr="009108C2" w14:paraId="01AEE377" w14:textId="77777777" w:rsidTr="000B0D59">
        <w:tc>
          <w:tcPr>
            <w:tcW w:w="2198" w:type="pct"/>
            <w:vAlign w:val="center"/>
            <w:hideMark/>
          </w:tcPr>
          <w:p w14:paraId="2E8D28AD" w14:textId="77777777" w:rsidR="009108C2" w:rsidRPr="009108C2" w:rsidRDefault="009108C2" w:rsidP="000B0D59">
            <w:pPr>
              <w:rPr>
                <w:lang w:val="en-GB"/>
              </w:rPr>
            </w:pPr>
            <w:r w:rsidRPr="009108C2">
              <w:rPr>
                <w:lang w:val="en-GB"/>
              </w:rPr>
              <w:t>WebSocket /auto-id/live</w:t>
            </w:r>
          </w:p>
        </w:tc>
        <w:tc>
          <w:tcPr>
            <w:tcW w:w="812" w:type="pct"/>
            <w:vAlign w:val="center"/>
            <w:hideMark/>
          </w:tcPr>
          <w:p w14:paraId="785E4FE2" w14:textId="77777777" w:rsidR="009108C2" w:rsidRPr="009108C2" w:rsidRDefault="009108C2" w:rsidP="000B0D59">
            <w:pPr>
              <w:rPr>
                <w:lang w:val="en-GB"/>
              </w:rPr>
            </w:pPr>
            <w:r w:rsidRPr="009108C2">
              <w:rPr>
                <w:lang w:val="en-GB"/>
              </w:rPr>
              <w:t>All</w:t>
            </w:r>
          </w:p>
        </w:tc>
        <w:tc>
          <w:tcPr>
            <w:tcW w:w="0" w:type="auto"/>
            <w:vAlign w:val="center"/>
            <w:hideMark/>
          </w:tcPr>
          <w:p w14:paraId="552B858A" w14:textId="77777777" w:rsidR="009108C2" w:rsidRPr="009108C2" w:rsidRDefault="009108C2" w:rsidP="000B0D59">
            <w:pPr>
              <w:rPr>
                <w:lang w:val="en-GB"/>
              </w:rPr>
            </w:pPr>
            <w:r w:rsidRPr="009108C2">
              <w:rPr>
                <w:lang w:val="en-GB"/>
              </w:rPr>
              <w:t>New Auto-ID arrivals</w:t>
            </w:r>
          </w:p>
        </w:tc>
      </w:tr>
      <w:tr w:rsidR="009108C2" w:rsidRPr="009108C2" w14:paraId="7067E0F0" w14:textId="77777777" w:rsidTr="000B0D59">
        <w:tc>
          <w:tcPr>
            <w:tcW w:w="2198" w:type="pct"/>
            <w:vAlign w:val="center"/>
            <w:hideMark/>
          </w:tcPr>
          <w:p w14:paraId="2D590806" w14:textId="77777777" w:rsidR="009108C2" w:rsidRPr="009108C2" w:rsidRDefault="009108C2" w:rsidP="000B0D59">
            <w:pPr>
              <w:rPr>
                <w:lang w:val="en-GB"/>
              </w:rPr>
            </w:pPr>
            <w:r w:rsidRPr="009108C2">
              <w:rPr>
                <w:lang w:val="en-GB"/>
              </w:rPr>
              <w:t>POST /bulk-actions</w:t>
            </w:r>
          </w:p>
        </w:tc>
        <w:tc>
          <w:tcPr>
            <w:tcW w:w="812" w:type="pct"/>
            <w:vAlign w:val="center"/>
            <w:hideMark/>
          </w:tcPr>
          <w:p w14:paraId="4B95A613" w14:textId="77777777" w:rsidR="009108C2" w:rsidRPr="009108C2" w:rsidRDefault="009108C2" w:rsidP="000B0D59">
            <w:pPr>
              <w:rPr>
                <w:lang w:val="en-GB"/>
              </w:rPr>
            </w:pPr>
            <w:r w:rsidRPr="009108C2">
              <w:rPr>
                <w:lang w:val="en-GB"/>
              </w:rPr>
              <w:t>Tab 3</w:t>
            </w:r>
          </w:p>
        </w:tc>
        <w:tc>
          <w:tcPr>
            <w:tcW w:w="0" w:type="auto"/>
            <w:vAlign w:val="center"/>
            <w:hideMark/>
          </w:tcPr>
          <w:p w14:paraId="4710F3DB" w14:textId="77777777" w:rsidR="009108C2" w:rsidRPr="009108C2" w:rsidRDefault="009108C2" w:rsidP="000B0D59">
            <w:pPr>
              <w:rPr>
                <w:lang w:val="en-GB"/>
              </w:rPr>
            </w:pPr>
            <w:r w:rsidRPr="009108C2">
              <w:rPr>
                <w:lang w:val="en-GB"/>
              </w:rPr>
              <w:t>Batch convert/outreach</w:t>
            </w:r>
          </w:p>
        </w:tc>
      </w:tr>
    </w:tbl>
    <w:p w14:paraId="5C2D42DC" w14:textId="77777777" w:rsidR="009108C2" w:rsidRPr="009108C2" w:rsidRDefault="009108C2" w:rsidP="000B0D59">
      <w:pPr>
        <w:spacing w:before="240" w:after="120"/>
        <w:jc w:val="both"/>
        <w:rPr>
          <w:b/>
          <w:bCs/>
          <w:lang w:val="en-GB"/>
        </w:rPr>
      </w:pPr>
      <w:r w:rsidRPr="009108C2">
        <w:rPr>
          <w:b/>
          <w:bCs/>
          <w:lang w:val="en-GB"/>
        </w:rPr>
        <w:t>Data Outputs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460"/>
        <w:gridCol w:w="3699"/>
      </w:tblGrid>
      <w:tr w:rsidR="009108C2" w:rsidRPr="009108C2" w14:paraId="2D5AA2E3" w14:textId="77777777" w:rsidTr="000B0D59">
        <w:trPr>
          <w:tblHeader/>
        </w:trPr>
        <w:tc>
          <w:tcPr>
            <w:tcW w:w="0" w:type="auto"/>
            <w:shd w:val="clear" w:color="auto" w:fill="FFC000"/>
            <w:vAlign w:val="center"/>
            <w:hideMark/>
          </w:tcPr>
          <w:p w14:paraId="4F6ACC82" w14:textId="77777777" w:rsidR="009108C2" w:rsidRPr="009108C2" w:rsidRDefault="009108C2" w:rsidP="00F11F3A">
            <w:pPr>
              <w:jc w:val="both"/>
              <w:rPr>
                <w:b/>
                <w:bCs/>
                <w:lang w:val="en-GB"/>
              </w:rPr>
            </w:pPr>
            <w:r w:rsidRPr="009108C2">
              <w:rPr>
                <w:b/>
                <w:bCs/>
                <w:lang w:val="en-GB"/>
              </w:rPr>
              <w:t>Target</w:t>
            </w:r>
          </w:p>
        </w:tc>
        <w:tc>
          <w:tcPr>
            <w:tcW w:w="0" w:type="auto"/>
            <w:shd w:val="clear" w:color="auto" w:fill="FFC000"/>
            <w:vAlign w:val="center"/>
            <w:hideMark/>
          </w:tcPr>
          <w:p w14:paraId="4F348838" w14:textId="77777777" w:rsidR="009108C2" w:rsidRPr="009108C2" w:rsidRDefault="009108C2" w:rsidP="00F11F3A">
            <w:pPr>
              <w:jc w:val="both"/>
              <w:rPr>
                <w:b/>
                <w:bCs/>
                <w:lang w:val="en-GB"/>
              </w:rPr>
            </w:pPr>
            <w:r w:rsidRPr="009108C2">
              <w:rPr>
                <w:b/>
                <w:bCs/>
                <w:lang w:val="en-GB"/>
              </w:rPr>
              <w:t>Events/Actions</w:t>
            </w:r>
          </w:p>
        </w:tc>
      </w:tr>
      <w:tr w:rsidR="009108C2" w:rsidRPr="009108C2" w14:paraId="26666999" w14:textId="77777777" w:rsidTr="000B0D59">
        <w:tc>
          <w:tcPr>
            <w:tcW w:w="0" w:type="auto"/>
            <w:vAlign w:val="center"/>
            <w:hideMark/>
          </w:tcPr>
          <w:p w14:paraId="0927B071" w14:textId="77777777" w:rsidR="009108C2" w:rsidRPr="009108C2" w:rsidRDefault="009108C2" w:rsidP="00F11F3A">
            <w:pPr>
              <w:jc w:val="both"/>
              <w:rPr>
                <w:lang w:val="en-GB"/>
              </w:rPr>
            </w:pPr>
            <w:r w:rsidRPr="009108C2">
              <w:rPr>
                <w:lang w:val="en-GB"/>
              </w:rPr>
              <w:t>Application Processing</w:t>
            </w:r>
          </w:p>
        </w:tc>
        <w:tc>
          <w:tcPr>
            <w:tcW w:w="0" w:type="auto"/>
            <w:vAlign w:val="center"/>
            <w:hideMark/>
          </w:tcPr>
          <w:p w14:paraId="52A88796" w14:textId="77777777" w:rsidR="009108C2" w:rsidRPr="009108C2" w:rsidRDefault="009108C2" w:rsidP="00F11F3A">
            <w:pPr>
              <w:jc w:val="both"/>
              <w:rPr>
                <w:lang w:val="en-GB"/>
              </w:rPr>
            </w:pPr>
            <w:r w:rsidRPr="009108C2">
              <w:rPr>
                <w:lang w:val="en-GB"/>
              </w:rPr>
              <w:t>New applications on Convert</w:t>
            </w:r>
          </w:p>
        </w:tc>
      </w:tr>
      <w:tr w:rsidR="009108C2" w:rsidRPr="009108C2" w14:paraId="638D6C0A" w14:textId="77777777" w:rsidTr="000B0D59">
        <w:tc>
          <w:tcPr>
            <w:tcW w:w="0" w:type="auto"/>
            <w:vAlign w:val="center"/>
            <w:hideMark/>
          </w:tcPr>
          <w:p w14:paraId="41EDDFD5" w14:textId="77777777" w:rsidR="009108C2" w:rsidRPr="009108C2" w:rsidRDefault="009108C2" w:rsidP="00F11F3A">
            <w:pPr>
              <w:jc w:val="both"/>
              <w:rPr>
                <w:lang w:val="en-GB"/>
              </w:rPr>
            </w:pPr>
            <w:r w:rsidRPr="009108C2">
              <w:rPr>
                <w:lang w:val="en-GB"/>
              </w:rPr>
              <w:t>Notification Service</w:t>
            </w:r>
          </w:p>
        </w:tc>
        <w:tc>
          <w:tcPr>
            <w:tcW w:w="0" w:type="auto"/>
            <w:vAlign w:val="center"/>
            <w:hideMark/>
          </w:tcPr>
          <w:p w14:paraId="5DB0D2A2" w14:textId="77777777" w:rsidR="009108C2" w:rsidRPr="009108C2" w:rsidRDefault="009108C2" w:rsidP="00F11F3A">
            <w:pPr>
              <w:jc w:val="both"/>
              <w:rPr>
                <w:lang w:val="en-GB"/>
              </w:rPr>
            </w:pPr>
            <w:r w:rsidRPr="009108C2">
              <w:rPr>
                <w:lang w:val="en-GB"/>
              </w:rPr>
              <w:t>Outreach SMS/IVR/Letter</w:t>
            </w:r>
          </w:p>
        </w:tc>
      </w:tr>
      <w:tr w:rsidR="009108C2" w:rsidRPr="009108C2" w14:paraId="3A8B3CB5" w14:textId="77777777" w:rsidTr="000B0D59">
        <w:tc>
          <w:tcPr>
            <w:tcW w:w="0" w:type="auto"/>
            <w:vAlign w:val="center"/>
            <w:hideMark/>
          </w:tcPr>
          <w:p w14:paraId="437697A5" w14:textId="77777777" w:rsidR="009108C2" w:rsidRPr="009108C2" w:rsidRDefault="009108C2" w:rsidP="00F11F3A">
            <w:pPr>
              <w:jc w:val="both"/>
              <w:rPr>
                <w:lang w:val="en-GB"/>
              </w:rPr>
            </w:pPr>
            <w:r w:rsidRPr="009108C2">
              <w:rPr>
                <w:lang w:val="en-GB"/>
              </w:rPr>
              <w:t>AI-PLATFORM-03</w:t>
            </w:r>
          </w:p>
        </w:tc>
        <w:tc>
          <w:tcPr>
            <w:tcW w:w="0" w:type="auto"/>
            <w:vAlign w:val="center"/>
            <w:hideMark/>
          </w:tcPr>
          <w:p w14:paraId="37A470E1" w14:textId="77777777" w:rsidR="009108C2" w:rsidRPr="009108C2" w:rsidRDefault="009108C2" w:rsidP="00F11F3A">
            <w:pPr>
              <w:jc w:val="both"/>
              <w:rPr>
                <w:lang w:val="en-GB"/>
              </w:rPr>
            </w:pPr>
            <w:r w:rsidRPr="009108C2">
              <w:rPr>
                <w:lang w:val="en-GB"/>
              </w:rPr>
              <w:t>Feedback labels (true/false positive)</w:t>
            </w:r>
          </w:p>
        </w:tc>
      </w:tr>
      <w:tr w:rsidR="009108C2" w:rsidRPr="009108C2" w14:paraId="6CBCC64F" w14:textId="77777777" w:rsidTr="000B0D59">
        <w:tc>
          <w:tcPr>
            <w:tcW w:w="0" w:type="auto"/>
            <w:vAlign w:val="center"/>
            <w:hideMark/>
          </w:tcPr>
          <w:p w14:paraId="0AA4C4D9" w14:textId="77777777" w:rsidR="009108C2" w:rsidRPr="009108C2" w:rsidRDefault="009108C2" w:rsidP="00F11F3A">
            <w:pPr>
              <w:jc w:val="both"/>
              <w:rPr>
                <w:lang w:val="en-GB"/>
              </w:rPr>
            </w:pPr>
            <w:r w:rsidRPr="009108C2">
              <w:rPr>
                <w:lang w:val="en-GB"/>
              </w:rPr>
              <w:t>Audit Log</w:t>
            </w:r>
          </w:p>
        </w:tc>
        <w:tc>
          <w:tcPr>
            <w:tcW w:w="0" w:type="auto"/>
            <w:vAlign w:val="center"/>
            <w:hideMark/>
          </w:tcPr>
          <w:p w14:paraId="6E206B2E" w14:textId="77777777" w:rsidR="009108C2" w:rsidRPr="009108C2" w:rsidRDefault="009108C2" w:rsidP="00F11F3A">
            <w:pPr>
              <w:jc w:val="both"/>
              <w:rPr>
                <w:lang w:val="en-GB"/>
              </w:rPr>
            </w:pPr>
            <w:r w:rsidRPr="009108C2">
              <w:rPr>
                <w:lang w:val="en-GB"/>
              </w:rPr>
              <w:t>All actions with timestamps</w:t>
            </w:r>
          </w:p>
        </w:tc>
      </w:tr>
    </w:tbl>
    <w:p w14:paraId="7AB068B4" w14:textId="77777777" w:rsidR="000B0D59" w:rsidRDefault="000B0D59" w:rsidP="00F11F3A">
      <w:pPr>
        <w:jc w:val="both"/>
        <w:rPr>
          <w:b/>
          <w:bCs/>
          <w:lang w:val="en-GB"/>
        </w:rPr>
      </w:pPr>
    </w:p>
    <w:p w14:paraId="2AF44100" w14:textId="77777777" w:rsidR="000B0D59" w:rsidRDefault="009108C2" w:rsidP="00F11F3A">
      <w:pPr>
        <w:jc w:val="both"/>
        <w:rPr>
          <w:lang w:val="en-GB"/>
        </w:rPr>
      </w:pPr>
      <w:r w:rsidRPr="009108C2">
        <w:rPr>
          <w:b/>
          <w:bCs/>
          <w:lang w:val="en-GB"/>
        </w:rPr>
        <w:t>Integration Points</w:t>
      </w:r>
    </w:p>
    <w:p w14:paraId="2110B59E" w14:textId="11BD6C66" w:rsidR="009108C2" w:rsidRPr="000B0D59" w:rsidRDefault="009108C2">
      <w:pPr>
        <w:pStyle w:val="ListParagraph"/>
        <w:numPr>
          <w:ilvl w:val="0"/>
          <w:numId w:val="564"/>
        </w:numPr>
        <w:spacing w:before="240" w:after="120"/>
        <w:ind w:left="714" w:hanging="357"/>
        <w:contextualSpacing w:val="0"/>
        <w:jc w:val="both"/>
        <w:rPr>
          <w:b/>
          <w:bCs/>
          <w:lang w:val="en-GB"/>
        </w:rPr>
      </w:pPr>
      <w:r w:rsidRPr="000B0D59">
        <w:rPr>
          <w:b/>
          <w:bCs/>
          <w:lang w:val="en-GB"/>
        </w:rPr>
        <w:t>Core Services:</w:t>
      </w:r>
    </w:p>
    <w:p w14:paraId="19143E0D" w14:textId="00F93AE7" w:rsidR="009108C2" w:rsidRPr="009108C2" w:rsidRDefault="009108C2">
      <w:pPr>
        <w:numPr>
          <w:ilvl w:val="0"/>
          <w:numId w:val="561"/>
        </w:numPr>
        <w:jc w:val="both"/>
        <w:rPr>
          <w:lang w:val="en-GB"/>
        </w:rPr>
      </w:pPr>
      <w:r w:rsidRPr="009108C2">
        <w:rPr>
          <w:b/>
          <w:bCs/>
          <w:lang w:val="en-GB"/>
        </w:rPr>
        <w:lastRenderedPageBreak/>
        <w:t>AI-PLATFORM-03</w:t>
      </w:r>
      <w:r w:rsidRPr="009108C2">
        <w:rPr>
          <w:lang w:val="en-GB"/>
        </w:rPr>
        <w:t xml:space="preserve"> - Auto-ID candidate feed</w:t>
      </w:r>
    </w:p>
    <w:p w14:paraId="389D2F6C" w14:textId="09463D37" w:rsidR="009108C2" w:rsidRPr="009108C2" w:rsidRDefault="009108C2">
      <w:pPr>
        <w:numPr>
          <w:ilvl w:val="0"/>
          <w:numId w:val="561"/>
        </w:numPr>
        <w:jc w:val="both"/>
        <w:rPr>
          <w:lang w:val="en-GB"/>
        </w:rPr>
      </w:pPr>
      <w:r w:rsidRPr="009108C2">
        <w:rPr>
          <w:b/>
          <w:bCs/>
          <w:lang w:val="en-GB"/>
        </w:rPr>
        <w:t>Golden Record Search</w:t>
      </w:r>
      <w:r w:rsidRPr="009108C2">
        <w:rPr>
          <w:lang w:val="en-GB"/>
        </w:rPr>
        <w:t xml:space="preserve"> - GR confidence/metadata</w:t>
      </w:r>
    </w:p>
    <w:p w14:paraId="01310CA4" w14:textId="77777777" w:rsidR="009108C2" w:rsidRPr="009108C2" w:rsidRDefault="009108C2">
      <w:pPr>
        <w:numPr>
          <w:ilvl w:val="0"/>
          <w:numId w:val="561"/>
        </w:numPr>
        <w:jc w:val="both"/>
        <w:rPr>
          <w:lang w:val="en-GB"/>
        </w:rPr>
      </w:pPr>
      <w:r w:rsidRPr="009108C2">
        <w:rPr>
          <w:b/>
          <w:bCs/>
          <w:lang w:val="en-GB"/>
        </w:rPr>
        <w:t>Beneficiary Registry</w:t>
      </w:r>
      <w:r w:rsidRPr="009108C2">
        <w:rPr>
          <w:lang w:val="en-GB"/>
        </w:rPr>
        <w:t xml:space="preserve"> - Duplicate checks</w:t>
      </w:r>
    </w:p>
    <w:p w14:paraId="51BEB137" w14:textId="77777777" w:rsidR="009108C2" w:rsidRPr="009108C2" w:rsidRDefault="009108C2">
      <w:pPr>
        <w:numPr>
          <w:ilvl w:val="0"/>
          <w:numId w:val="561"/>
        </w:numPr>
        <w:jc w:val="both"/>
        <w:rPr>
          <w:lang w:val="en-GB"/>
        </w:rPr>
      </w:pPr>
      <w:r w:rsidRPr="009108C2">
        <w:rPr>
          <w:b/>
          <w:bCs/>
          <w:lang w:val="en-GB"/>
        </w:rPr>
        <w:t>Notification Service</w:t>
      </w:r>
      <w:r w:rsidRPr="009108C2">
        <w:rPr>
          <w:lang w:val="en-GB"/>
        </w:rPr>
        <w:t xml:space="preserve"> - Outreach campaigns</w:t>
      </w:r>
    </w:p>
    <w:p w14:paraId="1BA16952" w14:textId="77777777" w:rsidR="009108C2" w:rsidRPr="009108C2" w:rsidRDefault="009108C2" w:rsidP="000B0D59">
      <w:pPr>
        <w:spacing w:before="240" w:after="120"/>
        <w:jc w:val="both"/>
        <w:rPr>
          <w:b/>
          <w:bCs/>
          <w:lang w:val="en-GB"/>
        </w:rPr>
      </w:pPr>
      <w:r w:rsidRPr="009108C2">
        <w:rPr>
          <w:b/>
          <w:bCs/>
          <w:lang w:val="en-GB"/>
        </w:rPr>
        <w:t>RBAC &amp;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059"/>
        <w:gridCol w:w="2897"/>
        <w:gridCol w:w="2398"/>
        <w:gridCol w:w="1662"/>
      </w:tblGrid>
      <w:tr w:rsidR="009108C2" w:rsidRPr="009108C2" w14:paraId="3EA4E943" w14:textId="77777777" w:rsidTr="000B0D59">
        <w:trPr>
          <w:tblHeader/>
        </w:trPr>
        <w:tc>
          <w:tcPr>
            <w:tcW w:w="0" w:type="auto"/>
            <w:shd w:val="clear" w:color="auto" w:fill="FFC000"/>
            <w:vAlign w:val="center"/>
            <w:hideMark/>
          </w:tcPr>
          <w:p w14:paraId="1A5221AB" w14:textId="77777777" w:rsidR="009108C2" w:rsidRPr="009108C2" w:rsidRDefault="009108C2" w:rsidP="000B0D59">
            <w:pPr>
              <w:jc w:val="center"/>
              <w:rPr>
                <w:b/>
                <w:bCs/>
                <w:lang w:val="en-GB"/>
              </w:rPr>
            </w:pPr>
            <w:r w:rsidRPr="009108C2">
              <w:rPr>
                <w:b/>
                <w:bCs/>
                <w:lang w:val="en-GB"/>
              </w:rPr>
              <w:t>Role</w:t>
            </w:r>
          </w:p>
        </w:tc>
        <w:tc>
          <w:tcPr>
            <w:tcW w:w="0" w:type="auto"/>
            <w:shd w:val="clear" w:color="auto" w:fill="FFC000"/>
            <w:vAlign w:val="center"/>
            <w:hideMark/>
          </w:tcPr>
          <w:p w14:paraId="5BE25D68" w14:textId="77777777" w:rsidR="009108C2" w:rsidRPr="009108C2" w:rsidRDefault="009108C2" w:rsidP="000B0D59">
            <w:pPr>
              <w:jc w:val="center"/>
              <w:rPr>
                <w:b/>
                <w:bCs/>
                <w:lang w:val="en-GB"/>
              </w:rPr>
            </w:pPr>
            <w:r w:rsidRPr="009108C2">
              <w:rPr>
                <w:b/>
                <w:bCs/>
                <w:lang w:val="en-GB"/>
              </w:rPr>
              <w:t>Worklist Actions</w:t>
            </w:r>
          </w:p>
        </w:tc>
        <w:tc>
          <w:tcPr>
            <w:tcW w:w="0" w:type="auto"/>
            <w:shd w:val="clear" w:color="auto" w:fill="FFC000"/>
            <w:vAlign w:val="center"/>
            <w:hideMark/>
          </w:tcPr>
          <w:p w14:paraId="16265924" w14:textId="77777777" w:rsidR="009108C2" w:rsidRPr="009108C2" w:rsidRDefault="009108C2" w:rsidP="000B0D59">
            <w:pPr>
              <w:jc w:val="center"/>
              <w:rPr>
                <w:b/>
                <w:bCs/>
                <w:lang w:val="en-GB"/>
              </w:rPr>
            </w:pPr>
            <w:r w:rsidRPr="009108C2">
              <w:rPr>
                <w:b/>
                <w:bCs/>
                <w:lang w:val="en-GB"/>
              </w:rPr>
              <w:t>Search Scope</w:t>
            </w:r>
          </w:p>
        </w:tc>
        <w:tc>
          <w:tcPr>
            <w:tcW w:w="0" w:type="auto"/>
            <w:shd w:val="clear" w:color="auto" w:fill="FFC000"/>
            <w:vAlign w:val="center"/>
            <w:hideMark/>
          </w:tcPr>
          <w:p w14:paraId="5836854E" w14:textId="77777777" w:rsidR="009108C2" w:rsidRPr="009108C2" w:rsidRDefault="009108C2" w:rsidP="000B0D59">
            <w:pPr>
              <w:jc w:val="center"/>
              <w:rPr>
                <w:b/>
                <w:bCs/>
                <w:lang w:val="en-GB"/>
              </w:rPr>
            </w:pPr>
            <w:r w:rsidRPr="009108C2">
              <w:rPr>
                <w:b/>
                <w:bCs/>
                <w:lang w:val="en-GB"/>
              </w:rPr>
              <w:t>Bulk Actions</w:t>
            </w:r>
          </w:p>
        </w:tc>
      </w:tr>
      <w:tr w:rsidR="009108C2" w:rsidRPr="009108C2" w14:paraId="7D9F0C12" w14:textId="77777777" w:rsidTr="000B0D59">
        <w:tc>
          <w:tcPr>
            <w:tcW w:w="0" w:type="auto"/>
            <w:vAlign w:val="center"/>
            <w:hideMark/>
          </w:tcPr>
          <w:p w14:paraId="579586B5" w14:textId="77777777" w:rsidR="009108C2" w:rsidRPr="009108C2" w:rsidRDefault="009108C2" w:rsidP="00F11F3A">
            <w:pPr>
              <w:jc w:val="both"/>
              <w:rPr>
                <w:lang w:val="en-GB"/>
              </w:rPr>
            </w:pPr>
            <w:r w:rsidRPr="009108C2">
              <w:rPr>
                <w:lang w:val="en-GB"/>
              </w:rPr>
              <w:t>Field Officer</w:t>
            </w:r>
          </w:p>
        </w:tc>
        <w:tc>
          <w:tcPr>
            <w:tcW w:w="0" w:type="auto"/>
            <w:vAlign w:val="center"/>
            <w:hideMark/>
          </w:tcPr>
          <w:p w14:paraId="1E5D9FA7" w14:textId="77777777" w:rsidR="009108C2" w:rsidRPr="009108C2" w:rsidRDefault="009108C2" w:rsidP="00F11F3A">
            <w:pPr>
              <w:jc w:val="both"/>
              <w:rPr>
                <w:lang w:val="en-GB"/>
              </w:rPr>
            </w:pPr>
            <w:r w:rsidRPr="009108C2">
              <w:rPr>
                <w:lang w:val="en-GB"/>
              </w:rPr>
              <w:t>Convert/Reject/Outreach</w:t>
            </w:r>
          </w:p>
        </w:tc>
        <w:tc>
          <w:tcPr>
            <w:tcW w:w="0" w:type="auto"/>
            <w:vAlign w:val="center"/>
            <w:hideMark/>
          </w:tcPr>
          <w:p w14:paraId="08C2919A" w14:textId="77777777" w:rsidR="009108C2" w:rsidRPr="009108C2" w:rsidRDefault="009108C2" w:rsidP="00F11F3A">
            <w:pPr>
              <w:jc w:val="both"/>
              <w:rPr>
                <w:lang w:val="en-GB"/>
              </w:rPr>
            </w:pPr>
            <w:r w:rsidRPr="009108C2">
              <w:rPr>
                <w:lang w:val="en-GB"/>
              </w:rPr>
              <w:t>Assigned geography</w:t>
            </w:r>
          </w:p>
        </w:tc>
        <w:tc>
          <w:tcPr>
            <w:tcW w:w="0" w:type="auto"/>
            <w:vAlign w:val="center"/>
            <w:hideMark/>
          </w:tcPr>
          <w:p w14:paraId="2B5882CF" w14:textId="77777777" w:rsidR="009108C2" w:rsidRPr="009108C2" w:rsidRDefault="009108C2" w:rsidP="00F11F3A">
            <w:pPr>
              <w:jc w:val="both"/>
              <w:rPr>
                <w:lang w:val="en-GB"/>
              </w:rPr>
            </w:pPr>
            <w:r w:rsidRPr="009108C2">
              <w:rPr>
                <w:lang w:val="en-GB"/>
              </w:rPr>
              <w:t xml:space="preserve">50 </w:t>
            </w:r>
            <w:proofErr w:type="gramStart"/>
            <w:r w:rsidRPr="009108C2">
              <w:rPr>
                <w:lang w:val="en-GB"/>
              </w:rPr>
              <w:t>max</w:t>
            </w:r>
            <w:proofErr w:type="gramEnd"/>
          </w:p>
        </w:tc>
      </w:tr>
      <w:tr w:rsidR="009108C2" w:rsidRPr="009108C2" w14:paraId="250694BA" w14:textId="77777777" w:rsidTr="000B0D59">
        <w:tc>
          <w:tcPr>
            <w:tcW w:w="0" w:type="auto"/>
            <w:vAlign w:val="center"/>
            <w:hideMark/>
          </w:tcPr>
          <w:p w14:paraId="599F1CAD" w14:textId="77777777" w:rsidR="009108C2" w:rsidRPr="009108C2" w:rsidRDefault="009108C2" w:rsidP="00F11F3A">
            <w:pPr>
              <w:jc w:val="both"/>
              <w:rPr>
                <w:lang w:val="en-GB"/>
              </w:rPr>
            </w:pPr>
            <w:r w:rsidRPr="009108C2">
              <w:rPr>
                <w:lang w:val="en-GB"/>
              </w:rPr>
              <w:t>Scheme Manager</w:t>
            </w:r>
          </w:p>
        </w:tc>
        <w:tc>
          <w:tcPr>
            <w:tcW w:w="0" w:type="auto"/>
            <w:vAlign w:val="center"/>
            <w:hideMark/>
          </w:tcPr>
          <w:p w14:paraId="481C08B7" w14:textId="77777777" w:rsidR="009108C2" w:rsidRPr="009108C2" w:rsidRDefault="009108C2" w:rsidP="00F11F3A">
            <w:pPr>
              <w:jc w:val="both"/>
              <w:rPr>
                <w:lang w:val="en-GB"/>
              </w:rPr>
            </w:pPr>
            <w:r w:rsidRPr="009108C2">
              <w:rPr>
                <w:lang w:val="en-GB"/>
              </w:rPr>
              <w:t>All + Reassign</w:t>
            </w:r>
          </w:p>
        </w:tc>
        <w:tc>
          <w:tcPr>
            <w:tcW w:w="0" w:type="auto"/>
            <w:vAlign w:val="center"/>
            <w:hideMark/>
          </w:tcPr>
          <w:p w14:paraId="76873596" w14:textId="77777777" w:rsidR="009108C2" w:rsidRPr="009108C2" w:rsidRDefault="009108C2" w:rsidP="00F11F3A">
            <w:pPr>
              <w:jc w:val="both"/>
              <w:rPr>
                <w:lang w:val="en-GB"/>
              </w:rPr>
            </w:pPr>
            <w:r w:rsidRPr="009108C2">
              <w:rPr>
                <w:lang w:val="en-GB"/>
              </w:rPr>
              <w:t>Full dept</w:t>
            </w:r>
          </w:p>
        </w:tc>
        <w:tc>
          <w:tcPr>
            <w:tcW w:w="0" w:type="auto"/>
            <w:vAlign w:val="center"/>
            <w:hideMark/>
          </w:tcPr>
          <w:p w14:paraId="3C1FA4EB" w14:textId="77777777" w:rsidR="009108C2" w:rsidRPr="009108C2" w:rsidRDefault="009108C2" w:rsidP="00F11F3A">
            <w:pPr>
              <w:jc w:val="both"/>
              <w:rPr>
                <w:lang w:val="en-GB"/>
              </w:rPr>
            </w:pPr>
            <w:r w:rsidRPr="009108C2">
              <w:rPr>
                <w:lang w:val="en-GB"/>
              </w:rPr>
              <w:t xml:space="preserve">200 </w:t>
            </w:r>
            <w:proofErr w:type="gramStart"/>
            <w:r w:rsidRPr="009108C2">
              <w:rPr>
                <w:lang w:val="en-GB"/>
              </w:rPr>
              <w:t>max</w:t>
            </w:r>
            <w:proofErr w:type="gramEnd"/>
          </w:p>
        </w:tc>
      </w:tr>
      <w:tr w:rsidR="009108C2" w:rsidRPr="009108C2" w14:paraId="4EA91094" w14:textId="77777777" w:rsidTr="000B0D59">
        <w:tc>
          <w:tcPr>
            <w:tcW w:w="0" w:type="auto"/>
            <w:vAlign w:val="center"/>
            <w:hideMark/>
          </w:tcPr>
          <w:p w14:paraId="088476BF" w14:textId="77777777" w:rsidR="009108C2" w:rsidRPr="009108C2" w:rsidRDefault="009108C2" w:rsidP="00F11F3A">
            <w:pPr>
              <w:jc w:val="both"/>
              <w:rPr>
                <w:lang w:val="en-GB"/>
              </w:rPr>
            </w:pPr>
            <w:r w:rsidRPr="009108C2">
              <w:rPr>
                <w:lang w:val="en-GB"/>
              </w:rPr>
              <w:t>Supervisor</w:t>
            </w:r>
          </w:p>
        </w:tc>
        <w:tc>
          <w:tcPr>
            <w:tcW w:w="0" w:type="auto"/>
            <w:vAlign w:val="center"/>
            <w:hideMark/>
          </w:tcPr>
          <w:p w14:paraId="5CCC2253" w14:textId="77777777" w:rsidR="009108C2" w:rsidRPr="009108C2" w:rsidRDefault="009108C2" w:rsidP="00F11F3A">
            <w:pPr>
              <w:jc w:val="both"/>
              <w:rPr>
                <w:lang w:val="en-GB"/>
              </w:rPr>
            </w:pPr>
            <w:r w:rsidRPr="009108C2">
              <w:rPr>
                <w:lang w:val="en-GB"/>
              </w:rPr>
              <w:t>All + Reopen</w:t>
            </w:r>
          </w:p>
        </w:tc>
        <w:tc>
          <w:tcPr>
            <w:tcW w:w="0" w:type="auto"/>
            <w:vAlign w:val="center"/>
            <w:hideMark/>
          </w:tcPr>
          <w:p w14:paraId="1E4DB90C" w14:textId="77777777" w:rsidR="009108C2" w:rsidRPr="009108C2" w:rsidRDefault="009108C2" w:rsidP="00F11F3A">
            <w:pPr>
              <w:jc w:val="both"/>
              <w:rPr>
                <w:lang w:val="en-GB"/>
              </w:rPr>
            </w:pPr>
            <w:r w:rsidRPr="009108C2">
              <w:rPr>
                <w:lang w:val="en-GB"/>
              </w:rPr>
              <w:t>Full state</w:t>
            </w:r>
          </w:p>
        </w:tc>
        <w:tc>
          <w:tcPr>
            <w:tcW w:w="0" w:type="auto"/>
            <w:vAlign w:val="center"/>
            <w:hideMark/>
          </w:tcPr>
          <w:p w14:paraId="26C0D49B" w14:textId="77777777" w:rsidR="009108C2" w:rsidRPr="009108C2" w:rsidRDefault="009108C2" w:rsidP="00F11F3A">
            <w:pPr>
              <w:jc w:val="both"/>
              <w:rPr>
                <w:lang w:val="en-GB"/>
              </w:rPr>
            </w:pPr>
            <w:r w:rsidRPr="009108C2">
              <w:rPr>
                <w:lang w:val="en-GB"/>
              </w:rPr>
              <w:t>Unlimited</w:t>
            </w:r>
          </w:p>
        </w:tc>
      </w:tr>
    </w:tbl>
    <w:p w14:paraId="46EDE88A" w14:textId="77777777" w:rsidR="009108C2" w:rsidRPr="009108C2" w:rsidRDefault="009108C2" w:rsidP="000B0D59">
      <w:pPr>
        <w:spacing w:before="240" w:after="120"/>
        <w:jc w:val="both"/>
        <w:rPr>
          <w:b/>
          <w:bCs/>
          <w:lang w:val="en-GB"/>
        </w:rPr>
      </w:pPr>
      <w:r w:rsidRPr="009108C2">
        <w:rPr>
          <w:b/>
          <w:bCs/>
          <w:lang w:val="en-GB"/>
        </w:rPr>
        <w:t>Error Handling &amp; Messaging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527"/>
        <w:gridCol w:w="4697"/>
        <w:gridCol w:w="1792"/>
      </w:tblGrid>
      <w:tr w:rsidR="009108C2" w:rsidRPr="009108C2" w14:paraId="5D1ED2A2" w14:textId="77777777" w:rsidTr="000B0D59">
        <w:trPr>
          <w:tblHeader/>
        </w:trPr>
        <w:tc>
          <w:tcPr>
            <w:tcW w:w="0" w:type="auto"/>
            <w:shd w:val="clear" w:color="auto" w:fill="FFC000"/>
            <w:vAlign w:val="center"/>
            <w:hideMark/>
          </w:tcPr>
          <w:p w14:paraId="2FFEC9C1" w14:textId="77777777" w:rsidR="009108C2" w:rsidRPr="009108C2" w:rsidRDefault="009108C2" w:rsidP="000B0D59">
            <w:pPr>
              <w:jc w:val="center"/>
              <w:rPr>
                <w:b/>
                <w:bCs/>
                <w:lang w:val="en-GB"/>
              </w:rPr>
            </w:pPr>
            <w:r w:rsidRPr="009108C2">
              <w:rPr>
                <w:b/>
                <w:bCs/>
                <w:lang w:val="en-GB"/>
              </w:rPr>
              <w:t>Scenario</w:t>
            </w:r>
          </w:p>
        </w:tc>
        <w:tc>
          <w:tcPr>
            <w:tcW w:w="0" w:type="auto"/>
            <w:shd w:val="clear" w:color="auto" w:fill="FFC000"/>
            <w:vAlign w:val="center"/>
            <w:hideMark/>
          </w:tcPr>
          <w:p w14:paraId="5C8EBFDD" w14:textId="77777777" w:rsidR="009108C2" w:rsidRPr="009108C2" w:rsidRDefault="009108C2" w:rsidP="000B0D59">
            <w:pPr>
              <w:jc w:val="center"/>
              <w:rPr>
                <w:b/>
                <w:bCs/>
                <w:lang w:val="en-GB"/>
              </w:rPr>
            </w:pPr>
            <w:r w:rsidRPr="009108C2">
              <w:rPr>
                <w:b/>
                <w:bCs/>
                <w:lang w:val="en-GB"/>
              </w:rPr>
              <w:t>Message</w:t>
            </w:r>
          </w:p>
        </w:tc>
        <w:tc>
          <w:tcPr>
            <w:tcW w:w="0" w:type="auto"/>
            <w:shd w:val="clear" w:color="auto" w:fill="FFC000"/>
            <w:vAlign w:val="center"/>
            <w:hideMark/>
          </w:tcPr>
          <w:p w14:paraId="6B635773" w14:textId="77777777" w:rsidR="009108C2" w:rsidRPr="009108C2" w:rsidRDefault="009108C2" w:rsidP="000B0D59">
            <w:pPr>
              <w:jc w:val="center"/>
              <w:rPr>
                <w:b/>
                <w:bCs/>
                <w:lang w:val="en-GB"/>
              </w:rPr>
            </w:pPr>
            <w:r w:rsidRPr="009108C2">
              <w:rPr>
                <w:b/>
                <w:bCs/>
                <w:lang w:val="en-GB"/>
              </w:rPr>
              <w:t>Fallback</w:t>
            </w:r>
          </w:p>
        </w:tc>
      </w:tr>
      <w:tr w:rsidR="009108C2" w:rsidRPr="009108C2" w14:paraId="76BC6A68" w14:textId="77777777" w:rsidTr="000B0D59">
        <w:tc>
          <w:tcPr>
            <w:tcW w:w="0" w:type="auto"/>
            <w:vAlign w:val="center"/>
            <w:hideMark/>
          </w:tcPr>
          <w:p w14:paraId="0283746F" w14:textId="77777777" w:rsidR="009108C2" w:rsidRPr="009108C2" w:rsidRDefault="009108C2" w:rsidP="00F11F3A">
            <w:pPr>
              <w:jc w:val="both"/>
              <w:rPr>
                <w:lang w:val="en-GB"/>
              </w:rPr>
            </w:pPr>
            <w:r w:rsidRPr="009108C2">
              <w:rPr>
                <w:lang w:val="en-GB"/>
              </w:rPr>
              <w:t>Auto-ID Unavailable</w:t>
            </w:r>
          </w:p>
        </w:tc>
        <w:tc>
          <w:tcPr>
            <w:tcW w:w="0" w:type="auto"/>
            <w:vAlign w:val="center"/>
            <w:hideMark/>
          </w:tcPr>
          <w:p w14:paraId="0816892A" w14:textId="77777777" w:rsidR="009108C2" w:rsidRPr="009108C2" w:rsidRDefault="009108C2" w:rsidP="00F11F3A">
            <w:pPr>
              <w:jc w:val="both"/>
              <w:rPr>
                <w:lang w:val="en-GB"/>
              </w:rPr>
            </w:pPr>
            <w:r w:rsidRPr="009108C2">
              <w:rPr>
                <w:lang w:val="en-GB"/>
              </w:rPr>
              <w:t>"AI feed unavailable. Last refresh: 2h ago"</w:t>
            </w:r>
          </w:p>
        </w:tc>
        <w:tc>
          <w:tcPr>
            <w:tcW w:w="0" w:type="auto"/>
            <w:vAlign w:val="center"/>
            <w:hideMark/>
          </w:tcPr>
          <w:p w14:paraId="6398C4A2" w14:textId="77777777" w:rsidR="009108C2" w:rsidRPr="009108C2" w:rsidRDefault="009108C2" w:rsidP="00F11F3A">
            <w:pPr>
              <w:jc w:val="both"/>
              <w:rPr>
                <w:lang w:val="en-GB"/>
              </w:rPr>
            </w:pPr>
            <w:r w:rsidRPr="009108C2">
              <w:rPr>
                <w:lang w:val="en-GB"/>
              </w:rPr>
              <w:t>Existing cases</w:t>
            </w:r>
          </w:p>
        </w:tc>
      </w:tr>
      <w:tr w:rsidR="009108C2" w:rsidRPr="009108C2" w14:paraId="0CEBEA37" w14:textId="77777777" w:rsidTr="000B0D59">
        <w:tc>
          <w:tcPr>
            <w:tcW w:w="0" w:type="auto"/>
            <w:vAlign w:val="center"/>
            <w:hideMark/>
          </w:tcPr>
          <w:p w14:paraId="354B1A75" w14:textId="77777777" w:rsidR="009108C2" w:rsidRPr="009108C2" w:rsidRDefault="009108C2" w:rsidP="00F11F3A">
            <w:pPr>
              <w:jc w:val="both"/>
              <w:rPr>
                <w:lang w:val="en-GB"/>
              </w:rPr>
            </w:pPr>
            <w:r w:rsidRPr="009108C2">
              <w:rPr>
                <w:lang w:val="en-GB"/>
              </w:rPr>
              <w:t>Duplicate Beneficiary</w:t>
            </w:r>
          </w:p>
        </w:tc>
        <w:tc>
          <w:tcPr>
            <w:tcW w:w="0" w:type="auto"/>
            <w:vAlign w:val="center"/>
            <w:hideMark/>
          </w:tcPr>
          <w:p w14:paraId="1D42CBF4" w14:textId="77777777" w:rsidR="009108C2" w:rsidRPr="009108C2" w:rsidRDefault="009108C2" w:rsidP="00F11F3A">
            <w:pPr>
              <w:jc w:val="both"/>
              <w:rPr>
                <w:lang w:val="en-GB"/>
              </w:rPr>
            </w:pPr>
            <w:r w:rsidRPr="009108C2">
              <w:rPr>
                <w:lang w:val="en-GB"/>
              </w:rPr>
              <w:t>"Already enrolled in SCH-2025-001"</w:t>
            </w:r>
          </w:p>
        </w:tc>
        <w:tc>
          <w:tcPr>
            <w:tcW w:w="0" w:type="auto"/>
            <w:vAlign w:val="center"/>
            <w:hideMark/>
          </w:tcPr>
          <w:p w14:paraId="26971421" w14:textId="77777777" w:rsidR="009108C2" w:rsidRPr="009108C2" w:rsidRDefault="009108C2" w:rsidP="00F11F3A">
            <w:pPr>
              <w:jc w:val="both"/>
              <w:rPr>
                <w:lang w:val="en-GB"/>
              </w:rPr>
            </w:pPr>
            <w:r w:rsidRPr="009108C2">
              <w:rPr>
                <w:lang w:val="en-GB"/>
              </w:rPr>
              <w:t>Link to record</w:t>
            </w:r>
          </w:p>
        </w:tc>
      </w:tr>
      <w:tr w:rsidR="009108C2" w:rsidRPr="009108C2" w14:paraId="6C8533B0" w14:textId="77777777" w:rsidTr="000B0D59">
        <w:tc>
          <w:tcPr>
            <w:tcW w:w="0" w:type="auto"/>
            <w:vAlign w:val="center"/>
            <w:hideMark/>
          </w:tcPr>
          <w:p w14:paraId="51850A9C" w14:textId="77777777" w:rsidR="009108C2" w:rsidRPr="009108C2" w:rsidRDefault="009108C2" w:rsidP="00F11F3A">
            <w:pPr>
              <w:jc w:val="both"/>
              <w:rPr>
                <w:lang w:val="en-GB"/>
              </w:rPr>
            </w:pPr>
            <w:r w:rsidRPr="009108C2">
              <w:rPr>
                <w:lang w:val="en-GB"/>
              </w:rPr>
              <w:t>Bulk Limit Exceeded</w:t>
            </w:r>
          </w:p>
        </w:tc>
        <w:tc>
          <w:tcPr>
            <w:tcW w:w="0" w:type="auto"/>
            <w:vAlign w:val="center"/>
            <w:hideMark/>
          </w:tcPr>
          <w:p w14:paraId="77F4D936" w14:textId="77777777" w:rsidR="009108C2" w:rsidRPr="009108C2" w:rsidRDefault="009108C2" w:rsidP="00F11F3A">
            <w:pPr>
              <w:jc w:val="both"/>
              <w:rPr>
                <w:lang w:val="en-GB"/>
              </w:rPr>
            </w:pPr>
            <w:r w:rsidRPr="009108C2">
              <w:rPr>
                <w:lang w:val="en-GB"/>
              </w:rPr>
              <w:t>"Max 200 records. Select fewer"</w:t>
            </w:r>
          </w:p>
        </w:tc>
        <w:tc>
          <w:tcPr>
            <w:tcW w:w="0" w:type="auto"/>
            <w:vAlign w:val="center"/>
            <w:hideMark/>
          </w:tcPr>
          <w:p w14:paraId="073DE4F5" w14:textId="77777777" w:rsidR="009108C2" w:rsidRPr="009108C2" w:rsidRDefault="009108C2" w:rsidP="00F11F3A">
            <w:pPr>
              <w:jc w:val="both"/>
              <w:rPr>
                <w:lang w:val="en-GB"/>
              </w:rPr>
            </w:pPr>
            <w:r w:rsidRPr="009108C2">
              <w:rPr>
                <w:lang w:val="en-GB"/>
              </w:rPr>
              <w:t>Clear selection</w:t>
            </w:r>
          </w:p>
        </w:tc>
      </w:tr>
    </w:tbl>
    <w:p w14:paraId="4D1CD8FA" w14:textId="77777777" w:rsidR="009108C2" w:rsidRPr="009108C2" w:rsidRDefault="009108C2" w:rsidP="000B0D59">
      <w:pPr>
        <w:spacing w:before="240" w:after="120"/>
        <w:jc w:val="both"/>
        <w:rPr>
          <w:b/>
          <w:bCs/>
          <w:lang w:val="en-GB"/>
        </w:rPr>
      </w:pPr>
      <w:r w:rsidRPr="009108C2">
        <w:rPr>
          <w:b/>
          <w:bCs/>
          <w:lang w:val="en-GB"/>
        </w:rPr>
        <w:t>Accessibility &amp; Usability</w:t>
      </w:r>
    </w:p>
    <w:p w14:paraId="66BCDA57" w14:textId="77777777" w:rsidR="009108C2" w:rsidRPr="009108C2" w:rsidRDefault="009108C2">
      <w:pPr>
        <w:numPr>
          <w:ilvl w:val="0"/>
          <w:numId w:val="562"/>
        </w:numPr>
        <w:jc w:val="both"/>
        <w:rPr>
          <w:lang w:val="en-GB"/>
        </w:rPr>
      </w:pPr>
      <w:r w:rsidRPr="009108C2">
        <w:rPr>
          <w:b/>
          <w:bCs/>
          <w:lang w:val="en-GB"/>
        </w:rPr>
        <w:t>WCAG 2.1 AA:</w:t>
      </w:r>
      <w:r w:rsidRPr="009108C2">
        <w:rPr>
          <w:lang w:val="en-GB"/>
        </w:rPr>
        <w:t xml:space="preserve"> ARIA grid, sortable columns, screen reader confidence badges</w:t>
      </w:r>
    </w:p>
    <w:p w14:paraId="76112E8B" w14:textId="77777777" w:rsidR="009108C2" w:rsidRPr="009108C2" w:rsidRDefault="009108C2">
      <w:pPr>
        <w:numPr>
          <w:ilvl w:val="0"/>
          <w:numId w:val="562"/>
        </w:numPr>
        <w:jc w:val="both"/>
        <w:rPr>
          <w:lang w:val="en-GB"/>
        </w:rPr>
      </w:pPr>
      <w:r w:rsidRPr="009108C2">
        <w:rPr>
          <w:b/>
          <w:bCs/>
          <w:lang w:val="en-GB"/>
        </w:rPr>
        <w:t>Mobile:</w:t>
      </w:r>
      <w:r w:rsidRPr="009108C2">
        <w:rPr>
          <w:lang w:val="en-GB"/>
        </w:rPr>
        <w:t xml:space="preserve"> &lt;768px stacked cards, swipe actions</w:t>
      </w:r>
    </w:p>
    <w:p w14:paraId="0C337CC4" w14:textId="77777777" w:rsidR="009108C2" w:rsidRPr="009108C2" w:rsidRDefault="009108C2">
      <w:pPr>
        <w:numPr>
          <w:ilvl w:val="0"/>
          <w:numId w:val="562"/>
        </w:numPr>
        <w:jc w:val="both"/>
        <w:rPr>
          <w:lang w:val="en-GB"/>
        </w:rPr>
      </w:pPr>
      <w:r w:rsidRPr="009108C2">
        <w:rPr>
          <w:b/>
          <w:bCs/>
          <w:lang w:val="en-GB"/>
        </w:rPr>
        <w:t>Performance:</w:t>
      </w:r>
      <w:r w:rsidRPr="009108C2">
        <w:rPr>
          <w:lang w:val="en-GB"/>
        </w:rPr>
        <w:t xml:space="preserve"> &lt;2s load (50 records), server-side pagination</w:t>
      </w:r>
    </w:p>
    <w:p w14:paraId="2E461ED5" w14:textId="77777777" w:rsidR="009108C2" w:rsidRPr="009108C2" w:rsidRDefault="009108C2" w:rsidP="000B0D59">
      <w:pPr>
        <w:spacing w:before="240" w:after="120"/>
        <w:jc w:val="both"/>
        <w:rPr>
          <w:b/>
          <w:bCs/>
          <w:lang w:val="en-GB"/>
        </w:rPr>
      </w:pPr>
      <w:r w:rsidRPr="009108C2">
        <w:rPr>
          <w:b/>
          <w:bCs/>
          <w:lang w:val="en-GB"/>
        </w:rPr>
        <w:t>Testability Requirements</w:t>
      </w:r>
    </w:p>
    <w:p w14:paraId="53198AA0" w14:textId="77777777" w:rsidR="009108C2" w:rsidRPr="009108C2" w:rsidRDefault="009108C2">
      <w:pPr>
        <w:numPr>
          <w:ilvl w:val="0"/>
          <w:numId w:val="563"/>
        </w:numPr>
        <w:jc w:val="both"/>
        <w:rPr>
          <w:lang w:val="en-GB"/>
        </w:rPr>
      </w:pPr>
      <w:r w:rsidRPr="009108C2">
        <w:rPr>
          <w:b/>
          <w:bCs/>
          <w:lang w:val="en-GB"/>
        </w:rPr>
        <w:t>E2E:</w:t>
      </w:r>
      <w:r w:rsidRPr="009108C2">
        <w:rPr>
          <w:lang w:val="en-GB"/>
        </w:rPr>
        <w:t xml:space="preserve"> Search → Auto-ID case → Convert → Application created</w:t>
      </w:r>
    </w:p>
    <w:p w14:paraId="15E7ED46" w14:textId="77777777" w:rsidR="009108C2" w:rsidRPr="009108C2" w:rsidRDefault="009108C2">
      <w:pPr>
        <w:numPr>
          <w:ilvl w:val="0"/>
          <w:numId w:val="563"/>
        </w:numPr>
        <w:jc w:val="both"/>
        <w:rPr>
          <w:lang w:val="en-GB"/>
        </w:rPr>
      </w:pPr>
      <w:r w:rsidRPr="009108C2">
        <w:rPr>
          <w:b/>
          <w:bCs/>
          <w:lang w:val="en-GB"/>
        </w:rPr>
        <w:t>Load:</w:t>
      </w:r>
      <w:r w:rsidRPr="009108C2">
        <w:rPr>
          <w:lang w:val="en-GB"/>
        </w:rPr>
        <w:t xml:space="preserve"> 10K records, &lt;2s pagination</w:t>
      </w:r>
    </w:p>
    <w:p w14:paraId="7A6118E1" w14:textId="77777777" w:rsidR="009108C2" w:rsidRDefault="009108C2" w:rsidP="002C5FBC"/>
    <w:p w14:paraId="1724C3DA" w14:textId="77777777" w:rsidR="009108C2" w:rsidRDefault="009108C2" w:rsidP="002C5FBC"/>
    <w:p w14:paraId="0C5CCDD1" w14:textId="7B4F4461" w:rsidR="00160795" w:rsidRPr="00160795" w:rsidRDefault="00394587" w:rsidP="00160795">
      <w:pPr>
        <w:pStyle w:val="Heading3"/>
      </w:pPr>
      <w:r>
        <w:t>--M-</w:t>
      </w:r>
      <w:r w:rsidR="00160795" w:rsidRPr="00160795">
        <w:t>Screen 2: Golden Record Verification</w:t>
      </w:r>
    </w:p>
    <w:p w14:paraId="5872F008" w14:textId="77777777" w:rsidR="008960CE" w:rsidRDefault="00160795" w:rsidP="00160795">
      <w:pPr>
        <w:jc w:val="both"/>
        <w:rPr>
          <w:lang w:val="en-GB"/>
        </w:rPr>
      </w:pPr>
      <w:r w:rsidRPr="00160795">
        <w:rPr>
          <w:b/>
          <w:bCs/>
          <w:lang w:val="en-GB"/>
        </w:rPr>
        <w:t>Screen ID:</w:t>
      </w:r>
      <w:r w:rsidRPr="00160795">
        <w:rPr>
          <w:lang w:val="en-GB"/>
        </w:rPr>
        <w:t xml:space="preserve"> DEPT-BEN-13</w:t>
      </w:r>
    </w:p>
    <w:p w14:paraId="6E9A8B1C" w14:textId="77777777" w:rsidR="008960CE" w:rsidRDefault="00160795" w:rsidP="00160795">
      <w:pPr>
        <w:jc w:val="both"/>
        <w:rPr>
          <w:lang w:val="en-GB"/>
        </w:rPr>
      </w:pPr>
      <w:r w:rsidRPr="00160795">
        <w:rPr>
          <w:b/>
          <w:bCs/>
          <w:lang w:val="en-GB"/>
        </w:rPr>
        <w:t>User Type:</w:t>
      </w:r>
      <w:r w:rsidRPr="00160795">
        <w:rPr>
          <w:lang w:val="en-GB"/>
        </w:rPr>
        <w:t xml:space="preserve"> Verifier, Scheme Manager, Data Quality Officer</w:t>
      </w:r>
    </w:p>
    <w:p w14:paraId="046C8E8A" w14:textId="64320945" w:rsidR="00D77979" w:rsidRPr="008960CE" w:rsidRDefault="00160795" w:rsidP="00160795">
      <w:pPr>
        <w:jc w:val="both"/>
        <w:rPr>
          <w:lang w:val="en-GB"/>
        </w:rPr>
      </w:pPr>
      <w:r w:rsidRPr="00160795">
        <w:rPr>
          <w:b/>
          <w:bCs/>
          <w:lang w:val="en-GB"/>
        </w:rPr>
        <w:t>Purpose:</w:t>
      </w:r>
      <w:r w:rsidRPr="00160795">
        <w:rPr>
          <w:lang w:val="en-GB"/>
        </w:rPr>
        <w:t xml:space="preserve"> </w:t>
      </w:r>
    </w:p>
    <w:p w14:paraId="10B95910" w14:textId="77777777" w:rsidR="00D77979" w:rsidRDefault="00160795" w:rsidP="00160795">
      <w:pPr>
        <w:jc w:val="both"/>
        <w:rPr>
          <w:lang w:val="en-GB"/>
        </w:rPr>
      </w:pPr>
      <w:r w:rsidRPr="00160795">
        <w:rPr>
          <w:lang w:val="en-GB"/>
        </w:rPr>
        <w:t>Centralized Golden Record validation workspace to review low-confidence GRs, resolve source conflicts, handle manual overrides/exceptions, approve/reject GRs for scheme eligibility, and escalate complex cases with complete audit trail.</w:t>
      </w:r>
    </w:p>
    <w:p w14:paraId="0E53573C" w14:textId="77777777" w:rsidR="00D77979" w:rsidRDefault="00160795" w:rsidP="00D77979">
      <w:pPr>
        <w:spacing w:before="240" w:after="120"/>
        <w:jc w:val="both"/>
        <w:rPr>
          <w:lang w:val="en-GB"/>
        </w:rPr>
      </w:pPr>
      <w:r w:rsidRPr="00160795">
        <w:rPr>
          <w:b/>
          <w:bCs/>
          <w:lang w:val="en-GB"/>
        </w:rPr>
        <w:t>Functional Description</w:t>
      </w:r>
    </w:p>
    <w:p w14:paraId="7DA203B6" w14:textId="77777777" w:rsidR="00D77979" w:rsidRPr="00156316" w:rsidRDefault="00160795">
      <w:pPr>
        <w:pStyle w:val="ListParagraph"/>
        <w:numPr>
          <w:ilvl w:val="0"/>
          <w:numId w:val="576"/>
        </w:numPr>
        <w:jc w:val="both"/>
        <w:rPr>
          <w:b/>
          <w:bCs/>
          <w:lang w:val="en-GB"/>
        </w:rPr>
      </w:pPr>
      <w:r w:rsidRPr="00156316">
        <w:rPr>
          <w:b/>
          <w:bCs/>
          <w:lang w:val="en-GB"/>
        </w:rPr>
        <w:t>Primary Layout (Tabbed Single Screen)</w:t>
      </w:r>
    </w:p>
    <w:p w14:paraId="5CE98E98" w14:textId="77777777" w:rsidR="00156316" w:rsidRDefault="00156316" w:rsidP="00D77979">
      <w:pPr>
        <w:jc w:val="both"/>
        <w:rPr>
          <w:b/>
          <w:bCs/>
          <w:lang w:val="en-GB"/>
        </w:rPr>
      </w:pPr>
    </w:p>
    <w:p w14:paraId="6F3ED915" w14:textId="6BA61110" w:rsidR="00160795" w:rsidRDefault="00160795" w:rsidP="00D77979">
      <w:pPr>
        <w:jc w:val="both"/>
        <w:rPr>
          <w:b/>
          <w:bCs/>
          <w:lang w:val="en-GB"/>
        </w:rPr>
      </w:pPr>
      <w:r w:rsidRPr="00160795">
        <w:rPr>
          <w:b/>
          <w:bCs/>
          <w:lang w:val="en-GB"/>
        </w:rPr>
        <w:t>Tab 1: GR Worklist</w:t>
      </w:r>
    </w:p>
    <w:tbl>
      <w:tblPr>
        <w:tblStyle w:val="TableGrid"/>
        <w:tblW w:w="0" w:type="auto"/>
        <w:tblLook w:val="04A0" w:firstRow="1" w:lastRow="0" w:firstColumn="1" w:lastColumn="0" w:noHBand="0" w:noVBand="1"/>
      </w:tblPr>
      <w:tblGrid>
        <w:gridCol w:w="9016"/>
      </w:tblGrid>
      <w:tr w:rsidR="008960CE" w14:paraId="76DB03B4" w14:textId="77777777" w:rsidTr="008960CE">
        <w:tc>
          <w:tcPr>
            <w:tcW w:w="9016" w:type="dxa"/>
            <w:shd w:val="clear" w:color="auto" w:fill="CAEDFB" w:themeFill="accent4" w:themeFillTint="33"/>
          </w:tcPr>
          <w:p w14:paraId="5FE39924" w14:textId="77777777" w:rsidR="008960CE" w:rsidRPr="00160795" w:rsidRDefault="008960CE" w:rsidP="008960CE">
            <w:pPr>
              <w:jc w:val="both"/>
              <w:rPr>
                <w:lang w:val="en-GB"/>
              </w:rPr>
            </w:pPr>
            <w:r w:rsidRPr="008960CE">
              <w:rPr>
                <w:b/>
                <w:bCs/>
                <w:lang w:val="en-GB"/>
              </w:rPr>
              <w:t>Validation Queue</w:t>
            </w:r>
            <w:r w:rsidRPr="00160795">
              <w:rPr>
                <w:b/>
                <w:bCs/>
                <w:lang w:val="en-GB"/>
              </w:rPr>
              <w:t>:</w:t>
            </w:r>
            <w:r w:rsidRPr="00160795">
              <w:rPr>
                <w:lang w:val="en-GB"/>
              </w:rPr>
              <w:t xml:space="preserve"> 456 GRs | Low Confidence (&lt;80%): 123 | Conflicts: 89</w:t>
            </w:r>
          </w:p>
          <w:p w14:paraId="3976ED8B" w14:textId="77777777" w:rsidR="008960CE" w:rsidRPr="00160795" w:rsidRDefault="008960CE" w:rsidP="008960CE">
            <w:pPr>
              <w:jc w:val="both"/>
              <w:rPr>
                <w:lang w:val="en-GB"/>
              </w:rPr>
            </w:pPr>
            <w:r w:rsidRPr="00160795">
              <w:rPr>
                <w:lang w:val="en-GB"/>
              </w:rPr>
              <w:t xml:space="preserve">Priority ▼ </w:t>
            </w:r>
          </w:p>
          <w:p w14:paraId="2283C3D1" w14:textId="77777777" w:rsidR="008960CE" w:rsidRPr="00160795" w:rsidRDefault="008960CE" w:rsidP="008960CE">
            <w:pPr>
              <w:jc w:val="both"/>
              <w:rPr>
                <w:lang w:val="en-GB"/>
              </w:rPr>
            </w:pPr>
            <w:r w:rsidRPr="00160795">
              <w:rPr>
                <w:lang w:val="en-GB"/>
              </w:rPr>
              <w:t xml:space="preserve">GR-1234 | Rajesh K | 72% </w:t>
            </w:r>
            <w:r w:rsidRPr="00160795">
              <w:rPr>
                <w:rFonts w:ascii="Segoe UI Emoji" w:hAnsi="Segoe UI Emoji" w:cs="Segoe UI Emoji"/>
                <w:lang w:val="en-GB"/>
              </w:rPr>
              <w:t>⚠️</w:t>
            </w:r>
            <w:r w:rsidRPr="00160795">
              <w:rPr>
                <w:lang w:val="en-GB"/>
              </w:rPr>
              <w:t xml:space="preserve"> | DOB Conflict | SCH-2025-001 | [Validate]</w:t>
            </w:r>
          </w:p>
          <w:p w14:paraId="33FBE5FE" w14:textId="77777777" w:rsidR="008960CE" w:rsidRPr="00160795" w:rsidRDefault="008960CE" w:rsidP="008960CE">
            <w:pPr>
              <w:jc w:val="both"/>
              <w:rPr>
                <w:lang w:val="en-GB"/>
              </w:rPr>
            </w:pPr>
            <w:r w:rsidRPr="00160795">
              <w:rPr>
                <w:lang w:val="en-GB"/>
              </w:rPr>
              <w:t xml:space="preserve">GR-5678 | Sita </w:t>
            </w:r>
            <w:proofErr w:type="gramStart"/>
            <w:r w:rsidRPr="00160795">
              <w:rPr>
                <w:lang w:val="en-GB"/>
              </w:rPr>
              <w:t>D  |</w:t>
            </w:r>
            <w:proofErr w:type="gramEnd"/>
            <w:r w:rsidRPr="00160795">
              <w:rPr>
                <w:lang w:val="en-GB"/>
              </w:rPr>
              <w:t xml:space="preserve"> 65% </w:t>
            </w:r>
            <w:r w:rsidRPr="00160795">
              <w:rPr>
                <w:rFonts w:ascii="Segoe UI Emoji" w:hAnsi="Segoe UI Emoji" w:cs="Segoe UI Emoji"/>
                <w:lang w:val="en-GB"/>
              </w:rPr>
              <w:t>❌</w:t>
            </w:r>
            <w:r w:rsidRPr="00160795">
              <w:rPr>
                <w:lang w:val="en-GB"/>
              </w:rPr>
              <w:t xml:space="preserve"> | Missing Income | Multiple | [Override]</w:t>
            </w:r>
          </w:p>
          <w:p w14:paraId="61B31C89" w14:textId="77777777" w:rsidR="008960CE" w:rsidRPr="00160795" w:rsidRDefault="008960CE" w:rsidP="008960CE">
            <w:pPr>
              <w:jc w:val="both"/>
              <w:rPr>
                <w:lang w:val="en-GB"/>
              </w:rPr>
            </w:pPr>
            <w:r w:rsidRPr="00160795">
              <w:rPr>
                <w:lang w:val="en-GB"/>
              </w:rPr>
              <w:lastRenderedPageBreak/>
              <w:t xml:space="preserve">GR-9012 | Ram L   | 92% </w:t>
            </w:r>
            <w:r w:rsidRPr="00160795">
              <w:rPr>
                <w:rFonts w:ascii="Segoe UI Symbol" w:hAnsi="Segoe UI Symbol" w:cs="Segoe UI Symbol"/>
                <w:lang w:val="en-GB"/>
              </w:rPr>
              <w:t>✓</w:t>
            </w:r>
            <w:r w:rsidRPr="00160795">
              <w:rPr>
                <w:lang w:val="en-GB"/>
              </w:rPr>
              <w:t xml:space="preserve"> | Clean         | SCH-2025-001 | [Approve]</w:t>
            </w:r>
          </w:p>
          <w:p w14:paraId="2F5A96C0" w14:textId="77777777" w:rsidR="008960CE" w:rsidRPr="00160795" w:rsidRDefault="008960CE" w:rsidP="008960CE">
            <w:pPr>
              <w:jc w:val="both"/>
              <w:rPr>
                <w:lang w:val="en-GB"/>
              </w:rPr>
            </w:pPr>
          </w:p>
          <w:p w14:paraId="41561B91" w14:textId="77777777" w:rsidR="008960CE" w:rsidRPr="00160795" w:rsidRDefault="008960CE" w:rsidP="008960CE">
            <w:pPr>
              <w:jc w:val="both"/>
              <w:rPr>
                <w:b/>
                <w:bCs/>
                <w:lang w:val="en-GB"/>
              </w:rPr>
            </w:pPr>
            <w:r w:rsidRPr="00160795">
              <w:rPr>
                <w:b/>
                <w:bCs/>
                <w:lang w:val="en-GB"/>
              </w:rPr>
              <w:t>F</w:t>
            </w:r>
            <w:r w:rsidRPr="008960CE">
              <w:rPr>
                <w:b/>
                <w:bCs/>
                <w:lang w:val="en-GB"/>
              </w:rPr>
              <w:t>ilters</w:t>
            </w:r>
            <w:r w:rsidRPr="00160795">
              <w:rPr>
                <w:b/>
                <w:bCs/>
                <w:lang w:val="en-GB"/>
              </w:rPr>
              <w:t>:</w:t>
            </w:r>
          </w:p>
          <w:p w14:paraId="1F6C5F05" w14:textId="77777777" w:rsidR="008960CE" w:rsidRPr="00160795" w:rsidRDefault="008960CE" w:rsidP="008960CE">
            <w:pPr>
              <w:jc w:val="both"/>
              <w:rPr>
                <w:lang w:val="en-GB"/>
              </w:rPr>
            </w:pPr>
            <w:r w:rsidRPr="00160795">
              <w:rPr>
                <w:lang w:val="en-GB"/>
              </w:rPr>
              <w:t>Confidence: [&lt;80% ● / 80-95% / ≥95%] | Conflict Type: [DOB ● / Income / Address]</w:t>
            </w:r>
          </w:p>
          <w:p w14:paraId="1B861863" w14:textId="77777777" w:rsidR="008960CE" w:rsidRPr="00160795" w:rsidRDefault="008960CE" w:rsidP="008960CE">
            <w:pPr>
              <w:jc w:val="both"/>
              <w:rPr>
                <w:lang w:val="en-GB"/>
              </w:rPr>
            </w:pPr>
            <w:r w:rsidRPr="00160795">
              <w:rPr>
                <w:lang w:val="en-GB"/>
              </w:rPr>
              <w:t>Scheme: [SCH-2025-001] | Geography: [Jaipur ●] | Status: [New ● / In Review / Approved]</w:t>
            </w:r>
          </w:p>
          <w:p w14:paraId="2653C5E1" w14:textId="4B9BD576" w:rsidR="008960CE" w:rsidRPr="008960CE" w:rsidRDefault="008960CE" w:rsidP="00D77979">
            <w:pPr>
              <w:jc w:val="both"/>
              <w:rPr>
                <w:lang w:val="en-GB"/>
              </w:rPr>
            </w:pPr>
            <w:r w:rsidRPr="00160795">
              <w:rPr>
                <w:lang w:val="en-GB"/>
              </w:rPr>
              <w:t>[Saved Views ▼] "My Block Low Conf" | "Income Conflicts" | [Refresh]</w:t>
            </w:r>
          </w:p>
        </w:tc>
      </w:tr>
    </w:tbl>
    <w:p w14:paraId="1E16772A" w14:textId="77777777" w:rsidR="008960CE" w:rsidRPr="00160795" w:rsidRDefault="008960CE" w:rsidP="00D77979">
      <w:pPr>
        <w:jc w:val="both"/>
        <w:rPr>
          <w:b/>
          <w:bCs/>
          <w:lang w:val="en-GB"/>
        </w:rPr>
      </w:pPr>
    </w:p>
    <w:p w14:paraId="5A90F641" w14:textId="77777777" w:rsidR="00160795" w:rsidRPr="00160795" w:rsidRDefault="00160795" w:rsidP="008960CE">
      <w:pPr>
        <w:jc w:val="both"/>
        <w:rPr>
          <w:b/>
          <w:bCs/>
          <w:lang w:val="en-GB"/>
        </w:rPr>
      </w:pPr>
      <w:r w:rsidRPr="00160795">
        <w:rPr>
          <w:b/>
          <w:bCs/>
          <w:lang w:val="en-GB"/>
        </w:rPr>
        <w:t>Tab 2: Source Comparison</w:t>
      </w:r>
    </w:p>
    <w:tbl>
      <w:tblPr>
        <w:tblStyle w:val="TableGrid"/>
        <w:tblW w:w="0" w:type="auto"/>
        <w:tblLook w:val="04A0" w:firstRow="1" w:lastRow="0" w:firstColumn="1" w:lastColumn="0" w:noHBand="0" w:noVBand="1"/>
      </w:tblPr>
      <w:tblGrid>
        <w:gridCol w:w="9016"/>
      </w:tblGrid>
      <w:tr w:rsidR="008960CE" w14:paraId="461A5290" w14:textId="77777777" w:rsidTr="008960CE">
        <w:tc>
          <w:tcPr>
            <w:tcW w:w="9016" w:type="dxa"/>
            <w:shd w:val="clear" w:color="auto" w:fill="CAEDFB" w:themeFill="accent4" w:themeFillTint="33"/>
          </w:tcPr>
          <w:p w14:paraId="1DE4131B" w14:textId="392B18B4" w:rsidR="008960CE" w:rsidRPr="00160795" w:rsidRDefault="008960CE" w:rsidP="008960CE">
            <w:pPr>
              <w:jc w:val="both"/>
              <w:rPr>
                <w:lang w:val="en-GB"/>
              </w:rPr>
            </w:pPr>
            <w:r w:rsidRPr="00160795">
              <w:rPr>
                <w:lang w:val="en-GB"/>
              </w:rPr>
              <w:t xml:space="preserve">GR-1234: </w:t>
            </w:r>
            <w:r>
              <w:rPr>
                <w:lang w:val="en-GB"/>
              </w:rPr>
              <w:t>Rajesh Kumar</w:t>
            </w:r>
            <w:r w:rsidRPr="00160795">
              <w:rPr>
                <w:lang w:val="en-GB"/>
              </w:rPr>
              <w:t xml:space="preserve"> | </w:t>
            </w:r>
            <w:r>
              <w:rPr>
                <w:lang w:val="en-GB"/>
              </w:rPr>
              <w:t>Overall Confidence</w:t>
            </w:r>
            <w:r w:rsidRPr="00160795">
              <w:rPr>
                <w:lang w:val="en-GB"/>
              </w:rPr>
              <w:t xml:space="preserve">: 72% </w:t>
            </w:r>
            <w:r w:rsidRPr="00160795">
              <w:rPr>
                <w:rFonts w:ascii="Segoe UI Emoji" w:hAnsi="Segoe UI Emoji" w:cs="Segoe UI Emoji"/>
                <w:lang w:val="en-GB"/>
              </w:rPr>
              <w:t>⚠️</w:t>
            </w:r>
            <w:r w:rsidRPr="00160795">
              <w:rPr>
                <w:lang w:val="en-GB"/>
              </w:rPr>
              <w:t xml:space="preserve"> | </w:t>
            </w:r>
            <w:r>
              <w:rPr>
                <w:lang w:val="en-GB"/>
              </w:rPr>
              <w:t>Last Reconciled</w:t>
            </w:r>
            <w:r w:rsidRPr="00160795">
              <w:rPr>
                <w:lang w:val="en-GB"/>
              </w:rPr>
              <w:t>: 28-Dec-2025</w:t>
            </w:r>
          </w:p>
          <w:p w14:paraId="51BDB20C" w14:textId="6C0CE923" w:rsidR="008960CE" w:rsidRPr="00160795" w:rsidRDefault="008960CE" w:rsidP="008960CE">
            <w:pPr>
              <w:jc w:val="both"/>
              <w:rPr>
                <w:lang w:val="en-GB"/>
              </w:rPr>
            </w:pPr>
            <w:r w:rsidRPr="008960CE">
              <w:rPr>
                <w:b/>
                <w:bCs/>
                <w:lang w:val="en-GB"/>
              </w:rPr>
              <w:t>Sources Comparison</w:t>
            </w:r>
            <w:r w:rsidRPr="00160795">
              <w:rPr>
                <w:lang w:val="en-GB"/>
              </w:rPr>
              <w:t xml:space="preserve"> (Click to expand):</w:t>
            </w:r>
          </w:p>
          <w:tbl>
            <w:tblPr>
              <w:tblStyle w:val="TableGrid"/>
              <w:tblW w:w="0" w:type="auto"/>
              <w:tblLook w:val="04A0" w:firstRow="1" w:lastRow="0" w:firstColumn="1" w:lastColumn="0" w:noHBand="0" w:noVBand="1"/>
            </w:tblPr>
            <w:tblGrid>
              <w:gridCol w:w="1758"/>
              <w:gridCol w:w="1758"/>
              <w:gridCol w:w="1758"/>
              <w:gridCol w:w="1758"/>
              <w:gridCol w:w="1758"/>
            </w:tblGrid>
            <w:tr w:rsidR="008960CE" w14:paraId="70D6AE5C" w14:textId="77777777" w:rsidTr="008960CE">
              <w:tc>
                <w:tcPr>
                  <w:tcW w:w="1758" w:type="dxa"/>
                </w:tcPr>
                <w:p w14:paraId="3FCA652D" w14:textId="2233FC1E" w:rsidR="008960CE" w:rsidRPr="008960CE" w:rsidRDefault="008960CE" w:rsidP="008960CE">
                  <w:pPr>
                    <w:jc w:val="center"/>
                    <w:rPr>
                      <w:b/>
                      <w:bCs/>
                      <w:lang w:val="en-GB"/>
                    </w:rPr>
                  </w:pPr>
                  <w:r w:rsidRPr="00160795">
                    <w:rPr>
                      <w:b/>
                      <w:bCs/>
                      <w:lang w:val="en-GB"/>
                    </w:rPr>
                    <w:t>Attribute</w:t>
                  </w:r>
                </w:p>
              </w:tc>
              <w:tc>
                <w:tcPr>
                  <w:tcW w:w="1758" w:type="dxa"/>
                </w:tcPr>
                <w:p w14:paraId="529857FC" w14:textId="13808016" w:rsidR="008960CE" w:rsidRPr="008960CE" w:rsidRDefault="008960CE" w:rsidP="008960CE">
                  <w:pPr>
                    <w:jc w:val="center"/>
                    <w:rPr>
                      <w:b/>
                      <w:bCs/>
                      <w:lang w:val="en-GB"/>
                    </w:rPr>
                  </w:pPr>
                  <w:r w:rsidRPr="00160795">
                    <w:rPr>
                      <w:b/>
                      <w:bCs/>
                      <w:lang w:val="en-GB"/>
                    </w:rPr>
                    <w:t>Aadhaar</w:t>
                  </w:r>
                </w:p>
              </w:tc>
              <w:tc>
                <w:tcPr>
                  <w:tcW w:w="1758" w:type="dxa"/>
                </w:tcPr>
                <w:p w14:paraId="39743E9B" w14:textId="354D3DF4" w:rsidR="008960CE" w:rsidRPr="008960CE" w:rsidRDefault="008960CE" w:rsidP="008960CE">
                  <w:pPr>
                    <w:jc w:val="center"/>
                    <w:rPr>
                      <w:b/>
                      <w:bCs/>
                      <w:lang w:val="en-GB"/>
                    </w:rPr>
                  </w:pPr>
                  <w:r w:rsidRPr="00160795">
                    <w:rPr>
                      <w:b/>
                      <w:bCs/>
                      <w:lang w:val="en-GB"/>
                    </w:rPr>
                    <w:t>Ration Card</w:t>
                  </w:r>
                </w:p>
              </w:tc>
              <w:tc>
                <w:tcPr>
                  <w:tcW w:w="1758" w:type="dxa"/>
                </w:tcPr>
                <w:p w14:paraId="3B9294E7" w14:textId="36ACAA36" w:rsidR="008960CE" w:rsidRPr="008960CE" w:rsidRDefault="008960CE" w:rsidP="008960CE">
                  <w:pPr>
                    <w:jc w:val="center"/>
                    <w:rPr>
                      <w:b/>
                      <w:bCs/>
                      <w:lang w:val="en-GB"/>
                    </w:rPr>
                  </w:pPr>
                  <w:r w:rsidRPr="00160795">
                    <w:rPr>
                      <w:b/>
                      <w:bCs/>
                      <w:lang w:val="en-GB"/>
                    </w:rPr>
                    <w:t>Voter ID</w:t>
                  </w:r>
                </w:p>
              </w:tc>
              <w:tc>
                <w:tcPr>
                  <w:tcW w:w="1758" w:type="dxa"/>
                </w:tcPr>
                <w:p w14:paraId="01673E89" w14:textId="2F712225" w:rsidR="008960CE" w:rsidRPr="008960CE" w:rsidRDefault="008960CE" w:rsidP="008960CE">
                  <w:pPr>
                    <w:jc w:val="center"/>
                    <w:rPr>
                      <w:b/>
                      <w:bCs/>
                      <w:lang w:val="en-GB"/>
                    </w:rPr>
                  </w:pPr>
                  <w:r w:rsidRPr="00160795">
                    <w:rPr>
                      <w:b/>
                      <w:bCs/>
                      <w:lang w:val="en-GB"/>
                    </w:rPr>
                    <w:t>GR Final</w:t>
                  </w:r>
                </w:p>
              </w:tc>
            </w:tr>
            <w:tr w:rsidR="008960CE" w14:paraId="1F2ACF81" w14:textId="77777777" w:rsidTr="008960CE">
              <w:tc>
                <w:tcPr>
                  <w:tcW w:w="1758" w:type="dxa"/>
                </w:tcPr>
                <w:p w14:paraId="76EC0026" w14:textId="5190F417" w:rsidR="008960CE" w:rsidRDefault="008960CE" w:rsidP="00160795">
                  <w:pPr>
                    <w:jc w:val="both"/>
                    <w:rPr>
                      <w:lang w:val="en-GB"/>
                    </w:rPr>
                  </w:pPr>
                  <w:r>
                    <w:rPr>
                      <w:lang w:val="en-GB"/>
                    </w:rPr>
                    <w:t>Name</w:t>
                  </w:r>
                </w:p>
              </w:tc>
              <w:tc>
                <w:tcPr>
                  <w:tcW w:w="1758" w:type="dxa"/>
                </w:tcPr>
                <w:p w14:paraId="56CE996E" w14:textId="51FFCAF2" w:rsidR="008960CE" w:rsidRDefault="008960CE" w:rsidP="00160795">
                  <w:pPr>
                    <w:jc w:val="both"/>
                    <w:rPr>
                      <w:lang w:val="en-GB"/>
                    </w:rPr>
                  </w:pPr>
                  <w:r>
                    <w:rPr>
                      <w:lang w:val="en-GB"/>
                    </w:rPr>
                    <w:t>Rajesh</w:t>
                  </w:r>
                </w:p>
              </w:tc>
              <w:tc>
                <w:tcPr>
                  <w:tcW w:w="1758" w:type="dxa"/>
                </w:tcPr>
                <w:p w14:paraId="4EE0F2E4" w14:textId="15D02A53" w:rsidR="008960CE" w:rsidRDefault="008960CE" w:rsidP="00160795">
                  <w:pPr>
                    <w:jc w:val="both"/>
                    <w:rPr>
                      <w:lang w:val="en-GB"/>
                    </w:rPr>
                  </w:pPr>
                  <w:r>
                    <w:rPr>
                      <w:lang w:val="en-GB"/>
                    </w:rPr>
                    <w:t>Rajesh K</w:t>
                  </w:r>
                </w:p>
              </w:tc>
              <w:tc>
                <w:tcPr>
                  <w:tcW w:w="1758" w:type="dxa"/>
                </w:tcPr>
                <w:p w14:paraId="26D2FE2E" w14:textId="4522B33E" w:rsidR="008960CE" w:rsidRDefault="008960CE" w:rsidP="00160795">
                  <w:pPr>
                    <w:jc w:val="both"/>
                    <w:rPr>
                      <w:lang w:val="en-GB"/>
                    </w:rPr>
                  </w:pPr>
                  <w:r>
                    <w:rPr>
                      <w:lang w:val="en-GB"/>
                    </w:rPr>
                    <w:t>Rajesh Kumar</w:t>
                  </w:r>
                </w:p>
              </w:tc>
              <w:tc>
                <w:tcPr>
                  <w:tcW w:w="1758" w:type="dxa"/>
                </w:tcPr>
                <w:p w14:paraId="076DED07" w14:textId="37FA974C" w:rsidR="008960CE" w:rsidRDefault="008960CE" w:rsidP="00160795">
                  <w:pPr>
                    <w:jc w:val="both"/>
                    <w:rPr>
                      <w:lang w:val="en-GB"/>
                    </w:rPr>
                  </w:pPr>
                  <w:r w:rsidRPr="00160795">
                    <w:rPr>
                      <w:rFonts w:ascii="Segoe UI Symbol" w:hAnsi="Segoe UI Symbol" w:cs="Segoe UI Symbol"/>
                      <w:lang w:val="en-GB"/>
                    </w:rPr>
                    <w:t>✓</w:t>
                  </w:r>
                  <w:r w:rsidRPr="00160795">
                    <w:rPr>
                      <w:lang w:val="en-GB"/>
                    </w:rPr>
                    <w:t xml:space="preserve"> 92%    </w:t>
                  </w:r>
                </w:p>
              </w:tc>
            </w:tr>
            <w:tr w:rsidR="008960CE" w14:paraId="33A3F61E" w14:textId="77777777" w:rsidTr="008960CE">
              <w:tc>
                <w:tcPr>
                  <w:tcW w:w="1758" w:type="dxa"/>
                </w:tcPr>
                <w:p w14:paraId="486756EA" w14:textId="4623C851" w:rsidR="008960CE" w:rsidRDefault="008960CE" w:rsidP="00160795">
                  <w:pPr>
                    <w:jc w:val="both"/>
                    <w:rPr>
                      <w:lang w:val="en-GB"/>
                    </w:rPr>
                  </w:pPr>
                  <w:r>
                    <w:rPr>
                      <w:lang w:val="en-GB"/>
                    </w:rPr>
                    <w:t>DOB</w:t>
                  </w:r>
                </w:p>
              </w:tc>
              <w:tc>
                <w:tcPr>
                  <w:tcW w:w="1758" w:type="dxa"/>
                </w:tcPr>
                <w:p w14:paraId="3F7E1AB0" w14:textId="467B835B" w:rsidR="008960CE" w:rsidRDefault="008960CE" w:rsidP="00160795">
                  <w:pPr>
                    <w:jc w:val="both"/>
                    <w:rPr>
                      <w:lang w:val="en-GB"/>
                    </w:rPr>
                  </w:pPr>
                  <w:r w:rsidRPr="00160795">
                    <w:rPr>
                      <w:lang w:val="en-GB"/>
                    </w:rPr>
                    <w:t>01/01/80</w:t>
                  </w:r>
                </w:p>
              </w:tc>
              <w:tc>
                <w:tcPr>
                  <w:tcW w:w="1758" w:type="dxa"/>
                </w:tcPr>
                <w:p w14:paraId="63D296F2" w14:textId="7F8CB1D1" w:rsidR="008960CE" w:rsidRDefault="008960CE" w:rsidP="00160795">
                  <w:pPr>
                    <w:jc w:val="both"/>
                    <w:rPr>
                      <w:lang w:val="en-GB"/>
                    </w:rPr>
                  </w:pPr>
                  <w:r w:rsidRPr="00160795">
                    <w:rPr>
                      <w:lang w:val="en-GB"/>
                    </w:rPr>
                    <w:t>??/??/??</w:t>
                  </w:r>
                </w:p>
              </w:tc>
              <w:tc>
                <w:tcPr>
                  <w:tcW w:w="1758" w:type="dxa"/>
                </w:tcPr>
                <w:p w14:paraId="20F5A6EB" w14:textId="6B8BCD80" w:rsidR="008960CE" w:rsidRDefault="008960CE" w:rsidP="00160795">
                  <w:pPr>
                    <w:jc w:val="both"/>
                    <w:rPr>
                      <w:lang w:val="en-GB"/>
                    </w:rPr>
                  </w:pPr>
                  <w:r w:rsidRPr="00160795">
                    <w:rPr>
                      <w:lang w:val="en-GB"/>
                    </w:rPr>
                    <w:t>01/02/80</w:t>
                  </w:r>
                </w:p>
              </w:tc>
              <w:tc>
                <w:tcPr>
                  <w:tcW w:w="1758" w:type="dxa"/>
                </w:tcPr>
                <w:p w14:paraId="0B115985" w14:textId="4392FFFA" w:rsidR="008960CE" w:rsidRDefault="008960CE" w:rsidP="00160795">
                  <w:pPr>
                    <w:jc w:val="both"/>
                    <w:rPr>
                      <w:lang w:val="en-GB"/>
                    </w:rPr>
                  </w:pPr>
                  <w:r w:rsidRPr="00160795">
                    <w:rPr>
                      <w:rFonts w:ascii="Segoe UI Emoji" w:hAnsi="Segoe UI Emoji" w:cs="Segoe UI Emoji"/>
                      <w:lang w:val="en-GB"/>
                    </w:rPr>
                    <w:t>⚠️</w:t>
                  </w:r>
                  <w:r w:rsidRPr="00160795">
                    <w:rPr>
                      <w:lang w:val="en-GB"/>
                    </w:rPr>
                    <w:t xml:space="preserve"> 78%   </w:t>
                  </w:r>
                </w:p>
              </w:tc>
            </w:tr>
            <w:tr w:rsidR="008960CE" w14:paraId="171750AF" w14:textId="77777777" w:rsidTr="008960CE">
              <w:tc>
                <w:tcPr>
                  <w:tcW w:w="1758" w:type="dxa"/>
                </w:tcPr>
                <w:p w14:paraId="3425BC95" w14:textId="00C252D3" w:rsidR="008960CE" w:rsidRDefault="008960CE" w:rsidP="00160795">
                  <w:pPr>
                    <w:jc w:val="both"/>
                    <w:rPr>
                      <w:lang w:val="en-GB"/>
                    </w:rPr>
                  </w:pPr>
                  <w:r>
                    <w:rPr>
                      <w:lang w:val="en-GB"/>
                    </w:rPr>
                    <w:t>Mobile</w:t>
                  </w:r>
                </w:p>
              </w:tc>
              <w:tc>
                <w:tcPr>
                  <w:tcW w:w="1758" w:type="dxa"/>
                </w:tcPr>
                <w:p w14:paraId="26C0783F" w14:textId="609A4F8B" w:rsidR="008960CE" w:rsidRDefault="008960CE" w:rsidP="00160795">
                  <w:pPr>
                    <w:jc w:val="both"/>
                    <w:rPr>
                      <w:lang w:val="en-GB"/>
                    </w:rPr>
                  </w:pPr>
                  <w:r w:rsidRPr="00160795">
                    <w:rPr>
                      <w:lang w:val="en-GB"/>
                    </w:rPr>
                    <w:t>9XX...</w:t>
                  </w:r>
                </w:p>
              </w:tc>
              <w:tc>
                <w:tcPr>
                  <w:tcW w:w="1758" w:type="dxa"/>
                </w:tcPr>
                <w:p w14:paraId="40D1D3BE" w14:textId="173B6EFE" w:rsidR="008960CE" w:rsidRDefault="008960CE" w:rsidP="00160795">
                  <w:pPr>
                    <w:jc w:val="both"/>
                    <w:rPr>
                      <w:lang w:val="en-GB"/>
                    </w:rPr>
                  </w:pPr>
                  <w:r w:rsidRPr="00160795">
                    <w:rPr>
                      <w:lang w:val="en-GB"/>
                    </w:rPr>
                    <w:t xml:space="preserve">9XX...     </w:t>
                  </w:r>
                </w:p>
              </w:tc>
              <w:tc>
                <w:tcPr>
                  <w:tcW w:w="1758" w:type="dxa"/>
                </w:tcPr>
                <w:p w14:paraId="4CB4E51B" w14:textId="2A89E051" w:rsidR="008960CE" w:rsidRDefault="008960CE" w:rsidP="00160795">
                  <w:pPr>
                    <w:jc w:val="both"/>
                    <w:rPr>
                      <w:lang w:val="en-GB"/>
                    </w:rPr>
                  </w:pPr>
                  <w:r>
                    <w:rPr>
                      <w:lang w:val="en-GB"/>
                    </w:rPr>
                    <w:t>--</w:t>
                  </w:r>
                </w:p>
              </w:tc>
              <w:tc>
                <w:tcPr>
                  <w:tcW w:w="1758" w:type="dxa"/>
                </w:tcPr>
                <w:p w14:paraId="52C628C8" w14:textId="78EC749B" w:rsidR="008960CE" w:rsidRDefault="008960CE" w:rsidP="00160795">
                  <w:pPr>
                    <w:jc w:val="both"/>
                    <w:rPr>
                      <w:lang w:val="en-GB"/>
                    </w:rPr>
                  </w:pPr>
                  <w:r w:rsidRPr="00160795">
                    <w:rPr>
                      <w:rFonts w:ascii="Segoe UI Symbol" w:hAnsi="Segoe UI Symbol" w:cs="Segoe UI Symbol"/>
                      <w:lang w:val="en-GB"/>
                    </w:rPr>
                    <w:t>✓</w:t>
                  </w:r>
                  <w:r w:rsidRPr="00160795">
                    <w:rPr>
                      <w:lang w:val="en-GB"/>
                    </w:rPr>
                    <w:t xml:space="preserve"> 95%    </w:t>
                  </w:r>
                </w:p>
              </w:tc>
            </w:tr>
            <w:tr w:rsidR="008960CE" w14:paraId="29975AE5" w14:textId="77777777" w:rsidTr="008960CE">
              <w:tc>
                <w:tcPr>
                  <w:tcW w:w="1758" w:type="dxa"/>
                </w:tcPr>
                <w:p w14:paraId="747EFCBF" w14:textId="209DC4EE" w:rsidR="008960CE" w:rsidRDefault="008960CE" w:rsidP="00160795">
                  <w:pPr>
                    <w:jc w:val="both"/>
                    <w:rPr>
                      <w:lang w:val="en-GB"/>
                    </w:rPr>
                  </w:pPr>
                  <w:r>
                    <w:rPr>
                      <w:lang w:val="en-GB"/>
                    </w:rPr>
                    <w:t>Income</w:t>
                  </w:r>
                </w:p>
              </w:tc>
              <w:tc>
                <w:tcPr>
                  <w:tcW w:w="1758" w:type="dxa"/>
                </w:tcPr>
                <w:p w14:paraId="46B32DE9" w14:textId="6A057F07" w:rsidR="008960CE" w:rsidRDefault="008960CE" w:rsidP="00160795">
                  <w:pPr>
                    <w:jc w:val="both"/>
                    <w:rPr>
                      <w:lang w:val="en-GB"/>
                    </w:rPr>
                  </w:pPr>
                  <w:r w:rsidRPr="00160795">
                    <w:rPr>
                      <w:lang w:val="en-GB"/>
                    </w:rPr>
                    <w:t xml:space="preserve">₹1.8L  </w:t>
                  </w:r>
                </w:p>
              </w:tc>
              <w:tc>
                <w:tcPr>
                  <w:tcW w:w="1758" w:type="dxa"/>
                </w:tcPr>
                <w:p w14:paraId="62F52DAB" w14:textId="4CDC8798" w:rsidR="008960CE" w:rsidRDefault="008960CE" w:rsidP="00160795">
                  <w:pPr>
                    <w:jc w:val="both"/>
                    <w:rPr>
                      <w:lang w:val="en-GB"/>
                    </w:rPr>
                  </w:pPr>
                  <w:r>
                    <w:rPr>
                      <w:lang w:val="en-GB"/>
                    </w:rPr>
                    <w:t>--</w:t>
                  </w:r>
                </w:p>
              </w:tc>
              <w:tc>
                <w:tcPr>
                  <w:tcW w:w="1758" w:type="dxa"/>
                </w:tcPr>
                <w:p w14:paraId="72E5D3C8" w14:textId="24B4563B" w:rsidR="008960CE" w:rsidRDefault="008960CE" w:rsidP="00160795">
                  <w:pPr>
                    <w:jc w:val="both"/>
                    <w:rPr>
                      <w:lang w:val="en-GB"/>
                    </w:rPr>
                  </w:pPr>
                  <w:r>
                    <w:rPr>
                      <w:lang w:val="en-GB"/>
                    </w:rPr>
                    <w:t>--</w:t>
                  </w:r>
                </w:p>
              </w:tc>
              <w:tc>
                <w:tcPr>
                  <w:tcW w:w="1758" w:type="dxa"/>
                </w:tcPr>
                <w:p w14:paraId="75FA979D" w14:textId="46BF2D4F" w:rsidR="008960CE" w:rsidRDefault="008960CE" w:rsidP="00160795">
                  <w:pPr>
                    <w:jc w:val="both"/>
                    <w:rPr>
                      <w:lang w:val="en-GB"/>
                    </w:rPr>
                  </w:pPr>
                  <w:r w:rsidRPr="00160795">
                    <w:rPr>
                      <w:rFonts w:ascii="Segoe UI Emoji" w:hAnsi="Segoe UI Emoji" w:cs="Segoe UI Emoji"/>
                      <w:lang w:val="en-GB"/>
                    </w:rPr>
                    <w:t>❌</w:t>
                  </w:r>
                  <w:r w:rsidRPr="00160795">
                    <w:rPr>
                      <w:lang w:val="en-GB"/>
                    </w:rPr>
                    <w:t xml:space="preserve"> 65%   </w:t>
                  </w:r>
                </w:p>
              </w:tc>
            </w:tr>
            <w:tr w:rsidR="008960CE" w14:paraId="0B92E3FA" w14:textId="77777777" w:rsidTr="008960CE">
              <w:tc>
                <w:tcPr>
                  <w:tcW w:w="1758" w:type="dxa"/>
                </w:tcPr>
                <w:p w14:paraId="2E86DC95" w14:textId="26D8AC82" w:rsidR="008960CE" w:rsidRDefault="008960CE" w:rsidP="00160795">
                  <w:pPr>
                    <w:jc w:val="both"/>
                    <w:rPr>
                      <w:lang w:val="en-GB"/>
                    </w:rPr>
                  </w:pPr>
                  <w:r>
                    <w:rPr>
                      <w:lang w:val="en-GB"/>
                    </w:rPr>
                    <w:t>Address</w:t>
                  </w:r>
                </w:p>
              </w:tc>
              <w:tc>
                <w:tcPr>
                  <w:tcW w:w="1758" w:type="dxa"/>
                </w:tcPr>
                <w:p w14:paraId="06C90E5C" w14:textId="3E7F7B07" w:rsidR="008960CE" w:rsidRDefault="008960CE" w:rsidP="00160795">
                  <w:pPr>
                    <w:jc w:val="both"/>
                    <w:rPr>
                      <w:lang w:val="en-GB"/>
                    </w:rPr>
                  </w:pPr>
                  <w:r>
                    <w:rPr>
                      <w:lang w:val="en-GB"/>
                    </w:rPr>
                    <w:t>Jaipur</w:t>
                  </w:r>
                </w:p>
              </w:tc>
              <w:tc>
                <w:tcPr>
                  <w:tcW w:w="1758" w:type="dxa"/>
                </w:tcPr>
                <w:p w14:paraId="6A3884CF" w14:textId="0ECA25BB" w:rsidR="008960CE" w:rsidRDefault="008960CE" w:rsidP="00160795">
                  <w:pPr>
                    <w:jc w:val="both"/>
                    <w:rPr>
                      <w:lang w:val="en-GB"/>
                    </w:rPr>
                  </w:pPr>
                  <w:r>
                    <w:rPr>
                      <w:lang w:val="en-GB"/>
                    </w:rPr>
                    <w:t>Jaipur R</w:t>
                  </w:r>
                </w:p>
              </w:tc>
              <w:tc>
                <w:tcPr>
                  <w:tcW w:w="1758" w:type="dxa"/>
                </w:tcPr>
                <w:p w14:paraId="154BEB8B" w14:textId="7A8822C0" w:rsidR="008960CE" w:rsidRDefault="008960CE" w:rsidP="00160795">
                  <w:pPr>
                    <w:jc w:val="both"/>
                    <w:rPr>
                      <w:lang w:val="en-GB"/>
                    </w:rPr>
                  </w:pPr>
                  <w:r>
                    <w:rPr>
                      <w:lang w:val="en-GB"/>
                    </w:rPr>
                    <w:t>--</w:t>
                  </w:r>
                </w:p>
              </w:tc>
              <w:tc>
                <w:tcPr>
                  <w:tcW w:w="1758" w:type="dxa"/>
                </w:tcPr>
                <w:p w14:paraId="1C97EE05" w14:textId="63FBB233" w:rsidR="008960CE" w:rsidRDefault="008960CE" w:rsidP="00160795">
                  <w:pPr>
                    <w:jc w:val="both"/>
                    <w:rPr>
                      <w:lang w:val="en-GB"/>
                    </w:rPr>
                  </w:pPr>
                  <w:r w:rsidRPr="00160795">
                    <w:rPr>
                      <w:rFonts w:ascii="Segoe UI Symbol" w:hAnsi="Segoe UI Symbol" w:cs="Segoe UI Symbol"/>
                      <w:lang w:val="en-GB"/>
                    </w:rPr>
                    <w:t>✓</w:t>
                  </w:r>
                  <w:r w:rsidRPr="00160795">
                    <w:rPr>
                      <w:lang w:val="en-GB"/>
                    </w:rPr>
                    <w:t xml:space="preserve"> 88%    </w:t>
                  </w:r>
                </w:p>
              </w:tc>
            </w:tr>
          </w:tbl>
          <w:p w14:paraId="6C74EEE4" w14:textId="77777777" w:rsidR="008960CE" w:rsidRDefault="008960CE" w:rsidP="00160795">
            <w:pPr>
              <w:jc w:val="both"/>
              <w:rPr>
                <w:lang w:val="en-GB"/>
              </w:rPr>
            </w:pPr>
          </w:p>
          <w:p w14:paraId="06490BCF" w14:textId="77777777" w:rsidR="008960CE" w:rsidRDefault="008960CE" w:rsidP="00160795">
            <w:pPr>
              <w:jc w:val="both"/>
              <w:rPr>
                <w:lang w:val="en-GB"/>
              </w:rPr>
            </w:pPr>
          </w:p>
          <w:p w14:paraId="3B56B7C0" w14:textId="77777777" w:rsidR="008960CE" w:rsidRPr="00160795" w:rsidRDefault="008960CE" w:rsidP="008960CE">
            <w:pPr>
              <w:jc w:val="both"/>
              <w:rPr>
                <w:lang w:val="en-GB"/>
              </w:rPr>
            </w:pPr>
            <w:r>
              <w:rPr>
                <w:lang w:val="en-GB"/>
              </w:rPr>
              <w:t>Source Priority</w:t>
            </w:r>
            <w:r w:rsidRPr="00160795">
              <w:rPr>
                <w:lang w:val="en-GB"/>
              </w:rPr>
              <w:t>: [Aadhaar ● &gt; Ration &gt; Voter] | [Re-verify Aadhaar] [Upload Evidence]</w:t>
            </w:r>
          </w:p>
          <w:p w14:paraId="08D41965" w14:textId="77777777" w:rsidR="008960CE" w:rsidRPr="00160795" w:rsidRDefault="008960CE" w:rsidP="008960CE">
            <w:pPr>
              <w:jc w:val="both"/>
              <w:rPr>
                <w:lang w:val="en-GB"/>
              </w:rPr>
            </w:pPr>
            <w:r w:rsidRPr="00160795">
              <w:rPr>
                <w:lang w:val="en-GB"/>
              </w:rPr>
              <w:t>[Source Dispute: Ration Expired] [Manual Override DOB: 01/01/1980]</w:t>
            </w:r>
          </w:p>
          <w:p w14:paraId="00227CCC" w14:textId="77777777" w:rsidR="008960CE" w:rsidRDefault="008960CE" w:rsidP="00160795">
            <w:pPr>
              <w:jc w:val="both"/>
              <w:rPr>
                <w:lang w:val="en-GB"/>
              </w:rPr>
            </w:pPr>
          </w:p>
        </w:tc>
      </w:tr>
    </w:tbl>
    <w:p w14:paraId="3D05513D" w14:textId="77777777" w:rsidR="00160795" w:rsidRPr="00160795" w:rsidRDefault="00160795" w:rsidP="00160795">
      <w:pPr>
        <w:jc w:val="both"/>
        <w:rPr>
          <w:lang w:val="en-GB"/>
        </w:rPr>
      </w:pPr>
    </w:p>
    <w:p w14:paraId="4F23F405" w14:textId="77777777" w:rsidR="00160795" w:rsidRPr="00160795" w:rsidRDefault="00160795" w:rsidP="00881593">
      <w:pPr>
        <w:jc w:val="both"/>
        <w:rPr>
          <w:b/>
          <w:bCs/>
          <w:lang w:val="en-GB"/>
        </w:rPr>
      </w:pPr>
      <w:r w:rsidRPr="00160795">
        <w:rPr>
          <w:b/>
          <w:bCs/>
          <w:lang w:val="en-GB"/>
        </w:rPr>
        <w:t>Tab 3: Exception Handling</w:t>
      </w:r>
    </w:p>
    <w:tbl>
      <w:tblPr>
        <w:tblStyle w:val="TableGrid"/>
        <w:tblW w:w="0" w:type="auto"/>
        <w:tblLook w:val="04A0" w:firstRow="1" w:lastRow="0" w:firstColumn="1" w:lastColumn="0" w:noHBand="0" w:noVBand="1"/>
      </w:tblPr>
      <w:tblGrid>
        <w:gridCol w:w="9016"/>
      </w:tblGrid>
      <w:tr w:rsidR="00881593" w14:paraId="08EA7F7E" w14:textId="77777777" w:rsidTr="00881593">
        <w:tc>
          <w:tcPr>
            <w:tcW w:w="9016" w:type="dxa"/>
            <w:shd w:val="clear" w:color="auto" w:fill="CAEDFB" w:themeFill="accent4" w:themeFillTint="33"/>
          </w:tcPr>
          <w:p w14:paraId="36424E62" w14:textId="77777777" w:rsidR="00881593" w:rsidRPr="00160795" w:rsidRDefault="00881593" w:rsidP="00881593">
            <w:pPr>
              <w:jc w:val="both"/>
              <w:rPr>
                <w:b/>
                <w:bCs/>
                <w:lang w:val="en-GB"/>
              </w:rPr>
            </w:pPr>
            <w:r w:rsidRPr="00160795">
              <w:rPr>
                <w:b/>
                <w:bCs/>
                <w:lang w:val="en-GB"/>
              </w:rPr>
              <w:t>E</w:t>
            </w:r>
            <w:r w:rsidRPr="00881593">
              <w:rPr>
                <w:b/>
                <w:bCs/>
                <w:lang w:val="en-GB"/>
              </w:rPr>
              <w:t>xception Workspace</w:t>
            </w:r>
            <w:r w:rsidRPr="00160795">
              <w:rPr>
                <w:b/>
                <w:bCs/>
                <w:lang w:val="en-GB"/>
              </w:rPr>
              <w:t>:</w:t>
            </w:r>
          </w:p>
          <w:p w14:paraId="28C5DE78" w14:textId="77777777" w:rsidR="00881593" w:rsidRDefault="00881593" w:rsidP="00881593">
            <w:pPr>
              <w:jc w:val="both"/>
              <w:rPr>
                <w:lang w:val="en-GB"/>
              </w:rPr>
            </w:pPr>
            <w:r w:rsidRPr="00160795">
              <w:rPr>
                <w:lang w:val="en-GB"/>
              </w:rPr>
              <w:t xml:space="preserve">Manual Override Requested </w:t>
            </w:r>
          </w:p>
          <w:p w14:paraId="49F46567" w14:textId="77777777" w:rsidR="00881593" w:rsidRPr="00160795" w:rsidRDefault="00881593" w:rsidP="00881593">
            <w:pPr>
              <w:jc w:val="both"/>
              <w:rPr>
                <w:lang w:val="en-GB"/>
              </w:rPr>
            </w:pPr>
            <w:r w:rsidRPr="00160795">
              <w:rPr>
                <w:lang w:val="en-GB"/>
              </w:rPr>
              <w:t xml:space="preserve">DOB: 01/01/1980 | Evidence: Birth Certificate [Upload </w:t>
            </w:r>
            <w:r w:rsidRPr="00160795">
              <w:rPr>
                <w:rFonts w:ascii="Segoe UI Symbol" w:hAnsi="Segoe UI Symbol" w:cs="Segoe UI Symbol"/>
                <w:lang w:val="en-GB"/>
              </w:rPr>
              <w:t>✓</w:t>
            </w:r>
            <w:r w:rsidRPr="00160795">
              <w:rPr>
                <w:lang w:val="en-GB"/>
              </w:rPr>
              <w:t>] | Confidence: 95% │</w:t>
            </w:r>
          </w:p>
          <w:p w14:paraId="3FE30905" w14:textId="77777777" w:rsidR="00881593" w:rsidRPr="00160795" w:rsidRDefault="00881593" w:rsidP="00881593">
            <w:pPr>
              <w:jc w:val="both"/>
              <w:rPr>
                <w:lang w:val="en-GB"/>
              </w:rPr>
            </w:pPr>
            <w:r w:rsidRPr="00160795">
              <w:rPr>
                <w:lang w:val="en-GB"/>
              </w:rPr>
              <w:t xml:space="preserve">Income: ₹1.8L → ₹2.2L | Reason: Latest ITR | Escalation: No   </w:t>
            </w:r>
          </w:p>
          <w:p w14:paraId="6CAEF725" w14:textId="77777777" w:rsidR="00881593" w:rsidRDefault="00881593" w:rsidP="00160795">
            <w:pPr>
              <w:jc w:val="both"/>
              <w:rPr>
                <w:lang w:val="en-GB"/>
              </w:rPr>
            </w:pPr>
          </w:p>
          <w:p w14:paraId="5A3305EC" w14:textId="77777777" w:rsidR="00881593" w:rsidRPr="00160795" w:rsidRDefault="00881593" w:rsidP="00881593">
            <w:pPr>
              <w:jc w:val="both"/>
              <w:rPr>
                <w:lang w:val="en-GB"/>
              </w:rPr>
            </w:pPr>
            <w:r>
              <w:rPr>
                <w:lang w:val="en-GB"/>
              </w:rPr>
              <w:t>Exception Types</w:t>
            </w:r>
            <w:r w:rsidRPr="00160795">
              <w:rPr>
                <w:lang w:val="en-GB"/>
              </w:rPr>
              <w:t>:</w:t>
            </w:r>
          </w:p>
          <w:p w14:paraId="727710AA" w14:textId="77777777" w:rsidR="00881593" w:rsidRPr="00160795" w:rsidRDefault="00881593" w:rsidP="00881593">
            <w:pPr>
              <w:jc w:val="both"/>
              <w:rPr>
                <w:lang w:val="en-GB"/>
              </w:rPr>
            </w:pPr>
            <w:r w:rsidRPr="00160795">
              <w:rPr>
                <w:lang w:val="en-GB"/>
              </w:rPr>
              <w:t>[Override Value] [Dispute Source] [GR Rejection] [Temporary Hold]</w:t>
            </w:r>
          </w:p>
          <w:p w14:paraId="5CC7331B" w14:textId="77777777" w:rsidR="00881593" w:rsidRPr="00160795" w:rsidRDefault="00881593" w:rsidP="00881593">
            <w:pPr>
              <w:jc w:val="both"/>
              <w:rPr>
                <w:lang w:val="en-GB"/>
              </w:rPr>
            </w:pPr>
            <w:r w:rsidRPr="00160795">
              <w:rPr>
                <w:lang w:val="en-GB"/>
              </w:rPr>
              <w:t>Comments: "Voter DOB preferred over Ration (expired)" [Required]</w:t>
            </w:r>
          </w:p>
          <w:p w14:paraId="61007BA2" w14:textId="77777777" w:rsidR="00881593" w:rsidRPr="00160795" w:rsidRDefault="00881593" w:rsidP="00881593">
            <w:pPr>
              <w:jc w:val="both"/>
              <w:rPr>
                <w:lang w:val="en-GB"/>
              </w:rPr>
            </w:pPr>
          </w:p>
          <w:p w14:paraId="6A93D41C" w14:textId="77777777" w:rsidR="00881593" w:rsidRPr="00160795" w:rsidRDefault="00881593" w:rsidP="00881593">
            <w:pPr>
              <w:jc w:val="both"/>
              <w:rPr>
                <w:lang w:val="en-GB"/>
              </w:rPr>
            </w:pPr>
            <w:r w:rsidRPr="00160795">
              <w:rPr>
                <w:lang w:val="en-GB"/>
              </w:rPr>
              <w:t>A</w:t>
            </w:r>
            <w:r>
              <w:rPr>
                <w:lang w:val="en-GB"/>
              </w:rPr>
              <w:t>udit Preview</w:t>
            </w:r>
            <w:r w:rsidRPr="00160795">
              <w:rPr>
                <w:lang w:val="en-GB"/>
              </w:rPr>
              <w:t>:</w:t>
            </w:r>
          </w:p>
          <w:p w14:paraId="443D2358" w14:textId="77777777" w:rsidR="00881593" w:rsidRPr="00160795" w:rsidRDefault="00881593" w:rsidP="00881593">
            <w:pPr>
              <w:jc w:val="both"/>
              <w:rPr>
                <w:lang w:val="en-GB"/>
              </w:rPr>
            </w:pPr>
            <w:r w:rsidRPr="00160795">
              <w:rPr>
                <w:lang w:val="en-GB"/>
              </w:rPr>
              <w:t>GR-1234 | Verifier: Ram Kumar | Action: DOB Override | 31-Dec-2025 12:30</w:t>
            </w:r>
          </w:p>
          <w:p w14:paraId="037DB738" w14:textId="77777777" w:rsidR="00881593" w:rsidRDefault="00881593" w:rsidP="00160795">
            <w:pPr>
              <w:jc w:val="both"/>
              <w:rPr>
                <w:lang w:val="en-GB"/>
              </w:rPr>
            </w:pPr>
          </w:p>
        </w:tc>
      </w:tr>
    </w:tbl>
    <w:p w14:paraId="58675FEE" w14:textId="77777777" w:rsidR="00160795" w:rsidRPr="00160795" w:rsidRDefault="00160795" w:rsidP="00160795">
      <w:pPr>
        <w:jc w:val="both"/>
        <w:rPr>
          <w:lang w:val="en-GB"/>
        </w:rPr>
      </w:pPr>
    </w:p>
    <w:p w14:paraId="11DADA33" w14:textId="77777777" w:rsidR="00160795" w:rsidRPr="00160795" w:rsidRDefault="00160795" w:rsidP="00E26943">
      <w:pPr>
        <w:jc w:val="both"/>
        <w:rPr>
          <w:b/>
          <w:bCs/>
          <w:lang w:val="en-GB"/>
        </w:rPr>
      </w:pPr>
      <w:r w:rsidRPr="00160795">
        <w:rPr>
          <w:b/>
          <w:bCs/>
          <w:lang w:val="en-GB"/>
        </w:rPr>
        <w:t>Tab 4: Approval &amp; Escalation</w:t>
      </w:r>
    </w:p>
    <w:tbl>
      <w:tblPr>
        <w:tblStyle w:val="TableGrid"/>
        <w:tblW w:w="0" w:type="auto"/>
        <w:tblLook w:val="04A0" w:firstRow="1" w:lastRow="0" w:firstColumn="1" w:lastColumn="0" w:noHBand="0" w:noVBand="1"/>
      </w:tblPr>
      <w:tblGrid>
        <w:gridCol w:w="9016"/>
      </w:tblGrid>
      <w:tr w:rsidR="00E26943" w14:paraId="6B0CE25C" w14:textId="77777777" w:rsidTr="00E26943">
        <w:tc>
          <w:tcPr>
            <w:tcW w:w="9016" w:type="dxa"/>
            <w:shd w:val="clear" w:color="auto" w:fill="CAEDFB" w:themeFill="accent4" w:themeFillTint="33"/>
          </w:tcPr>
          <w:p w14:paraId="725561E6" w14:textId="77777777" w:rsidR="00E26943" w:rsidRPr="00160795" w:rsidRDefault="00E26943" w:rsidP="00E26943">
            <w:pPr>
              <w:jc w:val="both"/>
              <w:rPr>
                <w:b/>
                <w:bCs/>
                <w:lang w:val="en-GB"/>
              </w:rPr>
            </w:pPr>
            <w:r w:rsidRPr="00E26943">
              <w:rPr>
                <w:b/>
                <w:bCs/>
                <w:lang w:val="en-GB"/>
              </w:rPr>
              <w:t>Decision Panel</w:t>
            </w:r>
            <w:r w:rsidRPr="00160795">
              <w:rPr>
                <w:b/>
                <w:bCs/>
                <w:lang w:val="en-GB"/>
              </w:rPr>
              <w:t>:</w:t>
            </w:r>
          </w:p>
          <w:p w14:paraId="5099A52C" w14:textId="77777777" w:rsidR="00E26943" w:rsidRPr="00160795" w:rsidRDefault="00E26943" w:rsidP="00E26943">
            <w:pPr>
              <w:jc w:val="both"/>
              <w:rPr>
                <w:lang w:val="en-GB"/>
              </w:rPr>
            </w:pPr>
            <w:r w:rsidRPr="00160795">
              <w:rPr>
                <w:lang w:val="en-GB"/>
              </w:rPr>
              <w:t>GR S</w:t>
            </w:r>
            <w:r>
              <w:rPr>
                <w:lang w:val="en-GB"/>
              </w:rPr>
              <w:t>tatus</w:t>
            </w:r>
            <w:r w:rsidRPr="00160795">
              <w:rPr>
                <w:lang w:val="en-GB"/>
              </w:rPr>
              <w:t xml:space="preserve">: [Pending ●] </w:t>
            </w:r>
          </w:p>
          <w:p w14:paraId="31626320" w14:textId="77777777" w:rsidR="00E26943" w:rsidRPr="00160795" w:rsidRDefault="00E26943" w:rsidP="00E26943">
            <w:pPr>
              <w:jc w:val="both"/>
              <w:rPr>
                <w:lang w:val="en-GB"/>
              </w:rPr>
            </w:pPr>
            <w:r w:rsidRPr="00160795">
              <w:rPr>
                <w:lang w:val="en-GB"/>
              </w:rPr>
              <w:t xml:space="preserve"> [Approve GR </w:t>
            </w:r>
            <w:r w:rsidRPr="00160795">
              <w:rPr>
                <w:rFonts w:ascii="Segoe UI Symbol" w:hAnsi="Segoe UI Symbol" w:cs="Segoe UI Symbol"/>
                <w:lang w:val="en-GB"/>
              </w:rPr>
              <w:t>✓</w:t>
            </w:r>
            <w:r w:rsidRPr="00160795">
              <w:rPr>
                <w:lang w:val="en-GB"/>
              </w:rPr>
              <w:t xml:space="preserve">] [Reject GR </w:t>
            </w:r>
            <w:r w:rsidRPr="00160795">
              <w:rPr>
                <w:rFonts w:ascii="Segoe UI Emoji" w:hAnsi="Segoe UI Emoji" w:cs="Segoe UI Emoji"/>
                <w:lang w:val="en-GB"/>
              </w:rPr>
              <w:t>❌</w:t>
            </w:r>
            <w:r w:rsidRPr="00160795">
              <w:rPr>
                <w:lang w:val="en-GB"/>
              </w:rPr>
              <w:t>] [Escalate to Supervisor] [Hold for Documents]</w:t>
            </w:r>
          </w:p>
          <w:p w14:paraId="268189CF" w14:textId="77777777" w:rsidR="00E26943" w:rsidRPr="00160795" w:rsidRDefault="00E26943" w:rsidP="00E26943">
            <w:pPr>
              <w:jc w:val="both"/>
              <w:rPr>
                <w:lang w:val="en-GB"/>
              </w:rPr>
            </w:pPr>
            <w:r w:rsidRPr="00160795">
              <w:rPr>
                <w:lang w:val="en-GB"/>
              </w:rPr>
              <w:t>Decision Code: [DOB Override ●] | Comments: [Required for Reject/Escalate]</w:t>
            </w:r>
          </w:p>
          <w:p w14:paraId="5290931B" w14:textId="77777777" w:rsidR="00E26943" w:rsidRPr="00160795" w:rsidRDefault="00E26943" w:rsidP="00E26943">
            <w:pPr>
              <w:jc w:val="both"/>
              <w:rPr>
                <w:lang w:val="en-GB"/>
              </w:rPr>
            </w:pPr>
          </w:p>
          <w:p w14:paraId="0F684289" w14:textId="77777777" w:rsidR="00E26943" w:rsidRPr="00160795" w:rsidRDefault="00E26943" w:rsidP="00E26943">
            <w:pPr>
              <w:jc w:val="both"/>
              <w:rPr>
                <w:lang w:val="en-GB"/>
              </w:rPr>
            </w:pPr>
            <w:r>
              <w:rPr>
                <w:lang w:val="en-GB"/>
              </w:rPr>
              <w:t>Escalation Queue</w:t>
            </w:r>
            <w:r w:rsidRPr="00160795">
              <w:rPr>
                <w:lang w:val="en-GB"/>
              </w:rPr>
              <w:t>: 12 | My Escalations: 3</w:t>
            </w:r>
          </w:p>
          <w:p w14:paraId="2DCD3F70" w14:textId="77777777" w:rsidR="00E26943" w:rsidRPr="00160795" w:rsidRDefault="00E26943" w:rsidP="00E26943">
            <w:pPr>
              <w:jc w:val="both"/>
              <w:rPr>
                <w:lang w:val="en-GB"/>
              </w:rPr>
            </w:pPr>
            <w:r w:rsidRPr="00160795">
              <w:rPr>
                <w:lang w:val="en-GB"/>
              </w:rPr>
              <w:t>GR-3456 | High-value conflict ₹50L+ benefits | Supervisor: Sita Devi</w:t>
            </w:r>
          </w:p>
          <w:p w14:paraId="360771F9" w14:textId="77777777" w:rsidR="00E26943" w:rsidRPr="00160795" w:rsidRDefault="00E26943" w:rsidP="00E26943">
            <w:pPr>
              <w:jc w:val="both"/>
              <w:rPr>
                <w:lang w:val="en-GB"/>
              </w:rPr>
            </w:pPr>
            <w:r w:rsidRPr="00160795">
              <w:rPr>
                <w:lang w:val="en-GB"/>
              </w:rPr>
              <w:t>[Review Escalated] [Bulk Approve Clean GRs: 23]</w:t>
            </w:r>
          </w:p>
          <w:p w14:paraId="0E4E407E" w14:textId="77777777" w:rsidR="00E26943" w:rsidRDefault="00E26943" w:rsidP="00160795">
            <w:pPr>
              <w:jc w:val="both"/>
              <w:rPr>
                <w:lang w:val="en-GB"/>
              </w:rPr>
            </w:pPr>
          </w:p>
        </w:tc>
      </w:tr>
    </w:tbl>
    <w:p w14:paraId="3148BA9E" w14:textId="77777777" w:rsidR="00E26943" w:rsidRDefault="00E26943" w:rsidP="00160795">
      <w:pPr>
        <w:jc w:val="both"/>
        <w:rPr>
          <w:lang w:val="en-GB"/>
        </w:rPr>
      </w:pPr>
    </w:p>
    <w:p w14:paraId="2B61FAC4" w14:textId="7DDA201A" w:rsidR="00D77979" w:rsidRPr="00156316" w:rsidRDefault="00160795" w:rsidP="00156316">
      <w:pPr>
        <w:spacing w:before="240" w:after="120"/>
        <w:jc w:val="both"/>
        <w:rPr>
          <w:lang w:val="en-GB"/>
        </w:rPr>
      </w:pPr>
      <w:r w:rsidRPr="00160795">
        <w:rPr>
          <w:b/>
          <w:bCs/>
          <w:lang w:val="en-GB"/>
        </w:rPr>
        <w:lastRenderedPageBreak/>
        <w:t>Business Rules &amp; Validations</w:t>
      </w:r>
    </w:p>
    <w:p w14:paraId="4ED06BBC" w14:textId="19FB53E4" w:rsidR="007B65FB" w:rsidRPr="007B65FB" w:rsidRDefault="007B65FB" w:rsidP="007B65FB">
      <w:pPr>
        <w:jc w:val="both"/>
        <w:rPr>
          <w:lang w:val="en-GB"/>
        </w:rPr>
      </w:pPr>
    </w:p>
    <w:p w14:paraId="4A9556FF" w14:textId="77777777" w:rsidR="007B65FB" w:rsidRPr="007B65FB" w:rsidRDefault="007B65FB">
      <w:pPr>
        <w:numPr>
          <w:ilvl w:val="0"/>
          <w:numId w:val="566"/>
        </w:numPr>
        <w:jc w:val="both"/>
        <w:rPr>
          <w:b/>
          <w:bCs/>
          <w:lang w:val="en-GB"/>
        </w:rPr>
      </w:pPr>
      <w:r w:rsidRPr="007B65FB">
        <w:rPr>
          <w:b/>
          <w:bCs/>
          <w:lang w:val="en-GB"/>
        </w:rPr>
        <w:t>Scope and queueing</w:t>
      </w:r>
    </w:p>
    <w:p w14:paraId="5E3760D5" w14:textId="13F6E42E" w:rsidR="007B65FB" w:rsidRPr="007B65FB" w:rsidRDefault="007B65FB">
      <w:pPr>
        <w:numPr>
          <w:ilvl w:val="1"/>
          <w:numId w:val="566"/>
        </w:numPr>
        <w:jc w:val="both"/>
        <w:rPr>
          <w:lang w:val="en-GB"/>
        </w:rPr>
      </w:pPr>
      <w:r w:rsidRPr="007B65FB">
        <w:rPr>
          <w:lang w:val="en-GB"/>
        </w:rPr>
        <w:t>Only GRs within the user’s jurisdiction (department, schemes, geography, role) appear in the validation queue.</w:t>
      </w:r>
      <w:hyperlink r:id="rId21" w:tgtFrame="_blank" w:history="1"/>
      <w:r w:rsidRPr="007B65FB">
        <w:rPr>
          <w:lang w:val="en-GB"/>
        </w:rPr>
        <w:t>​</w:t>
      </w:r>
    </w:p>
    <w:p w14:paraId="0D8AB050" w14:textId="4AAEDCC6" w:rsidR="007B65FB" w:rsidRPr="007B65FB" w:rsidRDefault="007B65FB">
      <w:pPr>
        <w:numPr>
          <w:ilvl w:val="1"/>
          <w:numId w:val="566"/>
        </w:numPr>
        <w:jc w:val="both"/>
        <w:rPr>
          <w:lang w:val="en-GB"/>
        </w:rPr>
      </w:pPr>
      <w:r w:rsidRPr="007B65FB">
        <w:rPr>
          <w:lang w:val="en-GB"/>
        </w:rPr>
        <w:t xml:space="preserve">GRs enter the queue based on configurable triggers: confidence below threshold (e.g., 80%), presence of critical attribute conflicts (DOB, identity, relationships), or explicit flag from downstream workflows (e.g., scheme application, </w:t>
      </w:r>
      <w:r w:rsidR="00156316" w:rsidRPr="007B65FB">
        <w:rPr>
          <w:lang w:val="en-GB"/>
        </w:rPr>
        <w:t>auto</w:t>
      </w:r>
      <w:r w:rsidRPr="007B65FB">
        <w:rPr>
          <w:lang w:val="en-GB"/>
        </w:rPr>
        <w:noBreakHyphen/>
        <w:t>ID case).</w:t>
      </w:r>
    </w:p>
    <w:p w14:paraId="1C9A93E1" w14:textId="6B172647" w:rsidR="007B65FB" w:rsidRPr="007B65FB" w:rsidRDefault="007B65FB">
      <w:pPr>
        <w:numPr>
          <w:ilvl w:val="1"/>
          <w:numId w:val="566"/>
        </w:numPr>
        <w:jc w:val="both"/>
        <w:rPr>
          <w:lang w:val="en-GB"/>
        </w:rPr>
      </w:pPr>
      <w:r w:rsidRPr="007B65FB">
        <w:rPr>
          <w:lang w:val="en-GB"/>
        </w:rPr>
        <w:t>Each GR has a validation status: New, In Review, Approved, Rejected, Escalated, On Hold.</w:t>
      </w:r>
      <w:hyperlink r:id="rId22" w:tgtFrame="_blank" w:history="1"/>
      <w:r w:rsidRPr="007B65FB">
        <w:rPr>
          <w:lang w:val="en-GB"/>
        </w:rPr>
        <w:t>​</w:t>
      </w:r>
    </w:p>
    <w:p w14:paraId="7127D5A8" w14:textId="77777777" w:rsidR="007B65FB" w:rsidRPr="007B65FB" w:rsidRDefault="007B65FB">
      <w:pPr>
        <w:numPr>
          <w:ilvl w:val="0"/>
          <w:numId w:val="566"/>
        </w:numPr>
        <w:jc w:val="both"/>
        <w:rPr>
          <w:b/>
          <w:bCs/>
          <w:lang w:val="en-GB"/>
        </w:rPr>
      </w:pPr>
      <w:r w:rsidRPr="007B65FB">
        <w:rPr>
          <w:b/>
          <w:bCs/>
          <w:lang w:val="en-GB"/>
        </w:rPr>
        <w:t>Source comparison and survivorship</w:t>
      </w:r>
    </w:p>
    <w:p w14:paraId="203C93B5" w14:textId="4838799D" w:rsidR="007B65FB" w:rsidRPr="007B65FB" w:rsidRDefault="007B65FB">
      <w:pPr>
        <w:numPr>
          <w:ilvl w:val="1"/>
          <w:numId w:val="566"/>
        </w:numPr>
        <w:jc w:val="both"/>
        <w:rPr>
          <w:lang w:val="en-GB"/>
        </w:rPr>
      </w:pPr>
      <w:r w:rsidRPr="007B65FB">
        <w:rPr>
          <w:lang w:val="en-GB"/>
        </w:rPr>
        <w:t>Survivorship rules (source hierarchy, most recent, highest confidence) are applied and shown explicitly; manual overrides must always state which source they are replacing.</w:t>
      </w:r>
    </w:p>
    <w:p w14:paraId="4EFB3C07" w14:textId="6E50438E" w:rsidR="007B65FB" w:rsidRPr="007B65FB" w:rsidRDefault="007B65FB">
      <w:pPr>
        <w:numPr>
          <w:ilvl w:val="1"/>
          <w:numId w:val="566"/>
        </w:numPr>
        <w:jc w:val="both"/>
        <w:rPr>
          <w:lang w:val="en-GB"/>
        </w:rPr>
      </w:pPr>
      <w:r w:rsidRPr="007B65FB">
        <w:rPr>
          <w:lang w:val="en-GB"/>
        </w:rPr>
        <w:t>Critical attributes (e.g., Aadhaar, DOB, gender, family link, income, key geography) cannot be left blank at approval; missing values require either evidence upload or explicit reason code “Unknown / Not available”.</w:t>
      </w:r>
    </w:p>
    <w:p w14:paraId="173AB801" w14:textId="06C27D5E" w:rsidR="007B65FB" w:rsidRPr="007B65FB" w:rsidRDefault="007B65FB">
      <w:pPr>
        <w:numPr>
          <w:ilvl w:val="1"/>
          <w:numId w:val="566"/>
        </w:numPr>
        <w:jc w:val="both"/>
        <w:rPr>
          <w:lang w:val="en-GB"/>
        </w:rPr>
      </w:pPr>
      <w:r w:rsidRPr="007B65FB">
        <w:rPr>
          <w:lang w:val="en-GB"/>
        </w:rPr>
        <w:t>Certain attributes (e.g., Aadhaar number) can only be overridden with verified evidence and may require dual approval depending on configuration.</w:t>
      </w:r>
    </w:p>
    <w:p w14:paraId="42B1C193" w14:textId="77777777" w:rsidR="007B65FB" w:rsidRPr="007B65FB" w:rsidRDefault="007B65FB">
      <w:pPr>
        <w:numPr>
          <w:ilvl w:val="0"/>
          <w:numId w:val="566"/>
        </w:numPr>
        <w:jc w:val="both"/>
        <w:rPr>
          <w:b/>
          <w:bCs/>
          <w:lang w:val="en-GB"/>
        </w:rPr>
      </w:pPr>
      <w:r w:rsidRPr="007B65FB">
        <w:rPr>
          <w:b/>
          <w:bCs/>
          <w:lang w:val="en-GB"/>
        </w:rPr>
        <w:t>Exception handling</w:t>
      </w:r>
    </w:p>
    <w:p w14:paraId="385BFB9F" w14:textId="72245991" w:rsidR="007B65FB" w:rsidRPr="007B65FB" w:rsidRDefault="007B65FB">
      <w:pPr>
        <w:numPr>
          <w:ilvl w:val="1"/>
          <w:numId w:val="566"/>
        </w:numPr>
        <w:jc w:val="both"/>
        <w:rPr>
          <w:lang w:val="en-GB"/>
        </w:rPr>
      </w:pPr>
      <w:r w:rsidRPr="007B65FB">
        <w:rPr>
          <w:lang w:val="en-GB"/>
        </w:rPr>
        <w:t>Manual override for a critical attribute requires: selected attribute, new value, justification code, optional free</w:t>
      </w:r>
      <w:r w:rsidRPr="007B65FB">
        <w:rPr>
          <w:lang w:val="en-GB"/>
        </w:rPr>
        <w:noBreakHyphen/>
        <w:t>text, and at least one supporting evidence artifact (document reference or upload).</w:t>
      </w:r>
      <w:hyperlink r:id="rId23" w:tgtFrame="_blank" w:history="1"/>
      <w:r w:rsidRPr="007B65FB">
        <w:rPr>
          <w:lang w:val="en-GB"/>
        </w:rPr>
        <w:t>​</w:t>
      </w:r>
    </w:p>
    <w:p w14:paraId="3BD0C6B9" w14:textId="778D0B14" w:rsidR="007B65FB" w:rsidRPr="007B65FB" w:rsidRDefault="007B65FB">
      <w:pPr>
        <w:numPr>
          <w:ilvl w:val="1"/>
          <w:numId w:val="566"/>
        </w:numPr>
        <w:jc w:val="both"/>
        <w:rPr>
          <w:lang w:val="en-GB"/>
        </w:rPr>
      </w:pPr>
      <w:r w:rsidRPr="007B65FB">
        <w:rPr>
          <w:lang w:val="en-GB"/>
        </w:rPr>
        <w:t>Maximum number of overrides per GR per day is configurable (e.g., 3) to prevent thrashing; beyond that, the GR must be escalated.</w:t>
      </w:r>
      <w:hyperlink r:id="rId24" w:tgtFrame="_blank" w:history="1"/>
      <w:r w:rsidRPr="007B65FB">
        <w:rPr>
          <w:lang w:val="en-GB"/>
        </w:rPr>
        <w:t>​</w:t>
      </w:r>
    </w:p>
    <w:p w14:paraId="53647761" w14:textId="6E7E8508" w:rsidR="007B65FB" w:rsidRPr="007B65FB" w:rsidRDefault="007B65FB">
      <w:pPr>
        <w:numPr>
          <w:ilvl w:val="1"/>
          <w:numId w:val="566"/>
        </w:numPr>
        <w:jc w:val="both"/>
        <w:rPr>
          <w:lang w:val="en-GB"/>
        </w:rPr>
      </w:pPr>
      <w:r w:rsidRPr="007B65FB">
        <w:rPr>
          <w:lang w:val="en-GB"/>
        </w:rPr>
        <w:t>Rejection of GR for scheme use (e.g., “Cannot be trusted for eligibility”) does not delete the GR; it marks it as “Not eligible for automated decisions” and forces manual checks on dependent flows.</w:t>
      </w:r>
    </w:p>
    <w:p w14:paraId="5044ABB7" w14:textId="77777777" w:rsidR="007B65FB" w:rsidRPr="007B65FB" w:rsidRDefault="007B65FB">
      <w:pPr>
        <w:numPr>
          <w:ilvl w:val="0"/>
          <w:numId w:val="566"/>
        </w:numPr>
        <w:jc w:val="both"/>
        <w:rPr>
          <w:lang w:val="en-GB"/>
        </w:rPr>
      </w:pPr>
      <w:r w:rsidRPr="007B65FB">
        <w:rPr>
          <w:b/>
          <w:bCs/>
          <w:lang w:val="en-GB"/>
        </w:rPr>
        <w:t>Approval</w:t>
      </w:r>
      <w:r w:rsidRPr="007B65FB">
        <w:rPr>
          <w:lang w:val="en-GB"/>
        </w:rPr>
        <w:t xml:space="preserve"> </w:t>
      </w:r>
      <w:r w:rsidRPr="007B65FB">
        <w:rPr>
          <w:b/>
          <w:bCs/>
          <w:lang w:val="en-GB"/>
        </w:rPr>
        <w:t>and escalation</w:t>
      </w:r>
    </w:p>
    <w:p w14:paraId="757C5F66" w14:textId="77777777" w:rsidR="007B65FB" w:rsidRPr="007B65FB" w:rsidRDefault="007B65FB">
      <w:pPr>
        <w:numPr>
          <w:ilvl w:val="1"/>
          <w:numId w:val="566"/>
        </w:numPr>
        <w:jc w:val="both"/>
        <w:rPr>
          <w:lang w:val="en-GB"/>
        </w:rPr>
      </w:pPr>
      <w:r w:rsidRPr="007B65FB">
        <w:rPr>
          <w:lang w:val="en-GB"/>
        </w:rPr>
        <w:t>Approve GR is allowed only when:</w:t>
      </w:r>
    </w:p>
    <w:p w14:paraId="3F64B6AE" w14:textId="77777777" w:rsidR="007B65FB" w:rsidRPr="007B65FB" w:rsidRDefault="007B65FB">
      <w:pPr>
        <w:numPr>
          <w:ilvl w:val="2"/>
          <w:numId w:val="566"/>
        </w:numPr>
        <w:jc w:val="both"/>
        <w:rPr>
          <w:lang w:val="en-GB"/>
        </w:rPr>
      </w:pPr>
      <w:r w:rsidRPr="007B65FB">
        <w:rPr>
          <w:lang w:val="en-GB"/>
        </w:rPr>
        <w:t>No unresolved critical conflicts remain.</w:t>
      </w:r>
    </w:p>
    <w:p w14:paraId="15C0F6F9" w14:textId="77777777" w:rsidR="007B65FB" w:rsidRPr="007B65FB" w:rsidRDefault="007B65FB">
      <w:pPr>
        <w:numPr>
          <w:ilvl w:val="2"/>
          <w:numId w:val="566"/>
        </w:numPr>
        <w:jc w:val="both"/>
        <w:rPr>
          <w:lang w:val="en-GB"/>
        </w:rPr>
      </w:pPr>
      <w:r w:rsidRPr="007B65FB">
        <w:rPr>
          <w:lang w:val="en-GB"/>
        </w:rPr>
        <w:t>All mandatory attributes have either values or explicit “unknown” justifications.</w:t>
      </w:r>
    </w:p>
    <w:p w14:paraId="26CF660E" w14:textId="78EF04C2" w:rsidR="007B65FB" w:rsidRPr="007B65FB" w:rsidRDefault="007B65FB">
      <w:pPr>
        <w:numPr>
          <w:ilvl w:val="2"/>
          <w:numId w:val="566"/>
        </w:numPr>
        <w:jc w:val="both"/>
        <w:rPr>
          <w:lang w:val="en-GB"/>
        </w:rPr>
      </w:pPr>
      <w:r w:rsidRPr="007B65FB">
        <w:rPr>
          <w:lang w:val="en-GB"/>
        </w:rPr>
        <w:t>Any required evidence for overrides is attached and validated.</w:t>
      </w:r>
      <w:hyperlink r:id="rId25" w:tgtFrame="_blank" w:history="1"/>
      <w:r w:rsidRPr="007B65FB">
        <w:rPr>
          <w:lang w:val="en-GB"/>
        </w:rPr>
        <w:t>​</w:t>
      </w:r>
    </w:p>
    <w:p w14:paraId="7D8AF861" w14:textId="45A1E297" w:rsidR="007B65FB" w:rsidRPr="007B65FB" w:rsidRDefault="007B65FB">
      <w:pPr>
        <w:numPr>
          <w:ilvl w:val="1"/>
          <w:numId w:val="566"/>
        </w:numPr>
        <w:jc w:val="both"/>
        <w:rPr>
          <w:lang w:val="en-GB"/>
        </w:rPr>
      </w:pPr>
      <w:r w:rsidRPr="007B65FB">
        <w:rPr>
          <w:lang w:val="en-GB"/>
        </w:rPr>
        <w:t>For “high</w:t>
      </w:r>
      <w:r w:rsidRPr="007B65FB">
        <w:rPr>
          <w:lang w:val="en-GB"/>
        </w:rPr>
        <w:noBreakHyphen/>
        <w:t>impact” GRs (e.g., total benefit exposure &gt; ₹10L, or flagged as high risk by AI), approval requires Supervisor or Data Quality Officer sign</w:t>
      </w:r>
      <w:r w:rsidRPr="007B65FB">
        <w:rPr>
          <w:lang w:val="en-GB"/>
        </w:rPr>
        <w:noBreakHyphen/>
        <w:t>off.</w:t>
      </w:r>
    </w:p>
    <w:p w14:paraId="5767A483" w14:textId="0496887B" w:rsidR="007B65FB" w:rsidRPr="007B65FB" w:rsidRDefault="007B65FB">
      <w:pPr>
        <w:numPr>
          <w:ilvl w:val="1"/>
          <w:numId w:val="566"/>
        </w:numPr>
        <w:jc w:val="both"/>
        <w:rPr>
          <w:lang w:val="en-GB"/>
        </w:rPr>
      </w:pPr>
      <w:r w:rsidRPr="007B65FB">
        <w:rPr>
          <w:lang w:val="en-GB"/>
        </w:rPr>
        <w:t>Escalated GRs move to a separate supervisor queue and cannot be changed by the original verifier until a decision is taken.</w:t>
      </w:r>
      <w:hyperlink r:id="rId26" w:tgtFrame="_blank" w:history="1"/>
      <w:r w:rsidRPr="007B65FB">
        <w:rPr>
          <w:lang w:val="en-GB"/>
        </w:rPr>
        <w:t>​</w:t>
      </w:r>
    </w:p>
    <w:p w14:paraId="3E1F186C" w14:textId="77777777" w:rsidR="007B65FB" w:rsidRPr="007B65FB" w:rsidRDefault="007B65FB">
      <w:pPr>
        <w:numPr>
          <w:ilvl w:val="0"/>
          <w:numId w:val="566"/>
        </w:numPr>
        <w:jc w:val="both"/>
        <w:rPr>
          <w:b/>
          <w:bCs/>
          <w:lang w:val="en-GB"/>
        </w:rPr>
      </w:pPr>
      <w:r w:rsidRPr="007B65FB">
        <w:rPr>
          <w:b/>
          <w:bCs/>
          <w:lang w:val="en-GB"/>
        </w:rPr>
        <w:t>Audit and traceability</w:t>
      </w:r>
    </w:p>
    <w:p w14:paraId="49F8B11D" w14:textId="1DFE8FDB" w:rsidR="007B65FB" w:rsidRPr="007B65FB" w:rsidRDefault="007B65FB">
      <w:pPr>
        <w:numPr>
          <w:ilvl w:val="1"/>
          <w:numId w:val="566"/>
        </w:numPr>
        <w:jc w:val="both"/>
        <w:rPr>
          <w:lang w:val="en-GB"/>
        </w:rPr>
      </w:pPr>
      <w:r w:rsidRPr="007B65FB">
        <w:rPr>
          <w:lang w:val="en-GB"/>
        </w:rPr>
        <w:t>Every change at attribute level records: old value, new value, source(s), user, timestamp, and reason code.</w:t>
      </w:r>
      <w:hyperlink r:id="rId27" w:tgtFrame="_blank" w:history="1"/>
      <w:r w:rsidRPr="007B65FB">
        <w:rPr>
          <w:lang w:val="en-GB"/>
        </w:rPr>
        <w:t>​</w:t>
      </w:r>
    </w:p>
    <w:p w14:paraId="64AF831E" w14:textId="1D8D0267" w:rsidR="007B65FB" w:rsidRDefault="007B65FB">
      <w:pPr>
        <w:numPr>
          <w:ilvl w:val="1"/>
          <w:numId w:val="566"/>
        </w:numPr>
        <w:jc w:val="both"/>
        <w:rPr>
          <w:lang w:val="en-GB"/>
        </w:rPr>
      </w:pPr>
      <w:r w:rsidRPr="007B65FB">
        <w:rPr>
          <w:lang w:val="en-GB"/>
        </w:rPr>
        <w:t>Once approved, attribute</w:t>
      </w:r>
      <w:r w:rsidRPr="007B65FB">
        <w:rPr>
          <w:lang w:val="en-GB"/>
        </w:rPr>
        <w:noBreakHyphen/>
        <w:t>level history remains immutable; later corrections create new history rows, not edits of existing ones.</w:t>
      </w:r>
    </w:p>
    <w:tbl>
      <w:tblPr>
        <w:tblW w:w="0" w:type="auto"/>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2126"/>
        <w:gridCol w:w="2835"/>
        <w:gridCol w:w="2295"/>
      </w:tblGrid>
      <w:tr w:rsidR="00156316" w:rsidRPr="00160795" w14:paraId="72B4CEA8" w14:textId="77777777" w:rsidTr="00156316">
        <w:trPr>
          <w:tblHeader/>
        </w:trPr>
        <w:tc>
          <w:tcPr>
            <w:tcW w:w="0" w:type="auto"/>
            <w:shd w:val="clear" w:color="auto" w:fill="FFC000"/>
            <w:vAlign w:val="center"/>
            <w:hideMark/>
          </w:tcPr>
          <w:p w14:paraId="079ED761" w14:textId="77777777" w:rsidR="00156316" w:rsidRPr="00160795" w:rsidRDefault="00156316" w:rsidP="00D82040">
            <w:pPr>
              <w:jc w:val="both"/>
              <w:rPr>
                <w:b/>
                <w:bCs/>
                <w:lang w:val="en-GB"/>
              </w:rPr>
            </w:pPr>
            <w:r w:rsidRPr="00160795">
              <w:rPr>
                <w:b/>
                <w:bCs/>
                <w:lang w:val="en-GB"/>
              </w:rPr>
              <w:t>Tab</w:t>
            </w:r>
          </w:p>
        </w:tc>
        <w:tc>
          <w:tcPr>
            <w:tcW w:w="0" w:type="auto"/>
            <w:shd w:val="clear" w:color="auto" w:fill="FFC000"/>
            <w:vAlign w:val="center"/>
            <w:hideMark/>
          </w:tcPr>
          <w:p w14:paraId="73B96559" w14:textId="77777777" w:rsidR="00156316" w:rsidRPr="00160795" w:rsidRDefault="00156316" w:rsidP="00D82040">
            <w:pPr>
              <w:jc w:val="both"/>
              <w:rPr>
                <w:b/>
                <w:bCs/>
                <w:lang w:val="en-GB"/>
              </w:rPr>
            </w:pPr>
            <w:r w:rsidRPr="00160795">
              <w:rPr>
                <w:b/>
                <w:bCs/>
                <w:lang w:val="en-GB"/>
              </w:rPr>
              <w:t>Mandatory Fields</w:t>
            </w:r>
          </w:p>
        </w:tc>
        <w:tc>
          <w:tcPr>
            <w:tcW w:w="0" w:type="auto"/>
            <w:shd w:val="clear" w:color="auto" w:fill="FFC000"/>
            <w:vAlign w:val="center"/>
            <w:hideMark/>
          </w:tcPr>
          <w:p w14:paraId="2A72019E" w14:textId="77777777" w:rsidR="00156316" w:rsidRPr="00160795" w:rsidRDefault="00156316" w:rsidP="00D82040">
            <w:pPr>
              <w:jc w:val="both"/>
              <w:rPr>
                <w:b/>
                <w:bCs/>
                <w:lang w:val="en-GB"/>
              </w:rPr>
            </w:pPr>
            <w:r w:rsidRPr="00160795">
              <w:rPr>
                <w:b/>
                <w:bCs/>
                <w:lang w:val="en-GB"/>
              </w:rPr>
              <w:t>Cross-Validation</w:t>
            </w:r>
          </w:p>
        </w:tc>
      </w:tr>
      <w:tr w:rsidR="00156316" w:rsidRPr="00160795" w14:paraId="5391B902" w14:textId="77777777" w:rsidTr="00156316">
        <w:tc>
          <w:tcPr>
            <w:tcW w:w="0" w:type="auto"/>
            <w:vAlign w:val="center"/>
            <w:hideMark/>
          </w:tcPr>
          <w:p w14:paraId="1D68EF15" w14:textId="77777777" w:rsidR="00156316" w:rsidRPr="00160795" w:rsidRDefault="00156316" w:rsidP="00D82040">
            <w:pPr>
              <w:jc w:val="both"/>
              <w:rPr>
                <w:lang w:val="en-GB"/>
              </w:rPr>
            </w:pPr>
            <w:r w:rsidRPr="00160795">
              <w:rPr>
                <w:lang w:val="en-GB"/>
              </w:rPr>
              <w:t>Worklist</w:t>
            </w:r>
          </w:p>
        </w:tc>
        <w:tc>
          <w:tcPr>
            <w:tcW w:w="0" w:type="auto"/>
            <w:vAlign w:val="center"/>
            <w:hideMark/>
          </w:tcPr>
          <w:p w14:paraId="5DA8A968" w14:textId="77777777" w:rsidR="00156316" w:rsidRPr="00160795" w:rsidRDefault="00156316" w:rsidP="00D82040">
            <w:pPr>
              <w:jc w:val="both"/>
              <w:rPr>
                <w:lang w:val="en-GB"/>
              </w:rPr>
            </w:pPr>
            <w:r w:rsidRPr="00160795">
              <w:rPr>
                <w:lang w:val="en-GB"/>
              </w:rPr>
              <w:t>Jurisdiction scope</w:t>
            </w:r>
          </w:p>
        </w:tc>
        <w:tc>
          <w:tcPr>
            <w:tcW w:w="0" w:type="auto"/>
            <w:vAlign w:val="center"/>
            <w:hideMark/>
          </w:tcPr>
          <w:p w14:paraId="2A77DE23" w14:textId="77777777" w:rsidR="00156316" w:rsidRPr="00160795" w:rsidRDefault="00156316" w:rsidP="00D82040">
            <w:pPr>
              <w:jc w:val="both"/>
              <w:rPr>
                <w:lang w:val="en-GB"/>
              </w:rPr>
            </w:pPr>
            <w:r w:rsidRPr="00160795">
              <w:rPr>
                <w:lang w:val="en-GB"/>
              </w:rPr>
              <w:t>SLA: 48h for &lt;80%</w:t>
            </w:r>
          </w:p>
        </w:tc>
      </w:tr>
      <w:tr w:rsidR="00156316" w:rsidRPr="00160795" w14:paraId="7C3DC152" w14:textId="77777777" w:rsidTr="00156316">
        <w:tc>
          <w:tcPr>
            <w:tcW w:w="0" w:type="auto"/>
            <w:vAlign w:val="center"/>
            <w:hideMark/>
          </w:tcPr>
          <w:p w14:paraId="187368D5" w14:textId="77777777" w:rsidR="00156316" w:rsidRPr="00160795" w:rsidRDefault="00156316" w:rsidP="00D82040">
            <w:pPr>
              <w:jc w:val="both"/>
              <w:rPr>
                <w:lang w:val="en-GB"/>
              </w:rPr>
            </w:pPr>
            <w:r w:rsidRPr="00160795">
              <w:rPr>
                <w:lang w:val="en-GB"/>
              </w:rPr>
              <w:t>Source Comparison</w:t>
            </w:r>
          </w:p>
        </w:tc>
        <w:tc>
          <w:tcPr>
            <w:tcW w:w="0" w:type="auto"/>
            <w:vAlign w:val="center"/>
            <w:hideMark/>
          </w:tcPr>
          <w:p w14:paraId="1E896476" w14:textId="77777777" w:rsidR="00156316" w:rsidRPr="00160795" w:rsidRDefault="00156316" w:rsidP="00D82040">
            <w:pPr>
              <w:jc w:val="both"/>
              <w:rPr>
                <w:lang w:val="en-GB"/>
              </w:rPr>
            </w:pPr>
            <w:r w:rsidRPr="00160795">
              <w:rPr>
                <w:lang w:val="en-GB"/>
              </w:rPr>
              <w:t>Source priority defined</w:t>
            </w:r>
          </w:p>
        </w:tc>
        <w:tc>
          <w:tcPr>
            <w:tcW w:w="0" w:type="auto"/>
            <w:vAlign w:val="center"/>
            <w:hideMark/>
          </w:tcPr>
          <w:p w14:paraId="17DFB55F" w14:textId="77777777" w:rsidR="00156316" w:rsidRPr="00160795" w:rsidRDefault="00156316" w:rsidP="00D82040">
            <w:pPr>
              <w:jc w:val="both"/>
              <w:rPr>
                <w:lang w:val="en-GB"/>
              </w:rPr>
            </w:pPr>
            <w:r w:rsidRPr="00160795">
              <w:rPr>
                <w:lang w:val="en-GB"/>
              </w:rPr>
              <w:t>Conflict resolution</w:t>
            </w:r>
          </w:p>
        </w:tc>
      </w:tr>
      <w:tr w:rsidR="00156316" w:rsidRPr="00160795" w14:paraId="5BFEFEB0" w14:textId="77777777" w:rsidTr="00156316">
        <w:tc>
          <w:tcPr>
            <w:tcW w:w="0" w:type="auto"/>
            <w:vAlign w:val="center"/>
            <w:hideMark/>
          </w:tcPr>
          <w:p w14:paraId="682E4F63" w14:textId="77777777" w:rsidR="00156316" w:rsidRPr="00160795" w:rsidRDefault="00156316" w:rsidP="00D82040">
            <w:pPr>
              <w:jc w:val="both"/>
              <w:rPr>
                <w:lang w:val="en-GB"/>
              </w:rPr>
            </w:pPr>
            <w:r w:rsidRPr="00160795">
              <w:rPr>
                <w:lang w:val="en-GB"/>
              </w:rPr>
              <w:t>Exception</w:t>
            </w:r>
          </w:p>
        </w:tc>
        <w:tc>
          <w:tcPr>
            <w:tcW w:w="0" w:type="auto"/>
            <w:vAlign w:val="center"/>
            <w:hideMark/>
          </w:tcPr>
          <w:p w14:paraId="53A878AF" w14:textId="77777777" w:rsidR="00156316" w:rsidRPr="00160795" w:rsidRDefault="00156316" w:rsidP="00D82040">
            <w:pPr>
              <w:jc w:val="both"/>
              <w:rPr>
                <w:lang w:val="en-GB"/>
              </w:rPr>
            </w:pPr>
            <w:r w:rsidRPr="00160795">
              <w:rPr>
                <w:lang w:val="en-GB"/>
              </w:rPr>
              <w:t>Evidence for override</w:t>
            </w:r>
          </w:p>
        </w:tc>
        <w:tc>
          <w:tcPr>
            <w:tcW w:w="0" w:type="auto"/>
            <w:vAlign w:val="center"/>
            <w:hideMark/>
          </w:tcPr>
          <w:p w14:paraId="012AA4C0" w14:textId="77777777" w:rsidR="00156316" w:rsidRPr="00160795" w:rsidRDefault="00156316" w:rsidP="00D82040">
            <w:pPr>
              <w:jc w:val="both"/>
              <w:rPr>
                <w:lang w:val="en-GB"/>
              </w:rPr>
            </w:pPr>
            <w:r w:rsidRPr="00160795">
              <w:rPr>
                <w:lang w:val="en-GB"/>
              </w:rPr>
              <w:t>Max 3 overrides/GR</w:t>
            </w:r>
          </w:p>
        </w:tc>
      </w:tr>
      <w:tr w:rsidR="00156316" w:rsidRPr="00160795" w14:paraId="705284BC" w14:textId="77777777" w:rsidTr="00156316">
        <w:tc>
          <w:tcPr>
            <w:tcW w:w="0" w:type="auto"/>
            <w:vAlign w:val="center"/>
            <w:hideMark/>
          </w:tcPr>
          <w:p w14:paraId="607D94D5" w14:textId="77777777" w:rsidR="00156316" w:rsidRPr="00160795" w:rsidRDefault="00156316" w:rsidP="00D82040">
            <w:pPr>
              <w:jc w:val="both"/>
              <w:rPr>
                <w:lang w:val="en-GB"/>
              </w:rPr>
            </w:pPr>
            <w:r w:rsidRPr="00160795">
              <w:rPr>
                <w:lang w:val="en-GB"/>
              </w:rPr>
              <w:lastRenderedPageBreak/>
              <w:t>Approval</w:t>
            </w:r>
          </w:p>
        </w:tc>
        <w:tc>
          <w:tcPr>
            <w:tcW w:w="0" w:type="auto"/>
            <w:vAlign w:val="center"/>
            <w:hideMark/>
          </w:tcPr>
          <w:p w14:paraId="4CC38E16" w14:textId="77777777" w:rsidR="00156316" w:rsidRPr="00160795" w:rsidRDefault="00156316" w:rsidP="00D82040">
            <w:pPr>
              <w:jc w:val="both"/>
              <w:rPr>
                <w:lang w:val="en-GB"/>
              </w:rPr>
            </w:pPr>
            <w:r w:rsidRPr="00160795">
              <w:rPr>
                <w:lang w:val="en-GB"/>
              </w:rPr>
              <w:t>Decision code + comments</w:t>
            </w:r>
          </w:p>
        </w:tc>
        <w:tc>
          <w:tcPr>
            <w:tcW w:w="0" w:type="auto"/>
            <w:vAlign w:val="center"/>
            <w:hideMark/>
          </w:tcPr>
          <w:p w14:paraId="052ED29D" w14:textId="77777777" w:rsidR="00156316" w:rsidRPr="00160795" w:rsidRDefault="00156316" w:rsidP="00D82040">
            <w:pPr>
              <w:jc w:val="both"/>
              <w:rPr>
                <w:lang w:val="en-GB"/>
              </w:rPr>
            </w:pPr>
            <w:r w:rsidRPr="00160795">
              <w:rPr>
                <w:lang w:val="en-GB"/>
              </w:rPr>
              <w:t>Dual approval &gt;₹10L</w:t>
            </w:r>
          </w:p>
        </w:tc>
      </w:tr>
    </w:tbl>
    <w:p w14:paraId="28ACC8C4" w14:textId="77777777" w:rsidR="00156316" w:rsidRPr="007B65FB" w:rsidRDefault="00156316" w:rsidP="00156316">
      <w:pPr>
        <w:ind w:left="360"/>
        <w:jc w:val="both"/>
        <w:rPr>
          <w:lang w:val="en-GB"/>
        </w:rPr>
      </w:pPr>
    </w:p>
    <w:p w14:paraId="3C461115" w14:textId="77777777" w:rsidR="007B65FB" w:rsidRPr="007B65FB" w:rsidRDefault="007B65FB" w:rsidP="00394587">
      <w:pPr>
        <w:tabs>
          <w:tab w:val="num" w:pos="360"/>
        </w:tabs>
        <w:spacing w:before="240" w:after="120"/>
        <w:jc w:val="both"/>
        <w:rPr>
          <w:b/>
          <w:bCs/>
          <w:lang w:val="en-GB"/>
        </w:rPr>
      </w:pPr>
      <w:r w:rsidRPr="007B65FB">
        <w:rPr>
          <w:b/>
          <w:bCs/>
          <w:lang w:val="en-GB"/>
        </w:rPr>
        <w:t>Data Inputs</w:t>
      </w:r>
    </w:p>
    <w:p w14:paraId="670A1DC8" w14:textId="77777777" w:rsidR="007B65FB" w:rsidRPr="007B65FB" w:rsidRDefault="007B65FB">
      <w:pPr>
        <w:numPr>
          <w:ilvl w:val="0"/>
          <w:numId w:val="567"/>
        </w:numPr>
        <w:jc w:val="both"/>
        <w:rPr>
          <w:lang w:val="en-GB"/>
        </w:rPr>
      </w:pPr>
      <w:r w:rsidRPr="007B65FB">
        <w:rPr>
          <w:lang w:val="en-GB"/>
        </w:rPr>
        <w:t>Golden Record core data</w:t>
      </w:r>
    </w:p>
    <w:p w14:paraId="0A25629E" w14:textId="73A8608D" w:rsidR="007B65FB" w:rsidRPr="007B65FB" w:rsidRDefault="007B65FB">
      <w:pPr>
        <w:numPr>
          <w:ilvl w:val="1"/>
          <w:numId w:val="567"/>
        </w:numPr>
        <w:jc w:val="both"/>
        <w:rPr>
          <w:lang w:val="en-GB"/>
        </w:rPr>
      </w:pPr>
      <w:r w:rsidRPr="007B65FB">
        <w:rPr>
          <w:lang w:val="en-GB"/>
        </w:rPr>
        <w:t>Current active Golden Record snapshot: IDs (GR ID, Jan Aadhaar, Ration Card, etc.), demographics, relationships, income, address, vulnerability flags.</w:t>
      </w:r>
    </w:p>
    <w:p w14:paraId="5744FC86" w14:textId="0DF7BA07" w:rsidR="007B65FB" w:rsidRPr="007B65FB" w:rsidRDefault="007B65FB">
      <w:pPr>
        <w:numPr>
          <w:ilvl w:val="1"/>
          <w:numId w:val="567"/>
        </w:numPr>
        <w:jc w:val="both"/>
        <w:rPr>
          <w:lang w:val="en-GB"/>
        </w:rPr>
      </w:pPr>
      <w:r w:rsidRPr="007B65FB">
        <w:rPr>
          <w:lang w:val="en-GB"/>
        </w:rPr>
        <w:t>Source</w:t>
      </w:r>
      <w:r w:rsidRPr="007B65FB">
        <w:rPr>
          <w:lang w:val="en-GB"/>
        </w:rPr>
        <w:noBreakHyphen/>
        <w:t>level records and attributes from connected systems (e.g., Aadhaar DB, ration, voter list, department systems), including timestamps and individual source confidence.</w:t>
      </w:r>
    </w:p>
    <w:p w14:paraId="0C987235" w14:textId="77777777" w:rsidR="007B65FB" w:rsidRPr="007B65FB" w:rsidRDefault="007B65FB">
      <w:pPr>
        <w:numPr>
          <w:ilvl w:val="0"/>
          <w:numId w:val="567"/>
        </w:numPr>
        <w:jc w:val="both"/>
        <w:rPr>
          <w:lang w:val="en-GB"/>
        </w:rPr>
      </w:pPr>
      <w:r w:rsidRPr="007B65FB">
        <w:rPr>
          <w:lang w:val="en-GB"/>
        </w:rPr>
        <w:t>Metadata and quality signals</w:t>
      </w:r>
    </w:p>
    <w:p w14:paraId="4F620058" w14:textId="23444AD6" w:rsidR="007B65FB" w:rsidRPr="007B65FB" w:rsidRDefault="007B65FB">
      <w:pPr>
        <w:numPr>
          <w:ilvl w:val="1"/>
          <w:numId w:val="567"/>
        </w:numPr>
        <w:jc w:val="both"/>
        <w:rPr>
          <w:lang w:val="en-GB"/>
        </w:rPr>
      </w:pPr>
      <w:r w:rsidRPr="007B65FB">
        <w:rPr>
          <w:lang w:val="en-GB"/>
        </w:rPr>
        <w:t xml:space="preserve">Confidence scores per attribute and </w:t>
      </w:r>
      <w:proofErr w:type="gramStart"/>
      <w:r w:rsidRPr="007B65FB">
        <w:rPr>
          <w:lang w:val="en-GB"/>
        </w:rPr>
        <w:t>overall</w:t>
      </w:r>
      <w:proofErr w:type="gramEnd"/>
      <w:r w:rsidRPr="007B65FB">
        <w:rPr>
          <w:lang w:val="en-GB"/>
        </w:rPr>
        <w:t xml:space="preserve"> GR confidence score.</w:t>
      </w:r>
    </w:p>
    <w:p w14:paraId="7DB4066F" w14:textId="55D33926" w:rsidR="007B65FB" w:rsidRPr="007B65FB" w:rsidRDefault="007B65FB">
      <w:pPr>
        <w:numPr>
          <w:ilvl w:val="1"/>
          <w:numId w:val="567"/>
        </w:numPr>
        <w:jc w:val="both"/>
        <w:rPr>
          <w:lang w:val="en-GB"/>
        </w:rPr>
      </w:pPr>
      <w:r w:rsidRPr="007B65FB">
        <w:rPr>
          <w:lang w:val="en-GB"/>
        </w:rPr>
        <w:t>Conflict flags (per attribute) from GR engine (e.g., DOB mismatch, duplicate identity, relationship loops).</w:t>
      </w:r>
    </w:p>
    <w:p w14:paraId="7E67C1B0" w14:textId="08B2FE52" w:rsidR="007B65FB" w:rsidRPr="007B65FB" w:rsidRDefault="007B65FB">
      <w:pPr>
        <w:numPr>
          <w:ilvl w:val="1"/>
          <w:numId w:val="567"/>
        </w:numPr>
        <w:jc w:val="both"/>
        <w:rPr>
          <w:lang w:val="en-GB"/>
        </w:rPr>
      </w:pPr>
      <w:r w:rsidRPr="007B65FB">
        <w:rPr>
          <w:lang w:val="en-GB"/>
        </w:rPr>
        <w:t>Provenance metadata: number of merged sources, last reconciliation time, GR version.</w:t>
      </w:r>
    </w:p>
    <w:p w14:paraId="6D7E7665" w14:textId="77777777" w:rsidR="007B65FB" w:rsidRPr="007B65FB" w:rsidRDefault="007B65FB">
      <w:pPr>
        <w:numPr>
          <w:ilvl w:val="0"/>
          <w:numId w:val="567"/>
        </w:numPr>
        <w:jc w:val="both"/>
        <w:rPr>
          <w:lang w:val="en-GB"/>
        </w:rPr>
      </w:pPr>
      <w:r w:rsidRPr="007B65FB">
        <w:rPr>
          <w:lang w:val="en-GB"/>
        </w:rPr>
        <w:t>Work context</w:t>
      </w:r>
    </w:p>
    <w:p w14:paraId="2790EB77" w14:textId="6D2DBBC1" w:rsidR="007B65FB" w:rsidRPr="007B65FB" w:rsidRDefault="007B65FB">
      <w:pPr>
        <w:numPr>
          <w:ilvl w:val="1"/>
          <w:numId w:val="567"/>
        </w:numPr>
        <w:jc w:val="both"/>
        <w:rPr>
          <w:lang w:val="en-GB"/>
        </w:rPr>
      </w:pPr>
      <w:r w:rsidRPr="007B65FB">
        <w:rPr>
          <w:lang w:val="en-GB"/>
        </w:rPr>
        <w:t>User RBAC profile: department, allowed schemes, jurisdiction (state/district/block), role capabilities (view/override/approve/escalate).</w:t>
      </w:r>
      <w:hyperlink r:id="rId28" w:tgtFrame="_blank" w:history="1"/>
      <w:r w:rsidRPr="007B65FB">
        <w:rPr>
          <w:lang w:val="en-GB"/>
        </w:rPr>
        <w:t>​</w:t>
      </w:r>
    </w:p>
    <w:p w14:paraId="7DA607EC" w14:textId="0E88C5D1" w:rsidR="007B65FB" w:rsidRPr="007B65FB" w:rsidRDefault="007B65FB">
      <w:pPr>
        <w:numPr>
          <w:ilvl w:val="1"/>
          <w:numId w:val="567"/>
        </w:numPr>
        <w:jc w:val="both"/>
        <w:rPr>
          <w:lang w:val="en-GB"/>
        </w:rPr>
      </w:pPr>
      <w:r w:rsidRPr="007B65FB">
        <w:rPr>
          <w:lang w:val="en-GB"/>
        </w:rPr>
        <w:t>Triggering context when opened from another screen (e.g., scheme application, Auto</w:t>
      </w:r>
      <w:r w:rsidRPr="007B65FB">
        <w:rPr>
          <w:lang w:val="en-GB"/>
        </w:rPr>
        <w:noBreakHyphen/>
        <w:t>ID case ID, ineligible dashboard link).</w:t>
      </w:r>
      <w:hyperlink r:id="rId29" w:tgtFrame="_blank" w:history="1"/>
      <w:r w:rsidRPr="007B65FB">
        <w:rPr>
          <w:lang w:val="en-GB"/>
        </w:rPr>
        <w:t>​</w:t>
      </w:r>
    </w:p>
    <w:p w14:paraId="658AE4D0" w14:textId="77777777" w:rsidR="007B65FB" w:rsidRPr="007B65FB" w:rsidRDefault="007B65FB">
      <w:pPr>
        <w:numPr>
          <w:ilvl w:val="0"/>
          <w:numId w:val="567"/>
        </w:numPr>
        <w:jc w:val="both"/>
        <w:rPr>
          <w:lang w:val="en-GB"/>
        </w:rPr>
      </w:pPr>
      <w:r w:rsidRPr="007B65FB">
        <w:rPr>
          <w:lang w:val="en-GB"/>
        </w:rPr>
        <w:t>Evidence and external inputs</w:t>
      </w:r>
    </w:p>
    <w:p w14:paraId="1C78F7FA" w14:textId="30198937" w:rsidR="007B65FB" w:rsidRPr="007B65FB" w:rsidRDefault="007B65FB">
      <w:pPr>
        <w:numPr>
          <w:ilvl w:val="1"/>
          <w:numId w:val="567"/>
        </w:numPr>
        <w:jc w:val="both"/>
        <w:rPr>
          <w:lang w:val="en-GB"/>
        </w:rPr>
      </w:pPr>
      <w:r w:rsidRPr="007B65FB">
        <w:rPr>
          <w:lang w:val="en-GB"/>
        </w:rPr>
        <w:t>Uploaded or referenced evidence documents (e.g., birth certificate, income proof, court order), including document IDs from document management system.</w:t>
      </w:r>
      <w:hyperlink r:id="rId30" w:tgtFrame="_blank" w:history="1"/>
      <w:r w:rsidRPr="007B65FB">
        <w:rPr>
          <w:lang w:val="en-GB"/>
        </w:rPr>
        <w:t>​</w:t>
      </w:r>
    </w:p>
    <w:p w14:paraId="67CDE153" w14:textId="5FF8D7A5" w:rsidR="007B65FB" w:rsidRPr="007B65FB" w:rsidRDefault="007B65FB">
      <w:pPr>
        <w:numPr>
          <w:ilvl w:val="1"/>
          <w:numId w:val="567"/>
        </w:numPr>
        <w:jc w:val="both"/>
        <w:rPr>
          <w:lang w:val="en-GB"/>
        </w:rPr>
      </w:pPr>
      <w:r w:rsidRPr="007B65FB">
        <w:rPr>
          <w:lang w:val="en-GB"/>
        </w:rPr>
        <w:t>AI/data</w:t>
      </w:r>
      <w:r w:rsidRPr="007B65FB">
        <w:rPr>
          <w:lang w:val="en-GB"/>
        </w:rPr>
        <w:noBreakHyphen/>
        <w:t>quality flags indicating suspected mis</w:t>
      </w:r>
      <w:r w:rsidRPr="007B65FB">
        <w:rPr>
          <w:lang w:val="en-GB"/>
        </w:rPr>
        <w:noBreakHyphen/>
        <w:t>merge, identity fraud, or structural anomalies in family tree.</w:t>
      </w:r>
    </w:p>
    <w:p w14:paraId="604A0D22" w14:textId="77777777" w:rsidR="007B65FB" w:rsidRPr="007B65FB" w:rsidRDefault="007B65FB" w:rsidP="00394587">
      <w:pPr>
        <w:tabs>
          <w:tab w:val="num" w:pos="360"/>
        </w:tabs>
        <w:spacing w:before="240" w:after="120"/>
        <w:jc w:val="both"/>
        <w:rPr>
          <w:lang w:val="en-GB"/>
        </w:rPr>
      </w:pPr>
      <w:r w:rsidRPr="007B65FB">
        <w:rPr>
          <w:b/>
          <w:bCs/>
          <w:lang w:val="en-GB"/>
        </w:rPr>
        <w:t>Data Outputs</w:t>
      </w:r>
    </w:p>
    <w:p w14:paraId="13E6C558" w14:textId="77777777" w:rsidR="007B65FB" w:rsidRPr="007B65FB" w:rsidRDefault="007B65FB">
      <w:pPr>
        <w:numPr>
          <w:ilvl w:val="0"/>
          <w:numId w:val="568"/>
        </w:numPr>
        <w:jc w:val="both"/>
        <w:rPr>
          <w:lang w:val="en-GB"/>
        </w:rPr>
      </w:pPr>
      <w:r w:rsidRPr="007B65FB">
        <w:rPr>
          <w:lang w:val="en-GB"/>
        </w:rPr>
        <w:t>GR updates and history</w:t>
      </w:r>
    </w:p>
    <w:p w14:paraId="172D7B57" w14:textId="6875C27C" w:rsidR="007B65FB" w:rsidRPr="007B65FB" w:rsidRDefault="007B65FB">
      <w:pPr>
        <w:numPr>
          <w:ilvl w:val="1"/>
          <w:numId w:val="568"/>
        </w:numPr>
        <w:jc w:val="both"/>
        <w:rPr>
          <w:lang w:val="en-GB"/>
        </w:rPr>
      </w:pPr>
      <w:r w:rsidRPr="007B65FB">
        <w:rPr>
          <w:lang w:val="en-GB"/>
        </w:rPr>
        <w:t>Updated Golden Record snapshot with revised attribute values and updated confidence scores, where applicable.</w:t>
      </w:r>
    </w:p>
    <w:p w14:paraId="46E17F30" w14:textId="5EB1D5DA" w:rsidR="007B65FB" w:rsidRPr="007B65FB" w:rsidRDefault="007B65FB">
      <w:pPr>
        <w:numPr>
          <w:ilvl w:val="1"/>
          <w:numId w:val="568"/>
        </w:numPr>
        <w:jc w:val="both"/>
        <w:rPr>
          <w:lang w:val="en-GB"/>
        </w:rPr>
      </w:pPr>
      <w:r w:rsidRPr="007B65FB">
        <w:rPr>
          <w:lang w:val="en-GB"/>
        </w:rPr>
        <w:t>Attribute</w:t>
      </w:r>
      <w:r w:rsidRPr="007B65FB">
        <w:rPr>
          <w:lang w:val="en-GB"/>
        </w:rPr>
        <w:noBreakHyphen/>
        <w:t>level history entries capturing overrides, dispute resolutions, and rejections with reasons and evidence references.</w:t>
      </w:r>
      <w:hyperlink r:id="rId31" w:tgtFrame="_blank" w:history="1"/>
      <w:r w:rsidRPr="007B65FB">
        <w:rPr>
          <w:lang w:val="en-GB"/>
        </w:rPr>
        <w:t>​</w:t>
      </w:r>
    </w:p>
    <w:p w14:paraId="53D93252" w14:textId="77777777" w:rsidR="007B65FB" w:rsidRPr="007B65FB" w:rsidRDefault="007B65FB">
      <w:pPr>
        <w:numPr>
          <w:ilvl w:val="0"/>
          <w:numId w:val="568"/>
        </w:numPr>
        <w:jc w:val="both"/>
        <w:rPr>
          <w:lang w:val="en-GB"/>
        </w:rPr>
      </w:pPr>
      <w:r w:rsidRPr="007B65FB">
        <w:rPr>
          <w:lang w:val="en-GB"/>
        </w:rPr>
        <w:t>Validation workflow events</w:t>
      </w:r>
    </w:p>
    <w:p w14:paraId="4E6C647B" w14:textId="6765E1FC" w:rsidR="007B65FB" w:rsidRPr="007B65FB" w:rsidRDefault="007B65FB">
      <w:pPr>
        <w:numPr>
          <w:ilvl w:val="1"/>
          <w:numId w:val="568"/>
        </w:numPr>
        <w:jc w:val="both"/>
        <w:rPr>
          <w:lang w:val="en-GB"/>
        </w:rPr>
      </w:pPr>
      <w:r w:rsidRPr="007B65FB">
        <w:rPr>
          <w:lang w:val="en-GB"/>
        </w:rPr>
        <w:t>Status changes: New → In Review → Approved / Rejected / Escalated / On Hold, with actor, timestamp, and justification.</w:t>
      </w:r>
      <w:hyperlink r:id="rId32" w:tgtFrame="_blank" w:history="1"/>
      <w:r w:rsidRPr="007B65FB">
        <w:rPr>
          <w:lang w:val="en-GB"/>
        </w:rPr>
        <w:t>​</w:t>
      </w:r>
    </w:p>
    <w:p w14:paraId="2F57A3B8" w14:textId="4A9B7FED" w:rsidR="007B65FB" w:rsidRPr="007B65FB" w:rsidRDefault="007B65FB">
      <w:pPr>
        <w:numPr>
          <w:ilvl w:val="1"/>
          <w:numId w:val="568"/>
        </w:numPr>
        <w:jc w:val="both"/>
        <w:rPr>
          <w:lang w:val="en-GB"/>
        </w:rPr>
      </w:pPr>
      <w:r w:rsidRPr="007B65FB">
        <w:rPr>
          <w:lang w:val="en-GB"/>
        </w:rPr>
        <w:t>Escalation events to supervisor queue, with linked GR ID, reason, and SLA due date.</w:t>
      </w:r>
      <w:hyperlink r:id="rId33" w:tgtFrame="_blank" w:history="1"/>
      <w:r w:rsidRPr="007B65FB">
        <w:rPr>
          <w:lang w:val="en-GB"/>
        </w:rPr>
        <w:t>​</w:t>
      </w:r>
    </w:p>
    <w:p w14:paraId="503085F0" w14:textId="77777777" w:rsidR="007B65FB" w:rsidRPr="007B65FB" w:rsidRDefault="007B65FB">
      <w:pPr>
        <w:numPr>
          <w:ilvl w:val="0"/>
          <w:numId w:val="568"/>
        </w:numPr>
        <w:jc w:val="both"/>
        <w:rPr>
          <w:lang w:val="en-GB"/>
        </w:rPr>
      </w:pPr>
      <w:r w:rsidRPr="007B65FB">
        <w:rPr>
          <w:lang w:val="en-GB"/>
        </w:rPr>
        <w:t>Downstream impacts</w:t>
      </w:r>
    </w:p>
    <w:p w14:paraId="708F1596" w14:textId="24F4D76B" w:rsidR="007B65FB" w:rsidRPr="007B65FB" w:rsidRDefault="007B65FB">
      <w:pPr>
        <w:numPr>
          <w:ilvl w:val="1"/>
          <w:numId w:val="568"/>
        </w:numPr>
        <w:jc w:val="both"/>
        <w:rPr>
          <w:lang w:val="en-GB"/>
        </w:rPr>
      </w:pPr>
      <w:r w:rsidRPr="007B65FB">
        <w:rPr>
          <w:lang w:val="en-GB"/>
        </w:rPr>
        <w:t>Signals to eligibility and Auto</w:t>
      </w:r>
      <w:r w:rsidRPr="007B65FB">
        <w:rPr>
          <w:lang w:val="en-GB"/>
        </w:rPr>
        <w:noBreakHyphen/>
        <w:t>ID engines that GR attributes changed, so dependent scores and eligibility assessments can be recomputed (e.g., publish gr-updated event).</w:t>
      </w:r>
    </w:p>
    <w:p w14:paraId="3C3C0DAF" w14:textId="4A8778D8" w:rsidR="007B65FB" w:rsidRPr="007B65FB" w:rsidRDefault="007B65FB">
      <w:pPr>
        <w:numPr>
          <w:ilvl w:val="1"/>
          <w:numId w:val="568"/>
        </w:numPr>
        <w:jc w:val="both"/>
        <w:rPr>
          <w:lang w:val="en-GB"/>
        </w:rPr>
      </w:pPr>
      <w:r w:rsidRPr="007B65FB">
        <w:rPr>
          <w:lang w:val="en-GB"/>
        </w:rPr>
        <w:t>Optional notifications to scheme/application processing if validation outcome changes eligibility assumptions (e.g., “income corrected above threshold”).</w:t>
      </w:r>
      <w:hyperlink r:id="rId34" w:tgtFrame="_blank" w:history="1"/>
      <w:r w:rsidRPr="007B65FB">
        <w:rPr>
          <w:lang w:val="en-GB"/>
        </w:rPr>
        <w:t>​</w:t>
      </w:r>
    </w:p>
    <w:p w14:paraId="66E5C585" w14:textId="77777777" w:rsidR="007B65FB" w:rsidRPr="007B65FB" w:rsidRDefault="007B65FB">
      <w:pPr>
        <w:numPr>
          <w:ilvl w:val="0"/>
          <w:numId w:val="568"/>
        </w:numPr>
        <w:jc w:val="both"/>
        <w:rPr>
          <w:lang w:val="en-GB"/>
        </w:rPr>
      </w:pPr>
      <w:r w:rsidRPr="007B65FB">
        <w:rPr>
          <w:lang w:val="en-GB"/>
        </w:rPr>
        <w:t>Analytics and monitoring</w:t>
      </w:r>
    </w:p>
    <w:p w14:paraId="17D75C15" w14:textId="4A33D6D4" w:rsidR="007B65FB" w:rsidRPr="007B65FB" w:rsidRDefault="007B65FB">
      <w:pPr>
        <w:numPr>
          <w:ilvl w:val="1"/>
          <w:numId w:val="568"/>
        </w:numPr>
        <w:jc w:val="both"/>
        <w:rPr>
          <w:lang w:val="en-GB"/>
        </w:rPr>
      </w:pPr>
      <w:r w:rsidRPr="007B65FB">
        <w:rPr>
          <w:lang w:val="en-GB"/>
        </w:rPr>
        <w:t>Metrics on GR validation throughput, average resolution time, override frequency per attribute, and distribution of conflict reasons.</w:t>
      </w:r>
      <w:hyperlink r:id="rId35" w:tgtFrame="_blank" w:history="1"/>
      <w:r w:rsidRPr="007B65FB">
        <w:rPr>
          <w:lang w:val="en-GB"/>
        </w:rPr>
        <w:t>​</w:t>
      </w:r>
    </w:p>
    <w:p w14:paraId="3BF44029" w14:textId="2B8BAF5D" w:rsidR="007B65FB" w:rsidRPr="007B65FB" w:rsidRDefault="007B65FB">
      <w:pPr>
        <w:numPr>
          <w:ilvl w:val="1"/>
          <w:numId w:val="568"/>
        </w:numPr>
        <w:jc w:val="both"/>
        <w:rPr>
          <w:lang w:val="en-GB"/>
        </w:rPr>
      </w:pPr>
      <w:r w:rsidRPr="007B65FB">
        <w:rPr>
          <w:lang w:val="en-GB"/>
        </w:rPr>
        <w:lastRenderedPageBreak/>
        <w:t>Quality feedback to MDM/GR platform (e.g., “frequent manual overrides on income from source X”) for survivorship rule tuning.</w:t>
      </w:r>
    </w:p>
    <w:p w14:paraId="244E3705" w14:textId="77777777" w:rsidR="007B65FB" w:rsidRPr="007B65FB" w:rsidRDefault="007B65FB" w:rsidP="00394587">
      <w:pPr>
        <w:tabs>
          <w:tab w:val="num" w:pos="360"/>
        </w:tabs>
        <w:spacing w:before="240" w:after="120"/>
        <w:jc w:val="both"/>
        <w:rPr>
          <w:b/>
          <w:bCs/>
          <w:lang w:val="en-GB"/>
        </w:rPr>
      </w:pPr>
      <w:r w:rsidRPr="007B65FB">
        <w:rPr>
          <w:b/>
          <w:bCs/>
          <w:lang w:val="en-GB"/>
        </w:rPr>
        <w:t>Integration Points</w:t>
      </w:r>
    </w:p>
    <w:p w14:paraId="67A1714A" w14:textId="77777777" w:rsidR="007B65FB" w:rsidRPr="007B65FB" w:rsidRDefault="007B65FB">
      <w:pPr>
        <w:numPr>
          <w:ilvl w:val="0"/>
          <w:numId w:val="569"/>
        </w:numPr>
        <w:jc w:val="both"/>
        <w:rPr>
          <w:lang w:val="en-GB"/>
        </w:rPr>
      </w:pPr>
      <w:r w:rsidRPr="007B65FB">
        <w:rPr>
          <w:lang w:val="en-GB"/>
        </w:rPr>
        <w:t>Golden Record / MDM services</w:t>
      </w:r>
    </w:p>
    <w:p w14:paraId="3783FFBF" w14:textId="1A00CB80" w:rsidR="007B65FB" w:rsidRPr="007B65FB" w:rsidRDefault="007B65FB">
      <w:pPr>
        <w:numPr>
          <w:ilvl w:val="1"/>
          <w:numId w:val="569"/>
        </w:numPr>
        <w:jc w:val="both"/>
        <w:rPr>
          <w:lang w:val="en-GB"/>
        </w:rPr>
      </w:pPr>
      <w:r w:rsidRPr="007B65FB">
        <w:rPr>
          <w:lang w:val="en-GB"/>
        </w:rPr>
        <w:t>GR Master Service: retrieve and update Golden Record snapshots, including versioning and history.</w:t>
      </w:r>
    </w:p>
    <w:p w14:paraId="5DF71063" w14:textId="28D34FAA" w:rsidR="007B65FB" w:rsidRPr="007B65FB" w:rsidRDefault="007B65FB">
      <w:pPr>
        <w:numPr>
          <w:ilvl w:val="1"/>
          <w:numId w:val="569"/>
        </w:numPr>
        <w:jc w:val="both"/>
        <w:rPr>
          <w:lang w:val="en-GB"/>
        </w:rPr>
      </w:pPr>
      <w:r w:rsidRPr="007B65FB">
        <w:rPr>
          <w:lang w:val="en-GB"/>
        </w:rPr>
        <w:t>GR Conflict Detection / Reconciliation Engine: provide conflict flags, attribute</w:t>
      </w:r>
      <w:r w:rsidRPr="007B65FB">
        <w:rPr>
          <w:lang w:val="en-GB"/>
        </w:rPr>
        <w:noBreakHyphen/>
        <w:t>level scores, and re</w:t>
      </w:r>
      <w:r w:rsidRPr="007B65FB">
        <w:rPr>
          <w:lang w:val="en-GB"/>
        </w:rPr>
        <w:noBreakHyphen/>
        <w:t>run reconciliation when requested by verifier.</w:t>
      </w:r>
    </w:p>
    <w:p w14:paraId="6A3C832C" w14:textId="77777777" w:rsidR="007B65FB" w:rsidRPr="007B65FB" w:rsidRDefault="007B65FB">
      <w:pPr>
        <w:numPr>
          <w:ilvl w:val="0"/>
          <w:numId w:val="569"/>
        </w:numPr>
        <w:jc w:val="both"/>
        <w:rPr>
          <w:lang w:val="en-GB"/>
        </w:rPr>
      </w:pPr>
      <w:r w:rsidRPr="007B65FB">
        <w:rPr>
          <w:lang w:val="en-GB"/>
        </w:rPr>
        <w:t>Source systems and registries</w:t>
      </w:r>
    </w:p>
    <w:p w14:paraId="2E812DB1" w14:textId="41C54D1F" w:rsidR="007B65FB" w:rsidRPr="007B65FB" w:rsidRDefault="007B65FB">
      <w:pPr>
        <w:numPr>
          <w:ilvl w:val="1"/>
          <w:numId w:val="569"/>
        </w:numPr>
        <w:jc w:val="both"/>
        <w:rPr>
          <w:lang w:val="en-GB"/>
        </w:rPr>
      </w:pPr>
      <w:r w:rsidRPr="007B65FB">
        <w:rPr>
          <w:lang w:val="en-GB"/>
        </w:rPr>
        <w:t>Aadhaar / ID verification services: re</w:t>
      </w:r>
      <w:r w:rsidRPr="007B65FB">
        <w:rPr>
          <w:lang w:val="en-GB"/>
        </w:rPr>
        <w:noBreakHyphen/>
        <w:t>verification of identity attributes (where allowed by policy).</w:t>
      </w:r>
      <w:hyperlink r:id="rId36" w:tgtFrame="_blank" w:history="1"/>
      <w:r w:rsidRPr="007B65FB">
        <w:rPr>
          <w:lang w:val="en-GB"/>
        </w:rPr>
        <w:t>​</w:t>
      </w:r>
    </w:p>
    <w:p w14:paraId="2CC298B3" w14:textId="4DA3EE2B" w:rsidR="007B65FB" w:rsidRPr="007B65FB" w:rsidRDefault="007B65FB">
      <w:pPr>
        <w:numPr>
          <w:ilvl w:val="1"/>
          <w:numId w:val="569"/>
        </w:numPr>
        <w:jc w:val="both"/>
        <w:rPr>
          <w:lang w:val="en-GB"/>
        </w:rPr>
      </w:pPr>
      <w:r w:rsidRPr="007B65FB">
        <w:rPr>
          <w:lang w:val="en-GB"/>
        </w:rPr>
        <w:t>Departmental systems (ration, voter, tax, etc.) as data sources referenced in the comparison view.</w:t>
      </w:r>
    </w:p>
    <w:p w14:paraId="4068C3C0" w14:textId="77777777" w:rsidR="007B65FB" w:rsidRPr="007B65FB" w:rsidRDefault="007B65FB">
      <w:pPr>
        <w:numPr>
          <w:ilvl w:val="0"/>
          <w:numId w:val="569"/>
        </w:numPr>
        <w:jc w:val="both"/>
        <w:rPr>
          <w:lang w:val="en-GB"/>
        </w:rPr>
      </w:pPr>
      <w:r w:rsidRPr="007B65FB">
        <w:rPr>
          <w:lang w:val="en-GB"/>
        </w:rPr>
        <w:t>Document and evidence services</w:t>
      </w:r>
    </w:p>
    <w:p w14:paraId="0E2A637C" w14:textId="492C6A63" w:rsidR="007B65FB" w:rsidRPr="007B65FB" w:rsidRDefault="007B65FB">
      <w:pPr>
        <w:numPr>
          <w:ilvl w:val="1"/>
          <w:numId w:val="569"/>
        </w:numPr>
        <w:jc w:val="both"/>
        <w:rPr>
          <w:lang w:val="en-GB"/>
        </w:rPr>
      </w:pPr>
      <w:r w:rsidRPr="007B65FB">
        <w:rPr>
          <w:lang w:val="en-GB"/>
        </w:rPr>
        <w:t>Document Management / DMS: store and retrieve supporting documents for overrides and disputes.</w:t>
      </w:r>
      <w:hyperlink r:id="rId37" w:tgtFrame="_blank" w:history="1"/>
      <w:r w:rsidRPr="007B65FB">
        <w:rPr>
          <w:lang w:val="en-GB"/>
        </w:rPr>
        <w:t>​</w:t>
      </w:r>
    </w:p>
    <w:p w14:paraId="0B375182" w14:textId="47FA46C9" w:rsidR="007B65FB" w:rsidRPr="007B65FB" w:rsidRDefault="007B65FB">
      <w:pPr>
        <w:numPr>
          <w:ilvl w:val="1"/>
          <w:numId w:val="569"/>
        </w:numPr>
        <w:jc w:val="both"/>
        <w:rPr>
          <w:lang w:val="en-GB"/>
        </w:rPr>
      </w:pPr>
      <w:r w:rsidRPr="007B65FB">
        <w:rPr>
          <w:lang w:val="en-GB"/>
        </w:rPr>
        <w:t>OCR/validation services if in</w:t>
      </w:r>
      <w:r w:rsidRPr="007B65FB">
        <w:rPr>
          <w:lang w:val="en-GB"/>
        </w:rPr>
        <w:noBreakHyphen/>
        <w:t>screen document verification is supported for evidence.</w:t>
      </w:r>
      <w:hyperlink r:id="rId38" w:tgtFrame="_blank" w:history="1"/>
      <w:r w:rsidRPr="007B65FB">
        <w:rPr>
          <w:lang w:val="en-GB"/>
        </w:rPr>
        <w:t>​</w:t>
      </w:r>
    </w:p>
    <w:p w14:paraId="643EAA50" w14:textId="77777777" w:rsidR="007B65FB" w:rsidRPr="007B65FB" w:rsidRDefault="007B65FB">
      <w:pPr>
        <w:numPr>
          <w:ilvl w:val="0"/>
          <w:numId w:val="569"/>
        </w:numPr>
        <w:jc w:val="both"/>
        <w:rPr>
          <w:lang w:val="en-GB"/>
        </w:rPr>
      </w:pPr>
      <w:r w:rsidRPr="007B65FB">
        <w:rPr>
          <w:lang w:val="en-GB"/>
        </w:rPr>
        <w:t>Downstream functional services</w:t>
      </w:r>
    </w:p>
    <w:p w14:paraId="5318A0D8" w14:textId="4C0C96C4" w:rsidR="007B65FB" w:rsidRPr="007B65FB" w:rsidRDefault="007B65FB">
      <w:pPr>
        <w:numPr>
          <w:ilvl w:val="1"/>
          <w:numId w:val="569"/>
        </w:numPr>
        <w:jc w:val="both"/>
        <w:rPr>
          <w:lang w:val="en-GB"/>
        </w:rPr>
      </w:pPr>
      <w:r w:rsidRPr="007B65FB">
        <w:rPr>
          <w:lang w:val="en-GB"/>
        </w:rPr>
        <w:t>Eligibility engine / Auto</w:t>
      </w:r>
      <w:r w:rsidRPr="007B65FB">
        <w:rPr>
          <w:lang w:val="en-GB"/>
        </w:rPr>
        <w:noBreakHyphen/>
        <w:t>ID engine: notified when GR attributes relevant for scheme targeting change, so models/rules can recalculate scores.</w:t>
      </w:r>
    </w:p>
    <w:p w14:paraId="72DF59E1" w14:textId="677A594B" w:rsidR="007B65FB" w:rsidRPr="007B65FB" w:rsidRDefault="007B65FB">
      <w:pPr>
        <w:numPr>
          <w:ilvl w:val="1"/>
          <w:numId w:val="569"/>
        </w:numPr>
        <w:jc w:val="both"/>
        <w:rPr>
          <w:lang w:val="en-GB"/>
        </w:rPr>
      </w:pPr>
      <w:r w:rsidRPr="007B65FB">
        <w:rPr>
          <w:lang w:val="en-GB"/>
        </w:rPr>
        <w:t>Case management / tasking service for escalated GRs and complex investigations.</w:t>
      </w:r>
      <w:hyperlink r:id="rId39" w:tgtFrame="_blank" w:history="1"/>
      <w:r w:rsidRPr="007B65FB">
        <w:rPr>
          <w:lang w:val="en-GB"/>
        </w:rPr>
        <w:t>​</w:t>
      </w:r>
    </w:p>
    <w:p w14:paraId="7D87FDA7" w14:textId="77777777" w:rsidR="007B65FB" w:rsidRPr="007B65FB" w:rsidRDefault="007B65FB" w:rsidP="00394587">
      <w:pPr>
        <w:tabs>
          <w:tab w:val="num" w:pos="360"/>
        </w:tabs>
        <w:spacing w:before="240" w:after="120"/>
        <w:jc w:val="both"/>
        <w:rPr>
          <w:b/>
          <w:bCs/>
          <w:lang w:val="en-GB"/>
        </w:rPr>
      </w:pPr>
      <w:r w:rsidRPr="007B65FB">
        <w:rPr>
          <w:b/>
          <w:bCs/>
          <w:lang w:val="en-GB"/>
        </w:rPr>
        <w:t>RBAC &amp; Access Control</w:t>
      </w:r>
    </w:p>
    <w:p w14:paraId="651AE5AE" w14:textId="77777777" w:rsidR="007B65FB" w:rsidRPr="007B65FB" w:rsidRDefault="007B65FB">
      <w:pPr>
        <w:numPr>
          <w:ilvl w:val="0"/>
          <w:numId w:val="570"/>
        </w:numPr>
        <w:jc w:val="both"/>
        <w:rPr>
          <w:lang w:val="en-GB"/>
        </w:rPr>
      </w:pPr>
      <w:r w:rsidRPr="007B65FB">
        <w:rPr>
          <w:lang w:val="en-GB"/>
        </w:rPr>
        <w:t>Roles and capabilities</w:t>
      </w:r>
    </w:p>
    <w:p w14:paraId="53EA2159" w14:textId="77777777" w:rsidR="007B65FB" w:rsidRPr="007B65FB" w:rsidRDefault="007B65FB">
      <w:pPr>
        <w:numPr>
          <w:ilvl w:val="1"/>
          <w:numId w:val="570"/>
        </w:numPr>
        <w:jc w:val="both"/>
        <w:rPr>
          <w:lang w:val="en-GB"/>
        </w:rPr>
      </w:pPr>
      <w:r w:rsidRPr="007B65FB">
        <w:rPr>
          <w:lang w:val="en-GB"/>
        </w:rPr>
        <w:t>Verifier / Data Steward:</w:t>
      </w:r>
    </w:p>
    <w:p w14:paraId="580E24B4" w14:textId="77777777" w:rsidR="007B65FB" w:rsidRPr="007B65FB" w:rsidRDefault="007B65FB">
      <w:pPr>
        <w:numPr>
          <w:ilvl w:val="2"/>
          <w:numId w:val="570"/>
        </w:numPr>
        <w:jc w:val="both"/>
        <w:rPr>
          <w:lang w:val="en-GB"/>
        </w:rPr>
      </w:pPr>
      <w:r w:rsidRPr="007B65FB">
        <w:rPr>
          <w:lang w:val="en-GB"/>
        </w:rPr>
        <w:t>Can view GR details, source comparison, and conflicts within jurisdiction.</w:t>
      </w:r>
    </w:p>
    <w:p w14:paraId="31A2F145" w14:textId="77777777" w:rsidR="007B65FB" w:rsidRPr="007B65FB" w:rsidRDefault="007B65FB">
      <w:pPr>
        <w:numPr>
          <w:ilvl w:val="2"/>
          <w:numId w:val="570"/>
        </w:numPr>
        <w:jc w:val="both"/>
        <w:rPr>
          <w:lang w:val="en-GB"/>
        </w:rPr>
      </w:pPr>
      <w:r w:rsidRPr="007B65FB">
        <w:rPr>
          <w:lang w:val="en-GB"/>
        </w:rPr>
        <w:t>Can propose and record overrides and exceptions for allowed attributes.</w:t>
      </w:r>
    </w:p>
    <w:p w14:paraId="530EC2C6" w14:textId="5BC08F00" w:rsidR="007B65FB" w:rsidRPr="007B65FB" w:rsidRDefault="007B65FB">
      <w:pPr>
        <w:numPr>
          <w:ilvl w:val="2"/>
          <w:numId w:val="570"/>
        </w:numPr>
        <w:jc w:val="both"/>
        <w:rPr>
          <w:lang w:val="en-GB"/>
        </w:rPr>
      </w:pPr>
      <w:r w:rsidRPr="007B65FB">
        <w:rPr>
          <w:lang w:val="en-GB"/>
        </w:rPr>
        <w:t>Can move GRs to In Review and propose decisions, but may not finalize high</w:t>
      </w:r>
      <w:r w:rsidRPr="007B65FB">
        <w:rPr>
          <w:lang w:val="en-GB"/>
        </w:rPr>
        <w:noBreakHyphen/>
        <w:t>impact cases.</w:t>
      </w:r>
      <w:hyperlink r:id="rId40" w:tgtFrame="_blank" w:history="1"/>
      <w:r w:rsidRPr="007B65FB">
        <w:rPr>
          <w:lang w:val="en-GB"/>
        </w:rPr>
        <w:t>​</w:t>
      </w:r>
    </w:p>
    <w:p w14:paraId="7853168B" w14:textId="77777777" w:rsidR="007B65FB" w:rsidRPr="007B65FB" w:rsidRDefault="007B65FB">
      <w:pPr>
        <w:numPr>
          <w:ilvl w:val="1"/>
          <w:numId w:val="570"/>
        </w:numPr>
        <w:jc w:val="both"/>
        <w:rPr>
          <w:lang w:val="en-GB"/>
        </w:rPr>
      </w:pPr>
      <w:r w:rsidRPr="007B65FB">
        <w:rPr>
          <w:lang w:val="en-GB"/>
        </w:rPr>
        <w:t>Scheme Manager / Supervisor:</w:t>
      </w:r>
    </w:p>
    <w:p w14:paraId="2694D2ED" w14:textId="77777777" w:rsidR="007B65FB" w:rsidRPr="007B65FB" w:rsidRDefault="007B65FB">
      <w:pPr>
        <w:numPr>
          <w:ilvl w:val="2"/>
          <w:numId w:val="570"/>
        </w:numPr>
        <w:jc w:val="both"/>
        <w:rPr>
          <w:lang w:val="en-GB"/>
        </w:rPr>
      </w:pPr>
      <w:r w:rsidRPr="007B65FB">
        <w:rPr>
          <w:lang w:val="en-GB"/>
        </w:rPr>
        <w:t>Can approve or reject GRs, especially high</w:t>
      </w:r>
      <w:r w:rsidRPr="007B65FB">
        <w:rPr>
          <w:lang w:val="en-GB"/>
        </w:rPr>
        <w:noBreakHyphen/>
        <w:t>impact or escalated ones.</w:t>
      </w:r>
    </w:p>
    <w:p w14:paraId="366C8E76" w14:textId="053ADD67" w:rsidR="007B65FB" w:rsidRPr="007B65FB" w:rsidRDefault="007B65FB">
      <w:pPr>
        <w:numPr>
          <w:ilvl w:val="2"/>
          <w:numId w:val="570"/>
        </w:numPr>
        <w:jc w:val="both"/>
        <w:rPr>
          <w:lang w:val="en-GB"/>
        </w:rPr>
      </w:pPr>
      <w:r w:rsidRPr="007B65FB">
        <w:rPr>
          <w:lang w:val="en-GB"/>
        </w:rPr>
        <w:t>Can configure thresholds (e.g., which confidence levels require manual review) where allowed by governance.</w:t>
      </w:r>
      <w:hyperlink r:id="rId41" w:tgtFrame="_blank" w:history="1"/>
      <w:r w:rsidRPr="007B65FB">
        <w:rPr>
          <w:lang w:val="en-GB"/>
        </w:rPr>
        <w:t>​</w:t>
      </w:r>
    </w:p>
    <w:p w14:paraId="7DA21FD4" w14:textId="77777777" w:rsidR="007B65FB" w:rsidRPr="007B65FB" w:rsidRDefault="007B65FB">
      <w:pPr>
        <w:numPr>
          <w:ilvl w:val="1"/>
          <w:numId w:val="570"/>
        </w:numPr>
        <w:jc w:val="both"/>
        <w:rPr>
          <w:lang w:val="en-GB"/>
        </w:rPr>
      </w:pPr>
      <w:r w:rsidRPr="007B65FB">
        <w:rPr>
          <w:lang w:val="en-GB"/>
        </w:rPr>
        <w:t>Data Quality Officer:</w:t>
      </w:r>
    </w:p>
    <w:p w14:paraId="4FABF57C" w14:textId="3E4C6932" w:rsidR="007B65FB" w:rsidRPr="007B65FB" w:rsidRDefault="007B65FB">
      <w:pPr>
        <w:numPr>
          <w:ilvl w:val="2"/>
          <w:numId w:val="570"/>
        </w:numPr>
        <w:jc w:val="both"/>
        <w:rPr>
          <w:lang w:val="en-GB"/>
        </w:rPr>
      </w:pPr>
      <w:r w:rsidRPr="007B65FB">
        <w:rPr>
          <w:lang w:val="en-GB"/>
        </w:rPr>
        <w:t>Can adjust survivorship rule flags (via configuration screens, not here) and review systemic issues.</w:t>
      </w:r>
      <w:hyperlink r:id="rId42" w:tgtFrame="_blank" w:history="1"/>
      <w:r w:rsidRPr="007B65FB">
        <w:rPr>
          <w:lang w:val="en-GB"/>
        </w:rPr>
        <w:t>​</w:t>
      </w:r>
    </w:p>
    <w:p w14:paraId="12F57E6D" w14:textId="77777777" w:rsidR="007B65FB" w:rsidRPr="007B65FB" w:rsidRDefault="007B65FB">
      <w:pPr>
        <w:numPr>
          <w:ilvl w:val="1"/>
          <w:numId w:val="570"/>
        </w:numPr>
        <w:jc w:val="both"/>
        <w:rPr>
          <w:lang w:val="en-GB"/>
        </w:rPr>
      </w:pPr>
      <w:r w:rsidRPr="007B65FB">
        <w:rPr>
          <w:lang w:val="en-GB"/>
        </w:rPr>
        <w:t>Read</w:t>
      </w:r>
      <w:r w:rsidRPr="007B65FB">
        <w:rPr>
          <w:lang w:val="en-GB"/>
        </w:rPr>
        <w:noBreakHyphen/>
        <w:t>only roles (Audit, Policy):</w:t>
      </w:r>
    </w:p>
    <w:p w14:paraId="6EFFD00C" w14:textId="146C8686" w:rsidR="007B65FB" w:rsidRPr="007B65FB" w:rsidRDefault="007B65FB">
      <w:pPr>
        <w:numPr>
          <w:ilvl w:val="2"/>
          <w:numId w:val="570"/>
        </w:numPr>
        <w:jc w:val="both"/>
        <w:rPr>
          <w:lang w:val="en-GB"/>
        </w:rPr>
      </w:pPr>
      <w:r w:rsidRPr="007B65FB">
        <w:rPr>
          <w:lang w:val="en-GB"/>
        </w:rPr>
        <w:t>Can see full GR and history, but cannot change data or decisions.</w:t>
      </w:r>
      <w:hyperlink r:id="rId43" w:tgtFrame="_blank" w:history="1"/>
      <w:r w:rsidRPr="007B65FB">
        <w:rPr>
          <w:lang w:val="en-GB"/>
        </w:rPr>
        <w:t>​</w:t>
      </w:r>
    </w:p>
    <w:p w14:paraId="66DD3BE4" w14:textId="77777777" w:rsidR="007B65FB" w:rsidRPr="007B65FB" w:rsidRDefault="007B65FB">
      <w:pPr>
        <w:numPr>
          <w:ilvl w:val="0"/>
          <w:numId w:val="570"/>
        </w:numPr>
        <w:jc w:val="both"/>
        <w:rPr>
          <w:lang w:val="en-GB"/>
        </w:rPr>
      </w:pPr>
      <w:r w:rsidRPr="007B65FB">
        <w:rPr>
          <w:lang w:val="en-GB"/>
        </w:rPr>
        <w:t>Data protection</w:t>
      </w:r>
    </w:p>
    <w:p w14:paraId="504F8A72" w14:textId="06BAEC6C" w:rsidR="007B65FB" w:rsidRPr="007B65FB" w:rsidRDefault="007B65FB">
      <w:pPr>
        <w:numPr>
          <w:ilvl w:val="1"/>
          <w:numId w:val="570"/>
        </w:numPr>
        <w:jc w:val="both"/>
        <w:rPr>
          <w:lang w:val="en-GB"/>
        </w:rPr>
      </w:pPr>
      <w:r w:rsidRPr="007B65FB">
        <w:rPr>
          <w:lang w:val="en-GB"/>
        </w:rPr>
        <w:t>Sensitive attributes (e.g., full Aadhaar number, bank details) are masked by default and fully visible only to roles with explicit permission and in justifiable workflows.</w:t>
      </w:r>
    </w:p>
    <w:p w14:paraId="167F117B" w14:textId="0D335E72" w:rsidR="007B65FB" w:rsidRPr="007B65FB" w:rsidRDefault="007B65FB">
      <w:pPr>
        <w:numPr>
          <w:ilvl w:val="1"/>
          <w:numId w:val="570"/>
        </w:numPr>
        <w:jc w:val="both"/>
        <w:rPr>
          <w:lang w:val="en-GB"/>
        </w:rPr>
      </w:pPr>
      <w:r w:rsidRPr="007B65FB">
        <w:rPr>
          <w:lang w:val="en-GB"/>
        </w:rPr>
        <w:t>All attribute</w:t>
      </w:r>
      <w:r w:rsidRPr="007B65FB">
        <w:rPr>
          <w:lang w:val="en-GB"/>
        </w:rPr>
        <w:noBreakHyphen/>
        <w:t>level views and edits are logged with user, time, and justification for compliance (DPDP, IT Act).</w:t>
      </w:r>
    </w:p>
    <w:p w14:paraId="23CE5BE6" w14:textId="77777777" w:rsidR="007B65FB" w:rsidRPr="007B65FB" w:rsidRDefault="007B65FB">
      <w:pPr>
        <w:numPr>
          <w:ilvl w:val="0"/>
          <w:numId w:val="570"/>
        </w:numPr>
        <w:jc w:val="both"/>
        <w:rPr>
          <w:lang w:val="en-GB"/>
        </w:rPr>
      </w:pPr>
      <w:r w:rsidRPr="007B65FB">
        <w:rPr>
          <w:lang w:val="en-GB"/>
        </w:rPr>
        <w:t>Approval separation</w:t>
      </w:r>
    </w:p>
    <w:p w14:paraId="3EA85395" w14:textId="69236054" w:rsidR="007B65FB" w:rsidRPr="007B65FB" w:rsidRDefault="007B65FB">
      <w:pPr>
        <w:numPr>
          <w:ilvl w:val="1"/>
          <w:numId w:val="570"/>
        </w:numPr>
        <w:jc w:val="both"/>
        <w:rPr>
          <w:lang w:val="en-GB"/>
        </w:rPr>
      </w:pPr>
      <w:r w:rsidRPr="007B65FB">
        <w:rPr>
          <w:lang w:val="en-GB"/>
        </w:rPr>
        <w:lastRenderedPageBreak/>
        <w:t>The same user cannot both override a critical attribute and approve the GR if dual</w:t>
      </w:r>
      <w:r w:rsidRPr="007B65FB">
        <w:rPr>
          <w:lang w:val="en-GB"/>
        </w:rPr>
        <w:noBreakHyphen/>
        <w:t>control is enabled for that attribute category (four</w:t>
      </w:r>
      <w:r w:rsidRPr="007B65FB">
        <w:rPr>
          <w:lang w:val="en-GB"/>
        </w:rPr>
        <w:noBreakHyphen/>
        <w:t>eyes principle).</w:t>
      </w:r>
    </w:p>
    <w:p w14:paraId="5A9B4A7A" w14:textId="734705E7" w:rsidR="007B65FB" w:rsidRPr="007B65FB" w:rsidRDefault="007B65FB" w:rsidP="007B65FB">
      <w:pPr>
        <w:jc w:val="both"/>
        <w:rPr>
          <w:lang w:val="en-GB"/>
        </w:rPr>
      </w:pPr>
    </w:p>
    <w:p w14:paraId="67588327" w14:textId="7DF10EAB" w:rsidR="00160795" w:rsidRDefault="00160795" w:rsidP="00160795">
      <w:pPr>
        <w:jc w:val="both"/>
        <w:rPr>
          <w:b/>
          <w:bCs/>
          <w:lang w:val="en-GB"/>
        </w:rPr>
      </w:pPr>
    </w:p>
    <w:p w14:paraId="6DA84591" w14:textId="77777777" w:rsidR="007B65FB" w:rsidRPr="00160795" w:rsidRDefault="007B65FB" w:rsidP="00160795">
      <w:pPr>
        <w:jc w:val="both"/>
        <w:rPr>
          <w:lang w:val="en-GB"/>
        </w:rPr>
      </w:pPr>
    </w:p>
    <w:p w14:paraId="49AC5E5C" w14:textId="2AFF35A6" w:rsidR="00160795" w:rsidRPr="00160795" w:rsidRDefault="00160795" w:rsidP="00160795">
      <w:pPr>
        <w:pStyle w:val="Heading3"/>
      </w:pPr>
      <w:r w:rsidRPr="00160795">
        <w:t xml:space="preserve">Screen 3: 360° Profile with Family Tree </w:t>
      </w:r>
    </w:p>
    <w:p w14:paraId="1FFDED98" w14:textId="77777777" w:rsidR="00D77979" w:rsidRDefault="00160795" w:rsidP="00160795">
      <w:pPr>
        <w:jc w:val="both"/>
        <w:rPr>
          <w:lang w:val="en-GB"/>
        </w:rPr>
      </w:pPr>
      <w:r w:rsidRPr="00160795">
        <w:rPr>
          <w:b/>
          <w:bCs/>
          <w:lang w:val="en-GB"/>
        </w:rPr>
        <w:t>Screen ID:</w:t>
      </w:r>
      <w:r w:rsidRPr="00160795">
        <w:rPr>
          <w:lang w:val="en-GB"/>
        </w:rPr>
        <w:t xml:space="preserve"> DEPT-BEN-14</w:t>
      </w:r>
    </w:p>
    <w:p w14:paraId="38E599F9" w14:textId="77777777" w:rsidR="00D77979" w:rsidRDefault="00160795" w:rsidP="00160795">
      <w:pPr>
        <w:jc w:val="both"/>
        <w:rPr>
          <w:lang w:val="en-GB"/>
        </w:rPr>
      </w:pPr>
      <w:r w:rsidRPr="00160795">
        <w:rPr>
          <w:b/>
          <w:bCs/>
          <w:lang w:val="en-GB"/>
        </w:rPr>
        <w:t>User Type:</w:t>
      </w:r>
      <w:r w:rsidRPr="00160795">
        <w:rPr>
          <w:lang w:val="en-GB"/>
        </w:rPr>
        <w:t xml:space="preserve"> Scheme Manager, Field Officer, Supervisor</w:t>
      </w:r>
    </w:p>
    <w:p w14:paraId="34D249D8" w14:textId="77777777" w:rsidR="00D77979" w:rsidRDefault="00160795" w:rsidP="00160795">
      <w:pPr>
        <w:jc w:val="both"/>
        <w:rPr>
          <w:b/>
          <w:bCs/>
          <w:lang w:val="en-GB"/>
        </w:rPr>
      </w:pPr>
      <w:r w:rsidRPr="00160795">
        <w:rPr>
          <w:b/>
          <w:bCs/>
          <w:lang w:val="en-GB"/>
        </w:rPr>
        <w:t>Purpose:</w:t>
      </w:r>
      <w:r w:rsidRPr="00160795">
        <w:rPr>
          <w:lang w:val="en-GB"/>
        </w:rPr>
        <w:t xml:space="preserve"> </w:t>
      </w:r>
    </w:p>
    <w:p w14:paraId="170D13D7" w14:textId="77777777" w:rsidR="00D77979" w:rsidRDefault="00160795" w:rsidP="00160795">
      <w:pPr>
        <w:jc w:val="both"/>
        <w:rPr>
          <w:lang w:val="en-GB"/>
        </w:rPr>
      </w:pPr>
      <w:r w:rsidRPr="00160795">
        <w:rPr>
          <w:lang w:val="en-GB"/>
        </w:rPr>
        <w:t>Holistic citizen 360° view with interactive family tree visualization, cross-scheme benefit concentration analytics, AI risk scoring (overconcentration/under</w:t>
      </w:r>
      <w:r w:rsidR="00D77979">
        <w:rPr>
          <w:lang w:val="en-GB"/>
        </w:rPr>
        <w:t xml:space="preserve"> </w:t>
      </w:r>
      <w:r w:rsidRPr="00160795">
        <w:rPr>
          <w:lang w:val="en-GB"/>
        </w:rPr>
        <w:t>coverage), relationship verification, and unified family-level actions.</w:t>
      </w:r>
    </w:p>
    <w:p w14:paraId="4C4D29F6" w14:textId="77777777" w:rsidR="009B271D" w:rsidRDefault="009B271D" w:rsidP="00160795">
      <w:pPr>
        <w:jc w:val="both"/>
        <w:rPr>
          <w:lang w:val="en-GB"/>
        </w:rPr>
      </w:pPr>
    </w:p>
    <w:p w14:paraId="57392B9E" w14:textId="77777777" w:rsidR="009B271D" w:rsidRDefault="009B271D" w:rsidP="00160795">
      <w:pPr>
        <w:jc w:val="both"/>
        <w:rPr>
          <w:lang w:val="en-GB"/>
        </w:rPr>
      </w:pPr>
    </w:p>
    <w:p w14:paraId="5200A875" w14:textId="77777777" w:rsidR="00D77979" w:rsidRDefault="00160795" w:rsidP="00160795">
      <w:pPr>
        <w:jc w:val="both"/>
        <w:rPr>
          <w:lang w:val="en-GB"/>
        </w:rPr>
      </w:pPr>
      <w:r w:rsidRPr="00160795">
        <w:rPr>
          <w:b/>
          <w:bCs/>
          <w:lang w:val="en-GB"/>
        </w:rPr>
        <w:t>Functional Description</w:t>
      </w:r>
    </w:p>
    <w:p w14:paraId="26E23C49" w14:textId="2DA32A7F" w:rsidR="00160795" w:rsidRDefault="00160795" w:rsidP="00160795">
      <w:pPr>
        <w:jc w:val="both"/>
        <w:rPr>
          <w:lang w:val="en-GB"/>
        </w:rPr>
      </w:pPr>
      <w:r w:rsidRPr="00160795">
        <w:rPr>
          <w:b/>
          <w:bCs/>
          <w:lang w:val="en-GB"/>
        </w:rPr>
        <w:t>Primary Layout (Tabbed Single Screen):</w:t>
      </w:r>
    </w:p>
    <w:p w14:paraId="50795471" w14:textId="77777777" w:rsidR="00D77979" w:rsidRPr="00160795" w:rsidRDefault="00D77979" w:rsidP="00160795">
      <w:pPr>
        <w:jc w:val="both"/>
        <w:rPr>
          <w:lang w:val="en-GB"/>
        </w:rPr>
      </w:pPr>
    </w:p>
    <w:p w14:paraId="502F8294" w14:textId="77777777" w:rsidR="00160795" w:rsidRPr="00160795" w:rsidRDefault="00160795" w:rsidP="00D77979">
      <w:pPr>
        <w:jc w:val="both"/>
        <w:rPr>
          <w:b/>
          <w:bCs/>
          <w:lang w:val="en-GB"/>
        </w:rPr>
      </w:pPr>
      <w:r w:rsidRPr="00160795">
        <w:rPr>
          <w:b/>
          <w:bCs/>
          <w:lang w:val="en-GB"/>
        </w:rPr>
        <w:t>Tab 1: Interactive Family Tree</w:t>
      </w:r>
    </w:p>
    <w:p w14:paraId="2F3A53F9" w14:textId="77777777" w:rsidR="00160795" w:rsidRPr="00160795" w:rsidRDefault="00160795" w:rsidP="00160795">
      <w:pPr>
        <w:jc w:val="both"/>
        <w:rPr>
          <w:lang w:val="en-GB"/>
        </w:rPr>
      </w:pPr>
      <w:r w:rsidRPr="00160795">
        <w:rPr>
          <w:lang w:val="en-GB"/>
        </w:rPr>
        <w:t xml:space="preserve">FAMILY TREE: GR-1234 HOUSEHOLD (Jaipur Rural) | 5 Members | BPL </w:t>
      </w:r>
      <w:r w:rsidRPr="00160795">
        <w:rPr>
          <w:rFonts w:ascii="Segoe UI Symbol" w:hAnsi="Segoe UI Symbol" w:cs="Segoe UI Symbol"/>
          <w:lang w:val="en-GB"/>
        </w:rPr>
        <w:t>✓</w:t>
      </w:r>
    </w:p>
    <w:p w14:paraId="6BB455DD" w14:textId="77777777" w:rsidR="00160795" w:rsidRPr="00160795" w:rsidRDefault="00160795" w:rsidP="00160795">
      <w:pPr>
        <w:jc w:val="both"/>
        <w:rPr>
          <w:lang w:val="en-GB"/>
        </w:rPr>
      </w:pPr>
      <w:r w:rsidRPr="00160795">
        <w:rPr>
          <w:lang w:val="en-GB"/>
        </w:rPr>
        <w:t xml:space="preserve">               RAJESH (Head) [GR-1234] [45y]</w:t>
      </w:r>
    </w:p>
    <w:p w14:paraId="004EFA66" w14:textId="77777777" w:rsidR="00160795" w:rsidRPr="00160795" w:rsidRDefault="00160795" w:rsidP="00160795">
      <w:pPr>
        <w:jc w:val="both"/>
        <w:rPr>
          <w:lang w:val="en-GB"/>
        </w:rPr>
      </w:pPr>
      <w:r w:rsidRPr="00160795">
        <w:rPr>
          <w:lang w:val="en-GB"/>
        </w:rPr>
        <w:t xml:space="preserve">              /     |     \</w:t>
      </w:r>
    </w:p>
    <w:p w14:paraId="70E8B8F3" w14:textId="77777777" w:rsidR="00160795" w:rsidRPr="00160795" w:rsidRDefault="00160795" w:rsidP="00160795">
      <w:pPr>
        <w:jc w:val="both"/>
        <w:rPr>
          <w:lang w:val="en-GB"/>
        </w:rPr>
      </w:pPr>
      <w:r w:rsidRPr="00160795">
        <w:rPr>
          <w:lang w:val="en-GB"/>
        </w:rPr>
        <w:t>SITA(Wife)[GR-5678] RAM(Son)[GR-9012] LATA(Dau)[GR-3456]</w:t>
      </w:r>
    </w:p>
    <w:p w14:paraId="2B0C2E54" w14:textId="77777777" w:rsidR="00160795" w:rsidRPr="00160795" w:rsidRDefault="00160795" w:rsidP="00160795">
      <w:pPr>
        <w:jc w:val="both"/>
        <w:rPr>
          <w:lang w:val="en-GB"/>
        </w:rPr>
      </w:pPr>
      <w:r w:rsidRPr="00160795">
        <w:rPr>
          <w:lang w:val="en-GB"/>
        </w:rPr>
        <w:t xml:space="preserve">   [42</w:t>
      </w:r>
      <w:proofErr w:type="gramStart"/>
      <w:r w:rsidRPr="00160795">
        <w:rPr>
          <w:lang w:val="en-GB"/>
        </w:rPr>
        <w:t xml:space="preserve">y]   </w:t>
      </w:r>
      <w:proofErr w:type="gramEnd"/>
      <w:r w:rsidRPr="00160795">
        <w:rPr>
          <w:lang w:val="en-GB"/>
        </w:rPr>
        <w:t xml:space="preserve">        </w:t>
      </w:r>
      <w:proofErr w:type="gramStart"/>
      <w:r w:rsidRPr="00160795">
        <w:rPr>
          <w:lang w:val="en-GB"/>
        </w:rPr>
        <w:t xml:space="preserve">   [</w:t>
      </w:r>
      <w:proofErr w:type="gramEnd"/>
      <w:r w:rsidRPr="00160795">
        <w:rPr>
          <w:lang w:val="en-GB"/>
        </w:rPr>
        <w:t>22</w:t>
      </w:r>
      <w:proofErr w:type="gramStart"/>
      <w:r w:rsidRPr="00160795">
        <w:rPr>
          <w:lang w:val="en-GB"/>
        </w:rPr>
        <w:t xml:space="preserve">y]   </w:t>
      </w:r>
      <w:proofErr w:type="gramEnd"/>
      <w:r w:rsidRPr="00160795">
        <w:rPr>
          <w:lang w:val="en-GB"/>
        </w:rPr>
        <w:t xml:space="preserve">        </w:t>
      </w:r>
      <w:proofErr w:type="gramStart"/>
      <w:r w:rsidRPr="00160795">
        <w:rPr>
          <w:lang w:val="en-GB"/>
        </w:rPr>
        <w:t xml:space="preserve">   [</w:t>
      </w:r>
      <w:proofErr w:type="gramEnd"/>
      <w:r w:rsidRPr="00160795">
        <w:rPr>
          <w:lang w:val="en-GB"/>
        </w:rPr>
        <w:t>18y]</w:t>
      </w:r>
    </w:p>
    <w:p w14:paraId="0D5A0B89" w14:textId="77777777" w:rsidR="00160795" w:rsidRPr="00160795" w:rsidRDefault="00160795" w:rsidP="00160795">
      <w:pPr>
        <w:jc w:val="both"/>
        <w:rPr>
          <w:lang w:val="en-GB"/>
        </w:rPr>
      </w:pPr>
      <w:r w:rsidRPr="00160795">
        <w:rPr>
          <w:lang w:val="en-GB"/>
        </w:rPr>
        <w:t xml:space="preserve">   Pension</w:t>
      </w:r>
      <w:r w:rsidRPr="00160795">
        <w:rPr>
          <w:rFonts w:ascii="Segoe UI Symbol" w:hAnsi="Segoe UI Symbol" w:cs="Segoe UI Symbol"/>
          <w:lang w:val="en-GB"/>
        </w:rPr>
        <w:t>✓</w:t>
      </w:r>
      <w:r w:rsidRPr="00160795">
        <w:rPr>
          <w:lang w:val="en-GB"/>
        </w:rPr>
        <w:t xml:space="preserve">          Student            SCH-2025-001 </w:t>
      </w:r>
      <w:r w:rsidRPr="00160795">
        <w:rPr>
          <w:rFonts w:ascii="Segoe UI Symbol" w:hAnsi="Segoe UI Symbol" w:cs="Segoe UI Symbol"/>
          <w:lang w:val="en-GB"/>
        </w:rPr>
        <w:t>✓</w:t>
      </w:r>
    </w:p>
    <w:p w14:paraId="52793107" w14:textId="77777777" w:rsidR="00160795" w:rsidRPr="00160795" w:rsidRDefault="00160795" w:rsidP="00160795">
      <w:pPr>
        <w:jc w:val="both"/>
        <w:rPr>
          <w:lang w:val="en-GB"/>
        </w:rPr>
      </w:pPr>
    </w:p>
    <w:p w14:paraId="0E5AC478" w14:textId="77777777" w:rsidR="00160795" w:rsidRPr="00160795" w:rsidRDefault="00160795" w:rsidP="00160795">
      <w:pPr>
        <w:jc w:val="both"/>
        <w:rPr>
          <w:lang w:val="en-GB"/>
        </w:rPr>
      </w:pPr>
      <w:r w:rsidRPr="00160795">
        <w:rPr>
          <w:lang w:val="en-GB"/>
        </w:rPr>
        <w:t>LEGEND:</w:t>
      </w:r>
    </w:p>
    <w:p w14:paraId="4B2FEAC9" w14:textId="77777777" w:rsidR="00160795" w:rsidRPr="00160795" w:rsidRDefault="00160795" w:rsidP="00160795">
      <w:pPr>
        <w:jc w:val="both"/>
        <w:rPr>
          <w:lang w:val="en-GB"/>
        </w:rPr>
      </w:pPr>
      <w:r w:rsidRPr="00160795">
        <w:rPr>
          <w:rFonts w:ascii="Segoe UI Emoji" w:hAnsi="Segoe UI Emoji" w:cs="Segoe UI Emoji"/>
          <w:lang w:val="en-GB"/>
        </w:rPr>
        <w:t>🟢</w:t>
      </w:r>
      <w:r w:rsidRPr="00160795">
        <w:rPr>
          <w:lang w:val="en-GB"/>
        </w:rPr>
        <w:t xml:space="preserve"> Active Benefits (5 schemes) | </w:t>
      </w:r>
      <w:r w:rsidRPr="00160795">
        <w:rPr>
          <w:rFonts w:ascii="Segoe UI Emoji" w:hAnsi="Segoe UI Emoji" w:cs="Segoe UI Emoji"/>
          <w:lang w:val="en-GB"/>
        </w:rPr>
        <w:t>🟡</w:t>
      </w:r>
      <w:r w:rsidRPr="00160795">
        <w:rPr>
          <w:lang w:val="en-GB"/>
        </w:rPr>
        <w:t xml:space="preserve"> Eligible-Unenrolled | </w:t>
      </w:r>
      <w:r w:rsidRPr="00160795">
        <w:rPr>
          <w:rFonts w:ascii="Segoe UI Emoji" w:hAnsi="Segoe UI Emoji" w:cs="Segoe UI Emoji"/>
          <w:lang w:val="en-GB"/>
        </w:rPr>
        <w:t>🔴</w:t>
      </w:r>
      <w:r w:rsidRPr="00160795">
        <w:rPr>
          <w:lang w:val="en-GB"/>
        </w:rPr>
        <w:t xml:space="preserve"> Overconcentration</w:t>
      </w:r>
    </w:p>
    <w:p w14:paraId="084F0DE5" w14:textId="77777777" w:rsidR="00160795" w:rsidRPr="00160795" w:rsidRDefault="00160795" w:rsidP="00160795">
      <w:pPr>
        <w:jc w:val="both"/>
        <w:rPr>
          <w:lang w:val="en-GB"/>
        </w:rPr>
      </w:pPr>
      <w:r w:rsidRPr="00160795">
        <w:rPr>
          <w:rFonts w:ascii="Segoe UI Emoji" w:hAnsi="Segoe UI Emoji" w:cs="Segoe UI Emoji"/>
          <w:lang w:val="en-GB"/>
        </w:rPr>
        <w:t>⚠️</w:t>
      </w:r>
      <w:r w:rsidRPr="00160795">
        <w:rPr>
          <w:lang w:val="en-GB"/>
        </w:rPr>
        <w:t xml:space="preserve"> GR Conflict | </w:t>
      </w:r>
      <w:r w:rsidRPr="00160795">
        <w:rPr>
          <w:rFonts w:ascii="Segoe UI Emoji" w:hAnsi="Segoe UI Emoji" w:cs="Segoe UI Emoji"/>
          <w:lang w:val="en-GB"/>
        </w:rPr>
        <w:t>❓</w:t>
      </w:r>
      <w:r w:rsidRPr="00160795">
        <w:rPr>
          <w:lang w:val="en-GB"/>
        </w:rPr>
        <w:t xml:space="preserve"> Relationship Pending | [Click Node for Profile]</w:t>
      </w:r>
    </w:p>
    <w:p w14:paraId="5BD4BABE" w14:textId="77777777" w:rsidR="00160795" w:rsidRPr="00160795" w:rsidRDefault="00160795" w:rsidP="00160795">
      <w:pPr>
        <w:jc w:val="both"/>
        <w:rPr>
          <w:lang w:val="en-GB"/>
        </w:rPr>
      </w:pPr>
    </w:p>
    <w:p w14:paraId="0B0CFFD7" w14:textId="77777777" w:rsidR="00160795" w:rsidRPr="00160795" w:rsidRDefault="00160795" w:rsidP="00160795">
      <w:pPr>
        <w:jc w:val="both"/>
        <w:rPr>
          <w:lang w:val="en-GB"/>
        </w:rPr>
      </w:pPr>
      <w:r w:rsidRPr="00160795">
        <w:rPr>
          <w:lang w:val="en-GB"/>
        </w:rPr>
        <w:t>TREE ACTIONS:</w:t>
      </w:r>
    </w:p>
    <w:p w14:paraId="0CBF9567" w14:textId="77777777" w:rsidR="00160795" w:rsidRPr="00160795" w:rsidRDefault="00160795" w:rsidP="00160795">
      <w:pPr>
        <w:jc w:val="both"/>
        <w:rPr>
          <w:lang w:val="en-GB"/>
        </w:rPr>
      </w:pPr>
      <w:r w:rsidRPr="00160795">
        <w:rPr>
          <w:lang w:val="en-GB"/>
        </w:rPr>
        <w:t>[Verify Relationship] [Add Member] [Remove Member] [Export Family PDF]</w:t>
      </w:r>
    </w:p>
    <w:p w14:paraId="2CD35009" w14:textId="77777777" w:rsidR="00160795" w:rsidRPr="00160795" w:rsidRDefault="00160795">
      <w:pPr>
        <w:numPr>
          <w:ilvl w:val="0"/>
          <w:numId w:val="129"/>
        </w:numPr>
        <w:tabs>
          <w:tab w:val="num" w:pos="360"/>
        </w:tabs>
        <w:jc w:val="both"/>
        <w:rPr>
          <w:b/>
          <w:bCs/>
          <w:lang w:val="en-GB"/>
        </w:rPr>
      </w:pPr>
      <w:r w:rsidRPr="00160795">
        <w:rPr>
          <w:b/>
          <w:bCs/>
          <w:lang w:val="en-GB"/>
        </w:rPr>
        <w:t>Tab 2: 360° Profile (Rajesh Kumar)</w:t>
      </w:r>
    </w:p>
    <w:p w14:paraId="41B224EA" w14:textId="77777777" w:rsidR="00160795" w:rsidRPr="00160795" w:rsidRDefault="00160795" w:rsidP="00160795">
      <w:pPr>
        <w:jc w:val="both"/>
        <w:rPr>
          <w:lang w:val="en-GB"/>
        </w:rPr>
      </w:pPr>
      <w:r w:rsidRPr="00160795">
        <w:rPr>
          <w:lang w:val="en-GB"/>
        </w:rPr>
        <w:t>text</w:t>
      </w:r>
    </w:p>
    <w:p w14:paraId="6A3EEEF6" w14:textId="77777777" w:rsidR="00160795" w:rsidRPr="00160795" w:rsidRDefault="00160795" w:rsidP="00160795">
      <w:pPr>
        <w:jc w:val="both"/>
        <w:rPr>
          <w:lang w:val="en-GB"/>
        </w:rPr>
      </w:pPr>
      <w:r w:rsidRPr="00160795">
        <w:rPr>
          <w:lang w:val="en-GB"/>
        </w:rPr>
        <w:t>RAJESH KUMAR [GR-1234] | Confidence: 92% | Last Updated: 28-Dec-2025</w:t>
      </w:r>
    </w:p>
    <w:p w14:paraId="0B6237ED" w14:textId="77777777" w:rsidR="00160795" w:rsidRPr="00160795" w:rsidRDefault="00160795" w:rsidP="00160795">
      <w:pPr>
        <w:jc w:val="both"/>
        <w:rPr>
          <w:lang w:val="en-GB"/>
        </w:rPr>
      </w:pPr>
      <w:r w:rsidRPr="00160795">
        <w:rPr>
          <w:lang w:val="en-GB"/>
        </w:rPr>
        <w:t>┌─ DEMOGRAPHICS ───────────────────────┬─ VERIFICATION STATUS ───────────────┐</w:t>
      </w:r>
    </w:p>
    <w:p w14:paraId="5208296E" w14:textId="77777777" w:rsidR="00160795" w:rsidRPr="00160795" w:rsidRDefault="00160795" w:rsidP="00160795">
      <w:pPr>
        <w:jc w:val="both"/>
        <w:rPr>
          <w:lang w:val="en-GB"/>
        </w:rPr>
      </w:pPr>
      <w:r w:rsidRPr="00160795">
        <w:rPr>
          <w:lang w:val="en-GB"/>
        </w:rPr>
        <w:t xml:space="preserve">│ Age: 45 | Gender: M | Marital: Married│ Aadhaar: Verified </w:t>
      </w:r>
      <w:r w:rsidRPr="00160795">
        <w:rPr>
          <w:rFonts w:ascii="Segoe UI Symbol" w:hAnsi="Segoe UI Symbol" w:cs="Segoe UI Symbol"/>
          <w:lang w:val="en-GB"/>
        </w:rPr>
        <w:t>✓</w:t>
      </w:r>
      <w:r w:rsidRPr="00160795">
        <w:rPr>
          <w:lang w:val="en-GB"/>
        </w:rPr>
        <w:t xml:space="preserve"> | Income: 85</w:t>
      </w:r>
      <w:proofErr w:type="gramStart"/>
      <w:r w:rsidRPr="00160795">
        <w:rPr>
          <w:lang w:val="en-GB"/>
        </w:rPr>
        <w:t>%  │</w:t>
      </w:r>
      <w:proofErr w:type="gramEnd"/>
    </w:p>
    <w:p w14:paraId="1E2A52DB" w14:textId="77777777" w:rsidR="00160795" w:rsidRPr="00160795" w:rsidRDefault="00160795" w:rsidP="00160795">
      <w:pPr>
        <w:jc w:val="both"/>
        <w:rPr>
          <w:lang w:val="en-GB"/>
        </w:rPr>
      </w:pPr>
      <w:r w:rsidRPr="00160795">
        <w:rPr>
          <w:lang w:val="en-GB"/>
        </w:rPr>
        <w:t xml:space="preserve">│ Location: Jaipur Rural | BPL: </w:t>
      </w:r>
      <w:r w:rsidRPr="00160795">
        <w:rPr>
          <w:rFonts w:ascii="Segoe UI Symbol" w:hAnsi="Segoe UI Symbol" w:cs="Segoe UI Symbol"/>
          <w:lang w:val="en-GB"/>
        </w:rPr>
        <w:t>✓</w:t>
      </w:r>
      <w:r w:rsidRPr="00160795">
        <w:rPr>
          <w:lang w:val="en-GB"/>
        </w:rPr>
        <w:t xml:space="preserve">      │ Mobile: Verified </w:t>
      </w:r>
      <w:r w:rsidRPr="00160795">
        <w:rPr>
          <w:rFonts w:ascii="Segoe UI Symbol" w:hAnsi="Segoe UI Symbol" w:cs="Segoe UI Symbol"/>
          <w:lang w:val="en-GB"/>
        </w:rPr>
        <w:t>✓</w:t>
      </w:r>
      <w:r w:rsidRPr="00160795">
        <w:rPr>
          <w:lang w:val="en-GB"/>
        </w:rPr>
        <w:t xml:space="preserve"> | Address: 88% │</w:t>
      </w:r>
    </w:p>
    <w:p w14:paraId="58B952A1" w14:textId="77777777" w:rsidR="00160795" w:rsidRPr="00160795" w:rsidRDefault="00160795" w:rsidP="00160795">
      <w:pPr>
        <w:jc w:val="both"/>
        <w:rPr>
          <w:lang w:val="en-GB"/>
        </w:rPr>
      </w:pPr>
      <w:r w:rsidRPr="00160795">
        <w:rPr>
          <w:lang w:val="en-GB"/>
        </w:rPr>
        <w:t xml:space="preserve">│ Vulnerability: None                  │ Bank: Pending </w:t>
      </w:r>
      <w:r w:rsidRPr="00160795">
        <w:rPr>
          <w:rFonts w:ascii="Segoe UI Emoji" w:hAnsi="Segoe UI Emoji" w:cs="Segoe UI Emoji"/>
          <w:lang w:val="en-GB"/>
        </w:rPr>
        <w:t>❓</w:t>
      </w:r>
      <w:r w:rsidRPr="00160795">
        <w:rPr>
          <w:lang w:val="en-GB"/>
        </w:rPr>
        <w:t xml:space="preserve"> | Caste: Verified│</w:t>
      </w:r>
    </w:p>
    <w:p w14:paraId="58A3D7BC" w14:textId="77777777" w:rsidR="00160795" w:rsidRPr="00160795" w:rsidRDefault="00160795" w:rsidP="00160795">
      <w:pPr>
        <w:jc w:val="both"/>
        <w:rPr>
          <w:lang w:val="en-GB"/>
        </w:rPr>
      </w:pPr>
      <w:r w:rsidRPr="00160795">
        <w:rPr>
          <w:lang w:val="en-GB"/>
        </w:rPr>
        <w:t>└──────────────────────────────────────┴────────────────────────────────────┘</w:t>
      </w:r>
    </w:p>
    <w:p w14:paraId="20981AB2" w14:textId="77777777" w:rsidR="00160795" w:rsidRPr="00160795" w:rsidRDefault="00160795" w:rsidP="00160795">
      <w:pPr>
        <w:jc w:val="both"/>
        <w:rPr>
          <w:lang w:val="en-GB"/>
        </w:rPr>
      </w:pPr>
    </w:p>
    <w:p w14:paraId="0644D883" w14:textId="77777777" w:rsidR="00160795" w:rsidRPr="00160795" w:rsidRDefault="00160795" w:rsidP="00160795">
      <w:pPr>
        <w:jc w:val="both"/>
        <w:rPr>
          <w:lang w:val="en-GB"/>
        </w:rPr>
      </w:pPr>
      <w:r w:rsidRPr="00160795">
        <w:rPr>
          <w:lang w:val="en-GB"/>
        </w:rPr>
        <w:t>INCOME BREAKDOWN: ₹1.8L/yr (85% Conf) | Sources: ITR + Ration Card</w:t>
      </w:r>
    </w:p>
    <w:p w14:paraId="1A32D5C3" w14:textId="77777777" w:rsidR="00160795" w:rsidRPr="00160795" w:rsidRDefault="00160795" w:rsidP="00160795">
      <w:pPr>
        <w:jc w:val="both"/>
        <w:rPr>
          <w:lang w:val="en-GB"/>
        </w:rPr>
      </w:pPr>
      <w:r w:rsidRPr="00160795">
        <w:rPr>
          <w:lang w:val="en-GB"/>
        </w:rPr>
        <w:t>GR HISTORY: v1.2 → v1.3 (DOB reconciled) | Sources Merged: 3</w:t>
      </w:r>
    </w:p>
    <w:p w14:paraId="2B3F47D9" w14:textId="77777777" w:rsidR="00160795" w:rsidRPr="00160795" w:rsidRDefault="00160795">
      <w:pPr>
        <w:numPr>
          <w:ilvl w:val="0"/>
          <w:numId w:val="129"/>
        </w:numPr>
        <w:tabs>
          <w:tab w:val="num" w:pos="360"/>
        </w:tabs>
        <w:jc w:val="both"/>
        <w:rPr>
          <w:b/>
          <w:bCs/>
          <w:lang w:val="en-GB"/>
        </w:rPr>
      </w:pPr>
      <w:r w:rsidRPr="00160795">
        <w:rPr>
          <w:b/>
          <w:bCs/>
          <w:lang w:val="en-GB"/>
        </w:rPr>
        <w:t>Tab 3: Benefit Analytics</w:t>
      </w:r>
    </w:p>
    <w:p w14:paraId="35B4178A" w14:textId="77777777" w:rsidR="00160795" w:rsidRPr="00160795" w:rsidRDefault="00160795" w:rsidP="00160795">
      <w:pPr>
        <w:jc w:val="both"/>
        <w:rPr>
          <w:lang w:val="en-GB"/>
        </w:rPr>
      </w:pPr>
      <w:r w:rsidRPr="00160795">
        <w:rPr>
          <w:lang w:val="en-GB"/>
        </w:rPr>
        <w:t>text</w:t>
      </w:r>
    </w:p>
    <w:p w14:paraId="58F7DC74" w14:textId="77777777" w:rsidR="00160795" w:rsidRPr="00160795" w:rsidRDefault="00160795" w:rsidP="00160795">
      <w:pPr>
        <w:jc w:val="both"/>
        <w:rPr>
          <w:lang w:val="en-GB"/>
        </w:rPr>
      </w:pPr>
      <w:r w:rsidRPr="00160795">
        <w:rPr>
          <w:lang w:val="en-GB"/>
        </w:rPr>
        <w:t xml:space="preserve">FAMILY BENEFIT CONCENTRATION: ₹2.8L/yr | Per Capita: ₹70K (HIGH </w:t>
      </w:r>
      <w:r w:rsidRPr="00160795">
        <w:rPr>
          <w:rFonts w:ascii="Segoe UI Emoji" w:hAnsi="Segoe UI Emoji" w:cs="Segoe UI Emoji"/>
          <w:lang w:val="en-GB"/>
        </w:rPr>
        <w:t>⚠️</w:t>
      </w:r>
      <w:r w:rsidRPr="00160795">
        <w:rPr>
          <w:lang w:val="en-GB"/>
        </w:rPr>
        <w:t>)</w:t>
      </w:r>
    </w:p>
    <w:p w14:paraId="37D12762" w14:textId="77777777" w:rsidR="00160795" w:rsidRPr="00160795" w:rsidRDefault="00160795" w:rsidP="00160795">
      <w:pPr>
        <w:jc w:val="both"/>
        <w:rPr>
          <w:lang w:val="en-GB"/>
        </w:rPr>
      </w:pPr>
      <w:r w:rsidRPr="00160795">
        <w:rPr>
          <w:lang w:val="en-GB"/>
        </w:rPr>
        <w:lastRenderedPageBreak/>
        <w:t>┌─ Scheme │ Amount │ Status │ AI Risk ───────────────────────────────┐</w:t>
      </w:r>
    </w:p>
    <w:p w14:paraId="6DE09AE3" w14:textId="77777777" w:rsidR="00160795" w:rsidRPr="00160795" w:rsidRDefault="00160795" w:rsidP="00160795">
      <w:pPr>
        <w:jc w:val="both"/>
        <w:rPr>
          <w:lang w:val="en-GB"/>
        </w:rPr>
      </w:pPr>
      <w:r w:rsidRPr="00160795">
        <w:rPr>
          <w:lang w:val="en-GB"/>
        </w:rPr>
        <w:t>│ Pension │ ₹24K/yr│ Active │ Overlap Risk                         │</w:t>
      </w:r>
    </w:p>
    <w:p w14:paraId="5CA2F0D2" w14:textId="77777777" w:rsidR="00160795" w:rsidRPr="00160795" w:rsidRDefault="00160795" w:rsidP="00160795">
      <w:pPr>
        <w:jc w:val="both"/>
        <w:rPr>
          <w:lang w:val="en-GB"/>
        </w:rPr>
      </w:pPr>
      <w:r w:rsidRPr="00160795">
        <w:rPr>
          <w:lang w:val="en-GB"/>
        </w:rPr>
        <w:t xml:space="preserve">│ PM-KISAN│ ₹6K/yr │ Active │ </w:t>
      </w:r>
      <w:r w:rsidRPr="00160795">
        <w:rPr>
          <w:rFonts w:ascii="Segoe UI Symbol" w:hAnsi="Segoe UI Symbol" w:cs="Segoe UI Symbol"/>
          <w:lang w:val="en-GB"/>
        </w:rPr>
        <w:t>✓</w:t>
      </w:r>
      <w:r w:rsidRPr="00160795">
        <w:rPr>
          <w:lang w:val="en-GB"/>
        </w:rPr>
        <w:t xml:space="preserve">                                    │</w:t>
      </w:r>
    </w:p>
    <w:p w14:paraId="71FD99F4" w14:textId="77777777" w:rsidR="00160795" w:rsidRPr="00160795" w:rsidRDefault="00160795" w:rsidP="00160795">
      <w:pPr>
        <w:jc w:val="both"/>
        <w:rPr>
          <w:lang w:val="en-GB"/>
        </w:rPr>
      </w:pPr>
      <w:r w:rsidRPr="00160795">
        <w:rPr>
          <w:lang w:val="en-GB"/>
        </w:rPr>
        <w:t>│ SCH-2025│ ₹5K/</w:t>
      </w:r>
      <w:proofErr w:type="spellStart"/>
      <w:r w:rsidRPr="00160795">
        <w:rPr>
          <w:lang w:val="en-GB"/>
        </w:rPr>
        <w:t>mo</w:t>
      </w:r>
      <w:proofErr w:type="spellEnd"/>
      <w:r w:rsidRPr="00160795">
        <w:rPr>
          <w:lang w:val="en-GB"/>
        </w:rPr>
        <w:t xml:space="preserve"> │ Eligible│ </w:t>
      </w:r>
      <w:proofErr w:type="spellStart"/>
      <w:r w:rsidRPr="00160795">
        <w:rPr>
          <w:lang w:val="en-GB"/>
        </w:rPr>
        <w:t>Undercoverage</w:t>
      </w:r>
      <w:proofErr w:type="spellEnd"/>
      <w:r w:rsidRPr="00160795">
        <w:rPr>
          <w:lang w:val="en-GB"/>
        </w:rPr>
        <w:t xml:space="preserve"> (Lata </w:t>
      </w:r>
      <w:proofErr w:type="gramStart"/>
      <w:r w:rsidRPr="00160795">
        <w:rPr>
          <w:lang w:val="en-GB"/>
        </w:rPr>
        <w:t xml:space="preserve">ineligible)   </w:t>
      </w:r>
      <w:proofErr w:type="gramEnd"/>
      <w:r w:rsidRPr="00160795">
        <w:rPr>
          <w:lang w:val="en-GB"/>
        </w:rPr>
        <w:t xml:space="preserve">  │</w:t>
      </w:r>
    </w:p>
    <w:p w14:paraId="29081489" w14:textId="77777777" w:rsidR="00160795" w:rsidRPr="00160795" w:rsidRDefault="00160795" w:rsidP="00160795">
      <w:pPr>
        <w:jc w:val="both"/>
        <w:rPr>
          <w:lang w:val="en-GB"/>
        </w:rPr>
      </w:pPr>
      <w:r w:rsidRPr="00160795">
        <w:rPr>
          <w:lang w:val="en-GB"/>
        </w:rPr>
        <w:t>└──────────────────────────────────────────────────────────────────┘</w:t>
      </w:r>
    </w:p>
    <w:p w14:paraId="36089F04" w14:textId="77777777" w:rsidR="00160795" w:rsidRPr="00160795" w:rsidRDefault="00160795" w:rsidP="00160795">
      <w:pPr>
        <w:jc w:val="both"/>
        <w:rPr>
          <w:lang w:val="en-GB"/>
        </w:rPr>
      </w:pPr>
    </w:p>
    <w:p w14:paraId="03C92EBA" w14:textId="77777777" w:rsidR="00160795" w:rsidRPr="00160795" w:rsidRDefault="00160795" w:rsidP="00160795">
      <w:pPr>
        <w:jc w:val="both"/>
        <w:rPr>
          <w:lang w:val="en-GB"/>
        </w:rPr>
      </w:pPr>
      <w:r w:rsidRPr="00160795">
        <w:rPr>
          <w:lang w:val="en-GB"/>
        </w:rPr>
        <w:t>AI FLAGS (AIPLATFORM-07):</w:t>
      </w:r>
    </w:p>
    <w:p w14:paraId="581259FB" w14:textId="77777777" w:rsidR="00160795" w:rsidRPr="00160795" w:rsidRDefault="00160795" w:rsidP="00160795">
      <w:pPr>
        <w:jc w:val="both"/>
        <w:rPr>
          <w:lang w:val="en-GB"/>
        </w:rPr>
      </w:pPr>
      <w:r w:rsidRPr="00160795">
        <w:rPr>
          <w:rFonts w:ascii="Segoe UI Emoji" w:hAnsi="Segoe UI Emoji" w:cs="Segoe UI Emoji"/>
          <w:lang w:val="en-GB"/>
        </w:rPr>
        <w:t>🔴</w:t>
      </w:r>
      <w:r w:rsidRPr="00160795">
        <w:rPr>
          <w:lang w:val="en-GB"/>
        </w:rPr>
        <w:t xml:space="preserve"> OVERCONCENTRATION (Rajesh: 3 schemes) | </w:t>
      </w:r>
      <w:r w:rsidRPr="00160795">
        <w:rPr>
          <w:rFonts w:ascii="Segoe UI Emoji" w:hAnsi="Segoe UI Emoji" w:cs="Segoe UI Emoji"/>
          <w:lang w:val="en-GB"/>
        </w:rPr>
        <w:t>🟡</w:t>
      </w:r>
      <w:r w:rsidRPr="00160795">
        <w:rPr>
          <w:lang w:val="en-GB"/>
        </w:rPr>
        <w:t xml:space="preserve"> UNDERCOVERAGE (Lata: 0 schemes)</w:t>
      </w:r>
    </w:p>
    <w:p w14:paraId="5312C5CD" w14:textId="77777777" w:rsidR="00160795" w:rsidRPr="00160795" w:rsidRDefault="00160795" w:rsidP="00160795">
      <w:pPr>
        <w:jc w:val="both"/>
        <w:rPr>
          <w:lang w:val="en-GB"/>
        </w:rPr>
      </w:pPr>
      <w:r w:rsidRPr="00160795">
        <w:rPr>
          <w:lang w:val="en-GB"/>
        </w:rPr>
        <w:t>[Risk Details] [Policy Violation Check]</w:t>
      </w:r>
    </w:p>
    <w:p w14:paraId="123B3E97" w14:textId="77777777" w:rsidR="00160795" w:rsidRPr="00160795" w:rsidRDefault="00160795">
      <w:pPr>
        <w:numPr>
          <w:ilvl w:val="0"/>
          <w:numId w:val="129"/>
        </w:numPr>
        <w:tabs>
          <w:tab w:val="num" w:pos="360"/>
        </w:tabs>
        <w:jc w:val="both"/>
        <w:rPr>
          <w:b/>
          <w:bCs/>
          <w:lang w:val="en-GB"/>
        </w:rPr>
      </w:pPr>
      <w:r w:rsidRPr="00160795">
        <w:rPr>
          <w:b/>
          <w:bCs/>
          <w:lang w:val="en-GB"/>
        </w:rPr>
        <w:t>Tab 4: Actions &amp; Recommendations</w:t>
      </w:r>
    </w:p>
    <w:p w14:paraId="05DCD6AA" w14:textId="77777777" w:rsidR="00160795" w:rsidRPr="00160795" w:rsidRDefault="00160795" w:rsidP="00160795">
      <w:pPr>
        <w:jc w:val="both"/>
        <w:rPr>
          <w:lang w:val="en-GB"/>
        </w:rPr>
      </w:pPr>
      <w:r w:rsidRPr="00160795">
        <w:rPr>
          <w:lang w:val="en-GB"/>
        </w:rPr>
        <w:t>text</w:t>
      </w:r>
    </w:p>
    <w:p w14:paraId="0423E6E4" w14:textId="77777777" w:rsidR="00160795" w:rsidRPr="00160795" w:rsidRDefault="00160795" w:rsidP="00160795">
      <w:pPr>
        <w:jc w:val="both"/>
        <w:rPr>
          <w:lang w:val="en-GB"/>
        </w:rPr>
      </w:pPr>
      <w:r w:rsidRPr="00160795">
        <w:rPr>
          <w:lang w:val="en-GB"/>
        </w:rPr>
        <w:t>FAMILY ACTIONS:</w:t>
      </w:r>
    </w:p>
    <w:p w14:paraId="705D75F8" w14:textId="77777777" w:rsidR="00160795" w:rsidRPr="00160795" w:rsidRDefault="00160795" w:rsidP="00160795">
      <w:pPr>
        <w:jc w:val="both"/>
        <w:rPr>
          <w:lang w:val="en-GB"/>
        </w:rPr>
      </w:pPr>
      <w:r w:rsidRPr="00160795">
        <w:rPr>
          <w:lang w:val="en-GB"/>
        </w:rPr>
        <w:t>┌─ INDIVIDUAL ──────────────────────</w:t>
      </w:r>
      <w:proofErr w:type="gramStart"/>
      <w:r w:rsidRPr="00160795">
        <w:rPr>
          <w:lang w:val="en-GB"/>
        </w:rPr>
        <w:t>┐  ┌</w:t>
      </w:r>
      <w:proofErr w:type="gramEnd"/>
      <w:r w:rsidRPr="00160795">
        <w:rPr>
          <w:lang w:val="en-GB"/>
        </w:rPr>
        <w:t>─ FAMILY ─────────────────────────┐</w:t>
      </w:r>
    </w:p>
    <w:p w14:paraId="4C838D53" w14:textId="77777777" w:rsidR="00160795" w:rsidRPr="00160795" w:rsidRDefault="00160795" w:rsidP="00160795">
      <w:pPr>
        <w:jc w:val="both"/>
        <w:rPr>
          <w:lang w:val="en-GB"/>
        </w:rPr>
      </w:pPr>
      <w:r w:rsidRPr="00160795">
        <w:rPr>
          <w:lang w:val="en-GB"/>
        </w:rPr>
        <w:t xml:space="preserve">│ Rajesh: [Investigate </w:t>
      </w:r>
      <w:proofErr w:type="gramStart"/>
      <w:r w:rsidRPr="00160795">
        <w:rPr>
          <w:lang w:val="en-GB"/>
        </w:rPr>
        <w:t xml:space="preserve">Overlap]   </w:t>
      </w:r>
      <w:proofErr w:type="gramEnd"/>
      <w:r w:rsidRPr="00160795">
        <w:rPr>
          <w:lang w:val="en-GB"/>
        </w:rPr>
        <w:t xml:space="preserve">  </w:t>
      </w:r>
      <w:proofErr w:type="gramStart"/>
      <w:r w:rsidRPr="00160795">
        <w:rPr>
          <w:lang w:val="en-GB"/>
        </w:rPr>
        <w:t>│  │</w:t>
      </w:r>
      <w:proofErr w:type="gramEnd"/>
      <w:r w:rsidRPr="00160795">
        <w:rPr>
          <w:lang w:val="en-GB"/>
        </w:rPr>
        <w:t xml:space="preserve"> [Outreach Lata: SCH-2025-001]    │</w:t>
      </w:r>
    </w:p>
    <w:p w14:paraId="6DD18816" w14:textId="77777777" w:rsidR="00160795" w:rsidRPr="00160795" w:rsidRDefault="00160795" w:rsidP="00160795">
      <w:pPr>
        <w:jc w:val="both"/>
        <w:rPr>
          <w:lang w:val="en-GB"/>
        </w:rPr>
      </w:pPr>
      <w:r w:rsidRPr="00160795">
        <w:rPr>
          <w:lang w:val="en-GB"/>
        </w:rPr>
        <w:t xml:space="preserve">│ Sita: [Bank </w:t>
      </w:r>
      <w:proofErr w:type="gramStart"/>
      <w:r w:rsidRPr="00160795">
        <w:rPr>
          <w:lang w:val="en-GB"/>
        </w:rPr>
        <w:t xml:space="preserve">Verification]   </w:t>
      </w:r>
      <w:proofErr w:type="gramEnd"/>
      <w:r w:rsidRPr="00160795">
        <w:rPr>
          <w:lang w:val="en-GB"/>
        </w:rPr>
        <w:t xml:space="preserve">      </w:t>
      </w:r>
      <w:proofErr w:type="gramStart"/>
      <w:r w:rsidRPr="00160795">
        <w:rPr>
          <w:lang w:val="en-GB"/>
        </w:rPr>
        <w:t>│  │</w:t>
      </w:r>
      <w:proofErr w:type="gramEnd"/>
      <w:r w:rsidRPr="00160795">
        <w:rPr>
          <w:lang w:val="en-GB"/>
        </w:rPr>
        <w:t xml:space="preserve"> [Family Document </w:t>
      </w:r>
      <w:proofErr w:type="gramStart"/>
      <w:r w:rsidRPr="00160795">
        <w:rPr>
          <w:lang w:val="en-GB"/>
        </w:rPr>
        <w:t xml:space="preserve">Camp]   </w:t>
      </w:r>
      <w:proofErr w:type="gramEnd"/>
      <w:r w:rsidRPr="00160795">
        <w:rPr>
          <w:lang w:val="en-GB"/>
        </w:rPr>
        <w:t xml:space="preserve">        │</w:t>
      </w:r>
    </w:p>
    <w:p w14:paraId="1A5E9327" w14:textId="77777777" w:rsidR="00160795" w:rsidRPr="00160795" w:rsidRDefault="00160795" w:rsidP="00160795">
      <w:pPr>
        <w:jc w:val="both"/>
        <w:rPr>
          <w:lang w:val="en-GB"/>
        </w:rPr>
      </w:pPr>
      <w:r w:rsidRPr="00160795">
        <w:rPr>
          <w:lang w:val="en-GB"/>
        </w:rPr>
        <w:t xml:space="preserve">│ Ram: [Student </w:t>
      </w:r>
      <w:proofErr w:type="gramStart"/>
      <w:r w:rsidRPr="00160795">
        <w:rPr>
          <w:lang w:val="en-GB"/>
        </w:rPr>
        <w:t xml:space="preserve">Verification]   </w:t>
      </w:r>
      <w:proofErr w:type="gramEnd"/>
      <w:r w:rsidRPr="00160795">
        <w:rPr>
          <w:lang w:val="en-GB"/>
        </w:rPr>
        <w:t xml:space="preserve">    </w:t>
      </w:r>
      <w:proofErr w:type="gramStart"/>
      <w:r w:rsidRPr="00160795">
        <w:rPr>
          <w:lang w:val="en-GB"/>
        </w:rPr>
        <w:t>│  │</w:t>
      </w:r>
      <w:proofErr w:type="gramEnd"/>
      <w:r w:rsidRPr="00160795">
        <w:rPr>
          <w:lang w:val="en-GB"/>
        </w:rPr>
        <w:t xml:space="preserve"> [Export Household </w:t>
      </w:r>
      <w:proofErr w:type="gramStart"/>
      <w:r w:rsidRPr="00160795">
        <w:rPr>
          <w:lang w:val="en-GB"/>
        </w:rPr>
        <w:t xml:space="preserve">Report]   </w:t>
      </w:r>
      <w:proofErr w:type="gramEnd"/>
      <w:r w:rsidRPr="00160795">
        <w:rPr>
          <w:lang w:val="en-GB"/>
        </w:rPr>
        <w:t xml:space="preserve">     │</w:t>
      </w:r>
    </w:p>
    <w:p w14:paraId="39400D05" w14:textId="77777777" w:rsidR="00160795" w:rsidRPr="00160795" w:rsidRDefault="00160795" w:rsidP="00160795">
      <w:pPr>
        <w:jc w:val="both"/>
        <w:rPr>
          <w:lang w:val="en-GB"/>
        </w:rPr>
      </w:pPr>
      <w:r w:rsidRPr="00160795">
        <w:rPr>
          <w:lang w:val="en-GB"/>
        </w:rPr>
        <w:t>└───────────────────────────────────┘  └────────────────────────────────────┘</w:t>
      </w:r>
    </w:p>
    <w:p w14:paraId="69404817" w14:textId="77777777" w:rsidR="00160795" w:rsidRPr="00160795" w:rsidRDefault="00160795" w:rsidP="00160795">
      <w:pPr>
        <w:jc w:val="both"/>
        <w:rPr>
          <w:lang w:val="en-GB"/>
        </w:rPr>
      </w:pPr>
    </w:p>
    <w:p w14:paraId="621A7AF0" w14:textId="77777777" w:rsidR="00160795" w:rsidRPr="00160795" w:rsidRDefault="00160795" w:rsidP="00160795">
      <w:pPr>
        <w:jc w:val="both"/>
        <w:rPr>
          <w:lang w:val="en-GB"/>
        </w:rPr>
      </w:pPr>
      <w:r w:rsidRPr="00160795">
        <w:rPr>
          <w:lang w:val="en-GB"/>
        </w:rPr>
        <w:t>AI RECOMMENDATIONS:</w:t>
      </w:r>
    </w:p>
    <w:p w14:paraId="2CEB2833" w14:textId="77777777" w:rsidR="00160795" w:rsidRPr="00160795" w:rsidRDefault="00160795" w:rsidP="00160795">
      <w:pPr>
        <w:jc w:val="both"/>
        <w:rPr>
          <w:lang w:val="en-GB"/>
        </w:rPr>
      </w:pPr>
      <w:r w:rsidRPr="00160795">
        <w:rPr>
          <w:lang w:val="en-GB"/>
        </w:rPr>
        <w:t xml:space="preserve">1. </w:t>
      </w:r>
      <w:proofErr w:type="spellStart"/>
      <w:r w:rsidRPr="00160795">
        <w:rPr>
          <w:lang w:val="en-GB"/>
        </w:rPr>
        <w:t>Enroll</w:t>
      </w:r>
      <w:proofErr w:type="spellEnd"/>
      <w:r w:rsidRPr="00160795">
        <w:rPr>
          <w:lang w:val="en-GB"/>
        </w:rPr>
        <w:t xml:space="preserve"> Lata in SCH-2025-001 (92% eligible)</w:t>
      </w:r>
    </w:p>
    <w:p w14:paraId="5471EC4A" w14:textId="77777777" w:rsidR="00160795" w:rsidRPr="00160795" w:rsidRDefault="00160795" w:rsidP="00160795">
      <w:pPr>
        <w:jc w:val="both"/>
        <w:rPr>
          <w:lang w:val="en-GB"/>
        </w:rPr>
      </w:pPr>
      <w:r w:rsidRPr="00160795">
        <w:rPr>
          <w:lang w:val="en-GB"/>
        </w:rPr>
        <w:t xml:space="preserve">2. Review Rajesh </w:t>
      </w:r>
      <w:proofErr w:type="spellStart"/>
      <w:r w:rsidRPr="00160795">
        <w:rPr>
          <w:lang w:val="en-GB"/>
        </w:rPr>
        <w:t>Pension+PM-KISAN</w:t>
      </w:r>
      <w:proofErr w:type="spellEnd"/>
      <w:r w:rsidRPr="00160795">
        <w:rPr>
          <w:lang w:val="en-GB"/>
        </w:rPr>
        <w:t xml:space="preserve"> overlap</w:t>
      </w:r>
    </w:p>
    <w:p w14:paraId="3182C2D4" w14:textId="77777777" w:rsidR="00160795" w:rsidRPr="00160795" w:rsidRDefault="00160795" w:rsidP="00160795">
      <w:pPr>
        <w:jc w:val="both"/>
        <w:rPr>
          <w:lang w:val="en-GB"/>
        </w:rPr>
      </w:pPr>
      <w:r w:rsidRPr="00160795">
        <w:rPr>
          <w:lang w:val="en-GB"/>
        </w:rPr>
        <w:t>[Accept All] [Snooze Recommendations]</w:t>
      </w:r>
    </w:p>
    <w:p w14:paraId="007900BB" w14:textId="59A95BE0" w:rsidR="00160795" w:rsidRPr="00160795" w:rsidRDefault="00160795" w:rsidP="00160795">
      <w:pPr>
        <w:jc w:val="both"/>
        <w:rPr>
          <w:lang w:val="en-GB"/>
        </w:rPr>
      </w:pPr>
    </w:p>
    <w:p w14:paraId="585E5C4E" w14:textId="6CCB7830" w:rsidR="00160795" w:rsidRPr="00160795" w:rsidRDefault="00160795" w:rsidP="00160795">
      <w:pPr>
        <w:jc w:val="both"/>
        <w:rPr>
          <w:lang w:val="en-GB"/>
        </w:rPr>
      </w:pPr>
    </w:p>
    <w:p w14:paraId="2FA0D681" w14:textId="77777777" w:rsidR="007B65FB" w:rsidRPr="007B65FB" w:rsidRDefault="007B65FB">
      <w:pPr>
        <w:numPr>
          <w:ilvl w:val="0"/>
          <w:numId w:val="129"/>
        </w:numPr>
        <w:tabs>
          <w:tab w:val="num" w:pos="360"/>
        </w:tabs>
        <w:jc w:val="both"/>
        <w:rPr>
          <w:lang w:val="en-GB"/>
        </w:rPr>
      </w:pPr>
      <w:r w:rsidRPr="007B65FB">
        <w:rPr>
          <w:lang w:val="en-GB"/>
        </w:rPr>
        <w:t>Business Rules &amp; Validations</w:t>
      </w:r>
    </w:p>
    <w:p w14:paraId="4851EEF3" w14:textId="77777777" w:rsidR="007B65FB" w:rsidRPr="007B65FB" w:rsidRDefault="007B65FB">
      <w:pPr>
        <w:numPr>
          <w:ilvl w:val="0"/>
          <w:numId w:val="571"/>
        </w:numPr>
        <w:jc w:val="both"/>
        <w:rPr>
          <w:lang w:val="en-GB"/>
        </w:rPr>
      </w:pPr>
      <w:r w:rsidRPr="007B65FB">
        <w:rPr>
          <w:lang w:val="en-GB"/>
        </w:rPr>
        <w:t>Family tree integrity</w:t>
      </w:r>
    </w:p>
    <w:p w14:paraId="0A48C330" w14:textId="77777777" w:rsidR="007B65FB" w:rsidRPr="007B65FB" w:rsidRDefault="007B65FB">
      <w:pPr>
        <w:numPr>
          <w:ilvl w:val="1"/>
          <w:numId w:val="571"/>
        </w:numPr>
        <w:jc w:val="both"/>
        <w:rPr>
          <w:lang w:val="en-GB"/>
        </w:rPr>
      </w:pPr>
      <w:r w:rsidRPr="007B65FB">
        <w:rPr>
          <w:lang w:val="en-GB"/>
        </w:rPr>
        <w:t>Every individual node in the tree is anchored to a Golden Record ID; family relationships are stored as directional edges (e.g., head → spouse, head → child).</w:t>
      </w:r>
    </w:p>
    <w:p w14:paraId="2474B2ED" w14:textId="77777777" w:rsidR="007B65FB" w:rsidRPr="007B65FB" w:rsidRDefault="007B65FB">
      <w:pPr>
        <w:numPr>
          <w:ilvl w:val="1"/>
          <w:numId w:val="571"/>
        </w:numPr>
        <w:jc w:val="both"/>
        <w:rPr>
          <w:lang w:val="en-GB"/>
        </w:rPr>
      </w:pPr>
      <w:r w:rsidRPr="007B65FB">
        <w:rPr>
          <w:lang w:val="en-GB"/>
        </w:rPr>
        <w:t>Relationship edits (add/remove/change) are validated to avoid impossible structures (e.g., child older than parent, cyclic parent/child relationships).</w:t>
      </w:r>
    </w:p>
    <w:p w14:paraId="2C00E133" w14:textId="77777777" w:rsidR="007B65FB" w:rsidRPr="007B65FB" w:rsidRDefault="007B65FB">
      <w:pPr>
        <w:numPr>
          <w:ilvl w:val="1"/>
          <w:numId w:val="571"/>
        </w:numPr>
        <w:jc w:val="both"/>
        <w:rPr>
          <w:lang w:val="en-GB"/>
        </w:rPr>
      </w:pPr>
      <w:r w:rsidRPr="007B65FB">
        <w:rPr>
          <w:lang w:val="en-GB"/>
        </w:rPr>
        <w:t>Only permitted roles can change family structure; some relationships may be read</w:t>
      </w:r>
      <w:r w:rsidRPr="007B65FB">
        <w:rPr>
          <w:lang w:val="en-GB"/>
        </w:rPr>
        <w:noBreakHyphen/>
        <w:t>only if sourced from authoritative registries (e.g., civil registration).</w:t>
      </w:r>
    </w:p>
    <w:p w14:paraId="38CC36B9" w14:textId="77777777" w:rsidR="007B65FB" w:rsidRPr="007B65FB" w:rsidRDefault="007B65FB">
      <w:pPr>
        <w:numPr>
          <w:ilvl w:val="0"/>
          <w:numId w:val="571"/>
        </w:numPr>
        <w:jc w:val="both"/>
        <w:rPr>
          <w:lang w:val="en-GB"/>
        </w:rPr>
      </w:pPr>
      <w:r w:rsidRPr="007B65FB">
        <w:rPr>
          <w:lang w:val="en-GB"/>
        </w:rPr>
        <w:t>Data freshness and consistency</w:t>
      </w:r>
    </w:p>
    <w:p w14:paraId="0D5C1ED8" w14:textId="77777777" w:rsidR="007B65FB" w:rsidRPr="007B65FB" w:rsidRDefault="007B65FB">
      <w:pPr>
        <w:numPr>
          <w:ilvl w:val="1"/>
          <w:numId w:val="571"/>
        </w:numPr>
        <w:jc w:val="both"/>
        <w:rPr>
          <w:lang w:val="en-GB"/>
        </w:rPr>
      </w:pPr>
      <w:r w:rsidRPr="007B65FB">
        <w:rPr>
          <w:lang w:val="en-GB"/>
        </w:rPr>
        <w:t>Key GR attributes displayed (age, income band, location, vulnerability) are always from current active GR versions.</w:t>
      </w:r>
    </w:p>
    <w:p w14:paraId="2217EA76" w14:textId="77777777" w:rsidR="007B65FB" w:rsidRPr="007B65FB" w:rsidRDefault="007B65FB">
      <w:pPr>
        <w:numPr>
          <w:ilvl w:val="1"/>
          <w:numId w:val="571"/>
        </w:numPr>
        <w:jc w:val="both"/>
        <w:rPr>
          <w:lang w:val="en-GB"/>
        </w:rPr>
      </w:pPr>
      <w:r w:rsidRPr="007B65FB">
        <w:rPr>
          <w:lang w:val="en-GB"/>
        </w:rPr>
        <w:t>If there is an active GR conflict or low confidence for a key attribute, the profile shows warning badges and links to Golden Record Verification (DEPT</w:t>
      </w:r>
      <w:r w:rsidRPr="007B65FB">
        <w:rPr>
          <w:lang w:val="en-GB"/>
        </w:rPr>
        <w:noBreakHyphen/>
        <w:t>BEN</w:t>
      </w:r>
      <w:r w:rsidRPr="007B65FB">
        <w:rPr>
          <w:lang w:val="en-GB"/>
        </w:rPr>
        <w:noBreakHyphen/>
        <w:t>13).</w:t>
      </w:r>
      <w:hyperlink r:id="rId44" w:tgtFrame="_blank" w:history="1"/>
      <w:r w:rsidRPr="007B65FB">
        <w:rPr>
          <w:lang w:val="en-GB"/>
        </w:rPr>
        <w:t>​</w:t>
      </w:r>
    </w:p>
    <w:p w14:paraId="0A8A67DE" w14:textId="77777777" w:rsidR="007B65FB" w:rsidRPr="007B65FB" w:rsidRDefault="007B65FB">
      <w:pPr>
        <w:numPr>
          <w:ilvl w:val="0"/>
          <w:numId w:val="571"/>
        </w:numPr>
        <w:jc w:val="both"/>
        <w:rPr>
          <w:lang w:val="en-GB"/>
        </w:rPr>
      </w:pPr>
      <w:r w:rsidRPr="007B65FB">
        <w:rPr>
          <w:lang w:val="en-GB"/>
        </w:rPr>
        <w:t>Benefit consolidation and risk flags</w:t>
      </w:r>
    </w:p>
    <w:p w14:paraId="7ABF6F8F" w14:textId="77777777" w:rsidR="007B65FB" w:rsidRPr="007B65FB" w:rsidRDefault="007B65FB">
      <w:pPr>
        <w:numPr>
          <w:ilvl w:val="1"/>
          <w:numId w:val="571"/>
        </w:numPr>
        <w:jc w:val="both"/>
        <w:rPr>
          <w:lang w:val="en-GB"/>
        </w:rPr>
      </w:pPr>
      <w:r w:rsidRPr="007B65FB">
        <w:rPr>
          <w:lang w:val="en-GB"/>
        </w:rPr>
        <w:t>All benefits (schemes, benefit types, amounts, frequency) across family members are aggregated using scheme registry and payment data; per</w:t>
      </w:r>
      <w:r w:rsidRPr="007B65FB">
        <w:rPr>
          <w:lang w:val="en-GB"/>
        </w:rPr>
        <w:noBreakHyphen/>
        <w:t>member and per</w:t>
      </w:r>
      <w:r w:rsidRPr="007B65FB">
        <w:rPr>
          <w:lang w:val="en-GB"/>
        </w:rPr>
        <w:noBreakHyphen/>
        <w:t>family totals are computed.</w:t>
      </w:r>
    </w:p>
    <w:p w14:paraId="1D27BED5" w14:textId="77777777" w:rsidR="007B65FB" w:rsidRPr="007B65FB" w:rsidRDefault="007B65FB">
      <w:pPr>
        <w:numPr>
          <w:ilvl w:val="1"/>
          <w:numId w:val="571"/>
        </w:numPr>
        <w:jc w:val="both"/>
        <w:rPr>
          <w:lang w:val="en-GB"/>
        </w:rPr>
      </w:pPr>
      <w:r w:rsidRPr="007B65FB">
        <w:rPr>
          <w:lang w:val="en-GB"/>
        </w:rPr>
        <w:lastRenderedPageBreak/>
        <w:t>Overconcentration rules (e.g., total benefits &gt; configured per</w:t>
      </w:r>
      <w:r w:rsidRPr="007B65FB">
        <w:rPr>
          <w:lang w:val="en-GB"/>
        </w:rPr>
        <w:noBreakHyphen/>
        <w:t>capita threshold, overlapping schemes with similar purpose) trigger alerts in the UI and are fed by AI risk models where available.</w:t>
      </w:r>
    </w:p>
    <w:p w14:paraId="18D0AADA" w14:textId="77777777" w:rsidR="007B65FB" w:rsidRPr="007B65FB" w:rsidRDefault="007B65FB">
      <w:pPr>
        <w:numPr>
          <w:ilvl w:val="1"/>
          <w:numId w:val="571"/>
        </w:numPr>
        <w:jc w:val="both"/>
        <w:rPr>
          <w:lang w:val="en-GB"/>
        </w:rPr>
      </w:pPr>
      <w:proofErr w:type="spellStart"/>
      <w:r w:rsidRPr="007B65FB">
        <w:rPr>
          <w:lang w:val="en-GB"/>
        </w:rPr>
        <w:t>Undercoverage</w:t>
      </w:r>
      <w:proofErr w:type="spellEnd"/>
      <w:r w:rsidRPr="007B65FB">
        <w:rPr>
          <w:lang w:val="en-GB"/>
        </w:rPr>
        <w:t xml:space="preserve"> detection (e.g., eligible but unenrolled based on rules or AI) is computed from eligibility engines/Auto</w:t>
      </w:r>
      <w:r w:rsidRPr="007B65FB">
        <w:rPr>
          <w:lang w:val="en-GB"/>
        </w:rPr>
        <w:noBreakHyphen/>
        <w:t>ID outputs and shown as suggestions.</w:t>
      </w:r>
    </w:p>
    <w:p w14:paraId="18372CE3" w14:textId="77777777" w:rsidR="007B65FB" w:rsidRPr="007B65FB" w:rsidRDefault="007B65FB">
      <w:pPr>
        <w:numPr>
          <w:ilvl w:val="0"/>
          <w:numId w:val="571"/>
        </w:numPr>
        <w:jc w:val="both"/>
        <w:rPr>
          <w:lang w:val="en-GB"/>
        </w:rPr>
      </w:pPr>
      <w:r w:rsidRPr="007B65FB">
        <w:rPr>
          <w:lang w:val="en-GB"/>
        </w:rPr>
        <w:t>Action constraints</w:t>
      </w:r>
    </w:p>
    <w:p w14:paraId="17C1C314" w14:textId="77777777" w:rsidR="007B65FB" w:rsidRPr="007B65FB" w:rsidRDefault="007B65FB">
      <w:pPr>
        <w:numPr>
          <w:ilvl w:val="1"/>
          <w:numId w:val="571"/>
        </w:numPr>
        <w:jc w:val="both"/>
        <w:rPr>
          <w:lang w:val="en-GB"/>
        </w:rPr>
      </w:pPr>
      <w:r w:rsidRPr="007B65FB">
        <w:rPr>
          <w:lang w:val="en-GB"/>
        </w:rPr>
        <w:t xml:space="preserve">Actions that impact eligibility or payments (e.g., recommended </w:t>
      </w:r>
      <w:proofErr w:type="spellStart"/>
      <w:r w:rsidRPr="007B65FB">
        <w:rPr>
          <w:lang w:val="en-GB"/>
        </w:rPr>
        <w:t>disenrolment</w:t>
      </w:r>
      <w:proofErr w:type="spellEnd"/>
      <w:r w:rsidRPr="007B65FB">
        <w:rPr>
          <w:lang w:val="en-GB"/>
        </w:rPr>
        <w:t xml:space="preserve"> due to overlap, recommended new enrolment) do not directly change benefits from this screen; they create tasks or navigate to the appropriate operational screens.</w:t>
      </w:r>
      <w:hyperlink r:id="rId45" w:tgtFrame="_blank" w:history="1"/>
      <w:r w:rsidRPr="007B65FB">
        <w:rPr>
          <w:lang w:val="en-GB"/>
        </w:rPr>
        <w:t>​</w:t>
      </w:r>
    </w:p>
    <w:p w14:paraId="7F659C18" w14:textId="77777777" w:rsidR="007B65FB" w:rsidRPr="007B65FB" w:rsidRDefault="007B65FB">
      <w:pPr>
        <w:numPr>
          <w:ilvl w:val="1"/>
          <w:numId w:val="571"/>
        </w:numPr>
        <w:jc w:val="both"/>
        <w:rPr>
          <w:lang w:val="en-GB"/>
        </w:rPr>
      </w:pPr>
      <w:r w:rsidRPr="007B65FB">
        <w:rPr>
          <w:lang w:val="en-GB"/>
        </w:rPr>
        <w:t xml:space="preserve">Certain actions (e.g., “mark structurally </w:t>
      </w:r>
      <w:proofErr w:type="gramStart"/>
      <w:r w:rsidRPr="007B65FB">
        <w:rPr>
          <w:lang w:val="en-GB"/>
        </w:rPr>
        <w:t>at risk</w:t>
      </w:r>
      <w:proofErr w:type="gramEnd"/>
      <w:r w:rsidRPr="007B65FB">
        <w:rPr>
          <w:lang w:val="en-GB"/>
        </w:rPr>
        <w:t xml:space="preserve"> family”, “flag for social worker visit”) may be restricted to supervisor or policy roles, with mandatory reasons.</w:t>
      </w:r>
    </w:p>
    <w:p w14:paraId="78225002" w14:textId="77777777" w:rsidR="007B65FB" w:rsidRPr="007B65FB" w:rsidRDefault="007B65FB">
      <w:pPr>
        <w:numPr>
          <w:ilvl w:val="0"/>
          <w:numId w:val="571"/>
        </w:numPr>
        <w:jc w:val="both"/>
        <w:rPr>
          <w:lang w:val="en-GB"/>
        </w:rPr>
      </w:pPr>
      <w:r w:rsidRPr="007B65FB">
        <w:rPr>
          <w:lang w:val="en-GB"/>
        </w:rPr>
        <w:t>Audit and analytics</w:t>
      </w:r>
    </w:p>
    <w:p w14:paraId="57645057" w14:textId="77777777" w:rsidR="007B65FB" w:rsidRPr="007B65FB" w:rsidRDefault="007B65FB">
      <w:pPr>
        <w:numPr>
          <w:ilvl w:val="1"/>
          <w:numId w:val="571"/>
        </w:numPr>
        <w:jc w:val="both"/>
        <w:rPr>
          <w:lang w:val="en-GB"/>
        </w:rPr>
      </w:pPr>
      <w:r w:rsidRPr="007B65FB">
        <w:rPr>
          <w:lang w:val="en-GB"/>
        </w:rPr>
        <w:t>All structural changes to family tree and classification of risk/coverage (overconcentration, under coverage) are logged against user and time.</w:t>
      </w:r>
      <w:hyperlink r:id="rId46" w:tgtFrame="_blank" w:history="1"/>
      <w:r w:rsidRPr="007B65FB">
        <w:rPr>
          <w:lang w:val="en-GB"/>
        </w:rPr>
        <w:t>​</w:t>
      </w:r>
    </w:p>
    <w:p w14:paraId="3E6AFDEF" w14:textId="77777777" w:rsidR="007B65FB" w:rsidRPr="007B65FB" w:rsidRDefault="007B65FB">
      <w:pPr>
        <w:numPr>
          <w:ilvl w:val="1"/>
          <w:numId w:val="571"/>
        </w:numPr>
        <w:jc w:val="both"/>
        <w:rPr>
          <w:lang w:val="en-GB"/>
        </w:rPr>
      </w:pPr>
      <w:r w:rsidRPr="007B65FB">
        <w:rPr>
          <w:lang w:val="en-GB"/>
        </w:rPr>
        <w:t>Family</w:t>
      </w:r>
      <w:r w:rsidRPr="007B65FB">
        <w:rPr>
          <w:lang w:val="en-GB"/>
        </w:rPr>
        <w:noBreakHyphen/>
        <w:t>level KPIs (e.g., total annual benefit, number of active schemes, vulnerability tags) are available for analytics to inform policy and targeting strategies.</w:t>
      </w:r>
    </w:p>
    <w:p w14:paraId="299C9BFB" w14:textId="77777777" w:rsidR="007B65FB" w:rsidRPr="007B65FB" w:rsidRDefault="007B65FB">
      <w:pPr>
        <w:numPr>
          <w:ilvl w:val="0"/>
          <w:numId w:val="129"/>
        </w:numPr>
        <w:tabs>
          <w:tab w:val="num" w:pos="360"/>
        </w:tabs>
        <w:jc w:val="both"/>
        <w:rPr>
          <w:lang w:val="en-GB"/>
        </w:rPr>
      </w:pPr>
      <w:r w:rsidRPr="007B65FB">
        <w:rPr>
          <w:lang w:val="en-GB"/>
        </w:rPr>
        <w:t>Data Inputs</w:t>
      </w:r>
    </w:p>
    <w:p w14:paraId="7818C412" w14:textId="77777777" w:rsidR="007B65FB" w:rsidRPr="007B65FB" w:rsidRDefault="007B65FB">
      <w:pPr>
        <w:numPr>
          <w:ilvl w:val="0"/>
          <w:numId w:val="572"/>
        </w:numPr>
        <w:jc w:val="both"/>
        <w:rPr>
          <w:lang w:val="en-GB"/>
        </w:rPr>
      </w:pPr>
      <w:r w:rsidRPr="007B65FB">
        <w:rPr>
          <w:lang w:val="en-GB"/>
        </w:rPr>
        <w:t>Golden Record &amp; family data</w:t>
      </w:r>
    </w:p>
    <w:p w14:paraId="6926E936" w14:textId="77777777" w:rsidR="007B65FB" w:rsidRPr="007B65FB" w:rsidRDefault="007B65FB">
      <w:pPr>
        <w:numPr>
          <w:ilvl w:val="1"/>
          <w:numId w:val="572"/>
        </w:numPr>
        <w:jc w:val="both"/>
        <w:rPr>
          <w:lang w:val="en-GB"/>
        </w:rPr>
      </w:pPr>
      <w:r w:rsidRPr="007B65FB">
        <w:rPr>
          <w:lang w:val="en-GB"/>
        </w:rPr>
        <w:t>GR for selected individual (root) and related GRs for family members (as defined in social registry/family tree).</w:t>
      </w:r>
    </w:p>
    <w:p w14:paraId="14CDB46E" w14:textId="77777777" w:rsidR="007B65FB" w:rsidRPr="007B65FB" w:rsidRDefault="007B65FB">
      <w:pPr>
        <w:numPr>
          <w:ilvl w:val="1"/>
          <w:numId w:val="572"/>
        </w:numPr>
        <w:jc w:val="both"/>
        <w:rPr>
          <w:lang w:val="en-GB"/>
        </w:rPr>
      </w:pPr>
      <w:r w:rsidRPr="007B65FB">
        <w:rPr>
          <w:lang w:val="en-GB"/>
        </w:rPr>
        <w:t>Relationship graph: household/family identifiers, role in family (head/spouse/child/other), and relationship type codes.</w:t>
      </w:r>
    </w:p>
    <w:p w14:paraId="328FA472" w14:textId="77777777" w:rsidR="007B65FB" w:rsidRPr="007B65FB" w:rsidRDefault="007B65FB">
      <w:pPr>
        <w:numPr>
          <w:ilvl w:val="0"/>
          <w:numId w:val="572"/>
        </w:numPr>
        <w:jc w:val="both"/>
        <w:rPr>
          <w:lang w:val="en-GB"/>
        </w:rPr>
      </w:pPr>
      <w:r w:rsidRPr="007B65FB">
        <w:rPr>
          <w:lang w:val="en-GB"/>
        </w:rPr>
        <w:t>Scheme and payment data</w:t>
      </w:r>
    </w:p>
    <w:p w14:paraId="4BA48401" w14:textId="77777777" w:rsidR="007B65FB" w:rsidRPr="007B65FB" w:rsidRDefault="007B65FB">
      <w:pPr>
        <w:numPr>
          <w:ilvl w:val="1"/>
          <w:numId w:val="572"/>
        </w:numPr>
        <w:jc w:val="both"/>
        <w:rPr>
          <w:lang w:val="en-GB"/>
        </w:rPr>
      </w:pPr>
      <w:r w:rsidRPr="007B65FB">
        <w:rPr>
          <w:lang w:val="en-GB"/>
        </w:rPr>
        <w:t>Scheme enrolments per individual: scheme IDs, statuses (Active, Suspended, Ineligible, Under Review), enrolment dates.</w:t>
      </w:r>
      <w:hyperlink r:id="rId47" w:tgtFrame="_blank" w:history="1"/>
      <w:r w:rsidRPr="007B65FB">
        <w:rPr>
          <w:lang w:val="en-GB"/>
        </w:rPr>
        <w:t>​</w:t>
      </w:r>
    </w:p>
    <w:p w14:paraId="0168E4FF" w14:textId="77777777" w:rsidR="007B65FB" w:rsidRPr="007B65FB" w:rsidRDefault="007B65FB">
      <w:pPr>
        <w:numPr>
          <w:ilvl w:val="1"/>
          <w:numId w:val="572"/>
        </w:numPr>
        <w:jc w:val="both"/>
        <w:rPr>
          <w:lang w:val="en-GB"/>
        </w:rPr>
      </w:pPr>
      <w:r w:rsidRPr="007B65FB">
        <w:rPr>
          <w:lang w:val="en-GB"/>
        </w:rPr>
        <w:t>Payment history summaries per scheme and per person/family: periodic amounts, last payment date, total paid in selected timeframe.</w:t>
      </w:r>
    </w:p>
    <w:p w14:paraId="3025BAD1" w14:textId="77777777" w:rsidR="007B65FB" w:rsidRPr="007B65FB" w:rsidRDefault="007B65FB">
      <w:pPr>
        <w:numPr>
          <w:ilvl w:val="0"/>
          <w:numId w:val="572"/>
        </w:numPr>
        <w:jc w:val="both"/>
        <w:rPr>
          <w:lang w:val="en-GB"/>
        </w:rPr>
      </w:pPr>
      <w:r w:rsidRPr="007B65FB">
        <w:rPr>
          <w:lang w:val="en-GB"/>
        </w:rPr>
        <w:t>AI and rule</w:t>
      </w:r>
      <w:r w:rsidRPr="007B65FB">
        <w:rPr>
          <w:lang w:val="en-GB"/>
        </w:rPr>
        <w:noBreakHyphen/>
        <w:t>based signals</w:t>
      </w:r>
    </w:p>
    <w:p w14:paraId="327CB5E6" w14:textId="77777777" w:rsidR="007B65FB" w:rsidRPr="007B65FB" w:rsidRDefault="007B65FB">
      <w:pPr>
        <w:numPr>
          <w:ilvl w:val="1"/>
          <w:numId w:val="572"/>
        </w:numPr>
        <w:jc w:val="both"/>
        <w:rPr>
          <w:lang w:val="en-GB"/>
        </w:rPr>
      </w:pPr>
      <w:r w:rsidRPr="007B65FB">
        <w:rPr>
          <w:lang w:val="en-GB"/>
        </w:rPr>
        <w:t>Auto</w:t>
      </w:r>
      <w:r w:rsidRPr="007B65FB">
        <w:rPr>
          <w:lang w:val="en-GB"/>
        </w:rPr>
        <w:noBreakHyphen/>
        <w:t>ID/eligibility model outputs indicating potential eligibility for schemes not yet availed, with scores and rationales.</w:t>
      </w:r>
    </w:p>
    <w:p w14:paraId="755B12F4" w14:textId="77777777" w:rsidR="007B65FB" w:rsidRPr="007B65FB" w:rsidRDefault="007B65FB">
      <w:pPr>
        <w:numPr>
          <w:ilvl w:val="1"/>
          <w:numId w:val="572"/>
        </w:numPr>
        <w:jc w:val="both"/>
        <w:rPr>
          <w:lang w:val="en-GB"/>
        </w:rPr>
      </w:pPr>
      <w:r w:rsidRPr="007B65FB">
        <w:rPr>
          <w:lang w:val="en-GB"/>
        </w:rPr>
        <w:t>Mistargeting/overlap detection signals (e.g., high risk of mis</w:t>
      </w:r>
      <w:r w:rsidRPr="007B65FB">
        <w:rPr>
          <w:lang w:val="en-GB"/>
        </w:rPr>
        <w:noBreakHyphen/>
        <w:t>targeted benefits) from AI/analytics services.</w:t>
      </w:r>
    </w:p>
    <w:p w14:paraId="41F30D65" w14:textId="77777777" w:rsidR="007B65FB" w:rsidRPr="007B65FB" w:rsidRDefault="007B65FB">
      <w:pPr>
        <w:numPr>
          <w:ilvl w:val="0"/>
          <w:numId w:val="572"/>
        </w:numPr>
        <w:jc w:val="both"/>
        <w:rPr>
          <w:lang w:val="en-GB"/>
        </w:rPr>
      </w:pPr>
      <w:r w:rsidRPr="007B65FB">
        <w:rPr>
          <w:lang w:val="en-GB"/>
        </w:rPr>
        <w:t>Contextual data</w:t>
      </w:r>
    </w:p>
    <w:p w14:paraId="2455A965" w14:textId="77777777" w:rsidR="007B65FB" w:rsidRPr="007B65FB" w:rsidRDefault="007B65FB">
      <w:pPr>
        <w:numPr>
          <w:ilvl w:val="1"/>
          <w:numId w:val="572"/>
        </w:numPr>
        <w:jc w:val="both"/>
        <w:rPr>
          <w:lang w:val="en-GB"/>
        </w:rPr>
      </w:pPr>
      <w:r w:rsidRPr="007B65FB">
        <w:rPr>
          <w:lang w:val="en-GB"/>
        </w:rPr>
        <w:t>User RBAC profile for permitted views and actions.</w:t>
      </w:r>
      <w:hyperlink r:id="rId48" w:tgtFrame="_blank" w:history="1"/>
      <w:r w:rsidRPr="007B65FB">
        <w:rPr>
          <w:lang w:val="en-GB"/>
        </w:rPr>
        <w:t>​</w:t>
      </w:r>
    </w:p>
    <w:p w14:paraId="05504908" w14:textId="77777777" w:rsidR="007B65FB" w:rsidRPr="007B65FB" w:rsidRDefault="007B65FB">
      <w:pPr>
        <w:numPr>
          <w:ilvl w:val="1"/>
          <w:numId w:val="572"/>
        </w:numPr>
        <w:jc w:val="both"/>
        <w:rPr>
          <w:lang w:val="en-GB"/>
        </w:rPr>
      </w:pPr>
      <w:r w:rsidRPr="007B65FB">
        <w:rPr>
          <w:lang w:val="en-GB"/>
        </w:rPr>
        <w:t>Optional external context such as grievances/appeals count for this family, if integrated.</w:t>
      </w:r>
      <w:hyperlink r:id="rId49" w:tgtFrame="_blank" w:history="1"/>
      <w:r w:rsidRPr="007B65FB">
        <w:rPr>
          <w:lang w:val="en-GB"/>
        </w:rPr>
        <w:t>​</w:t>
      </w:r>
    </w:p>
    <w:p w14:paraId="740E7A5D" w14:textId="77777777" w:rsidR="007B65FB" w:rsidRPr="007B65FB" w:rsidRDefault="007B65FB">
      <w:pPr>
        <w:numPr>
          <w:ilvl w:val="0"/>
          <w:numId w:val="129"/>
        </w:numPr>
        <w:tabs>
          <w:tab w:val="num" w:pos="360"/>
        </w:tabs>
        <w:jc w:val="both"/>
        <w:rPr>
          <w:lang w:val="en-GB"/>
        </w:rPr>
      </w:pPr>
      <w:r w:rsidRPr="007B65FB">
        <w:rPr>
          <w:lang w:val="en-GB"/>
        </w:rPr>
        <w:t>Data Outputs</w:t>
      </w:r>
    </w:p>
    <w:p w14:paraId="6A794668" w14:textId="77777777" w:rsidR="007B65FB" w:rsidRPr="007B65FB" w:rsidRDefault="007B65FB">
      <w:pPr>
        <w:numPr>
          <w:ilvl w:val="0"/>
          <w:numId w:val="573"/>
        </w:numPr>
        <w:jc w:val="both"/>
        <w:rPr>
          <w:lang w:val="en-GB"/>
        </w:rPr>
      </w:pPr>
      <w:r w:rsidRPr="007B65FB">
        <w:rPr>
          <w:lang w:val="en-GB"/>
        </w:rPr>
        <w:t>Navigation and tasks</w:t>
      </w:r>
    </w:p>
    <w:p w14:paraId="498EF11A" w14:textId="77777777" w:rsidR="007B65FB" w:rsidRPr="007B65FB" w:rsidRDefault="007B65FB">
      <w:pPr>
        <w:numPr>
          <w:ilvl w:val="1"/>
          <w:numId w:val="573"/>
        </w:numPr>
        <w:jc w:val="both"/>
        <w:rPr>
          <w:lang w:val="en-GB"/>
        </w:rPr>
      </w:pPr>
      <w:r w:rsidRPr="007B65FB">
        <w:rPr>
          <w:lang w:val="en-GB"/>
        </w:rPr>
        <w:t>Navigation tokens/links to:</w:t>
      </w:r>
    </w:p>
    <w:p w14:paraId="0BC44CD0" w14:textId="77777777" w:rsidR="007B65FB" w:rsidRPr="007B65FB" w:rsidRDefault="007B65FB">
      <w:pPr>
        <w:numPr>
          <w:ilvl w:val="2"/>
          <w:numId w:val="573"/>
        </w:numPr>
        <w:jc w:val="both"/>
        <w:rPr>
          <w:lang w:val="en-GB"/>
        </w:rPr>
      </w:pPr>
      <w:r w:rsidRPr="007B65FB">
        <w:rPr>
          <w:lang w:val="en-GB"/>
        </w:rPr>
        <w:t>Scheme enrolment/application screens for recommended schemes.</w:t>
      </w:r>
    </w:p>
    <w:p w14:paraId="04C37D4A" w14:textId="77777777" w:rsidR="007B65FB" w:rsidRPr="007B65FB" w:rsidRDefault="007B65FB">
      <w:pPr>
        <w:numPr>
          <w:ilvl w:val="2"/>
          <w:numId w:val="573"/>
        </w:numPr>
        <w:jc w:val="both"/>
        <w:rPr>
          <w:lang w:val="en-GB"/>
        </w:rPr>
      </w:pPr>
      <w:r w:rsidRPr="007B65FB">
        <w:rPr>
          <w:lang w:val="en-GB"/>
        </w:rPr>
        <w:t>Ineligible dashboard, if potential overconcentration/mistargeting is confirmed.</w:t>
      </w:r>
    </w:p>
    <w:p w14:paraId="5AAA3C6C" w14:textId="77777777" w:rsidR="007B65FB" w:rsidRPr="007B65FB" w:rsidRDefault="007B65FB">
      <w:pPr>
        <w:numPr>
          <w:ilvl w:val="2"/>
          <w:numId w:val="573"/>
        </w:numPr>
        <w:jc w:val="both"/>
        <w:rPr>
          <w:lang w:val="en-GB"/>
        </w:rPr>
      </w:pPr>
      <w:r w:rsidRPr="007B65FB">
        <w:rPr>
          <w:lang w:val="en-GB"/>
        </w:rPr>
        <w:t>Golden Record Verification for conflict resolution on key attributes.</w:t>
      </w:r>
      <w:hyperlink r:id="rId50" w:tgtFrame="_blank" w:history="1"/>
      <w:r w:rsidRPr="007B65FB">
        <w:rPr>
          <w:lang w:val="en-GB"/>
        </w:rPr>
        <w:t>​</w:t>
      </w:r>
    </w:p>
    <w:p w14:paraId="4FDCF272" w14:textId="77777777" w:rsidR="007B65FB" w:rsidRPr="007B65FB" w:rsidRDefault="007B65FB">
      <w:pPr>
        <w:numPr>
          <w:ilvl w:val="1"/>
          <w:numId w:val="573"/>
        </w:numPr>
        <w:jc w:val="both"/>
        <w:rPr>
          <w:lang w:val="en-GB"/>
        </w:rPr>
      </w:pPr>
      <w:r w:rsidRPr="007B65FB">
        <w:rPr>
          <w:lang w:val="en-GB"/>
        </w:rPr>
        <w:t>Generated tasks (in case management) for:</w:t>
      </w:r>
    </w:p>
    <w:p w14:paraId="6A4DD8E0" w14:textId="77777777" w:rsidR="007B65FB" w:rsidRPr="007B65FB" w:rsidRDefault="007B65FB">
      <w:pPr>
        <w:numPr>
          <w:ilvl w:val="2"/>
          <w:numId w:val="573"/>
        </w:numPr>
        <w:jc w:val="both"/>
        <w:rPr>
          <w:lang w:val="en-GB"/>
        </w:rPr>
      </w:pPr>
      <w:r w:rsidRPr="007B65FB">
        <w:rPr>
          <w:lang w:val="en-GB"/>
        </w:rPr>
        <w:t>Field verification visits.</w:t>
      </w:r>
    </w:p>
    <w:p w14:paraId="478604EE" w14:textId="77777777" w:rsidR="007B65FB" w:rsidRPr="007B65FB" w:rsidRDefault="007B65FB">
      <w:pPr>
        <w:numPr>
          <w:ilvl w:val="2"/>
          <w:numId w:val="573"/>
        </w:numPr>
        <w:jc w:val="both"/>
        <w:rPr>
          <w:lang w:val="en-GB"/>
        </w:rPr>
      </w:pPr>
      <w:r w:rsidRPr="007B65FB">
        <w:rPr>
          <w:lang w:val="en-GB"/>
        </w:rPr>
        <w:t>Social worker counselling or document camps.</w:t>
      </w:r>
    </w:p>
    <w:p w14:paraId="7B780C74" w14:textId="77777777" w:rsidR="007B65FB" w:rsidRPr="007B65FB" w:rsidRDefault="007B65FB">
      <w:pPr>
        <w:numPr>
          <w:ilvl w:val="2"/>
          <w:numId w:val="573"/>
        </w:numPr>
        <w:jc w:val="both"/>
        <w:rPr>
          <w:lang w:val="en-GB"/>
        </w:rPr>
      </w:pPr>
      <w:r w:rsidRPr="007B65FB">
        <w:rPr>
          <w:lang w:val="en-GB"/>
        </w:rPr>
        <w:t>Overlap investigations.</w:t>
      </w:r>
      <w:hyperlink r:id="rId51" w:tgtFrame="_blank" w:history="1"/>
      <w:r w:rsidRPr="007B65FB">
        <w:rPr>
          <w:lang w:val="en-GB"/>
        </w:rPr>
        <w:t>​</w:t>
      </w:r>
    </w:p>
    <w:p w14:paraId="4782B0DB" w14:textId="77777777" w:rsidR="007B65FB" w:rsidRPr="007B65FB" w:rsidRDefault="007B65FB">
      <w:pPr>
        <w:numPr>
          <w:ilvl w:val="0"/>
          <w:numId w:val="573"/>
        </w:numPr>
        <w:jc w:val="both"/>
        <w:rPr>
          <w:lang w:val="en-GB"/>
        </w:rPr>
      </w:pPr>
      <w:r w:rsidRPr="007B65FB">
        <w:rPr>
          <w:lang w:val="en-GB"/>
        </w:rPr>
        <w:t>Family</w:t>
      </w:r>
      <w:r w:rsidRPr="007B65FB">
        <w:rPr>
          <w:lang w:val="en-GB"/>
        </w:rPr>
        <w:noBreakHyphen/>
        <w:t>level metrics and labels</w:t>
      </w:r>
    </w:p>
    <w:p w14:paraId="7BC79EFE" w14:textId="77777777" w:rsidR="007B65FB" w:rsidRPr="007B65FB" w:rsidRDefault="007B65FB">
      <w:pPr>
        <w:numPr>
          <w:ilvl w:val="1"/>
          <w:numId w:val="573"/>
        </w:numPr>
        <w:jc w:val="both"/>
        <w:rPr>
          <w:lang w:val="en-GB"/>
        </w:rPr>
      </w:pPr>
      <w:r w:rsidRPr="007B65FB">
        <w:rPr>
          <w:lang w:val="en-GB"/>
        </w:rPr>
        <w:lastRenderedPageBreak/>
        <w:t>Persisted classification flags at family level (e.g., “over</w:t>
      </w:r>
      <w:r w:rsidRPr="007B65FB">
        <w:rPr>
          <w:lang w:val="en-GB"/>
        </w:rPr>
        <w:noBreakHyphen/>
        <w:t>benefited”, “under</w:t>
      </w:r>
      <w:r w:rsidRPr="007B65FB">
        <w:rPr>
          <w:lang w:val="en-GB"/>
        </w:rPr>
        <w:noBreakHyphen/>
        <w:t>served”, “structurally vulnerable”) according to defined business rules and approvals.</w:t>
      </w:r>
    </w:p>
    <w:p w14:paraId="342B6385" w14:textId="77777777" w:rsidR="007B65FB" w:rsidRPr="007B65FB" w:rsidRDefault="007B65FB">
      <w:pPr>
        <w:numPr>
          <w:ilvl w:val="1"/>
          <w:numId w:val="573"/>
        </w:numPr>
        <w:jc w:val="both"/>
        <w:rPr>
          <w:lang w:val="en-GB"/>
        </w:rPr>
      </w:pPr>
      <w:r w:rsidRPr="007B65FB">
        <w:rPr>
          <w:lang w:val="en-GB"/>
        </w:rPr>
        <w:t>Feedback events to analytics/AI about accepted or rejected recommendations, helping refine models for under coverage and overconcentration.</w:t>
      </w:r>
    </w:p>
    <w:p w14:paraId="7F95B8DC" w14:textId="77777777" w:rsidR="007B65FB" w:rsidRPr="007B65FB" w:rsidRDefault="007B65FB">
      <w:pPr>
        <w:numPr>
          <w:ilvl w:val="0"/>
          <w:numId w:val="573"/>
        </w:numPr>
        <w:jc w:val="both"/>
        <w:rPr>
          <w:lang w:val="en-GB"/>
        </w:rPr>
      </w:pPr>
      <w:r w:rsidRPr="007B65FB">
        <w:rPr>
          <w:lang w:val="en-GB"/>
        </w:rPr>
        <w:t>Audit log entries</w:t>
      </w:r>
    </w:p>
    <w:p w14:paraId="2DE1BE11" w14:textId="77777777" w:rsidR="007B65FB" w:rsidRPr="007B65FB" w:rsidRDefault="007B65FB">
      <w:pPr>
        <w:numPr>
          <w:ilvl w:val="1"/>
          <w:numId w:val="573"/>
        </w:numPr>
        <w:jc w:val="both"/>
        <w:rPr>
          <w:lang w:val="en-GB"/>
        </w:rPr>
      </w:pPr>
      <w:r w:rsidRPr="007B65FB">
        <w:rPr>
          <w:lang w:val="en-GB"/>
        </w:rPr>
        <w:t>Structural changes in family tree (add/remove member, change relationship) with before/after snapshots and reasons.</w:t>
      </w:r>
    </w:p>
    <w:p w14:paraId="48456C9D" w14:textId="77777777" w:rsidR="007B65FB" w:rsidRPr="007B65FB" w:rsidRDefault="007B65FB">
      <w:pPr>
        <w:numPr>
          <w:ilvl w:val="1"/>
          <w:numId w:val="573"/>
        </w:numPr>
        <w:jc w:val="both"/>
        <w:rPr>
          <w:lang w:val="en-GB"/>
        </w:rPr>
      </w:pPr>
      <w:r w:rsidRPr="007B65FB">
        <w:rPr>
          <w:lang w:val="en-GB"/>
        </w:rPr>
        <w:t>Explicit decisions like “Ignore AI recommendation for this family” with justification, to support model governance.</w:t>
      </w:r>
      <w:hyperlink r:id="rId52" w:tgtFrame="_blank" w:history="1"/>
      <w:r w:rsidRPr="007B65FB">
        <w:rPr>
          <w:lang w:val="en-GB"/>
        </w:rPr>
        <w:t>​</w:t>
      </w:r>
    </w:p>
    <w:p w14:paraId="2A64A618" w14:textId="77777777" w:rsidR="007B65FB" w:rsidRPr="007B65FB" w:rsidRDefault="007B65FB">
      <w:pPr>
        <w:numPr>
          <w:ilvl w:val="0"/>
          <w:numId w:val="129"/>
        </w:numPr>
        <w:tabs>
          <w:tab w:val="num" w:pos="360"/>
        </w:tabs>
        <w:jc w:val="both"/>
        <w:rPr>
          <w:lang w:val="en-GB"/>
        </w:rPr>
      </w:pPr>
      <w:r w:rsidRPr="007B65FB">
        <w:rPr>
          <w:lang w:val="en-GB"/>
        </w:rPr>
        <w:t>Integration Points</w:t>
      </w:r>
    </w:p>
    <w:p w14:paraId="72449F23" w14:textId="77777777" w:rsidR="007B65FB" w:rsidRPr="007B65FB" w:rsidRDefault="007B65FB">
      <w:pPr>
        <w:numPr>
          <w:ilvl w:val="0"/>
          <w:numId w:val="574"/>
        </w:numPr>
        <w:jc w:val="both"/>
        <w:rPr>
          <w:lang w:val="en-GB"/>
        </w:rPr>
      </w:pPr>
      <w:r w:rsidRPr="007B65FB">
        <w:rPr>
          <w:lang w:val="en-GB"/>
        </w:rPr>
        <w:t>Core registry and GR services</w:t>
      </w:r>
    </w:p>
    <w:p w14:paraId="4D99F94D" w14:textId="77777777" w:rsidR="007B65FB" w:rsidRPr="007B65FB" w:rsidRDefault="007B65FB">
      <w:pPr>
        <w:numPr>
          <w:ilvl w:val="1"/>
          <w:numId w:val="574"/>
        </w:numPr>
        <w:jc w:val="both"/>
        <w:rPr>
          <w:lang w:val="en-GB"/>
        </w:rPr>
      </w:pPr>
      <w:r w:rsidRPr="007B65FB">
        <w:rPr>
          <w:lang w:val="en-GB"/>
        </w:rPr>
        <w:t>Family/Social Registry service providing family identifiers and relationship graph.</w:t>
      </w:r>
    </w:p>
    <w:p w14:paraId="26FDD4EB" w14:textId="77777777" w:rsidR="007B65FB" w:rsidRPr="007B65FB" w:rsidRDefault="007B65FB">
      <w:pPr>
        <w:numPr>
          <w:ilvl w:val="1"/>
          <w:numId w:val="574"/>
        </w:numPr>
        <w:jc w:val="both"/>
        <w:rPr>
          <w:lang w:val="en-GB"/>
        </w:rPr>
      </w:pPr>
      <w:r w:rsidRPr="007B65FB">
        <w:rPr>
          <w:lang w:val="en-GB"/>
        </w:rPr>
        <w:t>Golden Record service providing person</w:t>
      </w:r>
      <w:r w:rsidRPr="007B65FB">
        <w:rPr>
          <w:lang w:val="en-GB"/>
        </w:rPr>
        <w:noBreakHyphen/>
        <w:t>level master data, including vulnerability attributes.</w:t>
      </w:r>
    </w:p>
    <w:p w14:paraId="72DDFBF5" w14:textId="77777777" w:rsidR="007B65FB" w:rsidRPr="007B65FB" w:rsidRDefault="007B65FB">
      <w:pPr>
        <w:numPr>
          <w:ilvl w:val="0"/>
          <w:numId w:val="574"/>
        </w:numPr>
        <w:jc w:val="both"/>
        <w:rPr>
          <w:lang w:val="en-GB"/>
        </w:rPr>
      </w:pPr>
      <w:r w:rsidRPr="007B65FB">
        <w:rPr>
          <w:lang w:val="en-GB"/>
        </w:rPr>
        <w:t>Eligibility and AI engines</w:t>
      </w:r>
    </w:p>
    <w:p w14:paraId="4917D5DF" w14:textId="77777777" w:rsidR="007B65FB" w:rsidRPr="007B65FB" w:rsidRDefault="007B65FB">
      <w:pPr>
        <w:numPr>
          <w:ilvl w:val="1"/>
          <w:numId w:val="574"/>
        </w:numPr>
        <w:jc w:val="both"/>
        <w:rPr>
          <w:lang w:val="en-GB"/>
        </w:rPr>
      </w:pPr>
      <w:r w:rsidRPr="007B65FB">
        <w:rPr>
          <w:lang w:val="en-GB"/>
        </w:rPr>
        <w:t>Eligibility prediction and Auto</w:t>
      </w:r>
      <w:r w:rsidRPr="007B65FB">
        <w:rPr>
          <w:lang w:val="en-GB"/>
        </w:rPr>
        <w:noBreakHyphen/>
        <w:t>ID engines that compute scheme eligibility scores for each family member.</w:t>
      </w:r>
      <w:hyperlink r:id="rId53" w:tgtFrame="_blank" w:history="1"/>
      <w:r w:rsidRPr="007B65FB">
        <w:rPr>
          <w:lang w:val="en-GB"/>
        </w:rPr>
        <w:t>​</w:t>
      </w:r>
    </w:p>
    <w:p w14:paraId="3274AD32" w14:textId="77777777" w:rsidR="007B65FB" w:rsidRPr="007B65FB" w:rsidRDefault="007B65FB">
      <w:pPr>
        <w:numPr>
          <w:ilvl w:val="1"/>
          <w:numId w:val="574"/>
        </w:numPr>
        <w:jc w:val="both"/>
        <w:rPr>
          <w:lang w:val="en-GB"/>
        </w:rPr>
      </w:pPr>
      <w:r w:rsidRPr="007B65FB">
        <w:rPr>
          <w:lang w:val="en-GB"/>
        </w:rPr>
        <w:t>Mistargeted/overconcentration detection engine that flags families with benefit patterns deviating from norms.</w:t>
      </w:r>
    </w:p>
    <w:p w14:paraId="41252132" w14:textId="77777777" w:rsidR="007B65FB" w:rsidRPr="007B65FB" w:rsidRDefault="007B65FB">
      <w:pPr>
        <w:numPr>
          <w:ilvl w:val="0"/>
          <w:numId w:val="574"/>
        </w:numPr>
        <w:jc w:val="both"/>
        <w:rPr>
          <w:lang w:val="en-GB"/>
        </w:rPr>
      </w:pPr>
      <w:r w:rsidRPr="007B65FB">
        <w:rPr>
          <w:lang w:val="en-GB"/>
        </w:rPr>
        <w:t>Scheme and payment systems</w:t>
      </w:r>
    </w:p>
    <w:p w14:paraId="48774053" w14:textId="77777777" w:rsidR="007B65FB" w:rsidRPr="007B65FB" w:rsidRDefault="007B65FB">
      <w:pPr>
        <w:numPr>
          <w:ilvl w:val="1"/>
          <w:numId w:val="574"/>
        </w:numPr>
        <w:jc w:val="both"/>
        <w:rPr>
          <w:lang w:val="en-GB"/>
        </w:rPr>
      </w:pPr>
      <w:r w:rsidRPr="007B65FB">
        <w:rPr>
          <w:lang w:val="en-GB"/>
        </w:rPr>
        <w:t>Scheme registry for enrolment details and statuses.</w:t>
      </w:r>
      <w:hyperlink r:id="rId54" w:tgtFrame="_blank" w:history="1"/>
      <w:r w:rsidRPr="007B65FB">
        <w:rPr>
          <w:lang w:val="en-GB"/>
        </w:rPr>
        <w:t>​</w:t>
      </w:r>
    </w:p>
    <w:p w14:paraId="21EB7CBB" w14:textId="77777777" w:rsidR="007B65FB" w:rsidRPr="007B65FB" w:rsidRDefault="007B65FB">
      <w:pPr>
        <w:numPr>
          <w:ilvl w:val="1"/>
          <w:numId w:val="574"/>
        </w:numPr>
        <w:jc w:val="both"/>
        <w:rPr>
          <w:lang w:val="en-GB"/>
        </w:rPr>
      </w:pPr>
      <w:r w:rsidRPr="007B65FB">
        <w:rPr>
          <w:lang w:val="en-GB"/>
        </w:rPr>
        <w:t>Payment systems for aggregated benefit amounts and histories.</w:t>
      </w:r>
    </w:p>
    <w:p w14:paraId="621CDDD6" w14:textId="77777777" w:rsidR="007B65FB" w:rsidRPr="007B65FB" w:rsidRDefault="007B65FB">
      <w:pPr>
        <w:numPr>
          <w:ilvl w:val="0"/>
          <w:numId w:val="574"/>
        </w:numPr>
        <w:jc w:val="both"/>
        <w:rPr>
          <w:lang w:val="en-GB"/>
        </w:rPr>
      </w:pPr>
      <w:r w:rsidRPr="007B65FB">
        <w:rPr>
          <w:lang w:val="en-GB"/>
        </w:rPr>
        <w:t>Case management and field operations</w:t>
      </w:r>
    </w:p>
    <w:p w14:paraId="087734A9" w14:textId="77777777" w:rsidR="007B65FB" w:rsidRPr="007B65FB" w:rsidRDefault="007B65FB">
      <w:pPr>
        <w:numPr>
          <w:ilvl w:val="1"/>
          <w:numId w:val="574"/>
        </w:numPr>
        <w:jc w:val="both"/>
        <w:rPr>
          <w:lang w:val="en-GB"/>
        </w:rPr>
      </w:pPr>
      <w:r w:rsidRPr="007B65FB">
        <w:rPr>
          <w:lang w:val="en-GB"/>
        </w:rPr>
        <w:t>Case/Task management system for creating and tracking field verification, counselling, or correction cases tied to a family.</w:t>
      </w:r>
      <w:hyperlink r:id="rId55" w:tgtFrame="_blank" w:history="1"/>
      <w:r w:rsidRPr="007B65FB">
        <w:rPr>
          <w:lang w:val="en-GB"/>
        </w:rPr>
        <w:t>​</w:t>
      </w:r>
    </w:p>
    <w:p w14:paraId="602BE9AB" w14:textId="77777777" w:rsidR="007B65FB" w:rsidRPr="007B65FB" w:rsidRDefault="007B65FB">
      <w:pPr>
        <w:numPr>
          <w:ilvl w:val="1"/>
          <w:numId w:val="574"/>
        </w:numPr>
        <w:jc w:val="both"/>
        <w:rPr>
          <w:lang w:val="en-GB"/>
        </w:rPr>
      </w:pPr>
      <w:r w:rsidRPr="007B65FB">
        <w:rPr>
          <w:lang w:val="en-GB"/>
        </w:rPr>
        <w:t>Notification/communication services if family</w:t>
      </w:r>
      <w:r w:rsidRPr="007B65FB">
        <w:rPr>
          <w:lang w:val="en-GB"/>
        </w:rPr>
        <w:noBreakHyphen/>
        <w:t>level outreach (SMS, letters, CSC campaigns) is initiated from recommendations.</w:t>
      </w:r>
      <w:hyperlink r:id="rId56" w:tgtFrame="_blank" w:history="1"/>
      <w:r w:rsidRPr="007B65FB">
        <w:rPr>
          <w:lang w:val="en-GB"/>
        </w:rPr>
        <w:t>​</w:t>
      </w:r>
    </w:p>
    <w:p w14:paraId="0FB040C2" w14:textId="77777777" w:rsidR="007B65FB" w:rsidRPr="007B65FB" w:rsidRDefault="007B65FB">
      <w:pPr>
        <w:numPr>
          <w:ilvl w:val="0"/>
          <w:numId w:val="129"/>
        </w:numPr>
        <w:tabs>
          <w:tab w:val="num" w:pos="360"/>
        </w:tabs>
        <w:jc w:val="both"/>
        <w:rPr>
          <w:lang w:val="en-GB"/>
        </w:rPr>
      </w:pPr>
      <w:r w:rsidRPr="007B65FB">
        <w:rPr>
          <w:lang w:val="en-GB"/>
        </w:rPr>
        <w:t>RBAC &amp; Access Control</w:t>
      </w:r>
    </w:p>
    <w:p w14:paraId="77B0FAB6" w14:textId="77777777" w:rsidR="007B65FB" w:rsidRPr="007B65FB" w:rsidRDefault="007B65FB">
      <w:pPr>
        <w:numPr>
          <w:ilvl w:val="0"/>
          <w:numId w:val="575"/>
        </w:numPr>
        <w:jc w:val="both"/>
        <w:rPr>
          <w:lang w:val="en-GB"/>
        </w:rPr>
      </w:pPr>
      <w:r w:rsidRPr="007B65FB">
        <w:rPr>
          <w:lang w:val="en-GB"/>
        </w:rPr>
        <w:t>Role</w:t>
      </w:r>
      <w:r w:rsidRPr="007B65FB">
        <w:rPr>
          <w:lang w:val="en-GB"/>
        </w:rPr>
        <w:noBreakHyphen/>
        <w:t>based views</w:t>
      </w:r>
    </w:p>
    <w:p w14:paraId="5B8F06B6" w14:textId="77777777" w:rsidR="007B65FB" w:rsidRPr="007B65FB" w:rsidRDefault="007B65FB">
      <w:pPr>
        <w:numPr>
          <w:ilvl w:val="1"/>
          <w:numId w:val="575"/>
        </w:numPr>
        <w:jc w:val="both"/>
        <w:rPr>
          <w:lang w:val="en-GB"/>
        </w:rPr>
      </w:pPr>
      <w:r w:rsidRPr="007B65FB">
        <w:rPr>
          <w:lang w:val="en-GB"/>
        </w:rPr>
        <w:t>Field Officer:</w:t>
      </w:r>
    </w:p>
    <w:p w14:paraId="190151DB" w14:textId="77777777" w:rsidR="007B65FB" w:rsidRPr="007B65FB" w:rsidRDefault="007B65FB">
      <w:pPr>
        <w:numPr>
          <w:ilvl w:val="2"/>
          <w:numId w:val="575"/>
        </w:numPr>
        <w:jc w:val="both"/>
        <w:rPr>
          <w:lang w:val="en-GB"/>
        </w:rPr>
      </w:pPr>
      <w:r w:rsidRPr="007B65FB">
        <w:rPr>
          <w:lang w:val="en-GB"/>
        </w:rPr>
        <w:t>View full family tree and 360° profile for families in assigned geography.</w:t>
      </w:r>
    </w:p>
    <w:p w14:paraId="62ADFAF3" w14:textId="77777777" w:rsidR="007B65FB" w:rsidRPr="007B65FB" w:rsidRDefault="007B65FB">
      <w:pPr>
        <w:numPr>
          <w:ilvl w:val="2"/>
          <w:numId w:val="575"/>
        </w:numPr>
        <w:jc w:val="both"/>
        <w:rPr>
          <w:lang w:val="en-GB"/>
        </w:rPr>
      </w:pPr>
      <w:r w:rsidRPr="007B65FB">
        <w:rPr>
          <w:lang w:val="en-GB"/>
        </w:rPr>
        <w:t>Create tasks (e.g., visit, counselling) and propose actions but cannot finalize high</w:t>
      </w:r>
      <w:r w:rsidRPr="007B65FB">
        <w:rPr>
          <w:lang w:val="en-GB"/>
        </w:rPr>
        <w:noBreakHyphen/>
        <w:t>impact classification (over</w:t>
      </w:r>
      <w:r w:rsidRPr="007B65FB">
        <w:rPr>
          <w:lang w:val="en-GB"/>
        </w:rPr>
        <w:noBreakHyphen/>
        <w:t>benefited).</w:t>
      </w:r>
    </w:p>
    <w:p w14:paraId="4781258D" w14:textId="77777777" w:rsidR="007B65FB" w:rsidRPr="007B65FB" w:rsidRDefault="007B65FB">
      <w:pPr>
        <w:numPr>
          <w:ilvl w:val="1"/>
          <w:numId w:val="575"/>
        </w:numPr>
        <w:jc w:val="both"/>
        <w:rPr>
          <w:lang w:val="en-GB"/>
        </w:rPr>
      </w:pPr>
      <w:r w:rsidRPr="007B65FB">
        <w:rPr>
          <w:lang w:val="en-GB"/>
        </w:rPr>
        <w:t>Scheme Manager / Supervisor:</w:t>
      </w:r>
    </w:p>
    <w:p w14:paraId="408A73EE" w14:textId="77777777" w:rsidR="007B65FB" w:rsidRPr="007B65FB" w:rsidRDefault="007B65FB">
      <w:pPr>
        <w:numPr>
          <w:ilvl w:val="2"/>
          <w:numId w:val="575"/>
        </w:numPr>
        <w:jc w:val="both"/>
        <w:rPr>
          <w:lang w:val="en-GB"/>
        </w:rPr>
      </w:pPr>
      <w:r w:rsidRPr="007B65FB">
        <w:rPr>
          <w:lang w:val="en-GB"/>
        </w:rPr>
        <w:t>Full view for all families under department jurisdiction.</w:t>
      </w:r>
    </w:p>
    <w:p w14:paraId="1A8E45E8" w14:textId="77777777" w:rsidR="007B65FB" w:rsidRPr="007B65FB" w:rsidRDefault="007B65FB">
      <w:pPr>
        <w:numPr>
          <w:ilvl w:val="2"/>
          <w:numId w:val="575"/>
        </w:numPr>
        <w:jc w:val="both"/>
        <w:rPr>
          <w:lang w:val="en-GB"/>
        </w:rPr>
      </w:pPr>
      <w:r w:rsidRPr="007B65FB">
        <w:rPr>
          <w:lang w:val="en-GB"/>
        </w:rPr>
        <w:t>Can confirm or change classification flags (overconcentration/under coverage) and approve high</w:t>
      </w:r>
      <w:r w:rsidRPr="007B65FB">
        <w:rPr>
          <w:lang w:val="en-GB"/>
        </w:rPr>
        <w:noBreakHyphen/>
        <w:t>impact tasks.</w:t>
      </w:r>
    </w:p>
    <w:p w14:paraId="5F1CA3F4" w14:textId="77777777" w:rsidR="007B65FB" w:rsidRPr="007B65FB" w:rsidRDefault="007B65FB">
      <w:pPr>
        <w:numPr>
          <w:ilvl w:val="1"/>
          <w:numId w:val="575"/>
        </w:numPr>
        <w:jc w:val="both"/>
        <w:rPr>
          <w:lang w:val="en-GB"/>
        </w:rPr>
      </w:pPr>
      <w:r w:rsidRPr="007B65FB">
        <w:rPr>
          <w:lang w:val="en-GB"/>
        </w:rPr>
        <w:t>Policy Analyst:</w:t>
      </w:r>
    </w:p>
    <w:p w14:paraId="68CABD33" w14:textId="77777777" w:rsidR="007B65FB" w:rsidRPr="007B65FB" w:rsidRDefault="007B65FB">
      <w:pPr>
        <w:numPr>
          <w:ilvl w:val="2"/>
          <w:numId w:val="575"/>
        </w:numPr>
        <w:jc w:val="both"/>
        <w:rPr>
          <w:lang w:val="en-GB"/>
        </w:rPr>
      </w:pPr>
      <w:r w:rsidRPr="007B65FB">
        <w:rPr>
          <w:lang w:val="en-GB"/>
        </w:rPr>
        <w:t>Read</w:t>
      </w:r>
      <w:r w:rsidRPr="007B65FB">
        <w:rPr>
          <w:lang w:val="en-GB"/>
        </w:rPr>
        <w:noBreakHyphen/>
        <w:t>only access with aggregated analytics, can’t change tree or classifications.</w:t>
      </w:r>
    </w:p>
    <w:p w14:paraId="44C94D81" w14:textId="77777777" w:rsidR="007B65FB" w:rsidRPr="007B65FB" w:rsidRDefault="007B65FB">
      <w:pPr>
        <w:numPr>
          <w:ilvl w:val="0"/>
          <w:numId w:val="575"/>
        </w:numPr>
        <w:jc w:val="both"/>
        <w:rPr>
          <w:lang w:val="en-GB"/>
        </w:rPr>
      </w:pPr>
      <w:r w:rsidRPr="007B65FB">
        <w:rPr>
          <w:lang w:val="en-GB"/>
        </w:rPr>
        <w:t>Data sensitivity</w:t>
      </w:r>
    </w:p>
    <w:p w14:paraId="79AF30FD" w14:textId="77777777" w:rsidR="007B65FB" w:rsidRPr="007B65FB" w:rsidRDefault="007B65FB">
      <w:pPr>
        <w:numPr>
          <w:ilvl w:val="1"/>
          <w:numId w:val="575"/>
        </w:numPr>
        <w:jc w:val="both"/>
        <w:rPr>
          <w:lang w:val="en-GB"/>
        </w:rPr>
      </w:pPr>
      <w:r w:rsidRPr="007B65FB">
        <w:rPr>
          <w:lang w:val="en-GB"/>
        </w:rPr>
        <w:t>Fine</w:t>
      </w:r>
      <w:r w:rsidRPr="007B65FB">
        <w:rPr>
          <w:lang w:val="en-GB"/>
        </w:rPr>
        <w:noBreakHyphen/>
        <w:t>grained masking for particularly sensitive attributes (e.g., income, bank, disability) depending on role and purpose of access.</w:t>
      </w:r>
    </w:p>
    <w:p w14:paraId="50F76606" w14:textId="77777777" w:rsidR="007B65FB" w:rsidRPr="007B65FB" w:rsidRDefault="007B65FB">
      <w:pPr>
        <w:numPr>
          <w:ilvl w:val="1"/>
          <w:numId w:val="575"/>
        </w:numPr>
        <w:jc w:val="both"/>
        <w:rPr>
          <w:lang w:val="en-GB"/>
        </w:rPr>
      </w:pPr>
      <w:r w:rsidRPr="007B65FB">
        <w:rPr>
          <w:lang w:val="en-GB"/>
        </w:rPr>
        <w:t>Access to relationship editing may be restricted to specific roles (e.g., registry admins, designated supervisors).</w:t>
      </w:r>
    </w:p>
    <w:p w14:paraId="3E11E7CB" w14:textId="77777777" w:rsidR="007B65FB" w:rsidRPr="007B65FB" w:rsidRDefault="007B65FB">
      <w:pPr>
        <w:numPr>
          <w:ilvl w:val="0"/>
          <w:numId w:val="575"/>
        </w:numPr>
        <w:jc w:val="both"/>
        <w:rPr>
          <w:lang w:val="en-GB"/>
        </w:rPr>
      </w:pPr>
      <w:r w:rsidRPr="007B65FB">
        <w:rPr>
          <w:lang w:val="en-GB"/>
        </w:rPr>
        <w:t>Cross</w:t>
      </w:r>
      <w:r w:rsidRPr="007B65FB">
        <w:rPr>
          <w:lang w:val="en-GB"/>
        </w:rPr>
        <w:noBreakHyphen/>
        <w:t>module constraints</w:t>
      </w:r>
    </w:p>
    <w:p w14:paraId="4FF63B00" w14:textId="55D41C5B" w:rsidR="007B65FB" w:rsidRPr="007B65FB" w:rsidRDefault="007B65FB">
      <w:pPr>
        <w:numPr>
          <w:ilvl w:val="1"/>
          <w:numId w:val="575"/>
        </w:numPr>
        <w:jc w:val="both"/>
        <w:rPr>
          <w:lang w:val="en-GB"/>
        </w:rPr>
      </w:pPr>
      <w:r w:rsidRPr="007B65FB">
        <w:rPr>
          <w:lang w:val="en-GB"/>
        </w:rPr>
        <w:lastRenderedPageBreak/>
        <w:t xml:space="preserve">Actions that materially affect benefits (e.g., recommending </w:t>
      </w:r>
      <w:r w:rsidR="00156316" w:rsidRPr="007B65FB">
        <w:rPr>
          <w:lang w:val="en-GB"/>
        </w:rPr>
        <w:t>disenrollment</w:t>
      </w:r>
      <w:r w:rsidRPr="007B65FB">
        <w:rPr>
          <w:lang w:val="en-GB"/>
        </w:rPr>
        <w:t>) are designed as recommendations/tasks only; actual changes happen in scheme management or beneficiary operations modules where separate RBAC checks apply.</w:t>
      </w:r>
    </w:p>
    <w:p w14:paraId="61DEA4D7" w14:textId="77777777" w:rsidR="00160795" w:rsidRDefault="00160795" w:rsidP="002C5FBC"/>
    <w:p w14:paraId="395CBBB7" w14:textId="7B303049" w:rsidR="002C5FBC" w:rsidRDefault="002C5FBC" w:rsidP="002C5FBC">
      <w:pPr>
        <w:pStyle w:val="Heading3"/>
      </w:pPr>
      <w:r>
        <w:t>--</w:t>
      </w:r>
      <w:r w:rsidR="008960CE">
        <w:t>M-</w:t>
      </w:r>
      <w:r>
        <w:t>Screen 16: Ineligible Beneficiary Dashboard</w:t>
      </w:r>
    </w:p>
    <w:p w14:paraId="2EB54535" w14:textId="77777777" w:rsidR="002C5FBC" w:rsidRDefault="002C5FBC" w:rsidP="002C5FBC">
      <w:pPr>
        <w:pStyle w:val="my-2"/>
        <w:spacing w:before="120" w:beforeAutospacing="0" w:after="120" w:afterAutospacing="0"/>
        <w:jc w:val="both"/>
      </w:pPr>
      <w:r>
        <w:rPr>
          <w:rStyle w:val="Strong"/>
          <w:rFonts w:eastAsiaTheme="majorEastAsia"/>
        </w:rPr>
        <w:t>Screen ID:</w:t>
      </w:r>
      <w:r>
        <w:t xml:space="preserve"> DEPT-BEN-16</w:t>
      </w:r>
    </w:p>
    <w:p w14:paraId="06619D1D" w14:textId="77777777" w:rsidR="002C5FBC" w:rsidRDefault="002C5FBC" w:rsidP="002C5FBC">
      <w:pPr>
        <w:pStyle w:val="my-2"/>
        <w:spacing w:before="120" w:beforeAutospacing="0" w:after="120" w:afterAutospacing="0"/>
        <w:jc w:val="both"/>
      </w:pPr>
      <w:r>
        <w:rPr>
          <w:rStyle w:val="Strong"/>
          <w:rFonts w:eastAsiaTheme="majorEastAsia"/>
        </w:rPr>
        <w:t>Module:</w:t>
      </w:r>
      <w:r>
        <w:t xml:space="preserve"> Beneficiary Management</w:t>
      </w:r>
    </w:p>
    <w:p w14:paraId="3D7E5F1D" w14:textId="77777777" w:rsidR="002C5FBC" w:rsidRDefault="002C5FBC" w:rsidP="002C5FBC">
      <w:pPr>
        <w:pStyle w:val="my-2"/>
        <w:spacing w:before="120" w:beforeAutospacing="0" w:after="120" w:afterAutospacing="0"/>
        <w:jc w:val="both"/>
      </w:pPr>
      <w:r>
        <w:rPr>
          <w:rStyle w:val="Strong"/>
          <w:rFonts w:eastAsiaTheme="majorEastAsia"/>
        </w:rPr>
        <w:t>Screen Name:</w:t>
      </w:r>
      <w:r>
        <w:t xml:space="preserve"> Ineligible Beneficiary Dashboard</w:t>
      </w:r>
    </w:p>
    <w:p w14:paraId="359A2FED" w14:textId="30A4CDF8" w:rsidR="002C5FBC" w:rsidRDefault="002C5FBC" w:rsidP="002C5FBC">
      <w:pPr>
        <w:pStyle w:val="my-2"/>
        <w:spacing w:before="120" w:beforeAutospacing="0" w:after="120" w:afterAutospacing="0"/>
        <w:jc w:val="both"/>
      </w:pPr>
      <w:r>
        <w:rPr>
          <w:rStyle w:val="Strong"/>
          <w:rFonts w:eastAsiaTheme="majorEastAsia"/>
        </w:rPr>
        <w:t>User Type:</w:t>
      </w:r>
      <w:r>
        <w:t xml:space="preserve"> Department User / Supervisor / Policy Analyst</w:t>
      </w:r>
    </w:p>
    <w:p w14:paraId="772D65C5" w14:textId="77777777" w:rsidR="002C5FBC" w:rsidRPr="002C5FBC" w:rsidRDefault="002C5FBC" w:rsidP="002C5FBC">
      <w:pPr>
        <w:spacing w:before="360"/>
        <w:rPr>
          <w:b/>
          <w:bCs/>
        </w:rPr>
      </w:pPr>
      <w:r w:rsidRPr="002C5FBC">
        <w:rPr>
          <w:b/>
          <w:bCs/>
        </w:rPr>
        <w:t>Purpose</w:t>
      </w:r>
    </w:p>
    <w:p w14:paraId="38F7C7AE" w14:textId="1F456E98" w:rsidR="002C5FBC" w:rsidRDefault="002C5FBC" w:rsidP="002C5FBC">
      <w:pPr>
        <w:pStyle w:val="my-2"/>
        <w:spacing w:before="120" w:beforeAutospacing="0" w:after="120" w:afterAutospacing="0"/>
        <w:jc w:val="both"/>
      </w:pPr>
      <w:r>
        <w:t xml:space="preserve">Provide departments with a </w:t>
      </w:r>
      <w:r>
        <w:rPr>
          <w:rStyle w:val="Strong"/>
          <w:rFonts w:eastAsiaTheme="majorEastAsia"/>
        </w:rPr>
        <w:t>workbench to view, analyse, and act on beneficiaries flagged as ineligible or mis</w:t>
      </w:r>
      <w:r>
        <w:rPr>
          <w:rStyle w:val="Strong"/>
          <w:rFonts w:eastAsiaTheme="majorEastAsia"/>
        </w:rPr>
        <w:noBreakHyphen/>
        <w:t>targeted</w:t>
      </w:r>
      <w:r>
        <w:t>, based on rule checks, cross</w:t>
      </w:r>
      <w:r>
        <w:noBreakHyphen/>
        <w:t xml:space="preserve">scheme analytics, and AI models, so they can initiate corrections, recoveries, or policy refinements. </w:t>
      </w:r>
    </w:p>
    <w:p w14:paraId="14B421F3" w14:textId="77777777" w:rsidR="002C5FBC" w:rsidRDefault="002C5FBC" w:rsidP="002C5FBC">
      <w:pPr>
        <w:spacing w:before="360"/>
        <w:rPr>
          <w:b/>
          <w:bCs/>
        </w:rPr>
      </w:pPr>
      <w:r w:rsidRPr="002C5FBC">
        <w:rPr>
          <w:b/>
          <w:bCs/>
        </w:rPr>
        <w:t>Functional Description</w:t>
      </w:r>
    </w:p>
    <w:p w14:paraId="295B8A73" w14:textId="77777777" w:rsidR="008960CE" w:rsidRDefault="008960CE" w:rsidP="008960CE">
      <w:pPr>
        <w:jc w:val="both"/>
        <w:rPr>
          <w:b/>
          <w:bCs/>
          <w:lang w:val="en-GB"/>
        </w:rPr>
      </w:pPr>
      <w:r w:rsidRPr="00160795">
        <w:rPr>
          <w:b/>
          <w:bCs/>
          <w:lang w:val="en-GB"/>
        </w:rPr>
        <w:t>Tab 1: Ineligible Grid</w:t>
      </w:r>
    </w:p>
    <w:tbl>
      <w:tblPr>
        <w:tblStyle w:val="TableGrid"/>
        <w:tblW w:w="0" w:type="auto"/>
        <w:tblLook w:val="04A0" w:firstRow="1" w:lastRow="0" w:firstColumn="1" w:lastColumn="0" w:noHBand="0" w:noVBand="1"/>
      </w:tblPr>
      <w:tblGrid>
        <w:gridCol w:w="9016"/>
      </w:tblGrid>
      <w:tr w:rsidR="008960CE" w14:paraId="6A9473C6" w14:textId="77777777" w:rsidTr="00D82040">
        <w:tc>
          <w:tcPr>
            <w:tcW w:w="9016" w:type="dxa"/>
            <w:shd w:val="clear" w:color="auto" w:fill="CAEDFB" w:themeFill="accent4" w:themeFillTint="33"/>
          </w:tcPr>
          <w:p w14:paraId="37DB2051" w14:textId="77777777" w:rsidR="008960CE" w:rsidRPr="00160795" w:rsidRDefault="008960CE" w:rsidP="00D82040">
            <w:pPr>
              <w:jc w:val="both"/>
              <w:rPr>
                <w:b/>
                <w:bCs/>
                <w:lang w:val="en-GB"/>
              </w:rPr>
            </w:pPr>
            <w:r w:rsidRPr="000D6801">
              <w:rPr>
                <w:b/>
                <w:bCs/>
                <w:lang w:val="en-GB"/>
              </w:rPr>
              <w:t>Summary Tiles</w:t>
            </w:r>
            <w:r w:rsidRPr="00160795">
              <w:rPr>
                <w:b/>
                <w:bCs/>
                <w:lang w:val="en-GB"/>
              </w:rPr>
              <w:t>:</w:t>
            </w:r>
          </w:p>
          <w:p w14:paraId="6C73824A" w14:textId="77777777" w:rsidR="008960CE" w:rsidRPr="00160795" w:rsidRDefault="008960CE" w:rsidP="00D82040">
            <w:pPr>
              <w:jc w:val="both"/>
              <w:rPr>
                <w:lang w:val="en-GB"/>
              </w:rPr>
            </w:pPr>
            <w:r w:rsidRPr="00160795">
              <w:rPr>
                <w:lang w:val="en-GB"/>
              </w:rPr>
              <w:t>Total Flagged: 2,347 | Overpayment: ₹4.2 Cr | Rule:1,234 | AI:1,113 | Closed:456</w:t>
            </w:r>
          </w:p>
          <w:p w14:paraId="265A39EF" w14:textId="77777777" w:rsidR="008960CE" w:rsidRPr="00160795" w:rsidRDefault="008960CE" w:rsidP="00D82040">
            <w:pPr>
              <w:jc w:val="both"/>
              <w:rPr>
                <w:lang w:val="en-GB"/>
              </w:rPr>
            </w:pPr>
          </w:p>
          <w:p w14:paraId="6E6D52C6" w14:textId="77777777" w:rsidR="008960CE" w:rsidRPr="00160795" w:rsidRDefault="008960CE" w:rsidP="00D82040">
            <w:pPr>
              <w:jc w:val="both"/>
              <w:rPr>
                <w:lang w:val="en-GB"/>
              </w:rPr>
            </w:pPr>
            <w:r w:rsidRPr="00160795">
              <w:rPr>
                <w:lang w:val="en-GB"/>
              </w:rPr>
              <w:t>INELIGIBLE BENEFICIARIES:</w:t>
            </w:r>
          </w:p>
          <w:p w14:paraId="730D64AC" w14:textId="77777777" w:rsidR="008960CE" w:rsidRPr="00160795" w:rsidRDefault="008960CE" w:rsidP="00D82040">
            <w:pPr>
              <w:jc w:val="both"/>
              <w:rPr>
                <w:lang w:val="en-GB"/>
              </w:rPr>
            </w:pPr>
            <w:r w:rsidRPr="00160795">
              <w:rPr>
                <w:lang w:val="en-GB"/>
              </w:rPr>
              <w:t>┌─ GR-1234 │ Rajesh │ Income&gt;₹2L │ ₹18K │ New │ [Stop Benefit]</w:t>
            </w:r>
          </w:p>
          <w:p w14:paraId="63DC064E" w14:textId="77777777" w:rsidR="008960CE" w:rsidRPr="00160795" w:rsidRDefault="008960CE" w:rsidP="00D82040">
            <w:pPr>
              <w:jc w:val="both"/>
              <w:rPr>
                <w:lang w:val="en-GB"/>
              </w:rPr>
            </w:pPr>
            <w:r w:rsidRPr="00160795">
              <w:rPr>
                <w:lang w:val="en-GB"/>
              </w:rPr>
              <w:t>├─ GR-5678 │ Sita   │ Deceased   │ ₹24K │ Under Review │ [Verify]</w:t>
            </w:r>
          </w:p>
          <w:p w14:paraId="0AEAC6DD" w14:textId="77777777" w:rsidR="008960CE" w:rsidRPr="00160795" w:rsidRDefault="008960CE" w:rsidP="00D82040">
            <w:pPr>
              <w:jc w:val="both"/>
              <w:rPr>
                <w:lang w:val="en-GB"/>
              </w:rPr>
            </w:pPr>
            <w:r w:rsidRPr="00160795">
              <w:rPr>
                <w:lang w:val="en-GB"/>
              </w:rPr>
              <w:t xml:space="preserve">└─ Filters: Scheme │ Reason │ Geography │ Status │ Detection </w:t>
            </w:r>
            <w:proofErr w:type="spellStart"/>
            <w:r w:rsidRPr="00160795">
              <w:rPr>
                <w:lang w:val="en-GB"/>
              </w:rPr>
              <w:t>Sourc</w:t>
            </w:r>
            <w:proofErr w:type="spellEnd"/>
          </w:p>
          <w:p w14:paraId="6BDBCEAB" w14:textId="77777777" w:rsidR="008960CE" w:rsidRPr="000D6801" w:rsidRDefault="008960CE" w:rsidP="00D82040">
            <w:pPr>
              <w:jc w:val="both"/>
              <w:rPr>
                <w:lang w:val="en-GB"/>
              </w:rPr>
            </w:pPr>
            <w:r w:rsidRPr="00160795">
              <w:rPr>
                <w:lang w:val="en-GB"/>
              </w:rPr>
              <w:t>[Saved Views ▼] "High Exposure" | "My Block" | [Export CSV]</w:t>
            </w:r>
          </w:p>
        </w:tc>
      </w:tr>
    </w:tbl>
    <w:p w14:paraId="5C2A644B" w14:textId="77777777" w:rsidR="008960CE" w:rsidRPr="00160795" w:rsidRDefault="008960CE" w:rsidP="008960CE">
      <w:pPr>
        <w:jc w:val="both"/>
        <w:rPr>
          <w:b/>
          <w:bCs/>
          <w:lang w:val="en-GB"/>
        </w:rPr>
      </w:pPr>
    </w:p>
    <w:p w14:paraId="61568AA1" w14:textId="77777777" w:rsidR="008960CE" w:rsidRDefault="008960CE" w:rsidP="008960CE">
      <w:pPr>
        <w:jc w:val="both"/>
        <w:rPr>
          <w:b/>
          <w:bCs/>
          <w:lang w:val="en-GB"/>
        </w:rPr>
      </w:pPr>
      <w:r w:rsidRPr="00160795">
        <w:rPr>
          <w:b/>
          <w:bCs/>
          <w:lang w:val="en-GB"/>
        </w:rPr>
        <w:t>Tab 2: Analytics Heatmap</w:t>
      </w:r>
    </w:p>
    <w:tbl>
      <w:tblPr>
        <w:tblStyle w:val="TableGrid"/>
        <w:tblW w:w="0" w:type="auto"/>
        <w:tblLook w:val="04A0" w:firstRow="1" w:lastRow="0" w:firstColumn="1" w:lastColumn="0" w:noHBand="0" w:noVBand="1"/>
      </w:tblPr>
      <w:tblGrid>
        <w:gridCol w:w="9016"/>
      </w:tblGrid>
      <w:tr w:rsidR="008960CE" w14:paraId="02DA20D7" w14:textId="77777777" w:rsidTr="00D82040">
        <w:tc>
          <w:tcPr>
            <w:tcW w:w="9016" w:type="dxa"/>
            <w:shd w:val="clear" w:color="auto" w:fill="CAEDFB" w:themeFill="accent4" w:themeFillTint="33"/>
          </w:tcPr>
          <w:p w14:paraId="50112638" w14:textId="77777777" w:rsidR="008960CE" w:rsidRPr="00160795" w:rsidRDefault="008960CE" w:rsidP="00D82040">
            <w:pPr>
              <w:jc w:val="both"/>
              <w:rPr>
                <w:b/>
                <w:bCs/>
                <w:lang w:val="en-GB"/>
              </w:rPr>
            </w:pPr>
            <w:r w:rsidRPr="000D6801">
              <w:rPr>
                <w:b/>
                <w:bCs/>
                <w:lang w:val="en-GB"/>
              </w:rPr>
              <w:t>Detection Breakdown</w:t>
            </w:r>
          </w:p>
          <w:p w14:paraId="3CF4031E" w14:textId="77777777" w:rsidR="008960CE" w:rsidRPr="00160795" w:rsidRDefault="008960CE" w:rsidP="00D82040">
            <w:pPr>
              <w:jc w:val="both"/>
              <w:rPr>
                <w:lang w:val="en-GB"/>
              </w:rPr>
            </w:pPr>
            <w:r w:rsidRPr="00160795">
              <w:rPr>
                <w:lang w:val="en-GB"/>
              </w:rPr>
              <w:t>Geography: Jaipur 45% | Udaipur 23% | Jodhpur 18%</w:t>
            </w:r>
          </w:p>
          <w:p w14:paraId="78286864" w14:textId="77777777" w:rsidR="008960CE" w:rsidRPr="00160795" w:rsidRDefault="008960CE" w:rsidP="00D82040">
            <w:pPr>
              <w:jc w:val="both"/>
              <w:rPr>
                <w:lang w:val="en-GB"/>
              </w:rPr>
            </w:pPr>
            <w:r w:rsidRPr="00160795">
              <w:rPr>
                <w:lang w:val="en-GB"/>
              </w:rPr>
              <w:t>Reason: Income Limit 52% | Age Out 28% | Geo Mismatch 12%</w:t>
            </w:r>
          </w:p>
          <w:p w14:paraId="4139C402" w14:textId="77777777" w:rsidR="008960CE" w:rsidRPr="00160795" w:rsidRDefault="008960CE" w:rsidP="00D82040">
            <w:pPr>
              <w:jc w:val="both"/>
              <w:rPr>
                <w:lang w:val="en-GB"/>
              </w:rPr>
            </w:pPr>
            <w:r w:rsidRPr="00160795">
              <w:rPr>
                <w:lang w:val="en-GB"/>
              </w:rPr>
              <w:t>Source: Rule Engine 61% | AI-PLATFORM-07 39%</w:t>
            </w:r>
          </w:p>
          <w:p w14:paraId="602147FB" w14:textId="77777777" w:rsidR="008960CE" w:rsidRPr="00160795" w:rsidRDefault="008960CE" w:rsidP="00D82040">
            <w:pPr>
              <w:jc w:val="both"/>
              <w:rPr>
                <w:lang w:val="en-GB"/>
              </w:rPr>
            </w:pPr>
          </w:p>
          <w:p w14:paraId="77D35E6B" w14:textId="77777777" w:rsidR="008960CE" w:rsidRPr="000D6801" w:rsidRDefault="008960CE" w:rsidP="00D82040">
            <w:pPr>
              <w:jc w:val="both"/>
              <w:rPr>
                <w:lang w:val="en-GB"/>
              </w:rPr>
            </w:pPr>
            <w:r w:rsidRPr="00160795">
              <w:rPr>
                <w:lang w:val="en-GB"/>
              </w:rPr>
              <w:t>H</w:t>
            </w:r>
            <w:r>
              <w:rPr>
                <w:lang w:val="en-GB"/>
              </w:rPr>
              <w:t>eatmap</w:t>
            </w:r>
            <w:r w:rsidRPr="00160795">
              <w:rPr>
                <w:lang w:val="en-GB"/>
              </w:rPr>
              <w:t>: [Jaipur Rural: 234 cases | ₹2.1 Cr exposure]</w:t>
            </w:r>
          </w:p>
        </w:tc>
      </w:tr>
    </w:tbl>
    <w:p w14:paraId="052A963A" w14:textId="77777777" w:rsidR="008960CE" w:rsidRPr="00160795" w:rsidRDefault="008960CE" w:rsidP="008960CE">
      <w:pPr>
        <w:jc w:val="both"/>
        <w:rPr>
          <w:b/>
          <w:bCs/>
          <w:lang w:val="en-GB"/>
        </w:rPr>
      </w:pPr>
    </w:p>
    <w:p w14:paraId="4DD1D270" w14:textId="77777777" w:rsidR="008960CE" w:rsidRPr="00160795" w:rsidRDefault="008960CE" w:rsidP="008960CE">
      <w:pPr>
        <w:jc w:val="both"/>
        <w:rPr>
          <w:b/>
          <w:bCs/>
          <w:lang w:val="en-GB"/>
        </w:rPr>
      </w:pPr>
      <w:r w:rsidRPr="00160795">
        <w:rPr>
          <w:b/>
          <w:bCs/>
          <w:lang w:val="en-GB"/>
        </w:rPr>
        <w:t>Tab 3: Actions Workspace</w:t>
      </w:r>
    </w:p>
    <w:tbl>
      <w:tblPr>
        <w:tblStyle w:val="TableGrid"/>
        <w:tblW w:w="0" w:type="auto"/>
        <w:tblLook w:val="04A0" w:firstRow="1" w:lastRow="0" w:firstColumn="1" w:lastColumn="0" w:noHBand="0" w:noVBand="1"/>
      </w:tblPr>
      <w:tblGrid>
        <w:gridCol w:w="9016"/>
      </w:tblGrid>
      <w:tr w:rsidR="008960CE" w14:paraId="6520DD03" w14:textId="77777777" w:rsidTr="00D82040">
        <w:tc>
          <w:tcPr>
            <w:tcW w:w="9016" w:type="dxa"/>
            <w:shd w:val="clear" w:color="auto" w:fill="CAEDFB" w:themeFill="accent4" w:themeFillTint="33"/>
          </w:tcPr>
          <w:p w14:paraId="0582F955" w14:textId="77777777" w:rsidR="008960CE" w:rsidRPr="00160795" w:rsidRDefault="008960CE" w:rsidP="00D82040">
            <w:pPr>
              <w:jc w:val="both"/>
              <w:rPr>
                <w:lang w:val="en-GB"/>
              </w:rPr>
            </w:pPr>
            <w:r w:rsidRPr="000D6801">
              <w:rPr>
                <w:b/>
                <w:bCs/>
                <w:lang w:val="en-GB"/>
              </w:rPr>
              <w:t>Bulk Actions</w:t>
            </w:r>
            <w:r w:rsidRPr="00160795">
              <w:rPr>
                <w:lang w:val="en-GB"/>
              </w:rPr>
              <w:t xml:space="preserve"> (Max 100): [Assign Officer] [Field Verification] [Recovery Notice]</w:t>
            </w:r>
          </w:p>
          <w:p w14:paraId="0CA3F697" w14:textId="77777777" w:rsidR="008960CE" w:rsidRPr="00160795" w:rsidRDefault="008960CE" w:rsidP="00D82040">
            <w:pPr>
              <w:jc w:val="both"/>
              <w:rPr>
                <w:lang w:val="en-GB"/>
              </w:rPr>
            </w:pPr>
            <w:r w:rsidRPr="000D6801">
              <w:rPr>
                <w:b/>
                <w:bCs/>
                <w:lang w:val="en-GB"/>
              </w:rPr>
              <w:t>Case Actions</w:t>
            </w:r>
            <w:r w:rsidRPr="00160795">
              <w:rPr>
                <w:lang w:val="en-GB"/>
              </w:rPr>
              <w:t>:</w:t>
            </w:r>
          </w:p>
          <w:p w14:paraId="0937C7FD" w14:textId="77777777" w:rsidR="008960CE" w:rsidRPr="00160795" w:rsidRDefault="008960CE" w:rsidP="00D82040">
            <w:pPr>
              <w:jc w:val="both"/>
              <w:rPr>
                <w:lang w:val="en-GB"/>
              </w:rPr>
            </w:pPr>
            <w:r w:rsidRPr="00160795">
              <w:rPr>
                <w:lang w:val="en-GB"/>
              </w:rPr>
              <w:t>[Stop Benefit] [Initiate Recovery] [Mark Valid] [</w:t>
            </w:r>
            <w:proofErr w:type="spellStart"/>
            <w:r w:rsidRPr="00160795">
              <w:rPr>
                <w:lang w:val="en-GB"/>
              </w:rPr>
              <w:t>Counseling</w:t>
            </w:r>
            <w:proofErr w:type="spellEnd"/>
            <w:r w:rsidRPr="00160795">
              <w:rPr>
                <w:lang w:val="en-GB"/>
              </w:rPr>
              <w:t>]</w:t>
            </w:r>
          </w:p>
          <w:p w14:paraId="3BFFF32D" w14:textId="77777777" w:rsidR="008960CE" w:rsidRPr="000D6801" w:rsidRDefault="008960CE" w:rsidP="00D82040">
            <w:pPr>
              <w:jc w:val="both"/>
              <w:rPr>
                <w:lang w:val="en-GB"/>
              </w:rPr>
            </w:pPr>
            <w:r w:rsidRPr="00160795">
              <w:rPr>
                <w:lang w:val="en-GB"/>
              </w:rPr>
              <w:t>[Evidence Upload] [Appeal Check]</w:t>
            </w:r>
          </w:p>
        </w:tc>
      </w:tr>
    </w:tbl>
    <w:p w14:paraId="38CBA9DC" w14:textId="77777777" w:rsidR="008960CE" w:rsidRDefault="008960CE" w:rsidP="008960CE">
      <w:pPr>
        <w:jc w:val="both"/>
        <w:rPr>
          <w:b/>
          <w:bCs/>
          <w:lang w:val="en-GB"/>
        </w:rPr>
      </w:pPr>
    </w:p>
    <w:p w14:paraId="78403ABB" w14:textId="77777777" w:rsidR="008960CE" w:rsidRDefault="008960CE" w:rsidP="008960CE">
      <w:pPr>
        <w:jc w:val="both"/>
        <w:rPr>
          <w:b/>
          <w:bCs/>
          <w:lang w:val="en-GB"/>
        </w:rPr>
      </w:pPr>
      <w:r w:rsidRPr="00160795">
        <w:rPr>
          <w:b/>
          <w:bCs/>
          <w:lang w:val="en-GB"/>
        </w:rPr>
        <w:t>Tab 4: Recovery Tracking</w:t>
      </w:r>
    </w:p>
    <w:tbl>
      <w:tblPr>
        <w:tblStyle w:val="TableGrid"/>
        <w:tblW w:w="0" w:type="auto"/>
        <w:tblLook w:val="04A0" w:firstRow="1" w:lastRow="0" w:firstColumn="1" w:lastColumn="0" w:noHBand="0" w:noVBand="1"/>
      </w:tblPr>
      <w:tblGrid>
        <w:gridCol w:w="9016"/>
      </w:tblGrid>
      <w:tr w:rsidR="008960CE" w14:paraId="150805C7" w14:textId="77777777" w:rsidTr="00D82040">
        <w:tc>
          <w:tcPr>
            <w:tcW w:w="9016" w:type="dxa"/>
            <w:shd w:val="clear" w:color="auto" w:fill="CAEDFB" w:themeFill="accent4" w:themeFillTint="33"/>
          </w:tcPr>
          <w:p w14:paraId="531A01A8" w14:textId="77777777" w:rsidR="008960CE" w:rsidRPr="00160795" w:rsidRDefault="008960CE" w:rsidP="00D82040">
            <w:pPr>
              <w:jc w:val="both"/>
              <w:rPr>
                <w:lang w:val="en-GB"/>
              </w:rPr>
            </w:pPr>
            <w:r w:rsidRPr="008960CE">
              <w:rPr>
                <w:b/>
                <w:bCs/>
                <w:lang w:val="en-GB"/>
              </w:rPr>
              <w:t>Recovery Pipeline</w:t>
            </w:r>
            <w:r w:rsidRPr="00160795">
              <w:rPr>
                <w:lang w:val="en-GB"/>
              </w:rPr>
              <w:t>: ₹4.2 Cr | Recovered: ₹1.8 Cr (43%)</w:t>
            </w:r>
          </w:p>
          <w:p w14:paraId="27BE6F43" w14:textId="77777777" w:rsidR="008960CE" w:rsidRPr="00160795" w:rsidRDefault="008960CE" w:rsidP="00D82040">
            <w:pPr>
              <w:jc w:val="both"/>
              <w:rPr>
                <w:lang w:val="en-GB"/>
              </w:rPr>
            </w:pPr>
            <w:r w:rsidRPr="00160795">
              <w:rPr>
                <w:lang w:val="en-GB"/>
              </w:rPr>
              <w:t>┌─ GR-1234 │ ₹18K │ Notice Sent │ Awaiting Response │ [Escalate]</w:t>
            </w:r>
          </w:p>
          <w:p w14:paraId="4FBF2007" w14:textId="77777777" w:rsidR="008960CE" w:rsidRPr="00160795" w:rsidRDefault="008960CE" w:rsidP="00D82040">
            <w:pPr>
              <w:jc w:val="both"/>
              <w:rPr>
                <w:lang w:val="en-GB"/>
              </w:rPr>
            </w:pPr>
            <w:r w:rsidRPr="00160795">
              <w:rPr>
                <w:lang w:val="en-GB"/>
              </w:rPr>
              <w:t>└─ Pipeline: Notice → Verification → Recovery → Closed</w:t>
            </w:r>
          </w:p>
          <w:p w14:paraId="723C7957" w14:textId="77777777" w:rsidR="008960CE" w:rsidRDefault="008960CE" w:rsidP="00D82040">
            <w:pPr>
              <w:jc w:val="both"/>
              <w:rPr>
                <w:b/>
                <w:bCs/>
                <w:lang w:val="en-GB"/>
              </w:rPr>
            </w:pPr>
          </w:p>
        </w:tc>
      </w:tr>
    </w:tbl>
    <w:p w14:paraId="2DC994BB" w14:textId="77777777" w:rsidR="008960CE" w:rsidRPr="002C5FBC" w:rsidRDefault="008960CE" w:rsidP="002C5FBC">
      <w:pPr>
        <w:spacing w:before="360"/>
        <w:rPr>
          <w:b/>
          <w:bCs/>
        </w:rPr>
      </w:pPr>
    </w:p>
    <w:p w14:paraId="5D87228B" w14:textId="77777777" w:rsidR="002C5FBC" w:rsidRDefault="002C5FBC">
      <w:pPr>
        <w:pStyle w:val="my-2"/>
        <w:numPr>
          <w:ilvl w:val="0"/>
          <w:numId w:val="309"/>
        </w:numPr>
        <w:spacing w:before="120" w:beforeAutospacing="0" w:after="120" w:afterAutospacing="0"/>
        <w:jc w:val="both"/>
      </w:pPr>
      <w:r>
        <w:rPr>
          <w:rStyle w:val="Strong"/>
          <w:rFonts w:eastAsiaTheme="majorEastAsia"/>
        </w:rPr>
        <w:t>Summary tiles / KPIs</w:t>
      </w:r>
      <w:r>
        <w:t xml:space="preserve"> for selected scheme(s) and period:</w:t>
      </w:r>
    </w:p>
    <w:p w14:paraId="24452256" w14:textId="77777777" w:rsidR="002C5FBC" w:rsidRDefault="002C5FBC">
      <w:pPr>
        <w:pStyle w:val="my-2"/>
        <w:numPr>
          <w:ilvl w:val="1"/>
          <w:numId w:val="309"/>
        </w:numPr>
        <w:spacing w:before="120" w:beforeAutospacing="0" w:after="120" w:afterAutospacing="0"/>
        <w:jc w:val="both"/>
      </w:pPr>
      <w:r>
        <w:t>Total beneficiaries flagged as ineligible or mis</w:t>
      </w:r>
      <w:r>
        <w:noBreakHyphen/>
        <w:t>targeted.</w:t>
      </w:r>
    </w:p>
    <w:p w14:paraId="0B43100B" w14:textId="77777777" w:rsidR="002C5FBC" w:rsidRDefault="002C5FBC">
      <w:pPr>
        <w:pStyle w:val="my-2"/>
        <w:numPr>
          <w:ilvl w:val="1"/>
          <w:numId w:val="309"/>
        </w:numPr>
        <w:spacing w:before="120" w:beforeAutospacing="0" w:after="120" w:afterAutospacing="0"/>
        <w:jc w:val="both"/>
      </w:pPr>
      <w:r>
        <w:t>Split by detection source: Rule engine, Cross</w:t>
      </w:r>
      <w:r>
        <w:noBreakHyphen/>
        <w:t>scheme overlap, AI mis</w:t>
      </w:r>
      <w:r>
        <w:noBreakHyphen/>
        <w:t>target detection (AI</w:t>
      </w:r>
      <w:r>
        <w:noBreakHyphen/>
        <w:t>PLATFORM</w:t>
      </w:r>
      <w:r>
        <w:noBreakHyphen/>
        <w:t>07).</w:t>
      </w:r>
    </w:p>
    <w:p w14:paraId="26CB1E76" w14:textId="284A3857" w:rsidR="002C5FBC" w:rsidRDefault="002C5FBC">
      <w:pPr>
        <w:pStyle w:val="my-2"/>
        <w:numPr>
          <w:ilvl w:val="1"/>
          <w:numId w:val="309"/>
        </w:numPr>
        <w:spacing w:before="120" w:beforeAutospacing="0" w:after="120" w:afterAutospacing="0"/>
        <w:jc w:val="both"/>
      </w:pPr>
      <w:r>
        <w:t>Estimated over</w:t>
      </w:r>
      <w:r>
        <w:noBreakHyphen/>
        <w:t xml:space="preserve">payment exposure (if benefit amounts available). </w:t>
      </w:r>
    </w:p>
    <w:p w14:paraId="595C4BA3" w14:textId="77777777" w:rsidR="002C5FBC" w:rsidRDefault="002C5FBC">
      <w:pPr>
        <w:pStyle w:val="my-2"/>
        <w:numPr>
          <w:ilvl w:val="0"/>
          <w:numId w:val="309"/>
        </w:numPr>
        <w:spacing w:before="120" w:beforeAutospacing="0" w:after="120" w:afterAutospacing="0"/>
        <w:jc w:val="both"/>
      </w:pPr>
      <w:r>
        <w:rPr>
          <w:rStyle w:val="Strong"/>
          <w:rFonts w:eastAsiaTheme="majorEastAsia"/>
        </w:rPr>
        <w:t>Filter panel</w:t>
      </w:r>
      <w:r>
        <w:t>:</w:t>
      </w:r>
    </w:p>
    <w:p w14:paraId="44CEA3F3" w14:textId="39395F66" w:rsidR="002C5FBC" w:rsidRDefault="002C5FBC">
      <w:pPr>
        <w:pStyle w:val="my-2"/>
        <w:numPr>
          <w:ilvl w:val="1"/>
          <w:numId w:val="309"/>
        </w:numPr>
        <w:spacing w:before="120" w:beforeAutospacing="0" w:after="120" w:afterAutospacing="0"/>
        <w:jc w:val="both"/>
      </w:pPr>
      <w:r>
        <w:t xml:space="preserve">Scheme, geography (district/block/GP), detection reason (income above limit, age out of range, geo mismatch, duplicate across schemes, deceased, other), detection source (Rule/AI/Both), status (New, Under Review, Actioned, Closed), vulnerability tags (for prioritised humane handling). </w:t>
      </w:r>
    </w:p>
    <w:p w14:paraId="46748528" w14:textId="77777777" w:rsidR="002C5FBC" w:rsidRDefault="002C5FBC">
      <w:pPr>
        <w:pStyle w:val="my-2"/>
        <w:numPr>
          <w:ilvl w:val="0"/>
          <w:numId w:val="309"/>
        </w:numPr>
        <w:spacing w:before="120" w:beforeAutospacing="0" w:after="120" w:afterAutospacing="0"/>
        <w:jc w:val="both"/>
      </w:pPr>
      <w:r>
        <w:rPr>
          <w:rStyle w:val="Strong"/>
          <w:rFonts w:eastAsiaTheme="majorEastAsia"/>
        </w:rPr>
        <w:t>Ineligible beneficiaries grid</w:t>
      </w:r>
      <w:r>
        <w:t>:</w:t>
      </w:r>
    </w:p>
    <w:p w14:paraId="7F252E3D" w14:textId="097680E1" w:rsidR="002C5FBC" w:rsidRDefault="002C5FBC">
      <w:pPr>
        <w:pStyle w:val="my-2"/>
        <w:numPr>
          <w:ilvl w:val="1"/>
          <w:numId w:val="309"/>
        </w:numPr>
        <w:spacing w:before="120" w:beforeAutospacing="0" w:after="120" w:afterAutospacing="0"/>
        <w:jc w:val="both"/>
      </w:pPr>
      <w:r>
        <w:t xml:space="preserve">Columns: Beneficiary/Household name, GR ID, Jan Aadhaar ID, scheme, detection reason(s), detection score/strength, first detection date, last payment date, current action status, assigned officer. </w:t>
      </w:r>
    </w:p>
    <w:p w14:paraId="506BCAC7" w14:textId="77777777" w:rsidR="002C5FBC" w:rsidRDefault="002C5FBC">
      <w:pPr>
        <w:pStyle w:val="my-2"/>
        <w:numPr>
          <w:ilvl w:val="1"/>
          <w:numId w:val="309"/>
        </w:numPr>
        <w:spacing w:before="120" w:beforeAutospacing="0" w:after="120" w:afterAutospacing="0"/>
        <w:jc w:val="both"/>
      </w:pPr>
      <w:r>
        <w:t>Flags for “Multi</w:t>
      </w:r>
      <w:r>
        <w:noBreakHyphen/>
        <w:t>scheme overlap”, “High</w:t>
      </w:r>
      <w:r>
        <w:noBreakHyphen/>
        <w:t>benefit exposure”, “Appeal filed / under appeal”.</w:t>
      </w:r>
    </w:p>
    <w:p w14:paraId="524F0E6E" w14:textId="77777777" w:rsidR="002C5FBC" w:rsidRDefault="002C5FBC">
      <w:pPr>
        <w:pStyle w:val="my-2"/>
        <w:numPr>
          <w:ilvl w:val="0"/>
          <w:numId w:val="309"/>
        </w:numPr>
        <w:spacing w:before="120" w:beforeAutospacing="0" w:after="120" w:afterAutospacing="0"/>
        <w:jc w:val="both"/>
      </w:pPr>
      <w:r>
        <w:rPr>
          <w:rStyle w:val="Strong"/>
          <w:rFonts w:eastAsiaTheme="majorEastAsia"/>
        </w:rPr>
        <w:t>Row actions</w:t>
      </w:r>
      <w:r>
        <w:t>:</w:t>
      </w:r>
    </w:p>
    <w:p w14:paraId="3DE97F82" w14:textId="77777777" w:rsidR="002C5FBC" w:rsidRDefault="002C5FBC">
      <w:pPr>
        <w:pStyle w:val="my-2"/>
        <w:numPr>
          <w:ilvl w:val="1"/>
          <w:numId w:val="309"/>
        </w:numPr>
        <w:spacing w:before="120" w:beforeAutospacing="0" w:after="120" w:afterAutospacing="0"/>
        <w:jc w:val="both"/>
      </w:pPr>
      <w:r>
        <w:t xml:space="preserve">Open </w:t>
      </w:r>
      <w:r>
        <w:rPr>
          <w:rStyle w:val="Strong"/>
          <w:rFonts w:eastAsiaTheme="majorEastAsia"/>
        </w:rPr>
        <w:t>Beneficiary 360° Dept View</w:t>
      </w:r>
      <w:r>
        <w:t xml:space="preserve"> to inspect full family and benefit history.</w:t>
      </w:r>
    </w:p>
    <w:p w14:paraId="41CD6722" w14:textId="77777777" w:rsidR="002C5FBC" w:rsidRDefault="002C5FBC">
      <w:pPr>
        <w:pStyle w:val="my-2"/>
        <w:numPr>
          <w:ilvl w:val="1"/>
          <w:numId w:val="309"/>
        </w:numPr>
        <w:spacing w:before="120" w:beforeAutospacing="0" w:after="120" w:afterAutospacing="0"/>
        <w:jc w:val="both"/>
      </w:pPr>
      <w:r>
        <w:t xml:space="preserve">View </w:t>
      </w:r>
      <w:r>
        <w:rPr>
          <w:rStyle w:val="Strong"/>
          <w:rFonts w:eastAsiaTheme="majorEastAsia"/>
        </w:rPr>
        <w:t>detailed detection explanation</w:t>
      </w:r>
      <w:r>
        <w:t xml:space="preserve"> (rule checks, AI signals, cross</w:t>
      </w:r>
      <w:r>
        <w:noBreakHyphen/>
        <w:t>scheme patterns).</w:t>
      </w:r>
    </w:p>
    <w:p w14:paraId="7FFA5312" w14:textId="77777777" w:rsidR="002C5FBC" w:rsidRDefault="002C5FBC">
      <w:pPr>
        <w:pStyle w:val="my-2"/>
        <w:numPr>
          <w:ilvl w:val="1"/>
          <w:numId w:val="309"/>
        </w:numPr>
        <w:spacing w:before="120" w:beforeAutospacing="0" w:after="120" w:afterAutospacing="0"/>
        <w:jc w:val="both"/>
      </w:pPr>
      <w:r>
        <w:t>“Initiate Action” → open case/task creation for: stopping benefits, recovery process, field verification, or counselling.</w:t>
      </w:r>
    </w:p>
    <w:p w14:paraId="4151E3EF" w14:textId="60E08B6C" w:rsidR="002C5FBC" w:rsidRDefault="002C5FBC">
      <w:pPr>
        <w:pStyle w:val="my-2"/>
        <w:numPr>
          <w:ilvl w:val="1"/>
          <w:numId w:val="309"/>
        </w:numPr>
        <w:spacing w:before="120" w:beforeAutospacing="0" w:after="120" w:afterAutospacing="0"/>
        <w:jc w:val="both"/>
      </w:pPr>
      <w:r>
        <w:t xml:space="preserve">“Mark as Valid / Not Ineligible” (where evidence shows flag is false) with mandatory </w:t>
      </w:r>
      <w:proofErr w:type="gramStart"/>
      <w:r>
        <w:t>justification;</w:t>
      </w:r>
      <w:proofErr w:type="gramEnd"/>
      <w:r>
        <w:t xml:space="preserve"> feeds back as label for AI model tuning. </w:t>
      </w:r>
    </w:p>
    <w:p w14:paraId="7DA20E2E" w14:textId="77777777" w:rsidR="002C5FBC" w:rsidRDefault="002C5FBC">
      <w:pPr>
        <w:pStyle w:val="my-2"/>
        <w:numPr>
          <w:ilvl w:val="0"/>
          <w:numId w:val="309"/>
        </w:numPr>
        <w:spacing w:before="120" w:beforeAutospacing="0" w:after="120" w:afterAutospacing="0"/>
        <w:jc w:val="both"/>
      </w:pPr>
      <w:r>
        <w:rPr>
          <w:rStyle w:val="Strong"/>
          <w:rFonts w:eastAsiaTheme="majorEastAsia"/>
        </w:rPr>
        <w:t>Analytics/heatmap tab</w:t>
      </w:r>
      <w:r>
        <w:t>:</w:t>
      </w:r>
    </w:p>
    <w:p w14:paraId="1D4DF1C8" w14:textId="17E64C5D" w:rsidR="002C5FBC" w:rsidRDefault="002C5FBC">
      <w:pPr>
        <w:pStyle w:val="my-2"/>
        <w:numPr>
          <w:ilvl w:val="1"/>
          <w:numId w:val="309"/>
        </w:numPr>
        <w:spacing w:before="120" w:beforeAutospacing="0" w:after="120" w:afterAutospacing="0"/>
        <w:jc w:val="both"/>
      </w:pPr>
      <w:r>
        <w:t>Distribution of ineligible flags by geography, scheme, reason, and demographic segment, to identify systemic issues and policy gaps.</w:t>
      </w:r>
    </w:p>
    <w:p w14:paraId="52413F33" w14:textId="77777777" w:rsidR="002C5FBC" w:rsidRPr="002C5FBC" w:rsidRDefault="002C5FBC" w:rsidP="002C5FBC">
      <w:pPr>
        <w:spacing w:before="360"/>
        <w:rPr>
          <w:b/>
          <w:bCs/>
        </w:rPr>
      </w:pPr>
      <w:r w:rsidRPr="002C5FBC">
        <w:rPr>
          <w:b/>
          <w:bCs/>
        </w:rPr>
        <w:t>Business Rules &amp; Validations</w:t>
      </w:r>
    </w:p>
    <w:p w14:paraId="2C22748D" w14:textId="77777777" w:rsidR="002C5FBC" w:rsidRDefault="002C5FBC">
      <w:pPr>
        <w:pStyle w:val="my-2"/>
        <w:numPr>
          <w:ilvl w:val="0"/>
          <w:numId w:val="310"/>
        </w:numPr>
        <w:spacing w:before="120" w:beforeAutospacing="0" w:after="120" w:afterAutospacing="0"/>
        <w:jc w:val="both"/>
      </w:pPr>
      <w:r>
        <w:t xml:space="preserve">Only beneficiaries within officer’s </w:t>
      </w:r>
      <w:r>
        <w:rPr>
          <w:rStyle w:val="Strong"/>
          <w:rFonts w:eastAsiaTheme="majorEastAsia"/>
        </w:rPr>
        <w:t>scheme + geography + role scope</w:t>
      </w:r>
      <w:r>
        <w:t xml:space="preserve"> are visible; state</w:t>
      </w:r>
      <w:r>
        <w:noBreakHyphen/>
        <w:t>level users may see aggregated or full lists.</w:t>
      </w:r>
    </w:p>
    <w:p w14:paraId="40DE03B7" w14:textId="77777777" w:rsidR="002C5FBC" w:rsidRDefault="002C5FBC">
      <w:pPr>
        <w:pStyle w:val="my-2"/>
        <w:numPr>
          <w:ilvl w:val="0"/>
          <w:numId w:val="310"/>
        </w:numPr>
        <w:spacing w:before="120" w:beforeAutospacing="0" w:after="120" w:afterAutospacing="0"/>
        <w:jc w:val="both"/>
      </w:pPr>
      <w:r>
        <w:t xml:space="preserve">Certain actions (e.g., </w:t>
      </w:r>
      <w:r>
        <w:rPr>
          <w:rStyle w:val="Strong"/>
          <w:rFonts w:eastAsiaTheme="majorEastAsia"/>
        </w:rPr>
        <w:t>Stop benefit / Start recovery</w:t>
      </w:r>
      <w:r>
        <w:t>) are allowed only for roles with appropriate authority and may require confirmation plus optional attachment (order note).</w:t>
      </w:r>
    </w:p>
    <w:p w14:paraId="204149B1" w14:textId="5E792007" w:rsidR="002C5FBC" w:rsidRDefault="002C5FBC">
      <w:pPr>
        <w:pStyle w:val="my-2"/>
        <w:numPr>
          <w:ilvl w:val="0"/>
          <w:numId w:val="310"/>
        </w:numPr>
        <w:spacing w:before="120" w:beforeAutospacing="0" w:after="120" w:afterAutospacing="0"/>
        <w:jc w:val="both"/>
      </w:pPr>
      <w:r>
        <w:t xml:space="preserve">When marking a flagged case as </w:t>
      </w:r>
      <w:r>
        <w:rPr>
          <w:rStyle w:val="Strong"/>
          <w:rFonts w:eastAsiaTheme="majorEastAsia"/>
        </w:rPr>
        <w:t>“Valid (Not ineligible)”</w:t>
      </w:r>
      <w:r>
        <w:t xml:space="preserve">, officer must </w:t>
      </w:r>
      <w:proofErr w:type="gramStart"/>
      <w:r>
        <w:t>provide:</w:t>
      </w:r>
      <w:proofErr w:type="gramEnd"/>
      <w:r>
        <w:t xml:space="preserve"> reason code (data error, late update, exception granted, etc.) and comments; this action changes status to Closed and sends a “false</w:t>
      </w:r>
      <w:r>
        <w:noBreakHyphen/>
        <w:t xml:space="preserve">positive” signal to analytics/AI services. </w:t>
      </w:r>
    </w:p>
    <w:p w14:paraId="03B4C659" w14:textId="77777777" w:rsidR="002C5FBC" w:rsidRDefault="002C5FBC">
      <w:pPr>
        <w:pStyle w:val="my-2"/>
        <w:numPr>
          <w:ilvl w:val="0"/>
          <w:numId w:val="310"/>
        </w:numPr>
        <w:spacing w:before="120" w:beforeAutospacing="0" w:after="120" w:afterAutospacing="0"/>
        <w:jc w:val="both"/>
      </w:pPr>
      <w:r>
        <w:t xml:space="preserve">If the beneficiary has an </w:t>
      </w:r>
      <w:r>
        <w:rPr>
          <w:rStyle w:val="Strong"/>
          <w:rFonts w:eastAsiaTheme="majorEastAsia"/>
        </w:rPr>
        <w:t>active appeal or grievance</w:t>
      </w:r>
      <w:r>
        <w:t>, enforcement actions may be blocked or require higher</w:t>
      </w:r>
      <w:r>
        <w:noBreakHyphen/>
        <w:t>level approval, depending on scheme rules.</w:t>
      </w:r>
    </w:p>
    <w:p w14:paraId="4929FCE7" w14:textId="77777777" w:rsidR="002C5FBC" w:rsidRDefault="002C5FBC">
      <w:pPr>
        <w:pStyle w:val="my-2"/>
        <w:numPr>
          <w:ilvl w:val="0"/>
          <w:numId w:val="310"/>
        </w:numPr>
        <w:spacing w:before="120" w:beforeAutospacing="0" w:after="120" w:afterAutospacing="0"/>
        <w:jc w:val="both"/>
      </w:pPr>
      <w:r>
        <w:lastRenderedPageBreak/>
        <w:t>Bulk actions are restricted to safe operations (e.g., assign to officer, mark as Under Review); high</w:t>
      </w:r>
      <w:r>
        <w:noBreakHyphen/>
        <w:t>impact actions (stop benefit, recovery) must be case</w:t>
      </w:r>
      <w:r>
        <w:noBreakHyphen/>
        <w:t>by</w:t>
      </w:r>
      <w:r>
        <w:noBreakHyphen/>
        <w:t>case.</w:t>
      </w:r>
    </w:p>
    <w:p w14:paraId="7CE111F6" w14:textId="7690FD70" w:rsidR="002C5FBC" w:rsidRDefault="002C5FBC">
      <w:pPr>
        <w:pStyle w:val="my-2"/>
        <w:numPr>
          <w:ilvl w:val="0"/>
          <w:numId w:val="310"/>
        </w:numPr>
        <w:spacing w:before="120" w:beforeAutospacing="0" w:after="120" w:afterAutospacing="0"/>
        <w:jc w:val="both"/>
      </w:pPr>
      <w:r>
        <w:t>Dashboard reflects near real</w:t>
      </w:r>
      <w:r>
        <w:noBreakHyphen/>
        <w:t>time detection results but may show staleness indicator if detection jobs are delayed.</w:t>
      </w:r>
    </w:p>
    <w:p w14:paraId="617B1881" w14:textId="77777777" w:rsidR="002C5FBC" w:rsidRPr="002C5FBC" w:rsidRDefault="002C5FBC" w:rsidP="002C5FBC">
      <w:pPr>
        <w:spacing w:before="360"/>
        <w:rPr>
          <w:b/>
          <w:bCs/>
        </w:rPr>
      </w:pPr>
      <w:r w:rsidRPr="002C5FBC">
        <w:rPr>
          <w:b/>
          <w:bCs/>
        </w:rPr>
        <w:t>Data Inputs</w:t>
      </w:r>
    </w:p>
    <w:p w14:paraId="4A67FCBB" w14:textId="49FD2EDA" w:rsidR="002C5FBC" w:rsidRDefault="002C5FBC">
      <w:pPr>
        <w:pStyle w:val="my-2"/>
        <w:numPr>
          <w:ilvl w:val="0"/>
          <w:numId w:val="311"/>
        </w:numPr>
        <w:spacing w:before="120" w:beforeAutospacing="0" w:after="120" w:afterAutospacing="0"/>
        <w:jc w:val="both"/>
      </w:pPr>
      <w:r>
        <w:t>Mis</w:t>
      </w:r>
      <w:r>
        <w:noBreakHyphen/>
        <w:t>target / ineligible detection outputs: rule</w:t>
      </w:r>
      <w:r>
        <w:noBreakHyphen/>
        <w:t>based checks, cross</w:t>
      </w:r>
      <w:r>
        <w:noBreakHyphen/>
        <w:t>scheme overlap analytics, and AI model scores for each beneficiary</w:t>
      </w:r>
      <w:r>
        <w:noBreakHyphen/>
        <w:t>scheme pair (AI</w:t>
      </w:r>
      <w:r>
        <w:noBreakHyphen/>
        <w:t>PLATFORM</w:t>
      </w:r>
      <w:r>
        <w:noBreakHyphen/>
        <w:t xml:space="preserve">07). </w:t>
      </w:r>
    </w:p>
    <w:p w14:paraId="1257730B" w14:textId="77777777" w:rsidR="002C5FBC" w:rsidRDefault="002C5FBC">
      <w:pPr>
        <w:pStyle w:val="my-2"/>
        <w:numPr>
          <w:ilvl w:val="0"/>
          <w:numId w:val="311"/>
        </w:numPr>
        <w:spacing w:before="120" w:beforeAutospacing="0" w:after="120" w:afterAutospacing="0"/>
        <w:jc w:val="both"/>
      </w:pPr>
      <w:r>
        <w:t>Beneficiary and scheme registry: current enrolment status, benefit amounts, payment history, geography.</w:t>
      </w:r>
    </w:p>
    <w:p w14:paraId="3FE5300F" w14:textId="77777777" w:rsidR="002C5FBC" w:rsidRDefault="002C5FBC">
      <w:pPr>
        <w:pStyle w:val="my-2"/>
        <w:numPr>
          <w:ilvl w:val="0"/>
          <w:numId w:val="311"/>
        </w:numPr>
        <w:spacing w:before="120" w:beforeAutospacing="0" w:after="120" w:afterAutospacing="0"/>
        <w:jc w:val="both"/>
      </w:pPr>
      <w:r>
        <w:t>Appeals and grievance status for flagged beneficiaries.</w:t>
      </w:r>
    </w:p>
    <w:p w14:paraId="5A316A22" w14:textId="0D4952C5" w:rsidR="002C5FBC" w:rsidRDefault="002C5FBC">
      <w:pPr>
        <w:pStyle w:val="my-2"/>
        <w:numPr>
          <w:ilvl w:val="0"/>
          <w:numId w:val="311"/>
        </w:numPr>
        <w:spacing w:before="120" w:beforeAutospacing="0" w:after="120" w:afterAutospacing="0"/>
        <w:jc w:val="both"/>
      </w:pPr>
      <w:r>
        <w:t>RBAC scope and user profile for filtering and action permissions.</w:t>
      </w:r>
    </w:p>
    <w:p w14:paraId="34C19024" w14:textId="77777777" w:rsidR="002C5FBC" w:rsidRPr="002C5FBC" w:rsidRDefault="002C5FBC" w:rsidP="002C5FBC">
      <w:pPr>
        <w:spacing w:before="360"/>
        <w:rPr>
          <w:b/>
          <w:bCs/>
        </w:rPr>
      </w:pPr>
      <w:r w:rsidRPr="002C5FBC">
        <w:rPr>
          <w:b/>
          <w:bCs/>
        </w:rPr>
        <w:t>Data Outputs</w:t>
      </w:r>
    </w:p>
    <w:p w14:paraId="00C37D3D" w14:textId="77777777" w:rsidR="002C5FBC" w:rsidRDefault="002C5FBC">
      <w:pPr>
        <w:pStyle w:val="my-2"/>
        <w:numPr>
          <w:ilvl w:val="0"/>
          <w:numId w:val="312"/>
        </w:numPr>
        <w:spacing w:before="120" w:beforeAutospacing="0" w:after="120" w:afterAutospacing="0"/>
        <w:jc w:val="both"/>
      </w:pPr>
      <w:r>
        <w:t>Updated case statuses per beneficiary</w:t>
      </w:r>
      <w:r>
        <w:noBreakHyphen/>
        <w:t>scheme: New → Under Review → Actioned → Closed (or Valid/Not Ineligible).</w:t>
      </w:r>
    </w:p>
    <w:p w14:paraId="66A83D90" w14:textId="77777777" w:rsidR="002C5FBC" w:rsidRDefault="002C5FBC">
      <w:pPr>
        <w:pStyle w:val="my-2"/>
        <w:numPr>
          <w:ilvl w:val="0"/>
          <w:numId w:val="312"/>
        </w:numPr>
        <w:spacing w:before="120" w:beforeAutospacing="0" w:after="120" w:afterAutospacing="0"/>
        <w:jc w:val="both"/>
      </w:pPr>
      <w:r>
        <w:t>Action logs: actions taken (stop benefit, recovery initiated, exception approved), officer, timestamp, attached documents.</w:t>
      </w:r>
    </w:p>
    <w:p w14:paraId="5F4EA430" w14:textId="77777777" w:rsidR="002C5FBC" w:rsidRDefault="002C5FBC">
      <w:pPr>
        <w:pStyle w:val="my-2"/>
        <w:numPr>
          <w:ilvl w:val="0"/>
          <w:numId w:val="312"/>
        </w:numPr>
        <w:spacing w:before="120" w:beforeAutospacing="0" w:after="120" w:afterAutospacing="0"/>
        <w:jc w:val="both"/>
      </w:pPr>
      <w:r>
        <w:t xml:space="preserve">Cases/tasks created in </w:t>
      </w:r>
      <w:r>
        <w:rPr>
          <w:rStyle w:val="Strong"/>
          <w:rFonts w:eastAsiaTheme="majorEastAsia"/>
        </w:rPr>
        <w:t>Departmental Case Management</w:t>
      </w:r>
      <w:r>
        <w:t xml:space="preserve"> for field verification, recovery, or counselling workflows.</w:t>
      </w:r>
    </w:p>
    <w:p w14:paraId="2ECDCAAF" w14:textId="7AE46052" w:rsidR="002C5FBC" w:rsidRDefault="002C5FBC">
      <w:pPr>
        <w:pStyle w:val="my-2"/>
        <w:numPr>
          <w:ilvl w:val="0"/>
          <w:numId w:val="312"/>
        </w:numPr>
        <w:spacing w:before="120" w:beforeAutospacing="0" w:after="120" w:afterAutospacing="0"/>
        <w:jc w:val="both"/>
      </w:pPr>
      <w:r>
        <w:t>Feedback labels and metrics to AI and analytics teams: false positives, confirmed mis</w:t>
      </w:r>
      <w:r>
        <w:noBreakHyphen/>
        <w:t>targeting, time to resolution, and financial impact.</w:t>
      </w:r>
    </w:p>
    <w:p w14:paraId="27E573EB" w14:textId="77777777" w:rsidR="002C5FBC" w:rsidRPr="002C5FBC" w:rsidRDefault="002C5FBC" w:rsidP="002C5FBC">
      <w:pPr>
        <w:spacing w:before="360"/>
        <w:rPr>
          <w:b/>
          <w:bCs/>
        </w:rPr>
      </w:pPr>
      <w:r w:rsidRPr="002C5FBC">
        <w:rPr>
          <w:b/>
          <w:bCs/>
        </w:rPr>
        <w:t>Integration Points</w:t>
      </w:r>
    </w:p>
    <w:p w14:paraId="289CB7C5" w14:textId="78F05DD8" w:rsidR="002C5FBC" w:rsidRDefault="002C5FBC">
      <w:pPr>
        <w:pStyle w:val="my-2"/>
        <w:numPr>
          <w:ilvl w:val="0"/>
          <w:numId w:val="313"/>
        </w:numPr>
        <w:spacing w:before="120" w:beforeAutospacing="0" w:after="120" w:afterAutospacing="0"/>
        <w:jc w:val="both"/>
      </w:pPr>
      <w:r>
        <w:t>Mis</w:t>
      </w:r>
      <w:r>
        <w:noBreakHyphen/>
        <w:t xml:space="preserve">Targeted Beneficiary Detection / Analytics service for flags, scores, and reasons. </w:t>
      </w:r>
    </w:p>
    <w:p w14:paraId="1F42B94A" w14:textId="77777777" w:rsidR="002C5FBC" w:rsidRDefault="002C5FBC">
      <w:pPr>
        <w:pStyle w:val="my-2"/>
        <w:numPr>
          <w:ilvl w:val="0"/>
          <w:numId w:val="313"/>
        </w:numPr>
        <w:spacing w:before="120" w:beforeAutospacing="0" w:after="120" w:afterAutospacing="0"/>
        <w:jc w:val="both"/>
      </w:pPr>
      <w:r>
        <w:t>Scheme &amp; Payment systems for enrolment and benefit/payment history.</w:t>
      </w:r>
    </w:p>
    <w:p w14:paraId="5DCB129D" w14:textId="77777777" w:rsidR="002C5FBC" w:rsidRDefault="002C5FBC">
      <w:pPr>
        <w:pStyle w:val="my-2"/>
        <w:numPr>
          <w:ilvl w:val="0"/>
          <w:numId w:val="313"/>
        </w:numPr>
        <w:spacing w:before="120" w:beforeAutospacing="0" w:after="120" w:afterAutospacing="0"/>
        <w:jc w:val="both"/>
      </w:pPr>
      <w:r>
        <w:t>Case Management / Tasking service for investigation and recovery actions.</w:t>
      </w:r>
    </w:p>
    <w:p w14:paraId="5295FCDB" w14:textId="77777777" w:rsidR="002C5FBC" w:rsidRDefault="002C5FBC">
      <w:pPr>
        <w:pStyle w:val="my-2"/>
        <w:numPr>
          <w:ilvl w:val="0"/>
          <w:numId w:val="313"/>
        </w:numPr>
        <w:spacing w:before="120" w:beforeAutospacing="0" w:after="120" w:afterAutospacing="0"/>
        <w:jc w:val="both"/>
      </w:pPr>
      <w:r>
        <w:t>Appeals/Grievance management system for appeal status.</w:t>
      </w:r>
    </w:p>
    <w:p w14:paraId="5B149C82" w14:textId="10ABFB11" w:rsidR="002C5FBC" w:rsidRDefault="002C5FBC">
      <w:pPr>
        <w:pStyle w:val="my-2"/>
        <w:numPr>
          <w:ilvl w:val="0"/>
          <w:numId w:val="313"/>
        </w:numPr>
        <w:spacing w:before="120" w:beforeAutospacing="0" w:after="120" w:afterAutospacing="0"/>
        <w:jc w:val="both"/>
      </w:pPr>
      <w:r>
        <w:t>RBAC / Authorization service for scoping and action rights.</w:t>
      </w:r>
    </w:p>
    <w:p w14:paraId="40C502A4" w14:textId="77777777" w:rsidR="002C5FBC" w:rsidRPr="002C5FBC" w:rsidRDefault="002C5FBC" w:rsidP="002C5FBC">
      <w:pPr>
        <w:spacing w:before="360"/>
        <w:rPr>
          <w:b/>
          <w:bCs/>
        </w:rPr>
      </w:pPr>
      <w:r w:rsidRPr="002C5FBC">
        <w:rPr>
          <w:b/>
          <w:bCs/>
        </w:rPr>
        <w:t>RBAC</w:t>
      </w:r>
    </w:p>
    <w:p w14:paraId="61031821" w14:textId="77777777" w:rsidR="002C5FBC" w:rsidRDefault="002C5FBC">
      <w:pPr>
        <w:pStyle w:val="my-2"/>
        <w:numPr>
          <w:ilvl w:val="0"/>
          <w:numId w:val="314"/>
        </w:numPr>
        <w:spacing w:before="120" w:beforeAutospacing="0" w:after="120" w:afterAutospacing="0"/>
        <w:jc w:val="both"/>
      </w:pPr>
      <w:r>
        <w:rPr>
          <w:rStyle w:val="Strong"/>
          <w:rFonts w:eastAsiaTheme="majorEastAsia"/>
        </w:rPr>
        <w:t>Department User / Field Officer:</w:t>
      </w:r>
    </w:p>
    <w:p w14:paraId="4EC19FED" w14:textId="77777777" w:rsidR="002C5FBC" w:rsidRDefault="002C5FBC">
      <w:pPr>
        <w:pStyle w:val="my-2"/>
        <w:numPr>
          <w:ilvl w:val="1"/>
          <w:numId w:val="314"/>
        </w:numPr>
        <w:spacing w:before="120" w:beforeAutospacing="0" w:after="120" w:afterAutospacing="0"/>
        <w:jc w:val="both"/>
      </w:pPr>
      <w:r>
        <w:t>View and work on ineligible cases assigned to them or their office; can mark Under Review and propose actions.</w:t>
      </w:r>
    </w:p>
    <w:p w14:paraId="75211D30" w14:textId="77777777" w:rsidR="002C5FBC" w:rsidRDefault="002C5FBC">
      <w:pPr>
        <w:pStyle w:val="my-2"/>
        <w:numPr>
          <w:ilvl w:val="0"/>
          <w:numId w:val="314"/>
        </w:numPr>
        <w:spacing w:before="120" w:beforeAutospacing="0" w:after="120" w:afterAutospacing="0"/>
        <w:jc w:val="both"/>
      </w:pPr>
      <w:r>
        <w:rPr>
          <w:rStyle w:val="Strong"/>
          <w:rFonts w:eastAsiaTheme="majorEastAsia"/>
        </w:rPr>
        <w:t>Scheme Manager / Supervisor:</w:t>
      </w:r>
    </w:p>
    <w:p w14:paraId="1269AF54" w14:textId="77777777" w:rsidR="002C5FBC" w:rsidRDefault="002C5FBC">
      <w:pPr>
        <w:pStyle w:val="my-2"/>
        <w:numPr>
          <w:ilvl w:val="1"/>
          <w:numId w:val="314"/>
        </w:numPr>
        <w:spacing w:before="120" w:beforeAutospacing="0" w:after="120" w:afterAutospacing="0"/>
        <w:jc w:val="both"/>
      </w:pPr>
      <w:r>
        <w:t xml:space="preserve">Wider </w:t>
      </w:r>
      <w:proofErr w:type="gramStart"/>
      <w:r>
        <w:t>view;</w:t>
      </w:r>
      <w:proofErr w:type="gramEnd"/>
      <w:r>
        <w:t xml:space="preserve"> can approve enforcement actions, close cases as Valid/Not Ineligible, and reassign tasks.</w:t>
      </w:r>
    </w:p>
    <w:p w14:paraId="7B77EAC6" w14:textId="77777777" w:rsidR="002C5FBC" w:rsidRDefault="002C5FBC">
      <w:pPr>
        <w:pStyle w:val="my-2"/>
        <w:numPr>
          <w:ilvl w:val="0"/>
          <w:numId w:val="314"/>
        </w:numPr>
        <w:spacing w:before="120" w:beforeAutospacing="0" w:after="120" w:afterAutospacing="0"/>
        <w:jc w:val="both"/>
      </w:pPr>
      <w:r>
        <w:rPr>
          <w:rStyle w:val="Strong"/>
          <w:rFonts w:eastAsiaTheme="majorEastAsia"/>
        </w:rPr>
        <w:t>Audit / Policy Analyst:</w:t>
      </w:r>
    </w:p>
    <w:p w14:paraId="5F36B22F" w14:textId="1E562642" w:rsidR="002C5FBC" w:rsidRDefault="002C5FBC">
      <w:pPr>
        <w:pStyle w:val="my-2"/>
        <w:numPr>
          <w:ilvl w:val="1"/>
          <w:numId w:val="314"/>
        </w:numPr>
        <w:spacing w:before="120" w:beforeAutospacing="0" w:after="120" w:afterAutospacing="0"/>
        <w:jc w:val="both"/>
      </w:pPr>
      <w:r>
        <w:t>Read</w:t>
      </w:r>
      <w:r>
        <w:noBreakHyphen/>
        <w:t>only access to records and analytics, no operational actions.</w:t>
      </w:r>
    </w:p>
    <w:p w14:paraId="505EA1DF" w14:textId="77777777" w:rsidR="002C5FBC" w:rsidRPr="002C5FBC" w:rsidRDefault="002C5FBC" w:rsidP="002C5FBC">
      <w:pPr>
        <w:spacing w:before="360"/>
        <w:rPr>
          <w:b/>
          <w:bCs/>
        </w:rPr>
      </w:pPr>
      <w:r w:rsidRPr="002C5FBC">
        <w:rPr>
          <w:b/>
          <w:bCs/>
        </w:rPr>
        <w:lastRenderedPageBreak/>
        <w:t>Error Handling &amp; Messaging</w:t>
      </w:r>
    </w:p>
    <w:p w14:paraId="5974B7F5" w14:textId="77777777" w:rsidR="002C5FBC" w:rsidRDefault="002C5FBC">
      <w:pPr>
        <w:pStyle w:val="my-2"/>
        <w:numPr>
          <w:ilvl w:val="0"/>
          <w:numId w:val="315"/>
        </w:numPr>
        <w:spacing w:before="120" w:beforeAutospacing="0" w:after="120" w:afterAutospacing="0"/>
        <w:jc w:val="both"/>
      </w:pPr>
      <w:r>
        <w:t>If detection data is not available, show banner:</w:t>
      </w:r>
    </w:p>
    <w:p w14:paraId="6DC22AF0" w14:textId="77777777" w:rsidR="002C5FBC" w:rsidRDefault="002C5FBC">
      <w:pPr>
        <w:pStyle w:val="my-2"/>
        <w:numPr>
          <w:ilvl w:val="1"/>
          <w:numId w:val="315"/>
        </w:numPr>
        <w:spacing w:before="120" w:beforeAutospacing="0" w:after="120" w:afterAutospacing="0"/>
        <w:jc w:val="both"/>
      </w:pPr>
      <w:r>
        <w:t xml:space="preserve">“Ineligible detection data is temporarily unavailable or outdated (last updated: [timestamp]). You may still view existing </w:t>
      </w:r>
      <w:proofErr w:type="gramStart"/>
      <w:r>
        <w:t>cases</w:t>
      </w:r>
      <w:proofErr w:type="gramEnd"/>
      <w:r>
        <w:t xml:space="preserve"> but new flags will be delayed.”</w:t>
      </w:r>
    </w:p>
    <w:p w14:paraId="4CF61978" w14:textId="77777777" w:rsidR="002C5FBC" w:rsidRDefault="002C5FBC">
      <w:pPr>
        <w:pStyle w:val="my-2"/>
        <w:numPr>
          <w:ilvl w:val="0"/>
          <w:numId w:val="315"/>
        </w:numPr>
        <w:spacing w:before="120" w:beforeAutospacing="0" w:after="120" w:afterAutospacing="0"/>
        <w:jc w:val="both"/>
      </w:pPr>
      <w:r>
        <w:t xml:space="preserve">Clear messages when actions not allowed due to </w:t>
      </w:r>
      <w:proofErr w:type="spellStart"/>
      <w:r>
        <w:t>role</w:t>
      </w:r>
      <w:proofErr w:type="spellEnd"/>
      <w:r>
        <w:t xml:space="preserve"> or appeal status:</w:t>
      </w:r>
    </w:p>
    <w:p w14:paraId="183BFA2C" w14:textId="77777777" w:rsidR="002C5FBC" w:rsidRDefault="002C5FBC">
      <w:pPr>
        <w:pStyle w:val="my-2"/>
        <w:numPr>
          <w:ilvl w:val="1"/>
          <w:numId w:val="315"/>
        </w:numPr>
        <w:spacing w:before="120" w:beforeAutospacing="0" w:after="120" w:afterAutospacing="0"/>
        <w:jc w:val="both"/>
      </w:pPr>
      <w:r>
        <w:t>“This beneficiary has an active appeal. Direct stoppage of benefits is not permitted for your role.”</w:t>
      </w:r>
    </w:p>
    <w:p w14:paraId="22876E11" w14:textId="7E31A96C" w:rsidR="002C5FBC" w:rsidRDefault="002C5FBC">
      <w:pPr>
        <w:pStyle w:val="my-2"/>
        <w:numPr>
          <w:ilvl w:val="0"/>
          <w:numId w:val="315"/>
        </w:numPr>
        <w:spacing w:before="120" w:beforeAutospacing="0" w:after="120" w:afterAutospacing="0"/>
        <w:jc w:val="both"/>
      </w:pPr>
      <w:r>
        <w:t>When filters return no results, display guidance to adjust criteria.</w:t>
      </w:r>
    </w:p>
    <w:p w14:paraId="40965259" w14:textId="77777777" w:rsidR="002C5FBC" w:rsidRPr="002C5FBC" w:rsidRDefault="002C5FBC" w:rsidP="002C5FBC">
      <w:pPr>
        <w:spacing w:before="360"/>
        <w:rPr>
          <w:b/>
          <w:bCs/>
        </w:rPr>
      </w:pPr>
      <w:r w:rsidRPr="002C5FBC">
        <w:rPr>
          <w:b/>
          <w:bCs/>
        </w:rPr>
        <w:t>Accessibility &amp; Usability</w:t>
      </w:r>
    </w:p>
    <w:p w14:paraId="61E207CE" w14:textId="77777777" w:rsidR="002C5FBC" w:rsidRDefault="002C5FBC">
      <w:pPr>
        <w:pStyle w:val="my-2"/>
        <w:numPr>
          <w:ilvl w:val="0"/>
          <w:numId w:val="316"/>
        </w:numPr>
        <w:spacing w:before="120" w:beforeAutospacing="0" w:after="120" w:afterAutospacing="0"/>
        <w:jc w:val="both"/>
      </w:pPr>
      <w:r>
        <w:t xml:space="preserve">Grid and filters are keyboard </w:t>
      </w:r>
      <w:proofErr w:type="gramStart"/>
      <w:r>
        <w:t>navigable;</w:t>
      </w:r>
      <w:proofErr w:type="gramEnd"/>
      <w:r>
        <w:t xml:space="preserve"> ARIA labels for detection reason icons and status tags.</w:t>
      </w:r>
    </w:p>
    <w:p w14:paraId="3752641F" w14:textId="77777777" w:rsidR="002C5FBC" w:rsidRDefault="002C5FBC">
      <w:pPr>
        <w:pStyle w:val="my-2"/>
        <w:numPr>
          <w:ilvl w:val="0"/>
          <w:numId w:val="316"/>
        </w:numPr>
        <w:spacing w:before="120" w:beforeAutospacing="0" w:after="120" w:afterAutospacing="0"/>
        <w:jc w:val="both"/>
      </w:pPr>
      <w:r>
        <w:t>Colour</w:t>
      </w:r>
      <w:r>
        <w:noBreakHyphen/>
        <w:t>independent indicators for risk/impact (e.g., textual tags “High exposure”, “Overlap”, “Appeal pending”).</w:t>
      </w:r>
    </w:p>
    <w:p w14:paraId="658E835C" w14:textId="78210BF3" w:rsidR="002C5FBC" w:rsidRDefault="002C5FBC">
      <w:pPr>
        <w:pStyle w:val="my-2"/>
        <w:numPr>
          <w:ilvl w:val="0"/>
          <w:numId w:val="316"/>
        </w:numPr>
        <w:spacing w:before="120" w:beforeAutospacing="0" w:after="120" w:afterAutospacing="0"/>
        <w:jc w:val="both"/>
      </w:pPr>
      <w:r>
        <w:t>Drill</w:t>
      </w:r>
      <w:r>
        <w:noBreakHyphen/>
        <w:t>down and analytics tabs accessible via keyboard and screen reader with clear headings and summaries.</w:t>
      </w:r>
    </w:p>
    <w:p w14:paraId="27525DC7" w14:textId="77777777" w:rsidR="002C5FBC" w:rsidRPr="002C5FBC" w:rsidRDefault="002C5FBC" w:rsidP="002C5FBC">
      <w:pPr>
        <w:spacing w:before="360"/>
        <w:rPr>
          <w:b/>
          <w:bCs/>
        </w:rPr>
      </w:pPr>
      <w:r w:rsidRPr="002C5FBC">
        <w:rPr>
          <w:b/>
          <w:bCs/>
        </w:rPr>
        <w:t>Testability</w:t>
      </w:r>
    </w:p>
    <w:p w14:paraId="1DE470B7" w14:textId="77777777" w:rsidR="002C5FBC" w:rsidRDefault="002C5FBC">
      <w:pPr>
        <w:pStyle w:val="my-2"/>
        <w:numPr>
          <w:ilvl w:val="0"/>
          <w:numId w:val="317"/>
        </w:numPr>
        <w:spacing w:before="120" w:beforeAutospacing="0" w:after="120" w:afterAutospacing="0"/>
        <w:jc w:val="both"/>
      </w:pPr>
      <w:r>
        <w:t>Unit tests for:</w:t>
      </w:r>
    </w:p>
    <w:p w14:paraId="5FC4D2A7" w14:textId="77777777" w:rsidR="002C5FBC" w:rsidRDefault="002C5FBC">
      <w:pPr>
        <w:pStyle w:val="my-2"/>
        <w:numPr>
          <w:ilvl w:val="1"/>
          <w:numId w:val="317"/>
        </w:numPr>
        <w:spacing w:before="120" w:beforeAutospacing="0" w:after="120" w:afterAutospacing="0"/>
        <w:jc w:val="both"/>
      </w:pPr>
      <w:r>
        <w:t>Filter logic (by scheme, geography, reason, status).</w:t>
      </w:r>
    </w:p>
    <w:p w14:paraId="1CD23706" w14:textId="77777777" w:rsidR="002C5FBC" w:rsidRDefault="002C5FBC">
      <w:pPr>
        <w:pStyle w:val="my-2"/>
        <w:numPr>
          <w:ilvl w:val="1"/>
          <w:numId w:val="317"/>
        </w:numPr>
        <w:spacing w:before="120" w:beforeAutospacing="0" w:after="120" w:afterAutospacing="0"/>
        <w:jc w:val="both"/>
      </w:pPr>
      <w:r>
        <w:t>Status transitions and role</w:t>
      </w:r>
      <w:r>
        <w:noBreakHyphen/>
        <w:t>based constraints (who can stop benefits, who can close as Valid).</w:t>
      </w:r>
    </w:p>
    <w:p w14:paraId="4795994D" w14:textId="77777777" w:rsidR="002C5FBC" w:rsidRDefault="002C5FBC">
      <w:pPr>
        <w:pStyle w:val="my-2"/>
        <w:numPr>
          <w:ilvl w:val="0"/>
          <w:numId w:val="317"/>
        </w:numPr>
        <w:spacing w:before="120" w:beforeAutospacing="0" w:after="120" w:afterAutospacing="0"/>
        <w:jc w:val="both"/>
      </w:pPr>
      <w:r>
        <w:t>Integration tests to ensure:</w:t>
      </w:r>
    </w:p>
    <w:p w14:paraId="5126FAAF" w14:textId="77777777" w:rsidR="002C5FBC" w:rsidRDefault="002C5FBC">
      <w:pPr>
        <w:pStyle w:val="my-2"/>
        <w:numPr>
          <w:ilvl w:val="1"/>
          <w:numId w:val="317"/>
        </w:numPr>
        <w:spacing w:before="120" w:beforeAutospacing="0" w:after="120" w:afterAutospacing="0"/>
        <w:jc w:val="both"/>
      </w:pPr>
      <w:r>
        <w:t>Consistency between detection output and dashboard records.</w:t>
      </w:r>
    </w:p>
    <w:p w14:paraId="5F6BF200" w14:textId="77777777" w:rsidR="002C5FBC" w:rsidRDefault="002C5FBC">
      <w:pPr>
        <w:pStyle w:val="my-2"/>
        <w:numPr>
          <w:ilvl w:val="1"/>
          <w:numId w:val="317"/>
        </w:numPr>
        <w:spacing w:before="120" w:beforeAutospacing="0" w:after="120" w:afterAutospacing="0"/>
        <w:jc w:val="both"/>
      </w:pPr>
      <w:r>
        <w:t>Actions here update beneficiary status and create tasks in Case Management correctly.</w:t>
      </w:r>
    </w:p>
    <w:p w14:paraId="4B2FCF74" w14:textId="77777777" w:rsidR="002C5FBC" w:rsidRDefault="002C5FBC">
      <w:pPr>
        <w:pStyle w:val="my-2"/>
        <w:numPr>
          <w:ilvl w:val="0"/>
          <w:numId w:val="317"/>
        </w:numPr>
        <w:spacing w:before="120" w:beforeAutospacing="0" w:after="120" w:afterAutospacing="0"/>
        <w:jc w:val="both"/>
      </w:pPr>
      <w:r>
        <w:t>Scenario tests:</w:t>
      </w:r>
    </w:p>
    <w:p w14:paraId="04366CBC" w14:textId="77777777" w:rsidR="002C5FBC" w:rsidRDefault="002C5FBC">
      <w:pPr>
        <w:pStyle w:val="my-2"/>
        <w:numPr>
          <w:ilvl w:val="1"/>
          <w:numId w:val="317"/>
        </w:numPr>
        <w:spacing w:before="120" w:beforeAutospacing="0" w:after="120" w:afterAutospacing="0"/>
        <w:jc w:val="both"/>
      </w:pPr>
      <w:r>
        <w:t>Handling a cluster of mis</w:t>
      </w:r>
      <w:r>
        <w:noBreakHyphen/>
        <w:t>targeted beneficiaries in one block,</w:t>
      </w:r>
    </w:p>
    <w:p w14:paraId="36F628BC" w14:textId="77777777" w:rsidR="002C5FBC" w:rsidRDefault="002C5FBC">
      <w:pPr>
        <w:pStyle w:val="my-2"/>
        <w:numPr>
          <w:ilvl w:val="1"/>
          <w:numId w:val="317"/>
        </w:numPr>
        <w:spacing w:before="120" w:beforeAutospacing="0" w:after="120" w:afterAutospacing="0"/>
        <w:jc w:val="both"/>
      </w:pPr>
      <w:r>
        <w:t>Correctly processing a false</w:t>
      </w:r>
      <w:r>
        <w:noBreakHyphen/>
        <w:t>positive case,</w:t>
      </w:r>
    </w:p>
    <w:p w14:paraId="1C85963B" w14:textId="77777777" w:rsidR="002C5FBC" w:rsidRDefault="002C5FBC">
      <w:pPr>
        <w:pStyle w:val="my-2"/>
        <w:numPr>
          <w:ilvl w:val="1"/>
          <w:numId w:val="317"/>
        </w:numPr>
        <w:spacing w:before="120" w:beforeAutospacing="0" w:after="120" w:afterAutospacing="0"/>
        <w:jc w:val="both"/>
      </w:pPr>
      <w:r>
        <w:t>Ensuring appeals block unauthorized enforcement actions.</w:t>
      </w:r>
    </w:p>
    <w:p w14:paraId="6A0C92CF" w14:textId="77777777" w:rsidR="002C5FBC" w:rsidRDefault="002C5FBC" w:rsidP="002C5FBC">
      <w:pPr>
        <w:spacing w:before="120" w:after="120"/>
        <w:jc w:val="both"/>
      </w:pPr>
    </w:p>
    <w:p w14:paraId="381F4975" w14:textId="4859AF5F" w:rsidR="00E840AC" w:rsidRDefault="00A71B52" w:rsidP="00E840AC">
      <w:pPr>
        <w:pStyle w:val="Heading3"/>
      </w:pPr>
      <w:r>
        <w:t>--</w:t>
      </w:r>
      <w:r w:rsidR="00E840AC">
        <w:t>Screen 1</w:t>
      </w:r>
      <w:r w:rsidR="00D82320">
        <w:t>8</w:t>
      </w:r>
      <w:r w:rsidR="00E840AC">
        <w:t xml:space="preserve">: Beneficiary Search </w:t>
      </w:r>
    </w:p>
    <w:p w14:paraId="4CF20C06" w14:textId="0D875A0E" w:rsidR="00E5014B" w:rsidRDefault="00E5014B" w:rsidP="00E5014B">
      <w:pPr>
        <w:jc w:val="both"/>
      </w:pPr>
      <w:r w:rsidRPr="003D3381">
        <w:rPr>
          <w:b/>
          <w:bCs/>
        </w:rPr>
        <w:t>Screen ID:</w:t>
      </w:r>
      <w:r w:rsidRPr="003D3381">
        <w:t xml:space="preserve"> DEPT-BEN-1</w:t>
      </w:r>
      <w:r>
        <w:t>8</w:t>
      </w:r>
    </w:p>
    <w:p w14:paraId="2773AF00" w14:textId="3FE21196" w:rsidR="00E5014B" w:rsidRDefault="00E5014B" w:rsidP="00E5014B">
      <w:pPr>
        <w:pStyle w:val="my-2"/>
      </w:pPr>
      <w:r>
        <w:rPr>
          <w:rStyle w:val="Strong"/>
          <w:rFonts w:eastAsiaTheme="majorEastAsia"/>
        </w:rPr>
        <w:t>Module/Portal:</w:t>
      </w:r>
      <w:r>
        <w:t xml:space="preserve"> Departmental User Portal – Case/Beneficiary Management</w:t>
      </w:r>
    </w:p>
    <w:p w14:paraId="46079477" w14:textId="608B3D81" w:rsidR="00E5014B" w:rsidRDefault="00E5014B" w:rsidP="00E5014B">
      <w:pPr>
        <w:pStyle w:val="my-2"/>
        <w:spacing w:before="360" w:beforeAutospacing="0"/>
        <w:jc w:val="both"/>
      </w:pPr>
      <w:r w:rsidRPr="00E5014B">
        <w:rPr>
          <w:b/>
          <w:bCs/>
        </w:rPr>
        <w:t>Purpose:</w:t>
      </w:r>
      <w:r>
        <w:br/>
        <w:t xml:space="preserve">Allow department users to search, filter, and inspect beneficiaries or potential beneficiaries using Golden Record identifiers, scheme data, and AI flags, with visibility into merge history, </w:t>
      </w:r>
      <w:r>
        <w:lastRenderedPageBreak/>
        <w:t xml:space="preserve">conflicts, eligibility status, and linked operational actions (applications, </w:t>
      </w:r>
      <w:proofErr w:type="gramStart"/>
      <w:r>
        <w:t>Auto</w:t>
      </w:r>
      <w:proofErr w:type="gramEnd"/>
      <w:r>
        <w:noBreakHyphen/>
        <w:t>ID cases, ineligibility).</w:t>
      </w:r>
    </w:p>
    <w:p w14:paraId="2BD76A28" w14:textId="77777777" w:rsidR="00E5014B" w:rsidRPr="00E5014B" w:rsidRDefault="00E5014B" w:rsidP="00E5014B">
      <w:pPr>
        <w:spacing w:before="240"/>
        <w:rPr>
          <w:b/>
          <w:bCs/>
        </w:rPr>
      </w:pPr>
      <w:r w:rsidRPr="00E5014B">
        <w:rPr>
          <w:b/>
          <w:bCs/>
        </w:rPr>
        <w:t>Functional Description</w:t>
      </w:r>
    </w:p>
    <w:p w14:paraId="02103A9B" w14:textId="77777777" w:rsidR="00E5014B" w:rsidRDefault="00E5014B">
      <w:pPr>
        <w:pStyle w:val="my-2"/>
        <w:numPr>
          <w:ilvl w:val="0"/>
          <w:numId w:val="256"/>
        </w:numPr>
        <w:spacing w:before="120" w:beforeAutospacing="0" w:after="120" w:afterAutospacing="0"/>
        <w:ind w:hanging="357"/>
        <w:jc w:val="both"/>
      </w:pPr>
      <w:r>
        <w:rPr>
          <w:rStyle w:val="Strong"/>
          <w:rFonts w:eastAsiaTheme="majorEastAsia"/>
        </w:rPr>
        <w:t>Search panel</w:t>
      </w:r>
      <w:r>
        <w:t xml:space="preserve"> supporting:</w:t>
      </w:r>
    </w:p>
    <w:p w14:paraId="43A4F705" w14:textId="77777777" w:rsidR="00E5014B" w:rsidRDefault="00E5014B">
      <w:pPr>
        <w:pStyle w:val="my-2"/>
        <w:numPr>
          <w:ilvl w:val="1"/>
          <w:numId w:val="256"/>
        </w:numPr>
        <w:spacing w:before="120" w:beforeAutospacing="0" w:after="120" w:afterAutospacing="0"/>
        <w:ind w:hanging="357"/>
        <w:jc w:val="both"/>
      </w:pPr>
      <w:r>
        <w:t>Golden Record ID, Jan Aadhaar ID, Scheme Beneficiary ID.</w:t>
      </w:r>
    </w:p>
    <w:p w14:paraId="2AA542D4" w14:textId="77777777" w:rsidR="00E5014B" w:rsidRDefault="00E5014B">
      <w:pPr>
        <w:pStyle w:val="my-2"/>
        <w:numPr>
          <w:ilvl w:val="1"/>
          <w:numId w:val="256"/>
        </w:numPr>
        <w:spacing w:before="120" w:beforeAutospacing="0" w:after="120" w:afterAutospacing="0"/>
        <w:ind w:hanging="357"/>
        <w:jc w:val="both"/>
      </w:pPr>
      <w:r>
        <w:t>Name + DOB + District/Block, Mobile number, Ration card/other IDs (configurable).</w:t>
      </w:r>
    </w:p>
    <w:p w14:paraId="2101787D" w14:textId="17360798" w:rsidR="00E5014B" w:rsidRDefault="00E5014B">
      <w:pPr>
        <w:pStyle w:val="my-2"/>
        <w:numPr>
          <w:ilvl w:val="1"/>
          <w:numId w:val="256"/>
        </w:numPr>
        <w:spacing w:before="120" w:beforeAutospacing="0" w:after="120" w:afterAutospacing="0"/>
        <w:ind w:hanging="357"/>
        <w:jc w:val="both"/>
      </w:pPr>
      <w:r>
        <w:t>Scheme, scheme status (Active/Suspended/Ineligible/Pending), and basic vulnerability tags (</w:t>
      </w:r>
      <w:proofErr w:type="spellStart"/>
      <w:r>
        <w:t>PwD</w:t>
      </w:r>
      <w:proofErr w:type="spellEnd"/>
      <w:r>
        <w:t>, widow, tribal, etc.).</w:t>
      </w:r>
    </w:p>
    <w:p w14:paraId="50781319" w14:textId="37A3851A" w:rsidR="00E5014B" w:rsidRDefault="00E5014B">
      <w:pPr>
        <w:pStyle w:val="my-2"/>
        <w:numPr>
          <w:ilvl w:val="1"/>
          <w:numId w:val="256"/>
        </w:numPr>
        <w:spacing w:before="120" w:beforeAutospacing="0" w:after="120" w:afterAutospacing="0"/>
        <w:ind w:hanging="357"/>
        <w:jc w:val="both"/>
      </w:pPr>
      <w:r>
        <w:t xml:space="preserve">Optional checkbox: </w:t>
      </w:r>
      <w:r>
        <w:rPr>
          <w:rStyle w:val="Strong"/>
          <w:rFonts w:eastAsiaTheme="majorEastAsia"/>
        </w:rPr>
        <w:t>“Auto</w:t>
      </w:r>
      <w:r>
        <w:rPr>
          <w:rStyle w:val="Strong"/>
          <w:rFonts w:eastAsiaTheme="majorEastAsia"/>
        </w:rPr>
        <w:noBreakHyphen/>
        <w:t>identified only (AI</w:t>
      </w:r>
      <w:r>
        <w:rPr>
          <w:rStyle w:val="Strong"/>
          <w:rFonts w:eastAsiaTheme="majorEastAsia"/>
        </w:rPr>
        <w:noBreakHyphen/>
        <w:t>eligible)”</w:t>
      </w:r>
      <w:r>
        <w:t xml:space="preserve"> to show records associated with AI</w:t>
      </w:r>
      <w:r>
        <w:noBreakHyphen/>
        <w:t>PLATFORM</w:t>
      </w:r>
      <w:r>
        <w:noBreakHyphen/>
        <w:t>03 outputs.</w:t>
      </w:r>
    </w:p>
    <w:p w14:paraId="29818F0F" w14:textId="77777777" w:rsidR="00E5014B" w:rsidRDefault="00E5014B">
      <w:pPr>
        <w:pStyle w:val="my-2"/>
        <w:numPr>
          <w:ilvl w:val="0"/>
          <w:numId w:val="256"/>
        </w:numPr>
        <w:spacing w:before="120" w:beforeAutospacing="0" w:after="120" w:afterAutospacing="0"/>
        <w:ind w:hanging="357"/>
        <w:jc w:val="both"/>
      </w:pPr>
      <w:r>
        <w:rPr>
          <w:rStyle w:val="Strong"/>
          <w:rFonts w:eastAsiaTheme="majorEastAsia"/>
        </w:rPr>
        <w:t>Result grid</w:t>
      </w:r>
      <w:r>
        <w:t xml:space="preserve"> showing for each matched citizen/household:</w:t>
      </w:r>
    </w:p>
    <w:p w14:paraId="6A59F848" w14:textId="77777777" w:rsidR="00E5014B" w:rsidRDefault="00E5014B">
      <w:pPr>
        <w:pStyle w:val="my-2"/>
        <w:numPr>
          <w:ilvl w:val="1"/>
          <w:numId w:val="256"/>
        </w:numPr>
        <w:spacing w:before="120" w:beforeAutospacing="0" w:after="120" w:afterAutospacing="0"/>
        <w:ind w:hanging="357"/>
        <w:jc w:val="both"/>
      </w:pPr>
      <w:r>
        <w:t>Beneficiary name, GR ID, Jan Aadhaar ID, key identifiers (mobile, district/block), primary scheme(s) enrolled.</w:t>
      </w:r>
    </w:p>
    <w:p w14:paraId="1896C716" w14:textId="77777777" w:rsidR="00E5014B" w:rsidRDefault="00E5014B">
      <w:pPr>
        <w:pStyle w:val="my-2"/>
        <w:numPr>
          <w:ilvl w:val="1"/>
          <w:numId w:val="256"/>
        </w:numPr>
        <w:spacing w:before="120" w:beforeAutospacing="0" w:after="120" w:afterAutospacing="0"/>
        <w:ind w:hanging="357"/>
        <w:jc w:val="both"/>
      </w:pPr>
      <w:r>
        <w:t xml:space="preserve">Verification / GR confidence score, </w:t>
      </w:r>
      <w:proofErr w:type="gramStart"/>
      <w:r>
        <w:t>Auto</w:t>
      </w:r>
      <w:proofErr w:type="gramEnd"/>
      <w:r>
        <w:noBreakHyphen/>
        <w:t>ID eligibility flag + confidence (if available), ineligibility flag (if any).</w:t>
      </w:r>
    </w:p>
    <w:p w14:paraId="6B60642A" w14:textId="36C82796" w:rsidR="00E5014B" w:rsidRDefault="00E5014B">
      <w:pPr>
        <w:pStyle w:val="my-2"/>
        <w:numPr>
          <w:ilvl w:val="1"/>
          <w:numId w:val="256"/>
        </w:numPr>
        <w:spacing w:before="120" w:beforeAutospacing="0" w:after="120" w:afterAutospacing="0"/>
        <w:ind w:hanging="357"/>
        <w:jc w:val="both"/>
      </w:pPr>
      <w:proofErr w:type="gramStart"/>
      <w:r>
        <w:t>Current status</w:t>
      </w:r>
      <w:proofErr w:type="gramEnd"/>
      <w:r>
        <w:t>: Active / Suspended / Under Review / Not Enrolled / Ineligible.</w:t>
      </w:r>
    </w:p>
    <w:p w14:paraId="6BEFA2E8" w14:textId="4F37F328" w:rsidR="00E5014B" w:rsidRDefault="00E5014B">
      <w:pPr>
        <w:pStyle w:val="my-2"/>
        <w:numPr>
          <w:ilvl w:val="0"/>
          <w:numId w:val="256"/>
        </w:numPr>
        <w:spacing w:before="120" w:beforeAutospacing="0" w:after="120" w:afterAutospacing="0"/>
        <w:ind w:hanging="357"/>
        <w:jc w:val="both"/>
      </w:pPr>
      <w:r>
        <w:rPr>
          <w:rStyle w:val="Strong"/>
          <w:rFonts w:eastAsiaTheme="majorEastAsia"/>
        </w:rPr>
        <w:t>Golden Record badge</w:t>
      </w:r>
      <w:r>
        <w:t xml:space="preserve"> on each row with tooltip </w:t>
      </w:r>
      <w:proofErr w:type="gramStart"/>
      <w:r>
        <w:t>showing:</w:t>
      </w:r>
      <w:proofErr w:type="gramEnd"/>
      <w:r>
        <w:t xml:space="preserve"> confidence score, last reconciliation timestamp, number of merged source records, and “conflict present / clean” indicator.</w:t>
      </w:r>
    </w:p>
    <w:p w14:paraId="63497DAA" w14:textId="77777777" w:rsidR="00E5014B" w:rsidRDefault="00E5014B">
      <w:pPr>
        <w:pStyle w:val="my-2"/>
        <w:numPr>
          <w:ilvl w:val="0"/>
          <w:numId w:val="256"/>
        </w:numPr>
      </w:pPr>
      <w:r>
        <w:rPr>
          <w:rStyle w:val="Strong"/>
          <w:rFonts w:eastAsiaTheme="majorEastAsia"/>
        </w:rPr>
        <w:t>Row actions</w:t>
      </w:r>
      <w:r>
        <w:t xml:space="preserve"> (icons or context menu):</w:t>
      </w:r>
    </w:p>
    <w:p w14:paraId="1566C571" w14:textId="77777777" w:rsidR="00E5014B" w:rsidRDefault="00E5014B">
      <w:pPr>
        <w:pStyle w:val="my-2"/>
        <w:numPr>
          <w:ilvl w:val="1"/>
          <w:numId w:val="256"/>
        </w:numPr>
        <w:spacing w:before="120" w:beforeAutospacing="0" w:after="120" w:afterAutospacing="0"/>
        <w:ind w:left="1434" w:hanging="357"/>
        <w:jc w:val="both"/>
      </w:pPr>
      <w:r>
        <w:rPr>
          <w:rStyle w:val="Strong"/>
          <w:rFonts w:eastAsiaTheme="majorEastAsia"/>
        </w:rPr>
        <w:t>View GR Summary</w:t>
      </w:r>
      <w:r>
        <w:t>: inline side</w:t>
      </w:r>
      <w:r>
        <w:noBreakHyphen/>
        <w:t>panel with key attributes, confidence, and verification status.</w:t>
      </w:r>
    </w:p>
    <w:p w14:paraId="22B13BFF" w14:textId="77777777" w:rsidR="00E5014B" w:rsidRDefault="00E5014B">
      <w:pPr>
        <w:pStyle w:val="my-2"/>
        <w:numPr>
          <w:ilvl w:val="1"/>
          <w:numId w:val="256"/>
        </w:numPr>
        <w:spacing w:before="120" w:beforeAutospacing="0" w:after="120" w:afterAutospacing="0"/>
        <w:ind w:left="1434" w:hanging="357"/>
        <w:jc w:val="both"/>
      </w:pPr>
      <w:r>
        <w:rPr>
          <w:rStyle w:val="Strong"/>
          <w:rFonts w:eastAsiaTheme="majorEastAsia"/>
        </w:rPr>
        <w:t>Open Merge History</w:t>
      </w:r>
      <w:r>
        <w:t>: navigates to Record Merge Review / ADMIN</w:t>
      </w:r>
      <w:r>
        <w:noBreakHyphen/>
        <w:t>MERGE</w:t>
      </w:r>
      <w:r>
        <w:noBreakHyphen/>
        <w:t>QUEUE</w:t>
      </w:r>
      <w:r>
        <w:noBreakHyphen/>
        <w:t>01.</w:t>
      </w:r>
    </w:p>
    <w:p w14:paraId="0457651B" w14:textId="77777777" w:rsidR="00E5014B" w:rsidRDefault="00E5014B">
      <w:pPr>
        <w:pStyle w:val="my-2"/>
        <w:numPr>
          <w:ilvl w:val="1"/>
          <w:numId w:val="256"/>
        </w:numPr>
        <w:spacing w:before="120" w:beforeAutospacing="0" w:after="120" w:afterAutospacing="0"/>
        <w:ind w:left="1434" w:hanging="357"/>
        <w:jc w:val="both"/>
      </w:pPr>
      <w:r>
        <w:rPr>
          <w:rStyle w:val="Strong"/>
          <w:rFonts w:eastAsiaTheme="majorEastAsia"/>
        </w:rPr>
        <w:t>Open 360° Profile (Dept view)</w:t>
      </w:r>
      <w:r>
        <w:t>: cross</w:t>
      </w:r>
      <w:r>
        <w:noBreakHyphen/>
        <w:t>scheme 360 profile / family view.</w:t>
      </w:r>
    </w:p>
    <w:p w14:paraId="27CE6A84" w14:textId="77777777" w:rsidR="00E5014B" w:rsidRDefault="00E5014B">
      <w:pPr>
        <w:pStyle w:val="my-2"/>
        <w:numPr>
          <w:ilvl w:val="1"/>
          <w:numId w:val="256"/>
        </w:numPr>
        <w:spacing w:before="120" w:beforeAutospacing="0" w:after="120" w:afterAutospacing="0"/>
        <w:ind w:left="1434" w:hanging="357"/>
        <w:jc w:val="both"/>
      </w:pPr>
      <w:r>
        <w:rPr>
          <w:rStyle w:val="Strong"/>
          <w:rFonts w:eastAsiaTheme="majorEastAsia"/>
        </w:rPr>
        <w:t>Open Auto</w:t>
      </w:r>
      <w:r>
        <w:rPr>
          <w:rStyle w:val="Strong"/>
          <w:rFonts w:eastAsiaTheme="majorEastAsia"/>
        </w:rPr>
        <w:noBreakHyphen/>
        <w:t>ID Case</w:t>
      </w:r>
      <w:r>
        <w:t>: jumps to DEPT</w:t>
      </w:r>
      <w:r>
        <w:noBreakHyphen/>
        <w:t>BEN</w:t>
      </w:r>
      <w:r>
        <w:noBreakHyphen/>
        <w:t>12 Auto</w:t>
      </w:r>
      <w:r>
        <w:noBreakHyphen/>
        <w:t>Identified Beneficiaries view filtered for this GR (if AI case exists).</w:t>
      </w:r>
    </w:p>
    <w:p w14:paraId="34D91C27" w14:textId="0AB7586E" w:rsidR="00E5014B" w:rsidRDefault="00E5014B">
      <w:pPr>
        <w:pStyle w:val="my-2"/>
        <w:numPr>
          <w:ilvl w:val="1"/>
          <w:numId w:val="256"/>
        </w:numPr>
        <w:spacing w:before="120" w:beforeAutospacing="0" w:after="120" w:afterAutospacing="0"/>
        <w:ind w:left="1434" w:hanging="357"/>
        <w:jc w:val="both"/>
      </w:pPr>
      <w:r>
        <w:rPr>
          <w:rStyle w:val="Strong"/>
          <w:rFonts w:eastAsiaTheme="majorEastAsia"/>
        </w:rPr>
        <w:t>Open Applications / Payments</w:t>
      </w:r>
      <w:r>
        <w:t>: links to departmental application or payment history screens for selected scheme.</w:t>
      </w:r>
    </w:p>
    <w:p w14:paraId="0819C19D" w14:textId="77777777" w:rsidR="00E5014B" w:rsidRDefault="00E5014B">
      <w:pPr>
        <w:pStyle w:val="my-2"/>
        <w:numPr>
          <w:ilvl w:val="0"/>
          <w:numId w:val="256"/>
        </w:numPr>
      </w:pPr>
      <w:r>
        <w:rPr>
          <w:rStyle w:val="Strong"/>
          <w:rFonts w:eastAsiaTheme="majorEastAsia"/>
        </w:rPr>
        <w:t>Advanced filters:</w:t>
      </w:r>
    </w:p>
    <w:p w14:paraId="5F255569" w14:textId="77777777" w:rsidR="00E5014B" w:rsidRDefault="00E5014B">
      <w:pPr>
        <w:pStyle w:val="my-2"/>
        <w:numPr>
          <w:ilvl w:val="1"/>
          <w:numId w:val="256"/>
        </w:numPr>
        <w:spacing w:before="120" w:beforeAutospacing="0" w:after="120" w:afterAutospacing="0"/>
        <w:ind w:left="1434" w:hanging="357"/>
        <w:jc w:val="both"/>
      </w:pPr>
      <w:r>
        <w:t>GR confidence range slider (e.g., &lt;80%, 80–95%, ≥95%).</w:t>
      </w:r>
    </w:p>
    <w:p w14:paraId="364A91E2" w14:textId="77777777" w:rsidR="00E5014B" w:rsidRDefault="00E5014B">
      <w:pPr>
        <w:pStyle w:val="my-2"/>
        <w:numPr>
          <w:ilvl w:val="1"/>
          <w:numId w:val="256"/>
        </w:numPr>
        <w:spacing w:before="120" w:beforeAutospacing="0" w:after="120" w:afterAutospacing="0"/>
        <w:ind w:left="1434" w:hanging="357"/>
        <w:jc w:val="both"/>
      </w:pPr>
      <w:r>
        <w:t>“Records with conflicts only” – unresolved merge issues.</w:t>
      </w:r>
    </w:p>
    <w:p w14:paraId="65CB64CA" w14:textId="30781B2D" w:rsidR="00E5014B" w:rsidRDefault="00E5014B">
      <w:pPr>
        <w:pStyle w:val="my-2"/>
        <w:numPr>
          <w:ilvl w:val="1"/>
          <w:numId w:val="256"/>
        </w:numPr>
        <w:spacing w:before="120" w:beforeAutospacing="0" w:after="120" w:afterAutospacing="0"/>
        <w:ind w:left="1434" w:hanging="357"/>
        <w:jc w:val="both"/>
      </w:pPr>
      <w:r>
        <w:t>“Flagged by AI as suspicious/inconsistent” – from data quality / mis</w:t>
      </w:r>
      <w:r>
        <w:noBreakHyphen/>
        <w:t>targeted detection.</w:t>
      </w:r>
    </w:p>
    <w:p w14:paraId="46E6837B" w14:textId="77777777" w:rsidR="00E5014B" w:rsidRDefault="00E5014B">
      <w:pPr>
        <w:pStyle w:val="my-2"/>
        <w:numPr>
          <w:ilvl w:val="1"/>
          <w:numId w:val="256"/>
        </w:numPr>
        <w:spacing w:before="120" w:beforeAutospacing="0" w:after="120" w:afterAutospacing="0"/>
        <w:ind w:left="1434" w:hanging="357"/>
        <w:jc w:val="both"/>
      </w:pPr>
      <w:r>
        <w:t>Scheme</w:t>
      </w:r>
      <w:r>
        <w:noBreakHyphen/>
        <w:t>specific filters (e.g., benefit type, sanction year) where available.</w:t>
      </w:r>
    </w:p>
    <w:p w14:paraId="144EE751" w14:textId="77777777" w:rsidR="00E5014B" w:rsidRDefault="00E5014B">
      <w:pPr>
        <w:pStyle w:val="my-2"/>
        <w:numPr>
          <w:ilvl w:val="0"/>
          <w:numId w:val="256"/>
        </w:numPr>
      </w:pPr>
      <w:r>
        <w:rPr>
          <w:rStyle w:val="Strong"/>
          <w:rFonts w:eastAsiaTheme="majorEastAsia"/>
        </w:rPr>
        <w:t>Saved search views:</w:t>
      </w:r>
    </w:p>
    <w:p w14:paraId="325CFFB7" w14:textId="7F6F8F32" w:rsidR="00E5014B" w:rsidRDefault="00E5014B">
      <w:pPr>
        <w:pStyle w:val="my-2"/>
        <w:numPr>
          <w:ilvl w:val="1"/>
          <w:numId w:val="256"/>
        </w:numPr>
        <w:spacing w:before="120" w:beforeAutospacing="0" w:after="120" w:afterAutospacing="0"/>
        <w:ind w:left="1434" w:hanging="357"/>
        <w:jc w:val="both"/>
      </w:pPr>
      <w:r>
        <w:t>Users can save frequently used filter sets (e.g., “My block – widows not enrolled in pension”, “Low</w:t>
      </w:r>
      <w:r>
        <w:noBreakHyphen/>
        <w:t>confidence GRs with active benefits”).</w:t>
      </w:r>
    </w:p>
    <w:p w14:paraId="34CADE4E" w14:textId="77777777" w:rsidR="00E5014B" w:rsidRPr="00E5014B" w:rsidRDefault="00E5014B" w:rsidP="00E5014B">
      <w:pPr>
        <w:spacing w:before="240"/>
        <w:rPr>
          <w:b/>
          <w:bCs/>
        </w:rPr>
      </w:pPr>
      <w:r w:rsidRPr="00E5014B">
        <w:rPr>
          <w:b/>
          <w:bCs/>
        </w:rPr>
        <w:lastRenderedPageBreak/>
        <w:t>Business Rules &amp; Validations</w:t>
      </w:r>
    </w:p>
    <w:p w14:paraId="65BF3378" w14:textId="4C156CC1" w:rsidR="00E5014B" w:rsidRDefault="00E5014B">
      <w:pPr>
        <w:pStyle w:val="my-2"/>
        <w:numPr>
          <w:ilvl w:val="0"/>
          <w:numId w:val="257"/>
        </w:numPr>
        <w:spacing w:before="120" w:beforeAutospacing="0" w:after="120" w:afterAutospacing="0"/>
        <w:ind w:left="714" w:hanging="357"/>
        <w:jc w:val="both"/>
      </w:pPr>
      <w:r>
        <w:t xml:space="preserve">Only beneficiaries within the officer’s </w:t>
      </w:r>
      <w:r>
        <w:rPr>
          <w:rStyle w:val="Strong"/>
          <w:rFonts w:eastAsiaTheme="majorEastAsia"/>
        </w:rPr>
        <w:t>jurisdiction (department, scheme, geography, role)</w:t>
      </w:r>
      <w:r>
        <w:t xml:space="preserve"> are searchable; access is enforced via RBAC and attribute</w:t>
      </w:r>
      <w:r>
        <w:noBreakHyphen/>
        <w:t>based filters.</w:t>
      </w:r>
    </w:p>
    <w:p w14:paraId="73267A54" w14:textId="77777777" w:rsidR="00E5014B" w:rsidRDefault="00E5014B">
      <w:pPr>
        <w:pStyle w:val="my-2"/>
        <w:numPr>
          <w:ilvl w:val="0"/>
          <w:numId w:val="257"/>
        </w:numPr>
        <w:spacing w:before="120" w:beforeAutospacing="0" w:after="120" w:afterAutospacing="0"/>
        <w:ind w:left="714" w:hanging="357"/>
        <w:jc w:val="both"/>
      </w:pPr>
      <w:r>
        <w:t>All GR</w:t>
      </w:r>
      <w:r>
        <w:noBreakHyphen/>
        <w:t xml:space="preserve">based filters (confidence, conflicts) operate on the </w:t>
      </w:r>
      <w:r>
        <w:rPr>
          <w:rStyle w:val="Strong"/>
          <w:rFonts w:eastAsiaTheme="majorEastAsia"/>
        </w:rPr>
        <w:t>current active Golden Record</w:t>
      </w:r>
      <w:r>
        <w:t>; historical versions are accessible only via Merge History / GR audit screens.</w:t>
      </w:r>
    </w:p>
    <w:p w14:paraId="262FCC66" w14:textId="33F4A973" w:rsidR="00E5014B" w:rsidRDefault="00E5014B">
      <w:pPr>
        <w:pStyle w:val="my-2"/>
        <w:numPr>
          <w:ilvl w:val="0"/>
          <w:numId w:val="257"/>
        </w:numPr>
        <w:spacing w:before="120" w:beforeAutospacing="0" w:after="120" w:afterAutospacing="0"/>
        <w:ind w:left="714" w:hanging="357"/>
        <w:jc w:val="both"/>
      </w:pPr>
      <w:r>
        <w:t>“Conflict</w:t>
      </w:r>
      <w:r>
        <w:noBreakHyphen/>
        <w:t>only” filter returns beneficiaries where at least one key attribute (e.g., DOB, address, relationship) is in conflict or pending manual review in the Golden Record engine.</w:t>
      </w:r>
    </w:p>
    <w:p w14:paraId="12C11D7B" w14:textId="0FBBD55A" w:rsidR="00E5014B" w:rsidRDefault="00E5014B">
      <w:pPr>
        <w:pStyle w:val="my-2"/>
        <w:numPr>
          <w:ilvl w:val="0"/>
          <w:numId w:val="257"/>
        </w:numPr>
        <w:spacing w:before="120" w:beforeAutospacing="0" w:after="120" w:afterAutospacing="0"/>
        <w:ind w:left="714" w:hanging="357"/>
        <w:jc w:val="both"/>
      </w:pPr>
      <w:r>
        <w:t>When “Auto</w:t>
      </w:r>
      <w:r>
        <w:noBreakHyphen/>
        <w:t>identified only” is selected, the system joins results with AI</w:t>
      </w:r>
      <w:r>
        <w:noBreakHyphen/>
        <w:t>PLATFORM</w:t>
      </w:r>
      <w:r>
        <w:noBreakHyphen/>
        <w:t>03 outputs and hides cases that do not have an active AI eligibility signal for the selected scheme(s).</w:t>
      </w:r>
    </w:p>
    <w:p w14:paraId="1594A28C" w14:textId="67C8719F" w:rsidR="00E5014B" w:rsidRDefault="00E5014B">
      <w:pPr>
        <w:pStyle w:val="my-2"/>
        <w:numPr>
          <w:ilvl w:val="0"/>
          <w:numId w:val="257"/>
        </w:numPr>
        <w:spacing w:before="120" w:beforeAutospacing="0" w:after="120" w:afterAutospacing="0"/>
        <w:ind w:left="714" w:hanging="357"/>
        <w:jc w:val="both"/>
      </w:pPr>
      <w:r>
        <w:t>Fuzzy name/location searches are rate</w:t>
      </w:r>
      <w:r>
        <w:noBreakHyphen/>
        <w:t>limited and capped; if the result set exceeds a configured limit, user is prompted to refine filters before listing details.</w:t>
      </w:r>
    </w:p>
    <w:p w14:paraId="00E1A3A5" w14:textId="22B07D6D" w:rsidR="00E5014B" w:rsidRDefault="00E5014B">
      <w:pPr>
        <w:pStyle w:val="my-2"/>
        <w:numPr>
          <w:ilvl w:val="0"/>
          <w:numId w:val="257"/>
        </w:numPr>
        <w:spacing w:before="120" w:beforeAutospacing="0" w:after="120" w:afterAutospacing="0"/>
        <w:ind w:left="714" w:hanging="357"/>
        <w:jc w:val="both"/>
      </w:pPr>
      <w:r>
        <w:t xml:space="preserve">Every search is </w:t>
      </w:r>
      <w:r>
        <w:rPr>
          <w:rStyle w:val="Strong"/>
          <w:rFonts w:eastAsiaTheme="majorEastAsia"/>
        </w:rPr>
        <w:t>audited</w:t>
      </w:r>
      <w:r>
        <w:t xml:space="preserve"> with user ID, time, filter set (with sensitive values masked), and approximate result count for compliance and monitoring.</w:t>
      </w:r>
    </w:p>
    <w:p w14:paraId="6B4F9415" w14:textId="77777777" w:rsidR="00E5014B" w:rsidRPr="00E5014B" w:rsidRDefault="00E5014B" w:rsidP="00E5014B">
      <w:pPr>
        <w:spacing w:before="240"/>
        <w:rPr>
          <w:b/>
          <w:bCs/>
        </w:rPr>
      </w:pPr>
      <w:r w:rsidRPr="00E5014B">
        <w:rPr>
          <w:b/>
          <w:bCs/>
        </w:rPr>
        <w:t>Data Inputs</w:t>
      </w:r>
    </w:p>
    <w:p w14:paraId="66F0E1BB" w14:textId="710CF37D" w:rsidR="00E5014B" w:rsidRDefault="00E5014B">
      <w:pPr>
        <w:pStyle w:val="my-2"/>
        <w:numPr>
          <w:ilvl w:val="0"/>
          <w:numId w:val="258"/>
        </w:numPr>
        <w:spacing w:before="120" w:beforeAutospacing="0" w:after="120" w:afterAutospacing="0"/>
        <w:ind w:left="714" w:hanging="357"/>
        <w:jc w:val="both"/>
      </w:pPr>
      <w:r>
        <w:rPr>
          <w:rStyle w:val="Strong"/>
          <w:rFonts w:eastAsiaTheme="majorEastAsia"/>
        </w:rPr>
        <w:t>Golden Record Search API:</w:t>
      </w:r>
      <w:r>
        <w:t xml:space="preserve"> indexed on GR ID, Jan Aadhaar ID, name, demographics, and location.</w:t>
      </w:r>
    </w:p>
    <w:p w14:paraId="4210B68C" w14:textId="5B874FCB" w:rsidR="00E5014B" w:rsidRDefault="00E5014B">
      <w:pPr>
        <w:pStyle w:val="my-2"/>
        <w:numPr>
          <w:ilvl w:val="0"/>
          <w:numId w:val="258"/>
        </w:numPr>
        <w:spacing w:before="120" w:beforeAutospacing="0" w:after="120" w:afterAutospacing="0"/>
        <w:ind w:left="714" w:hanging="357"/>
        <w:jc w:val="both"/>
      </w:pPr>
      <w:r>
        <w:rPr>
          <w:rStyle w:val="Strong"/>
          <w:rFonts w:eastAsiaTheme="majorEastAsia"/>
        </w:rPr>
        <w:t>GR metadata:</w:t>
      </w:r>
      <w:r>
        <w:t xml:space="preserve"> confidence scores, merge counts, </w:t>
      </w:r>
      <w:proofErr w:type="spellStart"/>
      <w:r>
        <w:t>last_update</w:t>
      </w:r>
      <w:proofErr w:type="spellEnd"/>
      <w:r>
        <w:t xml:space="preserve"> timestamps, conflict flags from AI reconciliation service.</w:t>
      </w:r>
    </w:p>
    <w:p w14:paraId="1637FD1E" w14:textId="77777777" w:rsidR="00E5014B" w:rsidRDefault="00E5014B">
      <w:pPr>
        <w:pStyle w:val="my-2"/>
        <w:numPr>
          <w:ilvl w:val="0"/>
          <w:numId w:val="258"/>
        </w:numPr>
        <w:spacing w:before="120" w:beforeAutospacing="0" w:after="120" w:afterAutospacing="0"/>
        <w:ind w:left="714" w:hanging="357"/>
        <w:jc w:val="both"/>
      </w:pPr>
      <w:r>
        <w:rPr>
          <w:rStyle w:val="Strong"/>
          <w:rFonts w:eastAsiaTheme="majorEastAsia"/>
        </w:rPr>
        <w:t>Beneficiary &amp; Scheme data:</w:t>
      </w:r>
      <w:r>
        <w:t xml:space="preserve"> per</w:t>
      </w:r>
      <w:r>
        <w:noBreakHyphen/>
        <w:t>scheme enrolment status, scheme IDs, sanction dates, ineligibility flags.</w:t>
      </w:r>
    </w:p>
    <w:p w14:paraId="7CF61CB8" w14:textId="56321CCA" w:rsidR="00E5014B" w:rsidRDefault="00E5014B">
      <w:pPr>
        <w:pStyle w:val="my-2"/>
        <w:numPr>
          <w:ilvl w:val="0"/>
          <w:numId w:val="258"/>
        </w:numPr>
        <w:spacing w:before="120" w:beforeAutospacing="0" w:after="120" w:afterAutospacing="0"/>
        <w:ind w:left="714" w:hanging="357"/>
        <w:jc w:val="both"/>
      </w:pPr>
      <w:r>
        <w:rPr>
          <w:rStyle w:val="Strong"/>
          <w:rFonts w:eastAsiaTheme="majorEastAsia"/>
        </w:rPr>
        <w:t>Auto</w:t>
      </w:r>
      <w:r>
        <w:rPr>
          <w:rStyle w:val="Strong"/>
          <w:rFonts w:eastAsiaTheme="majorEastAsia"/>
        </w:rPr>
        <w:noBreakHyphen/>
        <w:t>ID / AI metadata:</w:t>
      </w:r>
      <w:r>
        <w:t xml:space="preserve"> eligibility flags and scores from AI</w:t>
      </w:r>
      <w:r>
        <w:noBreakHyphen/>
        <w:t>PLATFORM</w:t>
      </w:r>
      <w:r>
        <w:noBreakHyphen/>
        <w:t>03; suspicious/inconsistent flags where AI detects anomalies.</w:t>
      </w:r>
    </w:p>
    <w:p w14:paraId="32D95D48" w14:textId="3FE1D841" w:rsidR="00E5014B" w:rsidRDefault="00E5014B">
      <w:pPr>
        <w:pStyle w:val="my-2"/>
        <w:numPr>
          <w:ilvl w:val="0"/>
          <w:numId w:val="258"/>
        </w:numPr>
        <w:spacing w:before="120" w:beforeAutospacing="0" w:after="120" w:afterAutospacing="0"/>
        <w:ind w:left="714" w:hanging="357"/>
        <w:jc w:val="both"/>
      </w:pPr>
      <w:r>
        <w:rPr>
          <w:rStyle w:val="Strong"/>
          <w:rFonts w:eastAsiaTheme="majorEastAsia"/>
        </w:rPr>
        <w:t>RBAC / jurisdiction data:</w:t>
      </w:r>
      <w:r>
        <w:t xml:space="preserve"> officer’s department, office, allowed schemes, and geography from RBAC service.</w:t>
      </w:r>
    </w:p>
    <w:p w14:paraId="57DC6820" w14:textId="77777777" w:rsidR="00E5014B" w:rsidRPr="00E5014B" w:rsidRDefault="00E5014B" w:rsidP="00E5014B">
      <w:pPr>
        <w:spacing w:before="240"/>
        <w:rPr>
          <w:b/>
          <w:bCs/>
        </w:rPr>
      </w:pPr>
      <w:r w:rsidRPr="00E5014B">
        <w:rPr>
          <w:b/>
          <w:bCs/>
        </w:rPr>
        <w:t>Data Outputs</w:t>
      </w:r>
    </w:p>
    <w:p w14:paraId="3D936CB7" w14:textId="77777777" w:rsidR="00E5014B" w:rsidRDefault="00E5014B">
      <w:pPr>
        <w:pStyle w:val="my-2"/>
        <w:numPr>
          <w:ilvl w:val="0"/>
          <w:numId w:val="259"/>
        </w:numPr>
        <w:spacing w:before="120" w:beforeAutospacing="0" w:after="120" w:afterAutospacing="0"/>
        <w:ind w:left="714" w:hanging="357"/>
        <w:jc w:val="both"/>
      </w:pPr>
      <w:r>
        <w:t>Selected GR IDs, scheme IDs, and navigation actions emitted as events for analytics (e.g., hotspots of GR conflicts by region, high search volume on certain schemes).</w:t>
      </w:r>
    </w:p>
    <w:p w14:paraId="5BBE8132" w14:textId="744B6312" w:rsidR="00E5014B" w:rsidRDefault="00E5014B">
      <w:pPr>
        <w:pStyle w:val="my-2"/>
        <w:numPr>
          <w:ilvl w:val="0"/>
          <w:numId w:val="259"/>
        </w:numPr>
        <w:spacing w:before="120" w:beforeAutospacing="0" w:after="120" w:afterAutospacing="0"/>
        <w:ind w:left="714" w:hanging="357"/>
        <w:jc w:val="both"/>
      </w:pPr>
      <w:r>
        <w:rPr>
          <w:rStyle w:val="Strong"/>
          <w:rFonts w:eastAsiaTheme="majorEastAsia"/>
        </w:rPr>
        <w:t>“Mark for detailed investigation”</w:t>
      </w:r>
      <w:r>
        <w:t xml:space="preserve"> action posts a case/task into departmental investigation/inspection queue with GR ID, scheme, and reason.</w:t>
      </w:r>
    </w:p>
    <w:p w14:paraId="63AD34E5" w14:textId="53FB8C8A" w:rsidR="00E5014B" w:rsidRDefault="00E5014B">
      <w:pPr>
        <w:pStyle w:val="my-2"/>
        <w:numPr>
          <w:ilvl w:val="0"/>
          <w:numId w:val="259"/>
        </w:numPr>
        <w:spacing w:before="120" w:beforeAutospacing="0" w:after="120" w:afterAutospacing="0"/>
        <w:ind w:left="714" w:hanging="357"/>
        <w:jc w:val="both"/>
      </w:pPr>
      <w:r>
        <w:t>Optional feedback to data</w:t>
      </w:r>
      <w:r>
        <w:noBreakHyphen/>
        <w:t>quality and AI services (e.g., confirming or dismissing “suspicious” flags).</w:t>
      </w:r>
    </w:p>
    <w:p w14:paraId="06D3242A" w14:textId="77777777" w:rsidR="00E5014B" w:rsidRPr="00E5014B" w:rsidRDefault="00E5014B" w:rsidP="00E5014B">
      <w:pPr>
        <w:spacing w:before="240"/>
        <w:rPr>
          <w:b/>
          <w:bCs/>
        </w:rPr>
      </w:pPr>
      <w:r w:rsidRPr="00E5014B">
        <w:rPr>
          <w:b/>
          <w:bCs/>
        </w:rPr>
        <w:t>Integration Points</w:t>
      </w:r>
    </w:p>
    <w:p w14:paraId="6D1F131B" w14:textId="77777777" w:rsidR="00E5014B" w:rsidRDefault="00E5014B">
      <w:pPr>
        <w:pStyle w:val="my-2"/>
        <w:numPr>
          <w:ilvl w:val="0"/>
          <w:numId w:val="260"/>
        </w:numPr>
        <w:spacing w:before="120" w:beforeAutospacing="0" w:after="120" w:afterAutospacing="0"/>
        <w:ind w:left="714" w:hanging="357"/>
        <w:jc w:val="both"/>
      </w:pPr>
      <w:r>
        <w:t>Golden Record Search Microservice (core query/index).</w:t>
      </w:r>
    </w:p>
    <w:p w14:paraId="5C2CE752" w14:textId="73CAE749" w:rsidR="00E5014B" w:rsidRDefault="00E5014B">
      <w:pPr>
        <w:pStyle w:val="my-2"/>
        <w:numPr>
          <w:ilvl w:val="0"/>
          <w:numId w:val="260"/>
        </w:numPr>
        <w:spacing w:before="120" w:beforeAutospacing="0" w:after="120" w:afterAutospacing="0"/>
        <w:ind w:left="714" w:hanging="357"/>
        <w:jc w:val="both"/>
      </w:pPr>
      <w:r>
        <w:t>AI Reconciliation Metadata Service (confidence, conflicts, suspicious flags).</w:t>
      </w:r>
    </w:p>
    <w:p w14:paraId="41B32003" w14:textId="77777777" w:rsidR="00E5014B" w:rsidRDefault="00E5014B">
      <w:pPr>
        <w:pStyle w:val="my-2"/>
        <w:numPr>
          <w:ilvl w:val="0"/>
          <w:numId w:val="260"/>
        </w:numPr>
        <w:spacing w:before="120" w:beforeAutospacing="0" w:after="120" w:afterAutospacing="0"/>
        <w:ind w:left="714" w:hanging="357"/>
        <w:jc w:val="both"/>
      </w:pPr>
      <w:r>
        <w:t>Beneficiary / Scheme Registry services (enrolment and ineligibility status).</w:t>
      </w:r>
    </w:p>
    <w:p w14:paraId="0FDFEA29" w14:textId="77777777" w:rsidR="00E5014B" w:rsidRDefault="00E5014B">
      <w:pPr>
        <w:pStyle w:val="my-2"/>
        <w:numPr>
          <w:ilvl w:val="0"/>
          <w:numId w:val="260"/>
        </w:numPr>
        <w:spacing w:before="120" w:beforeAutospacing="0" w:after="120" w:afterAutospacing="0"/>
        <w:ind w:left="714" w:hanging="357"/>
        <w:jc w:val="both"/>
      </w:pPr>
      <w:r>
        <w:t>AI</w:t>
      </w:r>
      <w:r>
        <w:noBreakHyphen/>
        <w:t>PLATFORM</w:t>
      </w:r>
      <w:r>
        <w:noBreakHyphen/>
        <w:t>03 Auto</w:t>
      </w:r>
      <w:r>
        <w:noBreakHyphen/>
        <w:t>Identification service or store (eligibility flags &amp; scores).</w:t>
      </w:r>
    </w:p>
    <w:p w14:paraId="1C26DCEC" w14:textId="77777777" w:rsidR="00E5014B" w:rsidRDefault="00E5014B">
      <w:pPr>
        <w:pStyle w:val="my-2"/>
        <w:numPr>
          <w:ilvl w:val="0"/>
          <w:numId w:val="260"/>
        </w:numPr>
        <w:spacing w:before="120" w:beforeAutospacing="0" w:after="120" w:afterAutospacing="0"/>
        <w:ind w:left="714" w:hanging="357"/>
        <w:jc w:val="both"/>
      </w:pPr>
      <w:r>
        <w:t>Departmental Case Management / Tasking service (for investigation tasks).</w:t>
      </w:r>
    </w:p>
    <w:p w14:paraId="0CC934C0" w14:textId="5C9B847C" w:rsidR="00E5014B" w:rsidRDefault="00E5014B">
      <w:pPr>
        <w:pStyle w:val="my-2"/>
        <w:numPr>
          <w:ilvl w:val="0"/>
          <w:numId w:val="260"/>
        </w:numPr>
        <w:spacing w:before="120" w:beforeAutospacing="0" w:after="120" w:afterAutospacing="0"/>
        <w:ind w:left="714" w:hanging="357"/>
        <w:jc w:val="both"/>
      </w:pPr>
      <w:r>
        <w:lastRenderedPageBreak/>
        <w:t>RBAC / Authorization service (scope enforcement, masking rules).</w:t>
      </w:r>
    </w:p>
    <w:p w14:paraId="1DF95E5A" w14:textId="77777777" w:rsidR="00E5014B" w:rsidRPr="00E5014B" w:rsidRDefault="00E5014B" w:rsidP="00E5014B">
      <w:pPr>
        <w:spacing w:before="240"/>
        <w:rPr>
          <w:b/>
          <w:bCs/>
        </w:rPr>
      </w:pPr>
      <w:r w:rsidRPr="00E5014B">
        <w:rPr>
          <w:b/>
          <w:bCs/>
        </w:rPr>
        <w:t>RBAC &amp; Security</w:t>
      </w:r>
    </w:p>
    <w:p w14:paraId="02A569CE" w14:textId="36FA8C6C" w:rsidR="00E5014B" w:rsidRDefault="00E5014B">
      <w:pPr>
        <w:pStyle w:val="my-2"/>
        <w:numPr>
          <w:ilvl w:val="0"/>
          <w:numId w:val="261"/>
        </w:numPr>
        <w:spacing w:before="120" w:beforeAutospacing="0" w:after="120" w:afterAutospacing="0"/>
        <w:ind w:left="714" w:hanging="357"/>
        <w:jc w:val="both"/>
      </w:pPr>
      <w:r>
        <w:t xml:space="preserve">Accessible only to authenticated departmental users with </w:t>
      </w:r>
      <w:r>
        <w:rPr>
          <w:rStyle w:val="Strong"/>
          <w:rFonts w:eastAsiaTheme="majorEastAsia"/>
        </w:rPr>
        <w:t>“Beneficiary View/Search”</w:t>
      </w:r>
      <w:r>
        <w:t xml:space="preserve"> privilege.</w:t>
      </w:r>
    </w:p>
    <w:p w14:paraId="1ED8C5C6" w14:textId="77777777" w:rsidR="00E5014B" w:rsidRDefault="00E5014B">
      <w:pPr>
        <w:pStyle w:val="my-2"/>
        <w:numPr>
          <w:ilvl w:val="0"/>
          <w:numId w:val="261"/>
        </w:numPr>
        <w:spacing w:before="120" w:beforeAutospacing="0" w:after="120" w:afterAutospacing="0"/>
        <w:ind w:left="714" w:hanging="357"/>
        <w:jc w:val="both"/>
      </w:pPr>
      <w:r>
        <w:t>Data visibility restricted by department, scheme, geography, and role; sensitive identifiers (Aadhaar, bank) masked according to policy unless elevated privilege is granted and action is justified.</w:t>
      </w:r>
    </w:p>
    <w:p w14:paraId="05187697" w14:textId="35C3E37A" w:rsidR="00E5014B" w:rsidRDefault="00E5014B">
      <w:pPr>
        <w:pStyle w:val="my-2"/>
        <w:numPr>
          <w:ilvl w:val="0"/>
          <w:numId w:val="261"/>
        </w:numPr>
        <w:spacing w:before="120" w:beforeAutospacing="0" w:after="120" w:afterAutospacing="0"/>
        <w:ind w:left="714" w:hanging="357"/>
        <w:jc w:val="both"/>
      </w:pPr>
      <w:r>
        <w:t>All searches and record views are logged for audit, with configurable retention aligned to DPDP / IT Act guidance.</w:t>
      </w:r>
    </w:p>
    <w:p w14:paraId="168A3FAC" w14:textId="77777777" w:rsidR="00E5014B" w:rsidRPr="00E5014B" w:rsidRDefault="00E5014B" w:rsidP="00E5014B">
      <w:pPr>
        <w:spacing w:before="240"/>
        <w:rPr>
          <w:b/>
          <w:bCs/>
        </w:rPr>
      </w:pPr>
      <w:r w:rsidRPr="00E5014B">
        <w:rPr>
          <w:b/>
          <w:bCs/>
        </w:rPr>
        <w:t>Error Handling &amp; Messaging</w:t>
      </w:r>
    </w:p>
    <w:p w14:paraId="50B96188" w14:textId="77777777" w:rsidR="00E5014B" w:rsidRDefault="00E5014B">
      <w:pPr>
        <w:pStyle w:val="my-2"/>
        <w:numPr>
          <w:ilvl w:val="0"/>
          <w:numId w:val="262"/>
        </w:numPr>
        <w:spacing w:before="120" w:beforeAutospacing="0" w:after="120" w:afterAutospacing="0"/>
        <w:ind w:hanging="357"/>
        <w:jc w:val="both"/>
      </w:pPr>
      <w:r>
        <w:t>Friendly messages for:</w:t>
      </w:r>
    </w:p>
    <w:p w14:paraId="72DF7326" w14:textId="77777777" w:rsidR="00E5014B" w:rsidRDefault="00E5014B">
      <w:pPr>
        <w:pStyle w:val="my-2"/>
        <w:numPr>
          <w:ilvl w:val="1"/>
          <w:numId w:val="262"/>
        </w:numPr>
        <w:spacing w:before="120" w:beforeAutospacing="0" w:after="120" w:afterAutospacing="0"/>
        <w:ind w:hanging="357"/>
        <w:jc w:val="both"/>
      </w:pPr>
      <w:r>
        <w:rPr>
          <w:rStyle w:val="Strong"/>
          <w:rFonts w:eastAsiaTheme="majorEastAsia"/>
        </w:rPr>
        <w:t>No results:</w:t>
      </w:r>
      <w:r>
        <w:t xml:space="preserve"> “No beneficiaries found. Refine your filters or check identifier details.”</w:t>
      </w:r>
    </w:p>
    <w:p w14:paraId="0151635B" w14:textId="77777777" w:rsidR="00E5014B" w:rsidRDefault="00E5014B">
      <w:pPr>
        <w:pStyle w:val="my-2"/>
        <w:numPr>
          <w:ilvl w:val="1"/>
          <w:numId w:val="262"/>
        </w:numPr>
        <w:spacing w:before="120" w:beforeAutospacing="0" w:after="120" w:afterAutospacing="0"/>
        <w:ind w:hanging="357"/>
        <w:jc w:val="both"/>
      </w:pPr>
      <w:r>
        <w:rPr>
          <w:rStyle w:val="Strong"/>
          <w:rFonts w:eastAsiaTheme="majorEastAsia"/>
        </w:rPr>
        <w:t>Access restricted:</w:t>
      </w:r>
      <w:r>
        <w:t xml:space="preserve"> “You are not authorized to view this beneficiary or geography.”</w:t>
      </w:r>
    </w:p>
    <w:p w14:paraId="2A5D58C6" w14:textId="77777777" w:rsidR="00E5014B" w:rsidRDefault="00E5014B">
      <w:pPr>
        <w:pStyle w:val="my-2"/>
        <w:numPr>
          <w:ilvl w:val="1"/>
          <w:numId w:val="262"/>
        </w:numPr>
        <w:spacing w:before="120" w:beforeAutospacing="0" w:after="120" w:afterAutospacing="0"/>
        <w:ind w:hanging="357"/>
        <w:jc w:val="both"/>
      </w:pPr>
      <w:r>
        <w:rPr>
          <w:rStyle w:val="Strong"/>
          <w:rFonts w:eastAsiaTheme="majorEastAsia"/>
        </w:rPr>
        <w:t>Backend failure:</w:t>
      </w:r>
      <w:r>
        <w:t xml:space="preserve"> “Beneficiary search service is temporarily unavailable. Please try again later or contact support.”</w:t>
      </w:r>
    </w:p>
    <w:p w14:paraId="1ECDA98B" w14:textId="38C05204" w:rsidR="00E5014B" w:rsidRDefault="00E5014B">
      <w:pPr>
        <w:pStyle w:val="my-2"/>
        <w:numPr>
          <w:ilvl w:val="0"/>
          <w:numId w:val="262"/>
        </w:numPr>
        <w:spacing w:before="120" w:beforeAutospacing="0" w:after="120" w:afterAutospacing="0"/>
        <w:ind w:hanging="357"/>
        <w:jc w:val="both"/>
      </w:pPr>
      <w:r>
        <w:t>Graceful degradation: if AI/metadata services are unavailable, basic search (by IDs and scheme status) still works; GR badges and AI filters are disabled with a banner explaining the limitation.</w:t>
      </w:r>
    </w:p>
    <w:p w14:paraId="52EE01E0" w14:textId="77777777" w:rsidR="00E5014B" w:rsidRPr="00E5014B" w:rsidRDefault="00E5014B" w:rsidP="00E5014B">
      <w:pPr>
        <w:spacing w:before="240"/>
        <w:rPr>
          <w:b/>
          <w:bCs/>
        </w:rPr>
      </w:pPr>
      <w:r w:rsidRPr="00E5014B">
        <w:rPr>
          <w:b/>
          <w:bCs/>
        </w:rPr>
        <w:t>Accessibility &amp; Testability</w:t>
      </w:r>
    </w:p>
    <w:p w14:paraId="0FCADA0D" w14:textId="54F6EAA5" w:rsidR="00E5014B" w:rsidRDefault="00E5014B">
      <w:pPr>
        <w:pStyle w:val="my-2"/>
        <w:numPr>
          <w:ilvl w:val="0"/>
          <w:numId w:val="263"/>
        </w:numPr>
        <w:spacing w:before="120" w:beforeAutospacing="0" w:after="120" w:afterAutospacing="0"/>
        <w:ind w:hanging="357"/>
        <w:jc w:val="both"/>
      </w:pPr>
      <w:r>
        <w:t>Keyboard</w:t>
      </w:r>
      <w:r>
        <w:noBreakHyphen/>
        <w:t>navigable search, filters, and grid; ARIA labels on GR badges, conflict icons, and action buttons to describe confidence and conflict states to screen</w:t>
      </w:r>
      <w:r>
        <w:noBreakHyphen/>
        <w:t xml:space="preserve">reader users. </w:t>
      </w:r>
    </w:p>
    <w:p w14:paraId="741BD8DF" w14:textId="77777777" w:rsidR="00E5014B" w:rsidRDefault="00E5014B">
      <w:pPr>
        <w:pStyle w:val="my-2"/>
        <w:numPr>
          <w:ilvl w:val="0"/>
          <w:numId w:val="263"/>
        </w:numPr>
        <w:spacing w:before="120" w:beforeAutospacing="0" w:after="120" w:afterAutospacing="0"/>
        <w:ind w:hanging="357"/>
        <w:jc w:val="both"/>
      </w:pPr>
      <w:r>
        <w:t>Clear visual indicators (icons + text) for conflict/suspicious records that do not rely solely on colour.</w:t>
      </w:r>
    </w:p>
    <w:p w14:paraId="6B5BCD08" w14:textId="77777777" w:rsidR="00E5014B" w:rsidRDefault="00E5014B">
      <w:pPr>
        <w:pStyle w:val="my-2"/>
        <w:numPr>
          <w:ilvl w:val="0"/>
          <w:numId w:val="263"/>
        </w:numPr>
        <w:spacing w:before="120" w:beforeAutospacing="0" w:after="120" w:afterAutospacing="0"/>
        <w:ind w:hanging="357"/>
        <w:jc w:val="both"/>
      </w:pPr>
      <w:r>
        <w:t>Tests should cover:</w:t>
      </w:r>
    </w:p>
    <w:p w14:paraId="3BD5AD02" w14:textId="77777777" w:rsidR="00E5014B" w:rsidRDefault="00E5014B">
      <w:pPr>
        <w:pStyle w:val="my-2"/>
        <w:numPr>
          <w:ilvl w:val="1"/>
          <w:numId w:val="263"/>
        </w:numPr>
        <w:spacing w:before="120" w:beforeAutospacing="0" w:after="120" w:afterAutospacing="0"/>
        <w:ind w:hanging="357"/>
        <w:jc w:val="both"/>
      </w:pPr>
      <w:r>
        <w:t>Search relevance and correctness for each identifier and filter type.</w:t>
      </w:r>
    </w:p>
    <w:p w14:paraId="0F5AFE5F" w14:textId="77777777" w:rsidR="00E5014B" w:rsidRDefault="00E5014B">
      <w:pPr>
        <w:pStyle w:val="my-2"/>
        <w:numPr>
          <w:ilvl w:val="1"/>
          <w:numId w:val="263"/>
        </w:numPr>
        <w:spacing w:before="120" w:beforeAutospacing="0" w:after="120" w:afterAutospacing="0"/>
        <w:ind w:hanging="357"/>
        <w:jc w:val="both"/>
      </w:pPr>
      <w:r>
        <w:t>Jurisdiction enforcement and masking rules.</w:t>
      </w:r>
    </w:p>
    <w:p w14:paraId="30DD316B" w14:textId="77777777" w:rsidR="00E5014B" w:rsidRDefault="00E5014B">
      <w:pPr>
        <w:pStyle w:val="my-2"/>
        <w:numPr>
          <w:ilvl w:val="1"/>
          <w:numId w:val="263"/>
        </w:numPr>
        <w:spacing w:before="120" w:beforeAutospacing="0" w:after="120" w:afterAutospacing="0"/>
        <w:ind w:hanging="357"/>
        <w:jc w:val="both"/>
      </w:pPr>
      <w:r>
        <w:t>Conflict/AI filters returning the right subsets.</w:t>
      </w:r>
    </w:p>
    <w:p w14:paraId="30BDA479" w14:textId="1F94A55E" w:rsidR="00E5014B" w:rsidRDefault="00E5014B">
      <w:pPr>
        <w:pStyle w:val="my-2"/>
        <w:numPr>
          <w:ilvl w:val="1"/>
          <w:numId w:val="263"/>
        </w:numPr>
        <w:spacing w:before="120" w:beforeAutospacing="0" w:after="120" w:afterAutospacing="0"/>
        <w:ind w:hanging="357"/>
        <w:jc w:val="both"/>
      </w:pPr>
      <w:r>
        <w:t>Performance under large result sets with server</w:t>
      </w:r>
      <w:r>
        <w:noBreakHyphen/>
        <w:t>side paging (e.g., 10k+ matches).</w:t>
      </w:r>
    </w:p>
    <w:p w14:paraId="743BD0D1" w14:textId="77777777" w:rsidR="006043E7" w:rsidRDefault="006043E7" w:rsidP="006043E7">
      <w:pPr>
        <w:pStyle w:val="my-2"/>
        <w:spacing w:before="120" w:beforeAutospacing="0" w:after="120" w:afterAutospacing="0"/>
        <w:ind w:left="1440"/>
        <w:jc w:val="both"/>
      </w:pPr>
    </w:p>
    <w:p w14:paraId="6ECF3F94" w14:textId="126F0314" w:rsidR="00485B67" w:rsidRDefault="00485B67">
      <w:pPr>
        <w:pStyle w:val="Heading2"/>
        <w:numPr>
          <w:ilvl w:val="0"/>
          <w:numId w:val="131"/>
        </w:numPr>
      </w:pPr>
      <w:r>
        <w:t>Module 4: Application Processing</w:t>
      </w:r>
    </w:p>
    <w:p w14:paraId="7B43B04C" w14:textId="77777777" w:rsidR="00485B67" w:rsidRDefault="00485B67" w:rsidP="006043E7">
      <w:pPr>
        <w:pStyle w:val="my-2"/>
        <w:spacing w:before="120" w:beforeAutospacing="0" w:after="120" w:afterAutospacing="0"/>
        <w:ind w:left="1440"/>
        <w:jc w:val="both"/>
      </w:pPr>
    </w:p>
    <w:p w14:paraId="348495F9" w14:textId="1DB13200" w:rsidR="006043E7" w:rsidRPr="006043E7" w:rsidRDefault="006043E7" w:rsidP="006043E7">
      <w:pPr>
        <w:pStyle w:val="Heading3"/>
      </w:pPr>
      <w:r>
        <w:t>--</w:t>
      </w:r>
      <w:r w:rsidRPr="006043E7">
        <w:t>Screen</w:t>
      </w:r>
      <w:r>
        <w:t xml:space="preserve"> 19</w:t>
      </w:r>
      <w:r w:rsidRPr="006043E7">
        <w:t>: Service Request Queue</w:t>
      </w:r>
    </w:p>
    <w:p w14:paraId="6FE8ACF8" w14:textId="77777777" w:rsidR="006043E7" w:rsidRDefault="006043E7" w:rsidP="006043E7">
      <w:pPr>
        <w:spacing w:before="100" w:beforeAutospacing="1" w:after="100" w:afterAutospacing="1"/>
      </w:pPr>
      <w:r w:rsidRPr="006043E7">
        <w:rPr>
          <w:b/>
          <w:bCs/>
        </w:rPr>
        <w:t>Screen ID:</w:t>
      </w:r>
      <w:r w:rsidRPr="006043E7">
        <w:t xml:space="preserve"> DEPT-APP-19</w:t>
      </w:r>
    </w:p>
    <w:p w14:paraId="5D7A3C02" w14:textId="199478BD" w:rsidR="006043E7" w:rsidRPr="006043E7" w:rsidRDefault="006043E7" w:rsidP="006043E7">
      <w:pPr>
        <w:spacing w:before="100" w:beforeAutospacing="1" w:after="100" w:afterAutospacing="1"/>
      </w:pPr>
      <w:r w:rsidRPr="006043E7">
        <w:rPr>
          <w:b/>
          <w:bCs/>
        </w:rPr>
        <w:t>User Type:</w:t>
      </w:r>
      <w:r w:rsidRPr="006043E7">
        <w:t xml:space="preserve"> Service Officer / Department User</w:t>
      </w:r>
    </w:p>
    <w:p w14:paraId="355D0EAA" w14:textId="77777777" w:rsidR="006043E7" w:rsidRPr="006043E7" w:rsidRDefault="006043E7" w:rsidP="006043E7">
      <w:pPr>
        <w:spacing w:before="360"/>
        <w:rPr>
          <w:b/>
          <w:bCs/>
        </w:rPr>
      </w:pPr>
      <w:r w:rsidRPr="006043E7">
        <w:rPr>
          <w:b/>
          <w:bCs/>
        </w:rPr>
        <w:lastRenderedPageBreak/>
        <w:t>Purpose</w:t>
      </w:r>
    </w:p>
    <w:p w14:paraId="33382AB9" w14:textId="122A9673" w:rsidR="006043E7" w:rsidRPr="006043E7" w:rsidRDefault="006043E7" w:rsidP="006043E7">
      <w:pPr>
        <w:spacing w:before="100" w:beforeAutospacing="1" w:after="100" w:afterAutospacing="1"/>
        <w:jc w:val="both"/>
      </w:pPr>
      <w:r w:rsidRPr="006043E7">
        <w:t xml:space="preserve">Provide department users with a </w:t>
      </w:r>
      <w:r w:rsidRPr="006043E7">
        <w:rPr>
          <w:b/>
          <w:bCs/>
        </w:rPr>
        <w:t>central worklist of scheme applications and service requests</w:t>
      </w:r>
      <w:r w:rsidRPr="006043E7">
        <w:t>, including those auto</w:t>
      </w:r>
      <w:r w:rsidRPr="006043E7">
        <w:noBreakHyphen/>
        <w:t>created from AI flows, so they can triage, process, and route them according to priority, risk band, and SLAs.</w:t>
      </w:r>
    </w:p>
    <w:p w14:paraId="0CCBBC79" w14:textId="77777777" w:rsidR="006043E7" w:rsidRPr="006043E7" w:rsidRDefault="006043E7" w:rsidP="006043E7">
      <w:pPr>
        <w:spacing w:before="360"/>
        <w:rPr>
          <w:b/>
          <w:bCs/>
        </w:rPr>
      </w:pPr>
      <w:r w:rsidRPr="006043E7">
        <w:rPr>
          <w:b/>
          <w:bCs/>
        </w:rPr>
        <w:t>Functional Description</w:t>
      </w:r>
    </w:p>
    <w:p w14:paraId="7F0A2972" w14:textId="77777777" w:rsidR="006043E7" w:rsidRPr="006043E7" w:rsidRDefault="006043E7">
      <w:pPr>
        <w:numPr>
          <w:ilvl w:val="0"/>
          <w:numId w:val="264"/>
        </w:numPr>
        <w:spacing w:before="120" w:after="120"/>
        <w:ind w:hanging="357"/>
        <w:jc w:val="both"/>
      </w:pPr>
      <w:r w:rsidRPr="006043E7">
        <w:t xml:space="preserve">Display a </w:t>
      </w:r>
      <w:r w:rsidRPr="006043E7">
        <w:rPr>
          <w:b/>
          <w:bCs/>
        </w:rPr>
        <w:t>paginated, filterable queue</w:t>
      </w:r>
      <w:r w:rsidRPr="006043E7">
        <w:t xml:space="preserve"> of service requests and scheme applications assigned to the officer’s unit, with server</w:t>
      </w:r>
      <w:r w:rsidRPr="006043E7">
        <w:noBreakHyphen/>
        <w:t>side sorting and search.</w:t>
      </w:r>
    </w:p>
    <w:p w14:paraId="43E50329" w14:textId="77777777" w:rsidR="006043E7" w:rsidRPr="006043E7" w:rsidRDefault="006043E7">
      <w:pPr>
        <w:numPr>
          <w:ilvl w:val="0"/>
          <w:numId w:val="264"/>
        </w:numPr>
        <w:spacing w:before="120" w:after="120"/>
        <w:ind w:hanging="357"/>
        <w:jc w:val="both"/>
      </w:pPr>
      <w:r w:rsidRPr="006043E7">
        <w:t>Each row shows key attributes:</w:t>
      </w:r>
    </w:p>
    <w:p w14:paraId="43B70267" w14:textId="77777777" w:rsidR="006043E7" w:rsidRPr="006043E7" w:rsidRDefault="006043E7">
      <w:pPr>
        <w:numPr>
          <w:ilvl w:val="1"/>
          <w:numId w:val="264"/>
        </w:numPr>
        <w:spacing w:before="120" w:after="120"/>
        <w:ind w:hanging="357"/>
        <w:jc w:val="both"/>
      </w:pPr>
      <w:r w:rsidRPr="006043E7">
        <w:t>Application/Request ID, Citizen/Household name, Jan Aadhaar ID.</w:t>
      </w:r>
    </w:p>
    <w:p w14:paraId="5EE40055" w14:textId="77777777" w:rsidR="006043E7" w:rsidRPr="006043E7" w:rsidRDefault="006043E7">
      <w:pPr>
        <w:numPr>
          <w:ilvl w:val="1"/>
          <w:numId w:val="264"/>
        </w:numPr>
        <w:spacing w:before="120" w:after="120"/>
        <w:ind w:hanging="357"/>
        <w:jc w:val="both"/>
      </w:pPr>
      <w:r w:rsidRPr="006043E7">
        <w:t>Scheme/service name, request type (new enrolment, change request, grievance, etc.).</w:t>
      </w:r>
    </w:p>
    <w:p w14:paraId="6BEDB1B1" w14:textId="77777777" w:rsidR="006043E7" w:rsidRPr="006043E7" w:rsidRDefault="006043E7">
      <w:pPr>
        <w:numPr>
          <w:ilvl w:val="1"/>
          <w:numId w:val="264"/>
        </w:numPr>
        <w:spacing w:before="120" w:after="120"/>
        <w:ind w:hanging="357"/>
        <w:jc w:val="both"/>
      </w:pPr>
      <w:r w:rsidRPr="006043E7">
        <w:t>Channel (portal, CSC, bulk upload, auto</w:t>
      </w:r>
      <w:r w:rsidRPr="006043E7">
        <w:noBreakHyphen/>
        <w:t>ID/auto</w:t>
      </w:r>
      <w:r w:rsidRPr="006043E7">
        <w:noBreakHyphen/>
        <w:t>application).</w:t>
      </w:r>
    </w:p>
    <w:p w14:paraId="18C6B3F6" w14:textId="77777777" w:rsidR="006043E7" w:rsidRPr="006043E7" w:rsidRDefault="006043E7">
      <w:pPr>
        <w:numPr>
          <w:ilvl w:val="1"/>
          <w:numId w:val="264"/>
        </w:numPr>
        <w:spacing w:before="120" w:after="120"/>
        <w:ind w:hanging="357"/>
        <w:jc w:val="both"/>
      </w:pPr>
      <w:proofErr w:type="gramStart"/>
      <w:r w:rsidRPr="006043E7">
        <w:t>Current status</w:t>
      </w:r>
      <w:proofErr w:type="gramEnd"/>
      <w:r w:rsidRPr="006043E7">
        <w:t xml:space="preserve"> (New, In Review, Pending Clarification, Recommended, Approved, Rejected, </w:t>
      </w:r>
      <w:proofErr w:type="gramStart"/>
      <w:r w:rsidRPr="006043E7">
        <w:t>Auto</w:t>
      </w:r>
      <w:proofErr w:type="gramEnd"/>
      <w:r w:rsidRPr="006043E7">
        <w:noBreakHyphen/>
        <w:t>Approved, Escalated).</w:t>
      </w:r>
    </w:p>
    <w:p w14:paraId="19F2A3FC" w14:textId="026A72B5" w:rsidR="006043E7" w:rsidRPr="006043E7" w:rsidRDefault="006043E7">
      <w:pPr>
        <w:numPr>
          <w:ilvl w:val="1"/>
          <w:numId w:val="264"/>
        </w:numPr>
        <w:spacing w:before="120" w:after="120"/>
        <w:ind w:hanging="357"/>
        <w:jc w:val="both"/>
      </w:pPr>
      <w:r w:rsidRPr="006043E7">
        <w:t>Priority / risk band (Low, Medium, High, Very High) and SLA due date.</w:t>
      </w:r>
    </w:p>
    <w:p w14:paraId="0C89B631" w14:textId="77777777" w:rsidR="006043E7" w:rsidRPr="006043E7" w:rsidRDefault="006043E7">
      <w:pPr>
        <w:numPr>
          <w:ilvl w:val="0"/>
          <w:numId w:val="264"/>
        </w:numPr>
        <w:spacing w:before="120" w:after="120"/>
        <w:ind w:hanging="357"/>
        <w:jc w:val="both"/>
      </w:pPr>
      <w:r w:rsidRPr="006043E7">
        <w:t>Row</w:t>
      </w:r>
      <w:r w:rsidRPr="006043E7">
        <w:noBreakHyphen/>
        <w:t xml:space="preserve">level </w:t>
      </w:r>
      <w:r w:rsidRPr="006043E7">
        <w:rPr>
          <w:b/>
          <w:bCs/>
        </w:rPr>
        <w:t>badges/flags</w:t>
      </w:r>
      <w:r w:rsidRPr="006043E7">
        <w:t>:</w:t>
      </w:r>
    </w:p>
    <w:p w14:paraId="1A1F3FC2" w14:textId="77777777" w:rsidR="006043E7" w:rsidRPr="006043E7" w:rsidRDefault="006043E7">
      <w:pPr>
        <w:numPr>
          <w:ilvl w:val="1"/>
          <w:numId w:val="264"/>
        </w:numPr>
        <w:spacing w:before="120" w:after="120"/>
        <w:ind w:hanging="357"/>
        <w:jc w:val="both"/>
      </w:pPr>
      <w:r w:rsidRPr="006043E7">
        <w:t>“AI</w:t>
      </w:r>
      <w:r w:rsidRPr="006043E7">
        <w:noBreakHyphen/>
        <w:t>origin” – created via Auto Application Submission.</w:t>
      </w:r>
    </w:p>
    <w:p w14:paraId="3BDDB3AB" w14:textId="77777777" w:rsidR="006043E7" w:rsidRPr="006043E7" w:rsidRDefault="006043E7">
      <w:pPr>
        <w:numPr>
          <w:ilvl w:val="1"/>
          <w:numId w:val="264"/>
        </w:numPr>
        <w:spacing w:before="120" w:after="120"/>
        <w:ind w:hanging="357"/>
        <w:jc w:val="both"/>
      </w:pPr>
      <w:r w:rsidRPr="006043E7">
        <w:t>“High</w:t>
      </w:r>
      <w:r w:rsidRPr="006043E7">
        <w:noBreakHyphen/>
        <w:t>risk” – flagged by risk scoring / anomaly detection.</w:t>
      </w:r>
    </w:p>
    <w:p w14:paraId="434277D2" w14:textId="77777777" w:rsidR="006043E7" w:rsidRPr="006043E7" w:rsidRDefault="006043E7">
      <w:pPr>
        <w:numPr>
          <w:ilvl w:val="1"/>
          <w:numId w:val="264"/>
        </w:numPr>
        <w:spacing w:before="120" w:after="120"/>
        <w:ind w:hanging="357"/>
        <w:jc w:val="both"/>
      </w:pPr>
      <w:r w:rsidRPr="006043E7">
        <w:t xml:space="preserve">“Vulnerable household” – based on 360 </w:t>
      </w:r>
      <w:proofErr w:type="gramStart"/>
      <w:r w:rsidRPr="006043E7">
        <w:t>profile</w:t>
      </w:r>
      <w:proofErr w:type="gramEnd"/>
      <w:r w:rsidRPr="006043E7">
        <w:t xml:space="preserve"> (</w:t>
      </w:r>
      <w:proofErr w:type="spellStart"/>
      <w:r w:rsidRPr="006043E7">
        <w:t>PwD</w:t>
      </w:r>
      <w:proofErr w:type="spellEnd"/>
      <w:r w:rsidRPr="006043E7">
        <w:t>, single woman, tribal, etc.).</w:t>
      </w:r>
    </w:p>
    <w:p w14:paraId="67FB7ED1" w14:textId="77777777" w:rsidR="006043E7" w:rsidRPr="006043E7" w:rsidRDefault="006043E7">
      <w:pPr>
        <w:numPr>
          <w:ilvl w:val="0"/>
          <w:numId w:val="264"/>
        </w:numPr>
        <w:spacing w:before="120" w:after="120"/>
        <w:ind w:hanging="357"/>
        <w:jc w:val="both"/>
      </w:pPr>
      <w:r w:rsidRPr="006043E7">
        <w:t xml:space="preserve">Quick </w:t>
      </w:r>
      <w:r w:rsidRPr="006043E7">
        <w:rPr>
          <w:b/>
          <w:bCs/>
        </w:rPr>
        <w:t>inline actions</w:t>
      </w:r>
      <w:r w:rsidRPr="006043E7">
        <w:t xml:space="preserve"> per item:</w:t>
      </w:r>
    </w:p>
    <w:p w14:paraId="363CF55D" w14:textId="77777777" w:rsidR="006043E7" w:rsidRPr="006043E7" w:rsidRDefault="006043E7">
      <w:pPr>
        <w:numPr>
          <w:ilvl w:val="1"/>
          <w:numId w:val="264"/>
        </w:numPr>
        <w:spacing w:before="120" w:after="120"/>
        <w:ind w:hanging="357"/>
        <w:jc w:val="both"/>
      </w:pPr>
      <w:r w:rsidRPr="006043E7">
        <w:t xml:space="preserve">Open </w:t>
      </w:r>
      <w:r w:rsidRPr="006043E7">
        <w:rPr>
          <w:b/>
          <w:bCs/>
        </w:rPr>
        <w:t>Application Review</w:t>
      </w:r>
      <w:r w:rsidRPr="006043E7">
        <w:t xml:space="preserve"> screen (DEPT</w:t>
      </w:r>
      <w:r w:rsidRPr="006043E7">
        <w:noBreakHyphen/>
        <w:t>APP</w:t>
      </w:r>
      <w:r w:rsidRPr="006043E7">
        <w:noBreakHyphen/>
        <w:t>20) in full view.</w:t>
      </w:r>
    </w:p>
    <w:p w14:paraId="5B9DB7AA" w14:textId="77777777" w:rsidR="006043E7" w:rsidRPr="006043E7" w:rsidRDefault="006043E7">
      <w:pPr>
        <w:numPr>
          <w:ilvl w:val="1"/>
          <w:numId w:val="264"/>
        </w:numPr>
        <w:spacing w:before="120" w:after="120"/>
        <w:ind w:hanging="357"/>
        <w:jc w:val="both"/>
      </w:pPr>
      <w:r w:rsidRPr="006043E7">
        <w:t>Assign / reassign to officer or team.</w:t>
      </w:r>
    </w:p>
    <w:p w14:paraId="4C9BEE84" w14:textId="77777777" w:rsidR="006043E7" w:rsidRPr="006043E7" w:rsidRDefault="006043E7">
      <w:pPr>
        <w:numPr>
          <w:ilvl w:val="1"/>
          <w:numId w:val="264"/>
        </w:numPr>
        <w:spacing w:before="120" w:after="120"/>
        <w:ind w:hanging="357"/>
        <w:jc w:val="both"/>
      </w:pPr>
      <w:r w:rsidRPr="006043E7">
        <w:t xml:space="preserve">Change status to “In Review” or “Put </w:t>
      </w:r>
      <w:proofErr w:type="gramStart"/>
      <w:r w:rsidRPr="006043E7">
        <w:t>On</w:t>
      </w:r>
      <w:proofErr w:type="gramEnd"/>
      <w:r w:rsidRPr="006043E7">
        <w:t xml:space="preserve"> Hold” with reason.</w:t>
      </w:r>
    </w:p>
    <w:p w14:paraId="151A1E2A" w14:textId="77777777" w:rsidR="006043E7" w:rsidRPr="006043E7" w:rsidRDefault="006043E7">
      <w:pPr>
        <w:numPr>
          <w:ilvl w:val="1"/>
          <w:numId w:val="264"/>
        </w:numPr>
        <w:spacing w:before="120" w:after="120"/>
        <w:ind w:hanging="357"/>
        <w:jc w:val="both"/>
      </w:pPr>
      <w:r w:rsidRPr="006043E7">
        <w:t xml:space="preserve">Jump to </w:t>
      </w:r>
      <w:r w:rsidRPr="006043E7">
        <w:rPr>
          <w:b/>
          <w:bCs/>
        </w:rPr>
        <w:t>Document Verification</w:t>
      </w:r>
      <w:r w:rsidRPr="006043E7">
        <w:t xml:space="preserve"> (DEPT</w:t>
      </w:r>
      <w:r w:rsidRPr="006043E7">
        <w:noBreakHyphen/>
        <w:t>APP</w:t>
      </w:r>
      <w:r w:rsidRPr="006043E7">
        <w:noBreakHyphen/>
        <w:t xml:space="preserve">21) or </w:t>
      </w:r>
      <w:r w:rsidRPr="006043E7">
        <w:rPr>
          <w:b/>
          <w:bCs/>
        </w:rPr>
        <w:t>Clarification Request</w:t>
      </w:r>
      <w:r w:rsidRPr="006043E7">
        <w:t xml:space="preserve"> (DEPT</w:t>
      </w:r>
      <w:r w:rsidRPr="006043E7">
        <w:noBreakHyphen/>
        <w:t>APP</w:t>
      </w:r>
      <w:r w:rsidRPr="006043E7">
        <w:noBreakHyphen/>
        <w:t>23) for that case.</w:t>
      </w:r>
    </w:p>
    <w:p w14:paraId="2603ED6D" w14:textId="77777777" w:rsidR="006043E7" w:rsidRPr="006043E7" w:rsidRDefault="006043E7">
      <w:pPr>
        <w:numPr>
          <w:ilvl w:val="0"/>
          <w:numId w:val="264"/>
        </w:numPr>
        <w:spacing w:before="120" w:after="120"/>
        <w:ind w:hanging="357"/>
        <w:jc w:val="both"/>
      </w:pPr>
      <w:r w:rsidRPr="006043E7">
        <w:rPr>
          <w:b/>
          <w:bCs/>
        </w:rPr>
        <w:t>Filter panel</w:t>
      </w:r>
      <w:r w:rsidRPr="006043E7">
        <w:t xml:space="preserve"> supports:</w:t>
      </w:r>
    </w:p>
    <w:p w14:paraId="7FB842F7" w14:textId="77777777" w:rsidR="006043E7" w:rsidRPr="006043E7" w:rsidRDefault="006043E7">
      <w:pPr>
        <w:numPr>
          <w:ilvl w:val="1"/>
          <w:numId w:val="264"/>
        </w:numPr>
        <w:spacing w:before="120" w:after="120"/>
        <w:ind w:hanging="357"/>
        <w:jc w:val="both"/>
      </w:pPr>
      <w:r w:rsidRPr="006043E7">
        <w:t>Scheme, request type, channel, risk band, status, SLA buckets (Due today, Overdue, Due in 3 days, etc.).</w:t>
      </w:r>
    </w:p>
    <w:p w14:paraId="5AEDEBCC" w14:textId="77777777" w:rsidR="006043E7" w:rsidRPr="006043E7" w:rsidRDefault="006043E7">
      <w:pPr>
        <w:numPr>
          <w:ilvl w:val="1"/>
          <w:numId w:val="264"/>
        </w:numPr>
        <w:spacing w:before="120" w:after="120"/>
        <w:ind w:hanging="357"/>
        <w:jc w:val="both"/>
      </w:pPr>
      <w:r w:rsidRPr="006043E7">
        <w:t>“AI</w:t>
      </w:r>
      <w:r w:rsidRPr="006043E7">
        <w:noBreakHyphen/>
        <w:t>origin only”, “Manual only”, “Has pending clarifications”, “Has auto</w:t>
      </w:r>
      <w:r w:rsidRPr="006043E7">
        <w:noBreakHyphen/>
        <w:t>approval recommendation”.</w:t>
      </w:r>
    </w:p>
    <w:p w14:paraId="747BEADD" w14:textId="77777777" w:rsidR="006043E7" w:rsidRPr="006043E7" w:rsidRDefault="006043E7">
      <w:pPr>
        <w:numPr>
          <w:ilvl w:val="0"/>
          <w:numId w:val="264"/>
        </w:numPr>
        <w:spacing w:before="120" w:after="120"/>
        <w:ind w:hanging="357"/>
        <w:jc w:val="both"/>
      </w:pPr>
      <w:r w:rsidRPr="006043E7">
        <w:rPr>
          <w:b/>
          <w:bCs/>
        </w:rPr>
        <w:t>Queue views / tabs</w:t>
      </w:r>
      <w:r w:rsidRPr="006043E7">
        <w:t>:</w:t>
      </w:r>
    </w:p>
    <w:p w14:paraId="50EE26DB" w14:textId="77777777" w:rsidR="006043E7" w:rsidRPr="006043E7" w:rsidRDefault="006043E7">
      <w:pPr>
        <w:numPr>
          <w:ilvl w:val="1"/>
          <w:numId w:val="264"/>
        </w:numPr>
        <w:spacing w:before="120" w:after="120"/>
        <w:ind w:hanging="357"/>
        <w:jc w:val="both"/>
      </w:pPr>
      <w:r w:rsidRPr="006043E7">
        <w:rPr>
          <w:i/>
          <w:iCs/>
        </w:rPr>
        <w:t>My Worklist</w:t>
      </w:r>
      <w:r w:rsidRPr="006043E7">
        <w:t xml:space="preserve"> – cases assigned to logged</w:t>
      </w:r>
      <w:r w:rsidRPr="006043E7">
        <w:noBreakHyphen/>
        <w:t>in officer.</w:t>
      </w:r>
    </w:p>
    <w:p w14:paraId="5B558217" w14:textId="77777777" w:rsidR="006043E7" w:rsidRPr="006043E7" w:rsidRDefault="006043E7">
      <w:pPr>
        <w:numPr>
          <w:ilvl w:val="1"/>
          <w:numId w:val="264"/>
        </w:numPr>
        <w:spacing w:before="120" w:after="120"/>
        <w:ind w:hanging="357"/>
        <w:jc w:val="both"/>
      </w:pPr>
      <w:r w:rsidRPr="006043E7">
        <w:rPr>
          <w:i/>
          <w:iCs/>
        </w:rPr>
        <w:t>Team Queue</w:t>
      </w:r>
      <w:r w:rsidRPr="006043E7">
        <w:t xml:space="preserve"> – cases for officer’s office/section.</w:t>
      </w:r>
    </w:p>
    <w:p w14:paraId="7A6C80B9" w14:textId="77777777" w:rsidR="006043E7" w:rsidRPr="006043E7" w:rsidRDefault="006043E7">
      <w:pPr>
        <w:numPr>
          <w:ilvl w:val="1"/>
          <w:numId w:val="264"/>
        </w:numPr>
        <w:spacing w:before="120" w:after="120"/>
        <w:ind w:hanging="357"/>
        <w:jc w:val="both"/>
      </w:pPr>
      <w:r w:rsidRPr="006043E7">
        <w:rPr>
          <w:i/>
          <w:iCs/>
        </w:rPr>
        <w:t>All (Read</w:t>
      </w:r>
      <w:r w:rsidRPr="006043E7">
        <w:rPr>
          <w:i/>
          <w:iCs/>
        </w:rPr>
        <w:noBreakHyphen/>
        <w:t>only)</w:t>
      </w:r>
      <w:r w:rsidRPr="006043E7">
        <w:t xml:space="preserve"> – for supervisors.</w:t>
      </w:r>
    </w:p>
    <w:p w14:paraId="3B56A230" w14:textId="7C3387CF" w:rsidR="006043E7" w:rsidRPr="006043E7" w:rsidRDefault="006043E7">
      <w:pPr>
        <w:numPr>
          <w:ilvl w:val="0"/>
          <w:numId w:val="264"/>
        </w:numPr>
        <w:spacing w:before="120" w:after="120"/>
        <w:ind w:hanging="357"/>
        <w:jc w:val="both"/>
      </w:pPr>
      <w:r w:rsidRPr="006043E7">
        <w:rPr>
          <w:b/>
          <w:bCs/>
        </w:rPr>
        <w:t>Summary KPIs</w:t>
      </w:r>
      <w:r w:rsidRPr="006043E7">
        <w:t xml:space="preserve"> at top: total open requests, due today, overdue, high</w:t>
      </w:r>
      <w:r w:rsidRPr="006043E7">
        <w:noBreakHyphen/>
        <w:t>risk, AI</w:t>
      </w:r>
      <w:r w:rsidRPr="006043E7">
        <w:noBreakHyphen/>
        <w:t>origin, average age of open cases.</w:t>
      </w:r>
    </w:p>
    <w:p w14:paraId="0598EBA6" w14:textId="77777777" w:rsidR="006043E7" w:rsidRPr="006043E7" w:rsidRDefault="006043E7" w:rsidP="006043E7">
      <w:pPr>
        <w:spacing w:before="360"/>
        <w:rPr>
          <w:b/>
          <w:bCs/>
        </w:rPr>
      </w:pPr>
      <w:r w:rsidRPr="006043E7">
        <w:rPr>
          <w:b/>
          <w:bCs/>
        </w:rPr>
        <w:lastRenderedPageBreak/>
        <w:t>Business Rules &amp; Validations</w:t>
      </w:r>
    </w:p>
    <w:p w14:paraId="5694FB79" w14:textId="77777777" w:rsidR="006043E7" w:rsidRPr="006043E7" w:rsidRDefault="006043E7">
      <w:pPr>
        <w:numPr>
          <w:ilvl w:val="0"/>
          <w:numId w:val="265"/>
        </w:numPr>
        <w:spacing w:before="120" w:after="120"/>
        <w:ind w:hanging="357"/>
        <w:jc w:val="both"/>
      </w:pPr>
      <w:r w:rsidRPr="006043E7">
        <w:t xml:space="preserve">Officers only see requests </w:t>
      </w:r>
      <w:r w:rsidRPr="006043E7">
        <w:rPr>
          <w:b/>
          <w:bCs/>
        </w:rPr>
        <w:t>within their jurisdiction</w:t>
      </w:r>
      <w:r w:rsidRPr="006043E7">
        <w:t xml:space="preserve"> (scheme + geography + office) and assignment; supervisors may see wider scopes.</w:t>
      </w:r>
    </w:p>
    <w:p w14:paraId="2C802554" w14:textId="77777777" w:rsidR="006043E7" w:rsidRPr="006043E7" w:rsidRDefault="006043E7">
      <w:pPr>
        <w:numPr>
          <w:ilvl w:val="0"/>
          <w:numId w:val="265"/>
        </w:numPr>
        <w:spacing w:before="120" w:after="120"/>
        <w:ind w:hanging="357"/>
        <w:jc w:val="both"/>
      </w:pPr>
      <w:r w:rsidRPr="006043E7">
        <w:t>Status transitions are constrained:</w:t>
      </w:r>
    </w:p>
    <w:p w14:paraId="4B24CF39" w14:textId="77777777" w:rsidR="006043E7" w:rsidRPr="006043E7" w:rsidRDefault="006043E7">
      <w:pPr>
        <w:numPr>
          <w:ilvl w:val="1"/>
          <w:numId w:val="265"/>
        </w:numPr>
        <w:spacing w:before="120" w:after="120"/>
        <w:ind w:hanging="357"/>
        <w:jc w:val="both"/>
      </w:pPr>
      <w:r w:rsidRPr="006043E7">
        <w:t>New → In Review / Returned / Escalated.</w:t>
      </w:r>
    </w:p>
    <w:p w14:paraId="5E2E9107" w14:textId="77777777" w:rsidR="006043E7" w:rsidRPr="006043E7" w:rsidRDefault="006043E7">
      <w:pPr>
        <w:numPr>
          <w:ilvl w:val="1"/>
          <w:numId w:val="265"/>
        </w:numPr>
        <w:spacing w:before="120" w:after="120"/>
        <w:ind w:hanging="357"/>
        <w:jc w:val="both"/>
      </w:pPr>
      <w:r w:rsidRPr="006043E7">
        <w:t>In Review → Clarification Requested / Recommended / Rejected / Approved (for empowered roles).</w:t>
      </w:r>
    </w:p>
    <w:p w14:paraId="3B7E92C8" w14:textId="77777777" w:rsidR="006043E7" w:rsidRPr="006043E7" w:rsidRDefault="006043E7">
      <w:pPr>
        <w:numPr>
          <w:ilvl w:val="1"/>
          <w:numId w:val="265"/>
        </w:numPr>
        <w:spacing w:before="120" w:after="120"/>
        <w:ind w:hanging="357"/>
        <w:jc w:val="both"/>
      </w:pPr>
      <w:r w:rsidRPr="006043E7">
        <w:t>Auto</w:t>
      </w:r>
      <w:r w:rsidRPr="006043E7">
        <w:noBreakHyphen/>
        <w:t>Approved items appear with status “Auto</w:t>
      </w:r>
      <w:r w:rsidRPr="006043E7">
        <w:noBreakHyphen/>
        <w:t>Approved (Pending QA)” and may only be moved to Approved/Rejected by authorized reviewers.</w:t>
      </w:r>
    </w:p>
    <w:p w14:paraId="01D1E950" w14:textId="77777777" w:rsidR="006043E7" w:rsidRPr="006043E7" w:rsidRDefault="006043E7">
      <w:pPr>
        <w:numPr>
          <w:ilvl w:val="0"/>
          <w:numId w:val="265"/>
        </w:numPr>
        <w:spacing w:before="120" w:after="120"/>
        <w:ind w:hanging="357"/>
        <w:jc w:val="both"/>
      </w:pPr>
      <w:r w:rsidRPr="006043E7">
        <w:t xml:space="preserve">Reassignment requires a </w:t>
      </w:r>
      <w:r w:rsidRPr="006043E7">
        <w:rPr>
          <w:b/>
          <w:bCs/>
        </w:rPr>
        <w:t>mandatory reason</w:t>
      </w:r>
      <w:r w:rsidRPr="006043E7">
        <w:t xml:space="preserve"> and target user/role; all reassignments are logged.</w:t>
      </w:r>
    </w:p>
    <w:p w14:paraId="6CF04FB1" w14:textId="77777777" w:rsidR="006043E7" w:rsidRPr="006043E7" w:rsidRDefault="006043E7">
      <w:pPr>
        <w:numPr>
          <w:ilvl w:val="0"/>
          <w:numId w:val="265"/>
        </w:numPr>
        <w:spacing w:before="120" w:after="120"/>
        <w:ind w:hanging="357"/>
        <w:jc w:val="both"/>
      </w:pPr>
      <w:r w:rsidRPr="006043E7">
        <w:t>High</w:t>
      </w:r>
      <w:r w:rsidRPr="006043E7">
        <w:noBreakHyphen/>
        <w:t>risk items cannot be bulk</w:t>
      </w:r>
      <w:r w:rsidRPr="006043E7">
        <w:noBreakHyphen/>
        <w:t>approved from this queue; they must pass through Application Review.</w:t>
      </w:r>
    </w:p>
    <w:p w14:paraId="5A2E2AE5" w14:textId="77777777" w:rsidR="006043E7" w:rsidRPr="006043E7" w:rsidRDefault="006043E7">
      <w:pPr>
        <w:numPr>
          <w:ilvl w:val="0"/>
          <w:numId w:val="265"/>
        </w:numPr>
        <w:spacing w:before="120" w:after="120"/>
        <w:ind w:hanging="357"/>
        <w:jc w:val="both"/>
      </w:pPr>
      <w:r w:rsidRPr="006043E7">
        <w:t>SLA dates are computed from configurable scheme</w:t>
      </w:r>
      <w:r w:rsidRPr="006043E7">
        <w:noBreakHyphen/>
        <w:t>specific rules; items breaching SLA must be highlighted and appear in “Overdue” by default.</w:t>
      </w:r>
    </w:p>
    <w:p w14:paraId="349FDFE8" w14:textId="30BFE3CC" w:rsidR="006043E7" w:rsidRPr="006043E7" w:rsidRDefault="006043E7">
      <w:pPr>
        <w:numPr>
          <w:ilvl w:val="0"/>
          <w:numId w:val="265"/>
        </w:numPr>
        <w:spacing w:before="120" w:after="120"/>
        <w:ind w:hanging="357"/>
        <w:jc w:val="both"/>
      </w:pPr>
      <w:r w:rsidRPr="006043E7">
        <w:t xml:space="preserve">Bulk actions (e.g., assign, change status) obey a configurable </w:t>
      </w:r>
      <w:r w:rsidRPr="006043E7">
        <w:rPr>
          <w:b/>
          <w:bCs/>
        </w:rPr>
        <w:t>maximum batch size</w:t>
      </w:r>
      <w:r w:rsidRPr="006043E7">
        <w:t xml:space="preserve"> and always require confirmation.</w:t>
      </w:r>
    </w:p>
    <w:p w14:paraId="745D9E1F" w14:textId="77777777" w:rsidR="006043E7" w:rsidRPr="006043E7" w:rsidRDefault="006043E7" w:rsidP="006043E7">
      <w:pPr>
        <w:spacing w:before="360"/>
        <w:rPr>
          <w:b/>
          <w:bCs/>
        </w:rPr>
      </w:pPr>
      <w:r w:rsidRPr="006043E7">
        <w:rPr>
          <w:b/>
          <w:bCs/>
        </w:rPr>
        <w:t>Data Inputs</w:t>
      </w:r>
    </w:p>
    <w:p w14:paraId="4687F91B" w14:textId="77777777" w:rsidR="006043E7" w:rsidRPr="006043E7" w:rsidRDefault="006043E7">
      <w:pPr>
        <w:numPr>
          <w:ilvl w:val="0"/>
          <w:numId w:val="266"/>
        </w:numPr>
        <w:spacing w:before="120" w:after="120"/>
        <w:ind w:hanging="357"/>
        <w:jc w:val="both"/>
      </w:pPr>
      <w:r w:rsidRPr="006043E7">
        <w:t>Application / Service Request store: request metadata, scheme ID, citizen identifiers, channel, status, timestamps, SLA info.</w:t>
      </w:r>
    </w:p>
    <w:p w14:paraId="696C6596" w14:textId="77777777" w:rsidR="006043E7" w:rsidRPr="006043E7" w:rsidRDefault="006043E7">
      <w:pPr>
        <w:numPr>
          <w:ilvl w:val="0"/>
          <w:numId w:val="266"/>
        </w:numPr>
        <w:spacing w:before="120" w:after="120"/>
        <w:ind w:hanging="357"/>
        <w:jc w:val="both"/>
      </w:pPr>
      <w:r w:rsidRPr="006043E7">
        <w:t>AI services outputs:</w:t>
      </w:r>
    </w:p>
    <w:p w14:paraId="7E821117" w14:textId="77777777" w:rsidR="006043E7" w:rsidRPr="006043E7" w:rsidRDefault="006043E7">
      <w:pPr>
        <w:numPr>
          <w:ilvl w:val="1"/>
          <w:numId w:val="266"/>
        </w:numPr>
        <w:spacing w:before="120" w:after="120"/>
        <w:ind w:hanging="357"/>
        <w:jc w:val="both"/>
      </w:pPr>
      <w:r w:rsidRPr="006043E7">
        <w:t>Auto</w:t>
      </w:r>
      <w:r w:rsidRPr="006043E7">
        <w:noBreakHyphen/>
        <w:t>application origin flag (from auto</w:t>
      </w:r>
      <w:r w:rsidRPr="006043E7">
        <w:noBreakHyphen/>
        <w:t>ID/auto</w:t>
      </w:r>
      <w:r w:rsidRPr="006043E7">
        <w:noBreakHyphen/>
        <w:t>application pipeline).</w:t>
      </w:r>
    </w:p>
    <w:p w14:paraId="5ED6AB3F" w14:textId="77777777" w:rsidR="006043E7" w:rsidRPr="006043E7" w:rsidRDefault="006043E7">
      <w:pPr>
        <w:numPr>
          <w:ilvl w:val="1"/>
          <w:numId w:val="266"/>
        </w:numPr>
        <w:spacing w:before="120" w:after="120"/>
        <w:ind w:hanging="357"/>
        <w:jc w:val="both"/>
      </w:pPr>
      <w:r w:rsidRPr="006043E7">
        <w:t>Risk/priority scores and bands from risk scoring / fraud models.</w:t>
      </w:r>
    </w:p>
    <w:p w14:paraId="6C746E85" w14:textId="77777777" w:rsidR="006043E7" w:rsidRPr="006043E7" w:rsidRDefault="006043E7">
      <w:pPr>
        <w:numPr>
          <w:ilvl w:val="0"/>
          <w:numId w:val="266"/>
        </w:numPr>
        <w:spacing w:before="120" w:after="120"/>
        <w:ind w:hanging="357"/>
        <w:jc w:val="both"/>
      </w:pPr>
      <w:r w:rsidRPr="006043E7">
        <w:t>RBAC and organization hierarchy data: officer’s role, office, schemes, and geographies.</w:t>
      </w:r>
    </w:p>
    <w:p w14:paraId="04AA5AEB" w14:textId="6B9CEFDF" w:rsidR="006043E7" w:rsidRPr="006043E7" w:rsidRDefault="006043E7">
      <w:pPr>
        <w:numPr>
          <w:ilvl w:val="0"/>
          <w:numId w:val="266"/>
        </w:numPr>
        <w:spacing w:before="120" w:after="120"/>
        <w:ind w:hanging="357"/>
        <w:jc w:val="both"/>
      </w:pPr>
      <w:r w:rsidRPr="006043E7">
        <w:t>Clarification and document verification statuses to show derived flags (“Pending docs”, “Citizen responded”).</w:t>
      </w:r>
    </w:p>
    <w:p w14:paraId="166EA936" w14:textId="77777777" w:rsidR="006043E7" w:rsidRPr="006043E7" w:rsidRDefault="006043E7" w:rsidP="006043E7">
      <w:pPr>
        <w:spacing w:before="360"/>
        <w:rPr>
          <w:b/>
          <w:bCs/>
        </w:rPr>
      </w:pPr>
      <w:r w:rsidRPr="006043E7">
        <w:rPr>
          <w:b/>
          <w:bCs/>
        </w:rPr>
        <w:t>Data Outputs</w:t>
      </w:r>
    </w:p>
    <w:p w14:paraId="2E5E4D2B" w14:textId="77777777" w:rsidR="006043E7" w:rsidRPr="006043E7" w:rsidRDefault="006043E7">
      <w:pPr>
        <w:numPr>
          <w:ilvl w:val="0"/>
          <w:numId w:val="267"/>
        </w:numPr>
        <w:spacing w:before="120" w:after="120"/>
        <w:ind w:left="714" w:hanging="357"/>
        <w:jc w:val="both"/>
      </w:pPr>
      <w:r w:rsidRPr="006043E7">
        <w:t>Updated queue records on status/assignment changes with timestamps and user IDs.</w:t>
      </w:r>
    </w:p>
    <w:p w14:paraId="72C32836" w14:textId="77777777" w:rsidR="006043E7" w:rsidRPr="006043E7" w:rsidRDefault="006043E7">
      <w:pPr>
        <w:numPr>
          <w:ilvl w:val="0"/>
          <w:numId w:val="267"/>
        </w:numPr>
        <w:spacing w:before="120" w:after="120"/>
        <w:ind w:left="714" w:hanging="357"/>
        <w:jc w:val="both"/>
      </w:pPr>
      <w:r w:rsidRPr="006043E7">
        <w:t>Navigation context (application ID, scheme, citizen ID) passed to Application Review, Document Verification, Clarification Request, and Auto</w:t>
      </w:r>
      <w:r w:rsidRPr="006043E7">
        <w:noBreakHyphen/>
        <w:t>Approval Monitoring screens.</w:t>
      </w:r>
    </w:p>
    <w:p w14:paraId="17087AD2" w14:textId="73BEC6B8" w:rsidR="006043E7" w:rsidRPr="006043E7" w:rsidRDefault="006043E7">
      <w:pPr>
        <w:numPr>
          <w:ilvl w:val="0"/>
          <w:numId w:val="267"/>
        </w:numPr>
        <w:spacing w:before="120" w:after="120"/>
        <w:ind w:left="714" w:hanging="357"/>
        <w:jc w:val="both"/>
      </w:pPr>
      <w:r w:rsidRPr="006043E7">
        <w:t>Analytics events: time taken in each status, reassignment counts, SLA breaches, share of AI</w:t>
      </w:r>
      <w:r w:rsidRPr="006043E7">
        <w:noBreakHyphen/>
        <w:t>origin vs manual requests, and conversion rates by risk band.</w:t>
      </w:r>
    </w:p>
    <w:p w14:paraId="3B5C8555" w14:textId="77777777" w:rsidR="006043E7" w:rsidRPr="006043E7" w:rsidRDefault="006043E7" w:rsidP="006043E7">
      <w:pPr>
        <w:spacing w:before="360"/>
        <w:rPr>
          <w:b/>
          <w:bCs/>
        </w:rPr>
      </w:pPr>
      <w:r w:rsidRPr="006043E7">
        <w:rPr>
          <w:b/>
          <w:bCs/>
        </w:rPr>
        <w:t>Integration Points</w:t>
      </w:r>
    </w:p>
    <w:p w14:paraId="6773ECD0" w14:textId="77777777" w:rsidR="006043E7" w:rsidRPr="006043E7" w:rsidRDefault="006043E7">
      <w:pPr>
        <w:numPr>
          <w:ilvl w:val="0"/>
          <w:numId w:val="268"/>
        </w:numPr>
        <w:spacing w:before="120" w:after="120"/>
        <w:ind w:left="714" w:hanging="357"/>
        <w:jc w:val="both"/>
      </w:pPr>
      <w:r w:rsidRPr="006043E7">
        <w:rPr>
          <w:b/>
          <w:bCs/>
        </w:rPr>
        <w:t>Application Management / Workflow service</w:t>
      </w:r>
      <w:r w:rsidRPr="006043E7">
        <w:t xml:space="preserve"> – main source of request metadata and status transitions, including SLA calculations.</w:t>
      </w:r>
    </w:p>
    <w:p w14:paraId="6550C6B8" w14:textId="77777777" w:rsidR="006043E7" w:rsidRPr="006043E7" w:rsidRDefault="006043E7">
      <w:pPr>
        <w:numPr>
          <w:ilvl w:val="0"/>
          <w:numId w:val="268"/>
        </w:numPr>
        <w:spacing w:before="120" w:after="120"/>
        <w:ind w:left="714" w:hanging="357"/>
        <w:jc w:val="both"/>
      </w:pPr>
      <w:r w:rsidRPr="006043E7">
        <w:rPr>
          <w:b/>
          <w:bCs/>
        </w:rPr>
        <w:lastRenderedPageBreak/>
        <w:t>AI / Risk Scoring service</w:t>
      </w:r>
      <w:r w:rsidRPr="006043E7">
        <w:t xml:space="preserve"> – risk band, AI</w:t>
      </w:r>
      <w:r w:rsidRPr="006043E7">
        <w:noBreakHyphen/>
        <w:t>origin indicator, and auto</w:t>
      </w:r>
      <w:r w:rsidRPr="006043E7">
        <w:noBreakHyphen/>
        <w:t>approval recommendation flags.</w:t>
      </w:r>
    </w:p>
    <w:p w14:paraId="66E474E8" w14:textId="77777777" w:rsidR="006043E7" w:rsidRPr="006043E7" w:rsidRDefault="006043E7">
      <w:pPr>
        <w:numPr>
          <w:ilvl w:val="0"/>
          <w:numId w:val="268"/>
        </w:numPr>
        <w:spacing w:before="120" w:after="120"/>
        <w:ind w:left="714" w:hanging="357"/>
        <w:jc w:val="both"/>
      </w:pPr>
      <w:r w:rsidRPr="006043E7">
        <w:rPr>
          <w:b/>
          <w:bCs/>
        </w:rPr>
        <w:t>Document Management / Verification services</w:t>
      </w:r>
      <w:r w:rsidRPr="006043E7">
        <w:t xml:space="preserve"> – to indicate pending/verified/rejected document status per application.</w:t>
      </w:r>
    </w:p>
    <w:p w14:paraId="6565CFFB" w14:textId="77777777" w:rsidR="006043E7" w:rsidRPr="006043E7" w:rsidRDefault="006043E7">
      <w:pPr>
        <w:numPr>
          <w:ilvl w:val="0"/>
          <w:numId w:val="268"/>
        </w:numPr>
        <w:spacing w:before="120" w:after="120"/>
        <w:ind w:left="714" w:hanging="357"/>
        <w:jc w:val="both"/>
      </w:pPr>
      <w:r w:rsidRPr="006043E7">
        <w:rPr>
          <w:b/>
          <w:bCs/>
        </w:rPr>
        <w:t>Clarification / Communication service</w:t>
      </w:r>
      <w:r w:rsidRPr="006043E7">
        <w:t xml:space="preserve"> – to show whether clarifications are pending or resolved.</w:t>
      </w:r>
    </w:p>
    <w:p w14:paraId="340E5FFD" w14:textId="69AC75CF" w:rsidR="006043E7" w:rsidRPr="006043E7" w:rsidRDefault="006043E7">
      <w:pPr>
        <w:numPr>
          <w:ilvl w:val="0"/>
          <w:numId w:val="268"/>
        </w:numPr>
        <w:spacing w:before="120" w:after="120"/>
        <w:ind w:left="714" w:hanging="357"/>
        <w:jc w:val="both"/>
      </w:pPr>
      <w:r w:rsidRPr="006043E7">
        <w:rPr>
          <w:b/>
          <w:bCs/>
        </w:rPr>
        <w:t>RBAC / Org service</w:t>
      </w:r>
      <w:r w:rsidRPr="006043E7">
        <w:t xml:space="preserve"> – to resolve user’s office, hierarchy, and assignment/ownership rules.</w:t>
      </w:r>
    </w:p>
    <w:p w14:paraId="268533B8" w14:textId="77777777" w:rsidR="006043E7" w:rsidRPr="006043E7" w:rsidRDefault="006043E7" w:rsidP="006043E7">
      <w:pPr>
        <w:spacing w:before="360"/>
        <w:rPr>
          <w:b/>
          <w:bCs/>
        </w:rPr>
      </w:pPr>
      <w:r w:rsidRPr="006043E7">
        <w:rPr>
          <w:b/>
          <w:bCs/>
        </w:rPr>
        <w:t>RBAC</w:t>
      </w:r>
    </w:p>
    <w:p w14:paraId="5F1DE645" w14:textId="77777777" w:rsidR="006043E7" w:rsidRPr="006043E7" w:rsidRDefault="006043E7">
      <w:pPr>
        <w:numPr>
          <w:ilvl w:val="0"/>
          <w:numId w:val="269"/>
        </w:numPr>
        <w:spacing w:before="120" w:after="120"/>
        <w:ind w:hanging="357"/>
        <w:jc w:val="both"/>
      </w:pPr>
      <w:r w:rsidRPr="006043E7">
        <w:rPr>
          <w:b/>
          <w:bCs/>
        </w:rPr>
        <w:t>Service Officer / Case Worker:</w:t>
      </w:r>
    </w:p>
    <w:p w14:paraId="1917C966" w14:textId="77777777" w:rsidR="006043E7" w:rsidRPr="006043E7" w:rsidRDefault="006043E7">
      <w:pPr>
        <w:numPr>
          <w:ilvl w:val="1"/>
          <w:numId w:val="269"/>
        </w:numPr>
        <w:spacing w:before="120" w:after="120"/>
        <w:ind w:hanging="357"/>
        <w:jc w:val="both"/>
      </w:pPr>
      <w:r w:rsidRPr="006043E7">
        <w:t>View and act on items in “My Worklist” and team queue, change limited statuses, initiate clarifications and document verification.</w:t>
      </w:r>
    </w:p>
    <w:p w14:paraId="409609D9" w14:textId="77777777" w:rsidR="006043E7" w:rsidRPr="006043E7" w:rsidRDefault="006043E7">
      <w:pPr>
        <w:numPr>
          <w:ilvl w:val="0"/>
          <w:numId w:val="269"/>
        </w:numPr>
        <w:spacing w:before="120" w:after="120"/>
        <w:ind w:hanging="357"/>
        <w:jc w:val="both"/>
      </w:pPr>
      <w:r w:rsidRPr="006043E7">
        <w:rPr>
          <w:b/>
          <w:bCs/>
        </w:rPr>
        <w:t>Verifier / Approver:</w:t>
      </w:r>
    </w:p>
    <w:p w14:paraId="5704A1B9" w14:textId="77777777" w:rsidR="006043E7" w:rsidRPr="006043E7" w:rsidRDefault="006043E7">
      <w:pPr>
        <w:numPr>
          <w:ilvl w:val="1"/>
          <w:numId w:val="269"/>
        </w:numPr>
        <w:spacing w:before="120" w:after="120"/>
        <w:ind w:hanging="357"/>
        <w:jc w:val="both"/>
      </w:pPr>
      <w:proofErr w:type="gramStart"/>
      <w:r w:rsidRPr="006043E7">
        <w:t>All of</w:t>
      </w:r>
      <w:proofErr w:type="gramEnd"/>
      <w:r w:rsidRPr="006043E7">
        <w:t xml:space="preserve"> the above plus ability to recommend/approve/reject within delegated financial/eligibility powers.</w:t>
      </w:r>
    </w:p>
    <w:p w14:paraId="67BD1284" w14:textId="77777777" w:rsidR="006043E7" w:rsidRPr="006043E7" w:rsidRDefault="006043E7">
      <w:pPr>
        <w:numPr>
          <w:ilvl w:val="0"/>
          <w:numId w:val="269"/>
        </w:numPr>
        <w:spacing w:before="120" w:after="120"/>
        <w:ind w:hanging="357"/>
        <w:jc w:val="both"/>
      </w:pPr>
      <w:r w:rsidRPr="006043E7">
        <w:rPr>
          <w:b/>
          <w:bCs/>
        </w:rPr>
        <w:t>Supervisor / Scheme Manager:</w:t>
      </w:r>
    </w:p>
    <w:p w14:paraId="4A26A8B0" w14:textId="7035BD4A" w:rsidR="006043E7" w:rsidRPr="006043E7" w:rsidRDefault="006043E7">
      <w:pPr>
        <w:numPr>
          <w:ilvl w:val="1"/>
          <w:numId w:val="269"/>
        </w:numPr>
        <w:spacing w:before="120" w:after="120"/>
        <w:ind w:hanging="357"/>
        <w:jc w:val="both"/>
      </w:pPr>
      <w:r w:rsidRPr="006043E7">
        <w:t>Read</w:t>
      </w:r>
      <w:r w:rsidRPr="006043E7">
        <w:noBreakHyphen/>
        <w:t>only view of all queues under their purview, ability to bulk reassign and override certain statuses (e.g., reopen closed cases).</w:t>
      </w:r>
    </w:p>
    <w:p w14:paraId="48224287" w14:textId="77777777" w:rsidR="006043E7" w:rsidRPr="006043E7" w:rsidRDefault="006043E7" w:rsidP="006043E7">
      <w:pPr>
        <w:spacing w:before="360"/>
        <w:rPr>
          <w:b/>
          <w:bCs/>
        </w:rPr>
      </w:pPr>
      <w:r w:rsidRPr="006043E7">
        <w:rPr>
          <w:b/>
          <w:bCs/>
        </w:rPr>
        <w:t>Error Handling &amp; Messaging</w:t>
      </w:r>
    </w:p>
    <w:p w14:paraId="655EFFAB" w14:textId="77777777" w:rsidR="006043E7" w:rsidRPr="006043E7" w:rsidRDefault="006043E7">
      <w:pPr>
        <w:numPr>
          <w:ilvl w:val="0"/>
          <w:numId w:val="270"/>
        </w:numPr>
        <w:spacing w:before="120" w:after="120"/>
        <w:ind w:left="714" w:hanging="357"/>
        <w:jc w:val="both"/>
      </w:pPr>
      <w:r w:rsidRPr="006043E7">
        <w:t>If queue data fails to load, show non</w:t>
      </w:r>
      <w:r w:rsidRPr="006043E7">
        <w:noBreakHyphen/>
        <w:t>blocking error banner with retry option: “Unable to load service requests right now. Please retry or contact support.”</w:t>
      </w:r>
    </w:p>
    <w:p w14:paraId="08834008" w14:textId="77777777" w:rsidR="006043E7" w:rsidRPr="006043E7" w:rsidRDefault="006043E7">
      <w:pPr>
        <w:numPr>
          <w:ilvl w:val="0"/>
          <w:numId w:val="270"/>
        </w:numPr>
        <w:spacing w:before="120" w:after="120"/>
        <w:ind w:left="714" w:hanging="357"/>
        <w:jc w:val="both"/>
      </w:pPr>
      <w:r w:rsidRPr="006043E7">
        <w:t>On status/assignment update failure, keep local changes in memory and display actionable error (e.g., “Reassignment failed – target user not found. Please refresh and try again.”).</w:t>
      </w:r>
    </w:p>
    <w:p w14:paraId="536B7CDA" w14:textId="7579BAB7" w:rsidR="006043E7" w:rsidRPr="006043E7" w:rsidRDefault="006043E7">
      <w:pPr>
        <w:numPr>
          <w:ilvl w:val="0"/>
          <w:numId w:val="270"/>
        </w:numPr>
        <w:spacing w:before="120" w:after="120"/>
        <w:ind w:left="714" w:hanging="357"/>
        <w:jc w:val="both"/>
      </w:pPr>
      <w:r w:rsidRPr="006043E7">
        <w:t>When filters produce no results, display a helpful message and option to reset filters.</w:t>
      </w:r>
    </w:p>
    <w:p w14:paraId="5DA19B4C" w14:textId="77777777" w:rsidR="006043E7" w:rsidRPr="006043E7" w:rsidRDefault="006043E7" w:rsidP="006043E7">
      <w:pPr>
        <w:spacing w:before="360"/>
        <w:rPr>
          <w:b/>
          <w:bCs/>
        </w:rPr>
      </w:pPr>
      <w:r w:rsidRPr="006043E7">
        <w:rPr>
          <w:b/>
          <w:bCs/>
        </w:rPr>
        <w:t>Accessibility &amp; Usability</w:t>
      </w:r>
    </w:p>
    <w:p w14:paraId="1BCFA63A" w14:textId="77777777" w:rsidR="006043E7" w:rsidRPr="006043E7" w:rsidRDefault="006043E7">
      <w:pPr>
        <w:numPr>
          <w:ilvl w:val="0"/>
          <w:numId w:val="271"/>
        </w:numPr>
        <w:spacing w:before="120" w:after="120"/>
        <w:ind w:left="714" w:hanging="357"/>
        <w:jc w:val="both"/>
      </w:pPr>
      <w:r w:rsidRPr="006043E7">
        <w:t xml:space="preserve">Fully keyboard navigable table and filter controls with clear focus </w:t>
      </w:r>
      <w:proofErr w:type="gramStart"/>
      <w:r w:rsidRPr="006043E7">
        <w:t>states;</w:t>
      </w:r>
      <w:proofErr w:type="gramEnd"/>
      <w:r w:rsidRPr="006043E7">
        <w:t xml:space="preserve"> ARIA roles for grid, row, and action menus.</w:t>
      </w:r>
    </w:p>
    <w:p w14:paraId="0828BCF7" w14:textId="77777777" w:rsidR="006043E7" w:rsidRPr="006043E7" w:rsidRDefault="006043E7">
      <w:pPr>
        <w:numPr>
          <w:ilvl w:val="0"/>
          <w:numId w:val="271"/>
        </w:numPr>
        <w:spacing w:before="120" w:after="120"/>
        <w:ind w:left="714" w:hanging="357"/>
        <w:jc w:val="both"/>
      </w:pPr>
      <w:r w:rsidRPr="006043E7">
        <w:t>Colour</w:t>
      </w:r>
      <w:r w:rsidRPr="006043E7">
        <w:noBreakHyphen/>
        <w:t>independent indicators (icons + text) for high</w:t>
      </w:r>
      <w:r w:rsidRPr="006043E7">
        <w:noBreakHyphen/>
        <w:t>risk, SLA</w:t>
      </w:r>
      <w:r w:rsidRPr="006043E7">
        <w:noBreakHyphen/>
        <w:t>overdue, AI</w:t>
      </w:r>
      <w:r w:rsidRPr="006043E7">
        <w:noBreakHyphen/>
        <w:t>origin.</w:t>
      </w:r>
    </w:p>
    <w:p w14:paraId="1C49979A" w14:textId="04050252" w:rsidR="006043E7" w:rsidRPr="006043E7" w:rsidRDefault="006043E7">
      <w:pPr>
        <w:numPr>
          <w:ilvl w:val="0"/>
          <w:numId w:val="271"/>
        </w:numPr>
        <w:spacing w:before="120" w:after="120"/>
        <w:ind w:left="714" w:hanging="357"/>
        <w:jc w:val="both"/>
      </w:pPr>
      <w:r w:rsidRPr="006043E7">
        <w:t>Responsive layout: on smaller screens, queue items rendered as stacked cards showing the same key indicators and actions.</w:t>
      </w:r>
    </w:p>
    <w:p w14:paraId="4E49A485" w14:textId="77777777" w:rsidR="006043E7" w:rsidRPr="006043E7" w:rsidRDefault="006043E7" w:rsidP="006043E7">
      <w:pPr>
        <w:spacing w:before="360"/>
        <w:rPr>
          <w:b/>
          <w:bCs/>
        </w:rPr>
      </w:pPr>
      <w:r w:rsidRPr="006043E7">
        <w:rPr>
          <w:b/>
          <w:bCs/>
        </w:rPr>
        <w:t>Testability</w:t>
      </w:r>
    </w:p>
    <w:p w14:paraId="7A395748" w14:textId="77777777" w:rsidR="006043E7" w:rsidRPr="006043E7" w:rsidRDefault="006043E7">
      <w:pPr>
        <w:numPr>
          <w:ilvl w:val="0"/>
          <w:numId w:val="272"/>
        </w:numPr>
        <w:spacing w:before="120" w:after="120"/>
        <w:ind w:hanging="357"/>
        <w:jc w:val="both"/>
      </w:pPr>
      <w:r w:rsidRPr="006043E7">
        <w:t>Unit tests for:</w:t>
      </w:r>
    </w:p>
    <w:p w14:paraId="04D6649D" w14:textId="77777777" w:rsidR="006043E7" w:rsidRPr="006043E7" w:rsidRDefault="006043E7">
      <w:pPr>
        <w:numPr>
          <w:ilvl w:val="1"/>
          <w:numId w:val="272"/>
        </w:numPr>
        <w:spacing w:before="120" w:after="120"/>
        <w:ind w:hanging="357"/>
        <w:jc w:val="both"/>
      </w:pPr>
      <w:r w:rsidRPr="006043E7">
        <w:t>Filter and sort combinations, status transition rules, and reassignment validations.</w:t>
      </w:r>
    </w:p>
    <w:p w14:paraId="2FDE8D77" w14:textId="77777777" w:rsidR="006043E7" w:rsidRPr="006043E7" w:rsidRDefault="006043E7">
      <w:pPr>
        <w:numPr>
          <w:ilvl w:val="1"/>
          <w:numId w:val="272"/>
        </w:numPr>
        <w:spacing w:before="120" w:after="120"/>
        <w:ind w:hanging="357"/>
        <w:jc w:val="both"/>
      </w:pPr>
      <w:r w:rsidRPr="006043E7">
        <w:t>SLA computation and overdue highlighting for different schemes.</w:t>
      </w:r>
    </w:p>
    <w:p w14:paraId="07E5CB13" w14:textId="77777777" w:rsidR="006043E7" w:rsidRPr="006043E7" w:rsidRDefault="006043E7">
      <w:pPr>
        <w:numPr>
          <w:ilvl w:val="0"/>
          <w:numId w:val="272"/>
        </w:numPr>
        <w:spacing w:before="120" w:after="120"/>
        <w:ind w:hanging="357"/>
        <w:jc w:val="both"/>
      </w:pPr>
      <w:r w:rsidRPr="006043E7">
        <w:t>Integration tests to ensure:</w:t>
      </w:r>
    </w:p>
    <w:p w14:paraId="15AC5E43" w14:textId="77777777" w:rsidR="006043E7" w:rsidRPr="006043E7" w:rsidRDefault="006043E7">
      <w:pPr>
        <w:numPr>
          <w:ilvl w:val="1"/>
          <w:numId w:val="272"/>
        </w:numPr>
        <w:spacing w:before="120" w:after="120"/>
        <w:ind w:hanging="357"/>
        <w:jc w:val="both"/>
      </w:pPr>
      <w:r w:rsidRPr="006043E7">
        <w:lastRenderedPageBreak/>
        <w:t>AI flags (AI</w:t>
      </w:r>
      <w:r w:rsidRPr="006043E7">
        <w:noBreakHyphen/>
        <w:t>origin, risk band, auto</w:t>
      </w:r>
      <w:r w:rsidRPr="006043E7">
        <w:noBreakHyphen/>
        <w:t>approval suggestion) appear correctly from backend data.</w:t>
      </w:r>
    </w:p>
    <w:p w14:paraId="10A8F953" w14:textId="77777777" w:rsidR="006043E7" w:rsidRPr="006043E7" w:rsidRDefault="006043E7">
      <w:pPr>
        <w:numPr>
          <w:ilvl w:val="1"/>
          <w:numId w:val="272"/>
        </w:numPr>
        <w:spacing w:before="120" w:after="120"/>
        <w:ind w:hanging="357"/>
        <w:jc w:val="both"/>
      </w:pPr>
      <w:r w:rsidRPr="006043E7">
        <w:t>Updates in this queue are immediately reflected in Application Review and Auto</w:t>
      </w:r>
      <w:r w:rsidRPr="006043E7">
        <w:noBreakHyphen/>
        <w:t>Approval Monitoring flows.</w:t>
      </w:r>
    </w:p>
    <w:p w14:paraId="3D71957B" w14:textId="77777777" w:rsidR="006043E7" w:rsidRPr="006043E7" w:rsidRDefault="006043E7">
      <w:pPr>
        <w:numPr>
          <w:ilvl w:val="0"/>
          <w:numId w:val="272"/>
        </w:numPr>
        <w:spacing w:before="120" w:after="120"/>
        <w:ind w:hanging="357"/>
        <w:jc w:val="both"/>
      </w:pPr>
      <w:r w:rsidRPr="006043E7">
        <w:t>Performance tests on large queues (tens of thousands of records with server</w:t>
      </w:r>
      <w:r w:rsidRPr="006043E7">
        <w:noBreakHyphen/>
        <w:t>side paging) to maintain acceptable response times.</w:t>
      </w:r>
    </w:p>
    <w:p w14:paraId="2B402ABF" w14:textId="77777777" w:rsidR="006043E7" w:rsidRDefault="006043E7" w:rsidP="006043E7">
      <w:pPr>
        <w:pStyle w:val="my-2"/>
        <w:spacing w:before="120" w:beforeAutospacing="0" w:after="120" w:afterAutospacing="0"/>
        <w:jc w:val="both"/>
      </w:pPr>
    </w:p>
    <w:p w14:paraId="2700CDA6" w14:textId="429C320B" w:rsidR="0076630A" w:rsidRPr="0076630A" w:rsidRDefault="0076630A" w:rsidP="0076630A">
      <w:pPr>
        <w:jc w:val="both"/>
      </w:pPr>
    </w:p>
    <w:p w14:paraId="64DE13D2" w14:textId="5EF144E7" w:rsidR="0076630A" w:rsidRPr="0076630A" w:rsidRDefault="0076630A" w:rsidP="0076630A">
      <w:pPr>
        <w:pStyle w:val="Heading3"/>
      </w:pPr>
      <w:r>
        <w:t>--</w:t>
      </w:r>
      <w:r w:rsidRPr="0076630A">
        <w:t>Screen 20: Application Review</w:t>
      </w:r>
    </w:p>
    <w:p w14:paraId="339415A9" w14:textId="77777777" w:rsidR="0076630A" w:rsidRDefault="0076630A" w:rsidP="0076630A">
      <w:pPr>
        <w:spacing w:before="100" w:beforeAutospacing="1" w:after="100" w:afterAutospacing="1"/>
        <w:jc w:val="both"/>
      </w:pPr>
      <w:r w:rsidRPr="0076630A">
        <w:rPr>
          <w:b/>
          <w:bCs/>
        </w:rPr>
        <w:t>Screen ID:</w:t>
      </w:r>
      <w:r w:rsidRPr="0076630A">
        <w:t xml:space="preserve"> DEPT-APP-20</w:t>
      </w:r>
    </w:p>
    <w:p w14:paraId="7AB4C3B1" w14:textId="77777777" w:rsidR="0076630A" w:rsidRDefault="0076630A" w:rsidP="0076630A">
      <w:pPr>
        <w:spacing w:before="100" w:beforeAutospacing="1" w:after="100" w:afterAutospacing="1"/>
        <w:jc w:val="both"/>
      </w:pPr>
      <w:r w:rsidRPr="0076630A">
        <w:rPr>
          <w:b/>
          <w:bCs/>
        </w:rPr>
        <w:t>Module:</w:t>
      </w:r>
      <w:r w:rsidRPr="0076630A">
        <w:t xml:space="preserve"> Application Processing</w:t>
      </w:r>
    </w:p>
    <w:p w14:paraId="76839BB5" w14:textId="77777777" w:rsidR="0076630A" w:rsidRDefault="0076630A" w:rsidP="0076630A">
      <w:pPr>
        <w:spacing w:before="100" w:beforeAutospacing="1" w:after="100" w:afterAutospacing="1"/>
        <w:jc w:val="both"/>
      </w:pPr>
      <w:r w:rsidRPr="0076630A">
        <w:rPr>
          <w:b/>
          <w:bCs/>
        </w:rPr>
        <w:t>Screen Name:</w:t>
      </w:r>
      <w:r w:rsidRPr="0076630A">
        <w:t xml:space="preserve"> Application Review</w:t>
      </w:r>
    </w:p>
    <w:p w14:paraId="36AB5A2C" w14:textId="1FED87E8" w:rsidR="0076630A" w:rsidRPr="0076630A" w:rsidRDefault="0076630A" w:rsidP="0076630A">
      <w:pPr>
        <w:spacing w:before="100" w:beforeAutospacing="1" w:after="100" w:afterAutospacing="1"/>
        <w:jc w:val="both"/>
      </w:pPr>
      <w:r w:rsidRPr="0076630A">
        <w:rPr>
          <w:b/>
          <w:bCs/>
        </w:rPr>
        <w:t>User Type:</w:t>
      </w:r>
      <w:r w:rsidRPr="0076630A">
        <w:t xml:space="preserve"> Verifier / Approver / Department User (viewer mode for some roles)</w:t>
      </w:r>
    </w:p>
    <w:p w14:paraId="66AF1FA0" w14:textId="77777777" w:rsidR="0076630A" w:rsidRPr="0076630A" w:rsidRDefault="0076630A" w:rsidP="0076630A">
      <w:pPr>
        <w:spacing w:before="360"/>
        <w:rPr>
          <w:b/>
          <w:bCs/>
        </w:rPr>
      </w:pPr>
      <w:r w:rsidRPr="0076630A">
        <w:rPr>
          <w:b/>
          <w:bCs/>
        </w:rPr>
        <w:t>Purpose</w:t>
      </w:r>
    </w:p>
    <w:p w14:paraId="7CD04AA9" w14:textId="64B8FD12" w:rsidR="0076630A" w:rsidRPr="0076630A" w:rsidRDefault="0076630A" w:rsidP="0076630A">
      <w:pPr>
        <w:spacing w:before="100" w:beforeAutospacing="1" w:after="100" w:afterAutospacing="1"/>
        <w:jc w:val="both"/>
      </w:pPr>
      <w:r w:rsidRPr="0076630A">
        <w:t xml:space="preserve">Provide officers with a </w:t>
      </w:r>
      <w:r w:rsidRPr="0076630A">
        <w:rPr>
          <w:b/>
          <w:bCs/>
        </w:rPr>
        <w:t>single, consolidated view of an individual scheme application or service request</w:t>
      </w:r>
      <w:r w:rsidRPr="0076630A">
        <w:t xml:space="preserve">, combining citizen profile, eligibility evaluation (rule + AI), documents, clarifications, and decision history, so they can verify details and record recommendations/decisions where permitted. </w:t>
      </w:r>
    </w:p>
    <w:p w14:paraId="5DCD3B5D" w14:textId="77777777" w:rsidR="0076630A" w:rsidRPr="0076630A" w:rsidRDefault="0076630A" w:rsidP="0076630A">
      <w:pPr>
        <w:spacing w:before="360"/>
        <w:rPr>
          <w:b/>
          <w:bCs/>
        </w:rPr>
      </w:pPr>
      <w:r w:rsidRPr="0076630A">
        <w:rPr>
          <w:b/>
          <w:bCs/>
        </w:rPr>
        <w:t>Functional Description</w:t>
      </w:r>
    </w:p>
    <w:p w14:paraId="256B564C" w14:textId="0949ADB5" w:rsidR="0076630A" w:rsidRPr="0076630A" w:rsidRDefault="0076630A">
      <w:pPr>
        <w:numPr>
          <w:ilvl w:val="0"/>
          <w:numId w:val="273"/>
        </w:numPr>
        <w:spacing w:before="120" w:after="120"/>
        <w:ind w:hanging="357"/>
        <w:jc w:val="both"/>
      </w:pPr>
      <w:r w:rsidRPr="0076630A">
        <w:t xml:space="preserve">Screen is opened from </w:t>
      </w:r>
      <w:r w:rsidRPr="0076630A">
        <w:rPr>
          <w:b/>
          <w:bCs/>
        </w:rPr>
        <w:t>Service Request Queue (DEPT</w:t>
      </w:r>
      <w:r w:rsidRPr="0076630A">
        <w:rPr>
          <w:b/>
          <w:bCs/>
        </w:rPr>
        <w:noBreakHyphen/>
        <w:t>APP</w:t>
      </w:r>
      <w:r w:rsidRPr="0076630A">
        <w:rPr>
          <w:b/>
          <w:bCs/>
        </w:rPr>
        <w:noBreakHyphen/>
        <w:t>19)</w:t>
      </w:r>
      <w:r w:rsidRPr="0076630A">
        <w:t xml:space="preserve"> or from other entry points (beneficiary search, </w:t>
      </w:r>
      <w:proofErr w:type="gramStart"/>
      <w:r w:rsidRPr="0076630A">
        <w:t>Auto</w:t>
      </w:r>
      <w:proofErr w:type="gramEnd"/>
      <w:r w:rsidRPr="0076630A">
        <w:noBreakHyphen/>
        <w:t xml:space="preserve">ID worklist) with an Application/Request ID context. </w:t>
      </w:r>
    </w:p>
    <w:p w14:paraId="21DA7096" w14:textId="77777777" w:rsidR="0076630A" w:rsidRPr="0076630A" w:rsidRDefault="0076630A">
      <w:pPr>
        <w:numPr>
          <w:ilvl w:val="0"/>
          <w:numId w:val="273"/>
        </w:numPr>
        <w:spacing w:before="120" w:after="120"/>
        <w:ind w:hanging="357"/>
        <w:jc w:val="both"/>
      </w:pPr>
      <w:r w:rsidRPr="0076630A">
        <w:t>Layout (conceptual):</w:t>
      </w:r>
    </w:p>
    <w:p w14:paraId="541DEF33" w14:textId="77777777" w:rsidR="0076630A" w:rsidRPr="0076630A" w:rsidRDefault="0076630A">
      <w:pPr>
        <w:numPr>
          <w:ilvl w:val="1"/>
          <w:numId w:val="273"/>
        </w:numPr>
        <w:spacing w:before="120" w:after="120"/>
        <w:ind w:hanging="357"/>
        <w:jc w:val="both"/>
      </w:pPr>
      <w:r w:rsidRPr="0076630A">
        <w:rPr>
          <w:b/>
          <w:bCs/>
        </w:rPr>
        <w:t>Header bar</w:t>
      </w:r>
      <w:r w:rsidRPr="0076630A">
        <w:t xml:space="preserve">: Application ID, Scheme name, Request type, </w:t>
      </w:r>
      <w:proofErr w:type="gramStart"/>
      <w:r w:rsidRPr="0076630A">
        <w:t>Current status</w:t>
      </w:r>
      <w:proofErr w:type="gramEnd"/>
      <w:r w:rsidRPr="0076630A">
        <w:t>, Risk band, AI</w:t>
      </w:r>
      <w:r w:rsidRPr="0076630A">
        <w:noBreakHyphen/>
        <w:t>origin flag, SLA due date, channel (portal/CSC/auto</w:t>
      </w:r>
      <w:r w:rsidRPr="0076630A">
        <w:noBreakHyphen/>
        <w:t>application).</w:t>
      </w:r>
    </w:p>
    <w:p w14:paraId="1B6E6706" w14:textId="77777777" w:rsidR="0076630A" w:rsidRPr="0076630A" w:rsidRDefault="0076630A">
      <w:pPr>
        <w:numPr>
          <w:ilvl w:val="1"/>
          <w:numId w:val="273"/>
        </w:numPr>
        <w:spacing w:before="120" w:after="120"/>
        <w:ind w:hanging="357"/>
        <w:jc w:val="both"/>
      </w:pPr>
      <w:r w:rsidRPr="0076630A">
        <w:rPr>
          <w:b/>
          <w:bCs/>
        </w:rPr>
        <w:t>Left pane – Applicant &amp; profile:</w:t>
      </w:r>
    </w:p>
    <w:p w14:paraId="75730F71" w14:textId="77777777" w:rsidR="0076630A" w:rsidRPr="0076630A" w:rsidRDefault="0076630A">
      <w:pPr>
        <w:numPr>
          <w:ilvl w:val="2"/>
          <w:numId w:val="273"/>
        </w:numPr>
        <w:spacing w:before="120" w:after="120"/>
        <w:ind w:hanging="357"/>
        <w:jc w:val="both"/>
      </w:pPr>
      <w:r w:rsidRPr="0076630A">
        <w:t>Citizen/Household details from Golden Record (name, Jan Aadhaar ID, address, key demographics, vulnerability tags), with link to full 360° profile.</w:t>
      </w:r>
    </w:p>
    <w:p w14:paraId="5A246014" w14:textId="77777777" w:rsidR="0076630A" w:rsidRPr="0076630A" w:rsidRDefault="0076630A">
      <w:pPr>
        <w:numPr>
          <w:ilvl w:val="2"/>
          <w:numId w:val="273"/>
        </w:numPr>
        <w:spacing w:before="120" w:after="120"/>
        <w:ind w:hanging="357"/>
        <w:jc w:val="both"/>
      </w:pPr>
      <w:r w:rsidRPr="0076630A">
        <w:t>Existing enrolments in same scheme or related schemes; basic benefit history.</w:t>
      </w:r>
    </w:p>
    <w:p w14:paraId="4086CD09" w14:textId="77777777" w:rsidR="0076630A" w:rsidRPr="0076630A" w:rsidRDefault="0076630A">
      <w:pPr>
        <w:numPr>
          <w:ilvl w:val="1"/>
          <w:numId w:val="273"/>
        </w:numPr>
        <w:spacing w:before="120" w:after="120"/>
        <w:ind w:hanging="357"/>
        <w:jc w:val="both"/>
      </w:pPr>
      <w:r w:rsidRPr="0076630A">
        <w:rPr>
          <w:b/>
          <w:bCs/>
        </w:rPr>
        <w:t>Central pane – Application details &amp; eligibility:</w:t>
      </w:r>
    </w:p>
    <w:p w14:paraId="0E74B015" w14:textId="77777777" w:rsidR="0076630A" w:rsidRPr="0076630A" w:rsidRDefault="0076630A">
      <w:pPr>
        <w:numPr>
          <w:ilvl w:val="2"/>
          <w:numId w:val="273"/>
        </w:numPr>
        <w:spacing w:before="120" w:after="120"/>
        <w:ind w:hanging="357"/>
        <w:jc w:val="both"/>
      </w:pPr>
      <w:r w:rsidRPr="0076630A">
        <w:t>Application metadata: application date, source channel, selected options (benefit variant, bank details summary, etc.).</w:t>
      </w:r>
    </w:p>
    <w:p w14:paraId="2D93D8FE" w14:textId="77777777" w:rsidR="0076630A" w:rsidRPr="0076630A" w:rsidRDefault="0076630A">
      <w:pPr>
        <w:numPr>
          <w:ilvl w:val="2"/>
          <w:numId w:val="273"/>
        </w:numPr>
        <w:spacing w:before="120" w:after="120"/>
        <w:ind w:hanging="357"/>
        <w:jc w:val="both"/>
      </w:pPr>
      <w:r w:rsidRPr="0076630A">
        <w:rPr>
          <w:b/>
          <w:bCs/>
        </w:rPr>
        <w:t>Eligibility evaluation section:</w:t>
      </w:r>
    </w:p>
    <w:p w14:paraId="1BF84711" w14:textId="77777777" w:rsidR="0076630A" w:rsidRPr="0076630A" w:rsidRDefault="0076630A">
      <w:pPr>
        <w:numPr>
          <w:ilvl w:val="3"/>
          <w:numId w:val="273"/>
        </w:numPr>
        <w:spacing w:before="120" w:after="120"/>
        <w:ind w:hanging="357"/>
        <w:jc w:val="both"/>
      </w:pPr>
      <w:r w:rsidRPr="0076630A">
        <w:t>Rule</w:t>
      </w:r>
      <w:r w:rsidRPr="0076630A">
        <w:noBreakHyphen/>
        <w:t>engine outcome (Eligible/Not eligible/Conditional), reasons (age, income, geo mismatch, etc.).</w:t>
      </w:r>
    </w:p>
    <w:p w14:paraId="1ECB12E5" w14:textId="6A99BB23" w:rsidR="0076630A" w:rsidRPr="0076630A" w:rsidRDefault="0076630A">
      <w:pPr>
        <w:numPr>
          <w:ilvl w:val="3"/>
          <w:numId w:val="273"/>
        </w:numPr>
        <w:spacing w:before="120" w:after="120"/>
        <w:ind w:hanging="357"/>
        <w:jc w:val="both"/>
      </w:pPr>
      <w:r w:rsidRPr="0076630A">
        <w:lastRenderedPageBreak/>
        <w:t>AI eligibility score and explanation tokens from AI</w:t>
      </w:r>
      <w:r w:rsidRPr="0076630A">
        <w:noBreakHyphen/>
        <w:t>PLATFORM</w:t>
      </w:r>
      <w:r w:rsidRPr="0076630A">
        <w:noBreakHyphen/>
        <w:t>08/03 where applicable.</w:t>
      </w:r>
    </w:p>
    <w:p w14:paraId="6FA0AC1D" w14:textId="77777777" w:rsidR="0076630A" w:rsidRPr="0076630A" w:rsidRDefault="0076630A">
      <w:pPr>
        <w:numPr>
          <w:ilvl w:val="3"/>
          <w:numId w:val="273"/>
        </w:numPr>
        <w:spacing w:before="120" w:after="120"/>
        <w:ind w:hanging="357"/>
        <w:jc w:val="both"/>
      </w:pPr>
      <w:r w:rsidRPr="0076630A">
        <w:t>Flags for policy issues or overlaps (e.g., duplicate benefit at family level).</w:t>
      </w:r>
    </w:p>
    <w:p w14:paraId="01F7B4F9" w14:textId="77777777" w:rsidR="0076630A" w:rsidRPr="0076630A" w:rsidRDefault="0076630A">
      <w:pPr>
        <w:numPr>
          <w:ilvl w:val="1"/>
          <w:numId w:val="273"/>
        </w:numPr>
        <w:spacing w:before="120" w:after="120"/>
        <w:ind w:hanging="357"/>
        <w:jc w:val="both"/>
      </w:pPr>
      <w:r w:rsidRPr="0076630A">
        <w:rPr>
          <w:b/>
          <w:bCs/>
        </w:rPr>
        <w:t>Right pane – Documents &amp; clarifications:</w:t>
      </w:r>
    </w:p>
    <w:p w14:paraId="16E65F3E" w14:textId="77777777" w:rsidR="0076630A" w:rsidRPr="0076630A" w:rsidRDefault="0076630A">
      <w:pPr>
        <w:numPr>
          <w:ilvl w:val="2"/>
          <w:numId w:val="273"/>
        </w:numPr>
        <w:spacing w:before="120" w:after="120"/>
        <w:ind w:hanging="357"/>
        <w:jc w:val="both"/>
      </w:pPr>
      <w:r w:rsidRPr="0076630A">
        <w:t>List of submitted documents with status (pending verification, verified, rejected); link to Document Verification screen (DEPT</w:t>
      </w:r>
      <w:r w:rsidRPr="0076630A">
        <w:noBreakHyphen/>
        <w:t>APP</w:t>
      </w:r>
      <w:r w:rsidRPr="0076630A">
        <w:noBreakHyphen/>
        <w:t>21).</w:t>
      </w:r>
    </w:p>
    <w:p w14:paraId="1EE09C81" w14:textId="77777777" w:rsidR="0076630A" w:rsidRPr="0076630A" w:rsidRDefault="0076630A">
      <w:pPr>
        <w:numPr>
          <w:ilvl w:val="2"/>
          <w:numId w:val="273"/>
        </w:numPr>
        <w:spacing w:before="120" w:after="120"/>
        <w:ind w:hanging="357"/>
        <w:jc w:val="both"/>
      </w:pPr>
      <w:r w:rsidRPr="0076630A">
        <w:t>Clarification thread (questions sent to citizen, their responses, timestamps).</w:t>
      </w:r>
    </w:p>
    <w:p w14:paraId="29E0B637" w14:textId="77777777" w:rsidR="0076630A" w:rsidRPr="0076630A" w:rsidRDefault="0076630A">
      <w:pPr>
        <w:numPr>
          <w:ilvl w:val="0"/>
          <w:numId w:val="273"/>
        </w:numPr>
        <w:spacing w:before="120" w:after="120"/>
        <w:ind w:hanging="357"/>
        <w:jc w:val="both"/>
      </w:pPr>
      <w:r w:rsidRPr="0076630A">
        <w:t>Action bar at bottom / top right (depending on role):</w:t>
      </w:r>
    </w:p>
    <w:p w14:paraId="2CBB1C0C" w14:textId="77777777" w:rsidR="0076630A" w:rsidRPr="0076630A" w:rsidRDefault="0076630A">
      <w:pPr>
        <w:numPr>
          <w:ilvl w:val="1"/>
          <w:numId w:val="273"/>
        </w:numPr>
        <w:spacing w:before="120" w:after="120"/>
        <w:ind w:hanging="357"/>
        <w:jc w:val="both"/>
      </w:pPr>
      <w:r w:rsidRPr="0076630A">
        <w:t xml:space="preserve">For </w:t>
      </w:r>
      <w:r w:rsidRPr="0076630A">
        <w:rPr>
          <w:b/>
          <w:bCs/>
        </w:rPr>
        <w:t>viewer</w:t>
      </w:r>
      <w:r w:rsidRPr="0076630A">
        <w:rPr>
          <w:b/>
          <w:bCs/>
        </w:rPr>
        <w:noBreakHyphen/>
        <w:t>only roles</w:t>
      </w:r>
      <w:r w:rsidRPr="0076630A">
        <w:t>: “Back to Queue”, “View 360° Profile”, “View Payment History” (no state change).</w:t>
      </w:r>
    </w:p>
    <w:p w14:paraId="212FB774" w14:textId="77777777" w:rsidR="0076630A" w:rsidRPr="0076630A" w:rsidRDefault="0076630A">
      <w:pPr>
        <w:numPr>
          <w:ilvl w:val="1"/>
          <w:numId w:val="273"/>
        </w:numPr>
        <w:spacing w:before="120" w:after="120"/>
        <w:ind w:hanging="357"/>
        <w:jc w:val="both"/>
      </w:pPr>
      <w:r w:rsidRPr="0076630A">
        <w:t>For verifier/approver roles: buttons for “Recommend Approve”, “Recommend Reject”, “Send for Clarification”, “Escalate”, each with mandatory comments.</w:t>
      </w:r>
    </w:p>
    <w:p w14:paraId="3D6B92F3" w14:textId="0A160421" w:rsidR="0076630A" w:rsidRPr="0076630A" w:rsidRDefault="0076630A">
      <w:pPr>
        <w:numPr>
          <w:ilvl w:val="0"/>
          <w:numId w:val="273"/>
        </w:numPr>
        <w:spacing w:before="120" w:after="120"/>
        <w:ind w:hanging="357"/>
        <w:jc w:val="both"/>
      </w:pPr>
      <w:r w:rsidRPr="0076630A">
        <w:t xml:space="preserve">Display </w:t>
      </w:r>
      <w:r w:rsidRPr="0076630A">
        <w:rPr>
          <w:b/>
          <w:bCs/>
        </w:rPr>
        <w:t>decision history / audit trail</w:t>
      </w:r>
      <w:r w:rsidRPr="0076630A">
        <w:t xml:space="preserve"> in a collapsible panel: status changes, who did what, timestamps, auto</w:t>
      </w:r>
      <w:r w:rsidRPr="0076630A">
        <w:noBreakHyphen/>
        <w:t>approval recommendations and overrides.</w:t>
      </w:r>
    </w:p>
    <w:p w14:paraId="62F15635" w14:textId="77777777" w:rsidR="0076630A" w:rsidRPr="0076630A" w:rsidRDefault="0076630A" w:rsidP="0076630A">
      <w:pPr>
        <w:spacing w:before="360"/>
        <w:rPr>
          <w:b/>
          <w:bCs/>
        </w:rPr>
      </w:pPr>
      <w:r w:rsidRPr="0076630A">
        <w:rPr>
          <w:b/>
          <w:bCs/>
        </w:rPr>
        <w:t>Business Rules &amp; Validations</w:t>
      </w:r>
    </w:p>
    <w:p w14:paraId="5F85189A" w14:textId="1A5889F1" w:rsidR="0076630A" w:rsidRPr="0076630A" w:rsidRDefault="0076630A">
      <w:pPr>
        <w:numPr>
          <w:ilvl w:val="0"/>
          <w:numId w:val="274"/>
        </w:numPr>
        <w:spacing w:before="120" w:after="120"/>
        <w:ind w:left="714" w:hanging="357"/>
        <w:jc w:val="both"/>
      </w:pPr>
      <w:r w:rsidRPr="0076630A">
        <w:t xml:space="preserve">Application can be opened only by users whose </w:t>
      </w:r>
      <w:r w:rsidRPr="0076630A">
        <w:rPr>
          <w:b/>
          <w:bCs/>
        </w:rPr>
        <w:t>RBAC scope covers scheme, geography, and workflow stage</w:t>
      </w:r>
      <w:r w:rsidRPr="0076630A">
        <w:t xml:space="preserve">; others receive “Not authorized to view this application”. </w:t>
      </w:r>
    </w:p>
    <w:p w14:paraId="100DB4A0" w14:textId="77777777" w:rsidR="0076630A" w:rsidRPr="0076630A" w:rsidRDefault="0076630A">
      <w:pPr>
        <w:numPr>
          <w:ilvl w:val="0"/>
          <w:numId w:val="274"/>
        </w:numPr>
        <w:spacing w:before="120" w:after="120"/>
        <w:ind w:left="714" w:hanging="357"/>
        <w:jc w:val="both"/>
      </w:pPr>
      <w:r w:rsidRPr="0076630A">
        <w:t>For viewer</w:t>
      </w:r>
      <w:r w:rsidRPr="0076630A">
        <w:noBreakHyphen/>
        <w:t>only users, all mutating actions (recommend/approve/reject, clarification) are hidden/disabled; they can only inspect data.</w:t>
      </w:r>
    </w:p>
    <w:p w14:paraId="78D70815" w14:textId="77777777" w:rsidR="0076630A" w:rsidRPr="0076630A" w:rsidRDefault="0076630A">
      <w:pPr>
        <w:numPr>
          <w:ilvl w:val="0"/>
          <w:numId w:val="274"/>
        </w:numPr>
        <w:spacing w:before="120" w:after="120"/>
        <w:ind w:left="714" w:hanging="357"/>
        <w:jc w:val="both"/>
      </w:pPr>
      <w:r w:rsidRPr="0076630A">
        <w:t xml:space="preserve">If rule engine </w:t>
      </w:r>
      <w:proofErr w:type="gramStart"/>
      <w:r w:rsidRPr="0076630A">
        <w:t>says</w:t>
      </w:r>
      <w:proofErr w:type="gramEnd"/>
      <w:r w:rsidRPr="0076630A">
        <w:t xml:space="preserve"> “Not eligible” and AI suggests high eligibility, the system must flag this conflict prominently and require a comment if a user overrides towards approval.</w:t>
      </w:r>
    </w:p>
    <w:p w14:paraId="6C5E030A" w14:textId="77777777" w:rsidR="0076630A" w:rsidRPr="0076630A" w:rsidRDefault="0076630A">
      <w:pPr>
        <w:numPr>
          <w:ilvl w:val="0"/>
          <w:numId w:val="274"/>
        </w:numPr>
        <w:spacing w:before="120" w:after="120"/>
        <w:ind w:left="714" w:hanging="357"/>
        <w:jc w:val="both"/>
      </w:pPr>
      <w:r w:rsidRPr="0076630A">
        <w:t xml:space="preserve">Decisions that change monetary entitlement (Approve/Reject) must </w:t>
      </w:r>
      <w:proofErr w:type="gramStart"/>
      <w:r w:rsidRPr="0076630A">
        <w:t>capture:</w:t>
      </w:r>
      <w:proofErr w:type="gramEnd"/>
      <w:r w:rsidRPr="0076630A">
        <w:t xml:space="preserve"> decision code, free</w:t>
      </w:r>
      <w:r w:rsidRPr="0076630A">
        <w:noBreakHyphen/>
        <w:t>text remarks, and optionally attach a supporting document (note, order).</w:t>
      </w:r>
    </w:p>
    <w:p w14:paraId="6DA788BF" w14:textId="77777777" w:rsidR="0076630A" w:rsidRPr="0076630A" w:rsidRDefault="0076630A">
      <w:pPr>
        <w:numPr>
          <w:ilvl w:val="0"/>
          <w:numId w:val="274"/>
        </w:numPr>
        <w:spacing w:before="120" w:after="120"/>
        <w:ind w:left="714" w:hanging="357"/>
        <w:jc w:val="both"/>
      </w:pPr>
      <w:r w:rsidRPr="0076630A">
        <w:t xml:space="preserve">When bank details or identity documents are missing/invalid, </w:t>
      </w:r>
      <w:proofErr w:type="gramStart"/>
      <w:r w:rsidRPr="0076630A">
        <w:t>Approve</w:t>
      </w:r>
      <w:proofErr w:type="gramEnd"/>
      <w:r w:rsidRPr="0076630A">
        <w:t xml:space="preserve"> actions are blocked until required validations are passed or formally waived by an authorized role.</w:t>
      </w:r>
    </w:p>
    <w:p w14:paraId="64BD1565" w14:textId="5B00A0E3" w:rsidR="0076630A" w:rsidRPr="0076630A" w:rsidRDefault="0076630A">
      <w:pPr>
        <w:numPr>
          <w:ilvl w:val="0"/>
          <w:numId w:val="274"/>
        </w:numPr>
        <w:spacing w:before="120" w:after="120"/>
        <w:ind w:left="714" w:hanging="357"/>
        <w:jc w:val="both"/>
      </w:pPr>
      <w:r w:rsidRPr="0076630A">
        <w:t>Once final status is Approved/Rejected and payment file is generated, only limited update paths are allowed (e.g., open for appeal via a separate workflow).</w:t>
      </w:r>
    </w:p>
    <w:p w14:paraId="44EAC16C" w14:textId="77777777" w:rsidR="0076630A" w:rsidRPr="0076630A" w:rsidRDefault="0076630A" w:rsidP="0076630A">
      <w:pPr>
        <w:spacing w:before="360"/>
        <w:rPr>
          <w:b/>
          <w:bCs/>
        </w:rPr>
      </w:pPr>
      <w:r w:rsidRPr="0076630A">
        <w:rPr>
          <w:b/>
          <w:bCs/>
        </w:rPr>
        <w:t>Data Inputs</w:t>
      </w:r>
    </w:p>
    <w:p w14:paraId="7D0B1E21" w14:textId="77777777" w:rsidR="0076630A" w:rsidRPr="0076630A" w:rsidRDefault="0076630A">
      <w:pPr>
        <w:numPr>
          <w:ilvl w:val="0"/>
          <w:numId w:val="275"/>
        </w:numPr>
        <w:spacing w:before="120" w:after="120"/>
        <w:ind w:left="714" w:hanging="357"/>
        <w:jc w:val="both"/>
      </w:pPr>
      <w:r w:rsidRPr="0076630A">
        <w:t>Application / Service Request data: core fields, responses captured from citizen portal/CSC/auto</w:t>
      </w:r>
      <w:r w:rsidRPr="0076630A">
        <w:noBreakHyphen/>
        <w:t>application pipeline.</w:t>
      </w:r>
    </w:p>
    <w:p w14:paraId="2E8FC649" w14:textId="5C532B2F" w:rsidR="0076630A" w:rsidRPr="0076630A" w:rsidRDefault="0076630A">
      <w:pPr>
        <w:numPr>
          <w:ilvl w:val="0"/>
          <w:numId w:val="275"/>
        </w:numPr>
        <w:spacing w:before="120" w:after="120"/>
        <w:ind w:left="714" w:hanging="357"/>
        <w:jc w:val="both"/>
      </w:pPr>
      <w:r w:rsidRPr="0076630A">
        <w:t xml:space="preserve">Golden Record and 360° Profile API: demographics, family relationships, vulnerability flags, existing schemes and benefits. </w:t>
      </w:r>
    </w:p>
    <w:p w14:paraId="5CB6A061" w14:textId="77777777" w:rsidR="0076630A" w:rsidRPr="0076630A" w:rsidRDefault="0076630A">
      <w:pPr>
        <w:numPr>
          <w:ilvl w:val="0"/>
          <w:numId w:val="275"/>
        </w:numPr>
        <w:spacing w:before="120" w:after="120"/>
        <w:ind w:left="714" w:hanging="357"/>
        <w:jc w:val="both"/>
      </w:pPr>
      <w:r w:rsidRPr="0076630A">
        <w:t>Eligibility Rule Engine outputs: scheme</w:t>
      </w:r>
      <w:r w:rsidRPr="0076630A">
        <w:noBreakHyphen/>
        <w:t>wise rule evaluation, reasons, and any conditional requirements.</w:t>
      </w:r>
    </w:p>
    <w:p w14:paraId="65339C7A" w14:textId="77777777" w:rsidR="0076630A" w:rsidRPr="0076630A" w:rsidRDefault="0076630A">
      <w:pPr>
        <w:numPr>
          <w:ilvl w:val="0"/>
          <w:numId w:val="275"/>
        </w:numPr>
        <w:spacing w:before="120" w:after="120"/>
        <w:ind w:left="714" w:hanging="357"/>
        <w:jc w:val="both"/>
      </w:pPr>
      <w:r w:rsidRPr="0076630A">
        <w:t>AI eligibility / risk outputs: scores, bands, explanation tokens (key drivers), AI</w:t>
      </w:r>
      <w:r w:rsidRPr="0076630A">
        <w:noBreakHyphen/>
        <w:t>origin indicator.</w:t>
      </w:r>
    </w:p>
    <w:p w14:paraId="0806DC1A" w14:textId="77777777" w:rsidR="0076630A" w:rsidRPr="0076630A" w:rsidRDefault="0076630A">
      <w:pPr>
        <w:numPr>
          <w:ilvl w:val="0"/>
          <w:numId w:val="275"/>
        </w:numPr>
        <w:spacing w:before="120" w:after="120"/>
        <w:ind w:left="714" w:hanging="357"/>
        <w:jc w:val="both"/>
      </w:pPr>
      <w:r w:rsidRPr="0076630A">
        <w:lastRenderedPageBreak/>
        <w:t>Document management/verification statuses for linked documents.</w:t>
      </w:r>
    </w:p>
    <w:p w14:paraId="0A367484" w14:textId="77777777" w:rsidR="0076630A" w:rsidRPr="0076630A" w:rsidRDefault="0076630A">
      <w:pPr>
        <w:numPr>
          <w:ilvl w:val="0"/>
          <w:numId w:val="275"/>
        </w:numPr>
        <w:spacing w:before="120" w:after="120"/>
        <w:ind w:left="714" w:hanging="357"/>
        <w:jc w:val="both"/>
      </w:pPr>
      <w:r w:rsidRPr="0076630A">
        <w:t>Clarification messages and statuses from communication service.</w:t>
      </w:r>
    </w:p>
    <w:p w14:paraId="0C9C901E" w14:textId="0D30E20C" w:rsidR="0076630A" w:rsidRPr="0076630A" w:rsidRDefault="0076630A">
      <w:pPr>
        <w:numPr>
          <w:ilvl w:val="0"/>
          <w:numId w:val="275"/>
        </w:numPr>
        <w:spacing w:before="120" w:after="120"/>
        <w:ind w:left="714" w:hanging="357"/>
        <w:jc w:val="both"/>
      </w:pPr>
      <w:r w:rsidRPr="0076630A">
        <w:t>Previous decisions and audit entries for decision history.</w:t>
      </w:r>
    </w:p>
    <w:p w14:paraId="6D5197CD" w14:textId="77777777" w:rsidR="0076630A" w:rsidRPr="0076630A" w:rsidRDefault="0076630A" w:rsidP="0076630A">
      <w:pPr>
        <w:spacing w:before="360"/>
        <w:rPr>
          <w:b/>
          <w:bCs/>
        </w:rPr>
      </w:pPr>
      <w:r w:rsidRPr="0076630A">
        <w:rPr>
          <w:b/>
          <w:bCs/>
        </w:rPr>
        <w:t>Data Outputs</w:t>
      </w:r>
    </w:p>
    <w:p w14:paraId="6E39898F" w14:textId="77777777" w:rsidR="0076630A" w:rsidRPr="0076630A" w:rsidRDefault="0076630A">
      <w:pPr>
        <w:numPr>
          <w:ilvl w:val="0"/>
          <w:numId w:val="276"/>
        </w:numPr>
        <w:spacing w:before="120" w:after="120"/>
        <w:ind w:left="714" w:hanging="357"/>
        <w:jc w:val="both"/>
      </w:pPr>
      <w:r w:rsidRPr="0076630A">
        <w:t xml:space="preserve">New or updated </w:t>
      </w:r>
      <w:r w:rsidRPr="0076630A">
        <w:rPr>
          <w:b/>
          <w:bCs/>
        </w:rPr>
        <w:t>recommendations/decisions</w:t>
      </w:r>
      <w:r w:rsidRPr="0076630A">
        <w:t xml:space="preserve"> (where the user has rights), including status, decision code, remarks, and timestamps.</w:t>
      </w:r>
    </w:p>
    <w:p w14:paraId="305F16FB" w14:textId="77777777" w:rsidR="0076630A" w:rsidRPr="0076630A" w:rsidRDefault="0076630A">
      <w:pPr>
        <w:numPr>
          <w:ilvl w:val="0"/>
          <w:numId w:val="276"/>
        </w:numPr>
        <w:spacing w:before="120" w:after="120"/>
        <w:ind w:left="714" w:hanging="357"/>
        <w:jc w:val="both"/>
      </w:pPr>
      <w:r w:rsidRPr="0076630A">
        <w:t xml:space="preserve">Requests for </w:t>
      </w:r>
      <w:r w:rsidRPr="0076630A">
        <w:rPr>
          <w:b/>
          <w:bCs/>
        </w:rPr>
        <w:t>clarification</w:t>
      </w:r>
      <w:r w:rsidRPr="0076630A">
        <w:t xml:space="preserve"> (question text, required documents, due date) sent to citizen portal and logged in clarification service.</w:t>
      </w:r>
    </w:p>
    <w:p w14:paraId="0F07DA7B" w14:textId="0799804F" w:rsidR="0076630A" w:rsidRPr="0076630A" w:rsidRDefault="0076630A">
      <w:pPr>
        <w:numPr>
          <w:ilvl w:val="0"/>
          <w:numId w:val="276"/>
        </w:numPr>
        <w:spacing w:before="120" w:after="120"/>
        <w:ind w:left="714" w:hanging="357"/>
        <w:jc w:val="both"/>
      </w:pPr>
      <w:r w:rsidRPr="0076630A">
        <w:t>Analytics events for model/UX feedback: how often AI recommendations are followed or overridden, time spent per application, decision outcomes by risk band.</w:t>
      </w:r>
    </w:p>
    <w:p w14:paraId="3B555103" w14:textId="77777777" w:rsidR="0076630A" w:rsidRPr="0076630A" w:rsidRDefault="0076630A" w:rsidP="0076630A">
      <w:pPr>
        <w:spacing w:before="360"/>
        <w:rPr>
          <w:b/>
          <w:bCs/>
        </w:rPr>
      </w:pPr>
      <w:r w:rsidRPr="0076630A">
        <w:rPr>
          <w:b/>
          <w:bCs/>
        </w:rPr>
        <w:t>Integration Points</w:t>
      </w:r>
    </w:p>
    <w:p w14:paraId="5311BFFF" w14:textId="77777777" w:rsidR="0076630A" w:rsidRPr="0076630A" w:rsidRDefault="0076630A">
      <w:pPr>
        <w:numPr>
          <w:ilvl w:val="0"/>
          <w:numId w:val="277"/>
        </w:numPr>
        <w:spacing w:before="120" w:after="120"/>
        <w:ind w:left="714" w:hanging="357"/>
        <w:jc w:val="both"/>
      </w:pPr>
      <w:r w:rsidRPr="0076630A">
        <w:t>Application Management / Workflow engine (read/write).</w:t>
      </w:r>
    </w:p>
    <w:p w14:paraId="6AFF86A8" w14:textId="77777777" w:rsidR="0076630A" w:rsidRPr="0076630A" w:rsidRDefault="0076630A">
      <w:pPr>
        <w:numPr>
          <w:ilvl w:val="0"/>
          <w:numId w:val="277"/>
        </w:numPr>
        <w:spacing w:before="120" w:after="120"/>
        <w:ind w:left="714" w:hanging="357"/>
        <w:jc w:val="both"/>
      </w:pPr>
      <w:r w:rsidRPr="0076630A">
        <w:t>Golden Record &amp; 360 Profile services.</w:t>
      </w:r>
    </w:p>
    <w:p w14:paraId="67DDBFE2" w14:textId="77777777" w:rsidR="0076630A" w:rsidRPr="0076630A" w:rsidRDefault="0076630A">
      <w:pPr>
        <w:numPr>
          <w:ilvl w:val="0"/>
          <w:numId w:val="277"/>
        </w:numPr>
        <w:spacing w:before="120" w:after="120"/>
        <w:ind w:left="714" w:hanging="357"/>
        <w:jc w:val="both"/>
      </w:pPr>
      <w:r w:rsidRPr="0076630A">
        <w:t>Eligibility Rule Engine and AI Eligibility/Risk services.</w:t>
      </w:r>
    </w:p>
    <w:p w14:paraId="41172DAC" w14:textId="77777777" w:rsidR="0076630A" w:rsidRPr="0076630A" w:rsidRDefault="0076630A">
      <w:pPr>
        <w:numPr>
          <w:ilvl w:val="0"/>
          <w:numId w:val="277"/>
        </w:numPr>
        <w:spacing w:before="120" w:after="120"/>
        <w:ind w:left="714" w:hanging="357"/>
        <w:jc w:val="both"/>
      </w:pPr>
      <w:r w:rsidRPr="0076630A">
        <w:t>Document Management &amp; Verification services.</w:t>
      </w:r>
    </w:p>
    <w:p w14:paraId="314000E4" w14:textId="77777777" w:rsidR="0076630A" w:rsidRPr="0076630A" w:rsidRDefault="0076630A">
      <w:pPr>
        <w:numPr>
          <w:ilvl w:val="0"/>
          <w:numId w:val="277"/>
        </w:numPr>
        <w:spacing w:before="120" w:after="120"/>
        <w:ind w:left="714" w:hanging="357"/>
        <w:jc w:val="both"/>
      </w:pPr>
      <w:r w:rsidRPr="0076630A">
        <w:t>Clarification / Notification service (SMS/app/web messages).</w:t>
      </w:r>
    </w:p>
    <w:p w14:paraId="61D65CFF" w14:textId="412B5838" w:rsidR="0076630A" w:rsidRPr="0076630A" w:rsidRDefault="0076630A">
      <w:pPr>
        <w:numPr>
          <w:ilvl w:val="0"/>
          <w:numId w:val="277"/>
        </w:numPr>
        <w:spacing w:before="120" w:after="120"/>
        <w:ind w:left="714" w:hanging="357"/>
        <w:jc w:val="both"/>
      </w:pPr>
      <w:r w:rsidRPr="0076630A">
        <w:t>Audit Logging service for all state</w:t>
      </w:r>
      <w:r w:rsidRPr="0076630A">
        <w:noBreakHyphen/>
        <w:t>changing actions.</w:t>
      </w:r>
    </w:p>
    <w:p w14:paraId="77BA96B3" w14:textId="77777777" w:rsidR="0076630A" w:rsidRPr="0076630A" w:rsidRDefault="0076630A" w:rsidP="0076630A">
      <w:pPr>
        <w:spacing w:before="360"/>
        <w:rPr>
          <w:b/>
          <w:bCs/>
        </w:rPr>
      </w:pPr>
      <w:r w:rsidRPr="0076630A">
        <w:rPr>
          <w:b/>
          <w:bCs/>
        </w:rPr>
        <w:t>RBAC</w:t>
      </w:r>
    </w:p>
    <w:p w14:paraId="0A712066" w14:textId="5B4B7F41" w:rsidR="0076630A" w:rsidRPr="0076630A" w:rsidRDefault="0076630A">
      <w:pPr>
        <w:numPr>
          <w:ilvl w:val="0"/>
          <w:numId w:val="278"/>
        </w:numPr>
        <w:spacing w:before="120" w:after="120"/>
        <w:ind w:left="714" w:hanging="357"/>
        <w:jc w:val="both"/>
      </w:pPr>
      <w:r w:rsidRPr="0076630A">
        <w:rPr>
          <w:b/>
          <w:bCs/>
        </w:rPr>
        <w:t>Viewer (Department User / Helpdesk):</w:t>
      </w:r>
      <w:r>
        <w:t xml:space="preserve"> </w:t>
      </w:r>
      <w:r w:rsidRPr="0076630A">
        <w:t>Read</w:t>
      </w:r>
      <w:r w:rsidRPr="0076630A">
        <w:noBreakHyphen/>
        <w:t>only view of the entire screen for applications within jurisdiction.</w:t>
      </w:r>
    </w:p>
    <w:p w14:paraId="33CF7773" w14:textId="0BF695E3" w:rsidR="0076630A" w:rsidRPr="0076630A" w:rsidRDefault="0076630A">
      <w:pPr>
        <w:numPr>
          <w:ilvl w:val="0"/>
          <w:numId w:val="278"/>
        </w:numPr>
        <w:spacing w:before="120" w:after="120"/>
        <w:ind w:left="714" w:hanging="357"/>
        <w:jc w:val="both"/>
      </w:pPr>
      <w:r w:rsidRPr="0076630A">
        <w:rPr>
          <w:b/>
          <w:bCs/>
        </w:rPr>
        <w:t>Verifier:</w:t>
      </w:r>
      <w:r>
        <w:t xml:space="preserve"> </w:t>
      </w:r>
      <w:r w:rsidRPr="0076630A">
        <w:t>Can recommend approve/reject, send clarifications, and add notes, but not issue final sanction.</w:t>
      </w:r>
    </w:p>
    <w:p w14:paraId="1F147481" w14:textId="6AA8E537" w:rsidR="0076630A" w:rsidRPr="0076630A" w:rsidRDefault="0076630A">
      <w:pPr>
        <w:numPr>
          <w:ilvl w:val="0"/>
          <w:numId w:val="278"/>
        </w:numPr>
        <w:spacing w:before="120" w:after="120"/>
        <w:ind w:left="714" w:hanging="357"/>
        <w:jc w:val="both"/>
      </w:pPr>
      <w:r w:rsidRPr="0076630A">
        <w:rPr>
          <w:b/>
          <w:bCs/>
        </w:rPr>
        <w:t>Approver / Sanctioning Authority:</w:t>
      </w:r>
      <w:r>
        <w:t xml:space="preserve"> </w:t>
      </w:r>
      <w:r w:rsidRPr="0076630A">
        <w:t>Can issue final approve/reject decisions within their financial/eligibility delegation; may override recommendations with mandatory justification.</w:t>
      </w:r>
    </w:p>
    <w:p w14:paraId="6EC62A63" w14:textId="77777777" w:rsidR="0076630A" w:rsidRPr="0076630A" w:rsidRDefault="0076630A" w:rsidP="0076630A">
      <w:pPr>
        <w:spacing w:before="360"/>
        <w:rPr>
          <w:b/>
          <w:bCs/>
        </w:rPr>
      </w:pPr>
      <w:r w:rsidRPr="0076630A">
        <w:rPr>
          <w:b/>
          <w:bCs/>
        </w:rPr>
        <w:t>Error Handling &amp; Messaging</w:t>
      </w:r>
    </w:p>
    <w:p w14:paraId="43551AA4" w14:textId="77777777" w:rsidR="0076630A" w:rsidRPr="0076630A" w:rsidRDefault="0076630A">
      <w:pPr>
        <w:numPr>
          <w:ilvl w:val="0"/>
          <w:numId w:val="279"/>
        </w:numPr>
        <w:spacing w:before="120" w:after="120"/>
        <w:ind w:left="714" w:hanging="357"/>
        <w:jc w:val="both"/>
      </w:pPr>
      <w:r w:rsidRPr="0076630A">
        <w:t>If any backend component fails (eligibility engine, GR, docs), show partial data with clear labels: “Eligibility service temporarily unavailable; you can still review documents and profile but cannot finalize the decision.”</w:t>
      </w:r>
    </w:p>
    <w:p w14:paraId="32EBD707" w14:textId="77777777" w:rsidR="0076630A" w:rsidRPr="0076630A" w:rsidRDefault="0076630A">
      <w:pPr>
        <w:numPr>
          <w:ilvl w:val="0"/>
          <w:numId w:val="279"/>
        </w:numPr>
        <w:spacing w:before="120" w:after="120"/>
        <w:ind w:left="714" w:hanging="357"/>
        <w:jc w:val="both"/>
      </w:pPr>
      <w:r w:rsidRPr="0076630A">
        <w:t>When saving a decision or clarification fails, retain entered data locally and prompt user to retry; do not discard comments.</w:t>
      </w:r>
    </w:p>
    <w:p w14:paraId="7DFFA321" w14:textId="21A96CEA" w:rsidR="0076630A" w:rsidRPr="0076630A" w:rsidRDefault="0076630A">
      <w:pPr>
        <w:numPr>
          <w:ilvl w:val="0"/>
          <w:numId w:val="279"/>
        </w:numPr>
        <w:spacing w:before="120" w:after="120"/>
        <w:ind w:left="714" w:hanging="357"/>
        <w:jc w:val="both"/>
      </w:pPr>
      <w:r w:rsidRPr="0076630A">
        <w:t>When application is updated by another user while open, display a concurrency alert and refresh option (“This application was updated by [role]. Click refresh to see latest status.”).</w:t>
      </w:r>
    </w:p>
    <w:p w14:paraId="532219FB" w14:textId="77777777" w:rsidR="0076630A" w:rsidRPr="0076630A" w:rsidRDefault="0076630A" w:rsidP="0076630A">
      <w:pPr>
        <w:spacing w:before="360"/>
        <w:rPr>
          <w:b/>
          <w:bCs/>
        </w:rPr>
      </w:pPr>
      <w:r w:rsidRPr="0076630A">
        <w:rPr>
          <w:b/>
          <w:bCs/>
        </w:rPr>
        <w:t>Accessibility &amp; Usability</w:t>
      </w:r>
    </w:p>
    <w:p w14:paraId="5E4B88B9" w14:textId="77777777" w:rsidR="0076630A" w:rsidRPr="0076630A" w:rsidRDefault="0076630A">
      <w:pPr>
        <w:numPr>
          <w:ilvl w:val="0"/>
          <w:numId w:val="280"/>
        </w:numPr>
        <w:spacing w:before="120" w:after="120"/>
        <w:ind w:left="714" w:hanging="357"/>
        <w:jc w:val="both"/>
      </w:pPr>
      <w:r w:rsidRPr="0076630A">
        <w:lastRenderedPageBreak/>
        <w:t>Logical sectioning with headings and landmarks so screen</w:t>
      </w:r>
      <w:r w:rsidRPr="0076630A">
        <w:noBreakHyphen/>
        <w:t xml:space="preserve">reader users can jump between </w:t>
      </w:r>
      <w:r w:rsidRPr="0076630A">
        <w:rPr>
          <w:b/>
          <w:bCs/>
        </w:rPr>
        <w:t>Profile</w:t>
      </w:r>
      <w:r w:rsidRPr="0076630A">
        <w:t xml:space="preserve">, </w:t>
      </w:r>
      <w:r w:rsidRPr="0076630A">
        <w:rPr>
          <w:b/>
          <w:bCs/>
        </w:rPr>
        <w:t>Application Details</w:t>
      </w:r>
      <w:r w:rsidRPr="0076630A">
        <w:t xml:space="preserve">, </w:t>
      </w:r>
      <w:r w:rsidRPr="0076630A">
        <w:rPr>
          <w:b/>
          <w:bCs/>
        </w:rPr>
        <w:t>Eligibility</w:t>
      </w:r>
      <w:r w:rsidRPr="0076630A">
        <w:t xml:space="preserve">, </w:t>
      </w:r>
      <w:r w:rsidRPr="0076630A">
        <w:rPr>
          <w:b/>
          <w:bCs/>
        </w:rPr>
        <w:t>Documents</w:t>
      </w:r>
      <w:r w:rsidRPr="0076630A">
        <w:t xml:space="preserve">, and </w:t>
      </w:r>
      <w:r w:rsidRPr="0076630A">
        <w:rPr>
          <w:b/>
          <w:bCs/>
        </w:rPr>
        <w:t>History</w:t>
      </w:r>
      <w:r w:rsidRPr="0076630A">
        <w:t>.</w:t>
      </w:r>
    </w:p>
    <w:p w14:paraId="12C9198C" w14:textId="77777777" w:rsidR="0076630A" w:rsidRPr="0076630A" w:rsidRDefault="0076630A">
      <w:pPr>
        <w:numPr>
          <w:ilvl w:val="0"/>
          <w:numId w:val="280"/>
        </w:numPr>
        <w:spacing w:before="120" w:after="120"/>
        <w:ind w:left="714" w:hanging="357"/>
        <w:jc w:val="both"/>
      </w:pPr>
      <w:r w:rsidRPr="0076630A">
        <w:t>Clear visual hierarchy: risk and eligibility outcomes at the top of the central pane; decisions always visible without excessive scrolling on standard desktop resolution.</w:t>
      </w:r>
    </w:p>
    <w:p w14:paraId="52DFDECB" w14:textId="51462242" w:rsidR="0076630A" w:rsidRPr="0076630A" w:rsidRDefault="0076630A">
      <w:pPr>
        <w:numPr>
          <w:ilvl w:val="0"/>
          <w:numId w:val="280"/>
        </w:numPr>
        <w:spacing w:before="120" w:after="120"/>
        <w:ind w:left="714" w:hanging="357"/>
        <w:jc w:val="both"/>
      </w:pPr>
      <w:r w:rsidRPr="0076630A">
        <w:t>Keyboard</w:t>
      </w:r>
      <w:r w:rsidRPr="0076630A">
        <w:noBreakHyphen/>
        <w:t>accessible actions for all buttons and tabs; descriptive tooltips for AI and rule engine explanations.</w:t>
      </w:r>
    </w:p>
    <w:p w14:paraId="7173055C" w14:textId="77777777" w:rsidR="0076630A" w:rsidRPr="0076630A" w:rsidRDefault="0076630A" w:rsidP="0076630A">
      <w:pPr>
        <w:spacing w:before="360"/>
        <w:rPr>
          <w:b/>
          <w:bCs/>
        </w:rPr>
      </w:pPr>
      <w:r w:rsidRPr="0076630A">
        <w:rPr>
          <w:b/>
          <w:bCs/>
        </w:rPr>
        <w:t>Testability</w:t>
      </w:r>
    </w:p>
    <w:p w14:paraId="64A17EAD" w14:textId="77777777" w:rsidR="0076630A" w:rsidRPr="0076630A" w:rsidRDefault="0076630A">
      <w:pPr>
        <w:numPr>
          <w:ilvl w:val="0"/>
          <w:numId w:val="281"/>
        </w:numPr>
        <w:spacing w:before="120" w:after="120"/>
        <w:ind w:hanging="357"/>
        <w:jc w:val="both"/>
      </w:pPr>
      <w:r w:rsidRPr="0076630A">
        <w:t>Unit tests for decision validation rules (e.g., required comments, blocking when mandatory docs missing, viewer vs approver capabilities).</w:t>
      </w:r>
    </w:p>
    <w:p w14:paraId="22858E0A" w14:textId="77777777" w:rsidR="0076630A" w:rsidRPr="0076630A" w:rsidRDefault="0076630A">
      <w:pPr>
        <w:numPr>
          <w:ilvl w:val="0"/>
          <w:numId w:val="281"/>
        </w:numPr>
        <w:spacing w:before="120" w:after="120"/>
        <w:ind w:hanging="357"/>
        <w:jc w:val="both"/>
      </w:pPr>
      <w:r w:rsidRPr="0076630A">
        <w:t>Integration tests ensuring:</w:t>
      </w:r>
    </w:p>
    <w:p w14:paraId="78A6CB47" w14:textId="77777777" w:rsidR="0076630A" w:rsidRPr="0076630A" w:rsidRDefault="0076630A">
      <w:pPr>
        <w:numPr>
          <w:ilvl w:val="1"/>
          <w:numId w:val="281"/>
        </w:numPr>
        <w:spacing w:before="120" w:after="120"/>
        <w:ind w:hanging="357"/>
        <w:jc w:val="both"/>
      </w:pPr>
      <w:r w:rsidRPr="0076630A">
        <w:t>Data consistency between Service Request Queue and Application Review for status and risk band.</w:t>
      </w:r>
    </w:p>
    <w:p w14:paraId="31D16518" w14:textId="77777777" w:rsidR="0076630A" w:rsidRPr="0076630A" w:rsidRDefault="0076630A">
      <w:pPr>
        <w:numPr>
          <w:ilvl w:val="1"/>
          <w:numId w:val="281"/>
        </w:numPr>
        <w:spacing w:before="120" w:after="120"/>
        <w:ind w:hanging="357"/>
        <w:jc w:val="both"/>
      </w:pPr>
      <w:r w:rsidRPr="0076630A">
        <w:t>Correct rendering of rule vs AI eligibility results and explanation tokens.</w:t>
      </w:r>
    </w:p>
    <w:p w14:paraId="49201EC3" w14:textId="77777777" w:rsidR="0076630A" w:rsidRPr="0076630A" w:rsidRDefault="0076630A">
      <w:pPr>
        <w:numPr>
          <w:ilvl w:val="1"/>
          <w:numId w:val="281"/>
        </w:numPr>
        <w:spacing w:before="120" w:after="120"/>
        <w:ind w:hanging="357"/>
        <w:jc w:val="both"/>
      </w:pPr>
      <w:r w:rsidRPr="0076630A">
        <w:t>Proper creation of clarification messages and updates to clarification status.</w:t>
      </w:r>
    </w:p>
    <w:p w14:paraId="2A4385CD" w14:textId="316E8C2C" w:rsidR="00E5014B" w:rsidRDefault="0076630A">
      <w:pPr>
        <w:numPr>
          <w:ilvl w:val="0"/>
          <w:numId w:val="281"/>
        </w:numPr>
        <w:spacing w:before="120" w:after="120"/>
        <w:ind w:hanging="357"/>
        <w:jc w:val="both"/>
      </w:pPr>
      <w:r w:rsidRPr="0076630A">
        <w:t xml:space="preserve">UAT scenarios </w:t>
      </w:r>
      <w:proofErr w:type="gramStart"/>
      <w:r w:rsidRPr="0076630A">
        <w:t>covering:</w:t>
      </w:r>
      <w:proofErr w:type="gramEnd"/>
      <w:r w:rsidRPr="0076630A">
        <w:t xml:space="preserve"> viewer</w:t>
      </w:r>
      <w:r w:rsidRPr="0076630A">
        <w:noBreakHyphen/>
        <w:t>only inspection, standard verification flow, decision aligned with AI recommendation, and decision overriding AI with justification.</w:t>
      </w:r>
    </w:p>
    <w:p w14:paraId="12B29542" w14:textId="5B45A68D" w:rsidR="0087761D" w:rsidRDefault="0087761D" w:rsidP="0087761D"/>
    <w:p w14:paraId="6814C231" w14:textId="382B359B" w:rsidR="0087761D" w:rsidRDefault="0087761D" w:rsidP="0087761D">
      <w:pPr>
        <w:pStyle w:val="Heading3"/>
      </w:pPr>
      <w:r>
        <w:t>--Screen 21: Document Verification</w:t>
      </w:r>
    </w:p>
    <w:p w14:paraId="7C2D097C" w14:textId="77777777" w:rsidR="0087761D" w:rsidRDefault="0087761D" w:rsidP="0087761D">
      <w:pPr>
        <w:pStyle w:val="my-2"/>
        <w:spacing w:before="120" w:beforeAutospacing="0" w:after="120" w:afterAutospacing="0"/>
        <w:jc w:val="both"/>
      </w:pPr>
      <w:r>
        <w:rPr>
          <w:rStyle w:val="Strong"/>
          <w:rFonts w:eastAsiaTheme="majorEastAsia"/>
        </w:rPr>
        <w:t>Screen ID:</w:t>
      </w:r>
      <w:r>
        <w:t xml:space="preserve"> DEPT-APP-21</w:t>
      </w:r>
    </w:p>
    <w:p w14:paraId="4781CD2D" w14:textId="77777777" w:rsidR="0087761D" w:rsidRDefault="0087761D" w:rsidP="0087761D">
      <w:pPr>
        <w:pStyle w:val="my-2"/>
        <w:spacing w:before="120" w:beforeAutospacing="0" w:after="120" w:afterAutospacing="0"/>
        <w:jc w:val="both"/>
      </w:pPr>
      <w:r>
        <w:rPr>
          <w:rStyle w:val="Strong"/>
          <w:rFonts w:eastAsiaTheme="majorEastAsia"/>
        </w:rPr>
        <w:t>Module:</w:t>
      </w:r>
      <w:r>
        <w:t xml:space="preserve"> Application Processing</w:t>
      </w:r>
    </w:p>
    <w:p w14:paraId="7DC3CABD" w14:textId="77777777" w:rsidR="0087761D" w:rsidRDefault="0087761D" w:rsidP="0087761D">
      <w:pPr>
        <w:pStyle w:val="my-2"/>
        <w:spacing w:before="120" w:beforeAutospacing="0" w:after="120" w:afterAutospacing="0"/>
        <w:jc w:val="both"/>
      </w:pPr>
      <w:r>
        <w:rPr>
          <w:rStyle w:val="Strong"/>
          <w:rFonts w:eastAsiaTheme="majorEastAsia"/>
        </w:rPr>
        <w:t>Screen Name:</w:t>
      </w:r>
      <w:r>
        <w:t xml:space="preserve"> Document Verification</w:t>
      </w:r>
    </w:p>
    <w:p w14:paraId="7F6ABAFF" w14:textId="43A3CB87" w:rsidR="0087761D" w:rsidRDefault="0087761D" w:rsidP="0087761D">
      <w:pPr>
        <w:pStyle w:val="my-2"/>
        <w:spacing w:before="120" w:beforeAutospacing="0" w:after="120" w:afterAutospacing="0"/>
        <w:jc w:val="both"/>
      </w:pPr>
      <w:r>
        <w:rPr>
          <w:rStyle w:val="Strong"/>
          <w:rFonts w:eastAsiaTheme="majorEastAsia"/>
        </w:rPr>
        <w:t>User Type:</w:t>
      </w:r>
      <w:r>
        <w:t xml:space="preserve"> Verifier / Document Officer</w:t>
      </w:r>
    </w:p>
    <w:p w14:paraId="3C94C9BD" w14:textId="77777777" w:rsidR="0087761D" w:rsidRPr="0087761D" w:rsidRDefault="0087761D" w:rsidP="0087761D">
      <w:pPr>
        <w:spacing w:before="360"/>
        <w:rPr>
          <w:b/>
          <w:bCs/>
        </w:rPr>
      </w:pPr>
      <w:r w:rsidRPr="0087761D">
        <w:rPr>
          <w:b/>
          <w:bCs/>
        </w:rPr>
        <w:t>Purpose</w:t>
      </w:r>
    </w:p>
    <w:p w14:paraId="75A5CF3D" w14:textId="5CE45D88" w:rsidR="0087761D" w:rsidRDefault="0087761D" w:rsidP="0087761D">
      <w:pPr>
        <w:pStyle w:val="my-2"/>
        <w:spacing w:before="120" w:beforeAutospacing="0" w:after="120" w:afterAutospacing="0"/>
        <w:jc w:val="both"/>
      </w:pPr>
      <w:r>
        <w:t xml:space="preserve">Enable officers to </w:t>
      </w:r>
      <w:r>
        <w:rPr>
          <w:rStyle w:val="Strong"/>
          <w:rFonts w:eastAsiaTheme="majorEastAsia"/>
        </w:rPr>
        <w:t>review, compare, and decide on documents submitted for a specific application or profile</w:t>
      </w:r>
      <w:r>
        <w:t>, using AI</w:t>
      </w:r>
      <w:r>
        <w:noBreakHyphen/>
        <w:t>assisted extraction and risk cues, and update verification status so that application decisions can proceed.</w:t>
      </w:r>
    </w:p>
    <w:p w14:paraId="750C4C1F" w14:textId="77777777" w:rsidR="0087761D" w:rsidRPr="0087761D" w:rsidRDefault="0087761D" w:rsidP="0087761D">
      <w:pPr>
        <w:spacing w:before="360"/>
        <w:rPr>
          <w:b/>
          <w:bCs/>
        </w:rPr>
      </w:pPr>
      <w:r w:rsidRPr="0087761D">
        <w:rPr>
          <w:b/>
          <w:bCs/>
        </w:rPr>
        <w:t>Functional Description</w:t>
      </w:r>
    </w:p>
    <w:p w14:paraId="73D12FEE" w14:textId="3FE51A0D" w:rsidR="0087761D" w:rsidRDefault="0087761D">
      <w:pPr>
        <w:pStyle w:val="my-2"/>
        <w:numPr>
          <w:ilvl w:val="0"/>
          <w:numId w:val="282"/>
        </w:numPr>
        <w:spacing w:before="120" w:beforeAutospacing="0" w:after="120" w:afterAutospacing="0"/>
        <w:jc w:val="both"/>
      </w:pPr>
      <w:r>
        <w:t xml:space="preserve">Screen is opened from </w:t>
      </w:r>
      <w:r>
        <w:rPr>
          <w:rStyle w:val="Strong"/>
          <w:rFonts w:eastAsiaTheme="majorEastAsia"/>
        </w:rPr>
        <w:t>Application Review (DEPT</w:t>
      </w:r>
      <w:r>
        <w:rPr>
          <w:rStyle w:val="Strong"/>
          <w:rFonts w:eastAsiaTheme="majorEastAsia"/>
        </w:rPr>
        <w:noBreakHyphen/>
        <w:t>APP</w:t>
      </w:r>
      <w:r>
        <w:rPr>
          <w:rStyle w:val="Strong"/>
          <w:rFonts w:eastAsiaTheme="majorEastAsia"/>
        </w:rPr>
        <w:noBreakHyphen/>
        <w:t>20)</w:t>
      </w:r>
      <w:r>
        <w:t xml:space="preserve"> or Service Request Queue with context of Application ID (and optionally GR ID).</w:t>
      </w:r>
    </w:p>
    <w:p w14:paraId="3B28A23D" w14:textId="77777777" w:rsidR="0087761D" w:rsidRDefault="0087761D">
      <w:pPr>
        <w:pStyle w:val="my-2"/>
        <w:numPr>
          <w:ilvl w:val="0"/>
          <w:numId w:val="282"/>
        </w:numPr>
        <w:spacing w:before="120" w:beforeAutospacing="0" w:after="120" w:afterAutospacing="0"/>
        <w:jc w:val="both"/>
      </w:pPr>
      <w:r>
        <w:t>Layout:</w:t>
      </w:r>
    </w:p>
    <w:p w14:paraId="20E4E3D7" w14:textId="77777777" w:rsidR="0087761D" w:rsidRDefault="0087761D">
      <w:pPr>
        <w:pStyle w:val="my-2"/>
        <w:numPr>
          <w:ilvl w:val="1"/>
          <w:numId w:val="282"/>
        </w:numPr>
        <w:spacing w:before="120" w:beforeAutospacing="0" w:after="120" w:afterAutospacing="0"/>
        <w:jc w:val="both"/>
      </w:pPr>
      <w:r>
        <w:rPr>
          <w:rStyle w:val="Strong"/>
          <w:rFonts w:eastAsiaTheme="majorEastAsia"/>
        </w:rPr>
        <w:t>Header:</w:t>
      </w:r>
      <w:r>
        <w:t xml:space="preserve"> Application ID, Scheme, Applicant name, Jan Aadhaar ID, current application status, risk band, SLA for document verification.</w:t>
      </w:r>
    </w:p>
    <w:p w14:paraId="0805753E" w14:textId="77777777" w:rsidR="0087761D" w:rsidRDefault="0087761D">
      <w:pPr>
        <w:pStyle w:val="my-2"/>
        <w:numPr>
          <w:ilvl w:val="1"/>
          <w:numId w:val="282"/>
        </w:numPr>
        <w:spacing w:before="120" w:beforeAutospacing="0" w:after="120" w:afterAutospacing="0"/>
        <w:jc w:val="both"/>
      </w:pPr>
      <w:r>
        <w:rPr>
          <w:rStyle w:val="Strong"/>
          <w:rFonts w:eastAsiaTheme="majorEastAsia"/>
        </w:rPr>
        <w:t>Left pane – Document list:</w:t>
      </w:r>
    </w:p>
    <w:p w14:paraId="546F7F99" w14:textId="4D5A8832" w:rsidR="0087761D" w:rsidRDefault="0087761D">
      <w:pPr>
        <w:pStyle w:val="my-2"/>
        <w:numPr>
          <w:ilvl w:val="2"/>
          <w:numId w:val="282"/>
        </w:numPr>
        <w:spacing w:before="120" w:beforeAutospacing="0" w:after="120" w:afterAutospacing="0"/>
        <w:jc w:val="both"/>
      </w:pPr>
      <w:r>
        <w:t>Table/cards listing required vs uploaded documents: Document type, uploaded file name, upload date, source channel (citizen portal/CSC/auto</w:t>
      </w:r>
      <w:r>
        <w:noBreakHyphen/>
        <w:t xml:space="preserve">fetch), current verification status </w:t>
      </w:r>
      <w:r>
        <w:lastRenderedPageBreak/>
        <w:t>(Pending/Verified/Rejected/Not Required), and AI confidence (if auto</w:t>
      </w:r>
      <w:r>
        <w:noBreakHyphen/>
        <w:t>extracted).</w:t>
      </w:r>
    </w:p>
    <w:p w14:paraId="547EF3A3" w14:textId="77777777" w:rsidR="0087761D" w:rsidRDefault="0087761D">
      <w:pPr>
        <w:pStyle w:val="my-2"/>
        <w:numPr>
          <w:ilvl w:val="1"/>
          <w:numId w:val="282"/>
        </w:numPr>
        <w:spacing w:before="120" w:beforeAutospacing="0" w:after="120" w:afterAutospacing="0"/>
        <w:jc w:val="both"/>
      </w:pPr>
      <w:r>
        <w:rPr>
          <w:rStyle w:val="Strong"/>
          <w:rFonts w:eastAsiaTheme="majorEastAsia"/>
        </w:rPr>
        <w:t>Central pane – Document viewer &amp; AI extraction:</w:t>
      </w:r>
    </w:p>
    <w:p w14:paraId="25559300" w14:textId="77777777" w:rsidR="0087761D" w:rsidRDefault="0087761D">
      <w:pPr>
        <w:pStyle w:val="my-2"/>
        <w:numPr>
          <w:ilvl w:val="2"/>
          <w:numId w:val="282"/>
        </w:numPr>
        <w:spacing w:before="120" w:beforeAutospacing="0" w:after="120" w:afterAutospacing="0"/>
        <w:jc w:val="both"/>
      </w:pPr>
      <w:r>
        <w:t>Embedded viewer for selected document (PDF/image).</w:t>
      </w:r>
    </w:p>
    <w:p w14:paraId="5EF53839" w14:textId="084B5CCA" w:rsidR="0087761D" w:rsidRDefault="0087761D">
      <w:pPr>
        <w:pStyle w:val="my-2"/>
        <w:numPr>
          <w:ilvl w:val="2"/>
          <w:numId w:val="282"/>
        </w:numPr>
        <w:spacing w:before="120" w:beforeAutospacing="0" w:after="120" w:afterAutospacing="0"/>
        <w:jc w:val="both"/>
      </w:pPr>
      <w:r>
        <w:t>Panel showing ML</w:t>
      </w:r>
      <w:r>
        <w:noBreakHyphen/>
        <w:t>extracted fields (name, DOB, address, income, account number, etc.) with confidence scores and comparison against Golden Record and application data (match, mismatch, missing).</w:t>
      </w:r>
    </w:p>
    <w:p w14:paraId="007AB8A7" w14:textId="77777777" w:rsidR="0087761D" w:rsidRDefault="0087761D">
      <w:pPr>
        <w:pStyle w:val="my-2"/>
        <w:numPr>
          <w:ilvl w:val="1"/>
          <w:numId w:val="282"/>
        </w:numPr>
        <w:spacing w:before="120" w:beforeAutospacing="0" w:after="120" w:afterAutospacing="0"/>
        <w:jc w:val="both"/>
      </w:pPr>
      <w:r>
        <w:rPr>
          <w:rStyle w:val="Strong"/>
          <w:rFonts w:eastAsiaTheme="majorEastAsia"/>
        </w:rPr>
        <w:t>Right pane – Actions &amp; comments:</w:t>
      </w:r>
    </w:p>
    <w:p w14:paraId="7F0A9F41" w14:textId="77777777" w:rsidR="0087761D" w:rsidRDefault="0087761D">
      <w:pPr>
        <w:pStyle w:val="my-2"/>
        <w:numPr>
          <w:ilvl w:val="2"/>
          <w:numId w:val="282"/>
        </w:numPr>
        <w:spacing w:before="120" w:beforeAutospacing="0" w:after="120" w:afterAutospacing="0"/>
        <w:jc w:val="both"/>
      </w:pPr>
      <w:r>
        <w:t>Radio/buttons to set status per document: Verify, Reject, Mark as Insufficient/Blurred, Mark as Not Required (role</w:t>
      </w:r>
      <w:r>
        <w:noBreakHyphen/>
        <w:t>controlled).</w:t>
      </w:r>
    </w:p>
    <w:p w14:paraId="558C707B" w14:textId="77777777" w:rsidR="0087761D" w:rsidRDefault="0087761D">
      <w:pPr>
        <w:pStyle w:val="my-2"/>
        <w:numPr>
          <w:ilvl w:val="2"/>
          <w:numId w:val="282"/>
        </w:numPr>
        <w:spacing w:before="120" w:beforeAutospacing="0" w:after="120" w:afterAutospacing="0"/>
        <w:jc w:val="both"/>
      </w:pPr>
      <w:r>
        <w:t>Mandatory reason dropdown + free</w:t>
      </w:r>
      <w:r>
        <w:noBreakHyphen/>
        <w:t>text comment on Reject/Insufficient.</w:t>
      </w:r>
    </w:p>
    <w:p w14:paraId="07C40B42" w14:textId="77777777" w:rsidR="0087761D" w:rsidRDefault="0087761D">
      <w:pPr>
        <w:pStyle w:val="my-2"/>
        <w:numPr>
          <w:ilvl w:val="2"/>
          <w:numId w:val="282"/>
        </w:numPr>
        <w:spacing w:before="120" w:beforeAutospacing="0" w:after="120" w:afterAutospacing="0"/>
        <w:jc w:val="both"/>
      </w:pPr>
      <w:r>
        <w:t xml:space="preserve">Option to flag document for </w:t>
      </w:r>
      <w:r>
        <w:rPr>
          <w:rStyle w:val="Strong"/>
          <w:rFonts w:eastAsiaTheme="majorEastAsia"/>
        </w:rPr>
        <w:t>escalated review</w:t>
      </w:r>
      <w:r>
        <w:t xml:space="preserve"> (e.g., suspected forgery) which creates a case for a senior verifier.</w:t>
      </w:r>
    </w:p>
    <w:p w14:paraId="06F09E06" w14:textId="77777777" w:rsidR="0087761D" w:rsidRDefault="0087761D">
      <w:pPr>
        <w:pStyle w:val="my-2"/>
        <w:numPr>
          <w:ilvl w:val="0"/>
          <w:numId w:val="282"/>
        </w:numPr>
        <w:spacing w:before="120" w:beforeAutospacing="0" w:after="120" w:afterAutospacing="0"/>
        <w:jc w:val="both"/>
      </w:pPr>
      <w:r>
        <w:t>Bulk functions:</w:t>
      </w:r>
    </w:p>
    <w:p w14:paraId="57EB04C0" w14:textId="77777777" w:rsidR="0087761D" w:rsidRDefault="0087761D">
      <w:pPr>
        <w:pStyle w:val="my-2"/>
        <w:numPr>
          <w:ilvl w:val="1"/>
          <w:numId w:val="282"/>
        </w:numPr>
        <w:spacing w:before="120" w:beforeAutospacing="0" w:after="120" w:afterAutospacing="0"/>
        <w:jc w:val="both"/>
      </w:pPr>
      <w:r>
        <w:t>“Verify all matching documents” where AI extraction indicates full match above configurable confidence threshold, with one confirmation dialog.</w:t>
      </w:r>
    </w:p>
    <w:p w14:paraId="6E2218E8" w14:textId="77777777" w:rsidR="0087761D" w:rsidRDefault="0087761D">
      <w:pPr>
        <w:pStyle w:val="my-2"/>
        <w:numPr>
          <w:ilvl w:val="0"/>
          <w:numId w:val="282"/>
        </w:numPr>
        <w:spacing w:before="120" w:beforeAutospacing="0" w:after="120" w:afterAutospacing="0"/>
        <w:jc w:val="both"/>
      </w:pPr>
      <w:r>
        <w:t>Visual indicators:</w:t>
      </w:r>
    </w:p>
    <w:p w14:paraId="2D227059" w14:textId="77777777" w:rsidR="0087761D" w:rsidRDefault="0087761D">
      <w:pPr>
        <w:pStyle w:val="my-2"/>
        <w:numPr>
          <w:ilvl w:val="1"/>
          <w:numId w:val="282"/>
        </w:numPr>
        <w:spacing w:before="120" w:beforeAutospacing="0" w:after="120" w:afterAutospacing="0"/>
        <w:jc w:val="both"/>
      </w:pPr>
      <w:r>
        <w:t xml:space="preserve">Icons for </w:t>
      </w:r>
      <w:r>
        <w:rPr>
          <w:rStyle w:val="Strong"/>
          <w:rFonts w:eastAsiaTheme="majorEastAsia"/>
        </w:rPr>
        <w:t>AI-suspected tampering</w:t>
      </w:r>
      <w:r>
        <w:t xml:space="preserve"> or anomaly (e.g., edited image, mismatched font).</w:t>
      </w:r>
    </w:p>
    <w:p w14:paraId="3FC7B3D1" w14:textId="4A3C8355" w:rsidR="0087761D" w:rsidRDefault="0087761D">
      <w:pPr>
        <w:pStyle w:val="my-2"/>
        <w:numPr>
          <w:ilvl w:val="1"/>
          <w:numId w:val="282"/>
        </w:numPr>
        <w:spacing w:before="120" w:beforeAutospacing="0" w:after="120" w:afterAutospacing="0"/>
        <w:jc w:val="both"/>
      </w:pPr>
      <w:r>
        <w:t xml:space="preserve">Warnings for </w:t>
      </w:r>
      <w:r>
        <w:rPr>
          <w:rStyle w:val="Strong"/>
          <w:rFonts w:eastAsiaTheme="majorEastAsia"/>
        </w:rPr>
        <w:t>critical mismatches</w:t>
      </w:r>
      <w:r>
        <w:t xml:space="preserve"> (e.g., name or account number differs from Golden Record).</w:t>
      </w:r>
    </w:p>
    <w:p w14:paraId="6B4A3310" w14:textId="77777777" w:rsidR="0087761D" w:rsidRPr="0087761D" w:rsidRDefault="0087761D" w:rsidP="0087761D">
      <w:pPr>
        <w:spacing w:before="360"/>
        <w:rPr>
          <w:b/>
          <w:bCs/>
        </w:rPr>
      </w:pPr>
      <w:r w:rsidRPr="0087761D">
        <w:rPr>
          <w:b/>
          <w:bCs/>
        </w:rPr>
        <w:t>Business Rules &amp; Validations</w:t>
      </w:r>
    </w:p>
    <w:p w14:paraId="1895DA5C" w14:textId="77777777" w:rsidR="0087761D" w:rsidRDefault="0087761D">
      <w:pPr>
        <w:pStyle w:val="my-2"/>
        <w:numPr>
          <w:ilvl w:val="0"/>
          <w:numId w:val="283"/>
        </w:numPr>
        <w:spacing w:before="120" w:beforeAutospacing="0" w:after="120" w:afterAutospacing="0"/>
        <w:jc w:val="both"/>
      </w:pPr>
      <w:r>
        <w:t xml:space="preserve">Only users with appropriate </w:t>
      </w:r>
      <w:r>
        <w:rPr>
          <w:rStyle w:val="Strong"/>
          <w:rFonts w:eastAsiaTheme="majorEastAsia"/>
        </w:rPr>
        <w:t>document verification role</w:t>
      </w:r>
      <w:r>
        <w:t xml:space="preserve"> for the scheme and geography can change document statuses; others see the same screen in read</w:t>
      </w:r>
      <w:r>
        <w:noBreakHyphen/>
        <w:t>only mode.</w:t>
      </w:r>
    </w:p>
    <w:p w14:paraId="47E6C454" w14:textId="77777777" w:rsidR="0087761D" w:rsidRDefault="0087761D">
      <w:pPr>
        <w:pStyle w:val="my-2"/>
        <w:numPr>
          <w:ilvl w:val="0"/>
          <w:numId w:val="283"/>
        </w:numPr>
        <w:spacing w:before="120" w:beforeAutospacing="0" w:after="120" w:afterAutospacing="0"/>
        <w:jc w:val="both"/>
      </w:pPr>
      <w:r>
        <w:t>For each document type, allowed statuses and required reasons are configurable per scheme (e.g., bank passbook rejection reasons vs income certificate).</w:t>
      </w:r>
    </w:p>
    <w:p w14:paraId="7B069A3C" w14:textId="77777777" w:rsidR="0087761D" w:rsidRDefault="0087761D">
      <w:pPr>
        <w:pStyle w:val="my-2"/>
        <w:numPr>
          <w:ilvl w:val="0"/>
          <w:numId w:val="283"/>
        </w:numPr>
        <w:spacing w:before="120" w:beforeAutospacing="0" w:after="120" w:afterAutospacing="0"/>
        <w:jc w:val="both"/>
      </w:pPr>
      <w:r>
        <w:t xml:space="preserve">Critical documents (identity, bank, eligibility proof) must be </w:t>
      </w:r>
      <w:r>
        <w:rPr>
          <w:rStyle w:val="Strong"/>
          <w:rFonts w:eastAsiaTheme="majorEastAsia"/>
        </w:rPr>
        <w:t>Verified</w:t>
      </w:r>
      <w:r>
        <w:t xml:space="preserve"> or formally </w:t>
      </w:r>
      <w:r>
        <w:rPr>
          <w:rStyle w:val="Strong"/>
          <w:rFonts w:eastAsiaTheme="majorEastAsia"/>
        </w:rPr>
        <w:t>Overridden with justification</w:t>
      </w:r>
      <w:r>
        <w:t xml:space="preserve"> by an authorized officer before application can be finally approved.</w:t>
      </w:r>
    </w:p>
    <w:p w14:paraId="4757FA30" w14:textId="77777777" w:rsidR="0087761D" w:rsidRDefault="0087761D">
      <w:pPr>
        <w:pStyle w:val="my-2"/>
        <w:numPr>
          <w:ilvl w:val="0"/>
          <w:numId w:val="283"/>
        </w:numPr>
        <w:spacing w:before="120" w:beforeAutospacing="0" w:after="120" w:afterAutospacing="0"/>
        <w:jc w:val="both"/>
      </w:pPr>
      <w:r>
        <w:t xml:space="preserve">AI extraction and anomaly cues are </w:t>
      </w:r>
      <w:r>
        <w:rPr>
          <w:rStyle w:val="Strong"/>
          <w:rFonts w:eastAsiaTheme="majorEastAsia"/>
        </w:rPr>
        <w:t>advisory</w:t>
      </w:r>
      <w:r>
        <w:t>; officer can override but must record justification when:</w:t>
      </w:r>
    </w:p>
    <w:p w14:paraId="1525F029" w14:textId="77777777" w:rsidR="0087761D" w:rsidRDefault="0087761D">
      <w:pPr>
        <w:pStyle w:val="my-2"/>
        <w:numPr>
          <w:ilvl w:val="1"/>
          <w:numId w:val="283"/>
        </w:numPr>
        <w:spacing w:before="120" w:beforeAutospacing="0" w:after="120" w:afterAutospacing="0"/>
        <w:jc w:val="both"/>
      </w:pPr>
      <w:r>
        <w:t>Accepting a document flagged as suspicious, or</w:t>
      </w:r>
    </w:p>
    <w:p w14:paraId="6B7B1DDF" w14:textId="77777777" w:rsidR="0087761D" w:rsidRDefault="0087761D">
      <w:pPr>
        <w:pStyle w:val="my-2"/>
        <w:numPr>
          <w:ilvl w:val="1"/>
          <w:numId w:val="283"/>
        </w:numPr>
        <w:spacing w:before="120" w:beforeAutospacing="0" w:after="120" w:afterAutospacing="0"/>
        <w:jc w:val="both"/>
      </w:pPr>
      <w:r>
        <w:t>Rejecting a document that AI marks as clean.</w:t>
      </w:r>
    </w:p>
    <w:p w14:paraId="6D35F111" w14:textId="77777777" w:rsidR="0087761D" w:rsidRDefault="0087761D">
      <w:pPr>
        <w:pStyle w:val="my-2"/>
        <w:numPr>
          <w:ilvl w:val="0"/>
          <w:numId w:val="283"/>
        </w:numPr>
        <w:spacing w:before="120" w:beforeAutospacing="0" w:after="120" w:afterAutospacing="0"/>
        <w:jc w:val="both"/>
      </w:pPr>
      <w:r>
        <w:t>If the scheme requires multiple documents of same type (e.g., multiple income proofs), rules define how many must be verified to consider requirement satisfied.</w:t>
      </w:r>
    </w:p>
    <w:p w14:paraId="1AFC6799" w14:textId="5CF3FFC5" w:rsidR="0087761D" w:rsidRDefault="0087761D">
      <w:pPr>
        <w:pStyle w:val="my-2"/>
        <w:numPr>
          <w:ilvl w:val="0"/>
          <w:numId w:val="283"/>
        </w:numPr>
        <w:spacing w:before="120" w:beforeAutospacing="0" w:after="120" w:afterAutospacing="0"/>
        <w:jc w:val="both"/>
      </w:pPr>
      <w:r>
        <w:t xml:space="preserve">Document decisions are </w:t>
      </w:r>
      <w:r>
        <w:rPr>
          <w:rStyle w:val="Strong"/>
          <w:rFonts w:eastAsiaTheme="majorEastAsia"/>
        </w:rPr>
        <w:t>versioned</w:t>
      </w:r>
      <w:r>
        <w:t>: re</w:t>
      </w:r>
      <w:r>
        <w:noBreakHyphen/>
        <w:t>uploads by citizen create new versions; old versions remain in history with their earlier decisions.</w:t>
      </w:r>
    </w:p>
    <w:p w14:paraId="601F19EB" w14:textId="77777777" w:rsidR="0087761D" w:rsidRPr="0087761D" w:rsidRDefault="0087761D" w:rsidP="0087761D">
      <w:pPr>
        <w:spacing w:before="360"/>
        <w:rPr>
          <w:b/>
          <w:bCs/>
        </w:rPr>
      </w:pPr>
      <w:r w:rsidRPr="0087761D">
        <w:rPr>
          <w:b/>
          <w:bCs/>
        </w:rPr>
        <w:t>Data Inputs</w:t>
      </w:r>
    </w:p>
    <w:p w14:paraId="24323533" w14:textId="04AD5213" w:rsidR="0087761D" w:rsidRDefault="0087761D">
      <w:pPr>
        <w:pStyle w:val="my-2"/>
        <w:numPr>
          <w:ilvl w:val="0"/>
          <w:numId w:val="284"/>
        </w:numPr>
        <w:spacing w:before="120" w:beforeAutospacing="0" w:after="120" w:afterAutospacing="0"/>
        <w:jc w:val="both"/>
      </w:pPr>
      <w:r>
        <w:lastRenderedPageBreak/>
        <w:t xml:space="preserve">Document metadata and binary links from Document Management System: type, file path, upload time, channel, versioning info. </w:t>
      </w:r>
    </w:p>
    <w:p w14:paraId="352F9D6D" w14:textId="77777777" w:rsidR="0087761D" w:rsidRDefault="0087761D">
      <w:pPr>
        <w:pStyle w:val="my-2"/>
        <w:numPr>
          <w:ilvl w:val="0"/>
          <w:numId w:val="284"/>
        </w:numPr>
        <w:spacing w:before="120" w:beforeAutospacing="0" w:after="120" w:afterAutospacing="0"/>
        <w:jc w:val="both"/>
      </w:pPr>
      <w:r>
        <w:t>AI extraction results: parsed fields, normalized values, confidence scores, anomaly/tampering indicators from OCR/NLP and document</w:t>
      </w:r>
      <w:r>
        <w:noBreakHyphen/>
        <w:t>forensics models.</w:t>
      </w:r>
    </w:p>
    <w:p w14:paraId="7EB72567" w14:textId="083258B4" w:rsidR="0087761D" w:rsidRDefault="0087761D">
      <w:pPr>
        <w:pStyle w:val="my-2"/>
        <w:numPr>
          <w:ilvl w:val="0"/>
          <w:numId w:val="284"/>
        </w:numPr>
        <w:spacing w:before="120" w:beforeAutospacing="0" w:after="120" w:afterAutospacing="0"/>
        <w:jc w:val="both"/>
      </w:pPr>
      <w:r>
        <w:t>Golden Record / application data used for comparison (name, DOB, address, account number, income band, etc.).</w:t>
      </w:r>
    </w:p>
    <w:p w14:paraId="5322D335" w14:textId="77777777" w:rsidR="0087761D" w:rsidRDefault="0087761D">
      <w:pPr>
        <w:pStyle w:val="my-2"/>
        <w:numPr>
          <w:ilvl w:val="0"/>
          <w:numId w:val="284"/>
        </w:numPr>
        <w:spacing w:before="120" w:beforeAutospacing="0" w:after="120" w:afterAutospacing="0"/>
        <w:jc w:val="both"/>
      </w:pPr>
      <w:r>
        <w:t>Scheme</w:t>
      </w:r>
      <w:r>
        <w:noBreakHyphen/>
        <w:t>specific configuration: required/optional documents, criticality flags, allowed statuses and rejection reasons.</w:t>
      </w:r>
    </w:p>
    <w:p w14:paraId="72714248" w14:textId="4CC60726" w:rsidR="0087761D" w:rsidRDefault="0087761D">
      <w:pPr>
        <w:pStyle w:val="my-2"/>
        <w:numPr>
          <w:ilvl w:val="0"/>
          <w:numId w:val="284"/>
        </w:numPr>
        <w:spacing w:before="120" w:beforeAutospacing="0" w:after="120" w:afterAutospacing="0"/>
        <w:jc w:val="both"/>
      </w:pPr>
      <w:r>
        <w:t>Existing verification decisions and comments (for re</w:t>
      </w:r>
      <w:r>
        <w:noBreakHyphen/>
        <w:t>opened cases).</w:t>
      </w:r>
    </w:p>
    <w:p w14:paraId="7E08C268" w14:textId="77777777" w:rsidR="0087761D" w:rsidRPr="0087761D" w:rsidRDefault="0087761D" w:rsidP="0087761D">
      <w:pPr>
        <w:spacing w:before="360"/>
        <w:rPr>
          <w:b/>
          <w:bCs/>
        </w:rPr>
      </w:pPr>
      <w:r w:rsidRPr="0087761D">
        <w:rPr>
          <w:b/>
          <w:bCs/>
        </w:rPr>
        <w:t>Data Outputs</w:t>
      </w:r>
    </w:p>
    <w:p w14:paraId="31171288" w14:textId="77777777" w:rsidR="0087761D" w:rsidRDefault="0087761D">
      <w:pPr>
        <w:pStyle w:val="my-2"/>
        <w:numPr>
          <w:ilvl w:val="0"/>
          <w:numId w:val="285"/>
        </w:numPr>
        <w:spacing w:before="120" w:beforeAutospacing="0" w:after="120" w:afterAutospacing="0"/>
        <w:jc w:val="both"/>
      </w:pPr>
      <w:r>
        <w:t>Updated document verification records: status, reason code, free</w:t>
      </w:r>
      <w:r>
        <w:noBreakHyphen/>
        <w:t>text comments, verifier ID, timestamp, version reference.</w:t>
      </w:r>
    </w:p>
    <w:p w14:paraId="5D2EC3E5" w14:textId="77777777" w:rsidR="0087761D" w:rsidRDefault="0087761D">
      <w:pPr>
        <w:pStyle w:val="my-2"/>
        <w:numPr>
          <w:ilvl w:val="0"/>
          <w:numId w:val="285"/>
        </w:numPr>
        <w:spacing w:before="120" w:beforeAutospacing="0" w:after="120" w:afterAutospacing="0"/>
        <w:jc w:val="both"/>
      </w:pPr>
      <w:r>
        <w:t xml:space="preserve">Flags pushed back to </w:t>
      </w:r>
      <w:r>
        <w:rPr>
          <w:rStyle w:val="Strong"/>
          <w:rFonts w:eastAsiaTheme="majorEastAsia"/>
        </w:rPr>
        <w:t>Application Management / Workflow</w:t>
      </w:r>
      <w:r>
        <w:t xml:space="preserve"> indicating whether document requirements are satisfied or blocking final decision.</w:t>
      </w:r>
    </w:p>
    <w:p w14:paraId="661E15E2" w14:textId="77777777" w:rsidR="0087761D" w:rsidRDefault="0087761D">
      <w:pPr>
        <w:pStyle w:val="my-2"/>
        <w:numPr>
          <w:ilvl w:val="0"/>
          <w:numId w:val="285"/>
        </w:numPr>
        <w:spacing w:before="120" w:beforeAutospacing="0" w:after="120" w:afterAutospacing="0"/>
        <w:jc w:val="both"/>
      </w:pPr>
      <w:r>
        <w:t>Escalation tasks for suspected forgery or complex cases, routed to higher</w:t>
      </w:r>
      <w:r>
        <w:noBreakHyphen/>
        <w:t>level review queues.</w:t>
      </w:r>
    </w:p>
    <w:p w14:paraId="7DBFAA2D" w14:textId="3CC6AF7D" w:rsidR="0087761D" w:rsidRDefault="0087761D">
      <w:pPr>
        <w:pStyle w:val="my-2"/>
        <w:numPr>
          <w:ilvl w:val="0"/>
          <w:numId w:val="285"/>
        </w:numPr>
        <w:spacing w:before="120" w:beforeAutospacing="0" w:after="120" w:afterAutospacing="0"/>
        <w:jc w:val="both"/>
      </w:pPr>
      <w:r>
        <w:t>Analytics events: distribution of verification outcomes by document type, frequency of overrides vs AI suggestions, forgery detection hit/miss metrics.</w:t>
      </w:r>
    </w:p>
    <w:p w14:paraId="3CF08B7D" w14:textId="77777777" w:rsidR="0087761D" w:rsidRPr="0087761D" w:rsidRDefault="0087761D" w:rsidP="0087761D">
      <w:pPr>
        <w:spacing w:before="360"/>
        <w:rPr>
          <w:b/>
          <w:bCs/>
        </w:rPr>
      </w:pPr>
      <w:r w:rsidRPr="0087761D">
        <w:rPr>
          <w:b/>
          <w:bCs/>
        </w:rPr>
        <w:t>Integration Points</w:t>
      </w:r>
    </w:p>
    <w:p w14:paraId="73242016" w14:textId="77777777" w:rsidR="0087761D" w:rsidRDefault="0087761D">
      <w:pPr>
        <w:pStyle w:val="my-2"/>
        <w:numPr>
          <w:ilvl w:val="0"/>
          <w:numId w:val="286"/>
        </w:numPr>
        <w:spacing w:before="120" w:beforeAutospacing="0" w:after="120" w:afterAutospacing="0"/>
        <w:jc w:val="both"/>
      </w:pPr>
      <w:r>
        <w:t>Document Management / Storage service (for metadata and file retrieval).</w:t>
      </w:r>
    </w:p>
    <w:p w14:paraId="4BEFD87D" w14:textId="2D473477" w:rsidR="0087761D" w:rsidRDefault="0087761D">
      <w:pPr>
        <w:pStyle w:val="my-2"/>
        <w:numPr>
          <w:ilvl w:val="0"/>
          <w:numId w:val="286"/>
        </w:numPr>
        <w:spacing w:before="120" w:beforeAutospacing="0" w:after="120" w:afterAutospacing="0"/>
        <w:jc w:val="both"/>
      </w:pPr>
      <w:r>
        <w:t>AI OCR/NLP &amp; Document Forensics services for extraction and anomaly detection.</w:t>
      </w:r>
    </w:p>
    <w:p w14:paraId="4B510DD9" w14:textId="77777777" w:rsidR="0087761D" w:rsidRDefault="0087761D">
      <w:pPr>
        <w:pStyle w:val="my-2"/>
        <w:numPr>
          <w:ilvl w:val="0"/>
          <w:numId w:val="286"/>
        </w:numPr>
        <w:spacing w:before="120" w:beforeAutospacing="0" w:after="120" w:afterAutospacing="0"/>
        <w:jc w:val="both"/>
      </w:pPr>
      <w:r>
        <w:t>Golden Record / Application data services for comparison.</w:t>
      </w:r>
    </w:p>
    <w:p w14:paraId="7F8D20E2" w14:textId="77777777" w:rsidR="0087761D" w:rsidRDefault="0087761D">
      <w:pPr>
        <w:pStyle w:val="my-2"/>
        <w:numPr>
          <w:ilvl w:val="0"/>
          <w:numId w:val="286"/>
        </w:numPr>
        <w:spacing w:before="120" w:beforeAutospacing="0" w:after="120" w:afterAutospacing="0"/>
        <w:jc w:val="both"/>
      </w:pPr>
      <w:r>
        <w:t>Application Management / Workflow engine to update document completion status and possibly move application to next stage.</w:t>
      </w:r>
    </w:p>
    <w:p w14:paraId="273EFF8D" w14:textId="096A9908" w:rsidR="0087761D" w:rsidRDefault="0087761D">
      <w:pPr>
        <w:pStyle w:val="my-2"/>
        <w:numPr>
          <w:ilvl w:val="0"/>
          <w:numId w:val="286"/>
        </w:numPr>
        <w:spacing w:before="120" w:beforeAutospacing="0" w:after="120" w:afterAutospacing="0"/>
        <w:jc w:val="both"/>
      </w:pPr>
      <w:r>
        <w:t>Case Management / Tasking service for escalated verification or fraud investigation.</w:t>
      </w:r>
    </w:p>
    <w:p w14:paraId="36DE7AC5" w14:textId="77777777" w:rsidR="0087761D" w:rsidRPr="0087761D" w:rsidRDefault="0087761D" w:rsidP="0087761D">
      <w:pPr>
        <w:spacing w:before="360"/>
        <w:rPr>
          <w:b/>
          <w:bCs/>
        </w:rPr>
      </w:pPr>
      <w:r w:rsidRPr="0087761D">
        <w:rPr>
          <w:b/>
          <w:bCs/>
        </w:rPr>
        <w:t>RBAC</w:t>
      </w:r>
    </w:p>
    <w:p w14:paraId="1018BA66" w14:textId="77777777" w:rsidR="0087761D" w:rsidRDefault="0087761D">
      <w:pPr>
        <w:pStyle w:val="my-2"/>
        <w:numPr>
          <w:ilvl w:val="0"/>
          <w:numId w:val="287"/>
        </w:numPr>
        <w:spacing w:before="120" w:beforeAutospacing="0" w:after="120" w:afterAutospacing="0"/>
        <w:jc w:val="both"/>
      </w:pPr>
      <w:r>
        <w:rPr>
          <w:rStyle w:val="Strong"/>
          <w:rFonts w:eastAsiaTheme="majorEastAsia"/>
        </w:rPr>
        <w:t>Document Verifier:</w:t>
      </w:r>
    </w:p>
    <w:p w14:paraId="1FB3A4F0" w14:textId="77777777" w:rsidR="0087761D" w:rsidRDefault="0087761D">
      <w:pPr>
        <w:pStyle w:val="my-2"/>
        <w:numPr>
          <w:ilvl w:val="1"/>
          <w:numId w:val="287"/>
        </w:numPr>
        <w:spacing w:before="120" w:beforeAutospacing="0" w:after="120" w:afterAutospacing="0"/>
        <w:jc w:val="both"/>
      </w:pPr>
      <w:r>
        <w:t>Full verify/reject/edit rights for documents of assigned schemes/geographies.</w:t>
      </w:r>
    </w:p>
    <w:p w14:paraId="49CB4269" w14:textId="77777777" w:rsidR="0087761D" w:rsidRDefault="0087761D">
      <w:pPr>
        <w:pStyle w:val="my-2"/>
        <w:numPr>
          <w:ilvl w:val="0"/>
          <w:numId w:val="287"/>
        </w:numPr>
        <w:spacing w:before="120" w:beforeAutospacing="0" w:after="120" w:afterAutospacing="0"/>
        <w:jc w:val="both"/>
      </w:pPr>
      <w:r>
        <w:rPr>
          <w:rStyle w:val="Strong"/>
          <w:rFonts w:eastAsiaTheme="majorEastAsia"/>
        </w:rPr>
        <w:t>Application Verifier / Approver:</w:t>
      </w:r>
    </w:p>
    <w:p w14:paraId="15BF8AF7" w14:textId="77777777" w:rsidR="0087761D" w:rsidRDefault="0087761D">
      <w:pPr>
        <w:pStyle w:val="my-2"/>
        <w:numPr>
          <w:ilvl w:val="1"/>
          <w:numId w:val="287"/>
        </w:numPr>
        <w:spacing w:before="120" w:beforeAutospacing="0" w:after="120" w:afterAutospacing="0"/>
        <w:jc w:val="both"/>
      </w:pPr>
      <w:r>
        <w:t>Can view all documents and decisions; may override certain decisions when allowed by policy.</w:t>
      </w:r>
    </w:p>
    <w:p w14:paraId="7042F0E2" w14:textId="77777777" w:rsidR="0087761D" w:rsidRDefault="0087761D">
      <w:pPr>
        <w:pStyle w:val="my-2"/>
        <w:numPr>
          <w:ilvl w:val="0"/>
          <w:numId w:val="287"/>
        </w:numPr>
        <w:spacing w:before="120" w:beforeAutospacing="0" w:after="120" w:afterAutospacing="0"/>
        <w:jc w:val="both"/>
      </w:pPr>
      <w:r>
        <w:rPr>
          <w:rStyle w:val="Strong"/>
          <w:rFonts w:eastAsiaTheme="majorEastAsia"/>
        </w:rPr>
        <w:t>Viewer / Audit roles:</w:t>
      </w:r>
    </w:p>
    <w:p w14:paraId="0B22EDF1" w14:textId="0D90C33D" w:rsidR="0087761D" w:rsidRDefault="0087761D">
      <w:pPr>
        <w:pStyle w:val="my-2"/>
        <w:numPr>
          <w:ilvl w:val="1"/>
          <w:numId w:val="287"/>
        </w:numPr>
        <w:spacing w:before="120" w:beforeAutospacing="0" w:after="120" w:afterAutospacing="0"/>
        <w:jc w:val="both"/>
      </w:pPr>
      <w:r>
        <w:t>Read</w:t>
      </w:r>
      <w:r>
        <w:noBreakHyphen/>
        <w:t>only access to all panels and history, no status changes.</w:t>
      </w:r>
    </w:p>
    <w:p w14:paraId="560EE1B5" w14:textId="77777777" w:rsidR="0087761D" w:rsidRPr="0087761D" w:rsidRDefault="0087761D" w:rsidP="0087761D">
      <w:pPr>
        <w:spacing w:before="360"/>
        <w:rPr>
          <w:b/>
          <w:bCs/>
        </w:rPr>
      </w:pPr>
      <w:r w:rsidRPr="0087761D">
        <w:rPr>
          <w:b/>
          <w:bCs/>
        </w:rPr>
        <w:t>Error Handling &amp; Messaging</w:t>
      </w:r>
    </w:p>
    <w:p w14:paraId="13F5CE93" w14:textId="77777777" w:rsidR="0087761D" w:rsidRDefault="0087761D">
      <w:pPr>
        <w:pStyle w:val="my-2"/>
        <w:numPr>
          <w:ilvl w:val="0"/>
          <w:numId w:val="288"/>
        </w:numPr>
        <w:spacing w:before="120" w:beforeAutospacing="0" w:after="120" w:afterAutospacing="0"/>
        <w:jc w:val="both"/>
      </w:pPr>
      <w:r>
        <w:t>If a document file fails to load, show fallback message with retry: “Unable to load document. Please retry or download locally if the issue persists.”</w:t>
      </w:r>
    </w:p>
    <w:p w14:paraId="58028D81" w14:textId="77777777" w:rsidR="0087761D" w:rsidRDefault="0087761D">
      <w:pPr>
        <w:pStyle w:val="my-2"/>
        <w:numPr>
          <w:ilvl w:val="0"/>
          <w:numId w:val="288"/>
        </w:numPr>
        <w:spacing w:before="120" w:beforeAutospacing="0" w:after="120" w:afterAutospacing="0"/>
        <w:jc w:val="both"/>
      </w:pPr>
      <w:r>
        <w:lastRenderedPageBreak/>
        <w:t>If AI extraction service is unavailable, show basic viewer with message: “AI extraction is temporarily unavailable. You can still manually verify the document.”</w:t>
      </w:r>
    </w:p>
    <w:p w14:paraId="74FB7F3A" w14:textId="77777777" w:rsidR="0087761D" w:rsidRDefault="0087761D">
      <w:pPr>
        <w:pStyle w:val="my-2"/>
        <w:numPr>
          <w:ilvl w:val="0"/>
          <w:numId w:val="288"/>
        </w:numPr>
        <w:spacing w:before="120" w:beforeAutospacing="0" w:after="120" w:afterAutospacing="0"/>
        <w:jc w:val="both"/>
      </w:pPr>
      <w:r>
        <w:t>On save failure for statuses, keep decisions locally and prompt user to retry; prevent losing typed comments.</w:t>
      </w:r>
    </w:p>
    <w:p w14:paraId="7072BEDE" w14:textId="3EA43F0B" w:rsidR="0087761D" w:rsidRDefault="0087761D">
      <w:pPr>
        <w:pStyle w:val="my-2"/>
        <w:numPr>
          <w:ilvl w:val="0"/>
          <w:numId w:val="288"/>
        </w:numPr>
        <w:spacing w:before="120" w:beforeAutospacing="0" w:after="120" w:afterAutospacing="0"/>
        <w:jc w:val="both"/>
      </w:pPr>
      <w:r>
        <w:t>Detect race conditions where another verifier has updated the same document; in such cases prompt to reload latest decisions before allowing new changes.</w:t>
      </w:r>
    </w:p>
    <w:p w14:paraId="7D1141DB" w14:textId="77777777" w:rsidR="0087761D" w:rsidRPr="0087761D" w:rsidRDefault="0087761D" w:rsidP="0087761D">
      <w:pPr>
        <w:spacing w:before="360"/>
        <w:rPr>
          <w:b/>
          <w:bCs/>
        </w:rPr>
      </w:pPr>
      <w:r w:rsidRPr="0087761D">
        <w:rPr>
          <w:b/>
          <w:bCs/>
        </w:rPr>
        <w:t>Accessibility &amp; Usability</w:t>
      </w:r>
    </w:p>
    <w:p w14:paraId="1A186E77" w14:textId="77777777" w:rsidR="0087761D" w:rsidRDefault="0087761D">
      <w:pPr>
        <w:pStyle w:val="my-2"/>
        <w:numPr>
          <w:ilvl w:val="0"/>
          <w:numId w:val="289"/>
        </w:numPr>
        <w:spacing w:before="120" w:beforeAutospacing="0" w:after="120" w:afterAutospacing="0"/>
        <w:jc w:val="both"/>
      </w:pPr>
      <w:r>
        <w:t>Keyboard</w:t>
      </w:r>
      <w:r>
        <w:noBreakHyphen/>
        <w:t>accessible navigation across list, viewer, and action controls.</w:t>
      </w:r>
    </w:p>
    <w:p w14:paraId="3652811B" w14:textId="77777777" w:rsidR="0087761D" w:rsidRDefault="0087761D">
      <w:pPr>
        <w:pStyle w:val="my-2"/>
        <w:numPr>
          <w:ilvl w:val="0"/>
          <w:numId w:val="289"/>
        </w:numPr>
        <w:spacing w:before="120" w:beforeAutospacing="0" w:after="120" w:afterAutospacing="0"/>
        <w:jc w:val="both"/>
      </w:pPr>
      <w:r>
        <w:t>Clear textual labels and icons for verification statuses; do not rely solely on colour to indicate Verified/Rejected/Pending.</w:t>
      </w:r>
    </w:p>
    <w:p w14:paraId="3EFDE67D" w14:textId="664D01E9" w:rsidR="0087761D" w:rsidRDefault="0087761D">
      <w:pPr>
        <w:pStyle w:val="my-2"/>
        <w:numPr>
          <w:ilvl w:val="0"/>
          <w:numId w:val="289"/>
        </w:numPr>
        <w:spacing w:before="120" w:beforeAutospacing="0" w:after="120" w:afterAutospacing="0"/>
        <w:jc w:val="both"/>
      </w:pPr>
      <w:r>
        <w:t>Document viewer supports zoom, rotate, and page navigation; images have appropriate alt</w:t>
      </w:r>
      <w:r>
        <w:noBreakHyphen/>
        <w:t>text or description fields.</w:t>
      </w:r>
    </w:p>
    <w:p w14:paraId="2D8023A0" w14:textId="77777777" w:rsidR="0087761D" w:rsidRPr="0087761D" w:rsidRDefault="0087761D" w:rsidP="0087761D">
      <w:pPr>
        <w:spacing w:before="360"/>
        <w:rPr>
          <w:b/>
          <w:bCs/>
        </w:rPr>
      </w:pPr>
      <w:r w:rsidRPr="0087761D">
        <w:rPr>
          <w:b/>
          <w:bCs/>
        </w:rPr>
        <w:t>Testability</w:t>
      </w:r>
    </w:p>
    <w:p w14:paraId="27E37F47" w14:textId="77777777" w:rsidR="0087761D" w:rsidRDefault="0087761D">
      <w:pPr>
        <w:pStyle w:val="my-2"/>
        <w:numPr>
          <w:ilvl w:val="0"/>
          <w:numId w:val="290"/>
        </w:numPr>
        <w:spacing w:before="120" w:beforeAutospacing="0" w:after="120" w:afterAutospacing="0"/>
        <w:jc w:val="both"/>
      </w:pPr>
      <w:r>
        <w:t>Unit tests for status change validation (required reason codes, role checks, critical doc constraints).</w:t>
      </w:r>
    </w:p>
    <w:p w14:paraId="5D968B93" w14:textId="77777777" w:rsidR="0087761D" w:rsidRDefault="0087761D">
      <w:pPr>
        <w:pStyle w:val="my-2"/>
        <w:numPr>
          <w:ilvl w:val="0"/>
          <w:numId w:val="290"/>
        </w:numPr>
        <w:spacing w:before="120" w:beforeAutospacing="0" w:after="120" w:afterAutospacing="0"/>
        <w:jc w:val="both"/>
      </w:pPr>
      <w:r>
        <w:t>Integration tests confirming:</w:t>
      </w:r>
    </w:p>
    <w:p w14:paraId="73757CDC" w14:textId="77777777" w:rsidR="0087761D" w:rsidRDefault="0087761D">
      <w:pPr>
        <w:pStyle w:val="my-2"/>
        <w:numPr>
          <w:ilvl w:val="1"/>
          <w:numId w:val="290"/>
        </w:numPr>
        <w:spacing w:before="120" w:beforeAutospacing="0" w:after="120" w:afterAutospacing="0"/>
        <w:jc w:val="both"/>
      </w:pPr>
      <w:r>
        <w:t>Document decisions update application workflow state and unblock/lock final approval appropriately.</w:t>
      </w:r>
    </w:p>
    <w:p w14:paraId="7D440ACA" w14:textId="77777777" w:rsidR="0087761D" w:rsidRDefault="0087761D">
      <w:pPr>
        <w:pStyle w:val="my-2"/>
        <w:numPr>
          <w:ilvl w:val="1"/>
          <w:numId w:val="290"/>
        </w:numPr>
        <w:spacing w:before="120" w:beforeAutospacing="0" w:after="120" w:afterAutospacing="0"/>
        <w:jc w:val="both"/>
      </w:pPr>
      <w:r>
        <w:t>AI extraction fields and mismatch/tampering flags are displayed correctly and that overrides require comments.</w:t>
      </w:r>
    </w:p>
    <w:p w14:paraId="365EE5CA" w14:textId="77777777" w:rsidR="0087761D" w:rsidRDefault="0087761D">
      <w:pPr>
        <w:pStyle w:val="my-2"/>
        <w:numPr>
          <w:ilvl w:val="0"/>
          <w:numId w:val="290"/>
        </w:numPr>
        <w:spacing w:before="120" w:beforeAutospacing="0" w:after="120" w:afterAutospacing="0"/>
        <w:jc w:val="both"/>
      </w:pPr>
      <w:r>
        <w:t>Performance tests for multiple documents per application (e.g., 20–30 uploads) to ensure acceptable load and switching times.</w:t>
      </w:r>
    </w:p>
    <w:p w14:paraId="25114B98" w14:textId="1F899418" w:rsidR="00E92613" w:rsidRPr="00E92613" w:rsidRDefault="00E92613" w:rsidP="00E92613"/>
    <w:p w14:paraId="238DDEF0" w14:textId="657E8E92" w:rsidR="00E92613" w:rsidRPr="00E92613" w:rsidRDefault="00E92613" w:rsidP="00E92613">
      <w:pPr>
        <w:pStyle w:val="Heading3"/>
      </w:pPr>
      <w:r>
        <w:t>--</w:t>
      </w:r>
      <w:r w:rsidRPr="00E92613">
        <w:t>Screen</w:t>
      </w:r>
      <w:r>
        <w:t xml:space="preserve"> 22</w:t>
      </w:r>
      <w:r w:rsidRPr="00E92613">
        <w:t>: Approval Workflow – Multi</w:t>
      </w:r>
      <w:r w:rsidRPr="00E92613">
        <w:noBreakHyphen/>
        <w:t>Level Approval</w:t>
      </w:r>
    </w:p>
    <w:p w14:paraId="2CB9E94C" w14:textId="77777777" w:rsidR="00E92613" w:rsidRDefault="00E92613" w:rsidP="00E92613">
      <w:pPr>
        <w:spacing w:before="120" w:after="120"/>
        <w:jc w:val="both"/>
      </w:pPr>
      <w:r w:rsidRPr="00E92613">
        <w:rPr>
          <w:b/>
          <w:bCs/>
        </w:rPr>
        <w:t>Screen ID:</w:t>
      </w:r>
      <w:r w:rsidRPr="00E92613">
        <w:t xml:space="preserve"> DEPT-APP-22</w:t>
      </w:r>
    </w:p>
    <w:p w14:paraId="5570D772" w14:textId="77777777" w:rsidR="00E92613" w:rsidRDefault="00E92613" w:rsidP="00E92613">
      <w:pPr>
        <w:spacing w:before="120" w:after="120"/>
        <w:jc w:val="both"/>
      </w:pPr>
      <w:r w:rsidRPr="00E92613">
        <w:rPr>
          <w:b/>
          <w:bCs/>
        </w:rPr>
        <w:t>Module:</w:t>
      </w:r>
      <w:r w:rsidRPr="00E92613">
        <w:t xml:space="preserve"> Application Processing</w:t>
      </w:r>
    </w:p>
    <w:p w14:paraId="33933647" w14:textId="77777777" w:rsidR="00E92613" w:rsidRDefault="00E92613" w:rsidP="00E92613">
      <w:pPr>
        <w:spacing w:before="120" w:after="120"/>
        <w:jc w:val="both"/>
      </w:pPr>
      <w:r w:rsidRPr="00E92613">
        <w:rPr>
          <w:b/>
          <w:bCs/>
        </w:rPr>
        <w:t>Screen Name:</w:t>
      </w:r>
      <w:r w:rsidRPr="00E92613">
        <w:t xml:space="preserve"> Approval Workflow</w:t>
      </w:r>
    </w:p>
    <w:p w14:paraId="14AE5310" w14:textId="36173684" w:rsidR="00E92613" w:rsidRPr="00E92613" w:rsidRDefault="00E92613" w:rsidP="00E92613">
      <w:pPr>
        <w:spacing w:before="120" w:after="120"/>
        <w:jc w:val="both"/>
      </w:pPr>
      <w:r w:rsidRPr="00E92613">
        <w:rPr>
          <w:b/>
          <w:bCs/>
        </w:rPr>
        <w:t>User Type:</w:t>
      </w:r>
      <w:r w:rsidRPr="00E92613">
        <w:t xml:space="preserve"> Approver / Sanctioning Authority / Supervisor</w:t>
      </w:r>
    </w:p>
    <w:p w14:paraId="7EB5574A" w14:textId="77777777" w:rsidR="00E92613" w:rsidRPr="00E92613" w:rsidRDefault="00E92613" w:rsidP="00E92613">
      <w:pPr>
        <w:spacing w:before="360"/>
        <w:rPr>
          <w:b/>
          <w:bCs/>
        </w:rPr>
      </w:pPr>
      <w:r w:rsidRPr="00E92613">
        <w:rPr>
          <w:b/>
          <w:bCs/>
        </w:rPr>
        <w:t>Purpose</w:t>
      </w:r>
    </w:p>
    <w:p w14:paraId="4A41A57C" w14:textId="575948D0" w:rsidR="00E92613" w:rsidRPr="00E92613" w:rsidRDefault="00E92613" w:rsidP="00E92613">
      <w:pPr>
        <w:spacing w:before="120" w:after="120"/>
        <w:jc w:val="both"/>
      </w:pPr>
      <w:r w:rsidRPr="00E92613">
        <w:t xml:space="preserve">Provide authorized officers a </w:t>
      </w:r>
      <w:r w:rsidRPr="00E92613">
        <w:rPr>
          <w:b/>
          <w:bCs/>
        </w:rPr>
        <w:t>structured view to perform and track multi</w:t>
      </w:r>
      <w:r w:rsidRPr="00E92613">
        <w:rPr>
          <w:b/>
          <w:bCs/>
        </w:rPr>
        <w:noBreakHyphen/>
        <w:t>level approvals for scheme applications</w:t>
      </w:r>
      <w:r w:rsidRPr="00E92613">
        <w:t>, incorporating AI risk cues, financial limits, and previous recommendations, and ensuring that approvals follow configured hierarchy and audit requirements.</w:t>
      </w:r>
    </w:p>
    <w:p w14:paraId="53765B2A" w14:textId="77777777" w:rsidR="00E92613" w:rsidRPr="00E92613" w:rsidRDefault="00E92613" w:rsidP="00E92613">
      <w:pPr>
        <w:spacing w:before="360"/>
        <w:rPr>
          <w:b/>
          <w:bCs/>
        </w:rPr>
      </w:pPr>
      <w:r w:rsidRPr="00E92613">
        <w:rPr>
          <w:b/>
          <w:bCs/>
        </w:rPr>
        <w:t>Functional Description</w:t>
      </w:r>
    </w:p>
    <w:p w14:paraId="7E944148" w14:textId="308B5D65" w:rsidR="00E92613" w:rsidRPr="00E92613" w:rsidRDefault="00E92613">
      <w:pPr>
        <w:numPr>
          <w:ilvl w:val="0"/>
          <w:numId w:val="291"/>
        </w:numPr>
        <w:spacing w:before="120" w:after="120"/>
        <w:jc w:val="both"/>
      </w:pPr>
      <w:r w:rsidRPr="00E92613">
        <w:t xml:space="preserve">Screen is opened from </w:t>
      </w:r>
      <w:r w:rsidRPr="00E92613">
        <w:rPr>
          <w:b/>
          <w:bCs/>
        </w:rPr>
        <w:t>Application Review (DEPT</w:t>
      </w:r>
      <w:r w:rsidRPr="00E92613">
        <w:rPr>
          <w:b/>
          <w:bCs/>
        </w:rPr>
        <w:noBreakHyphen/>
        <w:t>APP</w:t>
      </w:r>
      <w:r w:rsidRPr="00E92613">
        <w:rPr>
          <w:b/>
          <w:bCs/>
        </w:rPr>
        <w:noBreakHyphen/>
        <w:t>20)</w:t>
      </w:r>
      <w:r w:rsidRPr="00E92613">
        <w:t xml:space="preserve"> or from specialized </w:t>
      </w:r>
      <w:r w:rsidRPr="00E92613">
        <w:rPr>
          <w:b/>
          <w:bCs/>
        </w:rPr>
        <w:t>Approval queues</w:t>
      </w:r>
      <w:r w:rsidRPr="00E92613">
        <w:t xml:space="preserve"> with context of Application ID.</w:t>
      </w:r>
      <w:r w:rsidR="009765F2" w:rsidRPr="00E92613">
        <w:t xml:space="preserve"> </w:t>
      </w:r>
    </w:p>
    <w:p w14:paraId="18995DFF" w14:textId="77777777" w:rsidR="00E92613" w:rsidRPr="00E92613" w:rsidRDefault="00E92613">
      <w:pPr>
        <w:numPr>
          <w:ilvl w:val="0"/>
          <w:numId w:val="291"/>
        </w:numPr>
        <w:spacing w:before="120" w:after="120"/>
        <w:jc w:val="both"/>
      </w:pPr>
      <w:r w:rsidRPr="00E92613">
        <w:rPr>
          <w:b/>
          <w:bCs/>
        </w:rPr>
        <w:lastRenderedPageBreak/>
        <w:t>Header section</w:t>
      </w:r>
      <w:r w:rsidRPr="00E92613">
        <w:t xml:space="preserve"> shows:</w:t>
      </w:r>
    </w:p>
    <w:p w14:paraId="4EB7B642" w14:textId="77777777" w:rsidR="00E92613" w:rsidRPr="00E92613" w:rsidRDefault="00E92613">
      <w:pPr>
        <w:numPr>
          <w:ilvl w:val="1"/>
          <w:numId w:val="291"/>
        </w:numPr>
        <w:spacing w:before="120" w:after="120"/>
        <w:jc w:val="both"/>
      </w:pPr>
      <w:r w:rsidRPr="00E92613">
        <w:t xml:space="preserve">Application ID, Scheme name, Request type, Applicant name and GR ID, </w:t>
      </w:r>
      <w:proofErr w:type="gramStart"/>
      <w:r w:rsidRPr="00E92613">
        <w:t>current status</w:t>
      </w:r>
      <w:proofErr w:type="gramEnd"/>
      <w:r w:rsidRPr="00E92613">
        <w:t>.</w:t>
      </w:r>
    </w:p>
    <w:p w14:paraId="78D7EBC6" w14:textId="77777777" w:rsidR="00E92613" w:rsidRPr="00E92613" w:rsidRDefault="00E92613">
      <w:pPr>
        <w:numPr>
          <w:ilvl w:val="1"/>
          <w:numId w:val="291"/>
        </w:numPr>
        <w:spacing w:before="120" w:after="120"/>
        <w:jc w:val="both"/>
      </w:pPr>
      <w:r w:rsidRPr="00E92613">
        <w:t>Risk band (from AI risk scoring), AI</w:t>
      </w:r>
      <w:r w:rsidRPr="00E92613">
        <w:noBreakHyphen/>
        <w:t>origin flag (auto</w:t>
      </w:r>
      <w:r w:rsidRPr="00E92613">
        <w:noBreakHyphen/>
        <w:t>application), sanctioned amount/benefit summary, SLA dates.</w:t>
      </w:r>
    </w:p>
    <w:p w14:paraId="0E7CF70E" w14:textId="77777777" w:rsidR="00E92613" w:rsidRPr="00E92613" w:rsidRDefault="00E92613">
      <w:pPr>
        <w:numPr>
          <w:ilvl w:val="0"/>
          <w:numId w:val="291"/>
        </w:numPr>
        <w:spacing w:before="120" w:after="120"/>
        <w:jc w:val="both"/>
      </w:pPr>
      <w:r w:rsidRPr="00E92613">
        <w:rPr>
          <w:b/>
          <w:bCs/>
        </w:rPr>
        <w:t>Approval chain panel</w:t>
      </w:r>
      <w:r w:rsidRPr="00E92613">
        <w:t xml:space="preserve"> (timeline or vertical steps):</w:t>
      </w:r>
    </w:p>
    <w:p w14:paraId="6B1E8BC1" w14:textId="77777777" w:rsidR="00E92613" w:rsidRPr="00E92613" w:rsidRDefault="00E92613">
      <w:pPr>
        <w:numPr>
          <w:ilvl w:val="1"/>
          <w:numId w:val="291"/>
        </w:numPr>
        <w:spacing w:before="120" w:after="120"/>
        <w:jc w:val="both"/>
      </w:pPr>
      <w:r w:rsidRPr="00E92613">
        <w:t>Configured levels for the scheme (e.g., Verifier → Approver</w:t>
      </w:r>
      <w:r w:rsidRPr="00E92613">
        <w:noBreakHyphen/>
        <w:t>Level</w:t>
      </w:r>
      <w:r w:rsidRPr="00E92613">
        <w:noBreakHyphen/>
        <w:t>1 → Approver</w:t>
      </w:r>
      <w:r w:rsidRPr="00E92613">
        <w:noBreakHyphen/>
        <w:t>Level</w:t>
      </w:r>
      <w:r w:rsidRPr="00E92613">
        <w:noBreakHyphen/>
        <w:t>2 → Sanctioning Authority).</w:t>
      </w:r>
    </w:p>
    <w:p w14:paraId="0DE469BF" w14:textId="77777777" w:rsidR="00E92613" w:rsidRPr="00E92613" w:rsidRDefault="00E92613">
      <w:pPr>
        <w:numPr>
          <w:ilvl w:val="1"/>
          <w:numId w:val="291"/>
        </w:numPr>
        <w:spacing w:before="120" w:after="120"/>
        <w:jc w:val="both"/>
      </w:pPr>
      <w:r w:rsidRPr="00E92613">
        <w:t>For each level: name/role of officer, decision (Pending/Recommended/Approved/Rejected/Returned), timestamp, comments.</w:t>
      </w:r>
    </w:p>
    <w:p w14:paraId="0EB976D1" w14:textId="77777777" w:rsidR="00E92613" w:rsidRPr="00E92613" w:rsidRDefault="00E92613">
      <w:pPr>
        <w:numPr>
          <w:ilvl w:val="0"/>
          <w:numId w:val="291"/>
        </w:numPr>
        <w:spacing w:before="120" w:after="120"/>
        <w:jc w:val="both"/>
      </w:pPr>
      <w:r w:rsidRPr="00E92613">
        <w:rPr>
          <w:b/>
          <w:bCs/>
        </w:rPr>
        <w:t>Decision workspace</w:t>
      </w:r>
      <w:r w:rsidRPr="00E92613">
        <w:t xml:space="preserve"> for the current approver:</w:t>
      </w:r>
    </w:p>
    <w:p w14:paraId="7C0FECC4" w14:textId="77777777" w:rsidR="00E92613" w:rsidRPr="00E92613" w:rsidRDefault="00E92613">
      <w:pPr>
        <w:numPr>
          <w:ilvl w:val="1"/>
          <w:numId w:val="291"/>
        </w:numPr>
        <w:spacing w:before="120" w:after="120"/>
        <w:jc w:val="both"/>
      </w:pPr>
      <w:r w:rsidRPr="00E92613">
        <w:t>Read</w:t>
      </w:r>
      <w:r w:rsidRPr="00E92613">
        <w:noBreakHyphen/>
        <w:t>only view of key recommendations from previous levels (including AI recommendation where applicable).</w:t>
      </w:r>
    </w:p>
    <w:p w14:paraId="09FB07ED" w14:textId="77777777" w:rsidR="00E92613" w:rsidRPr="00E92613" w:rsidRDefault="00E92613">
      <w:pPr>
        <w:numPr>
          <w:ilvl w:val="1"/>
          <w:numId w:val="291"/>
        </w:numPr>
        <w:spacing w:before="120" w:after="120"/>
        <w:jc w:val="both"/>
      </w:pPr>
      <w:r w:rsidRPr="00E92613">
        <w:t>Summary of eligibility outcome, document status, and any outstanding clarifications.</w:t>
      </w:r>
    </w:p>
    <w:p w14:paraId="7E6BD826" w14:textId="77777777" w:rsidR="00E92613" w:rsidRPr="00E92613" w:rsidRDefault="00E92613">
      <w:pPr>
        <w:numPr>
          <w:ilvl w:val="1"/>
          <w:numId w:val="291"/>
        </w:numPr>
        <w:spacing w:before="120" w:after="120"/>
        <w:jc w:val="both"/>
      </w:pPr>
      <w:r w:rsidRPr="00E92613">
        <w:t xml:space="preserve">Input controls to select </w:t>
      </w:r>
      <w:r w:rsidRPr="00E92613">
        <w:rPr>
          <w:b/>
          <w:bCs/>
        </w:rPr>
        <w:t>Decision</w:t>
      </w:r>
      <w:r w:rsidRPr="00E92613">
        <w:t>: Approve, Reject, Return for Clarification, Escalate to Higher Authority, or Defer.</w:t>
      </w:r>
    </w:p>
    <w:p w14:paraId="0A502DD5" w14:textId="77777777" w:rsidR="00E92613" w:rsidRPr="00E92613" w:rsidRDefault="00E92613">
      <w:pPr>
        <w:numPr>
          <w:ilvl w:val="1"/>
          <w:numId w:val="291"/>
        </w:numPr>
        <w:spacing w:before="120" w:after="120"/>
        <w:jc w:val="both"/>
      </w:pPr>
      <w:r w:rsidRPr="00E92613">
        <w:t xml:space="preserve">For Approve: field for sanction details (amount, duration, </w:t>
      </w:r>
      <w:proofErr w:type="spellStart"/>
      <w:r w:rsidRPr="00E92613">
        <w:t>installment</w:t>
      </w:r>
      <w:proofErr w:type="spellEnd"/>
      <w:r w:rsidRPr="00E92613">
        <w:t xml:space="preserve"> parameters) where applicable.</w:t>
      </w:r>
    </w:p>
    <w:p w14:paraId="40FAF9CE" w14:textId="77777777" w:rsidR="00E92613" w:rsidRPr="00E92613" w:rsidRDefault="00E92613">
      <w:pPr>
        <w:numPr>
          <w:ilvl w:val="1"/>
          <w:numId w:val="291"/>
        </w:numPr>
        <w:spacing w:before="120" w:after="120"/>
        <w:jc w:val="both"/>
      </w:pPr>
      <w:r w:rsidRPr="00E92613">
        <w:t xml:space="preserve">Mandatory </w:t>
      </w:r>
      <w:r w:rsidRPr="00E92613">
        <w:rPr>
          <w:b/>
          <w:bCs/>
        </w:rPr>
        <w:t>decision code</w:t>
      </w:r>
      <w:r w:rsidRPr="00E92613">
        <w:t xml:space="preserve"> (configurable per scheme) and free</w:t>
      </w:r>
      <w:r w:rsidRPr="00E92613">
        <w:noBreakHyphen/>
        <w:t>text remarks; additional justification required when:</w:t>
      </w:r>
    </w:p>
    <w:p w14:paraId="774E1ADD" w14:textId="77777777" w:rsidR="00E92613" w:rsidRPr="00E92613" w:rsidRDefault="00E92613">
      <w:pPr>
        <w:numPr>
          <w:ilvl w:val="2"/>
          <w:numId w:val="291"/>
        </w:numPr>
        <w:spacing w:before="120" w:after="120"/>
        <w:jc w:val="both"/>
      </w:pPr>
      <w:r w:rsidRPr="00E92613">
        <w:t>Overriding a previous Reject/Not</w:t>
      </w:r>
      <w:r w:rsidRPr="00E92613">
        <w:noBreakHyphen/>
        <w:t>Eligible recommendation, or</w:t>
      </w:r>
    </w:p>
    <w:p w14:paraId="0A6997FC" w14:textId="77777777" w:rsidR="00E92613" w:rsidRPr="00E92613" w:rsidRDefault="00E92613">
      <w:pPr>
        <w:numPr>
          <w:ilvl w:val="2"/>
          <w:numId w:val="291"/>
        </w:numPr>
        <w:spacing w:before="120" w:after="120"/>
        <w:jc w:val="both"/>
      </w:pPr>
      <w:r w:rsidRPr="00E92613">
        <w:t>Approving a High</w:t>
      </w:r>
      <w:r w:rsidRPr="00E92613">
        <w:noBreakHyphen/>
        <w:t>Risk application flagged by AI.</w:t>
      </w:r>
    </w:p>
    <w:p w14:paraId="0FF8503A" w14:textId="77777777" w:rsidR="00E92613" w:rsidRPr="00E92613" w:rsidRDefault="00E92613">
      <w:pPr>
        <w:numPr>
          <w:ilvl w:val="0"/>
          <w:numId w:val="291"/>
        </w:numPr>
        <w:spacing w:before="120" w:after="120"/>
        <w:jc w:val="both"/>
      </w:pPr>
      <w:r w:rsidRPr="00E92613">
        <w:rPr>
          <w:b/>
          <w:bCs/>
        </w:rPr>
        <w:t>Bulk approval bar</w:t>
      </w:r>
      <w:r w:rsidRPr="00E92613">
        <w:t xml:space="preserve"> (optional for certain roles):</w:t>
      </w:r>
    </w:p>
    <w:p w14:paraId="442A84F5" w14:textId="0F38242C" w:rsidR="00E92613" w:rsidRPr="00E92613" w:rsidRDefault="00E92613">
      <w:pPr>
        <w:numPr>
          <w:ilvl w:val="1"/>
          <w:numId w:val="291"/>
        </w:numPr>
        <w:spacing w:before="120" w:after="120"/>
        <w:jc w:val="both"/>
      </w:pPr>
      <w:r w:rsidRPr="00E92613">
        <w:t>When invoked from an approval queue, allows selecting multiple low</w:t>
      </w:r>
      <w:r w:rsidRPr="00E92613">
        <w:noBreakHyphen/>
        <w:t>risk applications that meet pre</w:t>
      </w:r>
      <w:r w:rsidRPr="00E92613">
        <w:noBreakHyphen/>
        <w:t>defined criteria (e.g., auto</w:t>
      </w:r>
      <w:r w:rsidRPr="00E92613">
        <w:noBreakHyphen/>
        <w:t>approved + clean docs) and applying “Approve as per recommendation” with a single confirmation.</w:t>
      </w:r>
    </w:p>
    <w:p w14:paraId="2E3B7436" w14:textId="77777777" w:rsidR="00E92613" w:rsidRPr="00E92613" w:rsidRDefault="00E92613">
      <w:pPr>
        <w:numPr>
          <w:ilvl w:val="0"/>
          <w:numId w:val="291"/>
        </w:numPr>
        <w:spacing w:before="120" w:after="120"/>
        <w:jc w:val="both"/>
      </w:pPr>
      <w:r w:rsidRPr="00E92613">
        <w:rPr>
          <w:b/>
          <w:bCs/>
        </w:rPr>
        <w:t>Audit &amp; log section</w:t>
      </w:r>
      <w:r w:rsidRPr="00E92613">
        <w:t>:</w:t>
      </w:r>
    </w:p>
    <w:p w14:paraId="47BB7EBD" w14:textId="67003D2F" w:rsidR="00E92613" w:rsidRPr="00E92613" w:rsidRDefault="00E92613">
      <w:pPr>
        <w:numPr>
          <w:ilvl w:val="1"/>
          <w:numId w:val="291"/>
        </w:numPr>
        <w:spacing w:before="120" w:after="120"/>
        <w:jc w:val="both"/>
      </w:pPr>
      <w:r w:rsidRPr="00E92613">
        <w:t>Full chronological log of statuses, financial changes, and comments across all levels, including system events (auto</w:t>
      </w:r>
      <w:r w:rsidRPr="00E92613">
        <w:noBreakHyphen/>
        <w:t>approval, SLA escalations).</w:t>
      </w:r>
    </w:p>
    <w:p w14:paraId="7EFA06CD" w14:textId="77777777" w:rsidR="00E92613" w:rsidRPr="00E92613" w:rsidRDefault="00E92613" w:rsidP="00E92613">
      <w:pPr>
        <w:spacing w:before="360"/>
        <w:rPr>
          <w:b/>
          <w:bCs/>
        </w:rPr>
      </w:pPr>
      <w:r w:rsidRPr="00E92613">
        <w:rPr>
          <w:b/>
          <w:bCs/>
        </w:rPr>
        <w:t>Business Rules &amp; Validations</w:t>
      </w:r>
    </w:p>
    <w:p w14:paraId="58E3E720" w14:textId="77777777" w:rsidR="00E92613" w:rsidRPr="00E92613" w:rsidRDefault="00E92613">
      <w:pPr>
        <w:numPr>
          <w:ilvl w:val="0"/>
          <w:numId w:val="292"/>
        </w:numPr>
        <w:spacing w:before="120" w:after="120"/>
        <w:jc w:val="both"/>
      </w:pPr>
      <w:r w:rsidRPr="00E92613">
        <w:t xml:space="preserve">Available decisions depend on </w:t>
      </w:r>
      <w:r w:rsidRPr="00E92613">
        <w:rPr>
          <w:b/>
          <w:bCs/>
        </w:rPr>
        <w:t>user role and level in chain</w:t>
      </w:r>
      <w:r w:rsidRPr="00E92613">
        <w:t>:</w:t>
      </w:r>
    </w:p>
    <w:p w14:paraId="3A268BD2" w14:textId="77777777" w:rsidR="00E92613" w:rsidRPr="00E92613" w:rsidRDefault="00E92613">
      <w:pPr>
        <w:numPr>
          <w:ilvl w:val="1"/>
          <w:numId w:val="292"/>
        </w:numPr>
        <w:spacing w:before="120" w:after="120"/>
        <w:jc w:val="both"/>
      </w:pPr>
      <w:r w:rsidRPr="00E92613">
        <w:t>Some roles can only recommend; final sanction may be reserved for higher authority.</w:t>
      </w:r>
    </w:p>
    <w:p w14:paraId="73CEBEEB" w14:textId="77777777" w:rsidR="00E92613" w:rsidRPr="00E92613" w:rsidRDefault="00E92613">
      <w:pPr>
        <w:numPr>
          <w:ilvl w:val="0"/>
          <w:numId w:val="292"/>
        </w:numPr>
        <w:spacing w:before="120" w:after="120"/>
        <w:jc w:val="both"/>
      </w:pPr>
      <w:r w:rsidRPr="00E92613">
        <w:t xml:space="preserve">The workflow engine enforces </w:t>
      </w:r>
      <w:r w:rsidRPr="00E92613">
        <w:rPr>
          <w:b/>
          <w:bCs/>
        </w:rPr>
        <w:t>sequence</w:t>
      </w:r>
      <w:r w:rsidRPr="00E92613">
        <w:t>: an approver cannot act before all previous levels have completed their steps, except when explicitly allowed for bypass/escalation paths.</w:t>
      </w:r>
    </w:p>
    <w:p w14:paraId="5D7F3016" w14:textId="77777777" w:rsidR="00E92613" w:rsidRPr="00E92613" w:rsidRDefault="00E92613">
      <w:pPr>
        <w:numPr>
          <w:ilvl w:val="0"/>
          <w:numId w:val="292"/>
        </w:numPr>
        <w:spacing w:before="120" w:after="120"/>
        <w:jc w:val="both"/>
      </w:pPr>
      <w:r w:rsidRPr="00E92613">
        <w:t>Approval is blocked if:</w:t>
      </w:r>
    </w:p>
    <w:p w14:paraId="7364996D" w14:textId="77777777" w:rsidR="00E92613" w:rsidRPr="00E92613" w:rsidRDefault="00E92613">
      <w:pPr>
        <w:numPr>
          <w:ilvl w:val="1"/>
          <w:numId w:val="292"/>
        </w:numPr>
        <w:spacing w:before="120" w:after="120"/>
        <w:jc w:val="both"/>
      </w:pPr>
      <w:r w:rsidRPr="00E92613">
        <w:lastRenderedPageBreak/>
        <w:t>Critical documents are not Verified or formally overridden.</w:t>
      </w:r>
    </w:p>
    <w:p w14:paraId="755ED7D7" w14:textId="77777777" w:rsidR="00E92613" w:rsidRPr="00E92613" w:rsidRDefault="00E92613">
      <w:pPr>
        <w:numPr>
          <w:ilvl w:val="1"/>
          <w:numId w:val="292"/>
        </w:numPr>
        <w:spacing w:before="120" w:after="120"/>
        <w:jc w:val="both"/>
      </w:pPr>
      <w:r w:rsidRPr="00E92613">
        <w:t>Eligibility engine indicates Not Eligible and no authorized override reason is provided.</w:t>
      </w:r>
    </w:p>
    <w:p w14:paraId="528B4CDD" w14:textId="77777777" w:rsidR="00E92613" w:rsidRPr="00E92613" w:rsidRDefault="00E92613">
      <w:pPr>
        <w:numPr>
          <w:ilvl w:val="0"/>
          <w:numId w:val="292"/>
        </w:numPr>
        <w:spacing w:before="120" w:after="120"/>
        <w:jc w:val="both"/>
      </w:pPr>
      <w:r w:rsidRPr="00E92613">
        <w:rPr>
          <w:b/>
          <w:bCs/>
        </w:rPr>
        <w:t>Amount and duration fields</w:t>
      </w:r>
      <w:r w:rsidRPr="00E92613">
        <w:t xml:space="preserve"> must respect scheme</w:t>
      </w:r>
      <w:r w:rsidRPr="00E92613">
        <w:noBreakHyphen/>
        <w:t>specific limits and the approver’s delegation cap; exceeding limits requires escalation or higher</w:t>
      </w:r>
      <w:r w:rsidRPr="00E92613">
        <w:noBreakHyphen/>
        <w:t>level approval.</w:t>
      </w:r>
    </w:p>
    <w:p w14:paraId="45109A91" w14:textId="77777777" w:rsidR="00E92613" w:rsidRPr="00E92613" w:rsidRDefault="00E92613">
      <w:pPr>
        <w:numPr>
          <w:ilvl w:val="0"/>
          <w:numId w:val="292"/>
        </w:numPr>
        <w:spacing w:before="120" w:after="120"/>
        <w:jc w:val="both"/>
      </w:pPr>
      <w:r w:rsidRPr="00E92613">
        <w:t xml:space="preserve">Decisions are </w:t>
      </w:r>
      <w:r w:rsidRPr="00E92613">
        <w:rPr>
          <w:b/>
          <w:bCs/>
        </w:rPr>
        <w:t>immutable</w:t>
      </w:r>
      <w:r w:rsidRPr="00E92613">
        <w:t xml:space="preserve"> once final sanction is issued, except via separate, controlled revision/appeal processes.</w:t>
      </w:r>
    </w:p>
    <w:p w14:paraId="7CBC0C98" w14:textId="3BD86D3A" w:rsidR="00E92613" w:rsidRPr="00E92613" w:rsidRDefault="00E92613">
      <w:pPr>
        <w:numPr>
          <w:ilvl w:val="0"/>
          <w:numId w:val="292"/>
        </w:numPr>
        <w:spacing w:before="120" w:after="120"/>
        <w:jc w:val="both"/>
      </w:pPr>
      <w:r w:rsidRPr="00E92613">
        <w:t xml:space="preserve">Bulk approvals allowed </w:t>
      </w:r>
      <w:r w:rsidRPr="00E92613">
        <w:rPr>
          <w:b/>
          <w:bCs/>
        </w:rPr>
        <w:t>only</w:t>
      </w:r>
      <w:r w:rsidRPr="00E92613">
        <w:t xml:space="preserve"> for applications meeting safe criteria (e.g., Low Risk, clean docs, all previous levels recommend approve, amount within configured threshold).</w:t>
      </w:r>
    </w:p>
    <w:p w14:paraId="553C11A9" w14:textId="77777777" w:rsidR="00E92613" w:rsidRPr="00E92613" w:rsidRDefault="00E92613" w:rsidP="00E92613">
      <w:pPr>
        <w:spacing w:before="360"/>
        <w:rPr>
          <w:b/>
          <w:bCs/>
        </w:rPr>
      </w:pPr>
      <w:r w:rsidRPr="00E92613">
        <w:rPr>
          <w:b/>
          <w:bCs/>
        </w:rPr>
        <w:t>Data Inputs</w:t>
      </w:r>
    </w:p>
    <w:p w14:paraId="7C7E768E" w14:textId="77777777" w:rsidR="00E92613" w:rsidRPr="00E92613" w:rsidRDefault="00E92613">
      <w:pPr>
        <w:numPr>
          <w:ilvl w:val="0"/>
          <w:numId w:val="293"/>
        </w:numPr>
        <w:spacing w:before="120" w:after="120"/>
        <w:jc w:val="both"/>
      </w:pPr>
      <w:r w:rsidRPr="00E92613">
        <w:t>Application core data and calculated benefit/amount details.</w:t>
      </w:r>
    </w:p>
    <w:p w14:paraId="1A971096" w14:textId="77777777" w:rsidR="00E92613" w:rsidRPr="00E92613" w:rsidRDefault="00E92613">
      <w:pPr>
        <w:numPr>
          <w:ilvl w:val="0"/>
          <w:numId w:val="293"/>
        </w:numPr>
        <w:spacing w:before="120" w:after="120"/>
        <w:jc w:val="both"/>
      </w:pPr>
      <w:r w:rsidRPr="00E92613">
        <w:t>Workflow metadata: configured approval levels, role mapping, current level, and allowed transitions for this scheme.</w:t>
      </w:r>
    </w:p>
    <w:p w14:paraId="30640CA8" w14:textId="77777777" w:rsidR="00E92613" w:rsidRPr="00E92613" w:rsidRDefault="00E92613">
      <w:pPr>
        <w:numPr>
          <w:ilvl w:val="0"/>
          <w:numId w:val="293"/>
        </w:numPr>
        <w:spacing w:before="120" w:after="120"/>
        <w:jc w:val="both"/>
      </w:pPr>
      <w:r w:rsidRPr="00E92613">
        <w:t>Prior decisions and comments (from Verifier and earlier approvers).</w:t>
      </w:r>
    </w:p>
    <w:p w14:paraId="09464B6C" w14:textId="5C0BFA16" w:rsidR="00E92613" w:rsidRPr="00E92613" w:rsidRDefault="00E92613">
      <w:pPr>
        <w:numPr>
          <w:ilvl w:val="0"/>
          <w:numId w:val="293"/>
        </w:numPr>
        <w:spacing w:before="120" w:after="120"/>
        <w:jc w:val="both"/>
      </w:pPr>
      <w:r w:rsidRPr="00E92613">
        <w:t>AI risk scores and recommendation flags (auto</w:t>
      </w:r>
      <w:r w:rsidRPr="00E92613">
        <w:noBreakHyphen/>
        <w:t>approval suggestion, high</w:t>
      </w:r>
      <w:r w:rsidRPr="00E92613">
        <w:noBreakHyphen/>
        <w:t>risk markers).</w:t>
      </w:r>
      <w:r w:rsidR="009765F2" w:rsidRPr="00E92613">
        <w:t xml:space="preserve"> </w:t>
      </w:r>
    </w:p>
    <w:p w14:paraId="68C81F29" w14:textId="77777777" w:rsidR="00E92613" w:rsidRPr="00E92613" w:rsidRDefault="00E92613">
      <w:pPr>
        <w:numPr>
          <w:ilvl w:val="0"/>
          <w:numId w:val="293"/>
        </w:numPr>
        <w:spacing w:before="120" w:after="120"/>
        <w:jc w:val="both"/>
      </w:pPr>
      <w:r w:rsidRPr="00E92613">
        <w:t>Eligibility engine outcome and supporting reasons.</w:t>
      </w:r>
    </w:p>
    <w:p w14:paraId="6060592F" w14:textId="77777777" w:rsidR="00E92613" w:rsidRPr="00E92613" w:rsidRDefault="00E92613">
      <w:pPr>
        <w:numPr>
          <w:ilvl w:val="0"/>
          <w:numId w:val="293"/>
        </w:numPr>
        <w:spacing w:before="120" w:after="120"/>
        <w:jc w:val="both"/>
      </w:pPr>
      <w:r w:rsidRPr="00E92613">
        <w:t>Document verification status summary.</w:t>
      </w:r>
    </w:p>
    <w:p w14:paraId="1D4B6D43" w14:textId="68759598" w:rsidR="00E92613" w:rsidRPr="00E92613" w:rsidRDefault="00E92613">
      <w:pPr>
        <w:numPr>
          <w:ilvl w:val="0"/>
          <w:numId w:val="293"/>
        </w:numPr>
        <w:spacing w:before="120" w:after="120"/>
        <w:jc w:val="both"/>
      </w:pPr>
      <w:r w:rsidRPr="00E92613">
        <w:t>Delegation of powers and financial limits for the logged</w:t>
      </w:r>
      <w:r w:rsidRPr="00E92613">
        <w:noBreakHyphen/>
        <w:t>in approver.</w:t>
      </w:r>
    </w:p>
    <w:p w14:paraId="71AB73BC" w14:textId="77777777" w:rsidR="00E92613" w:rsidRPr="00E92613" w:rsidRDefault="00E92613" w:rsidP="00E92613">
      <w:pPr>
        <w:spacing w:before="360"/>
        <w:rPr>
          <w:b/>
          <w:bCs/>
        </w:rPr>
      </w:pPr>
      <w:r w:rsidRPr="00E92613">
        <w:rPr>
          <w:b/>
          <w:bCs/>
        </w:rPr>
        <w:t>Data Outputs</w:t>
      </w:r>
    </w:p>
    <w:p w14:paraId="5983EFAD" w14:textId="77777777" w:rsidR="00E92613" w:rsidRPr="00E92613" w:rsidRDefault="00E92613">
      <w:pPr>
        <w:numPr>
          <w:ilvl w:val="0"/>
          <w:numId w:val="294"/>
        </w:numPr>
        <w:spacing w:before="120" w:after="120"/>
        <w:jc w:val="both"/>
      </w:pPr>
      <w:r w:rsidRPr="00E92613">
        <w:t>New approval workflow events: decision, decision code, remarks, sanction parameters, approver ID, timestamp.</w:t>
      </w:r>
    </w:p>
    <w:p w14:paraId="358EADC5" w14:textId="77777777" w:rsidR="00E92613" w:rsidRPr="00E92613" w:rsidRDefault="00E92613">
      <w:pPr>
        <w:numPr>
          <w:ilvl w:val="0"/>
          <w:numId w:val="294"/>
        </w:numPr>
        <w:spacing w:before="120" w:after="120"/>
        <w:jc w:val="both"/>
      </w:pPr>
      <w:r w:rsidRPr="00E92613">
        <w:t xml:space="preserve">Status updates to the </w:t>
      </w:r>
      <w:r w:rsidRPr="00E92613">
        <w:rPr>
          <w:b/>
          <w:bCs/>
        </w:rPr>
        <w:t>Application Management / Workflow engine</w:t>
      </w:r>
      <w:r w:rsidRPr="00E92613">
        <w:t>, which may move the application to next approval level, to final Approved/Rejected state, or back for clarification.</w:t>
      </w:r>
    </w:p>
    <w:p w14:paraId="3DAD23F3" w14:textId="77777777" w:rsidR="00E92613" w:rsidRPr="00E92613" w:rsidRDefault="00E92613">
      <w:pPr>
        <w:numPr>
          <w:ilvl w:val="0"/>
          <w:numId w:val="294"/>
        </w:numPr>
        <w:spacing w:before="120" w:after="120"/>
        <w:jc w:val="both"/>
      </w:pPr>
      <w:r w:rsidRPr="00E92613">
        <w:t xml:space="preserve">Audit log entries, including explicit flags when a decision </w:t>
      </w:r>
      <w:r w:rsidRPr="00E92613">
        <w:rPr>
          <w:b/>
          <w:bCs/>
        </w:rPr>
        <w:t>overrides AI or lower</w:t>
      </w:r>
      <w:r w:rsidRPr="00E92613">
        <w:rPr>
          <w:b/>
          <w:bCs/>
        </w:rPr>
        <w:noBreakHyphen/>
        <w:t>level recommendations</w:t>
      </w:r>
      <w:r w:rsidRPr="00E92613">
        <w:t>, to support later analytics and reviews.</w:t>
      </w:r>
    </w:p>
    <w:p w14:paraId="29FBB261" w14:textId="6C09B38F" w:rsidR="00E92613" w:rsidRPr="00E92613" w:rsidRDefault="00E92613">
      <w:pPr>
        <w:numPr>
          <w:ilvl w:val="0"/>
          <w:numId w:val="294"/>
        </w:numPr>
        <w:spacing w:before="120" w:after="120"/>
        <w:jc w:val="both"/>
      </w:pPr>
      <w:r w:rsidRPr="00E92613">
        <w:t>Signals to downstream systems (e.g., Disbursement &amp; Payment module) when application reaches final Approved state with sanction details.</w:t>
      </w:r>
    </w:p>
    <w:p w14:paraId="37F70E47" w14:textId="77777777" w:rsidR="00E92613" w:rsidRPr="00E92613" w:rsidRDefault="00E92613" w:rsidP="00E92613">
      <w:pPr>
        <w:spacing w:before="360"/>
        <w:rPr>
          <w:b/>
          <w:bCs/>
        </w:rPr>
      </w:pPr>
      <w:r w:rsidRPr="00E92613">
        <w:rPr>
          <w:b/>
          <w:bCs/>
        </w:rPr>
        <w:t>Integration Points</w:t>
      </w:r>
    </w:p>
    <w:p w14:paraId="1CCAA5AD" w14:textId="77777777" w:rsidR="009765F2" w:rsidRDefault="00E92613">
      <w:pPr>
        <w:numPr>
          <w:ilvl w:val="0"/>
          <w:numId w:val="295"/>
        </w:numPr>
        <w:spacing w:before="120" w:after="120"/>
        <w:jc w:val="both"/>
      </w:pPr>
      <w:r w:rsidRPr="00E92613">
        <w:t>Workflow / Application Management engine (read/write for status and approval steps).</w:t>
      </w:r>
    </w:p>
    <w:p w14:paraId="35C833D4" w14:textId="1815F0FC" w:rsidR="00E92613" w:rsidRPr="00E92613" w:rsidRDefault="00E92613">
      <w:pPr>
        <w:numPr>
          <w:ilvl w:val="0"/>
          <w:numId w:val="295"/>
        </w:numPr>
        <w:spacing w:before="120" w:after="120"/>
        <w:jc w:val="both"/>
      </w:pPr>
      <w:r w:rsidRPr="00E92613">
        <w:t>Eligibility engine and AI risk/recommendation services (read</w:t>
      </w:r>
      <w:r w:rsidRPr="00E92613">
        <w:noBreakHyphen/>
        <w:t>only context).</w:t>
      </w:r>
    </w:p>
    <w:p w14:paraId="5C79203C" w14:textId="77777777" w:rsidR="00E92613" w:rsidRPr="00E92613" w:rsidRDefault="00E92613">
      <w:pPr>
        <w:numPr>
          <w:ilvl w:val="0"/>
          <w:numId w:val="295"/>
        </w:numPr>
        <w:spacing w:before="120" w:after="120"/>
        <w:jc w:val="both"/>
      </w:pPr>
      <w:r w:rsidRPr="00E92613">
        <w:t>Document Management status APIs (for consolidated docs status).</w:t>
      </w:r>
    </w:p>
    <w:p w14:paraId="2DD67DEE" w14:textId="77777777" w:rsidR="00E92613" w:rsidRPr="00E92613" w:rsidRDefault="00E92613">
      <w:pPr>
        <w:numPr>
          <w:ilvl w:val="0"/>
          <w:numId w:val="295"/>
        </w:numPr>
        <w:spacing w:before="120" w:after="120"/>
        <w:jc w:val="both"/>
      </w:pPr>
      <w:r w:rsidRPr="00E92613">
        <w:t>Delegation of Powers / HR system (financial limits and role</w:t>
      </w:r>
      <w:r w:rsidRPr="00E92613">
        <w:noBreakHyphen/>
        <w:t>level mapping).</w:t>
      </w:r>
    </w:p>
    <w:p w14:paraId="4A4391AB" w14:textId="61C454D9" w:rsidR="00E92613" w:rsidRPr="00E92613" w:rsidRDefault="00E92613">
      <w:pPr>
        <w:numPr>
          <w:ilvl w:val="0"/>
          <w:numId w:val="295"/>
        </w:numPr>
        <w:spacing w:before="120" w:after="120"/>
        <w:jc w:val="both"/>
      </w:pPr>
      <w:r w:rsidRPr="00E92613">
        <w:t>Audit Logging and Analytics services (for decision trails and override analysis).</w:t>
      </w:r>
    </w:p>
    <w:p w14:paraId="1D383AD2" w14:textId="77777777" w:rsidR="00E92613" w:rsidRPr="00E92613" w:rsidRDefault="00E92613" w:rsidP="00E92613">
      <w:pPr>
        <w:spacing w:before="360"/>
        <w:rPr>
          <w:b/>
          <w:bCs/>
        </w:rPr>
      </w:pPr>
      <w:r w:rsidRPr="00E92613">
        <w:rPr>
          <w:b/>
          <w:bCs/>
        </w:rPr>
        <w:lastRenderedPageBreak/>
        <w:t>RBAC</w:t>
      </w:r>
    </w:p>
    <w:p w14:paraId="11353AC5" w14:textId="77777777" w:rsidR="00E92613" w:rsidRPr="00E92613" w:rsidRDefault="00E92613">
      <w:pPr>
        <w:numPr>
          <w:ilvl w:val="0"/>
          <w:numId w:val="296"/>
        </w:numPr>
        <w:spacing w:before="120" w:after="120"/>
        <w:jc w:val="both"/>
      </w:pPr>
      <w:r w:rsidRPr="00E92613">
        <w:rPr>
          <w:b/>
          <w:bCs/>
        </w:rPr>
        <w:t>Approver – Level</w:t>
      </w:r>
      <w:r w:rsidRPr="00E92613">
        <w:rPr>
          <w:b/>
          <w:bCs/>
        </w:rPr>
        <w:noBreakHyphen/>
        <w:t>N:</w:t>
      </w:r>
    </w:p>
    <w:p w14:paraId="421C5F0C" w14:textId="77777777" w:rsidR="00E92613" w:rsidRPr="00E92613" w:rsidRDefault="00E92613">
      <w:pPr>
        <w:numPr>
          <w:ilvl w:val="1"/>
          <w:numId w:val="296"/>
        </w:numPr>
        <w:spacing w:before="120" w:after="120"/>
        <w:jc w:val="both"/>
      </w:pPr>
      <w:r w:rsidRPr="00E92613">
        <w:t>Can record decisions for assigned level when application is in their queue and within their delegation; read</w:t>
      </w:r>
      <w:r w:rsidRPr="00E92613">
        <w:noBreakHyphen/>
        <w:t>only for other levels.</w:t>
      </w:r>
    </w:p>
    <w:p w14:paraId="55773423" w14:textId="77777777" w:rsidR="00E92613" w:rsidRPr="00E92613" w:rsidRDefault="00E92613">
      <w:pPr>
        <w:numPr>
          <w:ilvl w:val="0"/>
          <w:numId w:val="296"/>
        </w:numPr>
        <w:spacing w:before="120" w:after="120"/>
        <w:jc w:val="both"/>
      </w:pPr>
      <w:r w:rsidRPr="00E92613">
        <w:rPr>
          <w:b/>
          <w:bCs/>
        </w:rPr>
        <w:t>Sanctioning Authority:</w:t>
      </w:r>
    </w:p>
    <w:p w14:paraId="59180851" w14:textId="77777777" w:rsidR="00E92613" w:rsidRPr="00E92613" w:rsidRDefault="00E92613">
      <w:pPr>
        <w:numPr>
          <w:ilvl w:val="1"/>
          <w:numId w:val="296"/>
        </w:numPr>
        <w:spacing w:before="120" w:after="120"/>
        <w:jc w:val="both"/>
      </w:pPr>
      <w:r w:rsidRPr="00E92613">
        <w:t>Final approval/rejection rights; can override lower</w:t>
      </w:r>
      <w:r w:rsidRPr="00E92613">
        <w:noBreakHyphen/>
        <w:t>level recommendations with mandatory justification.</w:t>
      </w:r>
    </w:p>
    <w:p w14:paraId="0A03F0F5" w14:textId="77777777" w:rsidR="00E92613" w:rsidRPr="00E92613" w:rsidRDefault="00E92613">
      <w:pPr>
        <w:numPr>
          <w:ilvl w:val="0"/>
          <w:numId w:val="296"/>
        </w:numPr>
        <w:spacing w:before="120" w:after="120"/>
        <w:jc w:val="both"/>
      </w:pPr>
      <w:r w:rsidRPr="00E92613">
        <w:rPr>
          <w:b/>
          <w:bCs/>
        </w:rPr>
        <w:t>Viewer / Audit roles:</w:t>
      </w:r>
    </w:p>
    <w:p w14:paraId="543F9F33" w14:textId="77777777" w:rsidR="00E92613" w:rsidRPr="00E92613" w:rsidRDefault="00E92613">
      <w:pPr>
        <w:numPr>
          <w:ilvl w:val="1"/>
          <w:numId w:val="296"/>
        </w:numPr>
        <w:spacing w:before="120" w:after="120"/>
        <w:jc w:val="both"/>
      </w:pPr>
      <w:r w:rsidRPr="00E92613">
        <w:t>Read</w:t>
      </w:r>
      <w:r w:rsidRPr="00E92613">
        <w:noBreakHyphen/>
        <w:t>only view of entire approval chain and decisions.</w:t>
      </w:r>
    </w:p>
    <w:p w14:paraId="27CB4A36" w14:textId="52AFF650" w:rsidR="00E92613" w:rsidRPr="00E92613" w:rsidRDefault="00E92613" w:rsidP="00E92613">
      <w:pPr>
        <w:spacing w:before="120" w:after="120"/>
        <w:jc w:val="both"/>
      </w:pPr>
    </w:p>
    <w:p w14:paraId="3CEAB58F" w14:textId="77777777" w:rsidR="00E92613" w:rsidRPr="00E92613" w:rsidRDefault="00E92613" w:rsidP="00E92613">
      <w:pPr>
        <w:spacing w:before="360"/>
        <w:rPr>
          <w:b/>
          <w:bCs/>
        </w:rPr>
      </w:pPr>
      <w:r w:rsidRPr="00E92613">
        <w:rPr>
          <w:b/>
          <w:bCs/>
        </w:rPr>
        <w:t>Error Handling &amp; Messaging</w:t>
      </w:r>
    </w:p>
    <w:p w14:paraId="134414C8" w14:textId="77777777" w:rsidR="00E92613" w:rsidRPr="00E92613" w:rsidRDefault="00E92613">
      <w:pPr>
        <w:numPr>
          <w:ilvl w:val="0"/>
          <w:numId w:val="297"/>
        </w:numPr>
        <w:spacing w:before="120" w:after="120"/>
        <w:jc w:val="both"/>
      </w:pPr>
      <w:r w:rsidRPr="00E92613">
        <w:t>If workflow update fails, show specific message:</w:t>
      </w:r>
    </w:p>
    <w:p w14:paraId="35DDEA5D" w14:textId="77777777" w:rsidR="00E92613" w:rsidRPr="00E92613" w:rsidRDefault="00E92613">
      <w:pPr>
        <w:numPr>
          <w:ilvl w:val="1"/>
          <w:numId w:val="297"/>
        </w:numPr>
        <w:spacing w:before="120" w:after="120"/>
        <w:jc w:val="both"/>
      </w:pPr>
      <w:r w:rsidRPr="00E92613">
        <w:t>“Unable to save decision due to backend error. Your remarks are preserved; please retry.”</w:t>
      </w:r>
    </w:p>
    <w:p w14:paraId="1D74C3FC" w14:textId="77777777" w:rsidR="00E92613" w:rsidRPr="00E92613" w:rsidRDefault="00E92613">
      <w:pPr>
        <w:numPr>
          <w:ilvl w:val="0"/>
          <w:numId w:val="297"/>
        </w:numPr>
        <w:spacing w:before="120" w:after="120"/>
        <w:jc w:val="both"/>
      </w:pPr>
      <w:r w:rsidRPr="00E92613">
        <w:t>When decision violates constraints (e.g., amount beyond limit, missing mandatory remarks), show inline validations before submitting.</w:t>
      </w:r>
    </w:p>
    <w:p w14:paraId="238F57FD" w14:textId="77777777" w:rsidR="00E92613" w:rsidRPr="00E92613" w:rsidRDefault="00E92613">
      <w:pPr>
        <w:numPr>
          <w:ilvl w:val="0"/>
          <w:numId w:val="297"/>
        </w:numPr>
        <w:spacing w:before="120" w:after="120"/>
        <w:jc w:val="both"/>
      </w:pPr>
      <w:r w:rsidRPr="00E92613">
        <w:t>If another approver updates the application while current user is acting, detect version conflict and prompt to refresh:</w:t>
      </w:r>
    </w:p>
    <w:p w14:paraId="2D02410B" w14:textId="5E69BEBB" w:rsidR="00E92613" w:rsidRPr="00E92613" w:rsidRDefault="00E92613">
      <w:pPr>
        <w:numPr>
          <w:ilvl w:val="1"/>
          <w:numId w:val="297"/>
        </w:numPr>
        <w:spacing w:before="120" w:after="120"/>
        <w:jc w:val="both"/>
      </w:pPr>
      <w:r w:rsidRPr="00E92613">
        <w:t>“This application’s status changed while you were viewing it. Please refresh to see latest state before recording your decision.”</w:t>
      </w:r>
    </w:p>
    <w:p w14:paraId="4A861CAF" w14:textId="77777777" w:rsidR="00E92613" w:rsidRPr="00E92613" w:rsidRDefault="00E92613" w:rsidP="00E92613">
      <w:pPr>
        <w:spacing w:before="360"/>
        <w:rPr>
          <w:b/>
          <w:bCs/>
        </w:rPr>
      </w:pPr>
      <w:r w:rsidRPr="00E92613">
        <w:rPr>
          <w:b/>
          <w:bCs/>
        </w:rPr>
        <w:t>Accessibility &amp; Usability</w:t>
      </w:r>
    </w:p>
    <w:p w14:paraId="16074FAD" w14:textId="19404BFD" w:rsidR="00E92613" w:rsidRPr="00E92613" w:rsidRDefault="00E92613">
      <w:pPr>
        <w:numPr>
          <w:ilvl w:val="0"/>
          <w:numId w:val="298"/>
        </w:numPr>
        <w:spacing w:before="120" w:after="120"/>
        <w:jc w:val="both"/>
      </w:pPr>
      <w:r w:rsidRPr="00E92613">
        <w:t>Approval chain visualisation includes both icons and text (e.g., “Verifier – Approved”, “Approver L1 – Pending”) to support users with colour-blindness.</w:t>
      </w:r>
    </w:p>
    <w:p w14:paraId="31885B1E" w14:textId="77777777" w:rsidR="00E92613" w:rsidRPr="00E92613" w:rsidRDefault="00E92613">
      <w:pPr>
        <w:numPr>
          <w:ilvl w:val="0"/>
          <w:numId w:val="298"/>
        </w:numPr>
        <w:spacing w:before="120" w:after="120"/>
        <w:jc w:val="both"/>
      </w:pPr>
      <w:r w:rsidRPr="00E92613">
        <w:t>Keyboard</w:t>
      </w:r>
      <w:r w:rsidRPr="00E92613">
        <w:noBreakHyphen/>
        <w:t xml:space="preserve">accessible navigation between </w:t>
      </w:r>
      <w:r w:rsidRPr="00E92613">
        <w:rPr>
          <w:b/>
          <w:bCs/>
        </w:rPr>
        <w:t>Application Summary</w:t>
      </w:r>
      <w:r w:rsidRPr="00E92613">
        <w:t xml:space="preserve">, </w:t>
      </w:r>
      <w:r w:rsidRPr="00E92613">
        <w:rPr>
          <w:b/>
          <w:bCs/>
        </w:rPr>
        <w:t>Eligibility</w:t>
      </w:r>
      <w:r w:rsidRPr="00E92613">
        <w:t xml:space="preserve">, </w:t>
      </w:r>
      <w:r w:rsidRPr="00E92613">
        <w:rPr>
          <w:b/>
          <w:bCs/>
        </w:rPr>
        <w:t>Documents</w:t>
      </w:r>
      <w:r w:rsidRPr="00E92613">
        <w:t xml:space="preserve">, and </w:t>
      </w:r>
      <w:r w:rsidRPr="00E92613">
        <w:rPr>
          <w:b/>
          <w:bCs/>
        </w:rPr>
        <w:t>Approval Chain</w:t>
      </w:r>
      <w:r w:rsidRPr="00E92613">
        <w:t xml:space="preserve"> sections.</w:t>
      </w:r>
    </w:p>
    <w:p w14:paraId="75EA44AB" w14:textId="6F1E8119" w:rsidR="00E92613" w:rsidRPr="00E92613" w:rsidRDefault="00E92613">
      <w:pPr>
        <w:numPr>
          <w:ilvl w:val="0"/>
          <w:numId w:val="298"/>
        </w:numPr>
        <w:spacing w:before="120" w:after="120"/>
        <w:jc w:val="both"/>
      </w:pPr>
      <w:r w:rsidRPr="00E92613">
        <w:t>Decision controls grouped logically with clear labels and helper text regarding delegation limits and override conditions.</w:t>
      </w:r>
    </w:p>
    <w:p w14:paraId="3759494F" w14:textId="77777777" w:rsidR="00E92613" w:rsidRPr="00E92613" w:rsidRDefault="00E92613" w:rsidP="00E92613">
      <w:pPr>
        <w:spacing w:before="360"/>
        <w:rPr>
          <w:b/>
          <w:bCs/>
        </w:rPr>
      </w:pPr>
      <w:r w:rsidRPr="00E92613">
        <w:rPr>
          <w:b/>
          <w:bCs/>
        </w:rPr>
        <w:t>Testability</w:t>
      </w:r>
    </w:p>
    <w:p w14:paraId="775E38D5" w14:textId="77777777" w:rsidR="00E92613" w:rsidRPr="00E92613" w:rsidRDefault="00E92613">
      <w:pPr>
        <w:numPr>
          <w:ilvl w:val="0"/>
          <w:numId w:val="299"/>
        </w:numPr>
        <w:spacing w:before="120" w:after="120"/>
        <w:jc w:val="both"/>
      </w:pPr>
      <w:r w:rsidRPr="00E92613">
        <w:t>Unit tests for decision validation rules: mandatory fields, delegation checks, override justifications, bulk</w:t>
      </w:r>
      <w:r w:rsidRPr="00E92613">
        <w:noBreakHyphen/>
        <w:t>approval criteria.</w:t>
      </w:r>
    </w:p>
    <w:p w14:paraId="74B73B1D" w14:textId="77777777" w:rsidR="00E92613" w:rsidRPr="00E92613" w:rsidRDefault="00E92613">
      <w:pPr>
        <w:numPr>
          <w:ilvl w:val="0"/>
          <w:numId w:val="299"/>
        </w:numPr>
        <w:spacing w:before="120" w:after="120"/>
        <w:jc w:val="both"/>
      </w:pPr>
      <w:r w:rsidRPr="00E92613">
        <w:t>Integration tests verifying correct updates to workflow engine and propagation of final approval to disbursement modules.</w:t>
      </w:r>
    </w:p>
    <w:p w14:paraId="3463AB6A" w14:textId="77777777" w:rsidR="00E92613" w:rsidRPr="00E92613" w:rsidRDefault="00E92613">
      <w:pPr>
        <w:numPr>
          <w:ilvl w:val="0"/>
          <w:numId w:val="299"/>
        </w:numPr>
        <w:spacing w:before="120" w:after="120"/>
        <w:jc w:val="both"/>
      </w:pPr>
      <w:r w:rsidRPr="00E92613">
        <w:t>Scenario tests for:</w:t>
      </w:r>
    </w:p>
    <w:p w14:paraId="6EB3E04A" w14:textId="77777777" w:rsidR="00E92613" w:rsidRPr="00E92613" w:rsidRDefault="00E92613">
      <w:pPr>
        <w:numPr>
          <w:ilvl w:val="1"/>
          <w:numId w:val="299"/>
        </w:numPr>
        <w:spacing w:before="120" w:after="120"/>
        <w:jc w:val="both"/>
      </w:pPr>
      <w:r w:rsidRPr="00E92613">
        <w:t>Straight</w:t>
      </w:r>
      <w:r w:rsidRPr="00E92613">
        <w:noBreakHyphen/>
        <w:t>through multi</w:t>
      </w:r>
      <w:r w:rsidRPr="00E92613">
        <w:noBreakHyphen/>
        <w:t>level approval,</w:t>
      </w:r>
    </w:p>
    <w:p w14:paraId="05B06E79" w14:textId="77777777" w:rsidR="00E92613" w:rsidRPr="00E92613" w:rsidRDefault="00E92613">
      <w:pPr>
        <w:numPr>
          <w:ilvl w:val="1"/>
          <w:numId w:val="299"/>
        </w:numPr>
        <w:spacing w:before="120" w:after="120"/>
        <w:jc w:val="both"/>
      </w:pPr>
      <w:r w:rsidRPr="00E92613">
        <w:t>High</w:t>
      </w:r>
      <w:r w:rsidRPr="00E92613">
        <w:noBreakHyphen/>
        <w:t>risk case where approver follows AI recommendation to reject,</w:t>
      </w:r>
    </w:p>
    <w:p w14:paraId="5C8AC789" w14:textId="77777777" w:rsidR="00E92613" w:rsidRPr="00E92613" w:rsidRDefault="00E92613">
      <w:pPr>
        <w:numPr>
          <w:ilvl w:val="1"/>
          <w:numId w:val="299"/>
        </w:numPr>
        <w:spacing w:before="120" w:after="120"/>
        <w:jc w:val="both"/>
      </w:pPr>
      <w:r w:rsidRPr="00E92613">
        <w:t>Case where approver overrides AI and lower</w:t>
      </w:r>
      <w:r w:rsidRPr="00E92613">
        <w:noBreakHyphen/>
        <w:t>level recommendation with proper justification,</w:t>
      </w:r>
    </w:p>
    <w:p w14:paraId="5315B9B8" w14:textId="77777777" w:rsidR="00E92613" w:rsidRPr="00E92613" w:rsidRDefault="00E92613">
      <w:pPr>
        <w:numPr>
          <w:ilvl w:val="1"/>
          <w:numId w:val="299"/>
        </w:numPr>
        <w:spacing w:before="120" w:after="120"/>
        <w:jc w:val="both"/>
      </w:pPr>
      <w:r w:rsidRPr="00E92613">
        <w:lastRenderedPageBreak/>
        <w:t>Bulk approvals of low</w:t>
      </w:r>
      <w:r w:rsidRPr="00E92613">
        <w:noBreakHyphen/>
        <w:t>risk cases.</w:t>
      </w:r>
    </w:p>
    <w:p w14:paraId="5F46F6A4" w14:textId="32FE63F8" w:rsidR="0048530F" w:rsidRDefault="0048530F" w:rsidP="0048530F"/>
    <w:p w14:paraId="4070C8F2" w14:textId="0343CE1E" w:rsidR="0048530F" w:rsidRDefault="0048530F" w:rsidP="0048530F">
      <w:pPr>
        <w:pStyle w:val="Heading3"/>
      </w:pPr>
      <w:r>
        <w:t>--Screen 24: Auto</w:t>
      </w:r>
      <w:r>
        <w:noBreakHyphen/>
        <w:t>Approval Monitoring</w:t>
      </w:r>
    </w:p>
    <w:p w14:paraId="1E4E2532" w14:textId="77777777" w:rsidR="0048530F" w:rsidRDefault="0048530F" w:rsidP="0048530F">
      <w:pPr>
        <w:pStyle w:val="my-2"/>
        <w:spacing w:before="120" w:beforeAutospacing="0" w:after="120" w:afterAutospacing="0"/>
        <w:jc w:val="both"/>
      </w:pPr>
      <w:r>
        <w:rPr>
          <w:rStyle w:val="Strong"/>
          <w:rFonts w:eastAsiaTheme="majorEastAsia"/>
        </w:rPr>
        <w:t>Screen ID:</w:t>
      </w:r>
      <w:r>
        <w:t xml:space="preserve"> DEPT-APP-24</w:t>
      </w:r>
    </w:p>
    <w:p w14:paraId="561B69B9" w14:textId="77777777" w:rsidR="0048530F" w:rsidRDefault="0048530F" w:rsidP="0048530F">
      <w:pPr>
        <w:pStyle w:val="my-2"/>
        <w:spacing w:before="120" w:beforeAutospacing="0" w:after="120" w:afterAutospacing="0"/>
        <w:jc w:val="both"/>
      </w:pPr>
      <w:r>
        <w:rPr>
          <w:rStyle w:val="Strong"/>
          <w:rFonts w:eastAsiaTheme="majorEastAsia"/>
        </w:rPr>
        <w:t>Module:</w:t>
      </w:r>
      <w:r>
        <w:t xml:space="preserve"> Application Processing</w:t>
      </w:r>
    </w:p>
    <w:p w14:paraId="253673A3" w14:textId="77777777" w:rsidR="0048530F" w:rsidRDefault="0048530F" w:rsidP="0048530F">
      <w:pPr>
        <w:pStyle w:val="my-2"/>
        <w:spacing w:before="120" w:beforeAutospacing="0" w:after="120" w:afterAutospacing="0"/>
        <w:jc w:val="both"/>
      </w:pPr>
      <w:r>
        <w:rPr>
          <w:rStyle w:val="Strong"/>
          <w:rFonts w:eastAsiaTheme="majorEastAsia"/>
        </w:rPr>
        <w:t>Screen Name:</w:t>
      </w:r>
      <w:r>
        <w:t xml:space="preserve"> Auto</w:t>
      </w:r>
      <w:r>
        <w:noBreakHyphen/>
        <w:t>Approval Monitoring</w:t>
      </w:r>
    </w:p>
    <w:p w14:paraId="41D9BDD0" w14:textId="2C49C5CF" w:rsidR="0048530F" w:rsidRDefault="0048530F" w:rsidP="0048530F">
      <w:pPr>
        <w:pStyle w:val="my-2"/>
        <w:spacing w:before="120" w:beforeAutospacing="0" w:after="120" w:afterAutospacing="0"/>
        <w:jc w:val="both"/>
      </w:pPr>
      <w:r>
        <w:rPr>
          <w:rStyle w:val="Strong"/>
          <w:rFonts w:eastAsiaTheme="majorEastAsia"/>
        </w:rPr>
        <w:t>User Type:</w:t>
      </w:r>
      <w:r>
        <w:t xml:space="preserve"> Admin / Supervisor / Senior Approver</w:t>
      </w:r>
    </w:p>
    <w:p w14:paraId="59539C7E" w14:textId="77777777" w:rsidR="0048530F" w:rsidRPr="0048530F" w:rsidRDefault="0048530F" w:rsidP="0048530F">
      <w:pPr>
        <w:spacing w:before="360"/>
        <w:rPr>
          <w:b/>
          <w:bCs/>
        </w:rPr>
      </w:pPr>
      <w:r w:rsidRPr="0048530F">
        <w:rPr>
          <w:b/>
          <w:bCs/>
        </w:rPr>
        <w:t>Purpose</w:t>
      </w:r>
    </w:p>
    <w:p w14:paraId="77A775FF" w14:textId="0931F577" w:rsidR="0048530F" w:rsidRDefault="0048530F" w:rsidP="0048530F">
      <w:pPr>
        <w:pStyle w:val="my-2"/>
        <w:spacing w:before="120" w:beforeAutospacing="0" w:after="120" w:afterAutospacing="0"/>
        <w:jc w:val="both"/>
      </w:pPr>
      <w:r>
        <w:t xml:space="preserve">Provide authorized users with a </w:t>
      </w:r>
      <w:r>
        <w:rPr>
          <w:rStyle w:val="Strong"/>
          <w:rFonts w:eastAsiaTheme="majorEastAsia"/>
        </w:rPr>
        <w:t>monitoring console for system</w:t>
      </w:r>
      <w:r>
        <w:rPr>
          <w:rStyle w:val="Strong"/>
          <w:rFonts w:eastAsiaTheme="majorEastAsia"/>
        </w:rPr>
        <w:noBreakHyphen/>
        <w:t>driven (STP) approvals and rejections</w:t>
      </w:r>
      <w:r>
        <w:t>, so they can track volumes and KPIs, inspect individual auto</w:t>
      </w:r>
      <w:r>
        <w:noBreakHyphen/>
        <w:t>decisions, detect anomalies or bias, and intervene where necessary (reopen, sample</w:t>
      </w:r>
      <w:r>
        <w:noBreakHyphen/>
        <w:t xml:space="preserve">review, or tune thresholds). </w:t>
      </w:r>
    </w:p>
    <w:p w14:paraId="6E66AAE0" w14:textId="34FEFB19" w:rsidR="0048530F" w:rsidRDefault="0048530F" w:rsidP="0048530F">
      <w:pPr>
        <w:spacing w:before="120" w:after="120"/>
        <w:jc w:val="both"/>
      </w:pPr>
    </w:p>
    <w:p w14:paraId="73B63B26" w14:textId="77777777" w:rsidR="0048530F" w:rsidRPr="0048530F" w:rsidRDefault="0048530F" w:rsidP="0048530F">
      <w:pPr>
        <w:spacing w:before="360"/>
        <w:rPr>
          <w:b/>
          <w:bCs/>
        </w:rPr>
      </w:pPr>
      <w:r w:rsidRPr="0048530F">
        <w:rPr>
          <w:b/>
          <w:bCs/>
        </w:rPr>
        <w:t>Functional Description</w:t>
      </w:r>
    </w:p>
    <w:p w14:paraId="310810AD" w14:textId="77777777" w:rsidR="0048530F" w:rsidRDefault="0048530F">
      <w:pPr>
        <w:pStyle w:val="my-2"/>
        <w:numPr>
          <w:ilvl w:val="0"/>
          <w:numId w:val="300"/>
        </w:numPr>
        <w:spacing w:before="120" w:beforeAutospacing="0" w:after="120" w:afterAutospacing="0"/>
        <w:jc w:val="both"/>
      </w:pPr>
      <w:r>
        <w:rPr>
          <w:rStyle w:val="Strong"/>
          <w:rFonts w:eastAsiaTheme="majorEastAsia"/>
        </w:rPr>
        <w:t>Summary KPIs / tiles</w:t>
      </w:r>
      <w:r>
        <w:t xml:space="preserve"> at top for selected date range and scheme filter:</w:t>
      </w:r>
    </w:p>
    <w:p w14:paraId="1D7477AB" w14:textId="77777777" w:rsidR="0048530F" w:rsidRDefault="0048530F">
      <w:pPr>
        <w:pStyle w:val="my-2"/>
        <w:numPr>
          <w:ilvl w:val="1"/>
          <w:numId w:val="300"/>
        </w:numPr>
        <w:spacing w:before="120" w:beforeAutospacing="0" w:after="120" w:afterAutospacing="0"/>
        <w:jc w:val="both"/>
      </w:pPr>
      <w:r>
        <w:t>Total applications processed by auto</w:t>
      </w:r>
      <w:r>
        <w:noBreakHyphen/>
        <w:t>approval engine.</w:t>
      </w:r>
    </w:p>
    <w:p w14:paraId="181FA527" w14:textId="77777777" w:rsidR="0048530F" w:rsidRDefault="0048530F">
      <w:pPr>
        <w:pStyle w:val="my-2"/>
        <w:numPr>
          <w:ilvl w:val="1"/>
          <w:numId w:val="300"/>
        </w:numPr>
        <w:spacing w:before="120" w:beforeAutospacing="0" w:after="120" w:afterAutospacing="0"/>
        <w:jc w:val="both"/>
      </w:pPr>
      <w:r>
        <w:t>Auto</w:t>
      </w:r>
      <w:r>
        <w:noBreakHyphen/>
        <w:t>approved count &amp; rate, auto</w:t>
      </w:r>
      <w:r>
        <w:noBreakHyphen/>
        <w:t>rejected count &amp; rate.</w:t>
      </w:r>
    </w:p>
    <w:p w14:paraId="110F8E54" w14:textId="7DCB43C3" w:rsidR="0048530F" w:rsidRDefault="0048530F">
      <w:pPr>
        <w:pStyle w:val="my-2"/>
        <w:numPr>
          <w:ilvl w:val="1"/>
          <w:numId w:val="300"/>
        </w:numPr>
        <w:spacing w:before="120" w:beforeAutospacing="0" w:after="120" w:afterAutospacing="0"/>
        <w:jc w:val="both"/>
      </w:pPr>
      <w:r>
        <w:t>Share of total decisions vs manual, split by risk band and channel (portal/CSC/auto</w:t>
      </w:r>
      <w:r>
        <w:noBreakHyphen/>
        <w:t xml:space="preserve">application). </w:t>
      </w:r>
    </w:p>
    <w:p w14:paraId="1CD3F918" w14:textId="77777777" w:rsidR="0048530F" w:rsidRDefault="0048530F">
      <w:pPr>
        <w:pStyle w:val="my-2"/>
        <w:numPr>
          <w:ilvl w:val="0"/>
          <w:numId w:val="300"/>
        </w:numPr>
        <w:spacing w:before="120" w:beforeAutospacing="0" w:after="120" w:afterAutospacing="0"/>
        <w:jc w:val="both"/>
      </w:pPr>
      <w:r>
        <w:rPr>
          <w:rStyle w:val="Strong"/>
          <w:rFonts w:eastAsiaTheme="majorEastAsia"/>
        </w:rPr>
        <w:t>Filter panel</w:t>
      </w:r>
      <w:r>
        <w:t>:</w:t>
      </w:r>
    </w:p>
    <w:p w14:paraId="0B07D9A0" w14:textId="77777777" w:rsidR="0048530F" w:rsidRDefault="0048530F">
      <w:pPr>
        <w:pStyle w:val="my-2"/>
        <w:numPr>
          <w:ilvl w:val="1"/>
          <w:numId w:val="300"/>
        </w:numPr>
        <w:spacing w:before="120" w:beforeAutospacing="0" w:after="120" w:afterAutospacing="0"/>
        <w:jc w:val="both"/>
      </w:pPr>
      <w:r>
        <w:t>Scheme, geography, channel, risk band, decision (Auto</w:t>
      </w:r>
      <w:r>
        <w:noBreakHyphen/>
        <w:t>Approved / Auto</w:t>
      </w:r>
      <w:r>
        <w:noBreakHyphen/>
        <w:t>Rejected), threshold version/model, amount range, and time window.</w:t>
      </w:r>
    </w:p>
    <w:p w14:paraId="473482AD" w14:textId="77777777" w:rsidR="0048530F" w:rsidRDefault="0048530F">
      <w:pPr>
        <w:pStyle w:val="my-2"/>
        <w:numPr>
          <w:ilvl w:val="0"/>
          <w:numId w:val="300"/>
        </w:numPr>
        <w:spacing w:before="120" w:beforeAutospacing="0" w:after="120" w:afterAutospacing="0"/>
        <w:jc w:val="both"/>
      </w:pPr>
      <w:r>
        <w:rPr>
          <w:rStyle w:val="Strong"/>
          <w:rFonts w:eastAsiaTheme="majorEastAsia"/>
        </w:rPr>
        <w:t>Auto</w:t>
      </w:r>
      <w:r>
        <w:rPr>
          <w:rStyle w:val="Strong"/>
          <w:rFonts w:eastAsiaTheme="majorEastAsia"/>
        </w:rPr>
        <w:noBreakHyphen/>
        <w:t>decision log grid</w:t>
      </w:r>
      <w:r>
        <w:t>:</w:t>
      </w:r>
    </w:p>
    <w:p w14:paraId="4485FF7D" w14:textId="21A49AB6" w:rsidR="0048530F" w:rsidRDefault="0048530F">
      <w:pPr>
        <w:pStyle w:val="my-2"/>
        <w:numPr>
          <w:ilvl w:val="1"/>
          <w:numId w:val="300"/>
        </w:numPr>
        <w:spacing w:before="120" w:beforeAutospacing="0" w:after="120" w:afterAutospacing="0"/>
        <w:jc w:val="both"/>
      </w:pPr>
      <w:r>
        <w:t>Columns: Application ID, Scheme, Applicant name &amp; GR ID, risk score/band, decision (Auto</w:t>
      </w:r>
      <w:r>
        <w:noBreakHyphen/>
        <w:t>Approved/Auto</w:t>
      </w:r>
      <w:r>
        <w:noBreakHyphen/>
        <w:t xml:space="preserve">Rejected), decision timestamp, sanctioned amount, channel, model version, confidence, explainability summary token (e.g., “All rules met; low risk; clean docs”). </w:t>
      </w:r>
    </w:p>
    <w:p w14:paraId="63A733AD" w14:textId="77777777" w:rsidR="0048530F" w:rsidRDefault="0048530F">
      <w:pPr>
        <w:pStyle w:val="my-2"/>
        <w:numPr>
          <w:ilvl w:val="1"/>
          <w:numId w:val="300"/>
        </w:numPr>
        <w:spacing w:before="120" w:beforeAutospacing="0" w:after="120" w:afterAutospacing="0"/>
        <w:jc w:val="both"/>
      </w:pPr>
      <w:r>
        <w:t>Row flags for:</w:t>
      </w:r>
    </w:p>
    <w:p w14:paraId="207668D0" w14:textId="77777777" w:rsidR="0048530F" w:rsidRDefault="0048530F">
      <w:pPr>
        <w:pStyle w:val="my-2"/>
        <w:numPr>
          <w:ilvl w:val="2"/>
          <w:numId w:val="300"/>
        </w:numPr>
        <w:spacing w:before="120" w:beforeAutospacing="0" w:after="120" w:afterAutospacing="0"/>
        <w:jc w:val="both"/>
      </w:pPr>
      <w:r>
        <w:t>“Later overridden by human”</w:t>
      </w:r>
    </w:p>
    <w:p w14:paraId="799FBBCA" w14:textId="77777777" w:rsidR="0048530F" w:rsidRDefault="0048530F">
      <w:pPr>
        <w:pStyle w:val="my-2"/>
        <w:numPr>
          <w:ilvl w:val="2"/>
          <w:numId w:val="300"/>
        </w:numPr>
        <w:spacing w:before="120" w:beforeAutospacing="0" w:after="120" w:afterAutospacing="0"/>
        <w:jc w:val="both"/>
      </w:pPr>
      <w:r>
        <w:t>“Under investigation”</w:t>
      </w:r>
    </w:p>
    <w:p w14:paraId="7FF4387A" w14:textId="77777777" w:rsidR="0048530F" w:rsidRDefault="0048530F">
      <w:pPr>
        <w:pStyle w:val="my-2"/>
        <w:numPr>
          <w:ilvl w:val="2"/>
          <w:numId w:val="300"/>
        </w:numPr>
        <w:spacing w:before="120" w:beforeAutospacing="0" w:after="120" w:afterAutospacing="0"/>
        <w:jc w:val="both"/>
      </w:pPr>
      <w:r>
        <w:t>“Potential anomaly” (from monitoring service).</w:t>
      </w:r>
    </w:p>
    <w:p w14:paraId="5727A983" w14:textId="77777777" w:rsidR="0048530F" w:rsidRDefault="0048530F">
      <w:pPr>
        <w:pStyle w:val="my-2"/>
        <w:numPr>
          <w:ilvl w:val="0"/>
          <w:numId w:val="300"/>
        </w:numPr>
        <w:spacing w:before="120" w:beforeAutospacing="0" w:after="120" w:afterAutospacing="0"/>
        <w:jc w:val="both"/>
      </w:pPr>
      <w:r>
        <w:rPr>
          <w:rStyle w:val="Strong"/>
          <w:rFonts w:eastAsiaTheme="majorEastAsia"/>
        </w:rPr>
        <w:t>Row actions</w:t>
      </w:r>
      <w:r>
        <w:t>:</w:t>
      </w:r>
    </w:p>
    <w:p w14:paraId="279EF6E9" w14:textId="77777777" w:rsidR="0048530F" w:rsidRDefault="0048530F">
      <w:pPr>
        <w:pStyle w:val="my-2"/>
        <w:numPr>
          <w:ilvl w:val="1"/>
          <w:numId w:val="300"/>
        </w:numPr>
        <w:spacing w:before="120" w:beforeAutospacing="0" w:after="120" w:afterAutospacing="0"/>
        <w:jc w:val="both"/>
      </w:pPr>
      <w:r>
        <w:t xml:space="preserve">View </w:t>
      </w:r>
      <w:r>
        <w:rPr>
          <w:rStyle w:val="Strong"/>
          <w:rFonts w:eastAsiaTheme="majorEastAsia"/>
        </w:rPr>
        <w:t>Application Review</w:t>
      </w:r>
      <w:r>
        <w:t xml:space="preserve"> (DEPT</w:t>
      </w:r>
      <w:r>
        <w:noBreakHyphen/>
        <w:t>APP</w:t>
      </w:r>
      <w:r>
        <w:noBreakHyphen/>
        <w:t>20) in read</w:t>
      </w:r>
      <w:r>
        <w:noBreakHyphen/>
        <w:t>only or override</w:t>
      </w:r>
      <w:r>
        <w:noBreakHyphen/>
        <w:t>capable mode (depending on role).</w:t>
      </w:r>
    </w:p>
    <w:p w14:paraId="187306D6" w14:textId="77777777" w:rsidR="0048530F" w:rsidRDefault="0048530F">
      <w:pPr>
        <w:pStyle w:val="my-2"/>
        <w:numPr>
          <w:ilvl w:val="1"/>
          <w:numId w:val="300"/>
        </w:numPr>
        <w:spacing w:before="120" w:beforeAutospacing="0" w:after="120" w:afterAutospacing="0"/>
        <w:jc w:val="both"/>
      </w:pPr>
      <w:r>
        <w:t>“Mark for sample review” (routes to a special review queue).</w:t>
      </w:r>
    </w:p>
    <w:p w14:paraId="0FDA1071" w14:textId="77777777" w:rsidR="0048530F" w:rsidRDefault="0048530F">
      <w:pPr>
        <w:pStyle w:val="my-2"/>
        <w:numPr>
          <w:ilvl w:val="1"/>
          <w:numId w:val="300"/>
        </w:numPr>
        <w:spacing w:before="120" w:beforeAutospacing="0" w:after="120" w:afterAutospacing="0"/>
        <w:jc w:val="both"/>
      </w:pPr>
      <w:r>
        <w:t>“Reopen for manual decision” (where policy allows), with mandatory justification.</w:t>
      </w:r>
    </w:p>
    <w:p w14:paraId="3BB58A94" w14:textId="77777777" w:rsidR="0048530F" w:rsidRDefault="0048530F">
      <w:pPr>
        <w:pStyle w:val="my-2"/>
        <w:numPr>
          <w:ilvl w:val="0"/>
          <w:numId w:val="300"/>
        </w:numPr>
        <w:spacing w:before="120" w:beforeAutospacing="0" w:after="120" w:afterAutospacing="0"/>
        <w:jc w:val="both"/>
      </w:pPr>
      <w:r>
        <w:rPr>
          <w:rStyle w:val="Strong"/>
          <w:rFonts w:eastAsiaTheme="majorEastAsia"/>
        </w:rPr>
        <w:lastRenderedPageBreak/>
        <w:t>Drill</w:t>
      </w:r>
      <w:r>
        <w:rPr>
          <w:rStyle w:val="Strong"/>
          <w:rFonts w:eastAsiaTheme="majorEastAsia"/>
        </w:rPr>
        <w:noBreakHyphen/>
        <w:t>down / analytics tab</w:t>
      </w:r>
      <w:r>
        <w:t>:</w:t>
      </w:r>
    </w:p>
    <w:p w14:paraId="08DCEAC7" w14:textId="25D6BAB4" w:rsidR="0048530F" w:rsidRDefault="0048530F">
      <w:pPr>
        <w:pStyle w:val="my-2"/>
        <w:numPr>
          <w:ilvl w:val="1"/>
          <w:numId w:val="300"/>
        </w:numPr>
        <w:spacing w:before="120" w:beforeAutospacing="0" w:after="120" w:afterAutospacing="0"/>
        <w:jc w:val="both"/>
      </w:pPr>
      <w:r>
        <w:t>Charts or tables showing auto</w:t>
      </w:r>
      <w:r>
        <w:noBreakHyphen/>
        <w:t>approve / auto</w:t>
      </w:r>
      <w:r>
        <w:noBreakHyphen/>
        <w:t>reject rates by risk band, scheme, geography, and time; false</w:t>
      </w:r>
      <w:r>
        <w:noBreakHyphen/>
        <w:t>positive/false</w:t>
      </w:r>
      <w:r>
        <w:noBreakHyphen/>
        <w:t>negative estimates based on post</w:t>
      </w:r>
      <w:r>
        <w:noBreakHyphen/>
        <w:t xml:space="preserve">hoc human overrides. </w:t>
      </w:r>
    </w:p>
    <w:p w14:paraId="1E278154" w14:textId="77777777" w:rsidR="0048530F" w:rsidRDefault="0048530F" w:rsidP="0048530F">
      <w:pPr>
        <w:spacing w:before="360"/>
      </w:pPr>
      <w:r w:rsidRPr="0048530F">
        <w:rPr>
          <w:b/>
          <w:bCs/>
        </w:rPr>
        <w:t>Business Rules &amp; Validations</w:t>
      </w:r>
    </w:p>
    <w:p w14:paraId="6C992D5C" w14:textId="77777777" w:rsidR="0048530F" w:rsidRDefault="0048530F">
      <w:pPr>
        <w:pStyle w:val="my-2"/>
        <w:numPr>
          <w:ilvl w:val="0"/>
          <w:numId w:val="301"/>
        </w:numPr>
        <w:spacing w:before="120" w:beforeAutospacing="0" w:after="120" w:afterAutospacing="0"/>
        <w:jc w:val="both"/>
      </w:pPr>
      <w:r>
        <w:t xml:space="preserve">Only users with </w:t>
      </w:r>
      <w:r>
        <w:rPr>
          <w:rStyle w:val="Strong"/>
          <w:rFonts w:eastAsiaTheme="majorEastAsia"/>
        </w:rPr>
        <w:t>monitoring or supervisory roles</w:t>
      </w:r>
      <w:r>
        <w:t xml:space="preserve"> can access this screen; regular case workers do not see it.</w:t>
      </w:r>
    </w:p>
    <w:p w14:paraId="4B6E04F4" w14:textId="77777777" w:rsidR="0048530F" w:rsidRDefault="0048530F">
      <w:pPr>
        <w:pStyle w:val="my-2"/>
        <w:numPr>
          <w:ilvl w:val="0"/>
          <w:numId w:val="301"/>
        </w:numPr>
        <w:spacing w:before="120" w:beforeAutospacing="0" w:after="120" w:afterAutospacing="0"/>
        <w:jc w:val="both"/>
      </w:pPr>
      <w:r>
        <w:t>Reopening or marking cases as anomalies is allowed only within configurable window (e.g., 30 days from auto</w:t>
      </w:r>
      <w:r>
        <w:noBreakHyphen/>
        <w:t>decision) and is fully audited.</w:t>
      </w:r>
    </w:p>
    <w:p w14:paraId="56C0D915" w14:textId="77777777" w:rsidR="0048530F" w:rsidRDefault="0048530F">
      <w:pPr>
        <w:pStyle w:val="my-2"/>
        <w:numPr>
          <w:ilvl w:val="0"/>
          <w:numId w:val="301"/>
        </w:numPr>
        <w:spacing w:before="120" w:beforeAutospacing="0" w:after="120" w:afterAutospacing="0"/>
        <w:jc w:val="both"/>
      </w:pPr>
      <w:r>
        <w:t xml:space="preserve">Any </w:t>
      </w:r>
      <w:r>
        <w:rPr>
          <w:rStyle w:val="Strong"/>
          <w:rFonts w:eastAsiaTheme="majorEastAsia"/>
        </w:rPr>
        <w:t>override of auto</w:t>
      </w:r>
      <w:r>
        <w:rPr>
          <w:rStyle w:val="Strong"/>
          <w:rFonts w:eastAsiaTheme="majorEastAsia"/>
        </w:rPr>
        <w:noBreakHyphen/>
        <w:t>approval</w:t>
      </w:r>
      <w:r>
        <w:t xml:space="preserve"> (e.g., changing Approved to Rejected or vice versa) must:</w:t>
      </w:r>
    </w:p>
    <w:p w14:paraId="3F54EFAB" w14:textId="77777777" w:rsidR="0048530F" w:rsidRDefault="0048530F">
      <w:pPr>
        <w:pStyle w:val="my-2"/>
        <w:numPr>
          <w:ilvl w:val="1"/>
          <w:numId w:val="301"/>
        </w:numPr>
        <w:spacing w:before="120" w:beforeAutospacing="0" w:after="120" w:afterAutospacing="0"/>
        <w:jc w:val="both"/>
      </w:pPr>
      <w:r>
        <w:t>Be done via Application Review/Approval Workflow screens,</w:t>
      </w:r>
    </w:p>
    <w:p w14:paraId="387B4252" w14:textId="77777777" w:rsidR="0048530F" w:rsidRDefault="0048530F">
      <w:pPr>
        <w:pStyle w:val="my-2"/>
        <w:numPr>
          <w:ilvl w:val="1"/>
          <w:numId w:val="301"/>
        </w:numPr>
        <w:spacing w:before="120" w:beforeAutospacing="0" w:after="120" w:afterAutospacing="0"/>
        <w:jc w:val="both"/>
      </w:pPr>
      <w:r>
        <w:t>Capture explicit reason codes and remarks, and</w:t>
      </w:r>
    </w:p>
    <w:p w14:paraId="6BAC1D67" w14:textId="77777777" w:rsidR="0048530F" w:rsidRDefault="0048530F">
      <w:pPr>
        <w:pStyle w:val="my-2"/>
        <w:numPr>
          <w:ilvl w:val="1"/>
          <w:numId w:val="301"/>
        </w:numPr>
        <w:spacing w:before="120" w:beforeAutospacing="0" w:after="120" w:afterAutospacing="0"/>
        <w:jc w:val="both"/>
      </w:pPr>
      <w:r>
        <w:t>Be flagged as “Override of STP decision” in audit logs and analytics.</w:t>
      </w:r>
    </w:p>
    <w:p w14:paraId="44F0DB8C" w14:textId="77777777" w:rsidR="0048530F" w:rsidRDefault="0048530F">
      <w:pPr>
        <w:pStyle w:val="my-2"/>
        <w:numPr>
          <w:ilvl w:val="0"/>
          <w:numId w:val="301"/>
        </w:numPr>
        <w:spacing w:before="120" w:beforeAutospacing="0" w:after="120" w:afterAutospacing="0"/>
        <w:jc w:val="both"/>
      </w:pPr>
      <w:r>
        <w:t>Sampling rules (e.g., “5% of low</w:t>
      </w:r>
      <w:r>
        <w:noBreakHyphen/>
        <w:t>risk, 20% of medium</w:t>
      </w:r>
      <w:r>
        <w:noBreakHyphen/>
        <w:t>risk, 100% of high</w:t>
      </w:r>
      <w:r>
        <w:noBreakHyphen/>
        <w:t>risk auto</w:t>
      </w:r>
      <w:r>
        <w:noBreakHyphen/>
        <w:t>approved cases should be reviewed”) are configured centrally; this screen shows compliance indicators and highlights shortfalls.</w:t>
      </w:r>
    </w:p>
    <w:p w14:paraId="55808702" w14:textId="77BF7A5D" w:rsidR="0048530F" w:rsidRDefault="0048530F">
      <w:pPr>
        <w:pStyle w:val="my-2"/>
        <w:numPr>
          <w:ilvl w:val="0"/>
          <w:numId w:val="301"/>
        </w:numPr>
        <w:spacing w:before="120" w:beforeAutospacing="0" w:after="120" w:afterAutospacing="0"/>
        <w:jc w:val="both"/>
      </w:pPr>
      <w:r>
        <w:t>Data displayed respects scheme/geography scoping; state</w:t>
      </w:r>
      <w:r>
        <w:noBreakHyphen/>
        <w:t>level administrators may see all schemes, while department supervisors see only their own schemes.</w:t>
      </w:r>
    </w:p>
    <w:p w14:paraId="3EC829EC" w14:textId="77777777" w:rsidR="0048530F" w:rsidRPr="0048530F" w:rsidRDefault="0048530F" w:rsidP="0048530F">
      <w:pPr>
        <w:spacing w:before="360"/>
        <w:rPr>
          <w:b/>
          <w:bCs/>
        </w:rPr>
      </w:pPr>
      <w:r w:rsidRPr="0048530F">
        <w:rPr>
          <w:b/>
          <w:bCs/>
        </w:rPr>
        <w:t>Data Inputs</w:t>
      </w:r>
    </w:p>
    <w:p w14:paraId="1FFD268B" w14:textId="77777777" w:rsidR="0048530F" w:rsidRDefault="0048530F">
      <w:pPr>
        <w:pStyle w:val="my-2"/>
        <w:numPr>
          <w:ilvl w:val="0"/>
          <w:numId w:val="302"/>
        </w:numPr>
        <w:spacing w:before="120" w:beforeAutospacing="0" w:after="120" w:afterAutospacing="0"/>
        <w:jc w:val="both"/>
      </w:pPr>
      <w:r>
        <w:t>Auto</w:t>
      </w:r>
      <w:r>
        <w:noBreakHyphen/>
        <w:t>approval engine logs: decision type, timestamp, inputs snapshot (risk score, rule outcomes), model version, thresholds used.</w:t>
      </w:r>
    </w:p>
    <w:p w14:paraId="4DBC53E0" w14:textId="77777777" w:rsidR="0048530F" w:rsidRDefault="0048530F">
      <w:pPr>
        <w:pStyle w:val="my-2"/>
        <w:numPr>
          <w:ilvl w:val="0"/>
          <w:numId w:val="302"/>
        </w:numPr>
        <w:spacing w:before="120" w:beforeAutospacing="0" w:after="120" w:afterAutospacing="0"/>
        <w:jc w:val="both"/>
      </w:pPr>
      <w:r>
        <w:t>Application registry: status history, sanctioned amount, channel, scheme, geography.</w:t>
      </w:r>
    </w:p>
    <w:p w14:paraId="4CEA86C0" w14:textId="77777777" w:rsidR="0048530F" w:rsidRDefault="0048530F">
      <w:pPr>
        <w:pStyle w:val="my-2"/>
        <w:numPr>
          <w:ilvl w:val="0"/>
          <w:numId w:val="302"/>
        </w:numPr>
        <w:spacing w:before="120" w:beforeAutospacing="0" w:after="120" w:afterAutospacing="0"/>
        <w:jc w:val="both"/>
      </w:pPr>
      <w:r>
        <w:t>Human decision overrides and sample reviews (from Approval Workflow and Application Review screens).</w:t>
      </w:r>
    </w:p>
    <w:p w14:paraId="29E7ABCA" w14:textId="4D7C9677" w:rsidR="0048530F" w:rsidRDefault="0048530F">
      <w:pPr>
        <w:pStyle w:val="my-2"/>
        <w:numPr>
          <w:ilvl w:val="0"/>
          <w:numId w:val="302"/>
        </w:numPr>
        <w:spacing w:before="120" w:beforeAutospacing="0" w:after="120" w:afterAutospacing="0"/>
        <w:jc w:val="both"/>
      </w:pPr>
      <w:r>
        <w:t>RBAC data for scoping and role identification.</w:t>
      </w:r>
    </w:p>
    <w:p w14:paraId="37B61FA7" w14:textId="77777777" w:rsidR="0048530F" w:rsidRPr="0048530F" w:rsidRDefault="0048530F" w:rsidP="0048530F">
      <w:pPr>
        <w:spacing w:before="360"/>
        <w:rPr>
          <w:b/>
          <w:bCs/>
        </w:rPr>
      </w:pPr>
      <w:r w:rsidRPr="0048530F">
        <w:rPr>
          <w:b/>
          <w:bCs/>
        </w:rPr>
        <w:t>Data Outputs</w:t>
      </w:r>
    </w:p>
    <w:p w14:paraId="60E91724" w14:textId="77777777" w:rsidR="0048530F" w:rsidRDefault="0048530F">
      <w:pPr>
        <w:pStyle w:val="my-2"/>
        <w:numPr>
          <w:ilvl w:val="0"/>
          <w:numId w:val="303"/>
        </w:numPr>
        <w:spacing w:before="120" w:beforeAutospacing="0" w:after="120" w:afterAutospacing="0"/>
        <w:jc w:val="both"/>
      </w:pPr>
      <w:r>
        <w:t>Monitoring events/metrics: daily aggregates of auto</w:t>
      </w:r>
      <w:r>
        <w:noBreakHyphen/>
        <w:t>approved/rejected counts, override rates, anomaly counts, sampling coverage by risk band.</w:t>
      </w:r>
    </w:p>
    <w:p w14:paraId="6929B93C" w14:textId="77777777" w:rsidR="0048530F" w:rsidRDefault="0048530F">
      <w:pPr>
        <w:pStyle w:val="my-2"/>
        <w:numPr>
          <w:ilvl w:val="0"/>
          <w:numId w:val="303"/>
        </w:numPr>
        <w:spacing w:before="120" w:beforeAutospacing="0" w:after="120" w:afterAutospacing="0"/>
        <w:jc w:val="both"/>
      </w:pPr>
      <w:r>
        <w:t>Flags on individual applications: “Marked for sample review”, “Under investigation”, “Reopened from STP”, stored back in application workflow.</w:t>
      </w:r>
    </w:p>
    <w:p w14:paraId="1A6ECBAF" w14:textId="656D720E" w:rsidR="0048530F" w:rsidRDefault="0048530F">
      <w:pPr>
        <w:pStyle w:val="my-2"/>
        <w:numPr>
          <w:ilvl w:val="0"/>
          <w:numId w:val="303"/>
        </w:numPr>
        <w:spacing w:before="120" w:beforeAutospacing="0" w:after="120" w:afterAutospacing="0"/>
        <w:jc w:val="both"/>
      </w:pPr>
      <w:r>
        <w:t>Feedback signals to AI / rules teams (exports or APIs) summarizing where STP disagrees with human decisions, to improve models and thresholds.</w:t>
      </w:r>
    </w:p>
    <w:p w14:paraId="2788C9F3" w14:textId="77777777" w:rsidR="0048530F" w:rsidRPr="0048530F" w:rsidRDefault="0048530F" w:rsidP="0048530F">
      <w:pPr>
        <w:spacing w:before="360"/>
        <w:rPr>
          <w:b/>
          <w:bCs/>
        </w:rPr>
      </w:pPr>
      <w:r w:rsidRPr="0048530F">
        <w:rPr>
          <w:b/>
          <w:bCs/>
        </w:rPr>
        <w:t>Integration Points</w:t>
      </w:r>
    </w:p>
    <w:p w14:paraId="45B8384C" w14:textId="633BF810" w:rsidR="0048530F" w:rsidRDefault="0048530F">
      <w:pPr>
        <w:pStyle w:val="my-2"/>
        <w:numPr>
          <w:ilvl w:val="0"/>
          <w:numId w:val="304"/>
        </w:numPr>
        <w:spacing w:before="120" w:beforeAutospacing="0" w:after="120" w:afterAutospacing="0"/>
        <w:jc w:val="both"/>
      </w:pPr>
      <w:r>
        <w:rPr>
          <w:rStyle w:val="Strong"/>
          <w:rFonts w:eastAsiaTheme="majorEastAsia"/>
        </w:rPr>
        <w:t>STP / Auto</w:t>
      </w:r>
      <w:r>
        <w:rPr>
          <w:rStyle w:val="Strong"/>
          <w:rFonts w:eastAsiaTheme="majorEastAsia"/>
        </w:rPr>
        <w:noBreakHyphen/>
        <w:t>Approval service</w:t>
      </w:r>
      <w:r>
        <w:t xml:space="preserve"> (AI</w:t>
      </w:r>
      <w:r>
        <w:noBreakHyphen/>
        <w:t>PLATFORM for risk</w:t>
      </w:r>
      <w:r>
        <w:noBreakHyphen/>
        <w:t>based straight</w:t>
      </w:r>
      <w:r>
        <w:noBreakHyphen/>
        <w:t xml:space="preserve">through processing) for logs and metrics. </w:t>
      </w:r>
    </w:p>
    <w:p w14:paraId="4754829B" w14:textId="77777777" w:rsidR="0048530F" w:rsidRDefault="0048530F">
      <w:pPr>
        <w:pStyle w:val="my-2"/>
        <w:numPr>
          <w:ilvl w:val="0"/>
          <w:numId w:val="304"/>
        </w:numPr>
        <w:spacing w:before="120" w:beforeAutospacing="0" w:after="120" w:afterAutospacing="0"/>
        <w:jc w:val="both"/>
      </w:pPr>
      <w:r>
        <w:lastRenderedPageBreak/>
        <w:t>Application Management / Workflow engine for status history and for marking/reopening cases.</w:t>
      </w:r>
    </w:p>
    <w:p w14:paraId="10233F04" w14:textId="77777777" w:rsidR="0048530F" w:rsidRDefault="0048530F">
      <w:pPr>
        <w:pStyle w:val="my-2"/>
        <w:numPr>
          <w:ilvl w:val="0"/>
          <w:numId w:val="304"/>
        </w:numPr>
        <w:spacing w:before="120" w:beforeAutospacing="0" w:after="120" w:afterAutospacing="0"/>
        <w:jc w:val="both"/>
      </w:pPr>
      <w:r>
        <w:t>Analytics/Monitoring service for aggregations and visualization.</w:t>
      </w:r>
    </w:p>
    <w:p w14:paraId="1B0968CC" w14:textId="1FF0D347" w:rsidR="0048530F" w:rsidRDefault="0048530F">
      <w:pPr>
        <w:pStyle w:val="my-2"/>
        <w:numPr>
          <w:ilvl w:val="0"/>
          <w:numId w:val="304"/>
        </w:numPr>
        <w:spacing w:before="120" w:beforeAutospacing="0" w:after="120" w:afterAutospacing="0"/>
        <w:jc w:val="both"/>
      </w:pPr>
      <w:r>
        <w:t>RBAC / Authorization service for access control and scoping.</w:t>
      </w:r>
    </w:p>
    <w:p w14:paraId="53062962" w14:textId="77777777" w:rsidR="0048530F" w:rsidRPr="0048530F" w:rsidRDefault="0048530F" w:rsidP="0048530F">
      <w:pPr>
        <w:spacing w:before="360"/>
        <w:rPr>
          <w:b/>
          <w:bCs/>
        </w:rPr>
      </w:pPr>
      <w:r w:rsidRPr="0048530F">
        <w:rPr>
          <w:b/>
          <w:bCs/>
        </w:rPr>
        <w:t>RBAC</w:t>
      </w:r>
    </w:p>
    <w:p w14:paraId="2E6E752F" w14:textId="77777777" w:rsidR="0048530F" w:rsidRDefault="0048530F">
      <w:pPr>
        <w:pStyle w:val="my-2"/>
        <w:numPr>
          <w:ilvl w:val="0"/>
          <w:numId w:val="305"/>
        </w:numPr>
        <w:spacing w:before="120" w:beforeAutospacing="0" w:after="120" w:afterAutospacing="0"/>
        <w:jc w:val="both"/>
      </w:pPr>
      <w:r>
        <w:rPr>
          <w:rStyle w:val="Strong"/>
          <w:rFonts w:eastAsiaTheme="majorEastAsia"/>
        </w:rPr>
        <w:t>Monitoring Admin / Scheme Manager:</w:t>
      </w:r>
    </w:p>
    <w:p w14:paraId="5E926B15" w14:textId="77777777" w:rsidR="0048530F" w:rsidRDefault="0048530F">
      <w:pPr>
        <w:pStyle w:val="my-2"/>
        <w:numPr>
          <w:ilvl w:val="1"/>
          <w:numId w:val="305"/>
        </w:numPr>
        <w:spacing w:before="120" w:beforeAutospacing="0" w:after="120" w:afterAutospacing="0"/>
        <w:jc w:val="both"/>
      </w:pPr>
      <w:r>
        <w:t>Full access to all filters and drill</w:t>
      </w:r>
      <w:r>
        <w:noBreakHyphen/>
        <w:t>downs for their schemes; can mark cases for review and, if policy allows, reopen for manual decision.</w:t>
      </w:r>
    </w:p>
    <w:p w14:paraId="3222EAC2" w14:textId="77777777" w:rsidR="0048530F" w:rsidRDefault="0048530F">
      <w:pPr>
        <w:pStyle w:val="my-2"/>
        <w:numPr>
          <w:ilvl w:val="0"/>
          <w:numId w:val="305"/>
        </w:numPr>
        <w:spacing w:before="120" w:beforeAutospacing="0" w:after="120" w:afterAutospacing="0"/>
        <w:jc w:val="both"/>
      </w:pPr>
      <w:r>
        <w:rPr>
          <w:rStyle w:val="Strong"/>
          <w:rFonts w:eastAsiaTheme="majorEastAsia"/>
        </w:rPr>
        <w:t>Senior Approver / Audit Officer:</w:t>
      </w:r>
    </w:p>
    <w:p w14:paraId="0094DE0F" w14:textId="77777777" w:rsidR="0048530F" w:rsidRDefault="0048530F">
      <w:pPr>
        <w:pStyle w:val="my-2"/>
        <w:numPr>
          <w:ilvl w:val="1"/>
          <w:numId w:val="305"/>
        </w:numPr>
        <w:spacing w:before="120" w:beforeAutospacing="0" w:after="120" w:afterAutospacing="0"/>
        <w:jc w:val="both"/>
      </w:pPr>
      <w:r>
        <w:t>Read</w:t>
      </w:r>
      <w:r>
        <w:noBreakHyphen/>
        <w:t>only access to metrics plus ability to request investigation; actual reopening may still be limited to designated admins.</w:t>
      </w:r>
    </w:p>
    <w:p w14:paraId="6A17A729" w14:textId="77777777" w:rsidR="0048530F" w:rsidRDefault="0048530F">
      <w:pPr>
        <w:pStyle w:val="my-2"/>
        <w:numPr>
          <w:ilvl w:val="0"/>
          <w:numId w:val="305"/>
        </w:numPr>
        <w:spacing w:before="120" w:beforeAutospacing="0" w:after="120" w:afterAutospacing="0"/>
        <w:jc w:val="both"/>
      </w:pPr>
      <w:r>
        <w:rPr>
          <w:rStyle w:val="Strong"/>
          <w:rFonts w:eastAsiaTheme="majorEastAsia"/>
        </w:rPr>
        <w:t>Standard officers:</w:t>
      </w:r>
    </w:p>
    <w:p w14:paraId="20583AA6" w14:textId="11638085" w:rsidR="0048530F" w:rsidRDefault="0048530F">
      <w:pPr>
        <w:pStyle w:val="my-2"/>
        <w:numPr>
          <w:ilvl w:val="1"/>
          <w:numId w:val="305"/>
        </w:numPr>
        <w:spacing w:before="120" w:beforeAutospacing="0" w:after="120" w:afterAutospacing="0"/>
        <w:jc w:val="both"/>
      </w:pPr>
      <w:r>
        <w:t>No direct access, or limited view without individual case details, depending on policy.</w:t>
      </w:r>
    </w:p>
    <w:p w14:paraId="73CEB2F7" w14:textId="77777777" w:rsidR="0048530F" w:rsidRPr="0048530F" w:rsidRDefault="0048530F" w:rsidP="0048530F">
      <w:pPr>
        <w:spacing w:before="360"/>
        <w:rPr>
          <w:b/>
          <w:bCs/>
        </w:rPr>
      </w:pPr>
      <w:r w:rsidRPr="0048530F">
        <w:rPr>
          <w:b/>
          <w:bCs/>
        </w:rPr>
        <w:t>Error Handling &amp; Messaging</w:t>
      </w:r>
    </w:p>
    <w:p w14:paraId="5BB4A491" w14:textId="77777777" w:rsidR="0048530F" w:rsidRDefault="0048530F">
      <w:pPr>
        <w:pStyle w:val="my-2"/>
        <w:numPr>
          <w:ilvl w:val="0"/>
          <w:numId w:val="306"/>
        </w:numPr>
        <w:spacing w:before="120" w:beforeAutospacing="0" w:after="120" w:afterAutospacing="0"/>
        <w:jc w:val="both"/>
      </w:pPr>
      <w:r>
        <w:t>If auto</w:t>
      </w:r>
      <w:r>
        <w:noBreakHyphen/>
        <w:t>approval log service is unavailable, show clear banner:</w:t>
      </w:r>
    </w:p>
    <w:p w14:paraId="3C1A2BAA" w14:textId="77777777" w:rsidR="0048530F" w:rsidRDefault="0048530F">
      <w:pPr>
        <w:pStyle w:val="my-2"/>
        <w:numPr>
          <w:ilvl w:val="1"/>
          <w:numId w:val="306"/>
        </w:numPr>
        <w:spacing w:before="120" w:beforeAutospacing="0" w:after="120" w:afterAutospacing="0"/>
        <w:jc w:val="both"/>
      </w:pPr>
      <w:r>
        <w:t>“Auto</w:t>
      </w:r>
      <w:r>
        <w:noBreakHyphen/>
        <w:t>approval metrics are temporarily unavailable. You can still open applications individually from other screens.”</w:t>
      </w:r>
    </w:p>
    <w:p w14:paraId="5309DC31" w14:textId="77777777" w:rsidR="0048530F" w:rsidRDefault="0048530F">
      <w:pPr>
        <w:pStyle w:val="my-2"/>
        <w:numPr>
          <w:ilvl w:val="0"/>
          <w:numId w:val="306"/>
        </w:numPr>
        <w:spacing w:before="120" w:beforeAutospacing="0" w:after="120" w:afterAutospacing="0"/>
        <w:jc w:val="both"/>
      </w:pPr>
      <w:r>
        <w:t>When filters yield no records, show non</w:t>
      </w:r>
      <w:r>
        <w:noBreakHyphen/>
        <w:t>technical message:</w:t>
      </w:r>
    </w:p>
    <w:p w14:paraId="3C512FEC" w14:textId="77777777" w:rsidR="0048530F" w:rsidRDefault="0048530F">
      <w:pPr>
        <w:pStyle w:val="my-2"/>
        <w:numPr>
          <w:ilvl w:val="1"/>
          <w:numId w:val="306"/>
        </w:numPr>
        <w:spacing w:before="120" w:beforeAutospacing="0" w:after="120" w:afterAutospacing="0"/>
        <w:jc w:val="both"/>
      </w:pPr>
      <w:r>
        <w:t>“No auto</w:t>
      </w:r>
      <w:r>
        <w:noBreakHyphen/>
        <w:t>decisions found for the selected criteria. Adjust date range, scheme, or risk band.”</w:t>
      </w:r>
    </w:p>
    <w:p w14:paraId="11A84EB3" w14:textId="77777777" w:rsidR="0048530F" w:rsidRDefault="0048530F">
      <w:pPr>
        <w:pStyle w:val="my-2"/>
        <w:numPr>
          <w:ilvl w:val="0"/>
          <w:numId w:val="306"/>
        </w:numPr>
        <w:spacing w:before="120" w:beforeAutospacing="0" w:after="120" w:afterAutospacing="0"/>
        <w:jc w:val="both"/>
      </w:pPr>
      <w:r>
        <w:t>If user attempts unauthorized action (e.g., reopen without permission), display:</w:t>
      </w:r>
    </w:p>
    <w:p w14:paraId="25D36148" w14:textId="2BB8A4E0" w:rsidR="0048530F" w:rsidRDefault="0048530F">
      <w:pPr>
        <w:pStyle w:val="my-2"/>
        <w:numPr>
          <w:ilvl w:val="1"/>
          <w:numId w:val="306"/>
        </w:numPr>
        <w:spacing w:before="120" w:beforeAutospacing="0" w:after="120" w:afterAutospacing="0"/>
        <w:jc w:val="both"/>
      </w:pPr>
      <w:r>
        <w:t>“You are not authorized to change STP decisions. Contact system administrator for escalation.”</w:t>
      </w:r>
    </w:p>
    <w:p w14:paraId="3947C3A0" w14:textId="77777777" w:rsidR="0048530F" w:rsidRPr="0048530F" w:rsidRDefault="0048530F" w:rsidP="0048530F">
      <w:pPr>
        <w:spacing w:before="360"/>
        <w:rPr>
          <w:b/>
          <w:bCs/>
        </w:rPr>
      </w:pPr>
      <w:r w:rsidRPr="0048530F">
        <w:rPr>
          <w:b/>
          <w:bCs/>
        </w:rPr>
        <w:t>Accessibility &amp; Usability</w:t>
      </w:r>
    </w:p>
    <w:p w14:paraId="1128A682" w14:textId="77777777" w:rsidR="0048530F" w:rsidRDefault="0048530F">
      <w:pPr>
        <w:pStyle w:val="my-2"/>
        <w:numPr>
          <w:ilvl w:val="0"/>
          <w:numId w:val="307"/>
        </w:numPr>
        <w:spacing w:before="120" w:beforeAutospacing="0" w:after="120" w:afterAutospacing="0"/>
        <w:jc w:val="both"/>
      </w:pPr>
      <w:r>
        <w:t>Grid and filters fully keyboard navigable; charts or KPI tiles have text equivalents (numbers and labels).</w:t>
      </w:r>
    </w:p>
    <w:p w14:paraId="5F888F22" w14:textId="77777777" w:rsidR="0048530F" w:rsidRDefault="0048530F">
      <w:pPr>
        <w:pStyle w:val="my-2"/>
        <w:numPr>
          <w:ilvl w:val="0"/>
          <w:numId w:val="307"/>
        </w:numPr>
        <w:spacing w:before="120" w:beforeAutospacing="0" w:after="120" w:afterAutospacing="0"/>
        <w:jc w:val="both"/>
      </w:pPr>
      <w:r>
        <w:t>Risk and decision states represented with icons and text labels, not just colours.</w:t>
      </w:r>
    </w:p>
    <w:p w14:paraId="22051B4F" w14:textId="7971FADD" w:rsidR="0048530F" w:rsidRDefault="0048530F">
      <w:pPr>
        <w:pStyle w:val="my-2"/>
        <w:numPr>
          <w:ilvl w:val="0"/>
          <w:numId w:val="307"/>
        </w:numPr>
        <w:spacing w:before="120" w:beforeAutospacing="0" w:after="120" w:afterAutospacing="0"/>
        <w:jc w:val="both"/>
      </w:pPr>
      <w:r>
        <w:t>Ability to export filtered logs as CSV where policy permits, for off</w:t>
      </w:r>
      <w:r>
        <w:noBreakHyphen/>
        <w:t>line analysis or audit reviews.</w:t>
      </w:r>
    </w:p>
    <w:p w14:paraId="38F55CFF" w14:textId="77777777" w:rsidR="0048530F" w:rsidRPr="0048530F" w:rsidRDefault="0048530F" w:rsidP="0048530F">
      <w:pPr>
        <w:spacing w:before="360"/>
        <w:rPr>
          <w:b/>
          <w:bCs/>
        </w:rPr>
      </w:pPr>
      <w:r w:rsidRPr="0048530F">
        <w:rPr>
          <w:b/>
          <w:bCs/>
        </w:rPr>
        <w:t>Testability</w:t>
      </w:r>
    </w:p>
    <w:p w14:paraId="37FD7E6D" w14:textId="77777777" w:rsidR="0048530F" w:rsidRDefault="0048530F">
      <w:pPr>
        <w:pStyle w:val="my-2"/>
        <w:numPr>
          <w:ilvl w:val="0"/>
          <w:numId w:val="308"/>
        </w:numPr>
        <w:spacing w:before="120" w:beforeAutospacing="0" w:after="120" w:afterAutospacing="0"/>
        <w:jc w:val="both"/>
      </w:pPr>
      <w:r>
        <w:t>Unit tests for filter logic, role</w:t>
      </w:r>
      <w:r>
        <w:noBreakHyphen/>
        <w:t>based access (who can see/act on what), and sampling indicator calculations.</w:t>
      </w:r>
    </w:p>
    <w:p w14:paraId="12E7E2A2" w14:textId="77777777" w:rsidR="0048530F" w:rsidRDefault="0048530F">
      <w:pPr>
        <w:pStyle w:val="my-2"/>
        <w:numPr>
          <w:ilvl w:val="0"/>
          <w:numId w:val="308"/>
        </w:numPr>
        <w:spacing w:before="120" w:beforeAutospacing="0" w:after="120" w:afterAutospacing="0"/>
        <w:jc w:val="both"/>
      </w:pPr>
      <w:r>
        <w:t>Integration tests verifying:</w:t>
      </w:r>
    </w:p>
    <w:p w14:paraId="64EE1BD1" w14:textId="77777777" w:rsidR="0048530F" w:rsidRDefault="0048530F">
      <w:pPr>
        <w:pStyle w:val="my-2"/>
        <w:numPr>
          <w:ilvl w:val="1"/>
          <w:numId w:val="308"/>
        </w:numPr>
        <w:spacing w:before="120" w:beforeAutospacing="0" w:after="120" w:afterAutospacing="0"/>
        <w:jc w:val="both"/>
      </w:pPr>
      <w:r>
        <w:t>Consistency between STP logs and application statuses.</w:t>
      </w:r>
    </w:p>
    <w:p w14:paraId="1DAE1F42" w14:textId="77777777" w:rsidR="0048530F" w:rsidRDefault="0048530F">
      <w:pPr>
        <w:pStyle w:val="my-2"/>
        <w:numPr>
          <w:ilvl w:val="1"/>
          <w:numId w:val="308"/>
        </w:numPr>
        <w:spacing w:before="120" w:beforeAutospacing="0" w:after="120" w:afterAutospacing="0"/>
        <w:jc w:val="both"/>
      </w:pPr>
      <w:r>
        <w:t>Correct marking and reopening of cases and their visibility in standard queues.</w:t>
      </w:r>
    </w:p>
    <w:p w14:paraId="3BF1E3E5" w14:textId="77777777" w:rsidR="0048530F" w:rsidRDefault="0048530F">
      <w:pPr>
        <w:pStyle w:val="my-2"/>
        <w:numPr>
          <w:ilvl w:val="0"/>
          <w:numId w:val="308"/>
        </w:numPr>
        <w:spacing w:before="120" w:beforeAutospacing="0" w:after="120" w:afterAutospacing="0"/>
        <w:jc w:val="both"/>
      </w:pPr>
      <w:r>
        <w:lastRenderedPageBreak/>
        <w:t>Scenario tests:</w:t>
      </w:r>
    </w:p>
    <w:p w14:paraId="49C09584" w14:textId="77777777" w:rsidR="0048530F" w:rsidRDefault="0048530F">
      <w:pPr>
        <w:pStyle w:val="my-2"/>
        <w:numPr>
          <w:ilvl w:val="1"/>
          <w:numId w:val="308"/>
        </w:numPr>
        <w:spacing w:before="120" w:beforeAutospacing="0" w:after="120" w:afterAutospacing="0"/>
        <w:jc w:val="both"/>
      </w:pPr>
      <w:r>
        <w:t>Monitor normal day’s STP decisions,</w:t>
      </w:r>
    </w:p>
    <w:p w14:paraId="7C34D42C" w14:textId="77777777" w:rsidR="0048530F" w:rsidRDefault="0048530F">
      <w:pPr>
        <w:pStyle w:val="my-2"/>
        <w:numPr>
          <w:ilvl w:val="1"/>
          <w:numId w:val="308"/>
        </w:numPr>
        <w:spacing w:before="120" w:beforeAutospacing="0" w:after="120" w:afterAutospacing="0"/>
        <w:jc w:val="both"/>
      </w:pPr>
      <w:r>
        <w:t>Identify set of high</w:t>
      </w:r>
      <w:r>
        <w:noBreakHyphen/>
        <w:t>override schemes,</w:t>
      </w:r>
    </w:p>
    <w:p w14:paraId="11BC996B" w14:textId="77777777" w:rsidR="0048530F" w:rsidRDefault="0048530F">
      <w:pPr>
        <w:pStyle w:val="my-2"/>
        <w:numPr>
          <w:ilvl w:val="1"/>
          <w:numId w:val="308"/>
        </w:numPr>
        <w:spacing w:before="120" w:beforeAutospacing="0" w:after="120" w:afterAutospacing="0"/>
        <w:jc w:val="both"/>
      </w:pPr>
      <w:r>
        <w:t>Reopen a small sample and verify full audit trail is created.</w:t>
      </w:r>
    </w:p>
    <w:p w14:paraId="7BBDD613" w14:textId="3397C97F" w:rsidR="00100C4A" w:rsidRDefault="00100C4A" w:rsidP="00100C4A"/>
    <w:p w14:paraId="0251C12C" w14:textId="03A6FC1C" w:rsidR="00485B67" w:rsidRDefault="00485B67">
      <w:pPr>
        <w:pStyle w:val="Heading2"/>
        <w:numPr>
          <w:ilvl w:val="0"/>
          <w:numId w:val="131"/>
        </w:numPr>
      </w:pPr>
      <w:r>
        <w:t>Module 5: Disbursement and Payment</w:t>
      </w:r>
    </w:p>
    <w:p w14:paraId="71165F45" w14:textId="77777777" w:rsidR="00485B67" w:rsidRPr="00100C4A" w:rsidRDefault="00485B67" w:rsidP="00100C4A"/>
    <w:p w14:paraId="3CCA8F8A" w14:textId="2F695A90" w:rsidR="00100C4A" w:rsidRPr="00100C4A" w:rsidRDefault="00100C4A" w:rsidP="00100C4A">
      <w:pPr>
        <w:pStyle w:val="Heading3"/>
      </w:pPr>
      <w:r>
        <w:t>--</w:t>
      </w:r>
      <w:r w:rsidRPr="00100C4A">
        <w:t>Screen</w:t>
      </w:r>
      <w:r>
        <w:t xml:space="preserve"> 26</w:t>
      </w:r>
      <w:r w:rsidRPr="00100C4A">
        <w:t>: Disbursement Dashboard</w:t>
      </w:r>
    </w:p>
    <w:p w14:paraId="49CE976F" w14:textId="77777777" w:rsidR="00100C4A" w:rsidRDefault="00100C4A" w:rsidP="00100C4A">
      <w:pPr>
        <w:spacing w:before="120" w:after="120"/>
        <w:jc w:val="both"/>
      </w:pPr>
      <w:r w:rsidRPr="00100C4A">
        <w:rPr>
          <w:b/>
          <w:bCs/>
        </w:rPr>
        <w:t>Screen ID:</w:t>
      </w:r>
      <w:r w:rsidRPr="00100C4A">
        <w:t xml:space="preserve"> DEPT-PAY-26</w:t>
      </w:r>
    </w:p>
    <w:p w14:paraId="3F522537" w14:textId="77777777" w:rsidR="00100C4A" w:rsidRDefault="00100C4A" w:rsidP="00100C4A">
      <w:pPr>
        <w:spacing w:before="120" w:after="120"/>
        <w:jc w:val="both"/>
      </w:pPr>
      <w:r w:rsidRPr="00100C4A">
        <w:rPr>
          <w:b/>
          <w:bCs/>
        </w:rPr>
        <w:t>Module:</w:t>
      </w:r>
      <w:r w:rsidRPr="00100C4A">
        <w:t xml:space="preserve"> Disbursement &amp; Payment</w:t>
      </w:r>
    </w:p>
    <w:p w14:paraId="215EDE83" w14:textId="77777777" w:rsidR="00100C4A" w:rsidRDefault="00100C4A" w:rsidP="00100C4A">
      <w:pPr>
        <w:spacing w:before="120" w:after="120"/>
        <w:jc w:val="both"/>
      </w:pPr>
      <w:r w:rsidRPr="00100C4A">
        <w:rPr>
          <w:b/>
          <w:bCs/>
        </w:rPr>
        <w:t>Screen Name:</w:t>
      </w:r>
      <w:r w:rsidRPr="00100C4A">
        <w:t xml:space="preserve"> Disbursement Dashboard</w:t>
      </w:r>
    </w:p>
    <w:p w14:paraId="41F1658B" w14:textId="0B99ABC2" w:rsidR="00100C4A" w:rsidRPr="00100C4A" w:rsidRDefault="00100C4A" w:rsidP="00100C4A">
      <w:pPr>
        <w:spacing w:before="120" w:after="120"/>
        <w:jc w:val="both"/>
      </w:pPr>
      <w:r w:rsidRPr="00100C4A">
        <w:rPr>
          <w:b/>
          <w:bCs/>
        </w:rPr>
        <w:t>User Type:</w:t>
      </w:r>
      <w:r w:rsidRPr="00100C4A">
        <w:t xml:space="preserve"> Finance Officer / DBT Nodal Officer / Department Supervisor</w:t>
      </w:r>
    </w:p>
    <w:p w14:paraId="64D1591D" w14:textId="77777777" w:rsidR="00100C4A" w:rsidRPr="00100C4A" w:rsidRDefault="00100C4A" w:rsidP="00100C4A">
      <w:pPr>
        <w:spacing w:before="360"/>
        <w:rPr>
          <w:b/>
          <w:bCs/>
        </w:rPr>
      </w:pPr>
      <w:r w:rsidRPr="00100C4A">
        <w:rPr>
          <w:b/>
          <w:bCs/>
        </w:rPr>
        <w:t>Purpose</w:t>
      </w:r>
    </w:p>
    <w:p w14:paraId="1FF09079" w14:textId="527F224B" w:rsidR="00100C4A" w:rsidRPr="00100C4A" w:rsidRDefault="00100C4A" w:rsidP="00100C4A">
      <w:pPr>
        <w:spacing w:before="120" w:after="120"/>
        <w:jc w:val="both"/>
      </w:pPr>
      <w:r w:rsidRPr="00100C4A">
        <w:t xml:space="preserve">Provide finance and scheme officers with a </w:t>
      </w:r>
      <w:r w:rsidRPr="00100C4A">
        <w:rPr>
          <w:b/>
          <w:bCs/>
        </w:rPr>
        <w:t>single dashboard to monitor, analyse, and manage benefit disbursements</w:t>
      </w:r>
      <w:r w:rsidRPr="00100C4A">
        <w:t>, including batch status, amounts, failures, and linkage to schemes and beneficiaries, so they can ensure timely and accurate payments.</w:t>
      </w:r>
    </w:p>
    <w:p w14:paraId="6AE34773" w14:textId="77777777" w:rsidR="00100C4A" w:rsidRPr="00100C4A" w:rsidRDefault="00100C4A" w:rsidP="00100C4A">
      <w:pPr>
        <w:spacing w:before="360"/>
        <w:rPr>
          <w:b/>
          <w:bCs/>
        </w:rPr>
      </w:pPr>
      <w:r w:rsidRPr="00100C4A">
        <w:rPr>
          <w:b/>
          <w:bCs/>
        </w:rPr>
        <w:t>Functional Description</w:t>
      </w:r>
    </w:p>
    <w:p w14:paraId="2C38EA49" w14:textId="77777777" w:rsidR="00100C4A" w:rsidRPr="00100C4A" w:rsidRDefault="00100C4A">
      <w:pPr>
        <w:numPr>
          <w:ilvl w:val="0"/>
          <w:numId w:val="327"/>
        </w:numPr>
        <w:spacing w:before="120" w:after="120"/>
        <w:jc w:val="both"/>
      </w:pPr>
      <w:r w:rsidRPr="00100C4A">
        <w:rPr>
          <w:b/>
          <w:bCs/>
        </w:rPr>
        <w:t>Header &amp; filters:</w:t>
      </w:r>
    </w:p>
    <w:p w14:paraId="1E80AE64" w14:textId="77777777" w:rsidR="00100C4A" w:rsidRPr="00100C4A" w:rsidRDefault="00100C4A">
      <w:pPr>
        <w:numPr>
          <w:ilvl w:val="1"/>
          <w:numId w:val="327"/>
        </w:numPr>
        <w:spacing w:before="120" w:after="120"/>
        <w:jc w:val="both"/>
      </w:pPr>
      <w:r w:rsidRPr="00100C4A">
        <w:t>Global filters: Date range, Scheme(s), geography (state/district/block), payment channel (RPP, bank, wallet, post office), batch status (Pending, In Process, Success, Partially Failed, Failed), and fund head.</w:t>
      </w:r>
    </w:p>
    <w:p w14:paraId="49AEEAD3" w14:textId="77777777" w:rsidR="00100C4A" w:rsidRPr="00100C4A" w:rsidRDefault="00100C4A">
      <w:pPr>
        <w:numPr>
          <w:ilvl w:val="0"/>
          <w:numId w:val="327"/>
        </w:numPr>
        <w:spacing w:before="120" w:after="120"/>
        <w:jc w:val="both"/>
      </w:pPr>
      <w:r w:rsidRPr="00100C4A">
        <w:rPr>
          <w:b/>
          <w:bCs/>
        </w:rPr>
        <w:t>Summary KPIs / tiles</w:t>
      </w:r>
      <w:r w:rsidRPr="00100C4A">
        <w:t xml:space="preserve"> for selected filters:</w:t>
      </w:r>
    </w:p>
    <w:p w14:paraId="567378D8" w14:textId="77777777" w:rsidR="00100C4A" w:rsidRPr="00100C4A" w:rsidRDefault="00100C4A">
      <w:pPr>
        <w:numPr>
          <w:ilvl w:val="1"/>
          <w:numId w:val="327"/>
        </w:numPr>
        <w:spacing w:before="120" w:after="120"/>
        <w:jc w:val="both"/>
      </w:pPr>
      <w:r w:rsidRPr="00100C4A">
        <w:t>Total sanctioned amount vs total disbursed amount.</w:t>
      </w:r>
    </w:p>
    <w:p w14:paraId="26EFC84B" w14:textId="77777777" w:rsidR="00100C4A" w:rsidRPr="00100C4A" w:rsidRDefault="00100C4A">
      <w:pPr>
        <w:numPr>
          <w:ilvl w:val="1"/>
          <w:numId w:val="327"/>
        </w:numPr>
        <w:spacing w:before="120" w:after="120"/>
        <w:jc w:val="both"/>
      </w:pPr>
      <w:r w:rsidRPr="00100C4A">
        <w:t>Number of beneficiaries paid, number of pending, number of failed transactions.</w:t>
      </w:r>
    </w:p>
    <w:p w14:paraId="57E3A635" w14:textId="1CB73546" w:rsidR="00100C4A" w:rsidRPr="00100C4A" w:rsidRDefault="00100C4A">
      <w:pPr>
        <w:numPr>
          <w:ilvl w:val="1"/>
          <w:numId w:val="327"/>
        </w:numPr>
        <w:spacing w:before="120" w:after="120"/>
        <w:jc w:val="both"/>
      </w:pPr>
      <w:r w:rsidRPr="00100C4A">
        <w:t>Disbursement success rate (%), average processing time from approval to credit.</w:t>
      </w:r>
    </w:p>
    <w:p w14:paraId="536C2B99" w14:textId="77777777" w:rsidR="00100C4A" w:rsidRPr="00100C4A" w:rsidRDefault="00100C4A">
      <w:pPr>
        <w:numPr>
          <w:ilvl w:val="0"/>
          <w:numId w:val="327"/>
        </w:numPr>
        <w:spacing w:before="120" w:after="120"/>
        <w:jc w:val="both"/>
      </w:pPr>
      <w:r w:rsidRPr="00100C4A">
        <w:rPr>
          <w:b/>
          <w:bCs/>
        </w:rPr>
        <w:t>Batch list / table:</w:t>
      </w:r>
    </w:p>
    <w:p w14:paraId="77D17F72" w14:textId="77777777" w:rsidR="00100C4A" w:rsidRPr="00100C4A" w:rsidRDefault="00100C4A">
      <w:pPr>
        <w:numPr>
          <w:ilvl w:val="1"/>
          <w:numId w:val="327"/>
        </w:numPr>
        <w:spacing w:before="120" w:after="120"/>
        <w:jc w:val="both"/>
      </w:pPr>
      <w:r w:rsidRPr="00100C4A">
        <w:t>Columns: Batch ID, scheme, creation date/time, number of transactions, total amount, status, payment run type (regular/arrears/one</w:t>
      </w:r>
      <w:r w:rsidRPr="00100C4A">
        <w:noBreakHyphen/>
        <w:t>time), initiating officer, last updated.</w:t>
      </w:r>
    </w:p>
    <w:p w14:paraId="3B1323B6" w14:textId="77777777" w:rsidR="00100C4A" w:rsidRPr="00100C4A" w:rsidRDefault="00100C4A">
      <w:pPr>
        <w:numPr>
          <w:ilvl w:val="1"/>
          <w:numId w:val="327"/>
        </w:numPr>
        <w:spacing w:before="120" w:after="120"/>
        <w:jc w:val="both"/>
      </w:pPr>
      <w:r w:rsidRPr="00100C4A">
        <w:t>Row badges for “High value batch”, “Includes retro payments”, “On hold”.</w:t>
      </w:r>
    </w:p>
    <w:p w14:paraId="684DDB26" w14:textId="77777777" w:rsidR="00100C4A" w:rsidRPr="00100C4A" w:rsidRDefault="00100C4A">
      <w:pPr>
        <w:numPr>
          <w:ilvl w:val="1"/>
          <w:numId w:val="327"/>
        </w:numPr>
        <w:spacing w:before="120" w:after="120"/>
        <w:jc w:val="both"/>
      </w:pPr>
      <w:r w:rsidRPr="00100C4A">
        <w:t>Row actions:</w:t>
      </w:r>
    </w:p>
    <w:p w14:paraId="0DDD3F70" w14:textId="77777777" w:rsidR="00100C4A" w:rsidRPr="00100C4A" w:rsidRDefault="00100C4A">
      <w:pPr>
        <w:numPr>
          <w:ilvl w:val="2"/>
          <w:numId w:val="327"/>
        </w:numPr>
        <w:spacing w:before="120" w:after="120"/>
        <w:jc w:val="both"/>
      </w:pPr>
      <w:r w:rsidRPr="00100C4A">
        <w:t xml:space="preserve">View </w:t>
      </w:r>
      <w:r w:rsidRPr="00100C4A">
        <w:rPr>
          <w:b/>
          <w:bCs/>
        </w:rPr>
        <w:t>Batch Details</w:t>
      </w:r>
      <w:r w:rsidRPr="00100C4A">
        <w:t xml:space="preserve"> (drill</w:t>
      </w:r>
      <w:r w:rsidRPr="00100C4A">
        <w:noBreakHyphen/>
        <w:t>down to transaction</w:t>
      </w:r>
      <w:r w:rsidRPr="00100C4A">
        <w:noBreakHyphen/>
        <w:t>level list and statuses).</w:t>
      </w:r>
    </w:p>
    <w:p w14:paraId="7BD75E1C" w14:textId="77777777" w:rsidR="00100C4A" w:rsidRPr="00100C4A" w:rsidRDefault="00100C4A">
      <w:pPr>
        <w:numPr>
          <w:ilvl w:val="2"/>
          <w:numId w:val="327"/>
        </w:numPr>
        <w:spacing w:before="120" w:after="120"/>
        <w:jc w:val="both"/>
      </w:pPr>
      <w:r w:rsidRPr="00100C4A">
        <w:t xml:space="preserve">Navigate to </w:t>
      </w:r>
      <w:r w:rsidRPr="00100C4A">
        <w:rPr>
          <w:b/>
          <w:bCs/>
        </w:rPr>
        <w:t>Payment Reconciliation</w:t>
      </w:r>
      <w:r w:rsidRPr="00100C4A">
        <w:t xml:space="preserve"> (DEPT</w:t>
      </w:r>
      <w:r w:rsidRPr="00100C4A">
        <w:noBreakHyphen/>
        <w:t>PAY</w:t>
      </w:r>
      <w:r w:rsidRPr="00100C4A">
        <w:noBreakHyphen/>
        <w:t>28) for that batch.</w:t>
      </w:r>
    </w:p>
    <w:p w14:paraId="104261BE" w14:textId="77777777" w:rsidR="00100C4A" w:rsidRPr="00100C4A" w:rsidRDefault="00100C4A">
      <w:pPr>
        <w:numPr>
          <w:ilvl w:val="2"/>
          <w:numId w:val="327"/>
        </w:numPr>
        <w:spacing w:before="120" w:after="120"/>
        <w:jc w:val="both"/>
      </w:pPr>
      <w:r w:rsidRPr="00100C4A">
        <w:t xml:space="preserve">View </w:t>
      </w:r>
      <w:r w:rsidRPr="00100C4A">
        <w:rPr>
          <w:b/>
          <w:bCs/>
        </w:rPr>
        <w:t>Failed Transaction summary</w:t>
      </w:r>
      <w:r w:rsidRPr="00100C4A">
        <w:t xml:space="preserve"> (DEPT</w:t>
      </w:r>
      <w:r w:rsidRPr="00100C4A">
        <w:noBreakHyphen/>
        <w:t>PAY</w:t>
      </w:r>
      <w:r w:rsidRPr="00100C4A">
        <w:noBreakHyphen/>
        <w:t>29).</w:t>
      </w:r>
    </w:p>
    <w:p w14:paraId="5DAC7C61" w14:textId="77777777" w:rsidR="00100C4A" w:rsidRPr="00100C4A" w:rsidRDefault="00100C4A">
      <w:pPr>
        <w:numPr>
          <w:ilvl w:val="0"/>
          <w:numId w:val="327"/>
        </w:numPr>
        <w:spacing w:before="120" w:after="120"/>
        <w:jc w:val="both"/>
      </w:pPr>
      <w:r w:rsidRPr="00100C4A">
        <w:rPr>
          <w:b/>
          <w:bCs/>
        </w:rPr>
        <w:t>Analytics panel / charts:</w:t>
      </w:r>
    </w:p>
    <w:p w14:paraId="3D2C8495" w14:textId="77777777" w:rsidR="00100C4A" w:rsidRPr="00100C4A" w:rsidRDefault="00100C4A">
      <w:pPr>
        <w:numPr>
          <w:ilvl w:val="1"/>
          <w:numId w:val="327"/>
        </w:numPr>
        <w:spacing w:before="120" w:after="120"/>
        <w:jc w:val="both"/>
      </w:pPr>
      <w:r w:rsidRPr="00100C4A">
        <w:lastRenderedPageBreak/>
        <w:t>Trend of disbursement amount over time.</w:t>
      </w:r>
    </w:p>
    <w:p w14:paraId="6FE71ED1" w14:textId="77777777" w:rsidR="00100C4A" w:rsidRPr="00100C4A" w:rsidRDefault="00100C4A">
      <w:pPr>
        <w:numPr>
          <w:ilvl w:val="1"/>
          <w:numId w:val="327"/>
        </w:numPr>
        <w:spacing w:before="120" w:after="120"/>
        <w:jc w:val="both"/>
      </w:pPr>
      <w:r w:rsidRPr="00100C4A">
        <w:t>Success vs failure rates by scheme / geography / channel.</w:t>
      </w:r>
    </w:p>
    <w:p w14:paraId="10963E33" w14:textId="77777777" w:rsidR="00100C4A" w:rsidRPr="00100C4A" w:rsidRDefault="00100C4A">
      <w:pPr>
        <w:numPr>
          <w:ilvl w:val="1"/>
          <w:numId w:val="327"/>
        </w:numPr>
        <w:spacing w:before="120" w:after="120"/>
        <w:jc w:val="both"/>
      </w:pPr>
      <w:r w:rsidRPr="00100C4A">
        <w:t>Top reasons for failure (from reconciliation) summarised.</w:t>
      </w:r>
    </w:p>
    <w:p w14:paraId="6EDCF12F" w14:textId="77777777" w:rsidR="00100C4A" w:rsidRPr="00100C4A" w:rsidRDefault="00100C4A">
      <w:pPr>
        <w:numPr>
          <w:ilvl w:val="0"/>
          <w:numId w:val="327"/>
        </w:numPr>
        <w:spacing w:before="120" w:after="120"/>
        <w:jc w:val="both"/>
      </w:pPr>
      <w:r w:rsidRPr="00100C4A">
        <w:t xml:space="preserve">Optional </w:t>
      </w:r>
      <w:r w:rsidRPr="00100C4A">
        <w:rPr>
          <w:b/>
          <w:bCs/>
        </w:rPr>
        <w:t>alerts section:</w:t>
      </w:r>
    </w:p>
    <w:p w14:paraId="5F4E7CAB" w14:textId="4C1D579E" w:rsidR="00100C4A" w:rsidRPr="00100C4A" w:rsidRDefault="00100C4A">
      <w:pPr>
        <w:numPr>
          <w:ilvl w:val="1"/>
          <w:numId w:val="327"/>
        </w:numPr>
        <w:spacing w:before="120" w:after="120"/>
        <w:jc w:val="both"/>
      </w:pPr>
      <w:r w:rsidRPr="00100C4A">
        <w:t>Highlight batches overdue for processing, unusually high failure rates, or nearing fund limits.</w:t>
      </w:r>
    </w:p>
    <w:p w14:paraId="61118D87" w14:textId="77777777" w:rsidR="00100C4A" w:rsidRPr="00100C4A" w:rsidRDefault="00100C4A" w:rsidP="00100C4A">
      <w:pPr>
        <w:spacing w:before="360"/>
        <w:rPr>
          <w:b/>
          <w:bCs/>
        </w:rPr>
      </w:pPr>
      <w:r w:rsidRPr="00100C4A">
        <w:rPr>
          <w:b/>
          <w:bCs/>
        </w:rPr>
        <w:t>Business Rules &amp; Validations</w:t>
      </w:r>
    </w:p>
    <w:p w14:paraId="796F52F9" w14:textId="315A8A37" w:rsidR="00100C4A" w:rsidRPr="00100C4A" w:rsidRDefault="00100C4A">
      <w:pPr>
        <w:numPr>
          <w:ilvl w:val="0"/>
          <w:numId w:val="328"/>
        </w:numPr>
        <w:spacing w:before="120" w:after="120"/>
        <w:jc w:val="both"/>
      </w:pPr>
      <w:r w:rsidRPr="00100C4A">
        <w:t xml:space="preserve">Dashboard displays only batches and data </w:t>
      </w:r>
      <w:r w:rsidRPr="00100C4A">
        <w:rPr>
          <w:b/>
          <w:bCs/>
        </w:rPr>
        <w:t>within user’s scheme and geography authorization</w:t>
      </w:r>
      <w:r w:rsidRPr="00100C4A">
        <w:t>; state finance roles may see all.</w:t>
      </w:r>
    </w:p>
    <w:p w14:paraId="3ECF1FFB" w14:textId="77777777" w:rsidR="00100C4A" w:rsidRPr="00100C4A" w:rsidRDefault="00100C4A">
      <w:pPr>
        <w:numPr>
          <w:ilvl w:val="0"/>
          <w:numId w:val="328"/>
        </w:numPr>
        <w:spacing w:before="120" w:after="120"/>
        <w:jc w:val="both"/>
      </w:pPr>
      <w:r w:rsidRPr="00100C4A">
        <w:t>Real</w:t>
      </w:r>
      <w:r w:rsidRPr="00100C4A">
        <w:noBreakHyphen/>
        <w:t>time/near</w:t>
      </w:r>
      <w:r w:rsidRPr="00100C4A">
        <w:noBreakHyphen/>
        <w:t>real</w:t>
      </w:r>
      <w:r w:rsidRPr="00100C4A">
        <w:noBreakHyphen/>
        <w:t>time updates depend on integration with RPP and bank systems; when data is stale beyond configured threshold, show a “Last updated” warning.</w:t>
      </w:r>
    </w:p>
    <w:p w14:paraId="2B0AADE3" w14:textId="77777777" w:rsidR="00100C4A" w:rsidRPr="00100C4A" w:rsidRDefault="00100C4A">
      <w:pPr>
        <w:numPr>
          <w:ilvl w:val="0"/>
          <w:numId w:val="328"/>
        </w:numPr>
        <w:spacing w:before="120" w:after="120"/>
        <w:jc w:val="both"/>
      </w:pPr>
      <w:r w:rsidRPr="00100C4A">
        <w:t>High</w:t>
      </w:r>
      <w:r w:rsidRPr="00100C4A">
        <w:noBreakHyphen/>
        <w:t>value batches (above configurable monetary threshold) are flagged and may require explicit acknowledgement before initiating disbursement from this or related screens.</w:t>
      </w:r>
    </w:p>
    <w:p w14:paraId="53BD9ECD" w14:textId="77777777" w:rsidR="00100C4A" w:rsidRPr="00100C4A" w:rsidRDefault="00100C4A">
      <w:pPr>
        <w:numPr>
          <w:ilvl w:val="0"/>
          <w:numId w:val="328"/>
        </w:numPr>
        <w:spacing w:before="120" w:after="120"/>
        <w:jc w:val="both"/>
      </w:pPr>
      <w:r w:rsidRPr="00100C4A">
        <w:t>Drill</w:t>
      </w:r>
      <w:r w:rsidRPr="00100C4A">
        <w:noBreakHyphen/>
        <w:t>down to beneficiary</w:t>
      </w:r>
      <w:r w:rsidRPr="00100C4A">
        <w:noBreakHyphen/>
        <w:t>level details is allowed only for roles with beneficiary data access; others see only aggregated metrics.</w:t>
      </w:r>
    </w:p>
    <w:p w14:paraId="135ECCDF" w14:textId="6509504D" w:rsidR="00100C4A" w:rsidRPr="00100C4A" w:rsidRDefault="00100C4A">
      <w:pPr>
        <w:numPr>
          <w:ilvl w:val="0"/>
          <w:numId w:val="328"/>
        </w:numPr>
        <w:spacing w:before="120" w:after="120"/>
        <w:jc w:val="both"/>
      </w:pPr>
      <w:r w:rsidRPr="00100C4A">
        <w:t>Any links that could trigger operational actions (e.g., “Initiate new batch”) should be role</w:t>
      </w:r>
      <w:r w:rsidRPr="00100C4A">
        <w:noBreakHyphen/>
        <w:t>restricted and may live on a separate screen; this dashboard is primarily monitoring/analysis.</w:t>
      </w:r>
    </w:p>
    <w:p w14:paraId="36E64DD2" w14:textId="77777777" w:rsidR="00100C4A" w:rsidRPr="00100C4A" w:rsidRDefault="00100C4A" w:rsidP="00100C4A">
      <w:pPr>
        <w:spacing w:before="360"/>
        <w:rPr>
          <w:b/>
          <w:bCs/>
        </w:rPr>
      </w:pPr>
      <w:r w:rsidRPr="00100C4A">
        <w:rPr>
          <w:b/>
          <w:bCs/>
        </w:rPr>
        <w:t>Data Inputs</w:t>
      </w:r>
    </w:p>
    <w:p w14:paraId="3C443DB7" w14:textId="77777777" w:rsidR="00100C4A" w:rsidRPr="00100C4A" w:rsidRDefault="00100C4A">
      <w:pPr>
        <w:numPr>
          <w:ilvl w:val="0"/>
          <w:numId w:val="329"/>
        </w:numPr>
        <w:spacing w:before="120" w:after="120"/>
        <w:jc w:val="both"/>
      </w:pPr>
      <w:r w:rsidRPr="00100C4A">
        <w:t>Disbursement batch metadata from payment processing engine: batch IDs, schemes, counts, amounts, statuses, timestamps.</w:t>
      </w:r>
    </w:p>
    <w:p w14:paraId="210079D0" w14:textId="77777777" w:rsidR="00100C4A" w:rsidRPr="00100C4A" w:rsidRDefault="00100C4A">
      <w:pPr>
        <w:numPr>
          <w:ilvl w:val="0"/>
          <w:numId w:val="329"/>
        </w:numPr>
        <w:spacing w:before="120" w:after="120"/>
        <w:jc w:val="both"/>
      </w:pPr>
      <w:r w:rsidRPr="00100C4A">
        <w:t>Transaction</w:t>
      </w:r>
      <w:r w:rsidRPr="00100C4A">
        <w:noBreakHyphen/>
        <w:t>level aggregates (success, failures, pending) grouped by batch, scheme, geography, and channel.</w:t>
      </w:r>
    </w:p>
    <w:p w14:paraId="2A4DDC5B" w14:textId="5E343210" w:rsidR="00100C4A" w:rsidRPr="00100C4A" w:rsidRDefault="00100C4A">
      <w:pPr>
        <w:numPr>
          <w:ilvl w:val="0"/>
          <w:numId w:val="329"/>
        </w:numPr>
        <w:spacing w:before="120" w:after="120"/>
        <w:jc w:val="both"/>
      </w:pPr>
      <w:r w:rsidRPr="00100C4A">
        <w:t>Reconciliation results summary: failure reasons, unmatched records, returned payments.</w:t>
      </w:r>
    </w:p>
    <w:p w14:paraId="080B66F4" w14:textId="77777777" w:rsidR="00100C4A" w:rsidRPr="00100C4A" w:rsidRDefault="00100C4A">
      <w:pPr>
        <w:numPr>
          <w:ilvl w:val="0"/>
          <w:numId w:val="329"/>
        </w:numPr>
        <w:spacing w:before="120" w:after="120"/>
        <w:jc w:val="both"/>
      </w:pPr>
      <w:r w:rsidRPr="00100C4A">
        <w:t>Budget/fund utilisation snapshots for each scheme and head (for limit alerts).</w:t>
      </w:r>
    </w:p>
    <w:p w14:paraId="21AEF64E" w14:textId="656E9417" w:rsidR="00100C4A" w:rsidRPr="00100C4A" w:rsidRDefault="00100C4A">
      <w:pPr>
        <w:numPr>
          <w:ilvl w:val="0"/>
          <w:numId w:val="329"/>
        </w:numPr>
        <w:spacing w:before="120" w:after="120"/>
        <w:jc w:val="both"/>
      </w:pPr>
      <w:r w:rsidRPr="00100C4A">
        <w:t>RBAC data for scope and access to beneficiary</w:t>
      </w:r>
      <w:r w:rsidRPr="00100C4A">
        <w:noBreakHyphen/>
        <w:t>level drill</w:t>
      </w:r>
      <w:r w:rsidRPr="00100C4A">
        <w:noBreakHyphen/>
        <w:t>downs.</w:t>
      </w:r>
    </w:p>
    <w:p w14:paraId="502BD2D2" w14:textId="77777777" w:rsidR="00100C4A" w:rsidRPr="00100C4A" w:rsidRDefault="00100C4A" w:rsidP="00100C4A">
      <w:pPr>
        <w:spacing w:before="360"/>
        <w:rPr>
          <w:b/>
          <w:bCs/>
        </w:rPr>
      </w:pPr>
      <w:r w:rsidRPr="00100C4A">
        <w:rPr>
          <w:b/>
          <w:bCs/>
        </w:rPr>
        <w:t>Data Outputs</w:t>
      </w:r>
    </w:p>
    <w:p w14:paraId="3C439CE1" w14:textId="77777777" w:rsidR="00100C4A" w:rsidRPr="00100C4A" w:rsidRDefault="00100C4A">
      <w:pPr>
        <w:numPr>
          <w:ilvl w:val="0"/>
          <w:numId w:val="330"/>
        </w:numPr>
        <w:spacing w:before="120" w:after="120"/>
        <w:jc w:val="both"/>
      </w:pPr>
      <w:r w:rsidRPr="00100C4A">
        <w:t>Aggregated metrics and KPI views used by finance, management, and analytics teams.</w:t>
      </w:r>
    </w:p>
    <w:p w14:paraId="08E62E5F" w14:textId="77777777" w:rsidR="00100C4A" w:rsidRPr="00100C4A" w:rsidRDefault="00100C4A">
      <w:pPr>
        <w:numPr>
          <w:ilvl w:val="0"/>
          <w:numId w:val="330"/>
        </w:numPr>
        <w:spacing w:before="120" w:after="120"/>
        <w:jc w:val="both"/>
      </w:pPr>
      <w:r w:rsidRPr="00100C4A">
        <w:t>Selection context (batch ID, filters) passed to downstream screens:</w:t>
      </w:r>
    </w:p>
    <w:p w14:paraId="018DA2B2" w14:textId="77777777" w:rsidR="00100C4A" w:rsidRPr="00100C4A" w:rsidRDefault="00100C4A">
      <w:pPr>
        <w:numPr>
          <w:ilvl w:val="1"/>
          <w:numId w:val="330"/>
        </w:numPr>
        <w:spacing w:before="120" w:after="120"/>
        <w:jc w:val="both"/>
      </w:pPr>
      <w:r w:rsidRPr="00100C4A">
        <w:t>Payment Reconciliation (DEPT</w:t>
      </w:r>
      <w:r w:rsidRPr="00100C4A">
        <w:noBreakHyphen/>
        <w:t>PAY</w:t>
      </w:r>
      <w:r w:rsidRPr="00100C4A">
        <w:noBreakHyphen/>
        <w:t>28).</w:t>
      </w:r>
    </w:p>
    <w:p w14:paraId="31A73246" w14:textId="77777777" w:rsidR="00100C4A" w:rsidRPr="00100C4A" w:rsidRDefault="00100C4A">
      <w:pPr>
        <w:numPr>
          <w:ilvl w:val="1"/>
          <w:numId w:val="330"/>
        </w:numPr>
        <w:spacing w:before="120" w:after="120"/>
        <w:jc w:val="both"/>
      </w:pPr>
      <w:r w:rsidRPr="00100C4A">
        <w:t>Failed Transaction Management (DEPT</w:t>
      </w:r>
      <w:r w:rsidRPr="00100C4A">
        <w:noBreakHyphen/>
        <w:t>PAY</w:t>
      </w:r>
      <w:r w:rsidRPr="00100C4A">
        <w:noBreakHyphen/>
        <w:t>29).</w:t>
      </w:r>
    </w:p>
    <w:p w14:paraId="76407654" w14:textId="5B76C745" w:rsidR="00100C4A" w:rsidRPr="00100C4A" w:rsidRDefault="00100C4A">
      <w:pPr>
        <w:numPr>
          <w:ilvl w:val="1"/>
          <w:numId w:val="330"/>
        </w:numPr>
        <w:spacing w:before="120" w:after="120"/>
        <w:jc w:val="both"/>
      </w:pPr>
      <w:r w:rsidRPr="00100C4A">
        <w:t>Scheme Performance / Fund Utilisation dashboards (Reporting &amp; Analytics module).</w:t>
      </w:r>
    </w:p>
    <w:p w14:paraId="36F5D533" w14:textId="06CC0209" w:rsidR="00100C4A" w:rsidRPr="00100C4A" w:rsidRDefault="00100C4A">
      <w:pPr>
        <w:numPr>
          <w:ilvl w:val="0"/>
          <w:numId w:val="330"/>
        </w:numPr>
        <w:spacing w:before="120" w:after="120"/>
        <w:jc w:val="both"/>
      </w:pPr>
      <w:r w:rsidRPr="00100C4A">
        <w:t>Optional export (subject to policy) of batch summary data for offline analysis or statutory reporting.</w:t>
      </w:r>
    </w:p>
    <w:p w14:paraId="1000DA80" w14:textId="77777777" w:rsidR="00100C4A" w:rsidRPr="00100C4A" w:rsidRDefault="00100C4A" w:rsidP="00100C4A">
      <w:pPr>
        <w:spacing w:before="360"/>
        <w:rPr>
          <w:b/>
          <w:bCs/>
        </w:rPr>
      </w:pPr>
      <w:r w:rsidRPr="00100C4A">
        <w:rPr>
          <w:b/>
          <w:bCs/>
        </w:rPr>
        <w:lastRenderedPageBreak/>
        <w:t>Integration Points</w:t>
      </w:r>
    </w:p>
    <w:p w14:paraId="0BCB133B" w14:textId="77777777" w:rsidR="00100C4A" w:rsidRPr="00100C4A" w:rsidRDefault="00100C4A">
      <w:pPr>
        <w:numPr>
          <w:ilvl w:val="0"/>
          <w:numId w:val="331"/>
        </w:numPr>
        <w:spacing w:before="120" w:after="120"/>
        <w:jc w:val="both"/>
      </w:pPr>
      <w:r w:rsidRPr="00100C4A">
        <w:t>Payment processing system / RPP integration layer (batch and transaction status).</w:t>
      </w:r>
    </w:p>
    <w:p w14:paraId="08AD70CA" w14:textId="77777777" w:rsidR="00100C4A" w:rsidRPr="00100C4A" w:rsidRDefault="00100C4A">
      <w:pPr>
        <w:numPr>
          <w:ilvl w:val="0"/>
          <w:numId w:val="331"/>
        </w:numPr>
        <w:spacing w:before="120" w:after="120"/>
        <w:jc w:val="both"/>
      </w:pPr>
      <w:r w:rsidRPr="00100C4A">
        <w:t>Payment Reconciliation service (for failure counts and reasons).</w:t>
      </w:r>
    </w:p>
    <w:p w14:paraId="00CCAB43" w14:textId="77777777" w:rsidR="00100C4A" w:rsidRPr="00100C4A" w:rsidRDefault="00100C4A">
      <w:pPr>
        <w:numPr>
          <w:ilvl w:val="0"/>
          <w:numId w:val="331"/>
        </w:numPr>
        <w:spacing w:before="120" w:after="120"/>
        <w:jc w:val="both"/>
      </w:pPr>
      <w:r w:rsidRPr="00100C4A">
        <w:t>Fund Utilisation / Budget service (for spend vs allocation and warnings).</w:t>
      </w:r>
    </w:p>
    <w:p w14:paraId="46D2CD75" w14:textId="77777777" w:rsidR="00100C4A" w:rsidRPr="00100C4A" w:rsidRDefault="00100C4A">
      <w:pPr>
        <w:numPr>
          <w:ilvl w:val="0"/>
          <w:numId w:val="331"/>
        </w:numPr>
        <w:spacing w:before="120" w:after="120"/>
        <w:jc w:val="both"/>
      </w:pPr>
      <w:r w:rsidRPr="00100C4A">
        <w:t>RBAC / Authorization service for scope and data masking.</w:t>
      </w:r>
    </w:p>
    <w:p w14:paraId="24F679DA" w14:textId="38B281F8" w:rsidR="00100C4A" w:rsidRPr="00100C4A" w:rsidRDefault="00100C4A">
      <w:pPr>
        <w:numPr>
          <w:ilvl w:val="0"/>
          <w:numId w:val="331"/>
        </w:numPr>
        <w:spacing w:before="120" w:after="120"/>
        <w:jc w:val="both"/>
      </w:pPr>
      <w:r w:rsidRPr="00100C4A">
        <w:t>Analytics/BI service for charts and time</w:t>
      </w:r>
      <w:r w:rsidRPr="00100C4A">
        <w:noBreakHyphen/>
        <w:t>series visualisations.</w:t>
      </w:r>
    </w:p>
    <w:p w14:paraId="1EAD6655" w14:textId="77777777" w:rsidR="00100C4A" w:rsidRPr="00100C4A" w:rsidRDefault="00100C4A" w:rsidP="00100C4A">
      <w:pPr>
        <w:spacing w:before="360"/>
        <w:rPr>
          <w:b/>
          <w:bCs/>
        </w:rPr>
      </w:pPr>
      <w:r w:rsidRPr="00100C4A">
        <w:rPr>
          <w:b/>
          <w:bCs/>
        </w:rPr>
        <w:t>RBAC</w:t>
      </w:r>
    </w:p>
    <w:p w14:paraId="7D3B7EF3" w14:textId="77777777" w:rsidR="00100C4A" w:rsidRPr="00100C4A" w:rsidRDefault="00100C4A">
      <w:pPr>
        <w:numPr>
          <w:ilvl w:val="0"/>
          <w:numId w:val="332"/>
        </w:numPr>
        <w:spacing w:before="120" w:after="120"/>
        <w:jc w:val="both"/>
      </w:pPr>
      <w:r w:rsidRPr="00100C4A">
        <w:rPr>
          <w:b/>
          <w:bCs/>
        </w:rPr>
        <w:t>Finance Officer / DBT Nodal Officer:</w:t>
      </w:r>
    </w:p>
    <w:p w14:paraId="6E8239B1" w14:textId="77777777" w:rsidR="00100C4A" w:rsidRPr="00100C4A" w:rsidRDefault="00100C4A">
      <w:pPr>
        <w:numPr>
          <w:ilvl w:val="1"/>
          <w:numId w:val="332"/>
        </w:numPr>
        <w:spacing w:before="120" w:after="120"/>
        <w:jc w:val="both"/>
      </w:pPr>
      <w:r w:rsidRPr="00100C4A">
        <w:t>Full view for schemes they manage; can drill into batch details and failures.</w:t>
      </w:r>
    </w:p>
    <w:p w14:paraId="14EC4074" w14:textId="77777777" w:rsidR="00100C4A" w:rsidRPr="00100C4A" w:rsidRDefault="00100C4A">
      <w:pPr>
        <w:numPr>
          <w:ilvl w:val="0"/>
          <w:numId w:val="332"/>
        </w:numPr>
        <w:spacing w:before="120" w:after="120"/>
        <w:jc w:val="both"/>
      </w:pPr>
      <w:r w:rsidRPr="00100C4A">
        <w:rPr>
          <w:b/>
          <w:bCs/>
        </w:rPr>
        <w:t>Department Supervisor / Scheme Manager:</w:t>
      </w:r>
    </w:p>
    <w:p w14:paraId="46714D13" w14:textId="77777777" w:rsidR="00100C4A" w:rsidRPr="00100C4A" w:rsidRDefault="00100C4A">
      <w:pPr>
        <w:numPr>
          <w:ilvl w:val="1"/>
          <w:numId w:val="332"/>
        </w:numPr>
        <w:spacing w:before="120" w:after="120"/>
        <w:jc w:val="both"/>
      </w:pPr>
      <w:r w:rsidRPr="00100C4A">
        <w:t>Read</w:t>
      </w:r>
      <w:r w:rsidRPr="00100C4A">
        <w:noBreakHyphen/>
        <w:t>only view of batch and KPI information; may not see beneficiary</w:t>
      </w:r>
      <w:r w:rsidRPr="00100C4A">
        <w:noBreakHyphen/>
        <w:t>level details depending on policy.</w:t>
      </w:r>
    </w:p>
    <w:p w14:paraId="03A6AED1" w14:textId="77777777" w:rsidR="00100C4A" w:rsidRPr="00100C4A" w:rsidRDefault="00100C4A">
      <w:pPr>
        <w:numPr>
          <w:ilvl w:val="0"/>
          <w:numId w:val="332"/>
        </w:numPr>
        <w:spacing w:before="120" w:after="120"/>
        <w:jc w:val="both"/>
      </w:pPr>
      <w:r w:rsidRPr="00100C4A">
        <w:rPr>
          <w:b/>
          <w:bCs/>
        </w:rPr>
        <w:t>Audit / Compliance roles:</w:t>
      </w:r>
    </w:p>
    <w:p w14:paraId="4285A092" w14:textId="603921DC" w:rsidR="00100C4A" w:rsidRPr="00100C4A" w:rsidRDefault="00100C4A">
      <w:pPr>
        <w:numPr>
          <w:ilvl w:val="1"/>
          <w:numId w:val="332"/>
        </w:numPr>
        <w:spacing w:before="120" w:after="120"/>
        <w:jc w:val="both"/>
      </w:pPr>
      <w:r w:rsidRPr="00100C4A">
        <w:t>Read</w:t>
      </w:r>
      <w:r w:rsidRPr="00100C4A">
        <w:noBreakHyphen/>
        <w:t>only with ability to export logs where permitted.</w:t>
      </w:r>
    </w:p>
    <w:p w14:paraId="1B6DDEA1" w14:textId="77777777" w:rsidR="00100C4A" w:rsidRPr="00100C4A" w:rsidRDefault="00100C4A" w:rsidP="00100C4A">
      <w:pPr>
        <w:spacing w:before="360"/>
        <w:rPr>
          <w:b/>
          <w:bCs/>
        </w:rPr>
      </w:pPr>
      <w:r w:rsidRPr="00100C4A">
        <w:rPr>
          <w:b/>
          <w:bCs/>
        </w:rPr>
        <w:t>Error Handling &amp; Messaging</w:t>
      </w:r>
    </w:p>
    <w:p w14:paraId="610274F1" w14:textId="77777777" w:rsidR="00100C4A" w:rsidRPr="00100C4A" w:rsidRDefault="00100C4A">
      <w:pPr>
        <w:numPr>
          <w:ilvl w:val="0"/>
          <w:numId w:val="333"/>
        </w:numPr>
        <w:spacing w:before="120" w:after="120"/>
        <w:jc w:val="both"/>
      </w:pPr>
      <w:r w:rsidRPr="00100C4A">
        <w:t>If payment data source is unavailable, show banner:</w:t>
      </w:r>
    </w:p>
    <w:p w14:paraId="364D3311" w14:textId="77777777" w:rsidR="00100C4A" w:rsidRPr="00100C4A" w:rsidRDefault="00100C4A">
      <w:pPr>
        <w:numPr>
          <w:ilvl w:val="1"/>
          <w:numId w:val="333"/>
        </w:numPr>
        <w:spacing w:before="120" w:after="120"/>
        <w:jc w:val="both"/>
      </w:pPr>
      <w:r w:rsidRPr="00100C4A">
        <w:t>“Disbursement information is temporarily unavailable. Last successful refresh: [timestamp].”</w:t>
      </w:r>
    </w:p>
    <w:p w14:paraId="4AACF422" w14:textId="77777777" w:rsidR="00100C4A" w:rsidRPr="00100C4A" w:rsidRDefault="00100C4A">
      <w:pPr>
        <w:numPr>
          <w:ilvl w:val="0"/>
          <w:numId w:val="333"/>
        </w:numPr>
        <w:spacing w:before="120" w:after="120"/>
        <w:jc w:val="both"/>
      </w:pPr>
      <w:r w:rsidRPr="00100C4A">
        <w:t>When filters yield no batches, show guidance to adjust date range or scheme selection.</w:t>
      </w:r>
    </w:p>
    <w:p w14:paraId="681E97D6" w14:textId="77777777" w:rsidR="00100C4A" w:rsidRPr="00100C4A" w:rsidRDefault="00100C4A">
      <w:pPr>
        <w:numPr>
          <w:ilvl w:val="0"/>
          <w:numId w:val="333"/>
        </w:numPr>
        <w:spacing w:before="120" w:after="120"/>
        <w:jc w:val="both"/>
      </w:pPr>
      <w:r w:rsidRPr="00100C4A">
        <w:t>For users without permission to drill into a batch, show message:</w:t>
      </w:r>
    </w:p>
    <w:p w14:paraId="2856BFF1" w14:textId="0A7E0668" w:rsidR="00100C4A" w:rsidRPr="00100C4A" w:rsidRDefault="00100C4A">
      <w:pPr>
        <w:numPr>
          <w:ilvl w:val="1"/>
          <w:numId w:val="333"/>
        </w:numPr>
        <w:spacing w:before="120" w:after="120"/>
        <w:jc w:val="both"/>
      </w:pPr>
      <w:r w:rsidRPr="00100C4A">
        <w:t>“You are not authorized to view transaction</w:t>
      </w:r>
      <w:r w:rsidRPr="00100C4A">
        <w:noBreakHyphen/>
        <w:t>level details for this batch.”</w:t>
      </w:r>
    </w:p>
    <w:p w14:paraId="230E5718" w14:textId="77777777" w:rsidR="00100C4A" w:rsidRPr="00100C4A" w:rsidRDefault="00100C4A" w:rsidP="00100C4A">
      <w:pPr>
        <w:spacing w:before="360"/>
        <w:rPr>
          <w:b/>
          <w:bCs/>
        </w:rPr>
      </w:pPr>
      <w:r w:rsidRPr="00100C4A">
        <w:rPr>
          <w:b/>
          <w:bCs/>
        </w:rPr>
        <w:t>Accessibility &amp; Usability</w:t>
      </w:r>
    </w:p>
    <w:p w14:paraId="783005B0" w14:textId="77777777" w:rsidR="00100C4A" w:rsidRPr="00100C4A" w:rsidRDefault="00100C4A">
      <w:pPr>
        <w:numPr>
          <w:ilvl w:val="0"/>
          <w:numId w:val="334"/>
        </w:numPr>
        <w:spacing w:before="120" w:after="120"/>
        <w:jc w:val="both"/>
      </w:pPr>
      <w:r w:rsidRPr="00100C4A">
        <w:t>KPIs and charts accompanied by numeric labels and alt</w:t>
      </w:r>
      <w:r w:rsidRPr="00100C4A">
        <w:noBreakHyphen/>
        <w:t>text so screen readers can interpret them.</w:t>
      </w:r>
    </w:p>
    <w:p w14:paraId="65572633" w14:textId="77777777" w:rsidR="00100C4A" w:rsidRPr="00100C4A" w:rsidRDefault="00100C4A">
      <w:pPr>
        <w:numPr>
          <w:ilvl w:val="0"/>
          <w:numId w:val="334"/>
        </w:numPr>
        <w:spacing w:before="120" w:after="120"/>
        <w:jc w:val="both"/>
      </w:pPr>
      <w:r w:rsidRPr="00100C4A">
        <w:t>Tables and filters fully keyboard navigable, with ARIA roles on grids and interactive elements.</w:t>
      </w:r>
    </w:p>
    <w:p w14:paraId="404831F9" w14:textId="4670480F" w:rsidR="00100C4A" w:rsidRPr="00100C4A" w:rsidRDefault="00100C4A">
      <w:pPr>
        <w:numPr>
          <w:ilvl w:val="0"/>
          <w:numId w:val="334"/>
        </w:numPr>
        <w:spacing w:before="120" w:after="120"/>
        <w:jc w:val="both"/>
      </w:pPr>
      <w:r w:rsidRPr="00100C4A">
        <w:t>Clear legends and textual labels for status colours (Success, Failed, Pending) so information is not conveyed by colour alone.</w:t>
      </w:r>
    </w:p>
    <w:p w14:paraId="2CB1FD97" w14:textId="77777777" w:rsidR="00100C4A" w:rsidRPr="00100C4A" w:rsidRDefault="00100C4A" w:rsidP="00100C4A">
      <w:pPr>
        <w:spacing w:before="360"/>
        <w:rPr>
          <w:b/>
          <w:bCs/>
        </w:rPr>
      </w:pPr>
      <w:r w:rsidRPr="00100C4A">
        <w:rPr>
          <w:b/>
          <w:bCs/>
        </w:rPr>
        <w:t>Testability</w:t>
      </w:r>
    </w:p>
    <w:p w14:paraId="435A656B" w14:textId="77777777" w:rsidR="00100C4A" w:rsidRPr="00100C4A" w:rsidRDefault="00100C4A">
      <w:pPr>
        <w:numPr>
          <w:ilvl w:val="0"/>
          <w:numId w:val="335"/>
        </w:numPr>
        <w:spacing w:before="120" w:after="120"/>
        <w:jc w:val="both"/>
      </w:pPr>
      <w:r w:rsidRPr="00100C4A">
        <w:t>Unit tests for filter logic and KPI aggregation (e.g., totals by scheme and date range).</w:t>
      </w:r>
    </w:p>
    <w:p w14:paraId="7DF1925C" w14:textId="77777777" w:rsidR="00100C4A" w:rsidRPr="00100C4A" w:rsidRDefault="00100C4A">
      <w:pPr>
        <w:numPr>
          <w:ilvl w:val="0"/>
          <w:numId w:val="335"/>
        </w:numPr>
        <w:spacing w:before="120" w:after="120"/>
        <w:jc w:val="both"/>
      </w:pPr>
      <w:r w:rsidRPr="00100C4A">
        <w:t>Integration tests validating consistency between dashboard metrics and underlying disbursement batches &amp; reconciliation results.</w:t>
      </w:r>
    </w:p>
    <w:p w14:paraId="3788C11E" w14:textId="77777777" w:rsidR="00100C4A" w:rsidRPr="00100C4A" w:rsidRDefault="00100C4A">
      <w:pPr>
        <w:numPr>
          <w:ilvl w:val="0"/>
          <w:numId w:val="335"/>
        </w:numPr>
        <w:spacing w:before="120" w:after="120"/>
        <w:jc w:val="both"/>
      </w:pPr>
      <w:r w:rsidRPr="00100C4A">
        <w:t>Scenario tests:</w:t>
      </w:r>
    </w:p>
    <w:p w14:paraId="146572BE" w14:textId="77777777" w:rsidR="00100C4A" w:rsidRPr="00100C4A" w:rsidRDefault="00100C4A">
      <w:pPr>
        <w:numPr>
          <w:ilvl w:val="1"/>
          <w:numId w:val="335"/>
        </w:numPr>
        <w:spacing w:before="120" w:after="120"/>
        <w:jc w:val="both"/>
      </w:pPr>
      <w:r w:rsidRPr="00100C4A">
        <w:t>Monitoring a high</w:t>
      </w:r>
      <w:r w:rsidRPr="00100C4A">
        <w:noBreakHyphen/>
        <w:t>volume disbursement day across multiple schemes.</w:t>
      </w:r>
    </w:p>
    <w:p w14:paraId="12EFAA82" w14:textId="77777777" w:rsidR="00100C4A" w:rsidRPr="00100C4A" w:rsidRDefault="00100C4A">
      <w:pPr>
        <w:numPr>
          <w:ilvl w:val="1"/>
          <w:numId w:val="335"/>
        </w:numPr>
        <w:spacing w:before="120" w:after="120"/>
        <w:jc w:val="both"/>
      </w:pPr>
      <w:r w:rsidRPr="00100C4A">
        <w:lastRenderedPageBreak/>
        <w:t>Investigating a spike in failure rate for a particular scheme or channel and navigating to reconciliation/failed transaction screens.</w:t>
      </w:r>
    </w:p>
    <w:p w14:paraId="5BC6A3FE" w14:textId="49DAD945" w:rsidR="00100C4A" w:rsidRDefault="00100C4A" w:rsidP="00100C4A"/>
    <w:p w14:paraId="6E8E1D4A" w14:textId="3ED4FEBD" w:rsidR="00100C4A" w:rsidRDefault="00100C4A" w:rsidP="00100C4A">
      <w:pPr>
        <w:pStyle w:val="Heading3"/>
      </w:pPr>
      <w:r>
        <w:t>--Screen 28: Payment Reconciliation</w:t>
      </w:r>
    </w:p>
    <w:p w14:paraId="191AFAAA" w14:textId="77777777" w:rsidR="00100C4A" w:rsidRDefault="00100C4A" w:rsidP="00100C4A">
      <w:pPr>
        <w:pStyle w:val="my-2"/>
        <w:spacing w:before="120" w:beforeAutospacing="0" w:after="120" w:afterAutospacing="0"/>
        <w:jc w:val="both"/>
      </w:pPr>
      <w:r>
        <w:rPr>
          <w:rStyle w:val="Strong"/>
          <w:rFonts w:eastAsiaTheme="majorEastAsia"/>
        </w:rPr>
        <w:t>Screen ID:</w:t>
      </w:r>
      <w:r>
        <w:t xml:space="preserve"> DEPT-PAY-28</w:t>
      </w:r>
    </w:p>
    <w:p w14:paraId="6A8EED84" w14:textId="77777777" w:rsidR="00100C4A" w:rsidRDefault="00100C4A" w:rsidP="00100C4A">
      <w:pPr>
        <w:pStyle w:val="my-2"/>
        <w:spacing w:before="120" w:beforeAutospacing="0" w:after="120" w:afterAutospacing="0"/>
        <w:jc w:val="both"/>
      </w:pPr>
      <w:r>
        <w:rPr>
          <w:rStyle w:val="Strong"/>
          <w:rFonts w:eastAsiaTheme="majorEastAsia"/>
        </w:rPr>
        <w:t>Module:</w:t>
      </w:r>
      <w:r>
        <w:t xml:space="preserve"> Disbursement &amp; Payment</w:t>
      </w:r>
    </w:p>
    <w:p w14:paraId="686F60DF" w14:textId="77777777" w:rsidR="00100C4A" w:rsidRDefault="00100C4A" w:rsidP="00100C4A">
      <w:pPr>
        <w:pStyle w:val="my-2"/>
        <w:spacing w:before="120" w:beforeAutospacing="0" w:after="120" w:afterAutospacing="0"/>
        <w:jc w:val="both"/>
      </w:pPr>
      <w:r>
        <w:rPr>
          <w:rStyle w:val="Strong"/>
          <w:rFonts w:eastAsiaTheme="majorEastAsia"/>
        </w:rPr>
        <w:t>Screen Name:</w:t>
      </w:r>
      <w:r>
        <w:t xml:space="preserve"> Payment Reconciliation</w:t>
      </w:r>
    </w:p>
    <w:p w14:paraId="5D068DCD" w14:textId="512DE322" w:rsidR="00100C4A" w:rsidRDefault="00100C4A" w:rsidP="00100C4A">
      <w:pPr>
        <w:pStyle w:val="my-2"/>
        <w:spacing w:before="120" w:beforeAutospacing="0" w:after="120" w:afterAutospacing="0"/>
        <w:jc w:val="both"/>
      </w:pPr>
      <w:r>
        <w:rPr>
          <w:rStyle w:val="Strong"/>
          <w:rFonts w:eastAsiaTheme="majorEastAsia"/>
        </w:rPr>
        <w:t>User Type:</w:t>
      </w:r>
      <w:r>
        <w:t xml:space="preserve"> Accounts Officer / Finance Officer / DBT Nodal Officer</w:t>
      </w:r>
    </w:p>
    <w:p w14:paraId="5F7ADD4B" w14:textId="77777777" w:rsidR="00100C4A" w:rsidRPr="00100C4A" w:rsidRDefault="00100C4A" w:rsidP="00100C4A">
      <w:pPr>
        <w:spacing w:before="360"/>
        <w:rPr>
          <w:b/>
          <w:bCs/>
        </w:rPr>
      </w:pPr>
      <w:r w:rsidRPr="00100C4A">
        <w:rPr>
          <w:b/>
          <w:bCs/>
        </w:rPr>
        <w:t>Purpose</w:t>
      </w:r>
    </w:p>
    <w:p w14:paraId="180B8473" w14:textId="18DB0D7F" w:rsidR="00100C4A" w:rsidRDefault="00100C4A" w:rsidP="00100C4A">
      <w:pPr>
        <w:pStyle w:val="my-2"/>
        <w:spacing w:before="120" w:beforeAutospacing="0" w:after="120" w:afterAutospacing="0"/>
        <w:jc w:val="both"/>
      </w:pPr>
      <w:r>
        <w:t xml:space="preserve">Provide finance and accounts users with a </w:t>
      </w:r>
      <w:r>
        <w:rPr>
          <w:rStyle w:val="Strong"/>
          <w:rFonts w:eastAsiaTheme="majorEastAsia"/>
        </w:rPr>
        <w:t>workspace to reconcile disbursement batches against bank/RPP responses</w:t>
      </w:r>
      <w:r>
        <w:t>, identify mismatches and failures, and update reconciliation status so financial records and beneficiary ledgers remain accurate.</w:t>
      </w:r>
    </w:p>
    <w:p w14:paraId="0CE4E4D4" w14:textId="77777777" w:rsidR="00100C4A" w:rsidRPr="00100C4A" w:rsidRDefault="00100C4A" w:rsidP="00100C4A">
      <w:pPr>
        <w:spacing w:before="360"/>
        <w:rPr>
          <w:b/>
          <w:bCs/>
        </w:rPr>
      </w:pPr>
      <w:r w:rsidRPr="00100C4A">
        <w:rPr>
          <w:b/>
          <w:bCs/>
        </w:rPr>
        <w:t>Functional Description</w:t>
      </w:r>
    </w:p>
    <w:p w14:paraId="442B6392" w14:textId="5ACB0E19" w:rsidR="00100C4A" w:rsidRDefault="00100C4A">
      <w:pPr>
        <w:pStyle w:val="my-2"/>
        <w:numPr>
          <w:ilvl w:val="0"/>
          <w:numId w:val="336"/>
        </w:numPr>
        <w:spacing w:before="120" w:beforeAutospacing="0" w:after="120" w:afterAutospacing="0"/>
        <w:jc w:val="both"/>
      </w:pPr>
      <w:r>
        <w:t xml:space="preserve">Typically opened from </w:t>
      </w:r>
      <w:r>
        <w:rPr>
          <w:rStyle w:val="Strong"/>
          <w:rFonts w:eastAsiaTheme="majorEastAsia"/>
        </w:rPr>
        <w:t>Disbursement Dashboard (DEPT</w:t>
      </w:r>
      <w:r>
        <w:rPr>
          <w:rStyle w:val="Strong"/>
          <w:rFonts w:eastAsiaTheme="majorEastAsia"/>
        </w:rPr>
        <w:noBreakHyphen/>
        <w:t>PAY</w:t>
      </w:r>
      <w:r>
        <w:rPr>
          <w:rStyle w:val="Strong"/>
          <w:rFonts w:eastAsiaTheme="majorEastAsia"/>
        </w:rPr>
        <w:noBreakHyphen/>
        <w:t>26)</w:t>
      </w:r>
      <w:r>
        <w:t xml:space="preserve"> by selecting a batch and clicking “Reconcile Batch”, but also accessible via a batch search.</w:t>
      </w:r>
    </w:p>
    <w:p w14:paraId="4F97A79D" w14:textId="77777777" w:rsidR="00100C4A" w:rsidRDefault="00100C4A">
      <w:pPr>
        <w:pStyle w:val="my-2"/>
        <w:numPr>
          <w:ilvl w:val="0"/>
          <w:numId w:val="336"/>
        </w:numPr>
        <w:spacing w:before="120" w:beforeAutospacing="0" w:after="120" w:afterAutospacing="0"/>
        <w:jc w:val="both"/>
      </w:pPr>
      <w:r>
        <w:rPr>
          <w:rStyle w:val="Strong"/>
          <w:rFonts w:eastAsiaTheme="majorEastAsia"/>
        </w:rPr>
        <w:t>Header:</w:t>
      </w:r>
      <w:r>
        <w:t xml:space="preserve"> Batch ID, Scheme, date, total transactions, total amount, batch status, channel (RPP/bank), initiating officer, last reconciliation run time.</w:t>
      </w:r>
    </w:p>
    <w:p w14:paraId="08060822" w14:textId="77777777" w:rsidR="00100C4A" w:rsidRDefault="00100C4A">
      <w:pPr>
        <w:pStyle w:val="my-2"/>
        <w:numPr>
          <w:ilvl w:val="0"/>
          <w:numId w:val="336"/>
        </w:numPr>
        <w:spacing w:before="120" w:beforeAutospacing="0" w:after="120" w:afterAutospacing="0"/>
        <w:jc w:val="both"/>
      </w:pPr>
      <w:r>
        <w:rPr>
          <w:rStyle w:val="Strong"/>
          <w:rFonts w:eastAsiaTheme="majorEastAsia"/>
        </w:rPr>
        <w:t>Reconciliation status summary:</w:t>
      </w:r>
    </w:p>
    <w:p w14:paraId="6A72A883" w14:textId="77777777" w:rsidR="00100C4A" w:rsidRDefault="00100C4A">
      <w:pPr>
        <w:pStyle w:val="my-2"/>
        <w:numPr>
          <w:ilvl w:val="1"/>
          <w:numId w:val="336"/>
        </w:numPr>
        <w:spacing w:before="120" w:beforeAutospacing="0" w:after="120" w:afterAutospacing="0"/>
        <w:jc w:val="both"/>
      </w:pPr>
      <w:r>
        <w:t>Tiles showing:</w:t>
      </w:r>
    </w:p>
    <w:p w14:paraId="4BB79137" w14:textId="77777777" w:rsidR="00100C4A" w:rsidRDefault="00100C4A">
      <w:pPr>
        <w:pStyle w:val="my-2"/>
        <w:numPr>
          <w:ilvl w:val="2"/>
          <w:numId w:val="336"/>
        </w:numPr>
        <w:spacing w:before="120" w:beforeAutospacing="0" w:after="120" w:afterAutospacing="0"/>
        <w:jc w:val="both"/>
      </w:pPr>
      <w:r>
        <w:t>Matched &amp; successful credits (count, amount).</w:t>
      </w:r>
    </w:p>
    <w:p w14:paraId="5C4ACCD6" w14:textId="77777777" w:rsidR="00100C4A" w:rsidRDefault="00100C4A">
      <w:pPr>
        <w:pStyle w:val="my-2"/>
        <w:numPr>
          <w:ilvl w:val="2"/>
          <w:numId w:val="336"/>
        </w:numPr>
        <w:spacing w:before="120" w:beforeAutospacing="0" w:after="120" w:afterAutospacing="0"/>
        <w:jc w:val="both"/>
      </w:pPr>
      <w:r>
        <w:t>Failed transactions (count, amount).</w:t>
      </w:r>
    </w:p>
    <w:p w14:paraId="3CA11020" w14:textId="77777777" w:rsidR="00100C4A" w:rsidRDefault="00100C4A">
      <w:pPr>
        <w:pStyle w:val="my-2"/>
        <w:numPr>
          <w:ilvl w:val="2"/>
          <w:numId w:val="336"/>
        </w:numPr>
        <w:spacing w:before="120" w:beforeAutospacing="0" w:after="120" w:afterAutospacing="0"/>
        <w:jc w:val="both"/>
      </w:pPr>
      <w:r>
        <w:t>Pending/unknown status.</w:t>
      </w:r>
    </w:p>
    <w:p w14:paraId="09F46210" w14:textId="77777777" w:rsidR="00100C4A" w:rsidRDefault="00100C4A">
      <w:pPr>
        <w:pStyle w:val="my-2"/>
        <w:numPr>
          <w:ilvl w:val="2"/>
          <w:numId w:val="336"/>
        </w:numPr>
        <w:spacing w:before="120" w:beforeAutospacing="0" w:after="120" w:afterAutospacing="0"/>
        <w:jc w:val="both"/>
      </w:pPr>
      <w:r>
        <w:t>Suspense/unmatched credits/debits (amount in suspense account).</w:t>
      </w:r>
    </w:p>
    <w:p w14:paraId="7F62A965" w14:textId="77777777" w:rsidR="00100C4A" w:rsidRDefault="00100C4A">
      <w:pPr>
        <w:pStyle w:val="my-2"/>
        <w:numPr>
          <w:ilvl w:val="0"/>
          <w:numId w:val="336"/>
        </w:numPr>
        <w:spacing w:before="120" w:beforeAutospacing="0" w:after="120" w:afterAutospacing="0"/>
        <w:jc w:val="both"/>
      </w:pPr>
      <w:r>
        <w:rPr>
          <w:rStyle w:val="Strong"/>
          <w:rFonts w:eastAsiaTheme="majorEastAsia"/>
        </w:rPr>
        <w:t>Filter panel:</w:t>
      </w:r>
    </w:p>
    <w:p w14:paraId="070980A1" w14:textId="77777777" w:rsidR="00100C4A" w:rsidRDefault="00100C4A">
      <w:pPr>
        <w:pStyle w:val="my-2"/>
        <w:numPr>
          <w:ilvl w:val="1"/>
          <w:numId w:val="336"/>
        </w:numPr>
        <w:spacing w:before="120" w:beforeAutospacing="0" w:after="120" w:afterAutospacing="0"/>
        <w:jc w:val="both"/>
      </w:pPr>
      <w:r>
        <w:t>Filter by reconciliation status (Matched, Failed, Pending, Suspense), failure reason, bank/RPP response code, geography, and amount range.</w:t>
      </w:r>
    </w:p>
    <w:p w14:paraId="12985A69" w14:textId="77777777" w:rsidR="00100C4A" w:rsidRDefault="00100C4A">
      <w:pPr>
        <w:pStyle w:val="my-2"/>
        <w:numPr>
          <w:ilvl w:val="0"/>
          <w:numId w:val="336"/>
        </w:numPr>
        <w:spacing w:before="120" w:beforeAutospacing="0" w:after="120" w:afterAutospacing="0"/>
        <w:jc w:val="both"/>
      </w:pPr>
      <w:r>
        <w:rPr>
          <w:rStyle w:val="Strong"/>
          <w:rFonts w:eastAsiaTheme="majorEastAsia"/>
        </w:rPr>
        <w:t>Transaction grid:</w:t>
      </w:r>
    </w:p>
    <w:p w14:paraId="79D13147" w14:textId="77777777" w:rsidR="00100C4A" w:rsidRDefault="00100C4A">
      <w:pPr>
        <w:pStyle w:val="my-2"/>
        <w:numPr>
          <w:ilvl w:val="1"/>
          <w:numId w:val="336"/>
        </w:numPr>
        <w:spacing w:before="120" w:beforeAutospacing="0" w:after="120" w:afterAutospacing="0"/>
        <w:jc w:val="both"/>
      </w:pPr>
      <w:r>
        <w:t>Columns: internal transaction ID, beneficiary name, GR/beneficiary ID, bank account or payment ID (masked), sanctioned amount, paid amount, internal status, bank/RPP status, failure reason, attempt number, last update timestamp.</w:t>
      </w:r>
    </w:p>
    <w:p w14:paraId="695C6767" w14:textId="77777777" w:rsidR="00100C4A" w:rsidRDefault="00100C4A">
      <w:pPr>
        <w:pStyle w:val="my-2"/>
        <w:numPr>
          <w:ilvl w:val="1"/>
          <w:numId w:val="336"/>
        </w:numPr>
        <w:spacing w:before="120" w:beforeAutospacing="0" w:after="120" w:afterAutospacing="0"/>
        <w:jc w:val="both"/>
      </w:pPr>
      <w:r>
        <w:t>Flags for “High value”, “Multiple failures”, “Account closed”, “Name mismatch”.</w:t>
      </w:r>
    </w:p>
    <w:p w14:paraId="18F7C8F1" w14:textId="77777777" w:rsidR="00100C4A" w:rsidRDefault="00100C4A">
      <w:pPr>
        <w:pStyle w:val="my-2"/>
        <w:numPr>
          <w:ilvl w:val="0"/>
          <w:numId w:val="336"/>
        </w:numPr>
        <w:spacing w:before="120" w:beforeAutospacing="0" w:after="120" w:afterAutospacing="0"/>
        <w:jc w:val="both"/>
      </w:pPr>
      <w:r>
        <w:rPr>
          <w:rStyle w:val="Strong"/>
          <w:rFonts w:eastAsiaTheme="majorEastAsia"/>
        </w:rPr>
        <w:t>Row actions:</w:t>
      </w:r>
    </w:p>
    <w:p w14:paraId="74E475F4" w14:textId="77777777" w:rsidR="00100C4A" w:rsidRDefault="00100C4A">
      <w:pPr>
        <w:pStyle w:val="my-2"/>
        <w:numPr>
          <w:ilvl w:val="1"/>
          <w:numId w:val="336"/>
        </w:numPr>
        <w:spacing w:before="120" w:beforeAutospacing="0" w:after="120" w:afterAutospacing="0"/>
        <w:jc w:val="both"/>
      </w:pPr>
      <w:r>
        <w:t xml:space="preserve">View </w:t>
      </w:r>
      <w:r>
        <w:rPr>
          <w:rStyle w:val="Strong"/>
          <w:rFonts w:eastAsiaTheme="majorEastAsia"/>
        </w:rPr>
        <w:t>Beneficiary and Application details</w:t>
      </w:r>
      <w:r>
        <w:t xml:space="preserve"> (read</w:t>
      </w:r>
      <w:r>
        <w:noBreakHyphen/>
        <w:t>only).</w:t>
      </w:r>
    </w:p>
    <w:p w14:paraId="7B8DF884" w14:textId="77777777" w:rsidR="00100C4A" w:rsidRDefault="00100C4A">
      <w:pPr>
        <w:pStyle w:val="my-2"/>
        <w:numPr>
          <w:ilvl w:val="1"/>
          <w:numId w:val="336"/>
        </w:numPr>
        <w:spacing w:before="120" w:beforeAutospacing="0" w:after="120" w:afterAutospacing="0"/>
        <w:jc w:val="both"/>
      </w:pPr>
      <w:r>
        <w:t>“Mark as reconciled manually” (e.g., cash adjustment done) with mandatory reason, where allowed.</w:t>
      </w:r>
    </w:p>
    <w:p w14:paraId="1083C8EE" w14:textId="77777777" w:rsidR="00100C4A" w:rsidRDefault="00100C4A">
      <w:pPr>
        <w:pStyle w:val="my-2"/>
        <w:numPr>
          <w:ilvl w:val="1"/>
          <w:numId w:val="336"/>
        </w:numPr>
        <w:spacing w:before="120" w:beforeAutospacing="0" w:after="120" w:afterAutospacing="0"/>
        <w:jc w:val="both"/>
      </w:pPr>
      <w:r>
        <w:lastRenderedPageBreak/>
        <w:t>“Create failure case” → pushes to Failed Transaction Management (DEPT</w:t>
      </w:r>
      <w:r>
        <w:noBreakHyphen/>
        <w:t>PAY</w:t>
      </w:r>
      <w:r>
        <w:noBreakHyphen/>
        <w:t>29) or Case Management.</w:t>
      </w:r>
    </w:p>
    <w:p w14:paraId="2AC0185F" w14:textId="77777777" w:rsidR="00100C4A" w:rsidRDefault="00100C4A">
      <w:pPr>
        <w:pStyle w:val="my-2"/>
        <w:numPr>
          <w:ilvl w:val="1"/>
          <w:numId w:val="336"/>
        </w:numPr>
        <w:spacing w:before="120" w:beforeAutospacing="0" w:after="120" w:afterAutospacing="0"/>
        <w:jc w:val="both"/>
      </w:pPr>
      <w:r>
        <w:t>“Retry payment” (if policy permits automatic re</w:t>
      </w:r>
      <w:r>
        <w:noBreakHyphen/>
        <w:t>trigger from reconciliation) with configurable constraints.</w:t>
      </w:r>
    </w:p>
    <w:p w14:paraId="2673BA0C" w14:textId="77777777" w:rsidR="00100C4A" w:rsidRDefault="00100C4A">
      <w:pPr>
        <w:pStyle w:val="my-2"/>
        <w:numPr>
          <w:ilvl w:val="0"/>
          <w:numId w:val="336"/>
        </w:numPr>
        <w:spacing w:before="120" w:beforeAutospacing="0" w:after="120" w:afterAutospacing="0"/>
        <w:jc w:val="both"/>
      </w:pPr>
      <w:r>
        <w:rPr>
          <w:rStyle w:val="Strong"/>
          <w:rFonts w:eastAsiaTheme="majorEastAsia"/>
        </w:rPr>
        <w:t>Reconciliation controls:</w:t>
      </w:r>
    </w:p>
    <w:p w14:paraId="40B5276A" w14:textId="77777777" w:rsidR="00100C4A" w:rsidRDefault="00100C4A">
      <w:pPr>
        <w:pStyle w:val="my-2"/>
        <w:numPr>
          <w:ilvl w:val="1"/>
          <w:numId w:val="336"/>
        </w:numPr>
        <w:spacing w:before="120" w:beforeAutospacing="0" w:after="120" w:afterAutospacing="0"/>
        <w:jc w:val="both"/>
      </w:pPr>
      <w:r>
        <w:t xml:space="preserve">Button to </w:t>
      </w:r>
      <w:r>
        <w:rPr>
          <w:rStyle w:val="Strong"/>
          <w:rFonts w:eastAsiaTheme="majorEastAsia"/>
        </w:rPr>
        <w:t>Import / Refresh bank response file</w:t>
      </w:r>
      <w:r>
        <w:t xml:space="preserve"> (if not fully automated), with validation results (file format, duplicate records).</w:t>
      </w:r>
    </w:p>
    <w:p w14:paraId="5E0BAC68" w14:textId="04FC36B2" w:rsidR="00100C4A" w:rsidRDefault="00100C4A">
      <w:pPr>
        <w:pStyle w:val="my-2"/>
        <w:numPr>
          <w:ilvl w:val="1"/>
          <w:numId w:val="336"/>
        </w:numPr>
        <w:spacing w:before="120" w:beforeAutospacing="0" w:after="120" w:afterAutospacing="0"/>
        <w:jc w:val="both"/>
      </w:pPr>
      <w:r>
        <w:t xml:space="preserve">Option to </w:t>
      </w:r>
      <w:r>
        <w:rPr>
          <w:rStyle w:val="Strong"/>
          <w:rFonts w:eastAsiaTheme="majorEastAsia"/>
        </w:rPr>
        <w:t>run automated reconciliation</w:t>
      </w:r>
      <w:r>
        <w:t xml:space="preserve"> for selected batch/</w:t>
      </w:r>
      <w:proofErr w:type="gramStart"/>
      <w:r>
        <w:t>transactions:</w:t>
      </w:r>
      <w:proofErr w:type="gramEnd"/>
      <w:r>
        <w:t xml:space="preserve"> matches internal and bank data based on transaction IDs, UTR numbers, and amounts.</w:t>
      </w:r>
    </w:p>
    <w:p w14:paraId="00E1FF2F" w14:textId="77777777" w:rsidR="00100C4A" w:rsidRPr="00100C4A" w:rsidRDefault="00100C4A" w:rsidP="00100C4A">
      <w:pPr>
        <w:spacing w:before="360"/>
        <w:rPr>
          <w:b/>
          <w:bCs/>
        </w:rPr>
      </w:pPr>
      <w:r w:rsidRPr="00100C4A">
        <w:rPr>
          <w:b/>
          <w:bCs/>
        </w:rPr>
        <w:t>Business Rules &amp; Validations</w:t>
      </w:r>
    </w:p>
    <w:p w14:paraId="79074E24" w14:textId="733940AE" w:rsidR="00100C4A" w:rsidRDefault="00100C4A">
      <w:pPr>
        <w:pStyle w:val="my-2"/>
        <w:numPr>
          <w:ilvl w:val="0"/>
          <w:numId w:val="337"/>
        </w:numPr>
        <w:spacing w:before="120" w:beforeAutospacing="0" w:after="120" w:afterAutospacing="0"/>
        <w:jc w:val="both"/>
      </w:pPr>
      <w:r>
        <w:t xml:space="preserve">Only users with appropriate </w:t>
      </w:r>
      <w:r>
        <w:rPr>
          <w:rStyle w:val="Strong"/>
          <w:rFonts w:eastAsiaTheme="majorEastAsia"/>
        </w:rPr>
        <w:t>finance/accounts roles</w:t>
      </w:r>
      <w:r>
        <w:t xml:space="preserve"> for the scheme and geography can modify reconciliation statuses; others see read</w:t>
      </w:r>
      <w:r>
        <w:noBreakHyphen/>
        <w:t>only view.</w:t>
      </w:r>
    </w:p>
    <w:p w14:paraId="284DB165" w14:textId="77777777" w:rsidR="00100C4A" w:rsidRDefault="00100C4A">
      <w:pPr>
        <w:pStyle w:val="my-2"/>
        <w:numPr>
          <w:ilvl w:val="0"/>
          <w:numId w:val="337"/>
        </w:numPr>
        <w:spacing w:before="120" w:beforeAutospacing="0" w:after="120" w:afterAutospacing="0"/>
        <w:jc w:val="both"/>
      </w:pPr>
      <w:r>
        <w:t>Automated reconciliation must respect:</w:t>
      </w:r>
    </w:p>
    <w:p w14:paraId="479B275D" w14:textId="77777777" w:rsidR="00100C4A" w:rsidRDefault="00100C4A">
      <w:pPr>
        <w:pStyle w:val="my-2"/>
        <w:numPr>
          <w:ilvl w:val="1"/>
          <w:numId w:val="337"/>
        </w:numPr>
        <w:spacing w:before="120" w:beforeAutospacing="0" w:after="120" w:afterAutospacing="0"/>
        <w:jc w:val="both"/>
      </w:pPr>
      <w:r>
        <w:t>Exact or tolerable amount matches,</w:t>
      </w:r>
    </w:p>
    <w:p w14:paraId="2641F30D" w14:textId="77777777" w:rsidR="00100C4A" w:rsidRDefault="00100C4A">
      <w:pPr>
        <w:pStyle w:val="my-2"/>
        <w:numPr>
          <w:ilvl w:val="1"/>
          <w:numId w:val="337"/>
        </w:numPr>
        <w:spacing w:before="120" w:beforeAutospacing="0" w:after="120" w:afterAutospacing="0"/>
        <w:jc w:val="both"/>
      </w:pPr>
      <w:r>
        <w:t>Unique mapping between internal transaction and bank entry,</w:t>
      </w:r>
    </w:p>
    <w:p w14:paraId="4B161283" w14:textId="77777777" w:rsidR="00100C4A" w:rsidRDefault="00100C4A">
      <w:pPr>
        <w:pStyle w:val="my-2"/>
        <w:numPr>
          <w:ilvl w:val="1"/>
          <w:numId w:val="337"/>
        </w:numPr>
        <w:spacing w:before="120" w:beforeAutospacing="0" w:after="120" w:afterAutospacing="0"/>
        <w:jc w:val="both"/>
      </w:pPr>
      <w:r>
        <w:t>Handling of late or duplicate bank responses.</w:t>
      </w:r>
    </w:p>
    <w:p w14:paraId="28D10ECC" w14:textId="77777777" w:rsidR="00100C4A" w:rsidRDefault="00100C4A">
      <w:pPr>
        <w:pStyle w:val="my-2"/>
        <w:numPr>
          <w:ilvl w:val="0"/>
          <w:numId w:val="337"/>
        </w:numPr>
        <w:spacing w:before="120" w:beforeAutospacing="0" w:after="120" w:afterAutospacing="0"/>
        <w:jc w:val="both"/>
      </w:pPr>
      <w:r>
        <w:t xml:space="preserve">Manual reconciliation actions (Mark as reconciled, </w:t>
      </w:r>
      <w:proofErr w:type="gramStart"/>
      <w:r>
        <w:t>Retry</w:t>
      </w:r>
      <w:proofErr w:type="gramEnd"/>
      <w:r>
        <w:t xml:space="preserve"> payment) require:</w:t>
      </w:r>
    </w:p>
    <w:p w14:paraId="77316E77" w14:textId="77777777" w:rsidR="00100C4A" w:rsidRDefault="00100C4A">
      <w:pPr>
        <w:pStyle w:val="my-2"/>
        <w:numPr>
          <w:ilvl w:val="1"/>
          <w:numId w:val="337"/>
        </w:numPr>
        <w:spacing w:before="120" w:beforeAutospacing="0" w:after="120" w:afterAutospacing="0"/>
        <w:jc w:val="both"/>
      </w:pPr>
      <w:r>
        <w:t>Mandatory reason codes,</w:t>
      </w:r>
    </w:p>
    <w:p w14:paraId="3E67BA93" w14:textId="77777777" w:rsidR="00100C4A" w:rsidRDefault="00100C4A">
      <w:pPr>
        <w:pStyle w:val="my-2"/>
        <w:numPr>
          <w:ilvl w:val="1"/>
          <w:numId w:val="337"/>
        </w:numPr>
        <w:spacing w:before="120" w:beforeAutospacing="0" w:after="120" w:afterAutospacing="0"/>
        <w:jc w:val="both"/>
      </w:pPr>
      <w:r>
        <w:t>For high</w:t>
      </w:r>
      <w:r>
        <w:noBreakHyphen/>
        <w:t>value or special categories, additional confirmation or higher</w:t>
      </w:r>
      <w:r>
        <w:noBreakHyphen/>
        <w:t>level approval.</w:t>
      </w:r>
    </w:p>
    <w:p w14:paraId="2C6D7019" w14:textId="77777777" w:rsidR="00100C4A" w:rsidRDefault="00100C4A">
      <w:pPr>
        <w:pStyle w:val="my-2"/>
        <w:numPr>
          <w:ilvl w:val="0"/>
          <w:numId w:val="337"/>
        </w:numPr>
        <w:spacing w:before="120" w:beforeAutospacing="0" w:after="120" w:afterAutospacing="0"/>
        <w:jc w:val="both"/>
      </w:pPr>
      <w:r>
        <w:t xml:space="preserve">Retrying payments should be </w:t>
      </w:r>
      <w:r>
        <w:rPr>
          <w:rStyle w:val="Strong"/>
          <w:rFonts w:eastAsiaTheme="majorEastAsia"/>
        </w:rPr>
        <w:t>blocked</w:t>
      </w:r>
      <w:r>
        <w:t xml:space="preserve"> if underlying beneficiary status has changed (e.g., marked ineligible/deceased) or account is known invalid; user should be routed to Failed Transaction Management flow instead.</w:t>
      </w:r>
    </w:p>
    <w:p w14:paraId="1F8D6F26" w14:textId="50695045" w:rsidR="00100C4A" w:rsidRDefault="00100C4A">
      <w:pPr>
        <w:pStyle w:val="my-2"/>
        <w:numPr>
          <w:ilvl w:val="0"/>
          <w:numId w:val="337"/>
        </w:numPr>
        <w:spacing w:before="120" w:beforeAutospacing="0" w:after="120" w:afterAutospacing="0"/>
        <w:jc w:val="both"/>
      </w:pPr>
      <w:r>
        <w:t>All adjustments and manual reconciliations must be fully auditable and feed financial ledgers (e.g., suspense → scheme account, refund handling).</w:t>
      </w:r>
    </w:p>
    <w:p w14:paraId="0FEDC360" w14:textId="77777777" w:rsidR="00100C4A" w:rsidRPr="00100C4A" w:rsidRDefault="00100C4A" w:rsidP="00100C4A">
      <w:pPr>
        <w:spacing w:before="360"/>
        <w:rPr>
          <w:b/>
          <w:bCs/>
        </w:rPr>
      </w:pPr>
      <w:r w:rsidRPr="00100C4A">
        <w:rPr>
          <w:b/>
          <w:bCs/>
        </w:rPr>
        <w:t>Data Inputs</w:t>
      </w:r>
    </w:p>
    <w:p w14:paraId="2F6CE0B0" w14:textId="38E15D75" w:rsidR="00100C4A" w:rsidRDefault="00100C4A">
      <w:pPr>
        <w:pStyle w:val="my-2"/>
        <w:numPr>
          <w:ilvl w:val="0"/>
          <w:numId w:val="338"/>
        </w:numPr>
        <w:spacing w:before="120" w:beforeAutospacing="0" w:after="120" w:afterAutospacing="0"/>
        <w:jc w:val="both"/>
      </w:pPr>
      <w:r>
        <w:t xml:space="preserve">Internal disbursement transaction data: transaction IDs, amounts, beneficiaries, batch references, internal statuses. </w:t>
      </w:r>
    </w:p>
    <w:p w14:paraId="7EF49D38" w14:textId="77777777" w:rsidR="00100C4A" w:rsidRDefault="00100C4A">
      <w:pPr>
        <w:pStyle w:val="my-2"/>
        <w:numPr>
          <w:ilvl w:val="0"/>
          <w:numId w:val="338"/>
        </w:numPr>
        <w:spacing w:before="120" w:beforeAutospacing="0" w:after="120" w:afterAutospacing="0"/>
        <w:jc w:val="both"/>
      </w:pPr>
      <w:r>
        <w:t>Bank/RPP response data: UTRs, success/failure codes, timestamps, amounts, and error messages.</w:t>
      </w:r>
    </w:p>
    <w:p w14:paraId="09407305" w14:textId="77777777" w:rsidR="00100C4A" w:rsidRDefault="00100C4A">
      <w:pPr>
        <w:pStyle w:val="my-2"/>
        <w:numPr>
          <w:ilvl w:val="0"/>
          <w:numId w:val="338"/>
        </w:numPr>
        <w:spacing w:before="120" w:beforeAutospacing="0" w:after="120" w:afterAutospacing="0"/>
        <w:jc w:val="both"/>
      </w:pPr>
      <w:r>
        <w:t>Mapping configuration for reconciliation (match keys, tolerance rules).</w:t>
      </w:r>
    </w:p>
    <w:p w14:paraId="13D31DD1" w14:textId="0C5EEC25" w:rsidR="00100C4A" w:rsidRDefault="00100C4A">
      <w:pPr>
        <w:pStyle w:val="my-2"/>
        <w:numPr>
          <w:ilvl w:val="0"/>
          <w:numId w:val="338"/>
        </w:numPr>
        <w:spacing w:before="120" w:beforeAutospacing="0" w:after="120" w:afterAutospacing="0"/>
        <w:jc w:val="both"/>
      </w:pPr>
      <w:r>
        <w:t>RBAC scope and scheme/geography assignments for user.</w:t>
      </w:r>
    </w:p>
    <w:p w14:paraId="252B9E23" w14:textId="77777777" w:rsidR="00100C4A" w:rsidRPr="00100C4A" w:rsidRDefault="00100C4A" w:rsidP="00100C4A">
      <w:pPr>
        <w:spacing w:before="360"/>
        <w:rPr>
          <w:b/>
          <w:bCs/>
        </w:rPr>
      </w:pPr>
      <w:r w:rsidRPr="00100C4A">
        <w:rPr>
          <w:b/>
          <w:bCs/>
        </w:rPr>
        <w:t>Data Outputs</w:t>
      </w:r>
    </w:p>
    <w:p w14:paraId="155E7BEF" w14:textId="77777777" w:rsidR="00100C4A" w:rsidRDefault="00100C4A">
      <w:pPr>
        <w:pStyle w:val="my-2"/>
        <w:numPr>
          <w:ilvl w:val="0"/>
          <w:numId w:val="339"/>
        </w:numPr>
        <w:spacing w:before="120" w:beforeAutospacing="0" w:after="120" w:afterAutospacing="0"/>
        <w:jc w:val="both"/>
      </w:pPr>
      <w:r>
        <w:t>Updated reconciliation status at transaction level: Matched, Failed, Pending, Suspense, Manually Reconciled.</w:t>
      </w:r>
    </w:p>
    <w:p w14:paraId="64C543C8" w14:textId="77777777" w:rsidR="00100C4A" w:rsidRDefault="00100C4A">
      <w:pPr>
        <w:pStyle w:val="my-2"/>
        <w:numPr>
          <w:ilvl w:val="0"/>
          <w:numId w:val="339"/>
        </w:numPr>
        <w:spacing w:before="120" w:beforeAutospacing="0" w:after="120" w:afterAutospacing="0"/>
        <w:jc w:val="both"/>
      </w:pPr>
      <w:r>
        <w:lastRenderedPageBreak/>
        <w:t>Summary metrics pushed back to Disbursement Dashboard and Fund Utilisation dashboards.</w:t>
      </w:r>
    </w:p>
    <w:p w14:paraId="7EC64630" w14:textId="77777777" w:rsidR="00100C4A" w:rsidRDefault="00100C4A">
      <w:pPr>
        <w:pStyle w:val="my-2"/>
        <w:numPr>
          <w:ilvl w:val="0"/>
          <w:numId w:val="339"/>
        </w:numPr>
        <w:spacing w:before="120" w:beforeAutospacing="0" w:after="120" w:afterAutospacing="0"/>
        <w:jc w:val="both"/>
      </w:pPr>
      <w:r>
        <w:t>Cases/tasks created for failed or suspicious transactions (to Failed Transaction Management / Case Management).</w:t>
      </w:r>
    </w:p>
    <w:p w14:paraId="182750CA" w14:textId="7ABB8041" w:rsidR="00100C4A" w:rsidRDefault="00100C4A">
      <w:pPr>
        <w:pStyle w:val="my-2"/>
        <w:numPr>
          <w:ilvl w:val="0"/>
          <w:numId w:val="339"/>
        </w:numPr>
        <w:spacing w:before="120" w:beforeAutospacing="0" w:after="120" w:afterAutospacing="0"/>
        <w:jc w:val="both"/>
      </w:pPr>
      <w:r>
        <w:t>Accounting entries/flags for suspense and adjustments, consumed by financial accounting systems.</w:t>
      </w:r>
    </w:p>
    <w:p w14:paraId="3753209D" w14:textId="77777777" w:rsidR="00100C4A" w:rsidRPr="00100C4A" w:rsidRDefault="00100C4A" w:rsidP="00100C4A">
      <w:pPr>
        <w:spacing w:before="360"/>
        <w:rPr>
          <w:b/>
          <w:bCs/>
        </w:rPr>
      </w:pPr>
      <w:r w:rsidRPr="00100C4A">
        <w:rPr>
          <w:b/>
          <w:bCs/>
        </w:rPr>
        <w:t>Integration Points</w:t>
      </w:r>
    </w:p>
    <w:p w14:paraId="0B16E89A" w14:textId="77777777" w:rsidR="00100C4A" w:rsidRDefault="00100C4A">
      <w:pPr>
        <w:pStyle w:val="my-2"/>
        <w:numPr>
          <w:ilvl w:val="0"/>
          <w:numId w:val="340"/>
        </w:numPr>
        <w:spacing w:before="120" w:beforeAutospacing="0" w:after="120" w:afterAutospacing="0"/>
        <w:jc w:val="both"/>
      </w:pPr>
      <w:r>
        <w:t>Payment processing engine / RPP integration for internal transaction records.</w:t>
      </w:r>
    </w:p>
    <w:p w14:paraId="08E60CF4" w14:textId="77777777" w:rsidR="00100C4A" w:rsidRDefault="00100C4A">
      <w:pPr>
        <w:pStyle w:val="my-2"/>
        <w:numPr>
          <w:ilvl w:val="0"/>
          <w:numId w:val="340"/>
        </w:numPr>
        <w:spacing w:before="120" w:beforeAutospacing="0" w:after="120" w:afterAutospacing="0"/>
        <w:jc w:val="both"/>
      </w:pPr>
      <w:r>
        <w:t>Bank/RPP response ingestion service (files or APIs).</w:t>
      </w:r>
    </w:p>
    <w:p w14:paraId="7C8B982C" w14:textId="77777777" w:rsidR="00100C4A" w:rsidRDefault="00100C4A">
      <w:pPr>
        <w:pStyle w:val="my-2"/>
        <w:numPr>
          <w:ilvl w:val="0"/>
          <w:numId w:val="340"/>
        </w:numPr>
        <w:spacing w:before="120" w:beforeAutospacing="0" w:after="120" w:afterAutospacing="0"/>
        <w:jc w:val="both"/>
      </w:pPr>
      <w:r>
        <w:t>Failed Transaction Management (DEPT</w:t>
      </w:r>
      <w:r>
        <w:noBreakHyphen/>
        <w:t>PAY</w:t>
      </w:r>
      <w:r>
        <w:noBreakHyphen/>
        <w:t>29) / Case Management system for follow</w:t>
      </w:r>
      <w:r>
        <w:noBreakHyphen/>
        <w:t>up actions.</w:t>
      </w:r>
    </w:p>
    <w:p w14:paraId="1259BE48" w14:textId="77777777" w:rsidR="00100C4A" w:rsidRDefault="00100C4A">
      <w:pPr>
        <w:pStyle w:val="my-2"/>
        <w:numPr>
          <w:ilvl w:val="0"/>
          <w:numId w:val="340"/>
        </w:numPr>
        <w:spacing w:before="120" w:beforeAutospacing="0" w:after="120" w:afterAutospacing="0"/>
        <w:jc w:val="both"/>
      </w:pPr>
      <w:r>
        <w:t>Financial accounting/treasury system for posting reconciliation outcomes and suspense movements.</w:t>
      </w:r>
    </w:p>
    <w:p w14:paraId="5D1F96B1" w14:textId="0024CF83" w:rsidR="00100C4A" w:rsidRDefault="00100C4A">
      <w:pPr>
        <w:pStyle w:val="my-2"/>
        <w:numPr>
          <w:ilvl w:val="0"/>
          <w:numId w:val="340"/>
        </w:numPr>
        <w:spacing w:before="120" w:beforeAutospacing="0" w:after="120" w:afterAutospacing="0"/>
        <w:jc w:val="both"/>
      </w:pPr>
      <w:r>
        <w:t>RBAC / Authorization service for access and masking of sensitive information.</w:t>
      </w:r>
    </w:p>
    <w:p w14:paraId="1FE4EC14" w14:textId="77777777" w:rsidR="00100C4A" w:rsidRPr="00100C4A" w:rsidRDefault="00100C4A" w:rsidP="00100C4A">
      <w:pPr>
        <w:spacing w:before="360"/>
        <w:rPr>
          <w:b/>
          <w:bCs/>
        </w:rPr>
      </w:pPr>
      <w:r w:rsidRPr="00100C4A">
        <w:rPr>
          <w:b/>
          <w:bCs/>
        </w:rPr>
        <w:t>RBAC</w:t>
      </w:r>
    </w:p>
    <w:p w14:paraId="688C7ACD" w14:textId="5603A8BF" w:rsidR="00100C4A" w:rsidRDefault="00100C4A">
      <w:pPr>
        <w:pStyle w:val="my-2"/>
        <w:numPr>
          <w:ilvl w:val="0"/>
          <w:numId w:val="341"/>
        </w:numPr>
        <w:spacing w:before="120" w:beforeAutospacing="0" w:after="120" w:afterAutospacing="0"/>
        <w:jc w:val="both"/>
      </w:pPr>
      <w:r>
        <w:rPr>
          <w:rStyle w:val="Strong"/>
          <w:rFonts w:eastAsiaTheme="majorEastAsia"/>
        </w:rPr>
        <w:t>Accounts Officer / Finance Officer:</w:t>
      </w:r>
      <w:r>
        <w:t xml:space="preserve"> Full reconciliation capabilities for assigned schemes/batches; can mark transactions reconciled and create failure cases.</w:t>
      </w:r>
    </w:p>
    <w:p w14:paraId="46EAA0B9" w14:textId="579D51A0" w:rsidR="00100C4A" w:rsidRDefault="00100C4A">
      <w:pPr>
        <w:pStyle w:val="my-2"/>
        <w:numPr>
          <w:ilvl w:val="0"/>
          <w:numId w:val="341"/>
        </w:numPr>
        <w:spacing w:before="120" w:beforeAutospacing="0" w:after="120" w:afterAutospacing="0"/>
        <w:jc w:val="both"/>
      </w:pPr>
      <w:r>
        <w:rPr>
          <w:rStyle w:val="Strong"/>
          <w:rFonts w:eastAsiaTheme="majorEastAsia"/>
        </w:rPr>
        <w:t>DBT Nodal Officer / Supervisor:</w:t>
      </w:r>
      <w:r>
        <w:t xml:space="preserve"> Wider read access and ability to approve high</w:t>
      </w:r>
      <w:r>
        <w:noBreakHyphen/>
        <w:t>value manual reconciliations or retries where policy requires.</w:t>
      </w:r>
    </w:p>
    <w:p w14:paraId="65ED8FF2" w14:textId="58EC36D1" w:rsidR="00100C4A" w:rsidRDefault="00100C4A">
      <w:pPr>
        <w:pStyle w:val="my-2"/>
        <w:numPr>
          <w:ilvl w:val="0"/>
          <w:numId w:val="341"/>
        </w:numPr>
        <w:spacing w:before="120" w:beforeAutospacing="0" w:after="120" w:afterAutospacing="0"/>
        <w:jc w:val="both"/>
      </w:pPr>
      <w:r>
        <w:rPr>
          <w:rStyle w:val="Strong"/>
          <w:rFonts w:eastAsiaTheme="majorEastAsia"/>
        </w:rPr>
        <w:t>Audit / Compliance roles:</w:t>
      </w:r>
      <w:r>
        <w:t xml:space="preserve"> Read</w:t>
      </w:r>
      <w:r>
        <w:noBreakHyphen/>
        <w:t>only access with ability to export reconciliation logs for audit.</w:t>
      </w:r>
    </w:p>
    <w:p w14:paraId="65B81FA9" w14:textId="77777777" w:rsidR="00100C4A" w:rsidRPr="00100C4A" w:rsidRDefault="00100C4A" w:rsidP="00100C4A">
      <w:pPr>
        <w:spacing w:before="360"/>
        <w:rPr>
          <w:b/>
          <w:bCs/>
        </w:rPr>
      </w:pPr>
      <w:r w:rsidRPr="00100C4A">
        <w:rPr>
          <w:b/>
          <w:bCs/>
        </w:rPr>
        <w:t>Error Handling &amp; Messaging</w:t>
      </w:r>
    </w:p>
    <w:p w14:paraId="63A3940C" w14:textId="77777777" w:rsidR="00100C4A" w:rsidRDefault="00100C4A">
      <w:pPr>
        <w:pStyle w:val="my-2"/>
        <w:numPr>
          <w:ilvl w:val="0"/>
          <w:numId w:val="342"/>
        </w:numPr>
        <w:spacing w:before="120" w:beforeAutospacing="0" w:after="120" w:afterAutospacing="0"/>
        <w:jc w:val="both"/>
      </w:pPr>
      <w:r>
        <w:t>On bank file import errors, show detailed validation results (row number, issue) and prevent partial incorrect imports.</w:t>
      </w:r>
    </w:p>
    <w:p w14:paraId="157381A7" w14:textId="77777777" w:rsidR="00100C4A" w:rsidRDefault="00100C4A">
      <w:pPr>
        <w:pStyle w:val="my-2"/>
        <w:numPr>
          <w:ilvl w:val="0"/>
          <w:numId w:val="342"/>
        </w:numPr>
        <w:spacing w:before="120" w:beforeAutospacing="0" w:after="120" w:afterAutospacing="0"/>
        <w:jc w:val="both"/>
      </w:pPr>
      <w:r>
        <w:t>When automatic reconciliation fails for some items, clearly differentiate system errors from genuine mismatches.</w:t>
      </w:r>
    </w:p>
    <w:p w14:paraId="71FF0DB1" w14:textId="493671AC" w:rsidR="00100C4A" w:rsidRDefault="00100C4A">
      <w:pPr>
        <w:pStyle w:val="my-2"/>
        <w:numPr>
          <w:ilvl w:val="0"/>
          <w:numId w:val="342"/>
        </w:numPr>
        <w:spacing w:before="120" w:beforeAutospacing="0" w:after="120" w:afterAutospacing="0"/>
        <w:jc w:val="both"/>
      </w:pPr>
      <w:r>
        <w:t>Attempts to retry or manually reconcile without sufficient rights produce clear messages (“You are not authorized to perform this action; contact DBT Nodal Officer”).</w:t>
      </w:r>
    </w:p>
    <w:p w14:paraId="60BD360F" w14:textId="77777777" w:rsidR="00100C4A" w:rsidRPr="00100C4A" w:rsidRDefault="00100C4A" w:rsidP="00100C4A">
      <w:pPr>
        <w:spacing w:before="360"/>
        <w:rPr>
          <w:b/>
          <w:bCs/>
        </w:rPr>
      </w:pPr>
      <w:r w:rsidRPr="00100C4A">
        <w:rPr>
          <w:b/>
          <w:bCs/>
        </w:rPr>
        <w:t>Accessibility &amp; Usability</w:t>
      </w:r>
    </w:p>
    <w:p w14:paraId="55CFD9E7" w14:textId="77777777" w:rsidR="00100C4A" w:rsidRDefault="00100C4A">
      <w:pPr>
        <w:pStyle w:val="my-2"/>
        <w:numPr>
          <w:ilvl w:val="0"/>
          <w:numId w:val="343"/>
        </w:numPr>
        <w:spacing w:before="120" w:beforeAutospacing="0" w:after="120" w:afterAutospacing="0"/>
        <w:jc w:val="both"/>
      </w:pPr>
      <w:r>
        <w:t>Transaction grid and filters keyboard navigable, with ARIA roles on table and controls.</w:t>
      </w:r>
    </w:p>
    <w:p w14:paraId="21E767CF" w14:textId="77777777" w:rsidR="00100C4A" w:rsidRDefault="00100C4A">
      <w:pPr>
        <w:pStyle w:val="my-2"/>
        <w:numPr>
          <w:ilvl w:val="0"/>
          <w:numId w:val="343"/>
        </w:numPr>
        <w:spacing w:before="120" w:beforeAutospacing="0" w:after="120" w:afterAutospacing="0"/>
        <w:jc w:val="both"/>
      </w:pPr>
      <w:r>
        <w:t>Status and failure reasons indicated by icons plus text; colour not the only differentiator.</w:t>
      </w:r>
    </w:p>
    <w:p w14:paraId="48245DB9" w14:textId="4BDD3C1E" w:rsidR="00100C4A" w:rsidRDefault="00100C4A">
      <w:pPr>
        <w:pStyle w:val="my-2"/>
        <w:numPr>
          <w:ilvl w:val="0"/>
          <w:numId w:val="343"/>
        </w:numPr>
        <w:spacing w:before="120" w:beforeAutospacing="0" w:after="120" w:afterAutospacing="0"/>
        <w:jc w:val="both"/>
      </w:pPr>
      <w:r>
        <w:t xml:space="preserve">Ability to quickly switch between </w:t>
      </w:r>
      <w:r>
        <w:rPr>
          <w:rStyle w:val="Strong"/>
          <w:rFonts w:eastAsiaTheme="majorEastAsia"/>
        </w:rPr>
        <w:t>summary view</w:t>
      </w:r>
      <w:r>
        <w:t xml:space="preserve"> (aggregates) and </w:t>
      </w:r>
      <w:r>
        <w:rPr>
          <w:rStyle w:val="Strong"/>
          <w:rFonts w:eastAsiaTheme="majorEastAsia"/>
        </w:rPr>
        <w:t>detail view</w:t>
      </w:r>
      <w:r>
        <w:t xml:space="preserve"> (individual transactions) without losing filter context.</w:t>
      </w:r>
    </w:p>
    <w:p w14:paraId="362C6497" w14:textId="77777777" w:rsidR="00100C4A" w:rsidRPr="00100C4A" w:rsidRDefault="00100C4A" w:rsidP="00100C4A">
      <w:pPr>
        <w:spacing w:before="360"/>
        <w:rPr>
          <w:b/>
          <w:bCs/>
        </w:rPr>
      </w:pPr>
      <w:r w:rsidRPr="00100C4A">
        <w:rPr>
          <w:b/>
          <w:bCs/>
        </w:rPr>
        <w:t>Testability</w:t>
      </w:r>
    </w:p>
    <w:p w14:paraId="601BBB49" w14:textId="77777777" w:rsidR="00100C4A" w:rsidRDefault="00100C4A">
      <w:pPr>
        <w:pStyle w:val="my-2"/>
        <w:numPr>
          <w:ilvl w:val="0"/>
          <w:numId w:val="344"/>
        </w:numPr>
        <w:spacing w:before="120" w:beforeAutospacing="0" w:after="120" w:afterAutospacing="0"/>
        <w:jc w:val="both"/>
      </w:pPr>
      <w:r>
        <w:lastRenderedPageBreak/>
        <w:t>Unit tests for reconciliation rules (exact/near matches, duplicate handling, suspense classification).</w:t>
      </w:r>
    </w:p>
    <w:p w14:paraId="22ECD5D5" w14:textId="77777777" w:rsidR="00100C4A" w:rsidRDefault="00100C4A">
      <w:pPr>
        <w:pStyle w:val="my-2"/>
        <w:numPr>
          <w:ilvl w:val="0"/>
          <w:numId w:val="344"/>
        </w:numPr>
        <w:spacing w:before="120" w:beforeAutospacing="0" w:after="120" w:afterAutospacing="0"/>
        <w:jc w:val="both"/>
      </w:pPr>
      <w:r>
        <w:t>Integration tests ensuring consistency between disbursement, bank response, and reconciliation states, and correct propagation back to dashboards and failure</w:t>
      </w:r>
      <w:r>
        <w:noBreakHyphen/>
        <w:t>management flows.</w:t>
      </w:r>
    </w:p>
    <w:p w14:paraId="72D41EF2" w14:textId="77777777" w:rsidR="00100C4A" w:rsidRDefault="00100C4A">
      <w:pPr>
        <w:pStyle w:val="my-2"/>
        <w:numPr>
          <w:ilvl w:val="0"/>
          <w:numId w:val="344"/>
        </w:numPr>
        <w:spacing w:before="120" w:beforeAutospacing="0" w:after="120" w:afterAutospacing="0"/>
        <w:jc w:val="both"/>
      </w:pPr>
      <w:r>
        <w:t>Scenario tests:</w:t>
      </w:r>
    </w:p>
    <w:p w14:paraId="4EB4308F" w14:textId="77777777" w:rsidR="00100C4A" w:rsidRDefault="00100C4A">
      <w:pPr>
        <w:pStyle w:val="my-2"/>
        <w:numPr>
          <w:ilvl w:val="1"/>
          <w:numId w:val="344"/>
        </w:numPr>
        <w:spacing w:before="120" w:beforeAutospacing="0" w:after="120" w:afterAutospacing="0"/>
        <w:jc w:val="both"/>
      </w:pPr>
      <w:r>
        <w:t>Fully successful batch,</w:t>
      </w:r>
    </w:p>
    <w:p w14:paraId="71B7C785" w14:textId="77777777" w:rsidR="00100C4A" w:rsidRDefault="00100C4A">
      <w:pPr>
        <w:pStyle w:val="my-2"/>
        <w:numPr>
          <w:ilvl w:val="1"/>
          <w:numId w:val="344"/>
        </w:numPr>
        <w:spacing w:before="120" w:beforeAutospacing="0" w:after="120" w:afterAutospacing="0"/>
        <w:jc w:val="both"/>
      </w:pPr>
      <w:r>
        <w:t>Batch with mixed successes/failures and multiple bank files,</w:t>
      </w:r>
    </w:p>
    <w:p w14:paraId="326E36E6" w14:textId="77777777" w:rsidR="00100C4A" w:rsidRDefault="00100C4A">
      <w:pPr>
        <w:pStyle w:val="my-2"/>
        <w:numPr>
          <w:ilvl w:val="1"/>
          <w:numId w:val="344"/>
        </w:numPr>
        <w:spacing w:before="120" w:beforeAutospacing="0" w:after="120" w:afterAutospacing="0"/>
        <w:jc w:val="both"/>
      </w:pPr>
      <w:r>
        <w:t>Manual reconciliation and retry flows with audit verification.</w:t>
      </w:r>
    </w:p>
    <w:p w14:paraId="6CCDA39B" w14:textId="12AFE47E" w:rsidR="00751AA8" w:rsidRDefault="00751AA8" w:rsidP="00751AA8"/>
    <w:p w14:paraId="280A5018" w14:textId="24CAD792" w:rsidR="00751AA8" w:rsidRDefault="00751AA8" w:rsidP="00751AA8">
      <w:pPr>
        <w:pStyle w:val="Heading3"/>
      </w:pPr>
      <w:r>
        <w:t>--Screen 29: Failed Transaction Management</w:t>
      </w:r>
    </w:p>
    <w:p w14:paraId="2EC8CE0A" w14:textId="77777777" w:rsidR="00751AA8" w:rsidRDefault="00751AA8" w:rsidP="00751AA8">
      <w:pPr>
        <w:pStyle w:val="my-2"/>
        <w:spacing w:before="120" w:beforeAutospacing="0" w:after="120" w:afterAutospacing="0"/>
        <w:jc w:val="both"/>
      </w:pPr>
      <w:r>
        <w:rPr>
          <w:rStyle w:val="Strong"/>
          <w:rFonts w:eastAsiaTheme="majorEastAsia"/>
        </w:rPr>
        <w:t>Screen ID:</w:t>
      </w:r>
      <w:r>
        <w:t xml:space="preserve"> DEPT-PAY-29</w:t>
      </w:r>
    </w:p>
    <w:p w14:paraId="45F50183" w14:textId="77777777" w:rsidR="00751AA8" w:rsidRDefault="00751AA8" w:rsidP="00751AA8">
      <w:pPr>
        <w:pStyle w:val="my-2"/>
        <w:spacing w:before="120" w:beforeAutospacing="0" w:after="120" w:afterAutospacing="0"/>
        <w:jc w:val="both"/>
      </w:pPr>
      <w:r>
        <w:rPr>
          <w:rStyle w:val="Strong"/>
          <w:rFonts w:eastAsiaTheme="majorEastAsia"/>
        </w:rPr>
        <w:t>Module:</w:t>
      </w:r>
      <w:r>
        <w:t xml:space="preserve"> Disbursement &amp; Payment</w:t>
      </w:r>
    </w:p>
    <w:p w14:paraId="4A746467" w14:textId="77777777" w:rsidR="00751AA8" w:rsidRDefault="00751AA8" w:rsidP="00751AA8">
      <w:pPr>
        <w:pStyle w:val="my-2"/>
        <w:spacing w:before="120" w:beforeAutospacing="0" w:after="120" w:afterAutospacing="0"/>
        <w:jc w:val="both"/>
      </w:pPr>
      <w:r>
        <w:rPr>
          <w:rStyle w:val="Strong"/>
          <w:rFonts w:eastAsiaTheme="majorEastAsia"/>
        </w:rPr>
        <w:t>Screen Name:</w:t>
      </w:r>
      <w:r>
        <w:t xml:space="preserve"> Failed Transaction Management</w:t>
      </w:r>
    </w:p>
    <w:p w14:paraId="2EAF7A04" w14:textId="580171B7" w:rsidR="00751AA8" w:rsidRDefault="00751AA8" w:rsidP="00751AA8">
      <w:pPr>
        <w:pStyle w:val="my-2"/>
        <w:spacing w:before="120" w:beforeAutospacing="0" w:after="120" w:afterAutospacing="0"/>
        <w:jc w:val="both"/>
      </w:pPr>
      <w:r>
        <w:rPr>
          <w:rStyle w:val="Strong"/>
          <w:rFonts w:eastAsiaTheme="majorEastAsia"/>
        </w:rPr>
        <w:t>User Type:</w:t>
      </w:r>
      <w:r>
        <w:t xml:space="preserve"> Payment Checker / Accounts Officer / DBT Nodal Officer</w:t>
      </w:r>
    </w:p>
    <w:p w14:paraId="1CE8C85E" w14:textId="77777777" w:rsidR="00751AA8" w:rsidRPr="00751AA8" w:rsidRDefault="00751AA8" w:rsidP="00751AA8">
      <w:pPr>
        <w:spacing w:before="360"/>
        <w:rPr>
          <w:b/>
          <w:bCs/>
        </w:rPr>
      </w:pPr>
      <w:r w:rsidRPr="00751AA8">
        <w:rPr>
          <w:b/>
          <w:bCs/>
        </w:rPr>
        <w:t>Purpose</w:t>
      </w:r>
    </w:p>
    <w:p w14:paraId="357BC947" w14:textId="7060AB38" w:rsidR="00751AA8" w:rsidRDefault="00751AA8" w:rsidP="00751AA8">
      <w:pPr>
        <w:pStyle w:val="my-2"/>
        <w:spacing w:before="120" w:beforeAutospacing="0" w:after="120" w:afterAutospacing="0"/>
        <w:jc w:val="both"/>
      </w:pPr>
      <w:r>
        <w:t xml:space="preserve">Provide finance and payment operations users with a </w:t>
      </w:r>
      <w:r>
        <w:rPr>
          <w:rStyle w:val="Strong"/>
          <w:rFonts w:eastAsiaTheme="majorEastAsia"/>
        </w:rPr>
        <w:t>dedicated worklist to review, categorise, and resolve failed benefit transactions</w:t>
      </w:r>
      <w:r>
        <w:t>, including retries, beneficiary follow</w:t>
      </w:r>
      <w:r>
        <w:noBreakHyphen/>
        <w:t xml:space="preserve">up, and accounting actions, ensuring that eligible citizens are paid and unrecoverable failures are handled correctly. </w:t>
      </w:r>
    </w:p>
    <w:p w14:paraId="68E58660" w14:textId="77777777" w:rsidR="00751AA8" w:rsidRPr="00751AA8" w:rsidRDefault="00751AA8" w:rsidP="00751AA8">
      <w:pPr>
        <w:spacing w:before="360"/>
        <w:rPr>
          <w:b/>
          <w:bCs/>
        </w:rPr>
      </w:pPr>
      <w:r w:rsidRPr="00751AA8">
        <w:rPr>
          <w:b/>
          <w:bCs/>
        </w:rPr>
        <w:t>Functional Description</w:t>
      </w:r>
    </w:p>
    <w:p w14:paraId="48610C0F" w14:textId="21FDCB7C" w:rsidR="00751AA8" w:rsidRDefault="00751AA8">
      <w:pPr>
        <w:pStyle w:val="my-2"/>
        <w:numPr>
          <w:ilvl w:val="0"/>
          <w:numId w:val="345"/>
        </w:numPr>
        <w:spacing w:before="120" w:beforeAutospacing="0" w:after="120" w:afterAutospacing="0"/>
        <w:jc w:val="both"/>
      </w:pPr>
      <w:r>
        <w:t xml:space="preserve">Usually opened from </w:t>
      </w:r>
      <w:r>
        <w:rPr>
          <w:rStyle w:val="Strong"/>
          <w:rFonts w:eastAsiaTheme="majorEastAsia"/>
        </w:rPr>
        <w:t>Payment Reconciliation (DEPT</w:t>
      </w:r>
      <w:r>
        <w:rPr>
          <w:rStyle w:val="Strong"/>
          <w:rFonts w:eastAsiaTheme="majorEastAsia"/>
        </w:rPr>
        <w:noBreakHyphen/>
        <w:t>PAY</w:t>
      </w:r>
      <w:r>
        <w:rPr>
          <w:rStyle w:val="Strong"/>
          <w:rFonts w:eastAsiaTheme="majorEastAsia"/>
        </w:rPr>
        <w:noBreakHyphen/>
        <w:t>28)</w:t>
      </w:r>
      <w:r>
        <w:t xml:space="preserve"> by clicking “View Failed Transactions” for a batch, but also accessible via a consolidated failed</w:t>
      </w:r>
      <w:r>
        <w:noBreakHyphen/>
        <w:t xml:space="preserve">transactions view across batches. </w:t>
      </w:r>
    </w:p>
    <w:p w14:paraId="4E18669A" w14:textId="77777777" w:rsidR="00751AA8" w:rsidRDefault="00751AA8">
      <w:pPr>
        <w:pStyle w:val="my-2"/>
        <w:numPr>
          <w:ilvl w:val="0"/>
          <w:numId w:val="345"/>
        </w:numPr>
        <w:spacing w:before="120" w:beforeAutospacing="0" w:after="120" w:afterAutospacing="0"/>
        <w:jc w:val="both"/>
      </w:pPr>
      <w:r>
        <w:rPr>
          <w:rStyle w:val="Strong"/>
          <w:rFonts w:eastAsiaTheme="majorEastAsia"/>
        </w:rPr>
        <w:t>Header &amp; filters:</w:t>
      </w:r>
    </w:p>
    <w:p w14:paraId="192502E8" w14:textId="77777777" w:rsidR="00751AA8" w:rsidRDefault="00751AA8">
      <w:pPr>
        <w:pStyle w:val="my-2"/>
        <w:numPr>
          <w:ilvl w:val="1"/>
          <w:numId w:val="345"/>
        </w:numPr>
        <w:spacing w:before="120" w:beforeAutospacing="0" w:after="120" w:afterAutospacing="0"/>
        <w:jc w:val="both"/>
      </w:pPr>
      <w:r>
        <w:t xml:space="preserve">Filters: Date range, Scheme(s), batch ID, failure type (account closed, invalid IFSC, KYC issue, name mismatch, technical error, beneficiary not found, etc.), resolution status (New, In Progress, Retried, </w:t>
      </w:r>
      <w:proofErr w:type="gramStart"/>
      <w:r>
        <w:t>Resolved</w:t>
      </w:r>
      <w:proofErr w:type="gramEnd"/>
      <w:r>
        <w:t xml:space="preserve"> – Paid, </w:t>
      </w:r>
      <w:proofErr w:type="gramStart"/>
      <w:r>
        <w:t>Resolved</w:t>
      </w:r>
      <w:proofErr w:type="gramEnd"/>
      <w:r>
        <w:t xml:space="preserve"> – Written Off, </w:t>
      </w:r>
      <w:proofErr w:type="gramStart"/>
      <w:r>
        <w:t>Resolved</w:t>
      </w:r>
      <w:proofErr w:type="gramEnd"/>
      <w:r>
        <w:t xml:space="preserve"> – Returned), geography, channel.</w:t>
      </w:r>
    </w:p>
    <w:p w14:paraId="3BED3368" w14:textId="77777777" w:rsidR="00751AA8" w:rsidRDefault="00751AA8">
      <w:pPr>
        <w:pStyle w:val="my-2"/>
        <w:numPr>
          <w:ilvl w:val="0"/>
          <w:numId w:val="345"/>
        </w:numPr>
        <w:spacing w:before="120" w:beforeAutospacing="0" w:after="120" w:afterAutospacing="0"/>
        <w:jc w:val="both"/>
      </w:pPr>
      <w:r>
        <w:rPr>
          <w:rStyle w:val="Strong"/>
          <w:rFonts w:eastAsiaTheme="majorEastAsia"/>
        </w:rPr>
        <w:t>Failed transaction grid:</w:t>
      </w:r>
    </w:p>
    <w:p w14:paraId="15D9EE4E" w14:textId="77777777" w:rsidR="00751AA8" w:rsidRDefault="00751AA8">
      <w:pPr>
        <w:pStyle w:val="my-2"/>
        <w:numPr>
          <w:ilvl w:val="1"/>
          <w:numId w:val="345"/>
        </w:numPr>
        <w:spacing w:before="120" w:beforeAutospacing="0" w:after="120" w:afterAutospacing="0"/>
        <w:jc w:val="both"/>
      </w:pPr>
      <w:r>
        <w:t>Columns:</w:t>
      </w:r>
    </w:p>
    <w:p w14:paraId="6497F1C9" w14:textId="77777777" w:rsidR="00751AA8" w:rsidRDefault="00751AA8">
      <w:pPr>
        <w:pStyle w:val="my-2"/>
        <w:numPr>
          <w:ilvl w:val="2"/>
          <w:numId w:val="345"/>
        </w:numPr>
        <w:spacing w:before="120" w:beforeAutospacing="0" w:after="120" w:afterAutospacing="0"/>
        <w:jc w:val="both"/>
      </w:pPr>
      <w:r>
        <w:t>Transaction ID, Batch ID, Scheme.</w:t>
      </w:r>
    </w:p>
    <w:p w14:paraId="3423A8DA" w14:textId="77777777" w:rsidR="00751AA8" w:rsidRDefault="00751AA8">
      <w:pPr>
        <w:pStyle w:val="my-2"/>
        <w:numPr>
          <w:ilvl w:val="2"/>
          <w:numId w:val="345"/>
        </w:numPr>
        <w:spacing w:before="120" w:beforeAutospacing="0" w:after="120" w:afterAutospacing="0"/>
        <w:jc w:val="both"/>
      </w:pPr>
      <w:r>
        <w:t>Beneficiary name, GR/beneficiary ID, masked account/payment identifier.</w:t>
      </w:r>
    </w:p>
    <w:p w14:paraId="57117E33" w14:textId="77777777" w:rsidR="00751AA8" w:rsidRDefault="00751AA8">
      <w:pPr>
        <w:pStyle w:val="my-2"/>
        <w:numPr>
          <w:ilvl w:val="2"/>
          <w:numId w:val="345"/>
        </w:numPr>
        <w:spacing w:before="120" w:beforeAutospacing="0" w:after="120" w:afterAutospacing="0"/>
        <w:jc w:val="both"/>
      </w:pPr>
      <w:r>
        <w:t>Sanctioned amount, number of attempts, last attempt date.</w:t>
      </w:r>
    </w:p>
    <w:p w14:paraId="55233D8C" w14:textId="77777777" w:rsidR="00751AA8" w:rsidRDefault="00751AA8">
      <w:pPr>
        <w:pStyle w:val="my-2"/>
        <w:numPr>
          <w:ilvl w:val="2"/>
          <w:numId w:val="345"/>
        </w:numPr>
        <w:spacing w:before="120" w:beforeAutospacing="0" w:after="120" w:afterAutospacing="0"/>
        <w:jc w:val="both"/>
      </w:pPr>
      <w:r>
        <w:t>Bank/RPP failure code and reason, internal failure category, detection source (reconciliation/chargeback/other).</w:t>
      </w:r>
    </w:p>
    <w:p w14:paraId="43FD0797" w14:textId="77777777" w:rsidR="00751AA8" w:rsidRDefault="00751AA8">
      <w:pPr>
        <w:pStyle w:val="my-2"/>
        <w:numPr>
          <w:ilvl w:val="2"/>
          <w:numId w:val="345"/>
        </w:numPr>
        <w:spacing w:before="120" w:beforeAutospacing="0" w:after="120" w:afterAutospacing="0"/>
        <w:jc w:val="both"/>
      </w:pPr>
      <w:r>
        <w:t>Resolution status, assigned officer, next action due date.</w:t>
      </w:r>
    </w:p>
    <w:p w14:paraId="5D18FCA0" w14:textId="77777777" w:rsidR="00751AA8" w:rsidRDefault="00751AA8">
      <w:pPr>
        <w:pStyle w:val="my-2"/>
        <w:numPr>
          <w:ilvl w:val="1"/>
          <w:numId w:val="345"/>
        </w:numPr>
        <w:spacing w:before="120" w:beforeAutospacing="0" w:after="120" w:afterAutospacing="0"/>
        <w:jc w:val="both"/>
      </w:pPr>
      <w:r>
        <w:lastRenderedPageBreak/>
        <w:t>Flags: “High value”, “Repeated failure”, “Vulnerable beneficiary”, “Under investigation/fraud”.</w:t>
      </w:r>
    </w:p>
    <w:p w14:paraId="22A07EFD" w14:textId="77777777" w:rsidR="00751AA8" w:rsidRDefault="00751AA8">
      <w:pPr>
        <w:pStyle w:val="my-2"/>
        <w:numPr>
          <w:ilvl w:val="0"/>
          <w:numId w:val="345"/>
        </w:numPr>
        <w:spacing w:before="120" w:beforeAutospacing="0" w:after="120" w:afterAutospacing="0"/>
        <w:jc w:val="both"/>
      </w:pPr>
      <w:r>
        <w:rPr>
          <w:rStyle w:val="Strong"/>
          <w:rFonts w:eastAsiaTheme="majorEastAsia"/>
        </w:rPr>
        <w:t>Row actions:</w:t>
      </w:r>
    </w:p>
    <w:p w14:paraId="023462DE" w14:textId="77777777" w:rsidR="00751AA8" w:rsidRDefault="00751AA8">
      <w:pPr>
        <w:pStyle w:val="my-2"/>
        <w:numPr>
          <w:ilvl w:val="1"/>
          <w:numId w:val="345"/>
        </w:numPr>
        <w:spacing w:before="120" w:beforeAutospacing="0" w:after="120" w:afterAutospacing="0"/>
        <w:jc w:val="both"/>
      </w:pPr>
      <w:r>
        <w:t xml:space="preserve">Open </w:t>
      </w:r>
      <w:r>
        <w:rPr>
          <w:rStyle w:val="Strong"/>
          <w:rFonts w:eastAsiaTheme="majorEastAsia"/>
        </w:rPr>
        <w:t>Beneficiary &amp; Application details</w:t>
      </w:r>
      <w:r>
        <w:t xml:space="preserve"> (read</w:t>
      </w:r>
      <w:r>
        <w:noBreakHyphen/>
        <w:t>only or editable depending on role).</w:t>
      </w:r>
    </w:p>
    <w:p w14:paraId="2EC17F8B" w14:textId="77777777" w:rsidR="00751AA8" w:rsidRDefault="00751AA8">
      <w:pPr>
        <w:pStyle w:val="my-2"/>
        <w:numPr>
          <w:ilvl w:val="1"/>
          <w:numId w:val="345"/>
        </w:numPr>
        <w:spacing w:before="120" w:beforeAutospacing="0" w:after="120" w:afterAutospacing="0"/>
        <w:jc w:val="both"/>
      </w:pPr>
      <w:r>
        <w:t>“Retry payment” (where allowed) – may open a confirmation dialog or a mini</w:t>
      </w:r>
      <w:r>
        <w:noBreakHyphen/>
        <w:t>form to correct certain details (e.g., updated bank account already validated in profile).</w:t>
      </w:r>
    </w:p>
    <w:p w14:paraId="5046C75F" w14:textId="77777777" w:rsidR="00751AA8" w:rsidRDefault="00751AA8">
      <w:pPr>
        <w:pStyle w:val="my-2"/>
        <w:numPr>
          <w:ilvl w:val="1"/>
          <w:numId w:val="345"/>
        </w:numPr>
        <w:spacing w:before="120" w:beforeAutospacing="0" w:after="120" w:afterAutospacing="0"/>
        <w:jc w:val="both"/>
      </w:pPr>
      <w:r>
        <w:t>“Initiate beneficiary contact” – creates task or sends notification asking beneficiary to update details via citizen portal/CSC.</w:t>
      </w:r>
    </w:p>
    <w:p w14:paraId="465B6A1E" w14:textId="77777777" w:rsidR="00751AA8" w:rsidRDefault="00751AA8">
      <w:pPr>
        <w:pStyle w:val="my-2"/>
        <w:numPr>
          <w:ilvl w:val="1"/>
          <w:numId w:val="345"/>
        </w:numPr>
        <w:spacing w:before="120" w:beforeAutospacing="0" w:after="120" w:afterAutospacing="0"/>
        <w:jc w:val="both"/>
      </w:pPr>
      <w:r>
        <w:t>“Mark as Resolved – Paid via alternate route” or “Resolved – Returned/Refunded/Written Off” with mandatory reason and reference (e.g., manual NEFT, cash at CSC, returned to scheme).</w:t>
      </w:r>
    </w:p>
    <w:p w14:paraId="3C02DC3D" w14:textId="77777777" w:rsidR="00751AA8" w:rsidRDefault="00751AA8">
      <w:pPr>
        <w:pStyle w:val="my-2"/>
        <w:numPr>
          <w:ilvl w:val="1"/>
          <w:numId w:val="345"/>
        </w:numPr>
        <w:spacing w:before="120" w:beforeAutospacing="0" w:after="120" w:afterAutospacing="0"/>
        <w:jc w:val="both"/>
      </w:pPr>
      <w:r>
        <w:t>“Escalate to fraud/investigation” when patterns suggest misuse.</w:t>
      </w:r>
    </w:p>
    <w:p w14:paraId="54C7D3BF" w14:textId="77777777" w:rsidR="00751AA8" w:rsidRDefault="00751AA8">
      <w:pPr>
        <w:pStyle w:val="my-2"/>
        <w:numPr>
          <w:ilvl w:val="0"/>
          <w:numId w:val="345"/>
        </w:numPr>
        <w:spacing w:before="120" w:beforeAutospacing="0" w:after="120" w:afterAutospacing="0"/>
        <w:jc w:val="both"/>
      </w:pPr>
      <w:r>
        <w:rPr>
          <w:rStyle w:val="Strong"/>
          <w:rFonts w:eastAsiaTheme="majorEastAsia"/>
        </w:rPr>
        <w:t>Batch/summary panel:</w:t>
      </w:r>
    </w:p>
    <w:p w14:paraId="24DC6D59" w14:textId="6E698DCC" w:rsidR="00751AA8" w:rsidRDefault="00751AA8">
      <w:pPr>
        <w:pStyle w:val="my-2"/>
        <w:numPr>
          <w:ilvl w:val="1"/>
          <w:numId w:val="345"/>
        </w:numPr>
        <w:spacing w:before="120" w:beforeAutospacing="0" w:after="120" w:afterAutospacing="0"/>
        <w:jc w:val="both"/>
      </w:pPr>
      <w:r>
        <w:t>For current filters, show total failed amount, count, resolution breakdown, and SLA for handling failures.</w:t>
      </w:r>
    </w:p>
    <w:p w14:paraId="375BC161" w14:textId="77777777" w:rsidR="00751AA8" w:rsidRPr="00751AA8" w:rsidRDefault="00751AA8" w:rsidP="00751AA8">
      <w:pPr>
        <w:spacing w:before="360"/>
        <w:rPr>
          <w:b/>
          <w:bCs/>
        </w:rPr>
      </w:pPr>
      <w:r w:rsidRPr="00751AA8">
        <w:rPr>
          <w:b/>
          <w:bCs/>
        </w:rPr>
        <w:t>Business Rules &amp; Validations</w:t>
      </w:r>
    </w:p>
    <w:p w14:paraId="56167C1B" w14:textId="77777777" w:rsidR="00751AA8" w:rsidRDefault="00751AA8">
      <w:pPr>
        <w:pStyle w:val="my-2"/>
        <w:numPr>
          <w:ilvl w:val="0"/>
          <w:numId w:val="346"/>
        </w:numPr>
        <w:spacing w:before="120" w:beforeAutospacing="0" w:after="120" w:afterAutospacing="0"/>
        <w:jc w:val="both"/>
      </w:pPr>
      <w:r>
        <w:t xml:space="preserve">Retrying is allowed only when </w:t>
      </w:r>
      <w:r>
        <w:rPr>
          <w:rStyle w:val="Strong"/>
          <w:rFonts w:eastAsiaTheme="majorEastAsia"/>
        </w:rPr>
        <w:t>root cause has been addressed</w:t>
      </w:r>
      <w:r>
        <w:t>, for example:</w:t>
      </w:r>
    </w:p>
    <w:p w14:paraId="37A3F7CB" w14:textId="77777777" w:rsidR="00751AA8" w:rsidRDefault="00751AA8">
      <w:pPr>
        <w:pStyle w:val="my-2"/>
        <w:numPr>
          <w:ilvl w:val="1"/>
          <w:numId w:val="346"/>
        </w:numPr>
        <w:spacing w:before="120" w:beforeAutospacing="0" w:after="120" w:afterAutospacing="0"/>
        <w:jc w:val="both"/>
      </w:pPr>
      <w:r>
        <w:t>Updated bank account or IFSC is verified in Golden Record/profile.</w:t>
      </w:r>
    </w:p>
    <w:p w14:paraId="2865F460" w14:textId="77777777" w:rsidR="00751AA8" w:rsidRDefault="00751AA8">
      <w:pPr>
        <w:pStyle w:val="my-2"/>
        <w:numPr>
          <w:ilvl w:val="1"/>
          <w:numId w:val="346"/>
        </w:numPr>
        <w:spacing w:before="120" w:beforeAutospacing="0" w:after="120" w:afterAutospacing="0"/>
        <w:jc w:val="both"/>
      </w:pPr>
      <w:r>
        <w:t>Technical error at bank/RPP is resolved and policy allows retry.</w:t>
      </w:r>
    </w:p>
    <w:p w14:paraId="6A5CC13E" w14:textId="77777777" w:rsidR="00751AA8" w:rsidRDefault="00751AA8">
      <w:pPr>
        <w:pStyle w:val="my-2"/>
        <w:numPr>
          <w:ilvl w:val="0"/>
          <w:numId w:val="346"/>
        </w:numPr>
        <w:spacing w:before="120" w:beforeAutospacing="0" w:after="120" w:afterAutospacing="0"/>
        <w:jc w:val="both"/>
      </w:pPr>
      <w:r>
        <w:t xml:space="preserve">Certain failure types (e.g., account closed, beneficiary deceased, suspected fraud) may </w:t>
      </w:r>
      <w:r>
        <w:rPr>
          <w:rStyle w:val="Strong"/>
          <w:rFonts w:eastAsiaTheme="majorEastAsia"/>
        </w:rPr>
        <w:t>block automatic retries</w:t>
      </w:r>
      <w:r>
        <w:t xml:space="preserve"> and require manual review or different resolution path.</w:t>
      </w:r>
    </w:p>
    <w:p w14:paraId="036E5479" w14:textId="77777777" w:rsidR="00751AA8" w:rsidRDefault="00751AA8">
      <w:pPr>
        <w:pStyle w:val="my-2"/>
        <w:numPr>
          <w:ilvl w:val="0"/>
          <w:numId w:val="346"/>
        </w:numPr>
        <w:spacing w:before="120" w:beforeAutospacing="0" w:after="120" w:afterAutospacing="0"/>
        <w:jc w:val="both"/>
      </w:pPr>
      <w:r>
        <w:t>High</w:t>
      </w:r>
      <w:r>
        <w:noBreakHyphen/>
        <w:t>value failures or those involving vulnerable categories may require higher</w:t>
      </w:r>
      <w:r>
        <w:noBreakHyphen/>
        <w:t>level authorization or dual sign</w:t>
      </w:r>
      <w:r>
        <w:noBreakHyphen/>
        <w:t>off before marking as written off or refunded.</w:t>
      </w:r>
    </w:p>
    <w:p w14:paraId="3AAB5D7B" w14:textId="77777777" w:rsidR="00751AA8" w:rsidRDefault="00751AA8">
      <w:pPr>
        <w:pStyle w:val="my-2"/>
        <w:numPr>
          <w:ilvl w:val="0"/>
          <w:numId w:val="346"/>
        </w:numPr>
        <w:spacing w:before="120" w:beforeAutospacing="0" w:after="120" w:afterAutospacing="0"/>
        <w:jc w:val="both"/>
      </w:pPr>
      <w:r>
        <w:t xml:space="preserve">All resolution actions must </w:t>
      </w:r>
      <w:proofErr w:type="gramStart"/>
      <w:r>
        <w:t>capture:</w:t>
      </w:r>
      <w:proofErr w:type="gramEnd"/>
      <w:r>
        <w:t xml:space="preserve"> </w:t>
      </w:r>
      <w:r>
        <w:rPr>
          <w:rStyle w:val="Strong"/>
          <w:rFonts w:eastAsiaTheme="majorEastAsia"/>
        </w:rPr>
        <w:t>resolution type, reason code, remarks</w:t>
      </w:r>
      <w:r>
        <w:t>, and where applicable, alternative payment reference (new transaction ID, cash order number).</w:t>
      </w:r>
    </w:p>
    <w:p w14:paraId="5B2E0203" w14:textId="77777777" w:rsidR="00751AA8" w:rsidRDefault="00751AA8">
      <w:pPr>
        <w:pStyle w:val="my-2"/>
        <w:numPr>
          <w:ilvl w:val="0"/>
          <w:numId w:val="346"/>
        </w:numPr>
        <w:spacing w:before="120" w:beforeAutospacing="0" w:after="120" w:afterAutospacing="0"/>
        <w:jc w:val="both"/>
      </w:pPr>
      <w:r>
        <w:t xml:space="preserve">Changes to beneficiary details (e.g., correcting bank account) should be done in appropriate </w:t>
      </w:r>
      <w:r>
        <w:rPr>
          <w:rStyle w:val="Strong"/>
          <w:rFonts w:eastAsiaTheme="majorEastAsia"/>
        </w:rPr>
        <w:t>profile/Golden Record screens</w:t>
      </w:r>
      <w:r>
        <w:t>; this screen should not directly edit master profile data but should link there.</w:t>
      </w:r>
    </w:p>
    <w:p w14:paraId="75FA9DB7" w14:textId="1F29D743" w:rsidR="00751AA8" w:rsidRDefault="00751AA8">
      <w:pPr>
        <w:pStyle w:val="my-2"/>
        <w:numPr>
          <w:ilvl w:val="0"/>
          <w:numId w:val="346"/>
        </w:numPr>
        <w:spacing w:before="120" w:beforeAutospacing="0" w:after="120" w:afterAutospacing="0"/>
        <w:jc w:val="both"/>
      </w:pPr>
      <w:r>
        <w:t>SLA timers for failure handling are tracked; overdue items must be highlighted and may appear in exception reports.</w:t>
      </w:r>
    </w:p>
    <w:p w14:paraId="2A81693F" w14:textId="77777777" w:rsidR="00751AA8" w:rsidRPr="00751AA8" w:rsidRDefault="00751AA8" w:rsidP="00751AA8">
      <w:pPr>
        <w:spacing w:before="360"/>
        <w:rPr>
          <w:b/>
          <w:bCs/>
        </w:rPr>
      </w:pPr>
      <w:r w:rsidRPr="00751AA8">
        <w:rPr>
          <w:b/>
          <w:bCs/>
        </w:rPr>
        <w:t>Data Inputs</w:t>
      </w:r>
    </w:p>
    <w:p w14:paraId="41AF61CA" w14:textId="314D4B25" w:rsidR="00751AA8" w:rsidRDefault="00751AA8">
      <w:pPr>
        <w:pStyle w:val="my-2"/>
        <w:numPr>
          <w:ilvl w:val="0"/>
          <w:numId w:val="347"/>
        </w:numPr>
        <w:spacing w:before="120" w:beforeAutospacing="0" w:after="120" w:afterAutospacing="0"/>
        <w:jc w:val="both"/>
      </w:pPr>
      <w:r>
        <w:t xml:space="preserve">Failed transaction records from reconciliation: transaction IDs, beneficiary details, amounts, failure codes and reasons, batch references. </w:t>
      </w:r>
    </w:p>
    <w:p w14:paraId="00475C4D" w14:textId="77777777" w:rsidR="00751AA8" w:rsidRDefault="00751AA8">
      <w:pPr>
        <w:pStyle w:val="my-2"/>
        <w:numPr>
          <w:ilvl w:val="0"/>
          <w:numId w:val="347"/>
        </w:numPr>
        <w:spacing w:before="120" w:beforeAutospacing="0" w:after="120" w:afterAutospacing="0"/>
        <w:jc w:val="both"/>
      </w:pPr>
      <w:r>
        <w:t>Beneficiary profile and Golden Record (including updated bank/KYC information).</w:t>
      </w:r>
    </w:p>
    <w:p w14:paraId="4CACA840" w14:textId="77777777" w:rsidR="00751AA8" w:rsidRDefault="00751AA8">
      <w:pPr>
        <w:pStyle w:val="my-2"/>
        <w:numPr>
          <w:ilvl w:val="0"/>
          <w:numId w:val="347"/>
        </w:numPr>
        <w:spacing w:before="120" w:beforeAutospacing="0" w:after="120" w:afterAutospacing="0"/>
        <w:jc w:val="both"/>
      </w:pPr>
      <w:r>
        <w:t>Status of previous resolution attempts and retries (if any).</w:t>
      </w:r>
    </w:p>
    <w:p w14:paraId="49E5EF4D" w14:textId="7B18CE10" w:rsidR="00751AA8" w:rsidRDefault="00751AA8">
      <w:pPr>
        <w:pStyle w:val="my-2"/>
        <w:numPr>
          <w:ilvl w:val="0"/>
          <w:numId w:val="347"/>
        </w:numPr>
        <w:spacing w:before="120" w:beforeAutospacing="0" w:after="120" w:afterAutospacing="0"/>
        <w:jc w:val="both"/>
      </w:pPr>
      <w:r>
        <w:t>RBAC and organizational hierarchy defining who can perform which resolution actions.</w:t>
      </w:r>
    </w:p>
    <w:p w14:paraId="151A46C6" w14:textId="77777777" w:rsidR="00751AA8" w:rsidRPr="00751AA8" w:rsidRDefault="00751AA8" w:rsidP="00751AA8">
      <w:pPr>
        <w:spacing w:before="360"/>
        <w:rPr>
          <w:b/>
          <w:bCs/>
        </w:rPr>
      </w:pPr>
      <w:r w:rsidRPr="00751AA8">
        <w:rPr>
          <w:b/>
          <w:bCs/>
        </w:rPr>
        <w:lastRenderedPageBreak/>
        <w:t>Data Outputs</w:t>
      </w:r>
    </w:p>
    <w:p w14:paraId="2C19DFB1" w14:textId="77777777" w:rsidR="00751AA8" w:rsidRDefault="00751AA8">
      <w:pPr>
        <w:pStyle w:val="my-2"/>
        <w:numPr>
          <w:ilvl w:val="0"/>
          <w:numId w:val="348"/>
        </w:numPr>
        <w:spacing w:before="120" w:beforeAutospacing="0" w:after="120" w:afterAutospacing="0"/>
        <w:jc w:val="both"/>
      </w:pPr>
      <w:r>
        <w:t xml:space="preserve">Updated </w:t>
      </w:r>
      <w:r>
        <w:rPr>
          <w:rStyle w:val="Strong"/>
          <w:rFonts w:eastAsiaTheme="majorEastAsia"/>
        </w:rPr>
        <w:t>failure resolution status</w:t>
      </w:r>
      <w:r>
        <w:t xml:space="preserve"> per transaction, including resolution type, reason, comments, alternative payment details, and timestamps.</w:t>
      </w:r>
    </w:p>
    <w:p w14:paraId="77A740E5" w14:textId="77777777" w:rsidR="00751AA8" w:rsidRDefault="00751AA8">
      <w:pPr>
        <w:pStyle w:val="my-2"/>
        <w:numPr>
          <w:ilvl w:val="0"/>
          <w:numId w:val="348"/>
        </w:numPr>
        <w:spacing w:before="120" w:beforeAutospacing="0" w:after="120" w:afterAutospacing="0"/>
        <w:jc w:val="both"/>
      </w:pPr>
      <w:r>
        <w:t>Retry requests sent to payment processing engine / RPP for approved re</w:t>
      </w:r>
      <w:r>
        <w:noBreakHyphen/>
        <w:t>attempts.</w:t>
      </w:r>
    </w:p>
    <w:p w14:paraId="667188DA" w14:textId="77777777" w:rsidR="00751AA8" w:rsidRDefault="00751AA8">
      <w:pPr>
        <w:pStyle w:val="my-2"/>
        <w:numPr>
          <w:ilvl w:val="0"/>
          <w:numId w:val="348"/>
        </w:numPr>
        <w:spacing w:before="120" w:beforeAutospacing="0" w:after="120" w:afterAutospacing="0"/>
        <w:jc w:val="both"/>
      </w:pPr>
      <w:r>
        <w:t>Cases/tasks created for beneficiary follow</w:t>
      </w:r>
      <w:r>
        <w:noBreakHyphen/>
        <w:t>up (contact, KYC update) and for fraud/investigation workflows.</w:t>
      </w:r>
    </w:p>
    <w:p w14:paraId="7559FE82" w14:textId="12FC81C7" w:rsidR="00751AA8" w:rsidRDefault="00751AA8">
      <w:pPr>
        <w:pStyle w:val="my-2"/>
        <w:numPr>
          <w:ilvl w:val="0"/>
          <w:numId w:val="348"/>
        </w:numPr>
        <w:spacing w:before="120" w:beforeAutospacing="0" w:after="120" w:afterAutospacing="0"/>
        <w:jc w:val="both"/>
      </w:pPr>
      <w:r>
        <w:t>Aggregated metrics for failure analysis and scheme performance dashboards (e.g., failure rate by reason, by bank, by geography).</w:t>
      </w:r>
    </w:p>
    <w:p w14:paraId="1885AD5A" w14:textId="77777777" w:rsidR="00751AA8" w:rsidRPr="00751AA8" w:rsidRDefault="00751AA8" w:rsidP="00751AA8">
      <w:pPr>
        <w:spacing w:before="360"/>
        <w:rPr>
          <w:b/>
          <w:bCs/>
        </w:rPr>
      </w:pPr>
      <w:r w:rsidRPr="00751AA8">
        <w:rPr>
          <w:b/>
          <w:bCs/>
        </w:rPr>
        <w:t>Integration Points</w:t>
      </w:r>
    </w:p>
    <w:p w14:paraId="5B580D5E" w14:textId="77777777" w:rsidR="00751AA8" w:rsidRDefault="00751AA8">
      <w:pPr>
        <w:pStyle w:val="my-2"/>
        <w:numPr>
          <w:ilvl w:val="0"/>
          <w:numId w:val="349"/>
        </w:numPr>
        <w:spacing w:before="120" w:beforeAutospacing="0" w:after="120" w:afterAutospacing="0"/>
        <w:jc w:val="both"/>
      </w:pPr>
      <w:r>
        <w:t>Payment processing engine / RPP integration (for retrying payments and tracking new transaction IDs).</w:t>
      </w:r>
    </w:p>
    <w:p w14:paraId="5C05A76A" w14:textId="77777777" w:rsidR="00751AA8" w:rsidRDefault="00751AA8">
      <w:pPr>
        <w:pStyle w:val="my-2"/>
        <w:numPr>
          <w:ilvl w:val="0"/>
          <w:numId w:val="349"/>
        </w:numPr>
        <w:spacing w:before="120" w:beforeAutospacing="0" w:after="120" w:afterAutospacing="0"/>
        <w:jc w:val="both"/>
      </w:pPr>
      <w:r>
        <w:t>Payment Reconciliation service (to sync statuses after retries).</w:t>
      </w:r>
    </w:p>
    <w:p w14:paraId="5FF4664C" w14:textId="77777777" w:rsidR="00751AA8" w:rsidRDefault="00751AA8">
      <w:pPr>
        <w:pStyle w:val="my-2"/>
        <w:numPr>
          <w:ilvl w:val="0"/>
          <w:numId w:val="349"/>
        </w:numPr>
        <w:spacing w:before="120" w:beforeAutospacing="0" w:after="120" w:afterAutospacing="0"/>
        <w:jc w:val="both"/>
      </w:pPr>
      <w:r>
        <w:t>Beneficiary / Golden Record services and citizen portal for updating bank/KYC data.</w:t>
      </w:r>
    </w:p>
    <w:p w14:paraId="3E0554D1" w14:textId="77777777" w:rsidR="00751AA8" w:rsidRDefault="00751AA8">
      <w:pPr>
        <w:pStyle w:val="my-2"/>
        <w:numPr>
          <w:ilvl w:val="0"/>
          <w:numId w:val="349"/>
        </w:numPr>
        <w:spacing w:before="120" w:beforeAutospacing="0" w:after="120" w:afterAutospacing="0"/>
        <w:jc w:val="both"/>
      </w:pPr>
      <w:r>
        <w:t>Case Management / Tasking system for beneficiary contact, KYC camps, and fraud investigations.</w:t>
      </w:r>
    </w:p>
    <w:p w14:paraId="52DF6580" w14:textId="1E9B5061" w:rsidR="00751AA8" w:rsidRDefault="00751AA8">
      <w:pPr>
        <w:pStyle w:val="my-2"/>
        <w:numPr>
          <w:ilvl w:val="0"/>
          <w:numId w:val="349"/>
        </w:numPr>
        <w:spacing w:before="120" w:beforeAutospacing="0" w:after="120" w:afterAutospacing="0"/>
        <w:jc w:val="both"/>
      </w:pPr>
      <w:r>
        <w:t>Fund accounting system for handling write</w:t>
      </w:r>
      <w:r>
        <w:noBreakHyphen/>
        <w:t>offs, refunds, and suspense account movements.</w:t>
      </w:r>
    </w:p>
    <w:p w14:paraId="5F45B631" w14:textId="77777777" w:rsidR="00751AA8" w:rsidRPr="00751AA8" w:rsidRDefault="00751AA8" w:rsidP="00751AA8">
      <w:pPr>
        <w:spacing w:before="360"/>
        <w:rPr>
          <w:b/>
          <w:bCs/>
        </w:rPr>
      </w:pPr>
      <w:r w:rsidRPr="00751AA8">
        <w:rPr>
          <w:b/>
          <w:bCs/>
        </w:rPr>
        <w:t>RBAC</w:t>
      </w:r>
    </w:p>
    <w:p w14:paraId="106B55B6" w14:textId="77777777" w:rsidR="00751AA8" w:rsidRDefault="00751AA8">
      <w:pPr>
        <w:pStyle w:val="my-2"/>
        <w:numPr>
          <w:ilvl w:val="0"/>
          <w:numId w:val="350"/>
        </w:numPr>
        <w:spacing w:before="120" w:beforeAutospacing="0" w:after="120" w:afterAutospacing="0"/>
        <w:jc w:val="both"/>
      </w:pPr>
      <w:r>
        <w:rPr>
          <w:rStyle w:val="Strong"/>
          <w:rFonts w:eastAsiaTheme="majorEastAsia"/>
        </w:rPr>
        <w:t>Payment Checker / Accounts Officer:</w:t>
      </w:r>
    </w:p>
    <w:p w14:paraId="00C3EDC7" w14:textId="77777777" w:rsidR="00751AA8" w:rsidRDefault="00751AA8">
      <w:pPr>
        <w:pStyle w:val="my-2"/>
        <w:numPr>
          <w:ilvl w:val="1"/>
          <w:numId w:val="350"/>
        </w:numPr>
        <w:spacing w:before="120" w:beforeAutospacing="0" w:after="120" w:afterAutospacing="0"/>
        <w:jc w:val="both"/>
      </w:pPr>
      <w:r>
        <w:t>Can categorise failures, initiate retries (within limits), mark resolutions, and create follow</w:t>
      </w:r>
      <w:r>
        <w:noBreakHyphen/>
        <w:t>up tasks for assigned schemes/geographies.</w:t>
      </w:r>
    </w:p>
    <w:p w14:paraId="7785A9C8" w14:textId="77777777" w:rsidR="00751AA8" w:rsidRDefault="00751AA8">
      <w:pPr>
        <w:pStyle w:val="my-2"/>
        <w:numPr>
          <w:ilvl w:val="0"/>
          <w:numId w:val="350"/>
        </w:numPr>
        <w:spacing w:before="120" w:beforeAutospacing="0" w:after="120" w:afterAutospacing="0"/>
        <w:jc w:val="both"/>
      </w:pPr>
      <w:r>
        <w:rPr>
          <w:rStyle w:val="Strong"/>
          <w:rFonts w:eastAsiaTheme="majorEastAsia"/>
        </w:rPr>
        <w:t>DBT Nodal Officer / Finance Supervisor:</w:t>
      </w:r>
    </w:p>
    <w:p w14:paraId="5DCF4A3A" w14:textId="77777777" w:rsidR="00751AA8" w:rsidRDefault="00751AA8">
      <w:pPr>
        <w:pStyle w:val="my-2"/>
        <w:numPr>
          <w:ilvl w:val="1"/>
          <w:numId w:val="350"/>
        </w:numPr>
        <w:spacing w:before="120" w:beforeAutospacing="0" w:after="120" w:afterAutospacing="0"/>
        <w:jc w:val="both"/>
      </w:pPr>
      <w:r>
        <w:t>Can approve high</w:t>
      </w:r>
      <w:r>
        <w:noBreakHyphen/>
        <w:t>value retries, write</w:t>
      </w:r>
      <w:r>
        <w:noBreakHyphen/>
        <w:t>offs, and special resolutions; has wider view across schemes.</w:t>
      </w:r>
    </w:p>
    <w:p w14:paraId="745F7FF0" w14:textId="77777777" w:rsidR="00751AA8" w:rsidRDefault="00751AA8">
      <w:pPr>
        <w:pStyle w:val="my-2"/>
        <w:numPr>
          <w:ilvl w:val="0"/>
          <w:numId w:val="350"/>
        </w:numPr>
        <w:spacing w:before="120" w:beforeAutospacing="0" w:after="120" w:afterAutospacing="0"/>
        <w:jc w:val="both"/>
      </w:pPr>
      <w:r>
        <w:rPr>
          <w:rStyle w:val="Strong"/>
          <w:rFonts w:eastAsiaTheme="majorEastAsia"/>
        </w:rPr>
        <w:t>Audit / Compliance roles:</w:t>
      </w:r>
    </w:p>
    <w:p w14:paraId="60DD250B" w14:textId="32E95B22" w:rsidR="00751AA8" w:rsidRDefault="00751AA8">
      <w:pPr>
        <w:pStyle w:val="my-2"/>
        <w:numPr>
          <w:ilvl w:val="1"/>
          <w:numId w:val="350"/>
        </w:numPr>
        <w:spacing w:before="120" w:beforeAutospacing="0" w:after="120" w:afterAutospacing="0"/>
        <w:jc w:val="both"/>
      </w:pPr>
      <w:r>
        <w:t>Read</w:t>
      </w:r>
      <w:r>
        <w:noBreakHyphen/>
        <w:t>only access to failure records, actions, and full audit trail.</w:t>
      </w:r>
    </w:p>
    <w:p w14:paraId="1EE2F7A8" w14:textId="77777777" w:rsidR="00751AA8" w:rsidRPr="00751AA8" w:rsidRDefault="00751AA8" w:rsidP="00751AA8">
      <w:pPr>
        <w:spacing w:before="360"/>
        <w:rPr>
          <w:b/>
          <w:bCs/>
        </w:rPr>
      </w:pPr>
      <w:r w:rsidRPr="00751AA8">
        <w:rPr>
          <w:b/>
          <w:bCs/>
        </w:rPr>
        <w:t>Error Handling &amp; Messaging</w:t>
      </w:r>
    </w:p>
    <w:p w14:paraId="0443A7A6" w14:textId="77777777" w:rsidR="00751AA8" w:rsidRDefault="00751AA8">
      <w:pPr>
        <w:pStyle w:val="my-2"/>
        <w:numPr>
          <w:ilvl w:val="0"/>
          <w:numId w:val="351"/>
        </w:numPr>
        <w:spacing w:before="120" w:beforeAutospacing="0" w:after="120" w:afterAutospacing="0"/>
        <w:jc w:val="both"/>
      </w:pPr>
      <w:r>
        <w:t>When a retry is blocked (e.g., missing verified bank details), show specific message:</w:t>
      </w:r>
    </w:p>
    <w:p w14:paraId="328346F3" w14:textId="77777777" w:rsidR="00751AA8" w:rsidRDefault="00751AA8">
      <w:pPr>
        <w:pStyle w:val="my-2"/>
        <w:numPr>
          <w:ilvl w:val="1"/>
          <w:numId w:val="351"/>
        </w:numPr>
        <w:spacing w:before="120" w:beforeAutospacing="0" w:after="120" w:afterAutospacing="0"/>
        <w:jc w:val="both"/>
      </w:pPr>
      <w:r>
        <w:t>“Retry not allowed: beneficiary’s bank details are invalid or unverified. Please update and verify profile before retrying.”</w:t>
      </w:r>
    </w:p>
    <w:p w14:paraId="7145A23B" w14:textId="77777777" w:rsidR="00751AA8" w:rsidRDefault="00751AA8">
      <w:pPr>
        <w:pStyle w:val="my-2"/>
        <w:numPr>
          <w:ilvl w:val="0"/>
          <w:numId w:val="351"/>
        </w:numPr>
        <w:spacing w:before="120" w:beforeAutospacing="0" w:after="120" w:afterAutospacing="0"/>
        <w:jc w:val="both"/>
      </w:pPr>
      <w:r>
        <w:t>If underlying transaction state changes while user is viewing (e.g., another officer resolves it), display alert and refresh option.</w:t>
      </w:r>
    </w:p>
    <w:p w14:paraId="621FDB9B" w14:textId="0E9A50BB" w:rsidR="00751AA8" w:rsidRDefault="00751AA8">
      <w:pPr>
        <w:pStyle w:val="my-2"/>
        <w:numPr>
          <w:ilvl w:val="0"/>
          <w:numId w:val="351"/>
        </w:numPr>
        <w:spacing w:before="120" w:beforeAutospacing="0" w:after="120" w:afterAutospacing="0"/>
        <w:jc w:val="both"/>
      </w:pPr>
      <w:r>
        <w:t>For integration failures (e.g., retry request not accepted by payment engine), keep local intents logged but label transaction as “Retry Failed – System Error” and prompt to contact technical support.</w:t>
      </w:r>
    </w:p>
    <w:p w14:paraId="7B38BB32" w14:textId="77777777" w:rsidR="00751AA8" w:rsidRPr="00751AA8" w:rsidRDefault="00751AA8" w:rsidP="00751AA8">
      <w:pPr>
        <w:spacing w:before="360"/>
        <w:rPr>
          <w:b/>
          <w:bCs/>
        </w:rPr>
      </w:pPr>
      <w:r w:rsidRPr="00751AA8">
        <w:rPr>
          <w:b/>
          <w:bCs/>
        </w:rPr>
        <w:t>Accessibility &amp; Usability</w:t>
      </w:r>
    </w:p>
    <w:p w14:paraId="4A7270F6" w14:textId="77777777" w:rsidR="00751AA8" w:rsidRDefault="00751AA8">
      <w:pPr>
        <w:pStyle w:val="my-2"/>
        <w:numPr>
          <w:ilvl w:val="0"/>
          <w:numId w:val="352"/>
        </w:numPr>
        <w:spacing w:before="120" w:beforeAutospacing="0" w:after="120" w:afterAutospacing="0"/>
        <w:jc w:val="both"/>
      </w:pPr>
      <w:r>
        <w:lastRenderedPageBreak/>
        <w:t>Worklist and filters fully keyboard navigable, with ARIA attributes for grids and action menus.</w:t>
      </w:r>
    </w:p>
    <w:p w14:paraId="23647AB1" w14:textId="77777777" w:rsidR="00751AA8" w:rsidRDefault="00751AA8">
      <w:pPr>
        <w:pStyle w:val="my-2"/>
        <w:numPr>
          <w:ilvl w:val="0"/>
          <w:numId w:val="352"/>
        </w:numPr>
        <w:spacing w:before="120" w:beforeAutospacing="0" w:after="120" w:afterAutospacing="0"/>
        <w:jc w:val="both"/>
      </w:pPr>
      <w:r>
        <w:t>Status and failure reasons displayed as text with icons; colour is supplementary only.</w:t>
      </w:r>
    </w:p>
    <w:p w14:paraId="48EA420F" w14:textId="7E657E5E" w:rsidR="00751AA8" w:rsidRDefault="00751AA8">
      <w:pPr>
        <w:pStyle w:val="my-2"/>
        <w:numPr>
          <w:ilvl w:val="0"/>
          <w:numId w:val="352"/>
        </w:numPr>
        <w:spacing w:before="120" w:beforeAutospacing="0" w:after="120" w:afterAutospacing="0"/>
        <w:jc w:val="both"/>
      </w:pPr>
      <w:r>
        <w:t>Provide quick search by transaction ID, beneficiary ID, or batch ID to support helpdesk queries.</w:t>
      </w:r>
    </w:p>
    <w:p w14:paraId="5DF51C5A" w14:textId="77777777" w:rsidR="00751AA8" w:rsidRPr="00751AA8" w:rsidRDefault="00751AA8" w:rsidP="00751AA8">
      <w:pPr>
        <w:spacing w:before="360"/>
        <w:rPr>
          <w:b/>
          <w:bCs/>
        </w:rPr>
      </w:pPr>
      <w:r w:rsidRPr="00751AA8">
        <w:rPr>
          <w:b/>
          <w:bCs/>
        </w:rPr>
        <w:t>Testability</w:t>
      </w:r>
    </w:p>
    <w:p w14:paraId="1F4D9FE9" w14:textId="77777777" w:rsidR="00751AA8" w:rsidRDefault="00751AA8">
      <w:pPr>
        <w:pStyle w:val="my-2"/>
        <w:numPr>
          <w:ilvl w:val="0"/>
          <w:numId w:val="353"/>
        </w:numPr>
        <w:spacing w:before="120" w:beforeAutospacing="0" w:after="120" w:afterAutospacing="0"/>
        <w:jc w:val="both"/>
      </w:pPr>
      <w:r>
        <w:t>Unit tests for resolution and retry eligibility rules, including SLA and role checks.</w:t>
      </w:r>
    </w:p>
    <w:p w14:paraId="7FFC60BE" w14:textId="77777777" w:rsidR="00751AA8" w:rsidRDefault="00751AA8">
      <w:pPr>
        <w:pStyle w:val="my-2"/>
        <w:numPr>
          <w:ilvl w:val="0"/>
          <w:numId w:val="353"/>
        </w:numPr>
        <w:spacing w:before="120" w:beforeAutospacing="0" w:after="120" w:afterAutospacing="0"/>
        <w:jc w:val="both"/>
      </w:pPr>
      <w:r>
        <w:t>Integration tests verifying that:</w:t>
      </w:r>
    </w:p>
    <w:p w14:paraId="10185495" w14:textId="77777777" w:rsidR="00751AA8" w:rsidRDefault="00751AA8">
      <w:pPr>
        <w:pStyle w:val="my-2"/>
        <w:numPr>
          <w:ilvl w:val="1"/>
          <w:numId w:val="353"/>
        </w:numPr>
        <w:spacing w:before="120" w:beforeAutospacing="0" w:after="120" w:afterAutospacing="0"/>
        <w:jc w:val="both"/>
      </w:pPr>
      <w:r>
        <w:t>Retried transactions appear correctly in payment engine and subsequent reconciliation rounds.</w:t>
      </w:r>
    </w:p>
    <w:p w14:paraId="10719FD7" w14:textId="77777777" w:rsidR="00751AA8" w:rsidRDefault="00751AA8">
      <w:pPr>
        <w:pStyle w:val="my-2"/>
        <w:numPr>
          <w:ilvl w:val="1"/>
          <w:numId w:val="353"/>
        </w:numPr>
        <w:spacing w:before="120" w:beforeAutospacing="0" w:after="120" w:afterAutospacing="0"/>
        <w:jc w:val="both"/>
      </w:pPr>
      <w:r>
        <w:t>Resolution status updates propagate back to Disbursement Dashboard and reconciliation views.</w:t>
      </w:r>
    </w:p>
    <w:p w14:paraId="720DA80F" w14:textId="77777777" w:rsidR="00751AA8" w:rsidRDefault="00751AA8">
      <w:pPr>
        <w:pStyle w:val="my-2"/>
        <w:numPr>
          <w:ilvl w:val="0"/>
          <w:numId w:val="353"/>
        </w:numPr>
        <w:spacing w:before="120" w:beforeAutospacing="0" w:after="120" w:afterAutospacing="0"/>
        <w:jc w:val="both"/>
      </w:pPr>
      <w:r>
        <w:t>Scenario tests:</w:t>
      </w:r>
    </w:p>
    <w:p w14:paraId="10F5470E" w14:textId="77777777" w:rsidR="00751AA8" w:rsidRDefault="00751AA8">
      <w:pPr>
        <w:pStyle w:val="my-2"/>
        <w:numPr>
          <w:ilvl w:val="1"/>
          <w:numId w:val="353"/>
        </w:numPr>
        <w:spacing w:before="120" w:beforeAutospacing="0" w:after="120" w:afterAutospacing="0"/>
        <w:jc w:val="both"/>
      </w:pPr>
      <w:r>
        <w:t>Handling a simple technical failure resolved by retry.</w:t>
      </w:r>
    </w:p>
    <w:p w14:paraId="2CB3A473" w14:textId="77777777" w:rsidR="00751AA8" w:rsidRDefault="00751AA8">
      <w:pPr>
        <w:pStyle w:val="my-2"/>
        <w:numPr>
          <w:ilvl w:val="1"/>
          <w:numId w:val="353"/>
        </w:numPr>
        <w:spacing w:before="120" w:beforeAutospacing="0" w:after="120" w:afterAutospacing="0"/>
        <w:jc w:val="both"/>
      </w:pPr>
      <w:r>
        <w:t>Handling structural failures (wrong account/IFSC) requiring profile update and then retry.</w:t>
      </w:r>
    </w:p>
    <w:p w14:paraId="02B8AABF" w14:textId="77777777" w:rsidR="00751AA8" w:rsidRDefault="00751AA8">
      <w:pPr>
        <w:pStyle w:val="my-2"/>
        <w:numPr>
          <w:ilvl w:val="1"/>
          <w:numId w:val="353"/>
        </w:numPr>
        <w:spacing w:before="120" w:beforeAutospacing="0" w:after="120" w:afterAutospacing="0"/>
        <w:jc w:val="both"/>
      </w:pPr>
      <w:r>
        <w:t>Correctly marking unrecoverable failures as written off or refunded with complete audit trail.</w:t>
      </w:r>
    </w:p>
    <w:p w14:paraId="09BC86A9" w14:textId="64314FB6" w:rsidR="007E6B21" w:rsidRPr="007E6B21" w:rsidRDefault="007E6B21" w:rsidP="007E6B21"/>
    <w:p w14:paraId="2086B82B" w14:textId="73410EBD" w:rsidR="007E6B21" w:rsidRPr="007E6B21" w:rsidRDefault="007E6B21" w:rsidP="007E6B21">
      <w:pPr>
        <w:pStyle w:val="Heading3"/>
      </w:pPr>
      <w:r>
        <w:t>--</w:t>
      </w:r>
      <w:r w:rsidRPr="007E6B21">
        <w:t>Screen</w:t>
      </w:r>
      <w:r>
        <w:t xml:space="preserve"> 30</w:t>
      </w:r>
      <w:r w:rsidRPr="007E6B21">
        <w:t>: Disbursement Approval</w:t>
      </w:r>
    </w:p>
    <w:p w14:paraId="213ED572" w14:textId="77777777" w:rsidR="007E6B21" w:rsidRDefault="007E6B21" w:rsidP="007E6B21">
      <w:pPr>
        <w:spacing w:before="120" w:after="120"/>
        <w:jc w:val="both"/>
      </w:pPr>
      <w:r w:rsidRPr="007E6B21">
        <w:rPr>
          <w:b/>
          <w:bCs/>
        </w:rPr>
        <w:t>Screen ID:</w:t>
      </w:r>
      <w:r w:rsidRPr="007E6B21">
        <w:t xml:space="preserve"> DEPT-PAY-30</w:t>
      </w:r>
    </w:p>
    <w:p w14:paraId="5C499647" w14:textId="77777777" w:rsidR="007E6B21" w:rsidRDefault="007E6B21" w:rsidP="007E6B21">
      <w:pPr>
        <w:spacing w:before="120" w:after="120"/>
        <w:jc w:val="both"/>
      </w:pPr>
      <w:r w:rsidRPr="007E6B21">
        <w:rPr>
          <w:b/>
          <w:bCs/>
        </w:rPr>
        <w:t>Module:</w:t>
      </w:r>
      <w:r w:rsidRPr="007E6B21">
        <w:t xml:space="preserve"> Disbursement &amp; Payment</w:t>
      </w:r>
    </w:p>
    <w:p w14:paraId="29EB5752" w14:textId="77777777" w:rsidR="007E6B21" w:rsidRDefault="007E6B21" w:rsidP="007E6B21">
      <w:pPr>
        <w:spacing w:before="120" w:after="120"/>
        <w:jc w:val="both"/>
      </w:pPr>
      <w:r w:rsidRPr="007E6B21">
        <w:rPr>
          <w:b/>
          <w:bCs/>
        </w:rPr>
        <w:t>Screen Name:</w:t>
      </w:r>
      <w:r w:rsidRPr="007E6B21">
        <w:t xml:space="preserve"> Disbursement Approval</w:t>
      </w:r>
    </w:p>
    <w:p w14:paraId="6B541AFE" w14:textId="22EE4575" w:rsidR="007E6B21" w:rsidRPr="007E6B21" w:rsidRDefault="007E6B21" w:rsidP="007E6B21">
      <w:pPr>
        <w:spacing w:before="120" w:after="120"/>
        <w:jc w:val="both"/>
      </w:pPr>
      <w:r w:rsidRPr="007E6B21">
        <w:rPr>
          <w:b/>
          <w:bCs/>
        </w:rPr>
        <w:t>User Type:</w:t>
      </w:r>
      <w:r w:rsidRPr="007E6B21">
        <w:t xml:space="preserve"> DBT Nodal Officer / Finance Approver</w:t>
      </w:r>
    </w:p>
    <w:p w14:paraId="149C6628" w14:textId="77777777" w:rsidR="007E6B21" w:rsidRPr="007E6B21" w:rsidRDefault="007E6B21" w:rsidP="007E6B21">
      <w:pPr>
        <w:spacing w:before="360"/>
        <w:rPr>
          <w:b/>
          <w:bCs/>
        </w:rPr>
      </w:pPr>
      <w:r w:rsidRPr="007E6B21">
        <w:rPr>
          <w:b/>
          <w:bCs/>
        </w:rPr>
        <w:t>Purpose</w:t>
      </w:r>
    </w:p>
    <w:p w14:paraId="781B95DC" w14:textId="68F49D9C" w:rsidR="007E6B21" w:rsidRPr="007E6B21" w:rsidRDefault="007E6B21" w:rsidP="007E6B21">
      <w:pPr>
        <w:spacing w:before="120" w:after="120"/>
        <w:jc w:val="both"/>
      </w:pPr>
      <w:r w:rsidRPr="007E6B21">
        <w:t xml:space="preserve">Allow authorized finance officers to </w:t>
      </w:r>
      <w:r w:rsidRPr="007E6B21">
        <w:rPr>
          <w:b/>
          <w:bCs/>
        </w:rPr>
        <w:t>review, validate, and approve disbursement batches (or proposed batches)</w:t>
      </w:r>
      <w:r w:rsidRPr="007E6B21">
        <w:t xml:space="preserve"> before funds are released through RPP/banks, enforcing financial controls, scheme budgets, and audit requirements. </w:t>
      </w:r>
    </w:p>
    <w:p w14:paraId="5551153A" w14:textId="77777777" w:rsidR="007E6B21" w:rsidRPr="007E6B21" w:rsidRDefault="007E6B21" w:rsidP="007E6B21">
      <w:pPr>
        <w:spacing w:before="360"/>
        <w:rPr>
          <w:b/>
          <w:bCs/>
        </w:rPr>
      </w:pPr>
      <w:r w:rsidRPr="007E6B21">
        <w:rPr>
          <w:b/>
          <w:bCs/>
        </w:rPr>
        <w:t>Functional Description</w:t>
      </w:r>
    </w:p>
    <w:p w14:paraId="22A83919" w14:textId="1275A328" w:rsidR="007E6B21" w:rsidRPr="007E6B21" w:rsidRDefault="007E6B21">
      <w:pPr>
        <w:numPr>
          <w:ilvl w:val="0"/>
          <w:numId w:val="354"/>
        </w:numPr>
        <w:spacing w:before="120" w:after="120"/>
        <w:jc w:val="both"/>
      </w:pPr>
      <w:r w:rsidRPr="007E6B21">
        <w:t xml:space="preserve">Typically opened from a </w:t>
      </w:r>
      <w:r w:rsidRPr="007E6B21">
        <w:rPr>
          <w:b/>
          <w:bCs/>
        </w:rPr>
        <w:t>“Pending Disbursement Batches”</w:t>
      </w:r>
      <w:r w:rsidRPr="007E6B21">
        <w:t xml:space="preserve"> list or via Disbursement Dashboard (DEPT</w:t>
      </w:r>
      <w:r w:rsidRPr="007E6B21">
        <w:noBreakHyphen/>
        <w:t>PAY</w:t>
      </w:r>
      <w:r w:rsidRPr="007E6B21">
        <w:noBreakHyphen/>
        <w:t xml:space="preserve">26) when a batch is awaiting approval. </w:t>
      </w:r>
    </w:p>
    <w:p w14:paraId="2AA3448F" w14:textId="77777777" w:rsidR="007E6B21" w:rsidRPr="007E6B21" w:rsidRDefault="007E6B21">
      <w:pPr>
        <w:numPr>
          <w:ilvl w:val="0"/>
          <w:numId w:val="354"/>
        </w:numPr>
        <w:spacing w:before="120" w:after="120"/>
        <w:jc w:val="both"/>
      </w:pPr>
      <w:r w:rsidRPr="007E6B21">
        <w:rPr>
          <w:b/>
          <w:bCs/>
        </w:rPr>
        <w:t>Header:</w:t>
      </w:r>
      <w:r w:rsidRPr="007E6B21">
        <w:t xml:space="preserve"> Batch ID, Scheme, payment run type (regular/arrears/one</w:t>
      </w:r>
      <w:r w:rsidRPr="007E6B21">
        <w:noBreakHyphen/>
        <w:t xml:space="preserve">time), creation date/time, creating unit, creator name, </w:t>
      </w:r>
      <w:proofErr w:type="gramStart"/>
      <w:r w:rsidRPr="007E6B21">
        <w:t>current status</w:t>
      </w:r>
      <w:proofErr w:type="gramEnd"/>
      <w:r w:rsidRPr="007E6B21">
        <w:t xml:space="preserve"> (Pending Approval/Approved/Rejected/Held), channel (RPP/bank), fund head.</w:t>
      </w:r>
    </w:p>
    <w:p w14:paraId="5489D892" w14:textId="77777777" w:rsidR="007E6B21" w:rsidRPr="007E6B21" w:rsidRDefault="007E6B21">
      <w:pPr>
        <w:numPr>
          <w:ilvl w:val="0"/>
          <w:numId w:val="354"/>
        </w:numPr>
        <w:spacing w:before="120" w:after="120"/>
        <w:jc w:val="both"/>
      </w:pPr>
      <w:r w:rsidRPr="007E6B21">
        <w:rPr>
          <w:b/>
          <w:bCs/>
        </w:rPr>
        <w:t>Batch summary panel:</w:t>
      </w:r>
    </w:p>
    <w:p w14:paraId="474642D6" w14:textId="77777777" w:rsidR="007E6B21" w:rsidRPr="007E6B21" w:rsidRDefault="007E6B21">
      <w:pPr>
        <w:numPr>
          <w:ilvl w:val="1"/>
          <w:numId w:val="354"/>
        </w:numPr>
        <w:spacing w:before="120" w:after="120"/>
        <w:jc w:val="both"/>
      </w:pPr>
      <w:r w:rsidRPr="007E6B21">
        <w:t>Number of transactions and distinct beneficiaries.</w:t>
      </w:r>
    </w:p>
    <w:p w14:paraId="6D7EF7DC" w14:textId="77777777" w:rsidR="007E6B21" w:rsidRPr="007E6B21" w:rsidRDefault="007E6B21">
      <w:pPr>
        <w:numPr>
          <w:ilvl w:val="1"/>
          <w:numId w:val="354"/>
        </w:numPr>
        <w:spacing w:before="120" w:after="120"/>
        <w:jc w:val="both"/>
      </w:pPr>
      <w:r w:rsidRPr="007E6B21">
        <w:lastRenderedPageBreak/>
        <w:t>Total sanctioned amount in batch.</w:t>
      </w:r>
    </w:p>
    <w:p w14:paraId="3AF7B73F" w14:textId="77777777" w:rsidR="007E6B21" w:rsidRPr="007E6B21" w:rsidRDefault="007E6B21">
      <w:pPr>
        <w:numPr>
          <w:ilvl w:val="1"/>
          <w:numId w:val="354"/>
        </w:numPr>
        <w:spacing w:before="120" w:after="120"/>
        <w:jc w:val="both"/>
      </w:pPr>
      <w:r w:rsidRPr="007E6B21">
        <w:t>Comparison vs available budget/fund head limit (remaining balance, utilisation %).</w:t>
      </w:r>
    </w:p>
    <w:p w14:paraId="4C3DBD2F" w14:textId="77777777" w:rsidR="007E6B21" w:rsidRPr="007E6B21" w:rsidRDefault="007E6B21">
      <w:pPr>
        <w:numPr>
          <w:ilvl w:val="1"/>
          <w:numId w:val="354"/>
        </w:numPr>
        <w:spacing w:before="120" w:after="120"/>
        <w:jc w:val="both"/>
      </w:pPr>
      <w:r w:rsidRPr="007E6B21">
        <w:t>High</w:t>
      </w:r>
      <w:r w:rsidRPr="007E6B21">
        <w:noBreakHyphen/>
        <w:t>level breakdown by geography and risk band (optional).</w:t>
      </w:r>
    </w:p>
    <w:p w14:paraId="778F90FB" w14:textId="77777777" w:rsidR="007E6B21" w:rsidRPr="007E6B21" w:rsidRDefault="007E6B21">
      <w:pPr>
        <w:numPr>
          <w:ilvl w:val="0"/>
          <w:numId w:val="354"/>
        </w:numPr>
        <w:spacing w:before="120" w:after="120"/>
        <w:jc w:val="both"/>
      </w:pPr>
      <w:r w:rsidRPr="007E6B21">
        <w:rPr>
          <w:b/>
          <w:bCs/>
        </w:rPr>
        <w:t>Sample / exception view:</w:t>
      </w:r>
    </w:p>
    <w:p w14:paraId="59B9F660" w14:textId="77777777" w:rsidR="007E6B21" w:rsidRPr="007E6B21" w:rsidRDefault="007E6B21">
      <w:pPr>
        <w:numPr>
          <w:ilvl w:val="1"/>
          <w:numId w:val="354"/>
        </w:numPr>
        <w:spacing w:before="120" w:after="120"/>
        <w:jc w:val="both"/>
      </w:pPr>
      <w:r w:rsidRPr="007E6B21">
        <w:t xml:space="preserve">Ability to view </w:t>
      </w:r>
      <w:r w:rsidRPr="007E6B21">
        <w:rPr>
          <w:b/>
          <w:bCs/>
        </w:rPr>
        <w:t>sampled transactions</w:t>
      </w:r>
      <w:r w:rsidRPr="007E6B21">
        <w:t xml:space="preserve"> (e.g., random 5% or risk</w:t>
      </w:r>
      <w:r w:rsidRPr="007E6B21">
        <w:noBreakHyphen/>
        <w:t>based sample) to inspect beneficiary details, sanction orders, and previous payments.</w:t>
      </w:r>
    </w:p>
    <w:p w14:paraId="4E2DB131" w14:textId="2B8175AD" w:rsidR="007E6B21" w:rsidRPr="007E6B21" w:rsidRDefault="007E6B21">
      <w:pPr>
        <w:numPr>
          <w:ilvl w:val="1"/>
          <w:numId w:val="354"/>
        </w:numPr>
        <w:spacing w:before="120" w:after="120"/>
        <w:jc w:val="both"/>
      </w:pPr>
      <w:r w:rsidRPr="007E6B21">
        <w:t>Quick links to detailed transaction list, reconciliation history for previous runs, and Auto</w:t>
      </w:r>
      <w:r w:rsidRPr="007E6B21">
        <w:noBreakHyphen/>
        <w:t>Approval Monitoring for context.</w:t>
      </w:r>
    </w:p>
    <w:p w14:paraId="49F3895B" w14:textId="77777777" w:rsidR="007E6B21" w:rsidRPr="007E6B21" w:rsidRDefault="007E6B21">
      <w:pPr>
        <w:numPr>
          <w:ilvl w:val="0"/>
          <w:numId w:val="354"/>
        </w:numPr>
        <w:spacing w:before="120" w:after="120"/>
        <w:jc w:val="both"/>
      </w:pPr>
      <w:r w:rsidRPr="007E6B21">
        <w:rPr>
          <w:b/>
          <w:bCs/>
        </w:rPr>
        <w:t>Compliance checks area:</w:t>
      </w:r>
    </w:p>
    <w:p w14:paraId="1EE938C2" w14:textId="77777777" w:rsidR="007E6B21" w:rsidRPr="007E6B21" w:rsidRDefault="007E6B21">
      <w:pPr>
        <w:numPr>
          <w:ilvl w:val="1"/>
          <w:numId w:val="354"/>
        </w:numPr>
        <w:spacing w:before="120" w:after="120"/>
        <w:jc w:val="both"/>
      </w:pPr>
      <w:r w:rsidRPr="007E6B21">
        <w:t>List of pre</w:t>
      </w:r>
      <w:r w:rsidRPr="007E6B21">
        <w:noBreakHyphen/>
        <w:t>disbursement checks and their status:</w:t>
      </w:r>
    </w:p>
    <w:p w14:paraId="74333600" w14:textId="77777777" w:rsidR="007E6B21" w:rsidRPr="007E6B21" w:rsidRDefault="007E6B21">
      <w:pPr>
        <w:numPr>
          <w:ilvl w:val="2"/>
          <w:numId w:val="354"/>
        </w:numPr>
        <w:spacing w:before="120" w:after="120"/>
        <w:jc w:val="both"/>
      </w:pPr>
      <w:r w:rsidRPr="007E6B21">
        <w:t>“All applications in batch are Approved with no pending clarifications.”</w:t>
      </w:r>
    </w:p>
    <w:p w14:paraId="6BABA1CC" w14:textId="77777777" w:rsidR="007E6B21" w:rsidRPr="007E6B21" w:rsidRDefault="007E6B21">
      <w:pPr>
        <w:numPr>
          <w:ilvl w:val="2"/>
          <w:numId w:val="354"/>
        </w:numPr>
        <w:spacing w:before="120" w:after="120"/>
        <w:jc w:val="both"/>
      </w:pPr>
      <w:r w:rsidRPr="007E6B21">
        <w:t>“No beneficiaries flagged as ineligible in current period.”</w:t>
      </w:r>
    </w:p>
    <w:p w14:paraId="326AFC6E" w14:textId="77777777" w:rsidR="007E6B21" w:rsidRPr="007E6B21" w:rsidRDefault="007E6B21">
      <w:pPr>
        <w:numPr>
          <w:ilvl w:val="2"/>
          <w:numId w:val="354"/>
        </w:numPr>
        <w:spacing w:before="120" w:after="120"/>
        <w:jc w:val="both"/>
      </w:pPr>
      <w:r w:rsidRPr="007E6B21">
        <w:t>“Bank/RPP configuration validated.”</w:t>
      </w:r>
    </w:p>
    <w:p w14:paraId="4D62E266" w14:textId="77777777" w:rsidR="007E6B21" w:rsidRPr="007E6B21" w:rsidRDefault="007E6B21">
      <w:pPr>
        <w:numPr>
          <w:ilvl w:val="2"/>
          <w:numId w:val="354"/>
        </w:numPr>
        <w:spacing w:before="120" w:after="120"/>
        <w:jc w:val="both"/>
      </w:pPr>
      <w:r w:rsidRPr="007E6B21">
        <w:t>“Batch amount within approver’s delegation limit.”</w:t>
      </w:r>
    </w:p>
    <w:p w14:paraId="6594461C" w14:textId="77777777" w:rsidR="007E6B21" w:rsidRPr="007E6B21" w:rsidRDefault="007E6B21">
      <w:pPr>
        <w:numPr>
          <w:ilvl w:val="1"/>
          <w:numId w:val="354"/>
        </w:numPr>
        <w:spacing w:before="120" w:after="120"/>
        <w:jc w:val="both"/>
      </w:pPr>
      <w:r w:rsidRPr="007E6B21">
        <w:t>Warnings/errors surfaced with links to further details.</w:t>
      </w:r>
    </w:p>
    <w:p w14:paraId="04527EF6" w14:textId="77777777" w:rsidR="007E6B21" w:rsidRPr="007E6B21" w:rsidRDefault="007E6B21">
      <w:pPr>
        <w:numPr>
          <w:ilvl w:val="0"/>
          <w:numId w:val="354"/>
        </w:numPr>
        <w:spacing w:before="120" w:after="120"/>
        <w:jc w:val="both"/>
      </w:pPr>
      <w:r w:rsidRPr="007E6B21">
        <w:rPr>
          <w:b/>
          <w:bCs/>
        </w:rPr>
        <w:t>Decision controls:</w:t>
      </w:r>
    </w:p>
    <w:p w14:paraId="6BDD4E39" w14:textId="77777777" w:rsidR="007E6B21" w:rsidRPr="007E6B21" w:rsidRDefault="007E6B21">
      <w:pPr>
        <w:numPr>
          <w:ilvl w:val="1"/>
          <w:numId w:val="354"/>
        </w:numPr>
        <w:spacing w:before="120" w:after="120"/>
        <w:jc w:val="both"/>
      </w:pPr>
      <w:r w:rsidRPr="007E6B21">
        <w:t xml:space="preserve">Radio/buttons for </w:t>
      </w:r>
      <w:r w:rsidRPr="007E6B21">
        <w:rPr>
          <w:b/>
          <w:bCs/>
        </w:rPr>
        <w:t>Approve</w:t>
      </w:r>
      <w:r w:rsidRPr="007E6B21">
        <w:t xml:space="preserve">, </w:t>
      </w:r>
      <w:r w:rsidRPr="007E6B21">
        <w:rPr>
          <w:b/>
          <w:bCs/>
        </w:rPr>
        <w:t>Hold</w:t>
      </w:r>
      <w:r w:rsidRPr="007E6B21">
        <w:t xml:space="preserve">, </w:t>
      </w:r>
      <w:r w:rsidRPr="007E6B21">
        <w:rPr>
          <w:b/>
          <w:bCs/>
        </w:rPr>
        <w:t>Reject</w:t>
      </w:r>
      <w:r w:rsidRPr="007E6B21">
        <w:t>.</w:t>
      </w:r>
    </w:p>
    <w:p w14:paraId="240EDD04" w14:textId="77777777" w:rsidR="007E6B21" w:rsidRPr="007E6B21" w:rsidRDefault="007E6B21">
      <w:pPr>
        <w:numPr>
          <w:ilvl w:val="1"/>
          <w:numId w:val="354"/>
        </w:numPr>
        <w:spacing w:before="120" w:after="120"/>
        <w:jc w:val="both"/>
      </w:pPr>
      <w:r w:rsidRPr="007E6B21">
        <w:t xml:space="preserve">Mandatory </w:t>
      </w:r>
      <w:r w:rsidRPr="007E6B21">
        <w:rPr>
          <w:b/>
          <w:bCs/>
        </w:rPr>
        <w:t>decision code</w:t>
      </w:r>
      <w:r w:rsidRPr="007E6B21">
        <w:t xml:space="preserve"> (e.g., Budget Issue, Policy Issue, Data Quality Issue, Technical Issue) and free</w:t>
      </w:r>
      <w:r w:rsidRPr="007E6B21">
        <w:noBreakHyphen/>
        <w:t>text remarks for Hold/Reject.</w:t>
      </w:r>
    </w:p>
    <w:p w14:paraId="6941A31D" w14:textId="77777777" w:rsidR="007E6B21" w:rsidRPr="007E6B21" w:rsidRDefault="007E6B21">
      <w:pPr>
        <w:numPr>
          <w:ilvl w:val="1"/>
          <w:numId w:val="354"/>
        </w:numPr>
        <w:spacing w:before="120" w:after="120"/>
        <w:jc w:val="both"/>
      </w:pPr>
      <w:r w:rsidRPr="007E6B21">
        <w:t>Optional fields: revised notes for treasury (e.g., special instructions), adjusted execution date (within allowed window).</w:t>
      </w:r>
    </w:p>
    <w:p w14:paraId="38FEC780" w14:textId="5C6F0E39" w:rsidR="007E6B21" w:rsidRPr="007E6B21" w:rsidRDefault="007E6B21">
      <w:pPr>
        <w:numPr>
          <w:ilvl w:val="0"/>
          <w:numId w:val="354"/>
        </w:numPr>
        <w:spacing w:before="120" w:after="120"/>
        <w:jc w:val="both"/>
      </w:pPr>
      <w:r w:rsidRPr="007E6B21">
        <w:rPr>
          <w:b/>
          <w:bCs/>
        </w:rPr>
        <w:t>Action buttons:</w:t>
      </w:r>
      <w:r w:rsidRPr="007E6B21">
        <w:t xml:space="preserve"> </w:t>
      </w:r>
      <w:r w:rsidRPr="007E6B21">
        <w:rPr>
          <w:b/>
          <w:bCs/>
        </w:rPr>
        <w:t>Approve &amp; Release</w:t>
      </w:r>
      <w:r w:rsidRPr="007E6B21">
        <w:t xml:space="preserve">, </w:t>
      </w:r>
      <w:r w:rsidRPr="007E6B21">
        <w:rPr>
          <w:b/>
          <w:bCs/>
        </w:rPr>
        <w:t>Put on Hold</w:t>
      </w:r>
      <w:r w:rsidRPr="007E6B21">
        <w:t xml:space="preserve">, </w:t>
      </w:r>
      <w:r w:rsidRPr="007E6B21">
        <w:rPr>
          <w:b/>
          <w:bCs/>
        </w:rPr>
        <w:t>Reject Batch</w:t>
      </w:r>
      <w:r w:rsidRPr="007E6B21">
        <w:t xml:space="preserve">, </w:t>
      </w:r>
      <w:r w:rsidRPr="007E6B21">
        <w:rPr>
          <w:b/>
          <w:bCs/>
        </w:rPr>
        <w:t>Back to Dashboard</w:t>
      </w:r>
      <w:r w:rsidRPr="007E6B21">
        <w:t>.</w:t>
      </w:r>
    </w:p>
    <w:p w14:paraId="21383CF0" w14:textId="77777777" w:rsidR="007E6B21" w:rsidRPr="007E6B21" w:rsidRDefault="007E6B21" w:rsidP="007E6B21">
      <w:pPr>
        <w:spacing w:before="360"/>
        <w:rPr>
          <w:b/>
          <w:bCs/>
        </w:rPr>
      </w:pPr>
      <w:r w:rsidRPr="007E6B21">
        <w:rPr>
          <w:b/>
          <w:bCs/>
        </w:rPr>
        <w:t>Business Rules &amp; Validations</w:t>
      </w:r>
    </w:p>
    <w:p w14:paraId="058688F3" w14:textId="137C8CEA" w:rsidR="007E6B21" w:rsidRPr="007E6B21" w:rsidRDefault="007E6B21">
      <w:pPr>
        <w:numPr>
          <w:ilvl w:val="0"/>
          <w:numId w:val="355"/>
        </w:numPr>
        <w:spacing w:before="120" w:after="120"/>
        <w:jc w:val="both"/>
      </w:pPr>
      <w:r w:rsidRPr="007E6B21">
        <w:t xml:space="preserve">Only users with </w:t>
      </w:r>
      <w:r w:rsidRPr="007E6B21">
        <w:rPr>
          <w:b/>
          <w:bCs/>
        </w:rPr>
        <w:t>DBT Nodal Officer / Finance Approver roles</w:t>
      </w:r>
      <w:r w:rsidRPr="007E6B21">
        <w:t xml:space="preserve"> for the scheme and fund head can approve disbursement; others get read</w:t>
      </w:r>
      <w:r w:rsidRPr="007E6B21">
        <w:noBreakHyphen/>
        <w:t xml:space="preserve">only view. </w:t>
      </w:r>
    </w:p>
    <w:p w14:paraId="154089E1" w14:textId="77777777" w:rsidR="007E6B21" w:rsidRPr="007E6B21" w:rsidRDefault="007E6B21">
      <w:pPr>
        <w:numPr>
          <w:ilvl w:val="0"/>
          <w:numId w:val="355"/>
        </w:numPr>
        <w:spacing w:before="120" w:after="120"/>
        <w:jc w:val="both"/>
      </w:pPr>
      <w:r w:rsidRPr="007E6B21">
        <w:t>Batch can only be approved if:</w:t>
      </w:r>
    </w:p>
    <w:p w14:paraId="67F627AC" w14:textId="77777777" w:rsidR="007E6B21" w:rsidRPr="007E6B21" w:rsidRDefault="007E6B21">
      <w:pPr>
        <w:numPr>
          <w:ilvl w:val="1"/>
          <w:numId w:val="355"/>
        </w:numPr>
        <w:spacing w:before="120" w:after="120"/>
        <w:jc w:val="both"/>
      </w:pPr>
      <w:r w:rsidRPr="007E6B21">
        <w:t>All required compliance checks pass (or specific warnings acknowledged).</w:t>
      </w:r>
    </w:p>
    <w:p w14:paraId="695CCE65" w14:textId="77777777" w:rsidR="007E6B21" w:rsidRPr="007E6B21" w:rsidRDefault="007E6B21">
      <w:pPr>
        <w:numPr>
          <w:ilvl w:val="1"/>
          <w:numId w:val="355"/>
        </w:numPr>
        <w:spacing w:before="120" w:after="120"/>
        <w:jc w:val="both"/>
      </w:pPr>
      <w:r w:rsidRPr="007E6B21">
        <w:t>Total amount is within approver’s delegation limit; excess requires escalation or additional approver signatures.</w:t>
      </w:r>
    </w:p>
    <w:p w14:paraId="2866DB86" w14:textId="77777777" w:rsidR="007E6B21" w:rsidRPr="007E6B21" w:rsidRDefault="007E6B21">
      <w:pPr>
        <w:numPr>
          <w:ilvl w:val="1"/>
          <w:numId w:val="355"/>
        </w:numPr>
        <w:spacing w:before="120" w:after="120"/>
        <w:jc w:val="both"/>
      </w:pPr>
      <w:r w:rsidRPr="007E6B21">
        <w:t>Budget/fund utilisation does not cross configured ceilings, unless special override flag is available for that role.</w:t>
      </w:r>
    </w:p>
    <w:p w14:paraId="0D006D90" w14:textId="77777777" w:rsidR="007E6B21" w:rsidRPr="007E6B21" w:rsidRDefault="007E6B21">
      <w:pPr>
        <w:numPr>
          <w:ilvl w:val="0"/>
          <w:numId w:val="355"/>
        </w:numPr>
        <w:spacing w:before="120" w:after="120"/>
        <w:jc w:val="both"/>
      </w:pPr>
      <w:r w:rsidRPr="007E6B21">
        <w:t xml:space="preserve">On </w:t>
      </w:r>
      <w:r w:rsidRPr="007E6B21">
        <w:rPr>
          <w:b/>
          <w:bCs/>
        </w:rPr>
        <w:t>Approve &amp; Release</w:t>
      </w:r>
      <w:r w:rsidRPr="007E6B21">
        <w:t>:</w:t>
      </w:r>
    </w:p>
    <w:p w14:paraId="6477E488" w14:textId="77777777" w:rsidR="007E6B21" w:rsidRPr="007E6B21" w:rsidRDefault="007E6B21">
      <w:pPr>
        <w:numPr>
          <w:ilvl w:val="1"/>
          <w:numId w:val="355"/>
        </w:numPr>
        <w:spacing w:before="120" w:after="120"/>
        <w:jc w:val="both"/>
      </w:pPr>
      <w:r w:rsidRPr="007E6B21">
        <w:t>Batch status transitions to “Approved – Pending Execution” and triggers payment initiation to RPP/bank; audit record is written.</w:t>
      </w:r>
    </w:p>
    <w:p w14:paraId="66873096" w14:textId="77777777" w:rsidR="007E6B21" w:rsidRPr="007E6B21" w:rsidRDefault="007E6B21">
      <w:pPr>
        <w:numPr>
          <w:ilvl w:val="0"/>
          <w:numId w:val="355"/>
        </w:numPr>
        <w:spacing w:before="120" w:after="120"/>
        <w:jc w:val="both"/>
      </w:pPr>
      <w:r w:rsidRPr="007E6B21">
        <w:t xml:space="preserve">On </w:t>
      </w:r>
      <w:r w:rsidRPr="007E6B21">
        <w:rPr>
          <w:b/>
          <w:bCs/>
        </w:rPr>
        <w:t>Hold</w:t>
      </w:r>
      <w:r w:rsidRPr="007E6B21">
        <w:t>:</w:t>
      </w:r>
    </w:p>
    <w:p w14:paraId="6B5FDC02" w14:textId="77777777" w:rsidR="007E6B21" w:rsidRPr="007E6B21" w:rsidRDefault="007E6B21">
      <w:pPr>
        <w:numPr>
          <w:ilvl w:val="1"/>
          <w:numId w:val="355"/>
        </w:numPr>
        <w:spacing w:before="120" w:after="120"/>
        <w:jc w:val="both"/>
      </w:pPr>
      <w:r w:rsidRPr="007E6B21">
        <w:lastRenderedPageBreak/>
        <w:t>Status becomes “On Hold” with reason; batch is excluded from automatic execution until released by an authorized user.</w:t>
      </w:r>
    </w:p>
    <w:p w14:paraId="578819AF" w14:textId="77777777" w:rsidR="007E6B21" w:rsidRPr="007E6B21" w:rsidRDefault="007E6B21">
      <w:pPr>
        <w:numPr>
          <w:ilvl w:val="0"/>
          <w:numId w:val="355"/>
        </w:numPr>
        <w:spacing w:before="120" w:after="120"/>
        <w:jc w:val="both"/>
      </w:pPr>
      <w:r w:rsidRPr="007E6B21">
        <w:t xml:space="preserve">On </w:t>
      </w:r>
      <w:r w:rsidRPr="007E6B21">
        <w:rPr>
          <w:b/>
          <w:bCs/>
        </w:rPr>
        <w:t>Reject</w:t>
      </w:r>
      <w:r w:rsidRPr="007E6B21">
        <w:t>:</w:t>
      </w:r>
    </w:p>
    <w:p w14:paraId="1B4E2A10" w14:textId="77777777" w:rsidR="007E6B21" w:rsidRPr="007E6B21" w:rsidRDefault="007E6B21">
      <w:pPr>
        <w:numPr>
          <w:ilvl w:val="1"/>
          <w:numId w:val="355"/>
        </w:numPr>
        <w:spacing w:before="120" w:after="120"/>
        <w:jc w:val="both"/>
      </w:pPr>
      <w:r w:rsidRPr="007E6B21">
        <w:t>Batch is returned to originating unit with comments; it cannot be executed as</w:t>
      </w:r>
      <w:r w:rsidRPr="007E6B21">
        <w:noBreakHyphen/>
        <w:t>is and must be corrected/regenerated.</w:t>
      </w:r>
    </w:p>
    <w:p w14:paraId="2D2BA3B2" w14:textId="6FA9BC0B" w:rsidR="007E6B21" w:rsidRPr="007E6B21" w:rsidRDefault="007E6B21">
      <w:pPr>
        <w:numPr>
          <w:ilvl w:val="0"/>
          <w:numId w:val="355"/>
        </w:numPr>
        <w:spacing w:before="120" w:after="120"/>
        <w:jc w:val="both"/>
      </w:pPr>
      <w:r w:rsidRPr="007E6B21">
        <w:t xml:space="preserve">System must prevent </w:t>
      </w:r>
      <w:r w:rsidRPr="007E6B21">
        <w:rPr>
          <w:b/>
          <w:bCs/>
        </w:rPr>
        <w:t>duplicate approvals</w:t>
      </w:r>
      <w:r w:rsidRPr="007E6B21">
        <w:t xml:space="preserve"> (double</w:t>
      </w:r>
      <w:r w:rsidRPr="007E6B21">
        <w:noBreakHyphen/>
        <w:t>click protection and backend idempotency).</w:t>
      </w:r>
    </w:p>
    <w:p w14:paraId="7E33BA21" w14:textId="77777777" w:rsidR="007E6B21" w:rsidRPr="007E6B21" w:rsidRDefault="007E6B21" w:rsidP="007E6B21">
      <w:pPr>
        <w:spacing w:before="360"/>
        <w:rPr>
          <w:b/>
          <w:bCs/>
        </w:rPr>
      </w:pPr>
      <w:r w:rsidRPr="007E6B21">
        <w:rPr>
          <w:b/>
          <w:bCs/>
        </w:rPr>
        <w:t>Data Inputs</w:t>
      </w:r>
    </w:p>
    <w:p w14:paraId="2178755B" w14:textId="77777777" w:rsidR="007E6B21" w:rsidRPr="007E6B21" w:rsidRDefault="007E6B21">
      <w:pPr>
        <w:numPr>
          <w:ilvl w:val="0"/>
          <w:numId w:val="356"/>
        </w:numPr>
        <w:spacing w:before="120" w:after="120"/>
        <w:jc w:val="both"/>
      </w:pPr>
      <w:r w:rsidRPr="007E6B21">
        <w:t>Disbursement batch metadata from payment processing engine: composition, amounts, originating unit.</w:t>
      </w:r>
    </w:p>
    <w:p w14:paraId="253AF728" w14:textId="77777777" w:rsidR="007E6B21" w:rsidRPr="007E6B21" w:rsidRDefault="007E6B21">
      <w:pPr>
        <w:numPr>
          <w:ilvl w:val="0"/>
          <w:numId w:val="356"/>
        </w:numPr>
        <w:spacing w:before="120" w:after="120"/>
        <w:jc w:val="both"/>
      </w:pPr>
      <w:r w:rsidRPr="007E6B21">
        <w:t>Budget and fund utilisation data per scheme and head (current allocation, spent, pending).</w:t>
      </w:r>
    </w:p>
    <w:p w14:paraId="62287DDD" w14:textId="77777777" w:rsidR="007E6B21" w:rsidRPr="007E6B21" w:rsidRDefault="007E6B21">
      <w:pPr>
        <w:numPr>
          <w:ilvl w:val="0"/>
          <w:numId w:val="356"/>
        </w:numPr>
        <w:spacing w:before="120" w:after="120"/>
        <w:jc w:val="both"/>
      </w:pPr>
      <w:r w:rsidRPr="007E6B21">
        <w:t>Pre</w:t>
      </w:r>
      <w:r w:rsidRPr="007E6B21">
        <w:noBreakHyphen/>
        <w:t>check results from:</w:t>
      </w:r>
    </w:p>
    <w:p w14:paraId="46717A4D" w14:textId="77777777" w:rsidR="007E6B21" w:rsidRPr="007E6B21" w:rsidRDefault="007E6B21">
      <w:pPr>
        <w:numPr>
          <w:ilvl w:val="1"/>
          <w:numId w:val="356"/>
        </w:numPr>
        <w:spacing w:before="120" w:after="120"/>
        <w:jc w:val="both"/>
      </w:pPr>
      <w:r w:rsidRPr="007E6B21">
        <w:t>Application workflow (approval status, ineligibility flags).</w:t>
      </w:r>
    </w:p>
    <w:p w14:paraId="0A6DAED9" w14:textId="77777777" w:rsidR="007E6B21" w:rsidRPr="007E6B21" w:rsidRDefault="007E6B21">
      <w:pPr>
        <w:numPr>
          <w:ilvl w:val="1"/>
          <w:numId w:val="356"/>
        </w:numPr>
        <w:spacing w:before="120" w:after="120"/>
        <w:jc w:val="both"/>
      </w:pPr>
      <w:r w:rsidRPr="007E6B21">
        <w:t>Ineligible Beneficiary Dashboard (for recent mis</w:t>
      </w:r>
      <w:r w:rsidRPr="007E6B21">
        <w:noBreakHyphen/>
        <w:t>target flags).</w:t>
      </w:r>
    </w:p>
    <w:p w14:paraId="2CD96A43" w14:textId="77777777" w:rsidR="007E6B21" w:rsidRPr="007E6B21" w:rsidRDefault="007E6B21">
      <w:pPr>
        <w:numPr>
          <w:ilvl w:val="1"/>
          <w:numId w:val="356"/>
        </w:numPr>
        <w:spacing w:before="120" w:after="120"/>
        <w:jc w:val="both"/>
      </w:pPr>
      <w:r w:rsidRPr="007E6B21">
        <w:t>Integration checks (RPP/bank connectivity and configuration).</w:t>
      </w:r>
    </w:p>
    <w:p w14:paraId="2BCE655B" w14:textId="77777777" w:rsidR="007E6B21" w:rsidRPr="007E6B21" w:rsidRDefault="007E6B21">
      <w:pPr>
        <w:numPr>
          <w:ilvl w:val="0"/>
          <w:numId w:val="356"/>
        </w:numPr>
        <w:spacing w:before="120" w:after="120"/>
        <w:jc w:val="both"/>
      </w:pPr>
      <w:r w:rsidRPr="007E6B21">
        <w:t>Delegation of powers data for logged</w:t>
      </w:r>
      <w:r w:rsidRPr="007E6B21">
        <w:noBreakHyphen/>
        <w:t>in approver (monetary limits, schemes).</w:t>
      </w:r>
    </w:p>
    <w:p w14:paraId="019E3033" w14:textId="3EA14E83" w:rsidR="007E6B21" w:rsidRPr="007E6B21" w:rsidRDefault="007E6B21">
      <w:pPr>
        <w:numPr>
          <w:ilvl w:val="0"/>
          <w:numId w:val="356"/>
        </w:numPr>
        <w:spacing w:before="120" w:after="120"/>
        <w:jc w:val="both"/>
      </w:pPr>
      <w:r w:rsidRPr="007E6B21">
        <w:t>Sampling configuration and any pre</w:t>
      </w:r>
      <w:r w:rsidRPr="007E6B21">
        <w:noBreakHyphen/>
        <w:t>selected sample transactions.</w:t>
      </w:r>
    </w:p>
    <w:p w14:paraId="2CABB845" w14:textId="77777777" w:rsidR="007E6B21" w:rsidRPr="007E6B21" w:rsidRDefault="007E6B21" w:rsidP="007E6B21">
      <w:pPr>
        <w:spacing w:before="360"/>
        <w:rPr>
          <w:b/>
          <w:bCs/>
        </w:rPr>
      </w:pPr>
      <w:r w:rsidRPr="007E6B21">
        <w:rPr>
          <w:b/>
          <w:bCs/>
        </w:rPr>
        <w:t>Data Outputs</w:t>
      </w:r>
    </w:p>
    <w:p w14:paraId="52C8FB32" w14:textId="77777777" w:rsidR="007E6B21" w:rsidRPr="007E6B21" w:rsidRDefault="007E6B21">
      <w:pPr>
        <w:numPr>
          <w:ilvl w:val="0"/>
          <w:numId w:val="357"/>
        </w:numPr>
        <w:spacing w:before="120" w:after="120"/>
        <w:jc w:val="both"/>
      </w:pPr>
      <w:r w:rsidRPr="007E6B21">
        <w:t>Approval decision record: decision type, code, comments, approver details, timestamp, and any special instructions.</w:t>
      </w:r>
    </w:p>
    <w:p w14:paraId="03598120" w14:textId="77777777" w:rsidR="007E6B21" w:rsidRPr="007E6B21" w:rsidRDefault="007E6B21">
      <w:pPr>
        <w:numPr>
          <w:ilvl w:val="0"/>
          <w:numId w:val="357"/>
        </w:numPr>
        <w:spacing w:before="120" w:after="120"/>
        <w:jc w:val="both"/>
      </w:pPr>
      <w:r w:rsidRPr="007E6B21">
        <w:t>Updated batch status, visible in Disbursement Dashboard and downstream reconciliation views.</w:t>
      </w:r>
    </w:p>
    <w:p w14:paraId="1BBB5D3A" w14:textId="77777777" w:rsidR="007E6B21" w:rsidRPr="007E6B21" w:rsidRDefault="007E6B21">
      <w:pPr>
        <w:numPr>
          <w:ilvl w:val="0"/>
          <w:numId w:val="357"/>
        </w:numPr>
        <w:spacing w:before="120" w:after="120"/>
        <w:jc w:val="both"/>
      </w:pPr>
      <w:r w:rsidRPr="007E6B21">
        <w:t>Execution trigger message sent to payment processing/RPP integration layer for approved batches.</w:t>
      </w:r>
    </w:p>
    <w:p w14:paraId="1E7543A6" w14:textId="0A2B649A" w:rsidR="007E6B21" w:rsidRPr="007E6B21" w:rsidRDefault="007E6B21">
      <w:pPr>
        <w:numPr>
          <w:ilvl w:val="0"/>
          <w:numId w:val="357"/>
        </w:numPr>
        <w:spacing w:before="120" w:after="120"/>
        <w:jc w:val="both"/>
      </w:pPr>
      <w:r w:rsidRPr="007E6B21">
        <w:t>Notifications to originating units when batches are held or rejected, including reasons.</w:t>
      </w:r>
    </w:p>
    <w:p w14:paraId="13B10B27" w14:textId="77777777" w:rsidR="007E6B21" w:rsidRPr="007E6B21" w:rsidRDefault="007E6B21" w:rsidP="007E6B21">
      <w:pPr>
        <w:spacing w:before="360"/>
        <w:rPr>
          <w:b/>
          <w:bCs/>
        </w:rPr>
      </w:pPr>
      <w:r w:rsidRPr="007E6B21">
        <w:rPr>
          <w:b/>
          <w:bCs/>
        </w:rPr>
        <w:t>Integration Points</w:t>
      </w:r>
    </w:p>
    <w:p w14:paraId="0A059477" w14:textId="77777777" w:rsidR="007E6B21" w:rsidRPr="007E6B21" w:rsidRDefault="007E6B21">
      <w:pPr>
        <w:numPr>
          <w:ilvl w:val="0"/>
          <w:numId w:val="358"/>
        </w:numPr>
        <w:spacing w:before="120" w:after="120"/>
        <w:jc w:val="both"/>
      </w:pPr>
      <w:r w:rsidRPr="007E6B21">
        <w:t>Disbursement batch management / payment engine service.</w:t>
      </w:r>
    </w:p>
    <w:p w14:paraId="131D3CAD" w14:textId="77777777" w:rsidR="007E6B21" w:rsidRPr="007E6B21" w:rsidRDefault="007E6B21">
      <w:pPr>
        <w:numPr>
          <w:ilvl w:val="0"/>
          <w:numId w:val="358"/>
        </w:numPr>
        <w:spacing w:before="120" w:after="120"/>
        <w:jc w:val="both"/>
      </w:pPr>
      <w:r w:rsidRPr="007E6B21">
        <w:t>Budget / Fund Utilisation service.</w:t>
      </w:r>
    </w:p>
    <w:p w14:paraId="63AD691A" w14:textId="77777777" w:rsidR="007E6B21" w:rsidRPr="007E6B21" w:rsidRDefault="007E6B21">
      <w:pPr>
        <w:numPr>
          <w:ilvl w:val="0"/>
          <w:numId w:val="358"/>
        </w:numPr>
        <w:spacing w:before="120" w:after="120"/>
        <w:jc w:val="both"/>
      </w:pPr>
      <w:r w:rsidRPr="007E6B21">
        <w:t>Application / Beneficiary registry (for last</w:t>
      </w:r>
      <w:r w:rsidRPr="007E6B21">
        <w:noBreakHyphen/>
        <w:t>minute eligibility and ineligibility checks).</w:t>
      </w:r>
    </w:p>
    <w:p w14:paraId="0EA5E363" w14:textId="77777777" w:rsidR="007E6B21" w:rsidRPr="007E6B21" w:rsidRDefault="007E6B21">
      <w:pPr>
        <w:numPr>
          <w:ilvl w:val="0"/>
          <w:numId w:val="358"/>
        </w:numPr>
        <w:spacing w:before="120" w:after="120"/>
        <w:jc w:val="both"/>
      </w:pPr>
      <w:r w:rsidRPr="007E6B21">
        <w:t>RPP / bank integration configuration service (for technical readiness checks).</w:t>
      </w:r>
    </w:p>
    <w:p w14:paraId="63C8B880" w14:textId="7930AC8F" w:rsidR="007E6B21" w:rsidRPr="007E6B21" w:rsidRDefault="007E6B21">
      <w:pPr>
        <w:numPr>
          <w:ilvl w:val="0"/>
          <w:numId w:val="358"/>
        </w:numPr>
        <w:spacing w:before="120" w:after="120"/>
        <w:jc w:val="both"/>
      </w:pPr>
      <w:r w:rsidRPr="007E6B21">
        <w:t>Audit logging and Notification services.</w:t>
      </w:r>
    </w:p>
    <w:p w14:paraId="265AF698" w14:textId="77777777" w:rsidR="007E6B21" w:rsidRPr="007E6B21" w:rsidRDefault="007E6B21" w:rsidP="007E6B21">
      <w:pPr>
        <w:spacing w:before="360"/>
        <w:rPr>
          <w:b/>
          <w:bCs/>
        </w:rPr>
      </w:pPr>
      <w:r w:rsidRPr="007E6B21">
        <w:rPr>
          <w:b/>
          <w:bCs/>
        </w:rPr>
        <w:t>RBAC</w:t>
      </w:r>
    </w:p>
    <w:p w14:paraId="0AB2F4DF" w14:textId="77777777" w:rsidR="007E6B21" w:rsidRPr="007E6B21" w:rsidRDefault="007E6B21">
      <w:pPr>
        <w:numPr>
          <w:ilvl w:val="0"/>
          <w:numId w:val="359"/>
        </w:numPr>
        <w:spacing w:before="120" w:after="120"/>
        <w:jc w:val="both"/>
      </w:pPr>
      <w:r w:rsidRPr="007E6B21">
        <w:rPr>
          <w:b/>
          <w:bCs/>
        </w:rPr>
        <w:t>DBT Nodal Officer / Finance Approver:</w:t>
      </w:r>
    </w:p>
    <w:p w14:paraId="0E68C5B6" w14:textId="77777777" w:rsidR="007E6B21" w:rsidRPr="007E6B21" w:rsidRDefault="007E6B21">
      <w:pPr>
        <w:numPr>
          <w:ilvl w:val="1"/>
          <w:numId w:val="359"/>
        </w:numPr>
        <w:spacing w:before="120" w:after="120"/>
        <w:jc w:val="both"/>
      </w:pPr>
      <w:r w:rsidRPr="007E6B21">
        <w:t>Can approve, hold, or reject batches within delegation and scope.</w:t>
      </w:r>
    </w:p>
    <w:p w14:paraId="6475A185" w14:textId="77777777" w:rsidR="007E6B21" w:rsidRPr="007E6B21" w:rsidRDefault="007E6B21">
      <w:pPr>
        <w:numPr>
          <w:ilvl w:val="0"/>
          <w:numId w:val="359"/>
        </w:numPr>
        <w:spacing w:before="120" w:after="120"/>
        <w:jc w:val="both"/>
      </w:pPr>
      <w:r w:rsidRPr="007E6B21">
        <w:rPr>
          <w:b/>
          <w:bCs/>
        </w:rPr>
        <w:lastRenderedPageBreak/>
        <w:t>Finance Officer / Creator:</w:t>
      </w:r>
    </w:p>
    <w:p w14:paraId="0FC25352" w14:textId="77777777" w:rsidR="007E6B21" w:rsidRPr="007E6B21" w:rsidRDefault="007E6B21">
      <w:pPr>
        <w:numPr>
          <w:ilvl w:val="1"/>
          <w:numId w:val="359"/>
        </w:numPr>
        <w:spacing w:before="120" w:after="120"/>
        <w:jc w:val="both"/>
      </w:pPr>
      <w:r w:rsidRPr="007E6B21">
        <w:t>Can see approval status and comments but cannot approve; may resubmit corrected batches after rejection.</w:t>
      </w:r>
    </w:p>
    <w:p w14:paraId="2D0328C3" w14:textId="77777777" w:rsidR="007E6B21" w:rsidRPr="007E6B21" w:rsidRDefault="007E6B21">
      <w:pPr>
        <w:numPr>
          <w:ilvl w:val="0"/>
          <w:numId w:val="359"/>
        </w:numPr>
        <w:spacing w:before="120" w:after="120"/>
        <w:jc w:val="both"/>
      </w:pPr>
      <w:r w:rsidRPr="007E6B21">
        <w:rPr>
          <w:b/>
          <w:bCs/>
        </w:rPr>
        <w:t>Audit / Compliance:</w:t>
      </w:r>
    </w:p>
    <w:p w14:paraId="3A4F0BB4" w14:textId="16072AC3" w:rsidR="007E6B21" w:rsidRPr="007E6B21" w:rsidRDefault="007E6B21">
      <w:pPr>
        <w:numPr>
          <w:ilvl w:val="1"/>
          <w:numId w:val="359"/>
        </w:numPr>
        <w:spacing w:before="120" w:after="120"/>
        <w:jc w:val="both"/>
      </w:pPr>
      <w:r w:rsidRPr="007E6B21">
        <w:t>Read</w:t>
      </w:r>
      <w:r w:rsidRPr="007E6B21">
        <w:noBreakHyphen/>
        <w:t>only view of batch details, checks, and decisions.</w:t>
      </w:r>
    </w:p>
    <w:p w14:paraId="0580DD2C" w14:textId="77777777" w:rsidR="007E6B21" w:rsidRPr="007E6B21" w:rsidRDefault="007E6B21" w:rsidP="007E6B21">
      <w:pPr>
        <w:spacing w:before="360"/>
        <w:rPr>
          <w:b/>
          <w:bCs/>
        </w:rPr>
      </w:pPr>
      <w:r w:rsidRPr="007E6B21">
        <w:rPr>
          <w:b/>
          <w:bCs/>
        </w:rPr>
        <w:t>Error Handling &amp; Messaging</w:t>
      </w:r>
    </w:p>
    <w:p w14:paraId="3BB1A039" w14:textId="77777777" w:rsidR="007E6B21" w:rsidRPr="007E6B21" w:rsidRDefault="007E6B21">
      <w:pPr>
        <w:numPr>
          <w:ilvl w:val="0"/>
          <w:numId w:val="360"/>
        </w:numPr>
        <w:spacing w:before="120" w:after="120"/>
        <w:jc w:val="both"/>
      </w:pPr>
      <w:r w:rsidRPr="007E6B21">
        <w:t>If pre</w:t>
      </w:r>
      <w:r w:rsidRPr="007E6B21">
        <w:noBreakHyphen/>
        <w:t>check services (budget, eligibility, RPP connectivity) are unavailable, prevent approval and show:</w:t>
      </w:r>
    </w:p>
    <w:p w14:paraId="285C903D" w14:textId="77777777" w:rsidR="007E6B21" w:rsidRPr="007E6B21" w:rsidRDefault="007E6B21">
      <w:pPr>
        <w:numPr>
          <w:ilvl w:val="1"/>
          <w:numId w:val="360"/>
        </w:numPr>
        <w:spacing w:before="120" w:after="120"/>
        <w:jc w:val="both"/>
      </w:pPr>
      <w:r w:rsidRPr="007E6B21">
        <w:t>“Mandatory pre</w:t>
      </w:r>
      <w:r w:rsidRPr="007E6B21">
        <w:noBreakHyphen/>
        <w:t>disbursement checks could not be completed; approval is disabled until services are restored.”</w:t>
      </w:r>
    </w:p>
    <w:p w14:paraId="02162C5C" w14:textId="77777777" w:rsidR="007E6B21" w:rsidRPr="007E6B21" w:rsidRDefault="007E6B21">
      <w:pPr>
        <w:numPr>
          <w:ilvl w:val="0"/>
          <w:numId w:val="360"/>
        </w:numPr>
        <w:spacing w:before="120" w:after="120"/>
        <w:jc w:val="both"/>
      </w:pPr>
      <w:r w:rsidRPr="007E6B21">
        <w:t>For delegation/budget violations, show explicit reasons and required next steps (e.g., “Amount exceeds your approval limit of ₹X; escalate to Level</w:t>
      </w:r>
      <w:r w:rsidRPr="007E6B21">
        <w:noBreakHyphen/>
        <w:t>2 approver.”).</w:t>
      </w:r>
    </w:p>
    <w:p w14:paraId="396E11F8" w14:textId="36982117" w:rsidR="007E6B21" w:rsidRPr="007E6B21" w:rsidRDefault="007E6B21">
      <w:pPr>
        <w:numPr>
          <w:ilvl w:val="0"/>
          <w:numId w:val="360"/>
        </w:numPr>
        <w:spacing w:before="120" w:after="120"/>
        <w:jc w:val="both"/>
      </w:pPr>
      <w:r w:rsidRPr="007E6B21">
        <w:t>Clear confirmation dialogs before final approval or rejection, summarising impact (number of beneficiaries, total amount).</w:t>
      </w:r>
    </w:p>
    <w:p w14:paraId="4EB42D8F" w14:textId="77777777" w:rsidR="007E6B21" w:rsidRPr="007E6B21" w:rsidRDefault="007E6B21" w:rsidP="007E6B21">
      <w:pPr>
        <w:spacing w:before="360"/>
        <w:rPr>
          <w:b/>
          <w:bCs/>
        </w:rPr>
      </w:pPr>
      <w:r w:rsidRPr="007E6B21">
        <w:rPr>
          <w:b/>
          <w:bCs/>
        </w:rPr>
        <w:t>Accessibility &amp; Usability</w:t>
      </w:r>
    </w:p>
    <w:p w14:paraId="7144B850" w14:textId="77777777" w:rsidR="007E6B21" w:rsidRPr="007E6B21" w:rsidRDefault="007E6B21">
      <w:pPr>
        <w:numPr>
          <w:ilvl w:val="0"/>
          <w:numId w:val="361"/>
        </w:numPr>
        <w:spacing w:before="120" w:after="120"/>
        <w:jc w:val="both"/>
      </w:pPr>
      <w:r w:rsidRPr="007E6B21">
        <w:t xml:space="preserve">Structured layout separating </w:t>
      </w:r>
      <w:r w:rsidRPr="007E6B21">
        <w:rPr>
          <w:b/>
          <w:bCs/>
        </w:rPr>
        <w:t>summary</w:t>
      </w:r>
      <w:r w:rsidRPr="007E6B21">
        <w:t xml:space="preserve">, </w:t>
      </w:r>
      <w:r w:rsidRPr="007E6B21">
        <w:rPr>
          <w:b/>
          <w:bCs/>
        </w:rPr>
        <w:t>compliance checks</w:t>
      </w:r>
      <w:r w:rsidRPr="007E6B21">
        <w:t xml:space="preserve">, </w:t>
      </w:r>
      <w:r w:rsidRPr="007E6B21">
        <w:rPr>
          <w:b/>
          <w:bCs/>
        </w:rPr>
        <w:t>sample view</w:t>
      </w:r>
      <w:r w:rsidRPr="007E6B21">
        <w:t xml:space="preserve">, and </w:t>
      </w:r>
      <w:r w:rsidRPr="007E6B21">
        <w:rPr>
          <w:b/>
          <w:bCs/>
        </w:rPr>
        <w:t>decision area</w:t>
      </w:r>
      <w:r w:rsidRPr="007E6B21">
        <w:t>, with headings and keyboard navigation.</w:t>
      </w:r>
    </w:p>
    <w:p w14:paraId="745FCE72" w14:textId="77777777" w:rsidR="007E6B21" w:rsidRPr="007E6B21" w:rsidRDefault="007E6B21">
      <w:pPr>
        <w:numPr>
          <w:ilvl w:val="0"/>
          <w:numId w:val="361"/>
        </w:numPr>
        <w:spacing w:before="120" w:after="120"/>
        <w:jc w:val="both"/>
      </w:pPr>
      <w:r w:rsidRPr="007E6B21">
        <w:t>KPIs and warnings presented with both icons and text; colour is supplemental only.</w:t>
      </w:r>
    </w:p>
    <w:p w14:paraId="343A8F4A" w14:textId="5589EE4E" w:rsidR="007E6B21" w:rsidRPr="007E6B21" w:rsidRDefault="007E6B21">
      <w:pPr>
        <w:numPr>
          <w:ilvl w:val="0"/>
          <w:numId w:val="361"/>
        </w:numPr>
        <w:spacing w:before="120" w:after="120"/>
        <w:jc w:val="both"/>
      </w:pPr>
      <w:r w:rsidRPr="007E6B21">
        <w:t>Approve/Hold/Reject options grouped with clear labels and helper text to reduce errors.</w:t>
      </w:r>
    </w:p>
    <w:p w14:paraId="4597E359" w14:textId="77777777" w:rsidR="007E6B21" w:rsidRPr="007E6B21" w:rsidRDefault="007E6B21" w:rsidP="007E6B21">
      <w:pPr>
        <w:spacing w:before="360"/>
        <w:rPr>
          <w:b/>
          <w:bCs/>
        </w:rPr>
      </w:pPr>
      <w:r w:rsidRPr="007E6B21">
        <w:rPr>
          <w:b/>
          <w:bCs/>
        </w:rPr>
        <w:t>Testability</w:t>
      </w:r>
    </w:p>
    <w:p w14:paraId="6EF9A286" w14:textId="77777777" w:rsidR="007E6B21" w:rsidRPr="007E6B21" w:rsidRDefault="007E6B21">
      <w:pPr>
        <w:numPr>
          <w:ilvl w:val="0"/>
          <w:numId w:val="362"/>
        </w:numPr>
        <w:spacing w:before="120" w:after="120"/>
        <w:jc w:val="both"/>
      </w:pPr>
      <w:r w:rsidRPr="007E6B21">
        <w:t>Unit tests for decision validations: checks completion, delegation limits, budget constraints, status transitions.</w:t>
      </w:r>
    </w:p>
    <w:p w14:paraId="79DCDCAC" w14:textId="77777777" w:rsidR="007E6B21" w:rsidRPr="007E6B21" w:rsidRDefault="007E6B21">
      <w:pPr>
        <w:numPr>
          <w:ilvl w:val="0"/>
          <w:numId w:val="362"/>
        </w:numPr>
        <w:spacing w:before="120" w:after="120"/>
        <w:jc w:val="both"/>
      </w:pPr>
      <w:r w:rsidRPr="007E6B21">
        <w:t>Integration tests ensuring that approved batches correctly trigger payment execution and rejected/held batches do not.</w:t>
      </w:r>
    </w:p>
    <w:p w14:paraId="290AA534" w14:textId="77777777" w:rsidR="007E6B21" w:rsidRPr="007E6B21" w:rsidRDefault="007E6B21">
      <w:pPr>
        <w:numPr>
          <w:ilvl w:val="0"/>
          <w:numId w:val="362"/>
        </w:numPr>
        <w:spacing w:before="120" w:after="120"/>
        <w:jc w:val="both"/>
      </w:pPr>
      <w:r w:rsidRPr="007E6B21">
        <w:t>Scenario tests:</w:t>
      </w:r>
    </w:p>
    <w:p w14:paraId="187072F7" w14:textId="77777777" w:rsidR="007E6B21" w:rsidRPr="007E6B21" w:rsidRDefault="007E6B21">
      <w:pPr>
        <w:numPr>
          <w:ilvl w:val="1"/>
          <w:numId w:val="362"/>
        </w:numPr>
        <w:spacing w:before="120" w:after="120"/>
        <w:jc w:val="both"/>
      </w:pPr>
      <w:r w:rsidRPr="007E6B21">
        <w:t>Approving a normal batch within limits.</w:t>
      </w:r>
    </w:p>
    <w:p w14:paraId="2CF7349D" w14:textId="77777777" w:rsidR="007E6B21" w:rsidRPr="007E6B21" w:rsidRDefault="007E6B21">
      <w:pPr>
        <w:numPr>
          <w:ilvl w:val="1"/>
          <w:numId w:val="362"/>
        </w:numPr>
        <w:spacing w:before="120" w:after="120"/>
        <w:jc w:val="both"/>
      </w:pPr>
      <w:r w:rsidRPr="007E6B21">
        <w:t>Holding a batch due to high failure rate warnings or budget issues.</w:t>
      </w:r>
    </w:p>
    <w:p w14:paraId="22AA3E6F" w14:textId="77777777" w:rsidR="007E6B21" w:rsidRPr="007E6B21" w:rsidRDefault="007E6B21">
      <w:pPr>
        <w:numPr>
          <w:ilvl w:val="1"/>
          <w:numId w:val="362"/>
        </w:numPr>
        <w:spacing w:before="120" w:after="120"/>
        <w:jc w:val="both"/>
      </w:pPr>
      <w:r w:rsidRPr="007E6B21">
        <w:t>Rejecting a batch because of detected ineligible beneficiaries and verifying feedback loop to originating unit.</w:t>
      </w:r>
    </w:p>
    <w:p w14:paraId="66505187" w14:textId="47B37691" w:rsidR="007E6B21" w:rsidRDefault="007E6B21" w:rsidP="007E6B21">
      <w:pPr>
        <w:spacing w:before="120" w:after="120"/>
        <w:jc w:val="both"/>
      </w:pPr>
    </w:p>
    <w:p w14:paraId="325495BD" w14:textId="5546E50D" w:rsidR="007E6B21" w:rsidRDefault="007E6B21" w:rsidP="007E6B21">
      <w:pPr>
        <w:pStyle w:val="Heading3"/>
      </w:pPr>
      <w:r>
        <w:t>--Screen 31: Payment History</w:t>
      </w:r>
    </w:p>
    <w:p w14:paraId="334345DD" w14:textId="77777777" w:rsidR="007E6B21" w:rsidRDefault="007E6B21" w:rsidP="007E6B21">
      <w:pPr>
        <w:pStyle w:val="my-2"/>
        <w:spacing w:before="120" w:beforeAutospacing="0" w:after="120" w:afterAutospacing="0"/>
        <w:jc w:val="both"/>
      </w:pPr>
      <w:r>
        <w:rPr>
          <w:rStyle w:val="Strong"/>
          <w:rFonts w:eastAsiaTheme="majorEastAsia"/>
        </w:rPr>
        <w:t>Screen ID:</w:t>
      </w:r>
      <w:r>
        <w:t xml:space="preserve"> DEPT-PAY-31</w:t>
      </w:r>
    </w:p>
    <w:p w14:paraId="385BA3C9" w14:textId="77777777" w:rsidR="007E6B21" w:rsidRDefault="007E6B21" w:rsidP="007E6B21">
      <w:pPr>
        <w:pStyle w:val="my-2"/>
        <w:spacing w:before="120" w:beforeAutospacing="0" w:after="120" w:afterAutospacing="0"/>
        <w:jc w:val="both"/>
      </w:pPr>
      <w:r>
        <w:rPr>
          <w:rStyle w:val="Strong"/>
          <w:rFonts w:eastAsiaTheme="majorEastAsia"/>
        </w:rPr>
        <w:t>Module:</w:t>
      </w:r>
      <w:r>
        <w:t xml:space="preserve"> Disbursement &amp; Payment</w:t>
      </w:r>
    </w:p>
    <w:p w14:paraId="3BE12775" w14:textId="77777777" w:rsidR="007E6B21" w:rsidRDefault="007E6B21" w:rsidP="007E6B21">
      <w:pPr>
        <w:pStyle w:val="my-2"/>
        <w:spacing w:before="120" w:beforeAutospacing="0" w:after="120" w:afterAutospacing="0"/>
        <w:jc w:val="both"/>
      </w:pPr>
      <w:r>
        <w:rPr>
          <w:rStyle w:val="Strong"/>
          <w:rFonts w:eastAsiaTheme="majorEastAsia"/>
        </w:rPr>
        <w:t>Screen Name:</w:t>
      </w:r>
      <w:r>
        <w:t xml:space="preserve"> Payment History</w:t>
      </w:r>
    </w:p>
    <w:p w14:paraId="72014A80" w14:textId="5B1B282D" w:rsidR="007E6B21" w:rsidRDefault="007E6B21" w:rsidP="007E6B21">
      <w:pPr>
        <w:pStyle w:val="my-2"/>
        <w:spacing w:before="120" w:beforeAutospacing="0" w:after="120" w:afterAutospacing="0"/>
        <w:jc w:val="both"/>
      </w:pPr>
      <w:r>
        <w:rPr>
          <w:rStyle w:val="Strong"/>
          <w:rFonts w:eastAsiaTheme="majorEastAsia"/>
        </w:rPr>
        <w:t>User Type:</w:t>
      </w:r>
      <w:r>
        <w:t xml:space="preserve"> Finance Officer / Department User / Audit Officer</w:t>
      </w:r>
    </w:p>
    <w:p w14:paraId="3693FE59" w14:textId="77777777" w:rsidR="007E6B21" w:rsidRPr="007E6B21" w:rsidRDefault="007E6B21" w:rsidP="007E6B21">
      <w:pPr>
        <w:spacing w:before="360"/>
        <w:rPr>
          <w:b/>
          <w:bCs/>
        </w:rPr>
      </w:pPr>
      <w:r w:rsidRPr="007E6B21">
        <w:rPr>
          <w:b/>
          <w:bCs/>
        </w:rPr>
        <w:lastRenderedPageBreak/>
        <w:t>Purpose</w:t>
      </w:r>
    </w:p>
    <w:p w14:paraId="715336FD" w14:textId="0DDB0367" w:rsidR="007E6B21" w:rsidRDefault="007E6B21" w:rsidP="007E6B21">
      <w:pPr>
        <w:pStyle w:val="my-2"/>
        <w:spacing w:before="120" w:beforeAutospacing="0" w:after="120" w:afterAutospacing="0"/>
        <w:jc w:val="both"/>
      </w:pPr>
      <w:r>
        <w:t xml:space="preserve">Provide authorised users with a </w:t>
      </w:r>
      <w:r>
        <w:rPr>
          <w:rStyle w:val="Strong"/>
          <w:rFonts w:eastAsiaTheme="majorEastAsia"/>
        </w:rPr>
        <w:t>searchable, filterable view of past benefit payments</w:t>
      </w:r>
      <w:r>
        <w:t xml:space="preserve">, by beneficiary and scheme, to support inquiries, audits, and analysis of payment patterns and issues. </w:t>
      </w:r>
    </w:p>
    <w:p w14:paraId="20716D71" w14:textId="77777777" w:rsidR="007E6B21" w:rsidRPr="007E6B21" w:rsidRDefault="007E6B21" w:rsidP="007E6B21">
      <w:pPr>
        <w:spacing w:before="360"/>
        <w:rPr>
          <w:b/>
          <w:bCs/>
        </w:rPr>
      </w:pPr>
      <w:r w:rsidRPr="007E6B21">
        <w:rPr>
          <w:b/>
          <w:bCs/>
        </w:rPr>
        <w:t>Functional Description</w:t>
      </w:r>
    </w:p>
    <w:p w14:paraId="3A804053" w14:textId="77777777" w:rsidR="007E6B21" w:rsidRDefault="007E6B21">
      <w:pPr>
        <w:pStyle w:val="my-2"/>
        <w:numPr>
          <w:ilvl w:val="0"/>
          <w:numId w:val="363"/>
        </w:numPr>
        <w:spacing w:before="120" w:beforeAutospacing="0" w:after="120" w:afterAutospacing="0"/>
        <w:jc w:val="both"/>
      </w:pPr>
      <w:r>
        <w:t>Screen can be opened from:</w:t>
      </w:r>
    </w:p>
    <w:p w14:paraId="65307370" w14:textId="77777777" w:rsidR="007E6B21" w:rsidRDefault="007E6B21">
      <w:pPr>
        <w:pStyle w:val="my-2"/>
        <w:numPr>
          <w:ilvl w:val="1"/>
          <w:numId w:val="363"/>
        </w:numPr>
        <w:spacing w:before="120" w:beforeAutospacing="0" w:after="120" w:afterAutospacing="0"/>
        <w:jc w:val="both"/>
      </w:pPr>
      <w:r>
        <w:t>Disbursement Dashboard (batch → “View payment history for this scheme”),</w:t>
      </w:r>
    </w:p>
    <w:p w14:paraId="0EC96DE0" w14:textId="77777777" w:rsidR="007E6B21" w:rsidRDefault="007E6B21">
      <w:pPr>
        <w:pStyle w:val="my-2"/>
        <w:numPr>
          <w:ilvl w:val="1"/>
          <w:numId w:val="363"/>
        </w:numPr>
        <w:spacing w:before="120" w:beforeAutospacing="0" w:after="120" w:afterAutospacing="0"/>
        <w:jc w:val="both"/>
      </w:pPr>
      <w:r>
        <w:t>Beneficiary Search / 360° view (“View payment history for this beneficiary”), or</w:t>
      </w:r>
    </w:p>
    <w:p w14:paraId="6088EA36" w14:textId="02D1EE79" w:rsidR="007E6B21" w:rsidRDefault="007E6B21">
      <w:pPr>
        <w:pStyle w:val="my-2"/>
        <w:numPr>
          <w:ilvl w:val="1"/>
          <w:numId w:val="363"/>
        </w:numPr>
        <w:spacing w:before="120" w:beforeAutospacing="0" w:after="120" w:afterAutospacing="0"/>
        <w:jc w:val="both"/>
      </w:pPr>
      <w:r>
        <w:t xml:space="preserve">Direct navigation with search filters. </w:t>
      </w:r>
    </w:p>
    <w:p w14:paraId="7F8E1086" w14:textId="77777777" w:rsidR="007E6B21" w:rsidRDefault="007E6B21">
      <w:pPr>
        <w:pStyle w:val="my-2"/>
        <w:numPr>
          <w:ilvl w:val="0"/>
          <w:numId w:val="363"/>
        </w:numPr>
        <w:spacing w:before="120" w:beforeAutospacing="0" w:after="120" w:afterAutospacing="0"/>
        <w:jc w:val="both"/>
      </w:pPr>
      <w:r>
        <w:rPr>
          <w:rStyle w:val="Strong"/>
          <w:rFonts w:eastAsiaTheme="majorEastAsia"/>
        </w:rPr>
        <w:t>Filter/search panel:</w:t>
      </w:r>
    </w:p>
    <w:p w14:paraId="081CEF00" w14:textId="77777777" w:rsidR="007E6B21" w:rsidRDefault="007E6B21">
      <w:pPr>
        <w:pStyle w:val="my-2"/>
        <w:numPr>
          <w:ilvl w:val="1"/>
          <w:numId w:val="363"/>
        </w:numPr>
        <w:spacing w:before="120" w:beforeAutospacing="0" w:after="120" w:afterAutospacing="0"/>
        <w:jc w:val="both"/>
      </w:pPr>
      <w:r>
        <w:t>By Beneficiary (GR ID, Jan Aadhaar ID, name + location).</w:t>
      </w:r>
    </w:p>
    <w:p w14:paraId="59099250" w14:textId="77777777" w:rsidR="007E6B21" w:rsidRDefault="007E6B21">
      <w:pPr>
        <w:pStyle w:val="my-2"/>
        <w:numPr>
          <w:ilvl w:val="1"/>
          <w:numId w:val="363"/>
        </w:numPr>
        <w:spacing w:before="120" w:beforeAutospacing="0" w:after="120" w:afterAutospacing="0"/>
        <w:jc w:val="both"/>
      </w:pPr>
      <w:r>
        <w:t>By Scheme, financial year, date range, batch ID, transaction ID, payment channel (RPP/bank/post), status (Successful, Failed, Refunded, Reversed, In Process).</w:t>
      </w:r>
    </w:p>
    <w:p w14:paraId="5F3EF38F" w14:textId="77777777" w:rsidR="007E6B21" w:rsidRDefault="007E6B21">
      <w:pPr>
        <w:pStyle w:val="my-2"/>
        <w:numPr>
          <w:ilvl w:val="1"/>
          <w:numId w:val="363"/>
        </w:numPr>
        <w:spacing w:before="120" w:beforeAutospacing="0" w:after="120" w:afterAutospacing="0"/>
        <w:jc w:val="both"/>
      </w:pPr>
      <w:r>
        <w:t>Amount range and geography filters where needed.</w:t>
      </w:r>
    </w:p>
    <w:p w14:paraId="0D128F64" w14:textId="77777777" w:rsidR="007E6B21" w:rsidRDefault="007E6B21">
      <w:pPr>
        <w:pStyle w:val="my-2"/>
        <w:numPr>
          <w:ilvl w:val="0"/>
          <w:numId w:val="363"/>
        </w:numPr>
        <w:spacing w:before="120" w:beforeAutospacing="0" w:after="120" w:afterAutospacing="0"/>
        <w:jc w:val="both"/>
      </w:pPr>
      <w:r>
        <w:rPr>
          <w:rStyle w:val="Strong"/>
          <w:rFonts w:eastAsiaTheme="majorEastAsia"/>
        </w:rPr>
        <w:t>Payment history grid:</w:t>
      </w:r>
    </w:p>
    <w:p w14:paraId="1C13AC06" w14:textId="77777777" w:rsidR="007E6B21" w:rsidRDefault="007E6B21">
      <w:pPr>
        <w:pStyle w:val="my-2"/>
        <w:numPr>
          <w:ilvl w:val="1"/>
          <w:numId w:val="363"/>
        </w:numPr>
        <w:spacing w:before="120" w:beforeAutospacing="0" w:after="120" w:afterAutospacing="0"/>
        <w:jc w:val="both"/>
      </w:pPr>
      <w:r>
        <w:t>Columns:</w:t>
      </w:r>
    </w:p>
    <w:p w14:paraId="39BB1A9A" w14:textId="6B84EEBB" w:rsidR="007E6B21" w:rsidRDefault="007E6B21">
      <w:pPr>
        <w:pStyle w:val="my-2"/>
        <w:numPr>
          <w:ilvl w:val="2"/>
          <w:numId w:val="363"/>
        </w:numPr>
        <w:spacing w:before="120" w:beforeAutospacing="0" w:after="120" w:afterAutospacing="0"/>
        <w:jc w:val="both"/>
      </w:pPr>
      <w:r>
        <w:t>Payment date, Scheme, Instalment/period (month/year or instalment number).</w:t>
      </w:r>
    </w:p>
    <w:p w14:paraId="59F8572B" w14:textId="77777777" w:rsidR="007E6B21" w:rsidRDefault="007E6B21">
      <w:pPr>
        <w:pStyle w:val="my-2"/>
        <w:numPr>
          <w:ilvl w:val="2"/>
          <w:numId w:val="363"/>
        </w:numPr>
        <w:spacing w:before="120" w:beforeAutospacing="0" w:after="120" w:afterAutospacing="0"/>
        <w:jc w:val="both"/>
      </w:pPr>
      <w:r>
        <w:t>Beneficiary name, GR/beneficiary ID.</w:t>
      </w:r>
    </w:p>
    <w:p w14:paraId="2734E291" w14:textId="77777777" w:rsidR="007E6B21" w:rsidRDefault="007E6B21">
      <w:pPr>
        <w:pStyle w:val="my-2"/>
        <w:numPr>
          <w:ilvl w:val="2"/>
          <w:numId w:val="363"/>
        </w:numPr>
        <w:spacing w:before="120" w:beforeAutospacing="0" w:after="120" w:afterAutospacing="0"/>
        <w:jc w:val="both"/>
      </w:pPr>
      <w:r>
        <w:t>Transaction ID, Batch ID, channel, masked account/payment identifier.</w:t>
      </w:r>
    </w:p>
    <w:p w14:paraId="32E49544" w14:textId="77777777" w:rsidR="007E6B21" w:rsidRDefault="007E6B21">
      <w:pPr>
        <w:pStyle w:val="my-2"/>
        <w:numPr>
          <w:ilvl w:val="2"/>
          <w:numId w:val="363"/>
        </w:numPr>
        <w:spacing w:before="120" w:beforeAutospacing="0" w:after="120" w:afterAutospacing="0"/>
        <w:jc w:val="both"/>
      </w:pPr>
      <w:r>
        <w:t>Sanctioned amount, paid amount.</w:t>
      </w:r>
    </w:p>
    <w:p w14:paraId="063F1B36" w14:textId="77777777" w:rsidR="007E6B21" w:rsidRDefault="007E6B21">
      <w:pPr>
        <w:pStyle w:val="my-2"/>
        <w:numPr>
          <w:ilvl w:val="2"/>
          <w:numId w:val="363"/>
        </w:numPr>
        <w:spacing w:before="120" w:beforeAutospacing="0" w:after="120" w:afterAutospacing="0"/>
        <w:jc w:val="both"/>
      </w:pPr>
      <w:r>
        <w:t>Status (Success/Failed/Refunded/Reversed/Pending), failure/refund reason (if applicable).</w:t>
      </w:r>
    </w:p>
    <w:p w14:paraId="3E03A15D" w14:textId="77777777" w:rsidR="007E6B21" w:rsidRDefault="007E6B21">
      <w:pPr>
        <w:pStyle w:val="my-2"/>
        <w:numPr>
          <w:ilvl w:val="1"/>
          <w:numId w:val="363"/>
        </w:numPr>
        <w:spacing w:before="120" w:beforeAutospacing="0" w:after="120" w:afterAutospacing="0"/>
        <w:jc w:val="both"/>
      </w:pPr>
      <w:r>
        <w:t>Flags for “Manual/exception payment”, “Arrears”, “Recovery/adjustment”, “High value”.</w:t>
      </w:r>
    </w:p>
    <w:p w14:paraId="2C522FD9" w14:textId="77777777" w:rsidR="007E6B21" w:rsidRDefault="007E6B21">
      <w:pPr>
        <w:pStyle w:val="my-2"/>
        <w:numPr>
          <w:ilvl w:val="0"/>
          <w:numId w:val="363"/>
        </w:numPr>
        <w:spacing w:before="120" w:beforeAutospacing="0" w:after="120" w:afterAutospacing="0"/>
        <w:jc w:val="both"/>
      </w:pPr>
      <w:r>
        <w:rPr>
          <w:rStyle w:val="Strong"/>
          <w:rFonts w:eastAsiaTheme="majorEastAsia"/>
        </w:rPr>
        <w:t>Row actions:</w:t>
      </w:r>
    </w:p>
    <w:p w14:paraId="6802611C" w14:textId="77777777" w:rsidR="007E6B21" w:rsidRDefault="007E6B21">
      <w:pPr>
        <w:pStyle w:val="my-2"/>
        <w:numPr>
          <w:ilvl w:val="1"/>
          <w:numId w:val="363"/>
        </w:numPr>
        <w:spacing w:before="120" w:beforeAutospacing="0" w:after="120" w:afterAutospacing="0"/>
        <w:jc w:val="both"/>
      </w:pPr>
      <w:r>
        <w:t xml:space="preserve">View </w:t>
      </w:r>
      <w:r>
        <w:rPr>
          <w:rStyle w:val="Strong"/>
          <w:rFonts w:eastAsiaTheme="majorEastAsia"/>
        </w:rPr>
        <w:t>transaction details</w:t>
      </w:r>
      <w:r>
        <w:t xml:space="preserve"> (mini</w:t>
      </w:r>
      <w:r>
        <w:noBreakHyphen/>
        <w:t>modal or side panel) with full audit trail (approval, disbursement, reconciliation, failure/resolution info).</w:t>
      </w:r>
    </w:p>
    <w:p w14:paraId="3E5461BD" w14:textId="77777777" w:rsidR="007E6B21" w:rsidRDefault="007E6B21">
      <w:pPr>
        <w:pStyle w:val="my-2"/>
        <w:numPr>
          <w:ilvl w:val="1"/>
          <w:numId w:val="363"/>
        </w:numPr>
        <w:spacing w:before="120" w:beforeAutospacing="0" w:after="120" w:afterAutospacing="0"/>
        <w:jc w:val="both"/>
      </w:pPr>
      <w:r>
        <w:t xml:space="preserve">Navigate to </w:t>
      </w:r>
      <w:r>
        <w:rPr>
          <w:rStyle w:val="Strong"/>
          <w:rFonts w:eastAsiaTheme="majorEastAsia"/>
        </w:rPr>
        <w:t>Payment Reconciliation</w:t>
      </w:r>
      <w:r>
        <w:t xml:space="preserve"> entry or </w:t>
      </w:r>
      <w:r>
        <w:rPr>
          <w:rStyle w:val="Strong"/>
          <w:rFonts w:eastAsiaTheme="majorEastAsia"/>
        </w:rPr>
        <w:t>Failed Transaction Management</w:t>
      </w:r>
      <w:r>
        <w:t xml:space="preserve"> record if transaction was part of a problematic batch.</w:t>
      </w:r>
    </w:p>
    <w:p w14:paraId="2EEA9726" w14:textId="0090FC54" w:rsidR="007E6B21" w:rsidRDefault="007E6B21">
      <w:pPr>
        <w:pStyle w:val="my-2"/>
        <w:numPr>
          <w:ilvl w:val="1"/>
          <w:numId w:val="363"/>
        </w:numPr>
        <w:spacing w:before="120" w:beforeAutospacing="0" w:after="120" w:afterAutospacing="0"/>
        <w:jc w:val="both"/>
      </w:pPr>
      <w:r>
        <w:t>For authorized finance/audit roles, export selected records as CSV/PDF (subject to policy).</w:t>
      </w:r>
    </w:p>
    <w:p w14:paraId="78B56392" w14:textId="77777777" w:rsidR="007E6B21" w:rsidRPr="007E6B21" w:rsidRDefault="007E6B21" w:rsidP="007E6B21">
      <w:pPr>
        <w:spacing w:before="360"/>
        <w:rPr>
          <w:b/>
          <w:bCs/>
        </w:rPr>
      </w:pPr>
      <w:r w:rsidRPr="007E6B21">
        <w:rPr>
          <w:b/>
          <w:bCs/>
        </w:rPr>
        <w:t>Business Rules &amp; Validations</w:t>
      </w:r>
    </w:p>
    <w:p w14:paraId="61B9BEEA" w14:textId="77777777" w:rsidR="007E6B21" w:rsidRDefault="007E6B21">
      <w:pPr>
        <w:pStyle w:val="my-2"/>
        <w:numPr>
          <w:ilvl w:val="0"/>
          <w:numId w:val="364"/>
        </w:numPr>
        <w:spacing w:before="120" w:beforeAutospacing="0" w:after="120" w:afterAutospacing="0"/>
        <w:jc w:val="both"/>
      </w:pPr>
      <w:r>
        <w:t xml:space="preserve">Data shown is governed by </w:t>
      </w:r>
      <w:r>
        <w:rPr>
          <w:rStyle w:val="Strong"/>
          <w:rFonts w:eastAsiaTheme="majorEastAsia"/>
        </w:rPr>
        <w:t>RBAC scope</w:t>
      </w:r>
      <w:r>
        <w:t>:</w:t>
      </w:r>
    </w:p>
    <w:p w14:paraId="2DDDFFFC" w14:textId="77777777" w:rsidR="007E6B21" w:rsidRDefault="007E6B21">
      <w:pPr>
        <w:pStyle w:val="my-2"/>
        <w:numPr>
          <w:ilvl w:val="1"/>
          <w:numId w:val="364"/>
        </w:numPr>
        <w:spacing w:before="120" w:beforeAutospacing="0" w:after="120" w:afterAutospacing="0"/>
        <w:jc w:val="both"/>
      </w:pPr>
      <w:r>
        <w:lastRenderedPageBreak/>
        <w:t>Regular department users may see only scheme and geography in their remit and may not see masked identifiers fully.</w:t>
      </w:r>
    </w:p>
    <w:p w14:paraId="38B22C61" w14:textId="6A47AD81" w:rsidR="007E6B21" w:rsidRDefault="007E6B21">
      <w:pPr>
        <w:pStyle w:val="my-2"/>
        <w:numPr>
          <w:ilvl w:val="1"/>
          <w:numId w:val="364"/>
        </w:numPr>
        <w:spacing w:before="120" w:beforeAutospacing="0" w:after="120" w:afterAutospacing="0"/>
        <w:jc w:val="both"/>
      </w:pPr>
      <w:r>
        <w:t>Finance/audit roles may have wider or full visibility.</w:t>
      </w:r>
    </w:p>
    <w:p w14:paraId="265D6A2B" w14:textId="77777777" w:rsidR="007E6B21" w:rsidRDefault="007E6B21">
      <w:pPr>
        <w:pStyle w:val="my-2"/>
        <w:numPr>
          <w:ilvl w:val="0"/>
          <w:numId w:val="364"/>
        </w:numPr>
        <w:spacing w:before="120" w:beforeAutospacing="0" w:after="120" w:afterAutospacing="0"/>
        <w:jc w:val="both"/>
      </w:pPr>
      <w:r>
        <w:t>For beneficiary</w:t>
      </w:r>
      <w:r>
        <w:noBreakHyphen/>
        <w:t>centric views, history includes both regular and manual/exception payments, clearly labelled.</w:t>
      </w:r>
    </w:p>
    <w:p w14:paraId="68BEC0CC" w14:textId="77777777" w:rsidR="007E6B21" w:rsidRDefault="007E6B21">
      <w:pPr>
        <w:pStyle w:val="my-2"/>
        <w:numPr>
          <w:ilvl w:val="0"/>
          <w:numId w:val="364"/>
        </w:numPr>
        <w:spacing w:before="120" w:beforeAutospacing="0" w:after="120" w:afterAutospacing="0"/>
        <w:jc w:val="both"/>
      </w:pPr>
      <w:r>
        <w:t xml:space="preserve">Reversed or recovered amounts must be shown in a way that the </w:t>
      </w:r>
      <w:r>
        <w:rPr>
          <w:rStyle w:val="Strong"/>
          <w:rFonts w:eastAsiaTheme="majorEastAsia"/>
        </w:rPr>
        <w:t>net benefit</w:t>
      </w:r>
      <w:r>
        <w:t xml:space="preserve"> for a period can be understood (e.g., show both original credit and reversal).</w:t>
      </w:r>
    </w:p>
    <w:p w14:paraId="3DE21500" w14:textId="0820B836" w:rsidR="007E6B21" w:rsidRDefault="007E6B21">
      <w:pPr>
        <w:pStyle w:val="my-2"/>
        <w:numPr>
          <w:ilvl w:val="0"/>
          <w:numId w:val="364"/>
        </w:numPr>
        <w:spacing w:before="120" w:beforeAutospacing="0" w:after="120" w:afterAutospacing="0"/>
        <w:jc w:val="both"/>
      </w:pPr>
      <w:r>
        <w:t xml:space="preserve">Filters must default to a </w:t>
      </w:r>
      <w:r>
        <w:rPr>
          <w:rStyle w:val="Strong"/>
          <w:rFonts w:eastAsiaTheme="majorEastAsia"/>
        </w:rPr>
        <w:t>reasonable date range</w:t>
      </w:r>
      <w:r>
        <w:t xml:space="preserve"> (e.g., last 12 months) to avoid unintentionally large queries; users can expand with confirmation for heavy queries.</w:t>
      </w:r>
    </w:p>
    <w:p w14:paraId="254C7CA4" w14:textId="77777777" w:rsidR="007E6B21" w:rsidRPr="007E6B21" w:rsidRDefault="007E6B21" w:rsidP="007E6B21">
      <w:pPr>
        <w:spacing w:before="360"/>
        <w:rPr>
          <w:b/>
          <w:bCs/>
        </w:rPr>
      </w:pPr>
      <w:r w:rsidRPr="007E6B21">
        <w:rPr>
          <w:b/>
          <w:bCs/>
        </w:rPr>
        <w:t>Data Inputs</w:t>
      </w:r>
    </w:p>
    <w:p w14:paraId="025658AD" w14:textId="77777777" w:rsidR="007E6B21" w:rsidRDefault="007E6B21">
      <w:pPr>
        <w:pStyle w:val="my-2"/>
        <w:numPr>
          <w:ilvl w:val="0"/>
          <w:numId w:val="365"/>
        </w:numPr>
        <w:spacing w:before="120" w:beforeAutospacing="0" w:after="120" w:afterAutospacing="0"/>
        <w:jc w:val="both"/>
      </w:pPr>
      <w:r>
        <w:t>Payment ledger / transaction store: all DBT payments, manual payments, reversals, refunds, including links to batch IDs and schemes.</w:t>
      </w:r>
    </w:p>
    <w:p w14:paraId="4594A80F" w14:textId="77777777" w:rsidR="007E6B21" w:rsidRDefault="007E6B21">
      <w:pPr>
        <w:pStyle w:val="my-2"/>
        <w:numPr>
          <w:ilvl w:val="0"/>
          <w:numId w:val="365"/>
        </w:numPr>
        <w:spacing w:before="120" w:beforeAutospacing="0" w:after="120" w:afterAutospacing="0"/>
        <w:jc w:val="both"/>
      </w:pPr>
      <w:r>
        <w:t>Beneficiary registry (for names, GR IDs, geographies), with masking rules applied.</w:t>
      </w:r>
    </w:p>
    <w:p w14:paraId="73001EAA" w14:textId="37319268" w:rsidR="007E6B21" w:rsidRDefault="007E6B21">
      <w:pPr>
        <w:pStyle w:val="my-2"/>
        <w:numPr>
          <w:ilvl w:val="0"/>
          <w:numId w:val="365"/>
        </w:numPr>
        <w:spacing w:before="120" w:beforeAutospacing="0" w:after="120" w:afterAutospacing="0"/>
        <w:jc w:val="both"/>
      </w:pPr>
      <w:r>
        <w:t>Reconciliation and failure/resolution data for status and reason fields.</w:t>
      </w:r>
    </w:p>
    <w:p w14:paraId="718A5019" w14:textId="3B33397F" w:rsidR="007E6B21" w:rsidRDefault="007E6B21">
      <w:pPr>
        <w:pStyle w:val="my-2"/>
        <w:numPr>
          <w:ilvl w:val="0"/>
          <w:numId w:val="365"/>
        </w:numPr>
        <w:spacing w:before="120" w:beforeAutospacing="0" w:after="120" w:afterAutospacing="0"/>
        <w:jc w:val="both"/>
      </w:pPr>
      <w:r>
        <w:t>RBAC configuration for scope and masking.</w:t>
      </w:r>
    </w:p>
    <w:p w14:paraId="622FB761" w14:textId="77777777" w:rsidR="007E6B21" w:rsidRPr="007E6B21" w:rsidRDefault="007E6B21" w:rsidP="007E6B21">
      <w:pPr>
        <w:spacing w:before="360"/>
        <w:rPr>
          <w:b/>
          <w:bCs/>
        </w:rPr>
      </w:pPr>
      <w:r w:rsidRPr="007E6B21">
        <w:rPr>
          <w:b/>
          <w:bCs/>
        </w:rPr>
        <w:t>Data Outputs</w:t>
      </w:r>
    </w:p>
    <w:p w14:paraId="5B9AFE72" w14:textId="77777777" w:rsidR="007E6B21" w:rsidRDefault="007E6B21">
      <w:pPr>
        <w:pStyle w:val="my-2"/>
        <w:numPr>
          <w:ilvl w:val="0"/>
          <w:numId w:val="366"/>
        </w:numPr>
        <w:spacing w:before="120" w:beforeAutospacing="0" w:after="120" w:afterAutospacing="0"/>
        <w:jc w:val="both"/>
      </w:pPr>
      <w:r>
        <w:t>Tabular payment histories for beneficiaries/schemes used by officers and auditors.</w:t>
      </w:r>
    </w:p>
    <w:p w14:paraId="64203F11" w14:textId="77777777" w:rsidR="007E6B21" w:rsidRDefault="007E6B21">
      <w:pPr>
        <w:pStyle w:val="my-2"/>
        <w:numPr>
          <w:ilvl w:val="0"/>
          <w:numId w:val="366"/>
        </w:numPr>
        <w:spacing w:before="120" w:beforeAutospacing="0" w:after="120" w:afterAutospacing="0"/>
        <w:jc w:val="both"/>
      </w:pPr>
      <w:r>
        <w:t>Export files (where allowed) for further analysis or statutory reporting.</w:t>
      </w:r>
    </w:p>
    <w:p w14:paraId="28F68996" w14:textId="72FFE652" w:rsidR="007E6B21" w:rsidRDefault="007E6B21">
      <w:pPr>
        <w:pStyle w:val="my-2"/>
        <w:numPr>
          <w:ilvl w:val="0"/>
          <w:numId w:val="366"/>
        </w:numPr>
        <w:spacing w:before="120" w:beforeAutospacing="0" w:after="120" w:afterAutospacing="0"/>
        <w:jc w:val="both"/>
      </w:pPr>
      <w:r>
        <w:t>Navigation context to related screens (Reconciliation, Failed Transaction Management, Disbursement Dashboard).</w:t>
      </w:r>
    </w:p>
    <w:p w14:paraId="1509186F" w14:textId="77777777" w:rsidR="007E6B21" w:rsidRPr="007E6B21" w:rsidRDefault="007E6B21" w:rsidP="007E6B21">
      <w:pPr>
        <w:spacing w:before="360"/>
        <w:rPr>
          <w:b/>
          <w:bCs/>
        </w:rPr>
      </w:pPr>
      <w:r w:rsidRPr="007E6B21">
        <w:rPr>
          <w:b/>
          <w:bCs/>
        </w:rPr>
        <w:t>Integration Points</w:t>
      </w:r>
    </w:p>
    <w:p w14:paraId="15F5E949" w14:textId="77777777" w:rsidR="007E6B21" w:rsidRDefault="007E6B21">
      <w:pPr>
        <w:pStyle w:val="my-2"/>
        <w:numPr>
          <w:ilvl w:val="0"/>
          <w:numId w:val="367"/>
        </w:numPr>
        <w:spacing w:before="120" w:beforeAutospacing="0" w:after="120" w:afterAutospacing="0"/>
        <w:jc w:val="both"/>
      </w:pPr>
      <w:r>
        <w:t>Payment processing / ledger service (primary transaction data).</w:t>
      </w:r>
    </w:p>
    <w:p w14:paraId="75CB3AEC" w14:textId="68260760" w:rsidR="007E6B21" w:rsidRDefault="007E6B21">
      <w:pPr>
        <w:pStyle w:val="my-2"/>
        <w:numPr>
          <w:ilvl w:val="0"/>
          <w:numId w:val="367"/>
        </w:numPr>
        <w:spacing w:before="120" w:beforeAutospacing="0" w:after="120" w:afterAutospacing="0"/>
        <w:jc w:val="both"/>
      </w:pPr>
      <w:r>
        <w:t>Reconciliation and Failed Transaction Management services (for status and linked case IDs).</w:t>
      </w:r>
    </w:p>
    <w:p w14:paraId="10A05FD5" w14:textId="77777777" w:rsidR="007E6B21" w:rsidRDefault="007E6B21">
      <w:pPr>
        <w:pStyle w:val="my-2"/>
        <w:numPr>
          <w:ilvl w:val="0"/>
          <w:numId w:val="367"/>
        </w:numPr>
        <w:spacing w:before="120" w:beforeAutospacing="0" w:after="120" w:afterAutospacing="0"/>
        <w:jc w:val="both"/>
      </w:pPr>
      <w:r>
        <w:t>Beneficiary / Golden Record services for identity and location data.</w:t>
      </w:r>
    </w:p>
    <w:p w14:paraId="6D5DB1D1" w14:textId="67F8909B" w:rsidR="007E6B21" w:rsidRDefault="007E6B21">
      <w:pPr>
        <w:pStyle w:val="my-2"/>
        <w:numPr>
          <w:ilvl w:val="0"/>
          <w:numId w:val="367"/>
        </w:numPr>
        <w:spacing w:before="120" w:beforeAutospacing="0" w:after="120" w:afterAutospacing="0"/>
        <w:jc w:val="both"/>
      </w:pPr>
      <w:r>
        <w:t>RBAC / Authorization and audit logging services.</w:t>
      </w:r>
    </w:p>
    <w:p w14:paraId="3E7B8FB1" w14:textId="77777777" w:rsidR="007E6B21" w:rsidRPr="007E6B21" w:rsidRDefault="007E6B21" w:rsidP="007E6B21">
      <w:pPr>
        <w:spacing w:before="360"/>
        <w:rPr>
          <w:b/>
          <w:bCs/>
        </w:rPr>
      </w:pPr>
      <w:r w:rsidRPr="007E6B21">
        <w:rPr>
          <w:b/>
          <w:bCs/>
        </w:rPr>
        <w:t>RBAC</w:t>
      </w:r>
    </w:p>
    <w:p w14:paraId="4B58852D" w14:textId="2B01F0B4" w:rsidR="007E6B21" w:rsidRDefault="007E6B21">
      <w:pPr>
        <w:pStyle w:val="my-2"/>
        <w:numPr>
          <w:ilvl w:val="0"/>
          <w:numId w:val="368"/>
        </w:numPr>
        <w:spacing w:before="120" w:beforeAutospacing="0" w:after="120" w:afterAutospacing="0"/>
        <w:jc w:val="both"/>
      </w:pPr>
      <w:r>
        <w:rPr>
          <w:rStyle w:val="Strong"/>
          <w:rFonts w:eastAsiaTheme="majorEastAsia"/>
        </w:rPr>
        <w:t>Finance Officer / DBT Nodal Officer:</w:t>
      </w:r>
      <w:r>
        <w:t xml:space="preserve"> Full access for assigned schemes and geographies; can see detailed transaction info and export where permitted.</w:t>
      </w:r>
    </w:p>
    <w:p w14:paraId="1AC681D5" w14:textId="138B3244" w:rsidR="007E6B21" w:rsidRDefault="007E6B21">
      <w:pPr>
        <w:pStyle w:val="my-2"/>
        <w:numPr>
          <w:ilvl w:val="0"/>
          <w:numId w:val="368"/>
        </w:numPr>
        <w:spacing w:before="120" w:beforeAutospacing="0" w:after="120" w:afterAutospacing="0"/>
        <w:jc w:val="both"/>
      </w:pPr>
      <w:r>
        <w:rPr>
          <w:rStyle w:val="Strong"/>
          <w:rFonts w:eastAsiaTheme="majorEastAsia"/>
        </w:rPr>
        <w:t>Department User / Helpdesk:</w:t>
      </w:r>
      <w:r>
        <w:t xml:space="preserve"> Beneficiary</w:t>
      </w:r>
      <w:r>
        <w:noBreakHyphen/>
        <w:t xml:space="preserve"> or scheme</w:t>
      </w:r>
      <w:r>
        <w:noBreakHyphen/>
        <w:t>level views within scope, with sensitive identifiers masked and limited export capability.</w:t>
      </w:r>
    </w:p>
    <w:p w14:paraId="0E27041D" w14:textId="1BBF2993" w:rsidR="007E6B21" w:rsidRDefault="007E6B21">
      <w:pPr>
        <w:pStyle w:val="my-2"/>
        <w:numPr>
          <w:ilvl w:val="0"/>
          <w:numId w:val="368"/>
        </w:numPr>
        <w:spacing w:before="120" w:beforeAutospacing="0" w:after="120" w:afterAutospacing="0"/>
        <w:jc w:val="both"/>
      </w:pPr>
      <w:r>
        <w:rPr>
          <w:rStyle w:val="Strong"/>
          <w:rFonts w:eastAsiaTheme="majorEastAsia"/>
        </w:rPr>
        <w:t>Audit / Compliance:</w:t>
      </w:r>
      <w:r>
        <w:t xml:space="preserve"> Broad read</w:t>
      </w:r>
      <w:r>
        <w:noBreakHyphen/>
        <w:t>only access across schemes/geographies and full export rights, subject to policy.</w:t>
      </w:r>
    </w:p>
    <w:p w14:paraId="09D572D4" w14:textId="77777777" w:rsidR="007E6B21" w:rsidRPr="007E6B21" w:rsidRDefault="007E6B21" w:rsidP="007E6B21">
      <w:pPr>
        <w:spacing w:before="360"/>
        <w:rPr>
          <w:b/>
          <w:bCs/>
        </w:rPr>
      </w:pPr>
      <w:r w:rsidRPr="007E6B21">
        <w:rPr>
          <w:b/>
          <w:bCs/>
        </w:rPr>
        <w:t>Error Handling &amp; Messaging</w:t>
      </w:r>
    </w:p>
    <w:p w14:paraId="5CA2DB86" w14:textId="77777777" w:rsidR="007E6B21" w:rsidRDefault="007E6B21">
      <w:pPr>
        <w:pStyle w:val="my-2"/>
        <w:numPr>
          <w:ilvl w:val="0"/>
          <w:numId w:val="369"/>
        </w:numPr>
        <w:spacing w:before="120" w:beforeAutospacing="0" w:after="120" w:afterAutospacing="0"/>
        <w:jc w:val="both"/>
      </w:pPr>
      <w:r>
        <w:t>If payment ledger service is unavailable, show:</w:t>
      </w:r>
    </w:p>
    <w:p w14:paraId="6ECC7978" w14:textId="77777777" w:rsidR="007E6B21" w:rsidRDefault="007E6B21">
      <w:pPr>
        <w:pStyle w:val="my-2"/>
        <w:numPr>
          <w:ilvl w:val="1"/>
          <w:numId w:val="369"/>
        </w:numPr>
        <w:spacing w:before="120" w:beforeAutospacing="0" w:after="120" w:afterAutospacing="0"/>
        <w:jc w:val="both"/>
      </w:pPr>
      <w:r>
        <w:lastRenderedPageBreak/>
        <w:t>“Payment history is temporarily unavailable. Last successful refresh: [timestamp].”</w:t>
      </w:r>
    </w:p>
    <w:p w14:paraId="355CEFF9" w14:textId="77777777" w:rsidR="007E6B21" w:rsidRDefault="007E6B21">
      <w:pPr>
        <w:pStyle w:val="my-2"/>
        <w:numPr>
          <w:ilvl w:val="0"/>
          <w:numId w:val="369"/>
        </w:numPr>
        <w:spacing w:before="120" w:beforeAutospacing="0" w:after="120" w:afterAutospacing="0"/>
        <w:jc w:val="both"/>
      </w:pPr>
      <w:r>
        <w:t>For searches yielding no results, display clear guidance to adjust filters or date range.</w:t>
      </w:r>
    </w:p>
    <w:p w14:paraId="496EF534" w14:textId="77777777" w:rsidR="007E6B21" w:rsidRDefault="007E6B21">
      <w:pPr>
        <w:pStyle w:val="my-2"/>
        <w:numPr>
          <w:ilvl w:val="0"/>
          <w:numId w:val="369"/>
        </w:numPr>
        <w:spacing w:before="120" w:beforeAutospacing="0" w:after="120" w:afterAutospacing="0"/>
        <w:jc w:val="both"/>
      </w:pPr>
      <w:r>
        <w:t>For users without permission to see full details, display masked values and message:</w:t>
      </w:r>
    </w:p>
    <w:p w14:paraId="60F9DD5A" w14:textId="69BAF37C" w:rsidR="007E6B21" w:rsidRDefault="007E6B21">
      <w:pPr>
        <w:pStyle w:val="my-2"/>
        <w:numPr>
          <w:ilvl w:val="1"/>
          <w:numId w:val="369"/>
        </w:numPr>
        <w:spacing w:before="120" w:beforeAutospacing="0" w:after="120" w:afterAutospacing="0"/>
        <w:jc w:val="both"/>
      </w:pPr>
      <w:r>
        <w:t>“Some details are hidden based on your access level.”</w:t>
      </w:r>
    </w:p>
    <w:p w14:paraId="6CADB82F" w14:textId="77777777" w:rsidR="007E6B21" w:rsidRPr="007E6B21" w:rsidRDefault="007E6B21" w:rsidP="007E6B21">
      <w:pPr>
        <w:spacing w:before="360"/>
        <w:rPr>
          <w:b/>
          <w:bCs/>
        </w:rPr>
      </w:pPr>
      <w:r w:rsidRPr="007E6B21">
        <w:rPr>
          <w:b/>
          <w:bCs/>
        </w:rPr>
        <w:t>Accessibility &amp; Usability</w:t>
      </w:r>
    </w:p>
    <w:p w14:paraId="5F7FD1E4" w14:textId="77777777" w:rsidR="007E6B21" w:rsidRDefault="007E6B21">
      <w:pPr>
        <w:pStyle w:val="my-2"/>
        <w:numPr>
          <w:ilvl w:val="0"/>
          <w:numId w:val="370"/>
        </w:numPr>
        <w:spacing w:before="120" w:beforeAutospacing="0" w:after="120" w:afterAutospacing="0"/>
        <w:jc w:val="both"/>
      </w:pPr>
      <w:r>
        <w:t>Search filters and grid are keyboard navigable with ARIA roles and labels.</w:t>
      </w:r>
    </w:p>
    <w:p w14:paraId="45A40A8B" w14:textId="77777777" w:rsidR="007E6B21" w:rsidRDefault="007E6B21">
      <w:pPr>
        <w:pStyle w:val="my-2"/>
        <w:numPr>
          <w:ilvl w:val="0"/>
          <w:numId w:val="370"/>
        </w:numPr>
        <w:spacing w:before="120" w:beforeAutospacing="0" w:after="120" w:afterAutospacing="0"/>
        <w:jc w:val="both"/>
      </w:pPr>
      <w:r>
        <w:t>Dates and amounts formatted clearly; status values displayed as text with icons.</w:t>
      </w:r>
    </w:p>
    <w:p w14:paraId="35DEDED6" w14:textId="5BCC3344" w:rsidR="007E6B21" w:rsidRDefault="007E6B21">
      <w:pPr>
        <w:pStyle w:val="my-2"/>
        <w:numPr>
          <w:ilvl w:val="0"/>
          <w:numId w:val="370"/>
        </w:numPr>
        <w:spacing w:before="120" w:beforeAutospacing="0" w:after="120" w:afterAutospacing="0"/>
        <w:jc w:val="both"/>
      </w:pPr>
      <w:r>
        <w:t>For beneficiary</w:t>
      </w:r>
      <w:r>
        <w:noBreakHyphen/>
        <w:t xml:space="preserve">centric navigation, show a compact </w:t>
      </w:r>
      <w:r>
        <w:rPr>
          <w:rStyle w:val="Strong"/>
          <w:rFonts w:eastAsiaTheme="majorEastAsia"/>
        </w:rPr>
        <w:t>summary bar</w:t>
      </w:r>
      <w:r>
        <w:t xml:space="preserve"> at top (total payments, last payment date, total amount this FY) for quick understanding.</w:t>
      </w:r>
    </w:p>
    <w:p w14:paraId="42178F42" w14:textId="77777777" w:rsidR="007E6B21" w:rsidRPr="007E6B21" w:rsidRDefault="007E6B21" w:rsidP="007E6B21">
      <w:pPr>
        <w:spacing w:before="360"/>
        <w:rPr>
          <w:b/>
          <w:bCs/>
        </w:rPr>
      </w:pPr>
      <w:r w:rsidRPr="007E6B21">
        <w:rPr>
          <w:b/>
          <w:bCs/>
        </w:rPr>
        <w:t>Testability</w:t>
      </w:r>
    </w:p>
    <w:p w14:paraId="1CDFB6D0" w14:textId="77777777" w:rsidR="007E6B21" w:rsidRDefault="007E6B21">
      <w:pPr>
        <w:pStyle w:val="my-2"/>
        <w:numPr>
          <w:ilvl w:val="0"/>
          <w:numId w:val="371"/>
        </w:numPr>
        <w:spacing w:before="120" w:beforeAutospacing="0" w:after="120" w:afterAutospacing="0"/>
        <w:jc w:val="both"/>
      </w:pPr>
      <w:r>
        <w:t>Unit tests for filter combinations, masking logic, and correct display of statuses (including reversals and adjustments).</w:t>
      </w:r>
    </w:p>
    <w:p w14:paraId="4D750940" w14:textId="77777777" w:rsidR="007E6B21" w:rsidRDefault="007E6B21">
      <w:pPr>
        <w:pStyle w:val="my-2"/>
        <w:numPr>
          <w:ilvl w:val="0"/>
          <w:numId w:val="371"/>
        </w:numPr>
        <w:spacing w:before="120" w:beforeAutospacing="0" w:after="120" w:afterAutospacing="0"/>
        <w:jc w:val="both"/>
      </w:pPr>
      <w:r>
        <w:t>Integration tests for consistency between Payment History, Disbursement Dashboard, and Reconciliation/Failure records.</w:t>
      </w:r>
    </w:p>
    <w:p w14:paraId="1DF0C53A" w14:textId="77777777" w:rsidR="007E6B21" w:rsidRDefault="007E6B21">
      <w:pPr>
        <w:pStyle w:val="my-2"/>
        <w:numPr>
          <w:ilvl w:val="0"/>
          <w:numId w:val="371"/>
        </w:numPr>
        <w:spacing w:before="120" w:beforeAutospacing="0" w:after="120" w:afterAutospacing="0"/>
        <w:jc w:val="both"/>
      </w:pPr>
      <w:r>
        <w:t>Scenario tests:</w:t>
      </w:r>
    </w:p>
    <w:p w14:paraId="38CB07E7" w14:textId="77777777" w:rsidR="007E6B21" w:rsidRDefault="007E6B21">
      <w:pPr>
        <w:pStyle w:val="my-2"/>
        <w:numPr>
          <w:ilvl w:val="1"/>
          <w:numId w:val="371"/>
        </w:numPr>
        <w:spacing w:before="120" w:beforeAutospacing="0" w:after="120" w:afterAutospacing="0"/>
        <w:jc w:val="both"/>
      </w:pPr>
      <w:r>
        <w:t>Viewing full history for a single beneficiary with regular and arrear payments.</w:t>
      </w:r>
    </w:p>
    <w:p w14:paraId="5FFB0DD8" w14:textId="77777777" w:rsidR="007E6B21" w:rsidRDefault="007E6B21">
      <w:pPr>
        <w:pStyle w:val="my-2"/>
        <w:numPr>
          <w:ilvl w:val="1"/>
          <w:numId w:val="371"/>
        </w:numPr>
        <w:spacing w:before="120" w:beforeAutospacing="0" w:after="120" w:afterAutospacing="0"/>
        <w:jc w:val="both"/>
      </w:pPr>
      <w:r>
        <w:t>Investigating a disputed payment by tracing from history to reconciliation and failure records.</w:t>
      </w:r>
    </w:p>
    <w:p w14:paraId="081E5853" w14:textId="618EB358" w:rsidR="00892A7F" w:rsidRDefault="00892A7F" w:rsidP="00892A7F"/>
    <w:p w14:paraId="382266A2" w14:textId="39CD3DBA" w:rsidR="00485B67" w:rsidRDefault="00485B67">
      <w:pPr>
        <w:pStyle w:val="Heading2"/>
        <w:numPr>
          <w:ilvl w:val="0"/>
          <w:numId w:val="131"/>
        </w:numPr>
      </w:pPr>
      <w:r>
        <w:t xml:space="preserve">Module 6: Reporting and </w:t>
      </w:r>
      <w:proofErr w:type="spellStart"/>
      <w:r>
        <w:t>Abalytics</w:t>
      </w:r>
      <w:proofErr w:type="spellEnd"/>
    </w:p>
    <w:p w14:paraId="51736382" w14:textId="77777777" w:rsidR="00892A7F" w:rsidRDefault="00892A7F" w:rsidP="00892A7F"/>
    <w:p w14:paraId="73ABA981" w14:textId="0FA7B383" w:rsidR="00892A7F" w:rsidRPr="00892A7F" w:rsidRDefault="00892A7F" w:rsidP="00892A7F">
      <w:pPr>
        <w:pStyle w:val="Heading3"/>
      </w:pPr>
      <w:r>
        <w:t>--</w:t>
      </w:r>
      <w:r w:rsidRPr="00892A7F">
        <w:t>Screen</w:t>
      </w:r>
      <w:r>
        <w:t xml:space="preserve"> 32</w:t>
      </w:r>
      <w:r w:rsidRPr="00892A7F">
        <w:t>: Scheme Performance Report</w:t>
      </w:r>
    </w:p>
    <w:p w14:paraId="24A743C6" w14:textId="77777777" w:rsidR="00892A7F" w:rsidRDefault="00892A7F" w:rsidP="00892A7F">
      <w:pPr>
        <w:spacing w:before="120" w:after="120"/>
        <w:jc w:val="both"/>
      </w:pPr>
      <w:r w:rsidRPr="00892A7F">
        <w:rPr>
          <w:b/>
          <w:bCs/>
        </w:rPr>
        <w:t>Screen ID:</w:t>
      </w:r>
      <w:r w:rsidRPr="00892A7F">
        <w:t xml:space="preserve"> DEPT-REP-32</w:t>
      </w:r>
    </w:p>
    <w:p w14:paraId="6C43D23C" w14:textId="77777777" w:rsidR="00892A7F" w:rsidRDefault="00892A7F" w:rsidP="00892A7F">
      <w:pPr>
        <w:spacing w:before="120" w:after="120"/>
        <w:jc w:val="both"/>
      </w:pPr>
      <w:r w:rsidRPr="00892A7F">
        <w:rPr>
          <w:b/>
          <w:bCs/>
        </w:rPr>
        <w:t>Module:</w:t>
      </w:r>
      <w:r w:rsidRPr="00892A7F">
        <w:t xml:space="preserve"> Reporting &amp; Analytics</w:t>
      </w:r>
    </w:p>
    <w:p w14:paraId="43DC6C40" w14:textId="77777777" w:rsidR="00892A7F" w:rsidRDefault="00892A7F" w:rsidP="00892A7F">
      <w:pPr>
        <w:spacing w:before="120" w:after="120"/>
        <w:jc w:val="both"/>
      </w:pPr>
      <w:r w:rsidRPr="00892A7F">
        <w:rPr>
          <w:b/>
          <w:bCs/>
        </w:rPr>
        <w:t>Screen Name:</w:t>
      </w:r>
      <w:r w:rsidRPr="00892A7F">
        <w:t xml:space="preserve"> Scheme Performance Report</w:t>
      </w:r>
    </w:p>
    <w:p w14:paraId="1B929E0C" w14:textId="725F0F57" w:rsidR="00892A7F" w:rsidRPr="00892A7F" w:rsidRDefault="00892A7F" w:rsidP="00892A7F">
      <w:pPr>
        <w:spacing w:before="120" w:after="120"/>
        <w:jc w:val="both"/>
      </w:pPr>
      <w:r w:rsidRPr="00892A7F">
        <w:rPr>
          <w:b/>
          <w:bCs/>
        </w:rPr>
        <w:t>User Type:</w:t>
      </w:r>
      <w:r w:rsidRPr="00892A7F">
        <w:t xml:space="preserve"> Department User / Scheme Manager / Executive</w:t>
      </w:r>
    </w:p>
    <w:p w14:paraId="62C5E04A" w14:textId="77777777" w:rsidR="00892A7F" w:rsidRPr="00892A7F" w:rsidRDefault="00892A7F" w:rsidP="00892A7F">
      <w:pPr>
        <w:spacing w:before="360"/>
        <w:rPr>
          <w:b/>
          <w:bCs/>
        </w:rPr>
      </w:pPr>
      <w:r w:rsidRPr="00892A7F">
        <w:rPr>
          <w:b/>
          <w:bCs/>
        </w:rPr>
        <w:t>Purpose</w:t>
      </w:r>
    </w:p>
    <w:p w14:paraId="463463FD" w14:textId="222F48A8" w:rsidR="00892A7F" w:rsidRPr="00892A7F" w:rsidRDefault="00892A7F" w:rsidP="00892A7F">
      <w:pPr>
        <w:spacing w:before="120" w:after="120"/>
        <w:jc w:val="both"/>
      </w:pPr>
      <w:r w:rsidRPr="00892A7F">
        <w:t xml:space="preserve">Provide scheme owners and department leadership with </w:t>
      </w:r>
      <w:r w:rsidRPr="00892A7F">
        <w:rPr>
          <w:b/>
          <w:bCs/>
        </w:rPr>
        <w:t>configurable reports and visualisations on scheme uptake, coverage, benefits delivered, and operational performance</w:t>
      </w:r>
      <w:r w:rsidRPr="00892A7F">
        <w:t>, enabling evidence</w:t>
      </w:r>
      <w:r w:rsidRPr="00892A7F">
        <w:noBreakHyphen/>
        <w:t>based decisions and monitoring of key KPIs across time and geography.</w:t>
      </w:r>
    </w:p>
    <w:p w14:paraId="62ECB9C6" w14:textId="77777777" w:rsidR="00892A7F" w:rsidRPr="00892A7F" w:rsidRDefault="00892A7F" w:rsidP="00892A7F">
      <w:pPr>
        <w:spacing w:before="360"/>
        <w:rPr>
          <w:b/>
          <w:bCs/>
        </w:rPr>
      </w:pPr>
      <w:r w:rsidRPr="00892A7F">
        <w:rPr>
          <w:b/>
          <w:bCs/>
        </w:rPr>
        <w:t>Functional Description</w:t>
      </w:r>
    </w:p>
    <w:p w14:paraId="2E9FCB1B" w14:textId="77777777" w:rsidR="00892A7F" w:rsidRPr="00892A7F" w:rsidRDefault="00892A7F">
      <w:pPr>
        <w:numPr>
          <w:ilvl w:val="0"/>
          <w:numId w:val="399"/>
        </w:numPr>
        <w:spacing w:before="120" w:after="120"/>
        <w:jc w:val="both"/>
      </w:pPr>
      <w:r w:rsidRPr="00892A7F">
        <w:rPr>
          <w:b/>
          <w:bCs/>
        </w:rPr>
        <w:t>Scope &amp; filter panel:</w:t>
      </w:r>
    </w:p>
    <w:p w14:paraId="433F8D0C" w14:textId="77777777" w:rsidR="00892A7F" w:rsidRPr="00892A7F" w:rsidRDefault="00892A7F">
      <w:pPr>
        <w:numPr>
          <w:ilvl w:val="1"/>
          <w:numId w:val="399"/>
        </w:numPr>
        <w:spacing w:before="120" w:after="120"/>
        <w:jc w:val="both"/>
      </w:pPr>
      <w:r w:rsidRPr="00892A7F">
        <w:lastRenderedPageBreak/>
        <w:t>Filters for Scheme(s), department, financial year / date range, geography (state/district/block/ULB/GP), channel (portal/CSC/legacy), beneficiary segment (gender, age band, vulnerability categories), and scheme version.</w:t>
      </w:r>
    </w:p>
    <w:p w14:paraId="7812CEB6" w14:textId="17AC3580" w:rsidR="00892A7F" w:rsidRPr="00892A7F" w:rsidRDefault="00892A7F">
      <w:pPr>
        <w:numPr>
          <w:ilvl w:val="1"/>
          <w:numId w:val="399"/>
        </w:numPr>
        <w:spacing w:before="120" w:after="120"/>
        <w:jc w:val="both"/>
      </w:pPr>
      <w:r w:rsidRPr="00892A7F">
        <w:t xml:space="preserve">Toggle between </w:t>
      </w:r>
      <w:r w:rsidRPr="00892A7F">
        <w:rPr>
          <w:b/>
          <w:bCs/>
        </w:rPr>
        <w:t>Summary view</w:t>
      </w:r>
      <w:r w:rsidRPr="00892A7F">
        <w:t xml:space="preserve"> and </w:t>
      </w:r>
      <w:r w:rsidRPr="00892A7F">
        <w:rPr>
          <w:b/>
          <w:bCs/>
        </w:rPr>
        <w:t>Detailed tabular view</w:t>
      </w:r>
      <w:r w:rsidRPr="00892A7F">
        <w:t>.</w:t>
      </w:r>
      <w:r w:rsidR="005C4584" w:rsidRPr="00892A7F">
        <w:t xml:space="preserve"> </w:t>
      </w:r>
    </w:p>
    <w:p w14:paraId="049115A8" w14:textId="77777777" w:rsidR="00892A7F" w:rsidRPr="00892A7F" w:rsidRDefault="00892A7F">
      <w:pPr>
        <w:numPr>
          <w:ilvl w:val="0"/>
          <w:numId w:val="399"/>
        </w:numPr>
        <w:spacing w:before="120" w:after="120"/>
        <w:jc w:val="both"/>
      </w:pPr>
      <w:r w:rsidRPr="00892A7F">
        <w:rPr>
          <w:b/>
          <w:bCs/>
        </w:rPr>
        <w:t>KPI overview tiles</w:t>
      </w:r>
      <w:r w:rsidRPr="00892A7F">
        <w:t xml:space="preserve"> for selected scope:</w:t>
      </w:r>
    </w:p>
    <w:p w14:paraId="4CF872F8" w14:textId="77777777" w:rsidR="00892A7F" w:rsidRPr="00892A7F" w:rsidRDefault="00892A7F">
      <w:pPr>
        <w:numPr>
          <w:ilvl w:val="1"/>
          <w:numId w:val="399"/>
        </w:numPr>
        <w:spacing w:before="120" w:after="120"/>
        <w:jc w:val="both"/>
      </w:pPr>
      <w:r w:rsidRPr="00892A7F">
        <w:t>Total registered beneficiaries and households.</w:t>
      </w:r>
    </w:p>
    <w:p w14:paraId="725F82FC" w14:textId="77777777" w:rsidR="00892A7F" w:rsidRPr="00892A7F" w:rsidRDefault="00892A7F">
      <w:pPr>
        <w:numPr>
          <w:ilvl w:val="1"/>
          <w:numId w:val="399"/>
        </w:numPr>
        <w:spacing w:before="120" w:after="120"/>
        <w:jc w:val="both"/>
      </w:pPr>
      <w:r w:rsidRPr="00892A7F">
        <w:t>New beneficiaries added in period vs exits.</w:t>
      </w:r>
    </w:p>
    <w:p w14:paraId="5530F728" w14:textId="77777777" w:rsidR="00892A7F" w:rsidRPr="00892A7F" w:rsidRDefault="00892A7F">
      <w:pPr>
        <w:numPr>
          <w:ilvl w:val="1"/>
          <w:numId w:val="399"/>
        </w:numPr>
        <w:spacing w:before="120" w:after="120"/>
        <w:jc w:val="both"/>
      </w:pPr>
      <w:r w:rsidRPr="00892A7F">
        <w:t>Total sanctioned amount and total disbursed amount (DBT + in</w:t>
      </w:r>
      <w:r w:rsidRPr="00892A7F">
        <w:noBreakHyphen/>
        <w:t>kind quantified where possible).</w:t>
      </w:r>
    </w:p>
    <w:p w14:paraId="52868BE0" w14:textId="77777777" w:rsidR="00892A7F" w:rsidRPr="00892A7F" w:rsidRDefault="00892A7F">
      <w:pPr>
        <w:numPr>
          <w:ilvl w:val="1"/>
          <w:numId w:val="399"/>
        </w:numPr>
        <w:spacing w:before="120" w:after="120"/>
        <w:jc w:val="both"/>
      </w:pPr>
      <w:r w:rsidRPr="00892A7F">
        <w:t>Coverage metrics: % of eligible population covered (from Eligibility Analysis outputs), urban/rural splits.</w:t>
      </w:r>
    </w:p>
    <w:p w14:paraId="0EB1021F" w14:textId="0295DE62" w:rsidR="00892A7F" w:rsidRPr="00892A7F" w:rsidRDefault="00892A7F">
      <w:pPr>
        <w:numPr>
          <w:ilvl w:val="1"/>
          <w:numId w:val="399"/>
        </w:numPr>
        <w:spacing w:before="120" w:after="120"/>
        <w:jc w:val="both"/>
      </w:pPr>
      <w:r w:rsidRPr="00892A7F">
        <w:t>Key operational KPIs: average approval time, auto</w:t>
      </w:r>
      <w:r w:rsidRPr="00892A7F">
        <w:noBreakHyphen/>
        <w:t>approval share, application rejection rate, failure rate in payments.</w:t>
      </w:r>
      <w:r w:rsidR="005C4584" w:rsidRPr="00892A7F">
        <w:t xml:space="preserve"> </w:t>
      </w:r>
    </w:p>
    <w:p w14:paraId="37AB0866" w14:textId="77777777" w:rsidR="00892A7F" w:rsidRPr="00892A7F" w:rsidRDefault="00892A7F">
      <w:pPr>
        <w:numPr>
          <w:ilvl w:val="0"/>
          <w:numId w:val="399"/>
        </w:numPr>
        <w:spacing w:before="120" w:after="120"/>
        <w:jc w:val="both"/>
      </w:pPr>
      <w:r w:rsidRPr="00892A7F">
        <w:rPr>
          <w:b/>
          <w:bCs/>
        </w:rPr>
        <w:t>Charts &amp; visualisations:</w:t>
      </w:r>
    </w:p>
    <w:p w14:paraId="376E002E" w14:textId="77777777" w:rsidR="00892A7F" w:rsidRPr="00892A7F" w:rsidRDefault="00892A7F">
      <w:pPr>
        <w:numPr>
          <w:ilvl w:val="1"/>
          <w:numId w:val="399"/>
        </w:numPr>
        <w:spacing w:before="120" w:after="120"/>
        <w:jc w:val="both"/>
      </w:pPr>
      <w:r w:rsidRPr="00892A7F">
        <w:t>Time</w:t>
      </w:r>
      <w:r w:rsidRPr="00892A7F">
        <w:noBreakHyphen/>
        <w:t>series graphs (monthly/quarterly) for beneficiaries, disbursements, and approvals.</w:t>
      </w:r>
    </w:p>
    <w:p w14:paraId="1209B75C" w14:textId="77777777" w:rsidR="00892A7F" w:rsidRPr="00892A7F" w:rsidRDefault="00892A7F">
      <w:pPr>
        <w:numPr>
          <w:ilvl w:val="1"/>
          <w:numId w:val="399"/>
        </w:numPr>
        <w:spacing w:before="120" w:after="120"/>
        <w:jc w:val="both"/>
      </w:pPr>
      <w:r w:rsidRPr="00892A7F">
        <w:t>Geo</w:t>
      </w:r>
      <w:r w:rsidRPr="00892A7F">
        <w:noBreakHyphen/>
        <w:t>heatmap or table for coverage and spend by district/block.</w:t>
      </w:r>
    </w:p>
    <w:p w14:paraId="19CC0550" w14:textId="77777777" w:rsidR="00892A7F" w:rsidRPr="00892A7F" w:rsidRDefault="00892A7F">
      <w:pPr>
        <w:numPr>
          <w:ilvl w:val="1"/>
          <w:numId w:val="399"/>
        </w:numPr>
        <w:spacing w:before="120" w:after="120"/>
        <w:jc w:val="both"/>
      </w:pPr>
      <w:r w:rsidRPr="00892A7F">
        <w:t>Bar charts for application outcomes (approved/rejected/pending) by channel and risk band.</w:t>
      </w:r>
    </w:p>
    <w:p w14:paraId="42F48D14" w14:textId="36A0818E" w:rsidR="00892A7F" w:rsidRPr="00892A7F" w:rsidRDefault="00892A7F">
      <w:pPr>
        <w:numPr>
          <w:ilvl w:val="1"/>
          <w:numId w:val="399"/>
        </w:numPr>
        <w:spacing w:before="120" w:after="120"/>
        <w:jc w:val="both"/>
      </w:pPr>
      <w:r w:rsidRPr="00892A7F">
        <w:t>Pie/stacked bar charts showing composition by gender, age group, vulnerability tags.</w:t>
      </w:r>
      <w:r w:rsidR="005C4584" w:rsidRPr="00892A7F">
        <w:t xml:space="preserve"> </w:t>
      </w:r>
    </w:p>
    <w:p w14:paraId="3AD508E4" w14:textId="77777777" w:rsidR="00892A7F" w:rsidRPr="00892A7F" w:rsidRDefault="00892A7F">
      <w:pPr>
        <w:numPr>
          <w:ilvl w:val="0"/>
          <w:numId w:val="399"/>
        </w:numPr>
        <w:spacing w:before="120" w:after="120"/>
        <w:jc w:val="both"/>
      </w:pPr>
      <w:r w:rsidRPr="00892A7F">
        <w:rPr>
          <w:b/>
          <w:bCs/>
        </w:rPr>
        <w:t>Tabular report view:</w:t>
      </w:r>
    </w:p>
    <w:p w14:paraId="19C2D764" w14:textId="77777777" w:rsidR="00892A7F" w:rsidRPr="00892A7F" w:rsidRDefault="00892A7F">
      <w:pPr>
        <w:numPr>
          <w:ilvl w:val="1"/>
          <w:numId w:val="399"/>
        </w:numPr>
        <w:spacing w:before="120" w:after="120"/>
        <w:jc w:val="both"/>
      </w:pPr>
      <w:r w:rsidRPr="00892A7F">
        <w:t>Downloadable table with key metrics by geography and/or beneficiary segment.</w:t>
      </w:r>
    </w:p>
    <w:p w14:paraId="62CDD285" w14:textId="77777777" w:rsidR="00892A7F" w:rsidRPr="00892A7F" w:rsidRDefault="00892A7F">
      <w:pPr>
        <w:numPr>
          <w:ilvl w:val="1"/>
          <w:numId w:val="399"/>
        </w:numPr>
        <w:spacing w:before="120" w:after="120"/>
        <w:jc w:val="both"/>
      </w:pPr>
      <w:r w:rsidRPr="00892A7F">
        <w:t xml:space="preserve">Columns configurable but typically </w:t>
      </w:r>
      <w:proofErr w:type="gramStart"/>
      <w:r w:rsidRPr="00892A7F">
        <w:t>include:</w:t>
      </w:r>
      <w:proofErr w:type="gramEnd"/>
      <w:r w:rsidRPr="00892A7F">
        <w:t xml:space="preserve"> geography, number of beneficiaries, number of applications, approvals, rejections, drop</w:t>
      </w:r>
      <w:r w:rsidRPr="00892A7F">
        <w:noBreakHyphen/>
        <w:t>outs, disbursed amount, average benefit per beneficiary, payment failure rate.</w:t>
      </w:r>
    </w:p>
    <w:p w14:paraId="0D122531" w14:textId="77777777" w:rsidR="00892A7F" w:rsidRPr="00892A7F" w:rsidRDefault="00892A7F">
      <w:pPr>
        <w:numPr>
          <w:ilvl w:val="0"/>
          <w:numId w:val="399"/>
        </w:numPr>
        <w:spacing w:before="120" w:after="120"/>
        <w:jc w:val="both"/>
      </w:pPr>
      <w:r w:rsidRPr="00892A7F">
        <w:rPr>
          <w:b/>
          <w:bCs/>
        </w:rPr>
        <w:t>Drill</w:t>
      </w:r>
      <w:r w:rsidRPr="00892A7F">
        <w:rPr>
          <w:b/>
          <w:bCs/>
        </w:rPr>
        <w:noBreakHyphen/>
        <w:t>down actions:</w:t>
      </w:r>
    </w:p>
    <w:p w14:paraId="0C29795C" w14:textId="77777777" w:rsidR="00892A7F" w:rsidRPr="00892A7F" w:rsidRDefault="00892A7F">
      <w:pPr>
        <w:numPr>
          <w:ilvl w:val="1"/>
          <w:numId w:val="399"/>
        </w:numPr>
        <w:spacing w:before="120" w:after="120"/>
        <w:jc w:val="both"/>
      </w:pPr>
      <w:r w:rsidRPr="00892A7F">
        <w:t xml:space="preserve">Clicking on a district/block or segment filters the whole view and provides </w:t>
      </w:r>
      <w:proofErr w:type="spellStart"/>
      <w:r w:rsidRPr="00892A7F">
        <w:t>linkouts</w:t>
      </w:r>
      <w:proofErr w:type="spellEnd"/>
      <w:r w:rsidRPr="00892A7F">
        <w:t xml:space="preserve"> to operational screens like Ineligible Dashboard, </w:t>
      </w:r>
      <w:proofErr w:type="gramStart"/>
      <w:r w:rsidRPr="00892A7F">
        <w:t>Auto</w:t>
      </w:r>
      <w:proofErr w:type="gramEnd"/>
      <w:r w:rsidRPr="00892A7F">
        <w:noBreakHyphen/>
        <w:t>Approval Monitoring, and Data Quality Dashboard for deeper analysis.</w:t>
      </w:r>
    </w:p>
    <w:p w14:paraId="2E216683" w14:textId="77777777" w:rsidR="00892A7F" w:rsidRPr="00892A7F" w:rsidRDefault="00892A7F">
      <w:pPr>
        <w:numPr>
          <w:ilvl w:val="0"/>
          <w:numId w:val="399"/>
        </w:numPr>
        <w:spacing w:before="120" w:after="120"/>
        <w:jc w:val="both"/>
      </w:pPr>
      <w:r w:rsidRPr="00892A7F">
        <w:rPr>
          <w:b/>
          <w:bCs/>
        </w:rPr>
        <w:t>Export &amp; scheduling:</w:t>
      </w:r>
    </w:p>
    <w:p w14:paraId="526669E2" w14:textId="77777777" w:rsidR="00892A7F" w:rsidRPr="00892A7F" w:rsidRDefault="00892A7F">
      <w:pPr>
        <w:numPr>
          <w:ilvl w:val="1"/>
          <w:numId w:val="399"/>
        </w:numPr>
        <w:spacing w:before="120" w:after="120"/>
        <w:jc w:val="both"/>
      </w:pPr>
      <w:r w:rsidRPr="00892A7F">
        <w:t>Option to export current report as CSV/Excel/PDF (subject to policy).</w:t>
      </w:r>
    </w:p>
    <w:p w14:paraId="11128646" w14:textId="20D24F6F" w:rsidR="00892A7F" w:rsidRPr="00892A7F" w:rsidRDefault="00892A7F">
      <w:pPr>
        <w:numPr>
          <w:ilvl w:val="1"/>
          <w:numId w:val="399"/>
        </w:numPr>
        <w:spacing w:before="120" w:after="120"/>
        <w:jc w:val="both"/>
      </w:pPr>
      <w:r w:rsidRPr="00892A7F">
        <w:t>Authorized users can schedule periodic report generation (e.g., monthly for specific schemes) and email/portal delivery.</w:t>
      </w:r>
    </w:p>
    <w:p w14:paraId="0EB5F563" w14:textId="77777777" w:rsidR="00892A7F" w:rsidRPr="00892A7F" w:rsidRDefault="00892A7F" w:rsidP="00892A7F">
      <w:pPr>
        <w:spacing w:before="360"/>
        <w:rPr>
          <w:b/>
          <w:bCs/>
        </w:rPr>
      </w:pPr>
      <w:r w:rsidRPr="00892A7F">
        <w:rPr>
          <w:b/>
          <w:bCs/>
        </w:rPr>
        <w:t>Business Rules &amp; Validations</w:t>
      </w:r>
    </w:p>
    <w:p w14:paraId="75939527" w14:textId="77777777" w:rsidR="00892A7F" w:rsidRPr="00892A7F" w:rsidRDefault="00892A7F">
      <w:pPr>
        <w:numPr>
          <w:ilvl w:val="0"/>
          <w:numId w:val="400"/>
        </w:numPr>
        <w:spacing w:before="120" w:after="120"/>
        <w:jc w:val="both"/>
      </w:pPr>
      <w:r w:rsidRPr="00892A7F">
        <w:t xml:space="preserve">Data visibility respects </w:t>
      </w:r>
      <w:r w:rsidRPr="00892A7F">
        <w:rPr>
          <w:b/>
          <w:bCs/>
        </w:rPr>
        <w:t>RBAC and data</w:t>
      </w:r>
      <w:r w:rsidRPr="00892A7F">
        <w:rPr>
          <w:b/>
          <w:bCs/>
        </w:rPr>
        <w:noBreakHyphen/>
        <w:t>sharing policies</w:t>
      </w:r>
      <w:r w:rsidRPr="00892A7F">
        <w:t>:</w:t>
      </w:r>
    </w:p>
    <w:p w14:paraId="39CDF03B" w14:textId="77777777" w:rsidR="00892A7F" w:rsidRPr="00892A7F" w:rsidRDefault="00892A7F">
      <w:pPr>
        <w:numPr>
          <w:ilvl w:val="1"/>
          <w:numId w:val="400"/>
        </w:numPr>
        <w:spacing w:before="120" w:after="120"/>
        <w:jc w:val="both"/>
      </w:pPr>
      <w:r w:rsidRPr="00892A7F">
        <w:t>District users see their geography; state</w:t>
      </w:r>
      <w:r w:rsidRPr="00892A7F">
        <w:noBreakHyphen/>
        <w:t>level users can see all.</w:t>
      </w:r>
    </w:p>
    <w:p w14:paraId="2C85D30A" w14:textId="42495125" w:rsidR="00892A7F" w:rsidRPr="00892A7F" w:rsidRDefault="00892A7F">
      <w:pPr>
        <w:numPr>
          <w:ilvl w:val="1"/>
          <w:numId w:val="400"/>
        </w:numPr>
        <w:spacing w:before="120" w:after="120"/>
        <w:jc w:val="both"/>
      </w:pPr>
      <w:r w:rsidRPr="00892A7F">
        <w:t>Sensitive breakdowns (e.g., by small subgroups) may be anonymised/aggregated to avoid privacy risks.</w:t>
      </w:r>
      <w:r w:rsidR="005C4584" w:rsidRPr="00892A7F">
        <w:t xml:space="preserve"> </w:t>
      </w:r>
    </w:p>
    <w:p w14:paraId="24FDE4AD" w14:textId="77777777" w:rsidR="00892A7F" w:rsidRPr="00892A7F" w:rsidRDefault="00892A7F">
      <w:pPr>
        <w:numPr>
          <w:ilvl w:val="0"/>
          <w:numId w:val="400"/>
        </w:numPr>
        <w:spacing w:before="120" w:after="120"/>
        <w:jc w:val="both"/>
      </w:pPr>
      <w:r w:rsidRPr="00892A7F">
        <w:lastRenderedPageBreak/>
        <w:t>Fiscal / reporting periods (e.g., FY, quarter) must align with finance configuration; system prevents invalid combinations (e.g., mixing overlapping custom date ranges with FY filters without clarity).</w:t>
      </w:r>
    </w:p>
    <w:p w14:paraId="3B3A839C" w14:textId="77777777" w:rsidR="00892A7F" w:rsidRPr="00892A7F" w:rsidRDefault="00892A7F">
      <w:pPr>
        <w:numPr>
          <w:ilvl w:val="0"/>
          <w:numId w:val="400"/>
        </w:numPr>
        <w:spacing w:before="120" w:after="120"/>
        <w:jc w:val="both"/>
      </w:pPr>
      <w:r w:rsidRPr="00892A7F">
        <w:t>When Eligibility</w:t>
      </w:r>
      <w:r w:rsidRPr="00892A7F">
        <w:noBreakHyphen/>
        <w:t xml:space="preserve">based coverage metrics are shown, they should clearly state </w:t>
      </w:r>
      <w:r w:rsidRPr="00892A7F">
        <w:rPr>
          <w:b/>
          <w:bCs/>
        </w:rPr>
        <w:t>data source and date</w:t>
      </w:r>
      <w:r w:rsidRPr="00892A7F">
        <w:t xml:space="preserve"> of eligibility estimates (to avoid misinterpretation).</w:t>
      </w:r>
    </w:p>
    <w:p w14:paraId="47A48ABD" w14:textId="79D99C00" w:rsidR="00892A7F" w:rsidRPr="00892A7F" w:rsidRDefault="00892A7F">
      <w:pPr>
        <w:numPr>
          <w:ilvl w:val="0"/>
          <w:numId w:val="400"/>
        </w:numPr>
        <w:spacing w:before="120" w:after="120"/>
        <w:jc w:val="both"/>
      </w:pPr>
      <w:r w:rsidRPr="00892A7F">
        <w:t>Long</w:t>
      </w:r>
      <w:r w:rsidRPr="00892A7F">
        <w:noBreakHyphen/>
        <w:t>running queries or large exports should be queued/asynchronous with progress indication and timeouts.</w:t>
      </w:r>
    </w:p>
    <w:p w14:paraId="0E6B4297" w14:textId="77777777" w:rsidR="00892A7F" w:rsidRPr="00892A7F" w:rsidRDefault="00892A7F" w:rsidP="00892A7F">
      <w:pPr>
        <w:spacing w:before="360"/>
        <w:rPr>
          <w:b/>
          <w:bCs/>
        </w:rPr>
      </w:pPr>
      <w:r w:rsidRPr="00892A7F">
        <w:rPr>
          <w:b/>
          <w:bCs/>
        </w:rPr>
        <w:t>Data Inputs</w:t>
      </w:r>
    </w:p>
    <w:p w14:paraId="43E64ABC" w14:textId="77777777" w:rsidR="00892A7F" w:rsidRPr="00892A7F" w:rsidRDefault="00892A7F">
      <w:pPr>
        <w:numPr>
          <w:ilvl w:val="0"/>
          <w:numId w:val="401"/>
        </w:numPr>
        <w:spacing w:before="120" w:after="120"/>
        <w:jc w:val="both"/>
      </w:pPr>
      <w:r w:rsidRPr="00892A7F">
        <w:t>Scheme enrolment and application datasets (counts, statuses, timestamps).</w:t>
      </w:r>
    </w:p>
    <w:p w14:paraId="74CDEAC1" w14:textId="77777777" w:rsidR="00892A7F" w:rsidRPr="00892A7F" w:rsidRDefault="00892A7F">
      <w:pPr>
        <w:numPr>
          <w:ilvl w:val="0"/>
          <w:numId w:val="401"/>
        </w:numPr>
        <w:spacing w:before="120" w:after="120"/>
        <w:jc w:val="both"/>
      </w:pPr>
      <w:r w:rsidRPr="00892A7F">
        <w:t>Disbursement/payment aggregates from payment ledger and disbursement engine.</w:t>
      </w:r>
    </w:p>
    <w:p w14:paraId="1AB3F3DD" w14:textId="54AA9DA4" w:rsidR="00892A7F" w:rsidRPr="00892A7F" w:rsidRDefault="00892A7F">
      <w:pPr>
        <w:numPr>
          <w:ilvl w:val="0"/>
          <w:numId w:val="401"/>
        </w:numPr>
        <w:spacing w:before="120" w:after="120"/>
        <w:jc w:val="both"/>
      </w:pPr>
      <w:r w:rsidRPr="00892A7F">
        <w:t>Eligibility population estimates and coverage numbers from Eligibility Analysis / AI engines.</w:t>
      </w:r>
      <w:r w:rsidR="005C4584" w:rsidRPr="00892A7F">
        <w:t xml:space="preserve"> </w:t>
      </w:r>
    </w:p>
    <w:p w14:paraId="049F219B" w14:textId="77777777" w:rsidR="00892A7F" w:rsidRPr="00892A7F" w:rsidRDefault="00892A7F">
      <w:pPr>
        <w:numPr>
          <w:ilvl w:val="0"/>
          <w:numId w:val="401"/>
        </w:numPr>
        <w:spacing w:before="120" w:after="120"/>
        <w:jc w:val="both"/>
      </w:pPr>
      <w:r w:rsidRPr="00892A7F">
        <w:t>Operational metrics from workflow engine and auto</w:t>
      </w:r>
      <w:r w:rsidRPr="00892A7F">
        <w:noBreakHyphen/>
        <w:t>approval/AI monitoring (approval times, auto</w:t>
      </w:r>
      <w:r w:rsidRPr="00892A7F">
        <w:noBreakHyphen/>
        <w:t>approval share, rejection reasons).</w:t>
      </w:r>
    </w:p>
    <w:p w14:paraId="08F8C415" w14:textId="3B2B701C" w:rsidR="00892A7F" w:rsidRPr="00892A7F" w:rsidRDefault="00892A7F">
      <w:pPr>
        <w:numPr>
          <w:ilvl w:val="0"/>
          <w:numId w:val="401"/>
        </w:numPr>
        <w:spacing w:before="120" w:after="120"/>
        <w:jc w:val="both"/>
      </w:pPr>
      <w:r w:rsidRPr="00892A7F">
        <w:t>Geographical and demographic master data (population, segmentation).</w:t>
      </w:r>
    </w:p>
    <w:p w14:paraId="4A870756" w14:textId="77777777" w:rsidR="00892A7F" w:rsidRPr="00892A7F" w:rsidRDefault="00892A7F" w:rsidP="00892A7F">
      <w:pPr>
        <w:spacing w:before="360"/>
        <w:rPr>
          <w:b/>
          <w:bCs/>
        </w:rPr>
      </w:pPr>
      <w:r w:rsidRPr="00892A7F">
        <w:rPr>
          <w:b/>
          <w:bCs/>
        </w:rPr>
        <w:t>Data Outputs</w:t>
      </w:r>
    </w:p>
    <w:p w14:paraId="39314070" w14:textId="77777777" w:rsidR="00892A7F" w:rsidRPr="00892A7F" w:rsidRDefault="00892A7F">
      <w:pPr>
        <w:numPr>
          <w:ilvl w:val="0"/>
          <w:numId w:val="402"/>
        </w:numPr>
        <w:spacing w:before="120" w:after="120"/>
        <w:jc w:val="both"/>
      </w:pPr>
      <w:r w:rsidRPr="00892A7F">
        <w:t>Aggregated scheme performance metrics rendered on screen.</w:t>
      </w:r>
    </w:p>
    <w:p w14:paraId="3181EC7E" w14:textId="77777777" w:rsidR="00892A7F" w:rsidRPr="00892A7F" w:rsidRDefault="00892A7F">
      <w:pPr>
        <w:numPr>
          <w:ilvl w:val="0"/>
          <w:numId w:val="402"/>
        </w:numPr>
        <w:spacing w:before="120" w:after="120"/>
        <w:jc w:val="both"/>
      </w:pPr>
      <w:r w:rsidRPr="00892A7F">
        <w:t>Export files and scheduled reports for stakeholders.</w:t>
      </w:r>
    </w:p>
    <w:p w14:paraId="095B1755" w14:textId="43DCA82A" w:rsidR="00892A7F" w:rsidRPr="00892A7F" w:rsidRDefault="00892A7F">
      <w:pPr>
        <w:numPr>
          <w:ilvl w:val="0"/>
          <w:numId w:val="402"/>
        </w:numPr>
        <w:spacing w:before="120" w:after="120"/>
        <w:jc w:val="both"/>
      </w:pPr>
      <w:r w:rsidRPr="00892A7F">
        <w:t>Context parameters passed to other analytic or operational screens when user drills down (scheme, geography, time window, segment).</w:t>
      </w:r>
    </w:p>
    <w:p w14:paraId="069ACB35" w14:textId="77777777" w:rsidR="00892A7F" w:rsidRPr="00892A7F" w:rsidRDefault="00892A7F" w:rsidP="00892A7F">
      <w:pPr>
        <w:spacing w:before="360"/>
        <w:rPr>
          <w:b/>
          <w:bCs/>
        </w:rPr>
      </w:pPr>
      <w:r w:rsidRPr="00892A7F">
        <w:rPr>
          <w:b/>
          <w:bCs/>
        </w:rPr>
        <w:t>Integration Points</w:t>
      </w:r>
    </w:p>
    <w:p w14:paraId="7B7273FC" w14:textId="77777777" w:rsidR="00892A7F" w:rsidRPr="00892A7F" w:rsidRDefault="00892A7F">
      <w:pPr>
        <w:numPr>
          <w:ilvl w:val="0"/>
          <w:numId w:val="403"/>
        </w:numPr>
        <w:spacing w:before="120" w:after="120"/>
        <w:jc w:val="both"/>
      </w:pPr>
      <w:r w:rsidRPr="00892A7F">
        <w:t>Data warehouse / analytics store (fact tables for applications, beneficiaries, payments).</w:t>
      </w:r>
    </w:p>
    <w:p w14:paraId="70D8928A" w14:textId="77777777" w:rsidR="00892A7F" w:rsidRPr="00892A7F" w:rsidRDefault="00892A7F">
      <w:pPr>
        <w:numPr>
          <w:ilvl w:val="0"/>
          <w:numId w:val="403"/>
        </w:numPr>
        <w:spacing w:before="120" w:after="120"/>
        <w:jc w:val="both"/>
      </w:pPr>
      <w:r w:rsidRPr="00892A7F">
        <w:t>Eligibility Analysis data mart (for coverage denominators).</w:t>
      </w:r>
    </w:p>
    <w:p w14:paraId="3F7AAC0C" w14:textId="77777777" w:rsidR="00892A7F" w:rsidRPr="00892A7F" w:rsidRDefault="00892A7F">
      <w:pPr>
        <w:numPr>
          <w:ilvl w:val="0"/>
          <w:numId w:val="403"/>
        </w:numPr>
        <w:spacing w:before="120" w:after="120"/>
        <w:jc w:val="both"/>
      </w:pPr>
      <w:r w:rsidRPr="00892A7F">
        <w:t>Workflow and auto</w:t>
      </w:r>
      <w:r w:rsidRPr="00892A7F">
        <w:noBreakHyphen/>
        <w:t>approval monitoring data sources (for operational KPIs).</w:t>
      </w:r>
    </w:p>
    <w:p w14:paraId="60272232" w14:textId="77777777" w:rsidR="00892A7F" w:rsidRPr="00892A7F" w:rsidRDefault="00892A7F">
      <w:pPr>
        <w:numPr>
          <w:ilvl w:val="0"/>
          <w:numId w:val="403"/>
        </w:numPr>
        <w:spacing w:before="120" w:after="120"/>
        <w:jc w:val="both"/>
      </w:pPr>
      <w:r w:rsidRPr="00892A7F">
        <w:t>Reporting/scheduling service for recurring report delivery.</w:t>
      </w:r>
    </w:p>
    <w:p w14:paraId="3BDB0DEB" w14:textId="332598AC" w:rsidR="00892A7F" w:rsidRPr="00892A7F" w:rsidRDefault="00892A7F">
      <w:pPr>
        <w:numPr>
          <w:ilvl w:val="0"/>
          <w:numId w:val="403"/>
        </w:numPr>
        <w:spacing w:before="120" w:after="120"/>
        <w:jc w:val="both"/>
      </w:pPr>
      <w:r w:rsidRPr="00892A7F">
        <w:t>RBAC/Authorization service for scope enforcement.</w:t>
      </w:r>
    </w:p>
    <w:p w14:paraId="5DB1BE98" w14:textId="77777777" w:rsidR="00892A7F" w:rsidRPr="00892A7F" w:rsidRDefault="00892A7F" w:rsidP="00892A7F">
      <w:pPr>
        <w:spacing w:before="360"/>
        <w:rPr>
          <w:b/>
          <w:bCs/>
        </w:rPr>
      </w:pPr>
      <w:r w:rsidRPr="00892A7F">
        <w:rPr>
          <w:b/>
          <w:bCs/>
        </w:rPr>
        <w:t>RBAC</w:t>
      </w:r>
    </w:p>
    <w:p w14:paraId="505E1238" w14:textId="255CCE9C" w:rsidR="00892A7F" w:rsidRPr="00892A7F" w:rsidRDefault="00892A7F">
      <w:pPr>
        <w:numPr>
          <w:ilvl w:val="0"/>
          <w:numId w:val="404"/>
        </w:numPr>
        <w:spacing w:before="120" w:after="120"/>
        <w:jc w:val="both"/>
      </w:pPr>
      <w:r w:rsidRPr="00892A7F">
        <w:rPr>
          <w:b/>
          <w:bCs/>
        </w:rPr>
        <w:t>Scheme Manager / Department User:</w:t>
      </w:r>
      <w:r w:rsidR="005C4584">
        <w:t xml:space="preserve"> </w:t>
      </w:r>
      <w:r w:rsidRPr="00892A7F">
        <w:t>Access to performance reports for schemes they own and geographies they cover.</w:t>
      </w:r>
    </w:p>
    <w:p w14:paraId="1533B898" w14:textId="05042505" w:rsidR="00892A7F" w:rsidRPr="00892A7F" w:rsidRDefault="00892A7F">
      <w:pPr>
        <w:numPr>
          <w:ilvl w:val="0"/>
          <w:numId w:val="404"/>
        </w:numPr>
        <w:spacing w:before="120" w:after="120"/>
        <w:jc w:val="both"/>
      </w:pPr>
      <w:r w:rsidRPr="00892A7F">
        <w:rPr>
          <w:b/>
          <w:bCs/>
        </w:rPr>
        <w:t>Executive / Admin:</w:t>
      </w:r>
      <w:r w:rsidR="005C4584">
        <w:t xml:space="preserve"> </w:t>
      </w:r>
      <w:r w:rsidRPr="00892A7F">
        <w:t>Wider or full access across schemes and regions, with ability to define default dashboards and scheduled reports.</w:t>
      </w:r>
    </w:p>
    <w:p w14:paraId="356EBAC1" w14:textId="03D73AAA" w:rsidR="00892A7F" w:rsidRPr="00892A7F" w:rsidRDefault="00892A7F">
      <w:pPr>
        <w:numPr>
          <w:ilvl w:val="0"/>
          <w:numId w:val="404"/>
        </w:numPr>
        <w:spacing w:before="120" w:after="120"/>
        <w:jc w:val="both"/>
      </w:pPr>
      <w:r w:rsidRPr="00892A7F">
        <w:rPr>
          <w:b/>
          <w:bCs/>
        </w:rPr>
        <w:t>Analyst / Planning Officer:</w:t>
      </w:r>
      <w:r w:rsidR="005C4584">
        <w:t xml:space="preserve"> </w:t>
      </w:r>
      <w:r w:rsidRPr="00892A7F">
        <w:t>Broad read access and export rights for analysis and planning.</w:t>
      </w:r>
    </w:p>
    <w:p w14:paraId="73FF5DB8" w14:textId="77777777" w:rsidR="00892A7F" w:rsidRPr="00892A7F" w:rsidRDefault="00892A7F" w:rsidP="00892A7F">
      <w:pPr>
        <w:spacing w:before="360"/>
        <w:rPr>
          <w:b/>
          <w:bCs/>
        </w:rPr>
      </w:pPr>
      <w:r w:rsidRPr="00892A7F">
        <w:rPr>
          <w:b/>
          <w:bCs/>
        </w:rPr>
        <w:t>Error Handling &amp; Messaging</w:t>
      </w:r>
    </w:p>
    <w:p w14:paraId="26BB535B" w14:textId="77777777" w:rsidR="00892A7F" w:rsidRPr="00892A7F" w:rsidRDefault="00892A7F">
      <w:pPr>
        <w:numPr>
          <w:ilvl w:val="0"/>
          <w:numId w:val="405"/>
        </w:numPr>
        <w:spacing w:before="120" w:after="120"/>
        <w:jc w:val="both"/>
      </w:pPr>
      <w:r w:rsidRPr="00892A7F">
        <w:t>If analytics warehouse is unavailable, show:</w:t>
      </w:r>
    </w:p>
    <w:p w14:paraId="7B79991B" w14:textId="77777777" w:rsidR="00892A7F" w:rsidRPr="00892A7F" w:rsidRDefault="00892A7F">
      <w:pPr>
        <w:numPr>
          <w:ilvl w:val="1"/>
          <w:numId w:val="405"/>
        </w:numPr>
        <w:spacing w:before="120" w:after="120"/>
        <w:jc w:val="both"/>
      </w:pPr>
      <w:r w:rsidRPr="00892A7F">
        <w:lastRenderedPageBreak/>
        <w:t>“Scheme performance data is temporarily unavailable. Please try again later or contact analytics team.”</w:t>
      </w:r>
    </w:p>
    <w:p w14:paraId="02F392DA" w14:textId="77777777" w:rsidR="00892A7F" w:rsidRPr="00892A7F" w:rsidRDefault="00892A7F">
      <w:pPr>
        <w:numPr>
          <w:ilvl w:val="0"/>
          <w:numId w:val="405"/>
        </w:numPr>
        <w:spacing w:before="120" w:after="120"/>
        <w:jc w:val="both"/>
      </w:pPr>
      <w:r w:rsidRPr="00892A7F">
        <w:t>When filters produce no data, clearly indicate “No data available for selected filters and period” instead of a blank screen.</w:t>
      </w:r>
    </w:p>
    <w:p w14:paraId="4B3E01E5" w14:textId="01F68306" w:rsidR="00892A7F" w:rsidRPr="00892A7F" w:rsidRDefault="00892A7F">
      <w:pPr>
        <w:numPr>
          <w:ilvl w:val="0"/>
          <w:numId w:val="405"/>
        </w:numPr>
        <w:spacing w:before="120" w:after="120"/>
        <w:jc w:val="both"/>
      </w:pPr>
      <w:r w:rsidRPr="00892A7F">
        <w:t>For large queries, display a message if limits are exceeded and suggest narrowing filters.</w:t>
      </w:r>
    </w:p>
    <w:p w14:paraId="24DB9957" w14:textId="77777777" w:rsidR="00892A7F" w:rsidRPr="00892A7F" w:rsidRDefault="00892A7F" w:rsidP="00892A7F">
      <w:pPr>
        <w:spacing w:before="360"/>
        <w:rPr>
          <w:b/>
          <w:bCs/>
        </w:rPr>
      </w:pPr>
      <w:r w:rsidRPr="00892A7F">
        <w:rPr>
          <w:b/>
          <w:bCs/>
        </w:rPr>
        <w:t>Accessibility &amp; Usability</w:t>
      </w:r>
    </w:p>
    <w:p w14:paraId="17966EB5" w14:textId="3AC304FA" w:rsidR="00892A7F" w:rsidRPr="00892A7F" w:rsidRDefault="00892A7F">
      <w:pPr>
        <w:numPr>
          <w:ilvl w:val="0"/>
          <w:numId w:val="406"/>
        </w:numPr>
        <w:spacing w:before="120" w:after="120"/>
        <w:jc w:val="both"/>
      </w:pPr>
      <w:r w:rsidRPr="00892A7F">
        <w:t xml:space="preserve">All charts have data tables or labels accessible to screen readers; legends and axes are clearly </w:t>
      </w:r>
      <w:r w:rsidR="005C4584" w:rsidRPr="00892A7F">
        <w:t>labelled</w:t>
      </w:r>
      <w:r w:rsidRPr="00892A7F">
        <w:t>.</w:t>
      </w:r>
    </w:p>
    <w:p w14:paraId="0121CFE7" w14:textId="77777777" w:rsidR="00892A7F" w:rsidRPr="00892A7F" w:rsidRDefault="00892A7F">
      <w:pPr>
        <w:numPr>
          <w:ilvl w:val="0"/>
          <w:numId w:val="406"/>
        </w:numPr>
        <w:spacing w:before="120" w:after="120"/>
        <w:jc w:val="both"/>
      </w:pPr>
      <w:r w:rsidRPr="00892A7F">
        <w:t>Colour used for visualisation is accompanied by patterns/labels; KPIs also shown as text.</w:t>
      </w:r>
    </w:p>
    <w:p w14:paraId="4B6BEB78" w14:textId="4F190246" w:rsidR="00892A7F" w:rsidRPr="00892A7F" w:rsidRDefault="00892A7F">
      <w:pPr>
        <w:numPr>
          <w:ilvl w:val="0"/>
          <w:numId w:val="406"/>
        </w:numPr>
        <w:spacing w:before="120" w:after="120"/>
        <w:jc w:val="both"/>
      </w:pPr>
      <w:r w:rsidRPr="00892A7F">
        <w:t>Filters, tabs, and export controls are fully keyboard navigable and screen</w:t>
      </w:r>
      <w:r w:rsidRPr="00892A7F">
        <w:noBreakHyphen/>
        <w:t>reader friendly.</w:t>
      </w:r>
    </w:p>
    <w:p w14:paraId="06352F4E" w14:textId="77777777" w:rsidR="00892A7F" w:rsidRPr="00892A7F" w:rsidRDefault="00892A7F" w:rsidP="00892A7F">
      <w:pPr>
        <w:spacing w:before="360"/>
        <w:rPr>
          <w:b/>
          <w:bCs/>
        </w:rPr>
      </w:pPr>
      <w:r w:rsidRPr="00892A7F">
        <w:rPr>
          <w:b/>
          <w:bCs/>
        </w:rPr>
        <w:t>Testability</w:t>
      </w:r>
    </w:p>
    <w:p w14:paraId="416470E5" w14:textId="77777777" w:rsidR="00892A7F" w:rsidRPr="00892A7F" w:rsidRDefault="00892A7F">
      <w:pPr>
        <w:numPr>
          <w:ilvl w:val="0"/>
          <w:numId w:val="407"/>
        </w:numPr>
        <w:spacing w:before="120" w:after="120"/>
        <w:jc w:val="both"/>
      </w:pPr>
      <w:r w:rsidRPr="00892A7F">
        <w:t>Unit tests for metric calculations (e.g., coverage %, approval rate, average processing time) using known sample data.</w:t>
      </w:r>
    </w:p>
    <w:p w14:paraId="454BC573" w14:textId="77777777" w:rsidR="00892A7F" w:rsidRPr="00892A7F" w:rsidRDefault="00892A7F">
      <w:pPr>
        <w:numPr>
          <w:ilvl w:val="0"/>
          <w:numId w:val="407"/>
        </w:numPr>
        <w:spacing w:before="120" w:after="120"/>
        <w:jc w:val="both"/>
      </w:pPr>
      <w:r w:rsidRPr="00892A7F">
        <w:t>Integration tests ensuring consistency between this report and underlying application/disbursement records.</w:t>
      </w:r>
    </w:p>
    <w:p w14:paraId="06E2B8D4" w14:textId="77777777" w:rsidR="00892A7F" w:rsidRPr="00892A7F" w:rsidRDefault="00892A7F">
      <w:pPr>
        <w:numPr>
          <w:ilvl w:val="0"/>
          <w:numId w:val="407"/>
        </w:numPr>
        <w:spacing w:before="120" w:after="120"/>
        <w:jc w:val="both"/>
      </w:pPr>
      <w:r w:rsidRPr="00892A7F">
        <w:t>Scenario tests:</w:t>
      </w:r>
    </w:p>
    <w:p w14:paraId="42D94DA5" w14:textId="77777777" w:rsidR="00892A7F" w:rsidRPr="00892A7F" w:rsidRDefault="00892A7F">
      <w:pPr>
        <w:numPr>
          <w:ilvl w:val="1"/>
          <w:numId w:val="407"/>
        </w:numPr>
        <w:spacing w:before="120" w:after="120"/>
        <w:jc w:val="both"/>
      </w:pPr>
      <w:r w:rsidRPr="00892A7F">
        <w:t>Monitoring year</w:t>
      </w:r>
      <w:r w:rsidRPr="00892A7F">
        <w:noBreakHyphen/>
        <w:t>on</w:t>
      </w:r>
      <w:r w:rsidRPr="00892A7F">
        <w:noBreakHyphen/>
        <w:t>year growth for a scheme.</w:t>
      </w:r>
    </w:p>
    <w:p w14:paraId="2584885D" w14:textId="77777777" w:rsidR="00892A7F" w:rsidRPr="00892A7F" w:rsidRDefault="00892A7F">
      <w:pPr>
        <w:numPr>
          <w:ilvl w:val="1"/>
          <w:numId w:val="407"/>
        </w:numPr>
        <w:spacing w:before="120" w:after="120"/>
        <w:jc w:val="both"/>
      </w:pPr>
      <w:r w:rsidRPr="00892A7F">
        <w:t>Analysing low</w:t>
      </w:r>
      <w:r w:rsidRPr="00892A7F">
        <w:noBreakHyphen/>
        <w:t>coverage districts and navigating to operational screens for root</w:t>
      </w:r>
      <w:r w:rsidRPr="00892A7F">
        <w:noBreakHyphen/>
        <w:t>cause investigation.</w:t>
      </w:r>
    </w:p>
    <w:p w14:paraId="4303AFD1" w14:textId="05639162" w:rsidR="00892A7F" w:rsidRDefault="00892A7F" w:rsidP="00892A7F">
      <w:pPr>
        <w:spacing w:before="120" w:after="120"/>
        <w:jc w:val="both"/>
      </w:pPr>
    </w:p>
    <w:p w14:paraId="7F7CAFED" w14:textId="2072CFD1" w:rsidR="00892A7F" w:rsidRDefault="005C4584" w:rsidP="00892A7F">
      <w:pPr>
        <w:pStyle w:val="Heading3"/>
      </w:pPr>
      <w:r>
        <w:t>--</w:t>
      </w:r>
      <w:r w:rsidR="00892A7F">
        <w:t>Screen</w:t>
      </w:r>
      <w:r>
        <w:t xml:space="preserve"> 35</w:t>
      </w:r>
      <w:r w:rsidR="00892A7F">
        <w:t>: Eligibility Analysis</w:t>
      </w:r>
    </w:p>
    <w:p w14:paraId="67E61890" w14:textId="77777777" w:rsidR="005C4584" w:rsidRDefault="00892A7F" w:rsidP="00892A7F">
      <w:pPr>
        <w:pStyle w:val="my-2"/>
        <w:spacing w:before="120" w:beforeAutospacing="0" w:after="120" w:afterAutospacing="0"/>
        <w:jc w:val="both"/>
      </w:pPr>
      <w:r>
        <w:rPr>
          <w:rStyle w:val="Strong"/>
          <w:rFonts w:eastAsiaTheme="majorEastAsia"/>
        </w:rPr>
        <w:t>Screen ID:</w:t>
      </w:r>
      <w:r>
        <w:t xml:space="preserve"> DEPT-REP-35</w:t>
      </w:r>
    </w:p>
    <w:p w14:paraId="059B7E85" w14:textId="77777777" w:rsidR="005C4584" w:rsidRDefault="00892A7F" w:rsidP="00892A7F">
      <w:pPr>
        <w:pStyle w:val="my-2"/>
        <w:spacing w:before="120" w:beforeAutospacing="0" w:after="120" w:afterAutospacing="0"/>
        <w:jc w:val="both"/>
      </w:pPr>
      <w:r>
        <w:rPr>
          <w:rStyle w:val="Strong"/>
          <w:rFonts w:eastAsiaTheme="majorEastAsia"/>
        </w:rPr>
        <w:t>Module:</w:t>
      </w:r>
      <w:r>
        <w:t xml:space="preserve"> Reporting &amp; Analytics</w:t>
      </w:r>
    </w:p>
    <w:p w14:paraId="171FB272" w14:textId="77777777" w:rsidR="005C4584" w:rsidRDefault="00892A7F" w:rsidP="00892A7F">
      <w:pPr>
        <w:pStyle w:val="my-2"/>
        <w:spacing w:before="120" w:beforeAutospacing="0" w:after="120" w:afterAutospacing="0"/>
        <w:jc w:val="both"/>
      </w:pPr>
      <w:r>
        <w:rPr>
          <w:rStyle w:val="Strong"/>
          <w:rFonts w:eastAsiaTheme="majorEastAsia"/>
        </w:rPr>
        <w:t>Screen Name:</w:t>
      </w:r>
      <w:r>
        <w:t xml:space="preserve"> Eligibility Analysis</w:t>
      </w:r>
    </w:p>
    <w:p w14:paraId="6D76107B" w14:textId="015E3B90" w:rsidR="00892A7F" w:rsidRDefault="00892A7F" w:rsidP="00892A7F">
      <w:pPr>
        <w:pStyle w:val="my-2"/>
        <w:spacing w:before="120" w:beforeAutospacing="0" w:after="120" w:afterAutospacing="0"/>
        <w:jc w:val="both"/>
      </w:pPr>
      <w:r>
        <w:rPr>
          <w:rStyle w:val="Strong"/>
          <w:rFonts w:eastAsiaTheme="majorEastAsia"/>
        </w:rPr>
        <w:t>User Type:</w:t>
      </w:r>
      <w:r>
        <w:t xml:space="preserve"> Policy Analyst / Scheme Manager / Executive</w:t>
      </w:r>
    </w:p>
    <w:p w14:paraId="65632269" w14:textId="77777777" w:rsidR="00892A7F" w:rsidRPr="00892A7F" w:rsidRDefault="00892A7F" w:rsidP="00892A7F">
      <w:pPr>
        <w:spacing w:before="360"/>
        <w:rPr>
          <w:b/>
          <w:bCs/>
        </w:rPr>
      </w:pPr>
      <w:r w:rsidRPr="00892A7F">
        <w:rPr>
          <w:b/>
          <w:bCs/>
        </w:rPr>
        <w:t>Purpose</w:t>
      </w:r>
    </w:p>
    <w:p w14:paraId="60093585" w14:textId="217AA996" w:rsidR="00892A7F" w:rsidRDefault="00892A7F" w:rsidP="005C4584">
      <w:pPr>
        <w:pStyle w:val="my-2"/>
        <w:spacing w:before="120" w:beforeAutospacing="0" w:after="120" w:afterAutospacing="0"/>
        <w:jc w:val="both"/>
      </w:pPr>
      <w:r>
        <w:t xml:space="preserve">Provide policymakers and scheme managers with </w:t>
      </w:r>
      <w:r>
        <w:rPr>
          <w:rStyle w:val="Strong"/>
          <w:rFonts w:eastAsiaTheme="majorEastAsia"/>
        </w:rPr>
        <w:t>analytics on potential vs actual beneficiaries</w:t>
      </w:r>
      <w:r>
        <w:t>, using rule</w:t>
      </w:r>
      <w:r>
        <w:noBreakHyphen/>
        <w:t xml:space="preserve"> and AI</w:t>
      </w:r>
      <w:r>
        <w:noBreakHyphen/>
        <w:t>based eligibility estimates, to identify coverage gaps, overlaps, and priority groups for outreach or reform.</w:t>
      </w:r>
      <w:r w:rsidR="005C4584">
        <w:t xml:space="preserve"> </w:t>
      </w:r>
    </w:p>
    <w:p w14:paraId="5C572ADF" w14:textId="77777777" w:rsidR="00892A7F" w:rsidRPr="00892A7F" w:rsidRDefault="00892A7F" w:rsidP="00892A7F">
      <w:pPr>
        <w:spacing w:before="360"/>
        <w:rPr>
          <w:b/>
          <w:bCs/>
        </w:rPr>
      </w:pPr>
      <w:r w:rsidRPr="00892A7F">
        <w:rPr>
          <w:b/>
          <w:bCs/>
        </w:rPr>
        <w:t>Functional Description</w:t>
      </w:r>
    </w:p>
    <w:p w14:paraId="17149B02" w14:textId="77777777" w:rsidR="00892A7F" w:rsidRDefault="00892A7F">
      <w:pPr>
        <w:pStyle w:val="my-2"/>
        <w:numPr>
          <w:ilvl w:val="0"/>
          <w:numId w:val="408"/>
        </w:numPr>
        <w:spacing w:before="120" w:beforeAutospacing="0" w:after="120" w:afterAutospacing="0"/>
        <w:jc w:val="both"/>
      </w:pPr>
      <w:r>
        <w:rPr>
          <w:rStyle w:val="Strong"/>
          <w:rFonts w:eastAsiaTheme="majorEastAsia"/>
        </w:rPr>
        <w:t>Scope &amp; filter panel:</w:t>
      </w:r>
    </w:p>
    <w:p w14:paraId="0C8B6815" w14:textId="77777777" w:rsidR="00892A7F" w:rsidRDefault="00892A7F">
      <w:pPr>
        <w:pStyle w:val="my-2"/>
        <w:numPr>
          <w:ilvl w:val="1"/>
          <w:numId w:val="408"/>
        </w:numPr>
        <w:spacing w:before="120" w:beforeAutospacing="0" w:after="120" w:afterAutospacing="0"/>
        <w:jc w:val="both"/>
      </w:pPr>
      <w:r>
        <w:lastRenderedPageBreak/>
        <w:t>Filters for Scheme(s), department, time window (as</w:t>
      </w:r>
      <w:r>
        <w:noBreakHyphen/>
        <w:t>of date / period), geography (state/district/block/ULB/GP), demographic segments (gender, age band, vulnerability categories), and family/individual view.</w:t>
      </w:r>
    </w:p>
    <w:p w14:paraId="5B24A4A0" w14:textId="2CD5C2A2" w:rsidR="00892A7F" w:rsidRDefault="00892A7F">
      <w:pPr>
        <w:pStyle w:val="my-2"/>
        <w:numPr>
          <w:ilvl w:val="1"/>
          <w:numId w:val="408"/>
        </w:numPr>
        <w:spacing w:before="120" w:beforeAutospacing="0" w:after="120" w:afterAutospacing="0"/>
        <w:jc w:val="both"/>
      </w:pPr>
      <w:r>
        <w:t xml:space="preserve">Toggle to choose </w:t>
      </w:r>
      <w:r>
        <w:rPr>
          <w:rStyle w:val="Strong"/>
          <w:rFonts w:eastAsiaTheme="majorEastAsia"/>
        </w:rPr>
        <w:t>eligibility basis</w:t>
      </w:r>
      <w:r>
        <w:t>: Rule</w:t>
      </w:r>
      <w:r>
        <w:noBreakHyphen/>
        <w:t>engine only, AI</w:t>
      </w:r>
      <w:r>
        <w:noBreakHyphen/>
        <w:t>enhanced (Auto</w:t>
      </w:r>
      <w:r>
        <w:noBreakHyphen/>
        <w:t>ID/eligibility models), or combined.</w:t>
      </w:r>
      <w:r w:rsidR="005C4584">
        <w:t xml:space="preserve"> </w:t>
      </w:r>
    </w:p>
    <w:p w14:paraId="27CC7467" w14:textId="77777777" w:rsidR="00892A7F" w:rsidRDefault="00892A7F">
      <w:pPr>
        <w:pStyle w:val="my-2"/>
        <w:numPr>
          <w:ilvl w:val="0"/>
          <w:numId w:val="408"/>
        </w:numPr>
        <w:spacing w:before="120" w:beforeAutospacing="0" w:after="120" w:afterAutospacing="0"/>
        <w:jc w:val="both"/>
      </w:pPr>
      <w:r>
        <w:rPr>
          <w:rStyle w:val="Strong"/>
          <w:rFonts w:eastAsiaTheme="majorEastAsia"/>
        </w:rPr>
        <w:t>Key KPIs / tiles:</w:t>
      </w:r>
    </w:p>
    <w:p w14:paraId="699A6AEF" w14:textId="77777777" w:rsidR="00892A7F" w:rsidRDefault="00892A7F">
      <w:pPr>
        <w:pStyle w:val="my-2"/>
        <w:numPr>
          <w:ilvl w:val="1"/>
          <w:numId w:val="408"/>
        </w:numPr>
        <w:spacing w:before="120" w:beforeAutospacing="0" w:after="120" w:afterAutospacing="0"/>
        <w:jc w:val="both"/>
      </w:pPr>
      <w:r>
        <w:t xml:space="preserve">Estimated </w:t>
      </w:r>
      <w:r>
        <w:rPr>
          <w:rStyle w:val="Strong"/>
          <w:rFonts w:eastAsiaTheme="majorEastAsia"/>
        </w:rPr>
        <w:t>eligible population</w:t>
      </w:r>
      <w:r>
        <w:t xml:space="preserve"> (households and individuals) for selected scheme and scope.</w:t>
      </w:r>
    </w:p>
    <w:p w14:paraId="640532A8" w14:textId="77777777" w:rsidR="00892A7F" w:rsidRDefault="00892A7F">
      <w:pPr>
        <w:pStyle w:val="my-2"/>
        <w:numPr>
          <w:ilvl w:val="1"/>
          <w:numId w:val="408"/>
        </w:numPr>
        <w:spacing w:before="120" w:beforeAutospacing="0" w:after="120" w:afterAutospacing="0"/>
        <w:jc w:val="both"/>
      </w:pPr>
      <w:r>
        <w:t xml:space="preserve">Number and % of </w:t>
      </w:r>
      <w:r>
        <w:rPr>
          <w:rStyle w:val="Strong"/>
          <w:rFonts w:eastAsiaTheme="majorEastAsia"/>
        </w:rPr>
        <w:t>currently enrolled beneficiaries</w:t>
      </w:r>
      <w:r>
        <w:t>.</w:t>
      </w:r>
    </w:p>
    <w:p w14:paraId="36753D16" w14:textId="77777777" w:rsidR="00892A7F" w:rsidRDefault="00892A7F">
      <w:pPr>
        <w:pStyle w:val="my-2"/>
        <w:numPr>
          <w:ilvl w:val="1"/>
          <w:numId w:val="408"/>
        </w:numPr>
        <w:spacing w:before="120" w:beforeAutospacing="0" w:after="120" w:afterAutospacing="0"/>
        <w:jc w:val="both"/>
      </w:pPr>
      <w:r>
        <w:rPr>
          <w:rStyle w:val="Strong"/>
          <w:rFonts w:eastAsiaTheme="majorEastAsia"/>
        </w:rPr>
        <w:t>Coverage gap</w:t>
      </w:r>
      <w:r>
        <w:t>: eligible but not enrolled (count and %).</w:t>
      </w:r>
    </w:p>
    <w:p w14:paraId="4AB5379A" w14:textId="0B504E61" w:rsidR="00892A7F" w:rsidRDefault="00892A7F">
      <w:pPr>
        <w:pStyle w:val="my-2"/>
        <w:numPr>
          <w:ilvl w:val="1"/>
          <w:numId w:val="408"/>
        </w:numPr>
        <w:spacing w:before="120" w:beforeAutospacing="0" w:after="120" w:afterAutospacing="0"/>
        <w:jc w:val="both"/>
      </w:pPr>
      <w:r>
        <w:rPr>
          <w:rStyle w:val="Strong"/>
          <w:rFonts w:eastAsiaTheme="majorEastAsia"/>
        </w:rPr>
        <w:t>Over</w:t>
      </w:r>
      <w:r>
        <w:rPr>
          <w:rStyle w:val="Strong"/>
          <w:rFonts w:eastAsiaTheme="majorEastAsia"/>
        </w:rPr>
        <w:noBreakHyphen/>
        <w:t>coverage / possible mis</w:t>
      </w:r>
      <w:r>
        <w:rPr>
          <w:rStyle w:val="Strong"/>
          <w:rFonts w:eastAsiaTheme="majorEastAsia"/>
        </w:rPr>
        <w:noBreakHyphen/>
      </w:r>
      <w:proofErr w:type="gramStart"/>
      <w:r>
        <w:rPr>
          <w:rStyle w:val="Strong"/>
          <w:rFonts w:eastAsiaTheme="majorEastAsia"/>
        </w:rPr>
        <w:t>targeting</w:t>
      </w:r>
      <w:r>
        <w:t>:</w:t>
      </w:r>
      <w:proofErr w:type="gramEnd"/>
      <w:r>
        <w:t xml:space="preserve"> enrolled but not eligible according to current rules/models (from AI</w:t>
      </w:r>
      <w:r>
        <w:noBreakHyphen/>
        <w:t>PLATFORM</w:t>
      </w:r>
      <w:r>
        <w:noBreakHyphen/>
        <w:t>07 and rule checks).</w:t>
      </w:r>
      <w:r w:rsidR="005C4584">
        <w:t xml:space="preserve"> </w:t>
      </w:r>
    </w:p>
    <w:p w14:paraId="2522FB25" w14:textId="77777777" w:rsidR="00892A7F" w:rsidRDefault="00892A7F">
      <w:pPr>
        <w:pStyle w:val="my-2"/>
        <w:numPr>
          <w:ilvl w:val="0"/>
          <w:numId w:val="408"/>
        </w:numPr>
        <w:spacing w:before="120" w:beforeAutospacing="0" w:after="120" w:afterAutospacing="0"/>
        <w:jc w:val="both"/>
      </w:pPr>
      <w:r>
        <w:rPr>
          <w:rStyle w:val="Strong"/>
          <w:rFonts w:eastAsiaTheme="majorEastAsia"/>
        </w:rPr>
        <w:t>Visualisations:</w:t>
      </w:r>
    </w:p>
    <w:p w14:paraId="4A097902" w14:textId="77777777" w:rsidR="00892A7F" w:rsidRDefault="00892A7F">
      <w:pPr>
        <w:pStyle w:val="my-2"/>
        <w:numPr>
          <w:ilvl w:val="1"/>
          <w:numId w:val="408"/>
        </w:numPr>
        <w:spacing w:before="120" w:beforeAutospacing="0" w:after="120" w:afterAutospacing="0"/>
        <w:jc w:val="both"/>
      </w:pPr>
      <w:r>
        <w:t>Geo</w:t>
      </w:r>
      <w:r>
        <w:noBreakHyphen/>
        <w:t>map or table showing, by district/block:</w:t>
      </w:r>
    </w:p>
    <w:p w14:paraId="68740EE7" w14:textId="77777777" w:rsidR="00892A7F" w:rsidRDefault="00892A7F">
      <w:pPr>
        <w:pStyle w:val="my-2"/>
        <w:numPr>
          <w:ilvl w:val="2"/>
          <w:numId w:val="408"/>
        </w:numPr>
        <w:spacing w:before="120" w:beforeAutospacing="0" w:after="120" w:afterAutospacing="0"/>
        <w:jc w:val="both"/>
      </w:pPr>
      <w:r>
        <w:t>Eligible population, enrolled, coverage %, over</w:t>
      </w:r>
      <w:r>
        <w:noBreakHyphen/>
        <w:t>coverage %, and under</w:t>
      </w:r>
      <w:r>
        <w:noBreakHyphen/>
        <w:t>coverage counts.</w:t>
      </w:r>
    </w:p>
    <w:p w14:paraId="476C9134" w14:textId="77777777" w:rsidR="00892A7F" w:rsidRDefault="00892A7F">
      <w:pPr>
        <w:pStyle w:val="my-2"/>
        <w:numPr>
          <w:ilvl w:val="1"/>
          <w:numId w:val="408"/>
        </w:numPr>
        <w:spacing w:before="120" w:beforeAutospacing="0" w:after="120" w:afterAutospacing="0"/>
        <w:jc w:val="both"/>
      </w:pPr>
      <w:r>
        <w:t xml:space="preserve">Segment charts: coverage by gender, age group, vulnerability segment (e.g., </w:t>
      </w:r>
      <w:proofErr w:type="spellStart"/>
      <w:r>
        <w:t>PwD</w:t>
      </w:r>
      <w:proofErr w:type="spellEnd"/>
      <w:r>
        <w:t>, widows, specific communities).</w:t>
      </w:r>
    </w:p>
    <w:p w14:paraId="2B0B5733" w14:textId="77777777" w:rsidR="00892A7F" w:rsidRDefault="00892A7F">
      <w:pPr>
        <w:pStyle w:val="my-2"/>
        <w:numPr>
          <w:ilvl w:val="1"/>
          <w:numId w:val="408"/>
        </w:numPr>
        <w:spacing w:before="120" w:beforeAutospacing="0" w:after="120" w:afterAutospacing="0"/>
        <w:jc w:val="both"/>
      </w:pPr>
      <w:r>
        <w:t>Trend chart for eligibility vs enrolment over time (e.g., quarterly snapshots after rule changes).</w:t>
      </w:r>
    </w:p>
    <w:p w14:paraId="6D1D1B2A" w14:textId="77777777" w:rsidR="00892A7F" w:rsidRDefault="00892A7F">
      <w:pPr>
        <w:pStyle w:val="my-2"/>
        <w:numPr>
          <w:ilvl w:val="0"/>
          <w:numId w:val="408"/>
        </w:numPr>
        <w:spacing w:before="120" w:beforeAutospacing="0" w:after="120" w:afterAutospacing="0"/>
        <w:jc w:val="both"/>
      </w:pPr>
      <w:r>
        <w:rPr>
          <w:rStyle w:val="Strong"/>
          <w:rFonts w:eastAsiaTheme="majorEastAsia"/>
        </w:rPr>
        <w:t>Gap &amp; opportunity table:</w:t>
      </w:r>
    </w:p>
    <w:p w14:paraId="10A7F9B8" w14:textId="77777777" w:rsidR="00892A7F" w:rsidRDefault="00892A7F">
      <w:pPr>
        <w:pStyle w:val="my-2"/>
        <w:numPr>
          <w:ilvl w:val="1"/>
          <w:numId w:val="408"/>
        </w:numPr>
        <w:spacing w:before="120" w:beforeAutospacing="0" w:after="120" w:afterAutospacing="0"/>
        <w:jc w:val="both"/>
      </w:pPr>
      <w:r>
        <w:t xml:space="preserve">Ranked list of geographies or segments with </w:t>
      </w:r>
      <w:r>
        <w:rPr>
          <w:rStyle w:val="Strong"/>
          <w:rFonts w:eastAsiaTheme="majorEastAsia"/>
        </w:rPr>
        <w:t>largest absolute gap</w:t>
      </w:r>
      <w:r>
        <w:t xml:space="preserve"> and </w:t>
      </w:r>
      <w:r>
        <w:rPr>
          <w:rStyle w:val="Strong"/>
          <w:rFonts w:eastAsiaTheme="majorEastAsia"/>
        </w:rPr>
        <w:t>lowest coverage %</w:t>
      </w:r>
      <w:r>
        <w:t>, including simple prioritisation score (e.g., gap size × vulnerability weight).</w:t>
      </w:r>
    </w:p>
    <w:p w14:paraId="1723CB0F" w14:textId="77777777" w:rsidR="00892A7F" w:rsidRDefault="00892A7F">
      <w:pPr>
        <w:pStyle w:val="my-2"/>
        <w:numPr>
          <w:ilvl w:val="1"/>
          <w:numId w:val="408"/>
        </w:numPr>
        <w:spacing w:before="120" w:beforeAutospacing="0" w:after="120" w:afterAutospacing="0"/>
        <w:jc w:val="both"/>
      </w:pPr>
      <w:r>
        <w:t>Row actions:</w:t>
      </w:r>
    </w:p>
    <w:p w14:paraId="5331AF4D" w14:textId="77777777" w:rsidR="00892A7F" w:rsidRDefault="00892A7F">
      <w:pPr>
        <w:pStyle w:val="my-2"/>
        <w:numPr>
          <w:ilvl w:val="2"/>
          <w:numId w:val="408"/>
        </w:numPr>
        <w:spacing w:before="120" w:beforeAutospacing="0" w:after="120" w:afterAutospacing="0"/>
        <w:jc w:val="both"/>
      </w:pPr>
      <w:r>
        <w:t>“Create outreach plan” (linking to Beneficiary Discovery / Auto</w:t>
      </w:r>
      <w:r>
        <w:noBreakHyphen/>
        <w:t>ID worklists or campaign planning).</w:t>
      </w:r>
    </w:p>
    <w:p w14:paraId="341F074C" w14:textId="77777777" w:rsidR="00892A7F" w:rsidRDefault="00892A7F">
      <w:pPr>
        <w:pStyle w:val="my-2"/>
        <w:numPr>
          <w:ilvl w:val="2"/>
          <w:numId w:val="408"/>
        </w:numPr>
        <w:spacing w:before="120" w:beforeAutospacing="0" w:after="120" w:afterAutospacing="0"/>
        <w:jc w:val="both"/>
      </w:pPr>
      <w:r>
        <w:t>“Open Scheme Performance Report” pre</w:t>
      </w:r>
      <w:r>
        <w:noBreakHyphen/>
        <w:t>filtered to selection.</w:t>
      </w:r>
    </w:p>
    <w:p w14:paraId="2567BEC9" w14:textId="77777777" w:rsidR="00892A7F" w:rsidRDefault="00892A7F">
      <w:pPr>
        <w:pStyle w:val="my-2"/>
        <w:numPr>
          <w:ilvl w:val="0"/>
          <w:numId w:val="408"/>
        </w:numPr>
        <w:spacing w:before="120" w:beforeAutospacing="0" w:after="120" w:afterAutospacing="0"/>
        <w:jc w:val="both"/>
      </w:pPr>
      <w:r>
        <w:rPr>
          <w:rStyle w:val="Strong"/>
          <w:rFonts w:eastAsiaTheme="majorEastAsia"/>
        </w:rPr>
        <w:t>Overlap &amp; conflict view (optional tab):</w:t>
      </w:r>
    </w:p>
    <w:p w14:paraId="180EE623" w14:textId="77777777" w:rsidR="00892A7F" w:rsidRDefault="00892A7F">
      <w:pPr>
        <w:pStyle w:val="my-2"/>
        <w:numPr>
          <w:ilvl w:val="1"/>
          <w:numId w:val="408"/>
        </w:numPr>
        <w:spacing w:before="120" w:beforeAutospacing="0" w:after="120" w:afterAutospacing="0"/>
        <w:jc w:val="both"/>
      </w:pPr>
      <w:r>
        <w:t>Table of overlaps between current scheme and other major schemes (e.g., how many beneficiaries of Scheme A are also eligible for but not enrolled in Scheme B).</w:t>
      </w:r>
    </w:p>
    <w:p w14:paraId="172293B1" w14:textId="6F0D122E" w:rsidR="00892A7F" w:rsidRDefault="00892A7F">
      <w:pPr>
        <w:pStyle w:val="my-2"/>
        <w:numPr>
          <w:ilvl w:val="1"/>
          <w:numId w:val="408"/>
        </w:numPr>
        <w:spacing w:before="120" w:beforeAutospacing="0" w:after="120" w:afterAutospacing="0"/>
        <w:jc w:val="both"/>
      </w:pPr>
      <w:r>
        <w:t>Helps design bundled outreach or policy consolidation.</w:t>
      </w:r>
      <w:r w:rsidR="005C4584">
        <w:t xml:space="preserve"> </w:t>
      </w:r>
    </w:p>
    <w:p w14:paraId="2488B2FC" w14:textId="77777777" w:rsidR="00892A7F" w:rsidRPr="00892A7F" w:rsidRDefault="00892A7F" w:rsidP="00892A7F">
      <w:pPr>
        <w:spacing w:before="360"/>
        <w:rPr>
          <w:b/>
          <w:bCs/>
        </w:rPr>
      </w:pPr>
      <w:r w:rsidRPr="00892A7F">
        <w:rPr>
          <w:b/>
          <w:bCs/>
        </w:rPr>
        <w:t>Business Rules &amp; Validations</w:t>
      </w:r>
    </w:p>
    <w:p w14:paraId="2B47448A" w14:textId="56C5D584" w:rsidR="00892A7F" w:rsidRDefault="00892A7F">
      <w:pPr>
        <w:pStyle w:val="my-2"/>
        <w:numPr>
          <w:ilvl w:val="0"/>
          <w:numId w:val="409"/>
        </w:numPr>
        <w:spacing w:before="120" w:beforeAutospacing="0" w:after="120" w:afterAutospacing="0"/>
        <w:jc w:val="both"/>
      </w:pPr>
      <w:r>
        <w:t xml:space="preserve">Eligibility estimates rely on </w:t>
      </w:r>
      <w:r>
        <w:rPr>
          <w:rStyle w:val="Strong"/>
          <w:rFonts w:eastAsiaTheme="majorEastAsia"/>
        </w:rPr>
        <w:t>Golden Record + rule/AI models</w:t>
      </w:r>
      <w:r>
        <w:t xml:space="preserve">; screen must indicate the </w:t>
      </w:r>
      <w:r>
        <w:rPr>
          <w:rStyle w:val="Strong"/>
          <w:rFonts w:eastAsiaTheme="majorEastAsia"/>
        </w:rPr>
        <w:t>as</w:t>
      </w:r>
      <w:r>
        <w:rPr>
          <w:rStyle w:val="Strong"/>
          <w:rFonts w:eastAsiaTheme="majorEastAsia"/>
        </w:rPr>
        <w:noBreakHyphen/>
        <w:t>of date and model version</w:t>
      </w:r>
      <w:r>
        <w:t xml:space="preserve"> used to avoid misinterpretation.</w:t>
      </w:r>
      <w:r w:rsidR="005C4584">
        <w:t xml:space="preserve"> </w:t>
      </w:r>
    </w:p>
    <w:p w14:paraId="681D378D" w14:textId="77777777" w:rsidR="00892A7F" w:rsidRDefault="00892A7F">
      <w:pPr>
        <w:pStyle w:val="my-2"/>
        <w:numPr>
          <w:ilvl w:val="0"/>
          <w:numId w:val="409"/>
        </w:numPr>
        <w:spacing w:before="120" w:beforeAutospacing="0" w:after="120" w:afterAutospacing="0"/>
        <w:jc w:val="both"/>
      </w:pPr>
      <w:r>
        <w:t xml:space="preserve">For small populations or sensitive segments, counts may be </w:t>
      </w:r>
      <w:r>
        <w:rPr>
          <w:rStyle w:val="Strong"/>
          <w:rFonts w:eastAsiaTheme="majorEastAsia"/>
        </w:rPr>
        <w:t>suppressed or aggregated</w:t>
      </w:r>
      <w:r>
        <w:t xml:space="preserve"> to protect privacy (e.g., show “&lt;10” or merge small GPs).</w:t>
      </w:r>
    </w:p>
    <w:p w14:paraId="43E8F8C2" w14:textId="77777777" w:rsidR="00892A7F" w:rsidRDefault="00892A7F">
      <w:pPr>
        <w:pStyle w:val="my-2"/>
        <w:numPr>
          <w:ilvl w:val="0"/>
          <w:numId w:val="409"/>
        </w:numPr>
        <w:spacing w:before="120" w:beforeAutospacing="0" w:after="120" w:afterAutospacing="0"/>
        <w:jc w:val="both"/>
      </w:pPr>
      <w:r>
        <w:t>Coverage calculations must use consistent denominators:</w:t>
      </w:r>
    </w:p>
    <w:p w14:paraId="5B9C10D4" w14:textId="77777777" w:rsidR="00892A7F" w:rsidRDefault="00892A7F">
      <w:pPr>
        <w:pStyle w:val="my-2"/>
        <w:numPr>
          <w:ilvl w:val="1"/>
          <w:numId w:val="409"/>
        </w:numPr>
        <w:spacing w:before="120" w:beforeAutospacing="0" w:after="120" w:afterAutospacing="0"/>
        <w:jc w:val="both"/>
      </w:pPr>
      <w:r>
        <w:lastRenderedPageBreak/>
        <w:t>Explicitly state whether denominators are households, individuals, or specific target subgroup (e.g., women 18–60).</w:t>
      </w:r>
    </w:p>
    <w:p w14:paraId="0D3E7381" w14:textId="77777777" w:rsidR="00892A7F" w:rsidRDefault="00892A7F">
      <w:pPr>
        <w:pStyle w:val="my-2"/>
        <w:numPr>
          <w:ilvl w:val="0"/>
          <w:numId w:val="409"/>
        </w:numPr>
        <w:spacing w:before="120" w:beforeAutospacing="0" w:after="120" w:afterAutospacing="0"/>
        <w:jc w:val="both"/>
      </w:pPr>
      <w:r>
        <w:t>When schemes change rules over time, the analysis should either:</w:t>
      </w:r>
    </w:p>
    <w:p w14:paraId="2FE1D137" w14:textId="77777777" w:rsidR="00892A7F" w:rsidRDefault="00892A7F">
      <w:pPr>
        <w:pStyle w:val="my-2"/>
        <w:numPr>
          <w:ilvl w:val="1"/>
          <w:numId w:val="409"/>
        </w:numPr>
        <w:spacing w:before="120" w:beforeAutospacing="0" w:after="120" w:afterAutospacing="0"/>
        <w:jc w:val="both"/>
      </w:pPr>
      <w:r>
        <w:t>Use latest rules for “what</w:t>
      </w:r>
      <w:r>
        <w:noBreakHyphen/>
        <w:t>if” coverage, or</w:t>
      </w:r>
    </w:p>
    <w:p w14:paraId="4DFCEA73" w14:textId="7C495FEE" w:rsidR="00892A7F" w:rsidRDefault="00892A7F">
      <w:pPr>
        <w:pStyle w:val="my-2"/>
        <w:numPr>
          <w:ilvl w:val="1"/>
          <w:numId w:val="409"/>
        </w:numPr>
        <w:spacing w:before="120" w:beforeAutospacing="0" w:after="120" w:afterAutospacing="0"/>
        <w:jc w:val="both"/>
      </w:pPr>
      <w:r>
        <w:t>Allow selecting rule/version so users understand which definition of “eligible” is applied.</w:t>
      </w:r>
    </w:p>
    <w:p w14:paraId="7ABB155E" w14:textId="77777777" w:rsidR="00892A7F" w:rsidRPr="00892A7F" w:rsidRDefault="00892A7F" w:rsidP="00892A7F">
      <w:pPr>
        <w:spacing w:before="360"/>
        <w:rPr>
          <w:b/>
          <w:bCs/>
        </w:rPr>
      </w:pPr>
      <w:r w:rsidRPr="00892A7F">
        <w:rPr>
          <w:b/>
          <w:bCs/>
        </w:rPr>
        <w:t>Data Inputs</w:t>
      </w:r>
    </w:p>
    <w:p w14:paraId="762F9DF2" w14:textId="77777777" w:rsidR="00892A7F" w:rsidRDefault="00892A7F">
      <w:pPr>
        <w:pStyle w:val="my-2"/>
        <w:numPr>
          <w:ilvl w:val="0"/>
          <w:numId w:val="410"/>
        </w:numPr>
        <w:spacing w:before="120" w:beforeAutospacing="0" w:after="120" w:afterAutospacing="0"/>
        <w:jc w:val="both"/>
      </w:pPr>
      <w:r>
        <w:t>Eligibility estimates from:</w:t>
      </w:r>
    </w:p>
    <w:p w14:paraId="1BCB5536" w14:textId="77777777" w:rsidR="00892A7F" w:rsidRDefault="00892A7F">
      <w:pPr>
        <w:pStyle w:val="my-2"/>
        <w:numPr>
          <w:ilvl w:val="1"/>
          <w:numId w:val="410"/>
        </w:numPr>
        <w:spacing w:before="120" w:beforeAutospacing="0" w:after="120" w:afterAutospacing="0"/>
        <w:jc w:val="both"/>
      </w:pPr>
      <w:r>
        <w:t>Rule Engine (deterministic eligibility flags).</w:t>
      </w:r>
    </w:p>
    <w:p w14:paraId="6290BBAD" w14:textId="54F04303" w:rsidR="00892A7F" w:rsidRDefault="00892A7F">
      <w:pPr>
        <w:pStyle w:val="my-2"/>
        <w:numPr>
          <w:ilvl w:val="1"/>
          <w:numId w:val="410"/>
        </w:numPr>
        <w:spacing w:before="120" w:beforeAutospacing="0" w:after="120" w:afterAutospacing="0"/>
        <w:jc w:val="both"/>
      </w:pPr>
      <w:r>
        <w:t>AI Auto</w:t>
      </w:r>
      <w:r>
        <w:noBreakHyphen/>
        <w:t>Identification / Eligibility models (scores, predicted eligibility).</w:t>
      </w:r>
      <w:r w:rsidR="005C4584">
        <w:t xml:space="preserve"> </w:t>
      </w:r>
    </w:p>
    <w:p w14:paraId="657CCB7D" w14:textId="77777777" w:rsidR="00892A7F" w:rsidRDefault="00892A7F">
      <w:pPr>
        <w:pStyle w:val="my-2"/>
        <w:numPr>
          <w:ilvl w:val="0"/>
          <w:numId w:val="410"/>
        </w:numPr>
        <w:spacing w:before="120" w:beforeAutospacing="0" w:after="120" w:afterAutospacing="0"/>
        <w:jc w:val="both"/>
      </w:pPr>
      <w:r>
        <w:t>Current enrolment and beneficiary counts by scheme, geography, and segment.</w:t>
      </w:r>
    </w:p>
    <w:p w14:paraId="7F976CF9" w14:textId="77777777" w:rsidR="00892A7F" w:rsidRDefault="00892A7F">
      <w:pPr>
        <w:pStyle w:val="my-2"/>
        <w:numPr>
          <w:ilvl w:val="0"/>
          <w:numId w:val="410"/>
        </w:numPr>
        <w:spacing w:before="120" w:beforeAutospacing="0" w:after="120" w:afterAutospacing="0"/>
        <w:jc w:val="both"/>
      </w:pPr>
      <w:r>
        <w:t>Population baselines / denominators from census or unified registry (for coverage %).</w:t>
      </w:r>
    </w:p>
    <w:p w14:paraId="7F5D730A" w14:textId="1745B50A" w:rsidR="00892A7F" w:rsidRDefault="00892A7F">
      <w:pPr>
        <w:pStyle w:val="my-2"/>
        <w:numPr>
          <w:ilvl w:val="0"/>
          <w:numId w:val="410"/>
        </w:numPr>
        <w:spacing w:before="120" w:beforeAutospacing="0" w:after="120" w:afterAutospacing="0"/>
        <w:jc w:val="both"/>
      </w:pPr>
      <w:r>
        <w:t>Mis</w:t>
      </w:r>
      <w:r>
        <w:noBreakHyphen/>
        <w:t>targeting / ineligible detection outputs (for over</w:t>
      </w:r>
      <w:r>
        <w:noBreakHyphen/>
        <w:t>coverage metrics).</w:t>
      </w:r>
    </w:p>
    <w:p w14:paraId="3F1343D7" w14:textId="77777777" w:rsidR="00892A7F" w:rsidRPr="00892A7F" w:rsidRDefault="00892A7F" w:rsidP="00892A7F">
      <w:pPr>
        <w:spacing w:before="360"/>
        <w:rPr>
          <w:b/>
          <w:bCs/>
        </w:rPr>
      </w:pPr>
      <w:r w:rsidRPr="00892A7F">
        <w:rPr>
          <w:b/>
          <w:bCs/>
        </w:rPr>
        <w:t>Data Outputs</w:t>
      </w:r>
    </w:p>
    <w:p w14:paraId="611E56A9" w14:textId="77777777" w:rsidR="00892A7F" w:rsidRDefault="00892A7F">
      <w:pPr>
        <w:pStyle w:val="my-2"/>
        <w:numPr>
          <w:ilvl w:val="0"/>
          <w:numId w:val="411"/>
        </w:numPr>
        <w:spacing w:before="120" w:beforeAutospacing="0" w:after="120" w:afterAutospacing="0"/>
        <w:jc w:val="both"/>
      </w:pPr>
      <w:r>
        <w:t>Aggregated eligibility vs enrolment metrics displayed on screen and available for export.</w:t>
      </w:r>
    </w:p>
    <w:p w14:paraId="63EF7D24" w14:textId="77777777" w:rsidR="00892A7F" w:rsidRDefault="00892A7F">
      <w:pPr>
        <w:pStyle w:val="my-2"/>
        <w:numPr>
          <w:ilvl w:val="0"/>
          <w:numId w:val="411"/>
        </w:numPr>
        <w:spacing w:before="120" w:beforeAutospacing="0" w:after="120" w:afterAutospacing="0"/>
        <w:jc w:val="both"/>
      </w:pPr>
      <w:r>
        <w:t>Prioritised lists of geographies/segments to feed into:</w:t>
      </w:r>
    </w:p>
    <w:p w14:paraId="75A0AF8F" w14:textId="77777777" w:rsidR="00892A7F" w:rsidRDefault="00892A7F">
      <w:pPr>
        <w:pStyle w:val="my-2"/>
        <w:numPr>
          <w:ilvl w:val="1"/>
          <w:numId w:val="411"/>
        </w:numPr>
        <w:spacing w:before="120" w:beforeAutospacing="0" w:after="120" w:afterAutospacing="0"/>
        <w:jc w:val="both"/>
      </w:pPr>
      <w:r>
        <w:t>Beneficiary discovery worklists.</w:t>
      </w:r>
    </w:p>
    <w:p w14:paraId="307BE6DA" w14:textId="77777777" w:rsidR="00892A7F" w:rsidRDefault="00892A7F">
      <w:pPr>
        <w:pStyle w:val="my-2"/>
        <w:numPr>
          <w:ilvl w:val="1"/>
          <w:numId w:val="411"/>
        </w:numPr>
        <w:spacing w:before="120" w:beforeAutospacing="0" w:after="120" w:afterAutospacing="0"/>
        <w:jc w:val="both"/>
      </w:pPr>
      <w:r>
        <w:t>Auto</w:t>
      </w:r>
      <w:r>
        <w:noBreakHyphen/>
        <w:t>intimation campaigns.</w:t>
      </w:r>
    </w:p>
    <w:p w14:paraId="60990FDF" w14:textId="486FA44A" w:rsidR="00892A7F" w:rsidRDefault="00892A7F">
      <w:pPr>
        <w:pStyle w:val="my-2"/>
        <w:numPr>
          <w:ilvl w:val="1"/>
          <w:numId w:val="411"/>
        </w:numPr>
        <w:spacing w:before="120" w:beforeAutospacing="0" w:after="120" w:afterAutospacing="0"/>
        <w:jc w:val="both"/>
      </w:pPr>
      <w:r>
        <w:t xml:space="preserve">Policy </w:t>
      </w:r>
      <w:proofErr w:type="gramStart"/>
      <w:r>
        <w:t>review</w:t>
      </w:r>
      <w:proofErr w:type="gramEnd"/>
      <w:r>
        <w:t xml:space="preserve"> discussions (e.g., Scheme Evolution, AI</w:t>
      </w:r>
      <w:r>
        <w:noBreakHyphen/>
        <w:t>assisted reformulation).</w:t>
      </w:r>
      <w:r w:rsidR="005C4584">
        <w:t xml:space="preserve"> </w:t>
      </w:r>
    </w:p>
    <w:p w14:paraId="6B02C230" w14:textId="77777777" w:rsidR="00892A7F" w:rsidRPr="00892A7F" w:rsidRDefault="00892A7F" w:rsidP="00892A7F">
      <w:pPr>
        <w:spacing w:before="360"/>
        <w:rPr>
          <w:b/>
          <w:bCs/>
        </w:rPr>
      </w:pPr>
      <w:r w:rsidRPr="00892A7F">
        <w:rPr>
          <w:b/>
          <w:bCs/>
        </w:rPr>
        <w:t>Integration Points</w:t>
      </w:r>
    </w:p>
    <w:p w14:paraId="63E0A605" w14:textId="77777777" w:rsidR="00892A7F" w:rsidRDefault="00892A7F">
      <w:pPr>
        <w:pStyle w:val="my-2"/>
        <w:numPr>
          <w:ilvl w:val="0"/>
          <w:numId w:val="412"/>
        </w:numPr>
        <w:spacing w:before="120" w:beforeAutospacing="0" w:after="120" w:afterAutospacing="0"/>
        <w:jc w:val="both"/>
      </w:pPr>
      <w:r>
        <w:t>Data warehouse / analytics mart for eligibility and enrolment data.</w:t>
      </w:r>
    </w:p>
    <w:p w14:paraId="3C4DEDF3" w14:textId="77777777" w:rsidR="00892A7F" w:rsidRDefault="00892A7F">
      <w:pPr>
        <w:pStyle w:val="my-2"/>
        <w:numPr>
          <w:ilvl w:val="0"/>
          <w:numId w:val="412"/>
        </w:numPr>
        <w:spacing w:before="120" w:beforeAutospacing="0" w:after="120" w:afterAutospacing="0"/>
        <w:jc w:val="both"/>
      </w:pPr>
      <w:r>
        <w:t>AI/ML platform (Auto</w:t>
      </w:r>
      <w:r>
        <w:noBreakHyphen/>
        <w:t>ID and eligibility models) for predicted eligibility counts and model metadata.</w:t>
      </w:r>
    </w:p>
    <w:p w14:paraId="14AE5ED8" w14:textId="77777777" w:rsidR="00892A7F" w:rsidRDefault="00892A7F">
      <w:pPr>
        <w:pStyle w:val="my-2"/>
        <w:numPr>
          <w:ilvl w:val="0"/>
          <w:numId w:val="412"/>
        </w:numPr>
        <w:spacing w:before="120" w:beforeAutospacing="0" w:after="120" w:afterAutospacing="0"/>
        <w:jc w:val="both"/>
      </w:pPr>
      <w:r>
        <w:t>Mis</w:t>
      </w:r>
      <w:r>
        <w:noBreakHyphen/>
        <w:t>targeting detection analytics for over</w:t>
      </w:r>
      <w:r>
        <w:noBreakHyphen/>
        <w:t>coverage figures.</w:t>
      </w:r>
    </w:p>
    <w:p w14:paraId="0079369A" w14:textId="77777777" w:rsidR="00892A7F" w:rsidRDefault="00892A7F">
      <w:pPr>
        <w:pStyle w:val="my-2"/>
        <w:numPr>
          <w:ilvl w:val="0"/>
          <w:numId w:val="412"/>
        </w:numPr>
        <w:spacing w:before="120" w:beforeAutospacing="0" w:after="120" w:afterAutospacing="0"/>
        <w:jc w:val="both"/>
      </w:pPr>
      <w:r>
        <w:t>Scheme Performance Report screen (DEPT</w:t>
      </w:r>
      <w:r>
        <w:noBreakHyphen/>
        <w:t>REP</w:t>
      </w:r>
      <w:r>
        <w:noBreakHyphen/>
        <w:t>32) for cross</w:t>
      </w:r>
      <w:r>
        <w:noBreakHyphen/>
        <w:t>navigation.</w:t>
      </w:r>
    </w:p>
    <w:p w14:paraId="69E9B1D9" w14:textId="078D4C97" w:rsidR="00892A7F" w:rsidRDefault="00892A7F">
      <w:pPr>
        <w:pStyle w:val="my-2"/>
        <w:numPr>
          <w:ilvl w:val="0"/>
          <w:numId w:val="412"/>
        </w:numPr>
        <w:spacing w:before="120" w:beforeAutospacing="0" w:after="120" w:afterAutospacing="0"/>
        <w:jc w:val="both"/>
      </w:pPr>
      <w:r>
        <w:t>RBAC/Authorization for scope and privacy protections.</w:t>
      </w:r>
    </w:p>
    <w:p w14:paraId="4558CB24" w14:textId="77777777" w:rsidR="00892A7F" w:rsidRPr="00892A7F" w:rsidRDefault="00892A7F" w:rsidP="00892A7F">
      <w:pPr>
        <w:spacing w:before="360"/>
        <w:rPr>
          <w:b/>
          <w:bCs/>
        </w:rPr>
      </w:pPr>
      <w:r w:rsidRPr="00892A7F">
        <w:rPr>
          <w:b/>
          <w:bCs/>
        </w:rPr>
        <w:t>RBAC</w:t>
      </w:r>
    </w:p>
    <w:p w14:paraId="1C0B0D00" w14:textId="353A32F6" w:rsidR="00892A7F" w:rsidRDefault="00892A7F">
      <w:pPr>
        <w:pStyle w:val="my-2"/>
        <w:numPr>
          <w:ilvl w:val="0"/>
          <w:numId w:val="413"/>
        </w:numPr>
        <w:spacing w:before="120" w:beforeAutospacing="0" w:after="120" w:afterAutospacing="0"/>
        <w:jc w:val="both"/>
      </w:pPr>
      <w:r>
        <w:rPr>
          <w:rStyle w:val="Strong"/>
          <w:rFonts w:eastAsiaTheme="majorEastAsia"/>
        </w:rPr>
        <w:t>Policy Analyst / Scheme Manager:</w:t>
      </w:r>
      <w:r w:rsidR="005C4584">
        <w:t xml:space="preserve"> </w:t>
      </w:r>
      <w:r>
        <w:t>Access to detailed eligibility analytics for schemes they own, with export rights for planning.</w:t>
      </w:r>
    </w:p>
    <w:p w14:paraId="362EE0F8" w14:textId="4B3A2434" w:rsidR="00892A7F" w:rsidRDefault="00892A7F">
      <w:pPr>
        <w:pStyle w:val="my-2"/>
        <w:numPr>
          <w:ilvl w:val="0"/>
          <w:numId w:val="413"/>
        </w:numPr>
        <w:spacing w:before="120" w:beforeAutospacing="0" w:after="120" w:afterAutospacing="0"/>
        <w:jc w:val="both"/>
      </w:pPr>
      <w:r>
        <w:rPr>
          <w:rStyle w:val="Strong"/>
          <w:rFonts w:eastAsiaTheme="majorEastAsia"/>
        </w:rPr>
        <w:t>Executive / Planning Department:</w:t>
      </w:r>
      <w:r w:rsidR="005C4584">
        <w:t xml:space="preserve"> </w:t>
      </w:r>
      <w:r>
        <w:t>Wider access across schemes and geographies.</w:t>
      </w:r>
    </w:p>
    <w:p w14:paraId="7588E196" w14:textId="04C78E67" w:rsidR="00892A7F" w:rsidRDefault="00892A7F">
      <w:pPr>
        <w:pStyle w:val="my-2"/>
        <w:numPr>
          <w:ilvl w:val="0"/>
          <w:numId w:val="413"/>
        </w:numPr>
        <w:spacing w:before="120" w:beforeAutospacing="0" w:after="120" w:afterAutospacing="0"/>
        <w:jc w:val="both"/>
      </w:pPr>
      <w:r>
        <w:rPr>
          <w:rStyle w:val="Strong"/>
          <w:rFonts w:eastAsiaTheme="majorEastAsia"/>
        </w:rPr>
        <w:t>District/Block officials:</w:t>
      </w:r>
      <w:r w:rsidR="005C4584">
        <w:t xml:space="preserve"> </w:t>
      </w:r>
      <w:r>
        <w:t>Restricted view limited to their geography, used for local planning and outreach.</w:t>
      </w:r>
    </w:p>
    <w:p w14:paraId="1F432198" w14:textId="77777777" w:rsidR="00892A7F" w:rsidRPr="00892A7F" w:rsidRDefault="00892A7F" w:rsidP="00892A7F">
      <w:pPr>
        <w:spacing w:before="360"/>
        <w:rPr>
          <w:b/>
          <w:bCs/>
        </w:rPr>
      </w:pPr>
      <w:r w:rsidRPr="00892A7F">
        <w:rPr>
          <w:b/>
          <w:bCs/>
        </w:rPr>
        <w:t>Error Handling &amp; Messaging</w:t>
      </w:r>
    </w:p>
    <w:p w14:paraId="6D6C7F7C" w14:textId="77777777" w:rsidR="00892A7F" w:rsidRDefault="00892A7F">
      <w:pPr>
        <w:pStyle w:val="my-2"/>
        <w:numPr>
          <w:ilvl w:val="0"/>
          <w:numId w:val="414"/>
        </w:numPr>
        <w:spacing w:before="120" w:beforeAutospacing="0" w:after="120" w:afterAutospacing="0"/>
        <w:jc w:val="both"/>
      </w:pPr>
      <w:r>
        <w:lastRenderedPageBreak/>
        <w:t>If eligibility model data is missing or outdated, show warning:</w:t>
      </w:r>
    </w:p>
    <w:p w14:paraId="7663ABE2" w14:textId="77777777" w:rsidR="00892A7F" w:rsidRDefault="00892A7F">
      <w:pPr>
        <w:pStyle w:val="my-2"/>
        <w:numPr>
          <w:ilvl w:val="1"/>
          <w:numId w:val="414"/>
        </w:numPr>
        <w:spacing w:before="120" w:beforeAutospacing="0" w:after="120" w:afterAutospacing="0"/>
        <w:jc w:val="both"/>
      </w:pPr>
      <w:r>
        <w:t>“Eligibility estimates are based on data/model as of [date/version]; latest auto</w:t>
      </w:r>
      <w:r>
        <w:noBreakHyphen/>
        <w:t>ID run is not yet available.”</w:t>
      </w:r>
    </w:p>
    <w:p w14:paraId="68C5F642" w14:textId="77777777" w:rsidR="00892A7F" w:rsidRDefault="00892A7F">
      <w:pPr>
        <w:pStyle w:val="my-2"/>
        <w:numPr>
          <w:ilvl w:val="0"/>
          <w:numId w:val="414"/>
        </w:numPr>
        <w:spacing w:before="120" w:beforeAutospacing="0" w:after="120" w:afterAutospacing="0"/>
        <w:jc w:val="both"/>
      </w:pPr>
      <w:r>
        <w:t>When filters produce insufficient or suppressed data, clearly indicate why (e.g., “Data suppressed for privacy due to very small counts”).</w:t>
      </w:r>
    </w:p>
    <w:p w14:paraId="4AA50344" w14:textId="6ECF2B59" w:rsidR="00892A7F" w:rsidRDefault="00892A7F">
      <w:pPr>
        <w:pStyle w:val="my-2"/>
        <w:numPr>
          <w:ilvl w:val="0"/>
          <w:numId w:val="414"/>
        </w:numPr>
        <w:spacing w:before="120" w:beforeAutospacing="0" w:after="120" w:afterAutospacing="0"/>
        <w:jc w:val="both"/>
      </w:pPr>
      <w:r>
        <w:t>For large queries, notify users when approximations or sampling are used.</w:t>
      </w:r>
    </w:p>
    <w:p w14:paraId="377B14F4" w14:textId="77777777" w:rsidR="00892A7F" w:rsidRPr="00892A7F" w:rsidRDefault="00892A7F" w:rsidP="00892A7F">
      <w:pPr>
        <w:spacing w:before="360"/>
        <w:rPr>
          <w:b/>
          <w:bCs/>
        </w:rPr>
      </w:pPr>
      <w:r w:rsidRPr="00892A7F">
        <w:rPr>
          <w:b/>
          <w:bCs/>
        </w:rPr>
        <w:t>Accessibility &amp; Usability</w:t>
      </w:r>
    </w:p>
    <w:p w14:paraId="07DFB8E6" w14:textId="77777777" w:rsidR="00892A7F" w:rsidRDefault="00892A7F">
      <w:pPr>
        <w:pStyle w:val="my-2"/>
        <w:numPr>
          <w:ilvl w:val="0"/>
          <w:numId w:val="415"/>
        </w:numPr>
        <w:spacing w:before="120" w:beforeAutospacing="0" w:after="120" w:afterAutospacing="0"/>
        <w:jc w:val="both"/>
      </w:pPr>
      <w:r>
        <w:t>Charts accompanied by tables and text summaries; all visuals accessible via screen readers.</w:t>
      </w:r>
    </w:p>
    <w:p w14:paraId="2CC50461" w14:textId="77777777" w:rsidR="00892A7F" w:rsidRDefault="00892A7F">
      <w:pPr>
        <w:pStyle w:val="my-2"/>
        <w:numPr>
          <w:ilvl w:val="0"/>
          <w:numId w:val="415"/>
        </w:numPr>
        <w:spacing w:before="120" w:beforeAutospacing="0" w:after="120" w:afterAutospacing="0"/>
        <w:jc w:val="both"/>
      </w:pPr>
      <w:r>
        <w:t>Coverage gaps and priorities conveyed with both colour and textual indicators (e.g., “High gap”, “Medium gap”).</w:t>
      </w:r>
    </w:p>
    <w:p w14:paraId="1BAC4831" w14:textId="36D5A7EF" w:rsidR="00892A7F" w:rsidRDefault="00892A7F">
      <w:pPr>
        <w:pStyle w:val="my-2"/>
        <w:numPr>
          <w:ilvl w:val="0"/>
          <w:numId w:val="415"/>
        </w:numPr>
        <w:spacing w:before="120" w:beforeAutospacing="0" w:after="120" w:afterAutospacing="0"/>
        <w:jc w:val="both"/>
      </w:pPr>
      <w:r>
        <w:t>Filters and drill</w:t>
      </w:r>
      <w:r>
        <w:noBreakHyphen/>
        <w:t>down controls keyboard navigable with clear labels and instructions.</w:t>
      </w:r>
    </w:p>
    <w:p w14:paraId="3B5A2E68" w14:textId="77777777" w:rsidR="00892A7F" w:rsidRPr="00892A7F" w:rsidRDefault="00892A7F" w:rsidP="00892A7F">
      <w:pPr>
        <w:spacing w:before="360"/>
        <w:rPr>
          <w:b/>
          <w:bCs/>
        </w:rPr>
      </w:pPr>
      <w:r w:rsidRPr="00892A7F">
        <w:rPr>
          <w:b/>
          <w:bCs/>
        </w:rPr>
        <w:t>Testability</w:t>
      </w:r>
    </w:p>
    <w:p w14:paraId="0DB324E0" w14:textId="77777777" w:rsidR="00892A7F" w:rsidRDefault="00892A7F">
      <w:pPr>
        <w:pStyle w:val="my-2"/>
        <w:numPr>
          <w:ilvl w:val="0"/>
          <w:numId w:val="416"/>
        </w:numPr>
        <w:spacing w:before="120" w:beforeAutospacing="0" w:after="120" w:afterAutospacing="0"/>
        <w:jc w:val="both"/>
      </w:pPr>
      <w:r>
        <w:t>Unit tests for calculations of coverage %, gaps, and over</w:t>
      </w:r>
      <w:r>
        <w:noBreakHyphen/>
        <w:t>coverage using sample datasets.</w:t>
      </w:r>
    </w:p>
    <w:p w14:paraId="2C9A57BA" w14:textId="77777777" w:rsidR="00892A7F" w:rsidRDefault="00892A7F">
      <w:pPr>
        <w:pStyle w:val="my-2"/>
        <w:numPr>
          <w:ilvl w:val="0"/>
          <w:numId w:val="416"/>
        </w:numPr>
        <w:spacing w:before="120" w:beforeAutospacing="0" w:after="120" w:afterAutospacing="0"/>
        <w:jc w:val="both"/>
      </w:pPr>
      <w:r>
        <w:t>Integration tests verifying consistency between Eligibility Analysis and Scheme Performance metrics for overlapping indicators.</w:t>
      </w:r>
    </w:p>
    <w:p w14:paraId="382456CF" w14:textId="77777777" w:rsidR="00892A7F" w:rsidRDefault="00892A7F">
      <w:pPr>
        <w:pStyle w:val="my-2"/>
        <w:numPr>
          <w:ilvl w:val="0"/>
          <w:numId w:val="416"/>
        </w:numPr>
        <w:spacing w:before="120" w:beforeAutospacing="0" w:after="120" w:afterAutospacing="0"/>
        <w:jc w:val="both"/>
      </w:pPr>
      <w:r>
        <w:t>Scenario tests:</w:t>
      </w:r>
    </w:p>
    <w:p w14:paraId="65230DAD" w14:textId="77777777" w:rsidR="00892A7F" w:rsidRDefault="00892A7F">
      <w:pPr>
        <w:pStyle w:val="my-2"/>
        <w:numPr>
          <w:ilvl w:val="1"/>
          <w:numId w:val="416"/>
        </w:numPr>
        <w:spacing w:before="120" w:beforeAutospacing="0" w:after="120" w:afterAutospacing="0"/>
        <w:jc w:val="both"/>
      </w:pPr>
      <w:r>
        <w:t>Identifying districts with low coverage for a pension scheme and launching targeted outreach.</w:t>
      </w:r>
    </w:p>
    <w:p w14:paraId="0CD094D2" w14:textId="77777777" w:rsidR="00892A7F" w:rsidRDefault="00892A7F">
      <w:pPr>
        <w:pStyle w:val="my-2"/>
        <w:numPr>
          <w:ilvl w:val="1"/>
          <w:numId w:val="416"/>
        </w:numPr>
        <w:spacing w:before="120" w:beforeAutospacing="0" w:after="120" w:afterAutospacing="0"/>
        <w:jc w:val="both"/>
      </w:pPr>
      <w:r>
        <w:t>Comparing “before vs after rule change” coverage for a scheme using version selection.</w:t>
      </w:r>
    </w:p>
    <w:p w14:paraId="3696003F" w14:textId="77777777" w:rsidR="00485B67" w:rsidRDefault="00485B67" w:rsidP="00485B67">
      <w:pPr>
        <w:pStyle w:val="my-2"/>
        <w:spacing w:before="120" w:beforeAutospacing="0" w:after="120" w:afterAutospacing="0"/>
        <w:ind w:left="1440"/>
        <w:jc w:val="both"/>
      </w:pPr>
    </w:p>
    <w:p w14:paraId="11C5D620" w14:textId="7F11EAA7" w:rsidR="00485B67" w:rsidRDefault="00485B67">
      <w:pPr>
        <w:pStyle w:val="Heading2"/>
        <w:numPr>
          <w:ilvl w:val="0"/>
          <w:numId w:val="131"/>
        </w:numPr>
      </w:pPr>
      <w:r>
        <w:t>Module 7: Data Management</w:t>
      </w:r>
    </w:p>
    <w:p w14:paraId="03AA81B2" w14:textId="77777777" w:rsidR="00892A7F" w:rsidRPr="00892A7F" w:rsidRDefault="00892A7F" w:rsidP="00892A7F">
      <w:pPr>
        <w:spacing w:before="120" w:after="120"/>
        <w:jc w:val="both"/>
      </w:pPr>
    </w:p>
    <w:p w14:paraId="0F2F22C0" w14:textId="2F65F63D" w:rsidR="00892A7F" w:rsidRPr="00892A7F" w:rsidRDefault="005C4584" w:rsidP="00892A7F">
      <w:pPr>
        <w:pStyle w:val="Heading3"/>
      </w:pPr>
      <w:r>
        <w:t>--</w:t>
      </w:r>
      <w:r w:rsidR="00892A7F" w:rsidRPr="00892A7F">
        <w:t>Screen</w:t>
      </w:r>
      <w:r>
        <w:t xml:space="preserve"> 44</w:t>
      </w:r>
      <w:r w:rsidR="00892A7F" w:rsidRPr="00892A7F">
        <w:t>: Data Quality Dashboard</w:t>
      </w:r>
    </w:p>
    <w:p w14:paraId="4814D6EC" w14:textId="77777777" w:rsidR="005C4584" w:rsidRDefault="00892A7F" w:rsidP="00892A7F">
      <w:pPr>
        <w:spacing w:before="120" w:after="120"/>
        <w:jc w:val="both"/>
      </w:pPr>
      <w:r w:rsidRPr="00892A7F">
        <w:rPr>
          <w:b/>
          <w:bCs/>
        </w:rPr>
        <w:t>Screen ID:</w:t>
      </w:r>
      <w:r w:rsidRPr="00892A7F">
        <w:t xml:space="preserve"> DEPT-DATA-44</w:t>
      </w:r>
    </w:p>
    <w:p w14:paraId="17122D91" w14:textId="77777777" w:rsidR="005C4584" w:rsidRDefault="00892A7F" w:rsidP="00892A7F">
      <w:pPr>
        <w:spacing w:before="120" w:after="120"/>
        <w:jc w:val="both"/>
      </w:pPr>
      <w:r w:rsidRPr="00892A7F">
        <w:rPr>
          <w:b/>
          <w:bCs/>
        </w:rPr>
        <w:t>Module:</w:t>
      </w:r>
      <w:r w:rsidRPr="00892A7F">
        <w:t xml:space="preserve"> Data Management</w:t>
      </w:r>
    </w:p>
    <w:p w14:paraId="75C03EC7" w14:textId="77777777" w:rsidR="005C4584" w:rsidRDefault="00892A7F" w:rsidP="00892A7F">
      <w:pPr>
        <w:spacing w:before="120" w:after="120"/>
        <w:jc w:val="both"/>
      </w:pPr>
      <w:r w:rsidRPr="00892A7F">
        <w:rPr>
          <w:b/>
          <w:bCs/>
        </w:rPr>
        <w:t>Screen Name:</w:t>
      </w:r>
      <w:r w:rsidRPr="00892A7F">
        <w:t xml:space="preserve"> Data Quality Dashboard</w:t>
      </w:r>
    </w:p>
    <w:p w14:paraId="1E54D4E0" w14:textId="2F80A82B" w:rsidR="00892A7F" w:rsidRPr="00892A7F" w:rsidRDefault="00892A7F" w:rsidP="00892A7F">
      <w:pPr>
        <w:spacing w:before="120" w:after="120"/>
        <w:jc w:val="both"/>
      </w:pPr>
      <w:r w:rsidRPr="00892A7F">
        <w:rPr>
          <w:b/>
          <w:bCs/>
        </w:rPr>
        <w:t>User Type:</w:t>
      </w:r>
      <w:r w:rsidRPr="00892A7F">
        <w:t xml:space="preserve"> Data Steward / Data Owner / Scheme Manager</w:t>
      </w:r>
    </w:p>
    <w:p w14:paraId="377766E6" w14:textId="77777777" w:rsidR="00892A7F" w:rsidRPr="00892A7F" w:rsidRDefault="00892A7F" w:rsidP="00892A7F">
      <w:pPr>
        <w:spacing w:before="360"/>
        <w:rPr>
          <w:b/>
          <w:bCs/>
        </w:rPr>
      </w:pPr>
      <w:r w:rsidRPr="00892A7F">
        <w:rPr>
          <w:b/>
          <w:bCs/>
        </w:rPr>
        <w:t>Purpose</w:t>
      </w:r>
    </w:p>
    <w:p w14:paraId="7AB35101" w14:textId="079871D7" w:rsidR="00892A7F" w:rsidRPr="00892A7F" w:rsidRDefault="00892A7F" w:rsidP="00892A7F">
      <w:pPr>
        <w:spacing w:before="120" w:after="120"/>
        <w:jc w:val="both"/>
      </w:pPr>
      <w:r w:rsidRPr="00892A7F">
        <w:t xml:space="preserve">Provide data stewards and scheme owners with a </w:t>
      </w:r>
      <w:r w:rsidRPr="00892A7F">
        <w:rPr>
          <w:b/>
          <w:bCs/>
        </w:rPr>
        <w:t>central view of data quality metrics and anomalies</w:t>
      </w:r>
      <w:r w:rsidRPr="00892A7F">
        <w:t xml:space="preserve"> across Golden Records, scheme enrolments, and transactions, so they can prioritise cleanup, monitor improvements, and support reliable AI/eligibility decisions.</w:t>
      </w:r>
    </w:p>
    <w:p w14:paraId="4C379032" w14:textId="6B354B3B" w:rsidR="00892A7F" w:rsidRPr="00892A7F" w:rsidRDefault="00892A7F" w:rsidP="00892A7F">
      <w:pPr>
        <w:spacing w:before="120" w:after="120"/>
        <w:jc w:val="both"/>
      </w:pPr>
    </w:p>
    <w:p w14:paraId="0AA3992C" w14:textId="77777777" w:rsidR="00892A7F" w:rsidRPr="00892A7F" w:rsidRDefault="00892A7F" w:rsidP="00892A7F">
      <w:pPr>
        <w:spacing w:before="360"/>
        <w:rPr>
          <w:b/>
          <w:bCs/>
        </w:rPr>
      </w:pPr>
      <w:r w:rsidRPr="00892A7F">
        <w:rPr>
          <w:b/>
          <w:bCs/>
        </w:rPr>
        <w:lastRenderedPageBreak/>
        <w:t>Functional Description</w:t>
      </w:r>
    </w:p>
    <w:p w14:paraId="4137D9A4" w14:textId="77777777" w:rsidR="00892A7F" w:rsidRPr="00892A7F" w:rsidRDefault="00892A7F">
      <w:pPr>
        <w:numPr>
          <w:ilvl w:val="0"/>
          <w:numId w:val="372"/>
        </w:numPr>
        <w:spacing w:before="120" w:after="120"/>
        <w:jc w:val="both"/>
      </w:pPr>
      <w:r w:rsidRPr="00892A7F">
        <w:rPr>
          <w:b/>
          <w:bCs/>
        </w:rPr>
        <w:t>Header &amp; scope filters:</w:t>
      </w:r>
    </w:p>
    <w:p w14:paraId="16A54C4F" w14:textId="77777777" w:rsidR="00892A7F" w:rsidRPr="00892A7F" w:rsidRDefault="00892A7F">
      <w:pPr>
        <w:numPr>
          <w:ilvl w:val="1"/>
          <w:numId w:val="372"/>
        </w:numPr>
        <w:spacing w:before="120" w:after="120"/>
        <w:jc w:val="both"/>
      </w:pPr>
      <w:r w:rsidRPr="00892A7F">
        <w:t>Filters for Domain (Golden Record / Scheme Registry / Payments / Documents), Scheme(s), geography, data source (Jan Aadhaar, departmental systems), and date range for metrics.</w:t>
      </w:r>
    </w:p>
    <w:p w14:paraId="5E6D4378" w14:textId="77777777" w:rsidR="00892A7F" w:rsidRPr="00892A7F" w:rsidRDefault="00892A7F">
      <w:pPr>
        <w:numPr>
          <w:ilvl w:val="0"/>
          <w:numId w:val="372"/>
        </w:numPr>
        <w:spacing w:before="120" w:after="120"/>
        <w:jc w:val="both"/>
      </w:pPr>
      <w:r w:rsidRPr="00892A7F">
        <w:rPr>
          <w:b/>
          <w:bCs/>
        </w:rPr>
        <w:t>KPI tiles</w:t>
      </w:r>
      <w:r w:rsidRPr="00892A7F">
        <w:t xml:space="preserve"> for selected scope:</w:t>
      </w:r>
    </w:p>
    <w:p w14:paraId="20C24B75" w14:textId="77777777" w:rsidR="00892A7F" w:rsidRPr="00892A7F" w:rsidRDefault="00892A7F">
      <w:pPr>
        <w:numPr>
          <w:ilvl w:val="1"/>
          <w:numId w:val="372"/>
        </w:numPr>
        <w:spacing w:before="120" w:after="120"/>
        <w:jc w:val="both"/>
      </w:pPr>
      <w:r w:rsidRPr="00892A7F">
        <w:t>Overall data quality score (0–100) with trend vs previous period.</w:t>
      </w:r>
    </w:p>
    <w:p w14:paraId="58D57A74" w14:textId="77777777" w:rsidR="00892A7F" w:rsidRPr="00892A7F" w:rsidRDefault="00892A7F">
      <w:pPr>
        <w:numPr>
          <w:ilvl w:val="1"/>
          <w:numId w:val="372"/>
        </w:numPr>
        <w:spacing w:before="120" w:after="120"/>
        <w:jc w:val="both"/>
      </w:pPr>
      <w:r w:rsidRPr="00892A7F">
        <w:t>Count and % of records with critical issues (e.g., missing key identifiers, conflicting demographics, invalid bank details).</w:t>
      </w:r>
    </w:p>
    <w:p w14:paraId="10C7A1C4" w14:textId="77777777" w:rsidR="00892A7F" w:rsidRPr="00892A7F" w:rsidRDefault="00892A7F">
      <w:pPr>
        <w:numPr>
          <w:ilvl w:val="1"/>
          <w:numId w:val="372"/>
        </w:numPr>
        <w:spacing w:before="120" w:after="120"/>
        <w:jc w:val="both"/>
      </w:pPr>
      <w:r w:rsidRPr="00892A7F">
        <w:t>Duplicate/possible</w:t>
      </w:r>
      <w:r w:rsidRPr="00892A7F">
        <w:noBreakHyphen/>
        <w:t>duplicate rate (per 1,000 records).</w:t>
      </w:r>
    </w:p>
    <w:p w14:paraId="559585B6" w14:textId="38479A23" w:rsidR="00892A7F" w:rsidRPr="00892A7F" w:rsidRDefault="00892A7F">
      <w:pPr>
        <w:numPr>
          <w:ilvl w:val="1"/>
          <w:numId w:val="372"/>
        </w:numPr>
        <w:spacing w:before="120" w:after="120"/>
        <w:jc w:val="both"/>
      </w:pPr>
      <w:r w:rsidRPr="00892A7F">
        <w:t>Number of new anomalies detected in last 7/30 days.</w:t>
      </w:r>
      <w:r w:rsidR="005C4584" w:rsidRPr="00892A7F">
        <w:t xml:space="preserve"> </w:t>
      </w:r>
    </w:p>
    <w:p w14:paraId="64378915" w14:textId="77777777" w:rsidR="00892A7F" w:rsidRPr="00892A7F" w:rsidRDefault="00892A7F">
      <w:pPr>
        <w:numPr>
          <w:ilvl w:val="0"/>
          <w:numId w:val="372"/>
        </w:numPr>
        <w:spacing w:before="120" w:after="120"/>
        <w:jc w:val="both"/>
      </w:pPr>
      <w:r w:rsidRPr="00892A7F">
        <w:rPr>
          <w:b/>
          <w:bCs/>
        </w:rPr>
        <w:t>Dimension</w:t>
      </w:r>
      <w:r w:rsidRPr="00892A7F">
        <w:rPr>
          <w:b/>
          <w:bCs/>
        </w:rPr>
        <w:noBreakHyphen/>
        <w:t>wise charts/tables:</w:t>
      </w:r>
    </w:p>
    <w:p w14:paraId="4192CF08" w14:textId="77777777" w:rsidR="00892A7F" w:rsidRPr="00892A7F" w:rsidRDefault="00892A7F">
      <w:pPr>
        <w:numPr>
          <w:ilvl w:val="1"/>
          <w:numId w:val="372"/>
        </w:numPr>
        <w:spacing w:before="120" w:after="120"/>
        <w:jc w:val="both"/>
      </w:pPr>
      <w:r w:rsidRPr="00892A7F">
        <w:t>Completeness (missing mandatory fields by attribute).</w:t>
      </w:r>
    </w:p>
    <w:p w14:paraId="381D4F08" w14:textId="77777777" w:rsidR="00892A7F" w:rsidRPr="00892A7F" w:rsidRDefault="00892A7F">
      <w:pPr>
        <w:numPr>
          <w:ilvl w:val="1"/>
          <w:numId w:val="372"/>
        </w:numPr>
        <w:spacing w:before="120" w:after="120"/>
        <w:jc w:val="both"/>
      </w:pPr>
      <w:r w:rsidRPr="00892A7F">
        <w:t>Accuracy/validity (invalid formats, out</w:t>
      </w:r>
      <w:r w:rsidRPr="00892A7F">
        <w:noBreakHyphen/>
        <w:t>of</w:t>
      </w:r>
      <w:r w:rsidRPr="00892A7F">
        <w:noBreakHyphen/>
        <w:t>range values, failed verification checks).</w:t>
      </w:r>
    </w:p>
    <w:p w14:paraId="576DB9AD" w14:textId="77777777" w:rsidR="00892A7F" w:rsidRPr="00892A7F" w:rsidRDefault="00892A7F">
      <w:pPr>
        <w:numPr>
          <w:ilvl w:val="1"/>
          <w:numId w:val="372"/>
        </w:numPr>
        <w:spacing w:before="120" w:after="120"/>
        <w:jc w:val="both"/>
      </w:pPr>
      <w:r w:rsidRPr="00892A7F">
        <w:t>Consistency (conflicts between sources in Golden Record, cross</w:t>
      </w:r>
      <w:r w:rsidRPr="00892A7F">
        <w:noBreakHyphen/>
        <w:t>scheme mismatches).</w:t>
      </w:r>
    </w:p>
    <w:p w14:paraId="2778FE89" w14:textId="77777777" w:rsidR="00892A7F" w:rsidRPr="00892A7F" w:rsidRDefault="00892A7F">
      <w:pPr>
        <w:numPr>
          <w:ilvl w:val="1"/>
          <w:numId w:val="372"/>
        </w:numPr>
        <w:spacing w:before="120" w:after="120"/>
        <w:jc w:val="both"/>
      </w:pPr>
      <w:r w:rsidRPr="00892A7F">
        <w:t>Timeliness (stale records beyond configured age).</w:t>
      </w:r>
    </w:p>
    <w:p w14:paraId="67C99BB1" w14:textId="77777777" w:rsidR="00892A7F" w:rsidRPr="00892A7F" w:rsidRDefault="00892A7F">
      <w:pPr>
        <w:numPr>
          <w:ilvl w:val="0"/>
          <w:numId w:val="372"/>
        </w:numPr>
        <w:spacing w:before="120" w:after="120"/>
        <w:jc w:val="both"/>
      </w:pPr>
      <w:r w:rsidRPr="00892A7F">
        <w:rPr>
          <w:b/>
          <w:bCs/>
        </w:rPr>
        <w:t>Issue buckets grid:</w:t>
      </w:r>
    </w:p>
    <w:p w14:paraId="3C66D1E8" w14:textId="77777777" w:rsidR="00892A7F" w:rsidRPr="00892A7F" w:rsidRDefault="00892A7F">
      <w:pPr>
        <w:numPr>
          <w:ilvl w:val="1"/>
          <w:numId w:val="372"/>
        </w:numPr>
        <w:spacing w:before="120" w:after="120"/>
        <w:jc w:val="both"/>
      </w:pPr>
      <w:r w:rsidRPr="00892A7F">
        <w:t xml:space="preserve">Rows for each </w:t>
      </w:r>
      <w:r w:rsidRPr="00892A7F">
        <w:rPr>
          <w:b/>
          <w:bCs/>
        </w:rPr>
        <w:t>data quality rule / anomaly type</w:t>
      </w:r>
      <w:r w:rsidRPr="00892A7F">
        <w:t xml:space="preserve"> (e.g., “Missing or invalid mobile number”, “Bank IFSC mismatch”, “DOB conflict across sources”, “Potential duplicate households”).</w:t>
      </w:r>
    </w:p>
    <w:p w14:paraId="4F8F8DBE" w14:textId="77777777" w:rsidR="00892A7F" w:rsidRPr="00892A7F" w:rsidRDefault="00892A7F">
      <w:pPr>
        <w:numPr>
          <w:ilvl w:val="1"/>
          <w:numId w:val="372"/>
        </w:numPr>
        <w:spacing w:before="120" w:after="120"/>
        <w:jc w:val="both"/>
      </w:pPr>
      <w:r w:rsidRPr="00892A7F">
        <w:t>Columns: issue code, description, domain, severity, number of affected records, trend (up/down).</w:t>
      </w:r>
    </w:p>
    <w:p w14:paraId="513D9168" w14:textId="77777777" w:rsidR="00892A7F" w:rsidRPr="00892A7F" w:rsidRDefault="00892A7F">
      <w:pPr>
        <w:numPr>
          <w:ilvl w:val="1"/>
          <w:numId w:val="372"/>
        </w:numPr>
        <w:spacing w:before="120" w:after="120"/>
        <w:jc w:val="both"/>
      </w:pPr>
      <w:r w:rsidRPr="00892A7F">
        <w:t>Row actions:</w:t>
      </w:r>
    </w:p>
    <w:p w14:paraId="42002563" w14:textId="77777777" w:rsidR="00892A7F" w:rsidRPr="00892A7F" w:rsidRDefault="00892A7F">
      <w:pPr>
        <w:numPr>
          <w:ilvl w:val="2"/>
          <w:numId w:val="372"/>
        </w:numPr>
        <w:spacing w:before="120" w:after="120"/>
        <w:jc w:val="both"/>
      </w:pPr>
      <w:r w:rsidRPr="00892A7F">
        <w:t>“View affected records” → opens filtered worklist (or sends to detailed DQ issue screen).</w:t>
      </w:r>
    </w:p>
    <w:p w14:paraId="1AA7224E" w14:textId="77777777" w:rsidR="00892A7F" w:rsidRPr="00892A7F" w:rsidRDefault="00892A7F">
      <w:pPr>
        <w:numPr>
          <w:ilvl w:val="2"/>
          <w:numId w:val="372"/>
        </w:numPr>
        <w:spacing w:before="120" w:after="120"/>
        <w:jc w:val="both"/>
      </w:pPr>
      <w:r w:rsidRPr="00892A7F">
        <w:t>“Create cleanup task” for specified schemes/geographies.</w:t>
      </w:r>
    </w:p>
    <w:p w14:paraId="18DBCDED" w14:textId="77777777" w:rsidR="00892A7F" w:rsidRPr="00892A7F" w:rsidRDefault="00892A7F">
      <w:pPr>
        <w:numPr>
          <w:ilvl w:val="0"/>
          <w:numId w:val="372"/>
        </w:numPr>
        <w:spacing w:before="120" w:after="120"/>
        <w:jc w:val="both"/>
      </w:pPr>
      <w:r w:rsidRPr="00892A7F">
        <w:rPr>
          <w:b/>
          <w:bCs/>
        </w:rPr>
        <w:t>Drill</w:t>
      </w:r>
      <w:r w:rsidRPr="00892A7F">
        <w:rPr>
          <w:b/>
          <w:bCs/>
        </w:rPr>
        <w:noBreakHyphen/>
        <w:t>down:</w:t>
      </w:r>
    </w:p>
    <w:p w14:paraId="60D213AD" w14:textId="7E52EB55" w:rsidR="00892A7F" w:rsidRPr="00892A7F" w:rsidRDefault="00892A7F">
      <w:pPr>
        <w:numPr>
          <w:ilvl w:val="1"/>
          <w:numId w:val="372"/>
        </w:numPr>
        <w:spacing w:before="120" w:after="120"/>
        <w:jc w:val="both"/>
      </w:pPr>
      <w:r w:rsidRPr="00892A7F">
        <w:t>For a selected issue type, display sample records (with IDs, key fields, and severity scores), plus links to appropriate operational screens (e.g., Golden Record Verification, Beneficiary Search, Document Verification).</w:t>
      </w:r>
    </w:p>
    <w:p w14:paraId="7649CC41" w14:textId="77777777" w:rsidR="00892A7F" w:rsidRPr="00892A7F" w:rsidRDefault="00892A7F" w:rsidP="00892A7F">
      <w:pPr>
        <w:spacing w:before="360"/>
        <w:rPr>
          <w:b/>
          <w:bCs/>
        </w:rPr>
      </w:pPr>
      <w:r w:rsidRPr="00892A7F">
        <w:rPr>
          <w:b/>
          <w:bCs/>
        </w:rPr>
        <w:t>Business Rules &amp; Validations</w:t>
      </w:r>
    </w:p>
    <w:p w14:paraId="082DD5D9" w14:textId="77777777" w:rsidR="00892A7F" w:rsidRPr="00892A7F" w:rsidRDefault="00892A7F">
      <w:pPr>
        <w:numPr>
          <w:ilvl w:val="0"/>
          <w:numId w:val="373"/>
        </w:numPr>
        <w:spacing w:before="120" w:after="120"/>
        <w:jc w:val="both"/>
      </w:pPr>
      <w:r w:rsidRPr="00892A7F">
        <w:t xml:space="preserve">Dashboard respects </w:t>
      </w:r>
      <w:r w:rsidRPr="00892A7F">
        <w:rPr>
          <w:b/>
          <w:bCs/>
        </w:rPr>
        <w:t>RBAC scope</w:t>
      </w:r>
      <w:r w:rsidRPr="00892A7F">
        <w:t>:</w:t>
      </w:r>
    </w:p>
    <w:p w14:paraId="61719F73" w14:textId="4503FA49" w:rsidR="00892A7F" w:rsidRPr="00892A7F" w:rsidRDefault="00892A7F">
      <w:pPr>
        <w:numPr>
          <w:ilvl w:val="1"/>
          <w:numId w:val="373"/>
        </w:numPr>
        <w:spacing w:before="120" w:after="120"/>
        <w:jc w:val="both"/>
      </w:pPr>
      <w:r w:rsidRPr="00892A7F">
        <w:t>Data stewards may see domain</w:t>
      </w:r>
      <w:r w:rsidRPr="00892A7F">
        <w:noBreakHyphen/>
        <w:t>wide metrics; scheme managers see only their schemes/geographies.</w:t>
      </w:r>
      <w:r w:rsidR="005C4584" w:rsidRPr="00892A7F">
        <w:t xml:space="preserve"> </w:t>
      </w:r>
    </w:p>
    <w:p w14:paraId="5EFEF2C4" w14:textId="77777777" w:rsidR="00892A7F" w:rsidRPr="00892A7F" w:rsidRDefault="00892A7F">
      <w:pPr>
        <w:numPr>
          <w:ilvl w:val="0"/>
          <w:numId w:val="373"/>
        </w:numPr>
        <w:spacing w:before="120" w:after="120"/>
        <w:jc w:val="both"/>
      </w:pPr>
      <w:r w:rsidRPr="00892A7F">
        <w:t xml:space="preserve">Data quality rules are centrally defined; this screen only visualises results, not authoring (rule authoring handled by </w:t>
      </w:r>
      <w:r w:rsidRPr="00892A7F">
        <w:rPr>
          <w:b/>
          <w:bCs/>
        </w:rPr>
        <w:t>Data Validation Rules</w:t>
      </w:r>
      <w:r w:rsidRPr="00892A7F">
        <w:t xml:space="preserve"> screen).</w:t>
      </w:r>
    </w:p>
    <w:p w14:paraId="75B429EF" w14:textId="77777777" w:rsidR="00892A7F" w:rsidRPr="00892A7F" w:rsidRDefault="00892A7F">
      <w:pPr>
        <w:numPr>
          <w:ilvl w:val="0"/>
          <w:numId w:val="373"/>
        </w:numPr>
        <w:spacing w:before="120" w:after="120"/>
        <w:jc w:val="both"/>
      </w:pPr>
      <w:r w:rsidRPr="00892A7F">
        <w:lastRenderedPageBreak/>
        <w:t>For sensitive attributes (Aadhaar, bank, health information), only aggregate metrics are shown; sample record drill</w:t>
      </w:r>
      <w:r w:rsidRPr="00892A7F">
        <w:noBreakHyphen/>
        <w:t>downs mask identifiers based on role.</w:t>
      </w:r>
    </w:p>
    <w:p w14:paraId="1BB9A2C6" w14:textId="77777777" w:rsidR="00892A7F" w:rsidRPr="00892A7F" w:rsidRDefault="00892A7F">
      <w:pPr>
        <w:numPr>
          <w:ilvl w:val="0"/>
          <w:numId w:val="373"/>
        </w:numPr>
        <w:spacing w:before="120" w:after="120"/>
        <w:jc w:val="both"/>
      </w:pPr>
      <w:r w:rsidRPr="00892A7F">
        <w:t>Score computations (overall and per attribute) are based on agreed formulas (e.g., weighted combination of completeness, validity, consistency); formulas must be documented and versioned.</w:t>
      </w:r>
    </w:p>
    <w:p w14:paraId="73905577" w14:textId="5AD3474D" w:rsidR="00892A7F" w:rsidRPr="00892A7F" w:rsidRDefault="00892A7F">
      <w:pPr>
        <w:numPr>
          <w:ilvl w:val="0"/>
          <w:numId w:val="373"/>
        </w:numPr>
        <w:spacing w:before="120" w:after="120"/>
        <w:jc w:val="both"/>
      </w:pPr>
      <w:r w:rsidRPr="00892A7F">
        <w:t xml:space="preserve">Metrics should be computed on </w:t>
      </w:r>
      <w:r w:rsidRPr="00892A7F">
        <w:rPr>
          <w:b/>
          <w:bCs/>
        </w:rPr>
        <w:t>latest snapshots</w:t>
      </w:r>
      <w:r w:rsidRPr="00892A7F">
        <w:t>; staleness indicator shown if underlying DQ jobs have not run within configured period.</w:t>
      </w:r>
    </w:p>
    <w:p w14:paraId="032BBDA1" w14:textId="77777777" w:rsidR="00892A7F" w:rsidRPr="00892A7F" w:rsidRDefault="00892A7F" w:rsidP="00892A7F">
      <w:pPr>
        <w:spacing w:before="360"/>
        <w:rPr>
          <w:b/>
          <w:bCs/>
        </w:rPr>
      </w:pPr>
      <w:r w:rsidRPr="00892A7F">
        <w:rPr>
          <w:b/>
          <w:bCs/>
        </w:rPr>
        <w:t>Data Inputs</w:t>
      </w:r>
    </w:p>
    <w:p w14:paraId="401685A8" w14:textId="44F6DE22" w:rsidR="00892A7F" w:rsidRPr="00892A7F" w:rsidRDefault="00892A7F">
      <w:pPr>
        <w:numPr>
          <w:ilvl w:val="0"/>
          <w:numId w:val="374"/>
        </w:numPr>
        <w:spacing w:before="120" w:after="120"/>
        <w:jc w:val="both"/>
      </w:pPr>
      <w:r w:rsidRPr="00892A7F">
        <w:t>Data quality assessment outputs from DQ engine: rule evaluations per record, anomaly flags, severity scores, aggregated counts.</w:t>
      </w:r>
      <w:r w:rsidR="005C4584" w:rsidRPr="00892A7F">
        <w:t xml:space="preserve"> </w:t>
      </w:r>
    </w:p>
    <w:p w14:paraId="3B125267" w14:textId="77777777" w:rsidR="00892A7F" w:rsidRPr="00892A7F" w:rsidRDefault="00892A7F">
      <w:pPr>
        <w:numPr>
          <w:ilvl w:val="0"/>
          <w:numId w:val="374"/>
        </w:numPr>
        <w:spacing w:before="120" w:after="120"/>
        <w:jc w:val="both"/>
      </w:pPr>
      <w:r w:rsidRPr="00892A7F">
        <w:t>Metadata about rules: descriptions, domains, severity levels, owning steward.</w:t>
      </w:r>
    </w:p>
    <w:p w14:paraId="48F01821" w14:textId="77777777" w:rsidR="00892A7F" w:rsidRPr="00892A7F" w:rsidRDefault="00892A7F">
      <w:pPr>
        <w:numPr>
          <w:ilvl w:val="0"/>
          <w:numId w:val="374"/>
        </w:numPr>
        <w:spacing w:before="120" w:after="120"/>
        <w:jc w:val="both"/>
      </w:pPr>
      <w:r w:rsidRPr="00892A7F">
        <w:t>Golden Record, scheme registry, and payment dataset sizes for normalisation (e.g., % of records affected).</w:t>
      </w:r>
    </w:p>
    <w:p w14:paraId="00AA4897" w14:textId="53F7207D" w:rsidR="00892A7F" w:rsidRPr="00892A7F" w:rsidRDefault="00892A7F">
      <w:pPr>
        <w:numPr>
          <w:ilvl w:val="0"/>
          <w:numId w:val="374"/>
        </w:numPr>
        <w:spacing w:before="120" w:after="120"/>
        <w:jc w:val="both"/>
      </w:pPr>
      <w:r w:rsidRPr="00892A7F">
        <w:t>RBAC and data</w:t>
      </w:r>
      <w:r w:rsidRPr="00892A7F">
        <w:noBreakHyphen/>
        <w:t>access policies for aggregation and masking.</w:t>
      </w:r>
    </w:p>
    <w:p w14:paraId="1FAF8912" w14:textId="77777777" w:rsidR="00892A7F" w:rsidRPr="00892A7F" w:rsidRDefault="00892A7F" w:rsidP="00892A7F">
      <w:pPr>
        <w:spacing w:before="360"/>
        <w:rPr>
          <w:b/>
          <w:bCs/>
        </w:rPr>
      </w:pPr>
      <w:r w:rsidRPr="00892A7F">
        <w:rPr>
          <w:b/>
          <w:bCs/>
        </w:rPr>
        <w:t>Data Outputs</w:t>
      </w:r>
    </w:p>
    <w:p w14:paraId="2C2A4491" w14:textId="77777777" w:rsidR="00892A7F" w:rsidRPr="00892A7F" w:rsidRDefault="00892A7F">
      <w:pPr>
        <w:numPr>
          <w:ilvl w:val="0"/>
          <w:numId w:val="375"/>
        </w:numPr>
        <w:spacing w:before="120" w:after="120"/>
        <w:jc w:val="both"/>
      </w:pPr>
      <w:r w:rsidRPr="00892A7F">
        <w:t>Aggregate DQ metrics for display and export (e.g., overall score per scheme/region, issue counts per rule).</w:t>
      </w:r>
    </w:p>
    <w:p w14:paraId="6C954986" w14:textId="77777777" w:rsidR="00892A7F" w:rsidRPr="00892A7F" w:rsidRDefault="00892A7F">
      <w:pPr>
        <w:numPr>
          <w:ilvl w:val="0"/>
          <w:numId w:val="375"/>
        </w:numPr>
        <w:spacing w:before="120" w:after="120"/>
        <w:jc w:val="both"/>
      </w:pPr>
      <w:r w:rsidRPr="00892A7F">
        <w:t>Links/context (issue type, filters) passed to downstream worklists or case management for remediation tasks.</w:t>
      </w:r>
    </w:p>
    <w:p w14:paraId="4CC68613" w14:textId="2DBCCE32" w:rsidR="00892A7F" w:rsidRPr="00892A7F" w:rsidRDefault="00892A7F">
      <w:pPr>
        <w:numPr>
          <w:ilvl w:val="0"/>
          <w:numId w:val="375"/>
        </w:numPr>
        <w:spacing w:before="120" w:after="120"/>
        <w:jc w:val="both"/>
      </w:pPr>
      <w:r w:rsidRPr="00892A7F">
        <w:t>Optional feedback to AI/eligibility teams highlighting areas where poor data quality may affect model performance or rule accuracy.</w:t>
      </w:r>
    </w:p>
    <w:p w14:paraId="771270D9" w14:textId="77777777" w:rsidR="00892A7F" w:rsidRPr="00892A7F" w:rsidRDefault="00892A7F" w:rsidP="00892A7F">
      <w:pPr>
        <w:spacing w:before="360"/>
        <w:rPr>
          <w:b/>
          <w:bCs/>
        </w:rPr>
      </w:pPr>
      <w:r w:rsidRPr="00892A7F">
        <w:rPr>
          <w:b/>
          <w:bCs/>
        </w:rPr>
        <w:t>Integration Points</w:t>
      </w:r>
    </w:p>
    <w:p w14:paraId="19802EE5" w14:textId="77777777" w:rsidR="00892A7F" w:rsidRPr="00892A7F" w:rsidRDefault="00892A7F">
      <w:pPr>
        <w:numPr>
          <w:ilvl w:val="0"/>
          <w:numId w:val="376"/>
        </w:numPr>
        <w:spacing w:before="120" w:after="120"/>
        <w:jc w:val="both"/>
      </w:pPr>
      <w:r w:rsidRPr="00892A7F">
        <w:t>Data Quality / DQ Engine service (rule results and metrics).</w:t>
      </w:r>
    </w:p>
    <w:p w14:paraId="6593B69E" w14:textId="77777777" w:rsidR="00892A7F" w:rsidRPr="00892A7F" w:rsidRDefault="00892A7F">
      <w:pPr>
        <w:numPr>
          <w:ilvl w:val="0"/>
          <w:numId w:val="376"/>
        </w:numPr>
        <w:spacing w:before="120" w:after="120"/>
        <w:jc w:val="both"/>
      </w:pPr>
      <w:r w:rsidRPr="00892A7F">
        <w:t>Golden Record / Scheme Registry / Payments stores (for deriving record counts and sample records).</w:t>
      </w:r>
    </w:p>
    <w:p w14:paraId="6ED1CAC6" w14:textId="77777777" w:rsidR="00892A7F" w:rsidRPr="00892A7F" w:rsidRDefault="00892A7F">
      <w:pPr>
        <w:numPr>
          <w:ilvl w:val="0"/>
          <w:numId w:val="376"/>
        </w:numPr>
        <w:spacing w:before="120" w:after="120"/>
        <w:jc w:val="both"/>
      </w:pPr>
      <w:r w:rsidRPr="00892A7F">
        <w:t>Data Validation Rules configuration service (for rule metadata).</w:t>
      </w:r>
    </w:p>
    <w:p w14:paraId="015D060B" w14:textId="77777777" w:rsidR="00892A7F" w:rsidRPr="00892A7F" w:rsidRDefault="00892A7F">
      <w:pPr>
        <w:numPr>
          <w:ilvl w:val="0"/>
          <w:numId w:val="376"/>
        </w:numPr>
        <w:spacing w:before="120" w:after="120"/>
        <w:jc w:val="both"/>
      </w:pPr>
      <w:r w:rsidRPr="00892A7F">
        <w:t>Case Management / Tasking system for creating remediation campaigns (e.g., mobile update drives, bank data cleanup).</w:t>
      </w:r>
    </w:p>
    <w:p w14:paraId="4AFFF340" w14:textId="71DC0FDE" w:rsidR="00892A7F" w:rsidRPr="00892A7F" w:rsidRDefault="00892A7F">
      <w:pPr>
        <w:numPr>
          <w:ilvl w:val="0"/>
          <w:numId w:val="376"/>
        </w:numPr>
        <w:spacing w:before="120" w:after="120"/>
        <w:jc w:val="both"/>
      </w:pPr>
      <w:r w:rsidRPr="00892A7F">
        <w:t>RBAC / Authorization and audit logging services.</w:t>
      </w:r>
    </w:p>
    <w:p w14:paraId="5823B1B8" w14:textId="77777777" w:rsidR="00892A7F" w:rsidRPr="00892A7F" w:rsidRDefault="00892A7F" w:rsidP="00892A7F">
      <w:pPr>
        <w:spacing w:before="360"/>
        <w:rPr>
          <w:b/>
          <w:bCs/>
        </w:rPr>
      </w:pPr>
      <w:r w:rsidRPr="00892A7F">
        <w:rPr>
          <w:b/>
          <w:bCs/>
        </w:rPr>
        <w:t>RBAC</w:t>
      </w:r>
    </w:p>
    <w:p w14:paraId="1790E93B" w14:textId="2ABD8BBC" w:rsidR="00892A7F" w:rsidRPr="00892A7F" w:rsidRDefault="00892A7F">
      <w:pPr>
        <w:numPr>
          <w:ilvl w:val="0"/>
          <w:numId w:val="377"/>
        </w:numPr>
        <w:spacing w:before="120" w:after="120"/>
        <w:jc w:val="both"/>
      </w:pPr>
      <w:r w:rsidRPr="00892A7F">
        <w:rPr>
          <w:b/>
          <w:bCs/>
        </w:rPr>
        <w:t>Data Steward / Data Owner:</w:t>
      </w:r>
      <w:r w:rsidR="005C4584">
        <w:t xml:space="preserve"> </w:t>
      </w:r>
      <w:r w:rsidRPr="00892A7F">
        <w:t>Full access to quality metrics for assigned domains; can drill into issue buckets and create cleanup tasks.</w:t>
      </w:r>
    </w:p>
    <w:p w14:paraId="7787581C" w14:textId="6E18CA7B" w:rsidR="00892A7F" w:rsidRPr="00892A7F" w:rsidRDefault="00892A7F">
      <w:pPr>
        <w:numPr>
          <w:ilvl w:val="0"/>
          <w:numId w:val="377"/>
        </w:numPr>
        <w:spacing w:before="120" w:after="120"/>
        <w:jc w:val="both"/>
      </w:pPr>
      <w:r w:rsidRPr="00892A7F">
        <w:rPr>
          <w:b/>
          <w:bCs/>
        </w:rPr>
        <w:t>Scheme Manager / Department Supervisor:</w:t>
      </w:r>
      <w:r w:rsidR="005C4584">
        <w:t xml:space="preserve"> </w:t>
      </w:r>
      <w:r w:rsidRPr="00892A7F">
        <w:t>Read access to metrics for their schemes/geographies; can request remediation but may have limited direct task creation powers.</w:t>
      </w:r>
    </w:p>
    <w:p w14:paraId="68FBD5B3" w14:textId="4AED2C48" w:rsidR="00892A7F" w:rsidRPr="00892A7F" w:rsidRDefault="00892A7F">
      <w:pPr>
        <w:numPr>
          <w:ilvl w:val="0"/>
          <w:numId w:val="377"/>
        </w:numPr>
        <w:spacing w:before="120" w:after="120"/>
        <w:jc w:val="both"/>
      </w:pPr>
      <w:r w:rsidRPr="00892A7F">
        <w:rPr>
          <w:b/>
          <w:bCs/>
        </w:rPr>
        <w:t>Audit / Compliance:</w:t>
      </w:r>
      <w:r w:rsidR="005C4584">
        <w:t xml:space="preserve"> </w:t>
      </w:r>
      <w:r w:rsidRPr="00892A7F">
        <w:t>Read</w:t>
      </w:r>
      <w:r w:rsidRPr="00892A7F">
        <w:noBreakHyphen/>
        <w:t>only access across domains, with export capabilities where permitted.</w:t>
      </w:r>
    </w:p>
    <w:p w14:paraId="20420FF7" w14:textId="77777777" w:rsidR="00892A7F" w:rsidRPr="00892A7F" w:rsidRDefault="00892A7F" w:rsidP="00892A7F">
      <w:pPr>
        <w:spacing w:before="360"/>
        <w:rPr>
          <w:b/>
          <w:bCs/>
        </w:rPr>
      </w:pPr>
      <w:r w:rsidRPr="00892A7F">
        <w:rPr>
          <w:b/>
          <w:bCs/>
        </w:rPr>
        <w:lastRenderedPageBreak/>
        <w:t>Error Handling &amp; Messaging</w:t>
      </w:r>
    </w:p>
    <w:p w14:paraId="216B4BB4" w14:textId="77777777" w:rsidR="00892A7F" w:rsidRPr="00892A7F" w:rsidRDefault="00892A7F">
      <w:pPr>
        <w:numPr>
          <w:ilvl w:val="0"/>
          <w:numId w:val="378"/>
        </w:numPr>
        <w:spacing w:before="120" w:after="120"/>
        <w:jc w:val="both"/>
      </w:pPr>
      <w:r w:rsidRPr="00892A7F">
        <w:t>If DQ engine data is unavailable or stale, show banner:</w:t>
      </w:r>
    </w:p>
    <w:p w14:paraId="2C43EB1E" w14:textId="77777777" w:rsidR="00892A7F" w:rsidRPr="00892A7F" w:rsidRDefault="00892A7F">
      <w:pPr>
        <w:numPr>
          <w:ilvl w:val="1"/>
          <w:numId w:val="378"/>
        </w:numPr>
        <w:spacing w:before="120" w:after="120"/>
        <w:jc w:val="both"/>
      </w:pPr>
      <w:r w:rsidRPr="00892A7F">
        <w:t>“Data quality metrics could not be refreshed (last run: [timestamp]). Values may be outdated; please contact data operations.”</w:t>
      </w:r>
    </w:p>
    <w:p w14:paraId="449FB69D" w14:textId="77777777" w:rsidR="00892A7F" w:rsidRPr="00892A7F" w:rsidRDefault="00892A7F">
      <w:pPr>
        <w:numPr>
          <w:ilvl w:val="0"/>
          <w:numId w:val="378"/>
        </w:numPr>
        <w:spacing w:before="120" w:after="120"/>
        <w:jc w:val="both"/>
      </w:pPr>
      <w:r w:rsidRPr="00892A7F">
        <w:t>If user’s role lacks permission for drill</w:t>
      </w:r>
      <w:r w:rsidRPr="00892A7F">
        <w:noBreakHyphen/>
        <w:t>down, show masked sample or aggregate only with explanation.</w:t>
      </w:r>
    </w:p>
    <w:p w14:paraId="72C524E8" w14:textId="2179056D" w:rsidR="00892A7F" w:rsidRPr="00892A7F" w:rsidRDefault="00892A7F">
      <w:pPr>
        <w:numPr>
          <w:ilvl w:val="0"/>
          <w:numId w:val="378"/>
        </w:numPr>
        <w:spacing w:before="120" w:after="120"/>
        <w:jc w:val="both"/>
      </w:pPr>
      <w:r w:rsidRPr="00892A7F">
        <w:t>When no issues match filters, clearly indicate “No data quality issues found for selected criteria” rather than empty failure.</w:t>
      </w:r>
    </w:p>
    <w:p w14:paraId="1025C741" w14:textId="77777777" w:rsidR="00892A7F" w:rsidRPr="00892A7F" w:rsidRDefault="00892A7F" w:rsidP="00892A7F">
      <w:pPr>
        <w:spacing w:before="360"/>
        <w:rPr>
          <w:b/>
          <w:bCs/>
        </w:rPr>
      </w:pPr>
      <w:r w:rsidRPr="00892A7F">
        <w:rPr>
          <w:b/>
          <w:bCs/>
        </w:rPr>
        <w:t>Accessibility &amp; Usability</w:t>
      </w:r>
    </w:p>
    <w:p w14:paraId="1459BC8B" w14:textId="77777777" w:rsidR="00892A7F" w:rsidRPr="00892A7F" w:rsidRDefault="00892A7F">
      <w:pPr>
        <w:numPr>
          <w:ilvl w:val="0"/>
          <w:numId w:val="379"/>
        </w:numPr>
        <w:spacing w:before="120" w:after="120"/>
        <w:jc w:val="both"/>
      </w:pPr>
      <w:r w:rsidRPr="00892A7F">
        <w:t>Charts accompanied by numeric labels and tables so screen readers can access the same information.</w:t>
      </w:r>
    </w:p>
    <w:p w14:paraId="51A2CF40" w14:textId="77777777" w:rsidR="00892A7F" w:rsidRPr="00892A7F" w:rsidRDefault="00892A7F">
      <w:pPr>
        <w:numPr>
          <w:ilvl w:val="0"/>
          <w:numId w:val="379"/>
        </w:numPr>
        <w:spacing w:before="120" w:after="120"/>
        <w:jc w:val="both"/>
      </w:pPr>
      <w:r w:rsidRPr="00892A7F">
        <w:t>KPI tiles and severity indicators use icons and text labels; colour alone is not relied upon.</w:t>
      </w:r>
    </w:p>
    <w:p w14:paraId="059EC145" w14:textId="539FD5A2" w:rsidR="00892A7F" w:rsidRPr="00892A7F" w:rsidRDefault="00892A7F">
      <w:pPr>
        <w:numPr>
          <w:ilvl w:val="0"/>
          <w:numId w:val="379"/>
        </w:numPr>
        <w:spacing w:before="120" w:after="120"/>
        <w:jc w:val="both"/>
      </w:pPr>
      <w:r w:rsidRPr="00892A7F">
        <w:t>Keyboard</w:t>
      </w:r>
      <w:r w:rsidRPr="00892A7F">
        <w:noBreakHyphen/>
        <w:t>navigable filters, grids, and drill</w:t>
      </w:r>
      <w:r w:rsidRPr="00892A7F">
        <w:noBreakHyphen/>
        <w:t>down links with ARIA labels for all interactive elements.</w:t>
      </w:r>
    </w:p>
    <w:p w14:paraId="36692AB1" w14:textId="77777777" w:rsidR="00892A7F" w:rsidRPr="00892A7F" w:rsidRDefault="00892A7F" w:rsidP="00892A7F">
      <w:pPr>
        <w:spacing w:before="360"/>
        <w:rPr>
          <w:b/>
          <w:bCs/>
        </w:rPr>
      </w:pPr>
      <w:r w:rsidRPr="00892A7F">
        <w:rPr>
          <w:b/>
          <w:bCs/>
        </w:rPr>
        <w:t>Testability</w:t>
      </w:r>
    </w:p>
    <w:p w14:paraId="7B978BBC" w14:textId="77777777" w:rsidR="00892A7F" w:rsidRPr="00892A7F" w:rsidRDefault="00892A7F">
      <w:pPr>
        <w:numPr>
          <w:ilvl w:val="0"/>
          <w:numId w:val="380"/>
        </w:numPr>
        <w:spacing w:before="120" w:after="120"/>
        <w:jc w:val="both"/>
      </w:pPr>
      <w:r w:rsidRPr="00892A7F">
        <w:t>Unit tests for aggregation logic (e.g., recalculating percentages and scores from rule outputs).</w:t>
      </w:r>
    </w:p>
    <w:p w14:paraId="7FD8976A" w14:textId="77777777" w:rsidR="00892A7F" w:rsidRPr="00892A7F" w:rsidRDefault="00892A7F">
      <w:pPr>
        <w:numPr>
          <w:ilvl w:val="0"/>
          <w:numId w:val="380"/>
        </w:numPr>
        <w:spacing w:before="120" w:after="120"/>
        <w:jc w:val="both"/>
      </w:pPr>
      <w:r w:rsidRPr="00892A7F">
        <w:t>Integration tests verifying:</w:t>
      </w:r>
    </w:p>
    <w:p w14:paraId="3335C1E8" w14:textId="77777777" w:rsidR="00892A7F" w:rsidRPr="00892A7F" w:rsidRDefault="00892A7F">
      <w:pPr>
        <w:numPr>
          <w:ilvl w:val="1"/>
          <w:numId w:val="380"/>
        </w:numPr>
        <w:spacing w:before="120" w:after="120"/>
        <w:jc w:val="both"/>
      </w:pPr>
      <w:r w:rsidRPr="00892A7F">
        <w:t>Consistency between DQ engine outputs and dashboard metrics.</w:t>
      </w:r>
    </w:p>
    <w:p w14:paraId="305CB99F" w14:textId="77777777" w:rsidR="00892A7F" w:rsidRPr="00892A7F" w:rsidRDefault="00892A7F">
      <w:pPr>
        <w:numPr>
          <w:ilvl w:val="1"/>
          <w:numId w:val="380"/>
        </w:numPr>
        <w:spacing w:before="120" w:after="120"/>
        <w:jc w:val="both"/>
      </w:pPr>
      <w:r w:rsidRPr="00892A7F">
        <w:t>Correct filtering by domain, scheme, geography, and time.</w:t>
      </w:r>
    </w:p>
    <w:p w14:paraId="7049E884" w14:textId="77777777" w:rsidR="00892A7F" w:rsidRPr="00892A7F" w:rsidRDefault="00892A7F">
      <w:pPr>
        <w:numPr>
          <w:ilvl w:val="0"/>
          <w:numId w:val="380"/>
        </w:numPr>
        <w:spacing w:before="120" w:after="120"/>
        <w:jc w:val="both"/>
      </w:pPr>
      <w:r w:rsidRPr="00892A7F">
        <w:t>Scenario tests:</w:t>
      </w:r>
    </w:p>
    <w:p w14:paraId="5E6A1566" w14:textId="77777777" w:rsidR="00892A7F" w:rsidRPr="00892A7F" w:rsidRDefault="00892A7F">
      <w:pPr>
        <w:numPr>
          <w:ilvl w:val="1"/>
          <w:numId w:val="380"/>
        </w:numPr>
        <w:spacing w:before="120" w:after="120"/>
        <w:jc w:val="both"/>
      </w:pPr>
      <w:r w:rsidRPr="00892A7F">
        <w:t>Monitoring improvement after a cleanup campaign (scores trending up).</w:t>
      </w:r>
    </w:p>
    <w:p w14:paraId="26C3D73A" w14:textId="77777777" w:rsidR="00892A7F" w:rsidRPr="00892A7F" w:rsidRDefault="00892A7F">
      <w:pPr>
        <w:numPr>
          <w:ilvl w:val="1"/>
          <w:numId w:val="380"/>
        </w:numPr>
        <w:spacing w:before="120" w:after="120"/>
        <w:jc w:val="both"/>
      </w:pPr>
      <w:r w:rsidRPr="00892A7F">
        <w:t>Identifying a spike in specific anomaly type and launching remediation tasks from the dashboard.</w:t>
      </w:r>
    </w:p>
    <w:p w14:paraId="4728D428" w14:textId="01025A1D" w:rsidR="00892A7F" w:rsidRPr="00892A7F" w:rsidRDefault="00892A7F" w:rsidP="005C4584"/>
    <w:p w14:paraId="045FE7C3" w14:textId="177A3717" w:rsidR="00892A7F" w:rsidRPr="00892A7F" w:rsidRDefault="005C4584" w:rsidP="00892A7F">
      <w:pPr>
        <w:pStyle w:val="Heading3"/>
      </w:pPr>
      <w:r>
        <w:t>--</w:t>
      </w:r>
      <w:r w:rsidR="00892A7F" w:rsidRPr="00892A7F">
        <w:t>Screen</w:t>
      </w:r>
      <w:r>
        <w:t xml:space="preserve"> 46</w:t>
      </w:r>
      <w:r w:rsidR="00892A7F" w:rsidRPr="00892A7F">
        <w:t>: Manage Golden Records</w:t>
      </w:r>
    </w:p>
    <w:p w14:paraId="1BE9E43D" w14:textId="77777777" w:rsidR="005C4584" w:rsidRDefault="00892A7F" w:rsidP="00892A7F">
      <w:pPr>
        <w:spacing w:before="120" w:after="120"/>
        <w:jc w:val="both"/>
      </w:pPr>
      <w:r w:rsidRPr="00892A7F">
        <w:rPr>
          <w:b/>
          <w:bCs/>
        </w:rPr>
        <w:t>Screen ID:</w:t>
      </w:r>
      <w:r w:rsidRPr="00892A7F">
        <w:t xml:space="preserve"> DEPT-DATA-46</w:t>
      </w:r>
    </w:p>
    <w:p w14:paraId="00AEDD87" w14:textId="77777777" w:rsidR="005C4584" w:rsidRDefault="00892A7F" w:rsidP="00892A7F">
      <w:pPr>
        <w:spacing w:before="120" w:after="120"/>
        <w:jc w:val="both"/>
      </w:pPr>
      <w:r w:rsidRPr="00892A7F">
        <w:rPr>
          <w:b/>
          <w:bCs/>
        </w:rPr>
        <w:t>Module:</w:t>
      </w:r>
      <w:r w:rsidRPr="00892A7F">
        <w:t xml:space="preserve"> Data Management</w:t>
      </w:r>
    </w:p>
    <w:p w14:paraId="6FB3AC6E" w14:textId="77777777" w:rsidR="005C4584" w:rsidRDefault="00892A7F" w:rsidP="00892A7F">
      <w:pPr>
        <w:spacing w:before="120" w:after="120"/>
        <w:jc w:val="both"/>
      </w:pPr>
      <w:r w:rsidRPr="00892A7F">
        <w:rPr>
          <w:b/>
          <w:bCs/>
        </w:rPr>
        <w:t>Screen Name:</w:t>
      </w:r>
      <w:r w:rsidRPr="00892A7F">
        <w:t xml:space="preserve"> Master Data Management – Manage Golden Records</w:t>
      </w:r>
    </w:p>
    <w:p w14:paraId="6E4AE686" w14:textId="5D786B27" w:rsidR="00892A7F" w:rsidRPr="00892A7F" w:rsidRDefault="00892A7F" w:rsidP="00892A7F">
      <w:pPr>
        <w:spacing w:before="120" w:after="120"/>
        <w:jc w:val="both"/>
      </w:pPr>
      <w:r w:rsidRPr="00892A7F">
        <w:rPr>
          <w:b/>
          <w:bCs/>
        </w:rPr>
        <w:t>User Type:</w:t>
      </w:r>
      <w:r w:rsidRPr="00892A7F">
        <w:t xml:space="preserve"> Data Admin / Senior Verifier / Data Steward</w:t>
      </w:r>
    </w:p>
    <w:p w14:paraId="4A7A95D8" w14:textId="77777777" w:rsidR="00892A7F" w:rsidRPr="00892A7F" w:rsidRDefault="00892A7F" w:rsidP="00892A7F">
      <w:pPr>
        <w:spacing w:before="360"/>
        <w:rPr>
          <w:b/>
          <w:bCs/>
        </w:rPr>
      </w:pPr>
      <w:r w:rsidRPr="00892A7F">
        <w:rPr>
          <w:b/>
          <w:bCs/>
        </w:rPr>
        <w:t>Purpose</w:t>
      </w:r>
    </w:p>
    <w:p w14:paraId="57243137" w14:textId="38A6539D" w:rsidR="00892A7F" w:rsidRPr="00892A7F" w:rsidRDefault="00892A7F" w:rsidP="00892A7F">
      <w:pPr>
        <w:spacing w:before="120" w:after="120"/>
        <w:jc w:val="both"/>
      </w:pPr>
      <w:r w:rsidRPr="00892A7F">
        <w:t xml:space="preserve">Provide data administrators with a </w:t>
      </w:r>
      <w:r w:rsidRPr="00892A7F">
        <w:rPr>
          <w:b/>
          <w:bCs/>
        </w:rPr>
        <w:t>control console to search, inspect, and manage Golden Records (GRs)</w:t>
      </w:r>
      <w:r w:rsidRPr="00892A7F">
        <w:t>, including manual corrections, merges/splits, and source/consent controls, so that downstream eligibility, AI, and disbursement processes operate on high</w:t>
      </w:r>
      <w:r w:rsidRPr="00892A7F">
        <w:noBreakHyphen/>
        <w:t>quality master data.</w:t>
      </w:r>
      <w:r w:rsidR="005C4584" w:rsidRPr="00892A7F">
        <w:t xml:space="preserve"> </w:t>
      </w:r>
    </w:p>
    <w:p w14:paraId="2280E0A0" w14:textId="77777777" w:rsidR="00892A7F" w:rsidRPr="00892A7F" w:rsidRDefault="00892A7F" w:rsidP="00892A7F">
      <w:pPr>
        <w:spacing w:before="360"/>
        <w:rPr>
          <w:b/>
          <w:bCs/>
        </w:rPr>
      </w:pPr>
      <w:r w:rsidRPr="00892A7F">
        <w:rPr>
          <w:b/>
          <w:bCs/>
        </w:rPr>
        <w:lastRenderedPageBreak/>
        <w:t>Functional Description</w:t>
      </w:r>
    </w:p>
    <w:p w14:paraId="45362534" w14:textId="77777777" w:rsidR="00892A7F" w:rsidRPr="00892A7F" w:rsidRDefault="00892A7F">
      <w:pPr>
        <w:numPr>
          <w:ilvl w:val="0"/>
          <w:numId w:val="381"/>
        </w:numPr>
        <w:spacing w:before="120" w:after="120"/>
        <w:jc w:val="both"/>
      </w:pPr>
      <w:r w:rsidRPr="00892A7F">
        <w:rPr>
          <w:b/>
          <w:bCs/>
        </w:rPr>
        <w:t>Access &amp; scope:</w:t>
      </w:r>
    </w:p>
    <w:p w14:paraId="493E15E1" w14:textId="2CD530B0" w:rsidR="00892A7F" w:rsidRPr="00892A7F" w:rsidRDefault="00892A7F">
      <w:pPr>
        <w:numPr>
          <w:ilvl w:val="1"/>
          <w:numId w:val="381"/>
        </w:numPr>
        <w:spacing w:before="120" w:after="120"/>
        <w:jc w:val="both"/>
      </w:pPr>
      <w:r w:rsidRPr="00892A7F">
        <w:t>Screen is accessible from Data Management menu or via deep</w:t>
      </w:r>
      <w:r w:rsidRPr="00892A7F">
        <w:noBreakHyphen/>
        <w:t>link from Beneficiary Search / Data Quality Dashboard / Ineligible Dashboard when a GR ID is selected.</w:t>
      </w:r>
      <w:r w:rsidR="005C4584" w:rsidRPr="00892A7F">
        <w:t xml:space="preserve"> </w:t>
      </w:r>
    </w:p>
    <w:p w14:paraId="6DDA3858" w14:textId="77777777" w:rsidR="00892A7F" w:rsidRPr="00892A7F" w:rsidRDefault="00892A7F">
      <w:pPr>
        <w:numPr>
          <w:ilvl w:val="0"/>
          <w:numId w:val="381"/>
        </w:numPr>
        <w:spacing w:before="120" w:after="120"/>
        <w:jc w:val="both"/>
      </w:pPr>
      <w:r w:rsidRPr="00892A7F">
        <w:rPr>
          <w:b/>
          <w:bCs/>
        </w:rPr>
        <w:t>Search &amp; filter panel:</w:t>
      </w:r>
    </w:p>
    <w:p w14:paraId="67B07F7A" w14:textId="77777777" w:rsidR="00892A7F" w:rsidRPr="00892A7F" w:rsidRDefault="00892A7F">
      <w:pPr>
        <w:numPr>
          <w:ilvl w:val="1"/>
          <w:numId w:val="381"/>
        </w:numPr>
        <w:spacing w:before="120" w:after="120"/>
        <w:jc w:val="both"/>
      </w:pPr>
      <w:r w:rsidRPr="00892A7F">
        <w:t>Search by GR ID, Jan Aadhaar ID, other source IDs (ration card, departmental IDs), name + DOB + district, or combination filters.</w:t>
      </w:r>
    </w:p>
    <w:p w14:paraId="791760BB" w14:textId="234B90C3" w:rsidR="00892A7F" w:rsidRPr="00892A7F" w:rsidRDefault="00892A7F">
      <w:pPr>
        <w:numPr>
          <w:ilvl w:val="1"/>
          <w:numId w:val="381"/>
        </w:numPr>
        <w:spacing w:before="120" w:after="120"/>
        <w:jc w:val="both"/>
      </w:pPr>
      <w:r w:rsidRPr="00892A7F">
        <w:t>Filters for GR status (Active/Merged/Split/Archived), confidence bands, domain flags (citizen/family/business), and presence of conflicts/anomalies.</w:t>
      </w:r>
      <w:r w:rsidR="005C4584" w:rsidRPr="00892A7F">
        <w:t xml:space="preserve"> </w:t>
      </w:r>
    </w:p>
    <w:p w14:paraId="10E6D7FA" w14:textId="77777777" w:rsidR="00892A7F" w:rsidRPr="00892A7F" w:rsidRDefault="00892A7F">
      <w:pPr>
        <w:numPr>
          <w:ilvl w:val="0"/>
          <w:numId w:val="381"/>
        </w:numPr>
        <w:spacing w:before="120" w:after="120"/>
        <w:jc w:val="both"/>
      </w:pPr>
      <w:r w:rsidRPr="00892A7F">
        <w:rPr>
          <w:b/>
          <w:bCs/>
        </w:rPr>
        <w:t>Golden Record list/grid:</w:t>
      </w:r>
    </w:p>
    <w:p w14:paraId="02F856D5" w14:textId="77777777" w:rsidR="00892A7F" w:rsidRPr="00892A7F" w:rsidRDefault="00892A7F">
      <w:pPr>
        <w:numPr>
          <w:ilvl w:val="1"/>
          <w:numId w:val="381"/>
        </w:numPr>
        <w:spacing w:before="120" w:after="120"/>
        <w:jc w:val="both"/>
      </w:pPr>
      <w:r w:rsidRPr="00892A7F">
        <w:t>Columns: GR ID, primary person/household name, Jan Aadhaar ID(s), location, domain type, overall confidence score, number of linked source records, conflict flag, last reconciliation timestamp.</w:t>
      </w:r>
    </w:p>
    <w:p w14:paraId="0C27E806" w14:textId="77777777" w:rsidR="00892A7F" w:rsidRPr="00892A7F" w:rsidRDefault="00892A7F">
      <w:pPr>
        <w:numPr>
          <w:ilvl w:val="1"/>
          <w:numId w:val="381"/>
        </w:numPr>
        <w:spacing w:before="120" w:after="120"/>
        <w:jc w:val="both"/>
      </w:pPr>
      <w:r w:rsidRPr="00892A7F">
        <w:t>Row indicators for “Recently modified”, “Under review”, “Locked by admin”.</w:t>
      </w:r>
    </w:p>
    <w:p w14:paraId="71FCDBF6" w14:textId="77777777" w:rsidR="00892A7F" w:rsidRPr="00892A7F" w:rsidRDefault="00892A7F">
      <w:pPr>
        <w:numPr>
          <w:ilvl w:val="1"/>
          <w:numId w:val="381"/>
        </w:numPr>
        <w:spacing w:before="120" w:after="120"/>
        <w:jc w:val="both"/>
      </w:pPr>
      <w:r w:rsidRPr="00892A7F">
        <w:t>Row actions:</w:t>
      </w:r>
    </w:p>
    <w:p w14:paraId="0C8F5C87" w14:textId="77777777" w:rsidR="00892A7F" w:rsidRPr="00892A7F" w:rsidRDefault="00892A7F">
      <w:pPr>
        <w:numPr>
          <w:ilvl w:val="2"/>
          <w:numId w:val="381"/>
        </w:numPr>
        <w:spacing w:before="120" w:after="120"/>
        <w:jc w:val="both"/>
      </w:pPr>
      <w:r w:rsidRPr="00892A7F">
        <w:t xml:space="preserve">Open </w:t>
      </w:r>
      <w:r w:rsidRPr="00892A7F">
        <w:rPr>
          <w:b/>
          <w:bCs/>
        </w:rPr>
        <w:t>GR Detail</w:t>
      </w:r>
      <w:r w:rsidRPr="00892A7F">
        <w:t xml:space="preserve"> (main detail view within this screen).</w:t>
      </w:r>
    </w:p>
    <w:p w14:paraId="72DD6E72" w14:textId="77777777" w:rsidR="00892A7F" w:rsidRPr="00892A7F" w:rsidRDefault="00892A7F">
      <w:pPr>
        <w:numPr>
          <w:ilvl w:val="2"/>
          <w:numId w:val="381"/>
        </w:numPr>
        <w:spacing w:before="120" w:after="120"/>
        <w:jc w:val="both"/>
      </w:pPr>
      <w:r w:rsidRPr="00892A7F">
        <w:t xml:space="preserve">Open </w:t>
      </w:r>
      <w:r w:rsidRPr="00892A7F">
        <w:rPr>
          <w:b/>
          <w:bCs/>
        </w:rPr>
        <w:t>Merge/Split workspace</w:t>
      </w:r>
      <w:r w:rsidRPr="00892A7F">
        <w:t>.</w:t>
      </w:r>
    </w:p>
    <w:p w14:paraId="33E30F97" w14:textId="77777777" w:rsidR="00892A7F" w:rsidRPr="00892A7F" w:rsidRDefault="00892A7F">
      <w:pPr>
        <w:numPr>
          <w:ilvl w:val="2"/>
          <w:numId w:val="381"/>
        </w:numPr>
        <w:spacing w:before="120" w:after="120"/>
        <w:jc w:val="both"/>
      </w:pPr>
      <w:r w:rsidRPr="00892A7F">
        <w:t xml:space="preserve">View </w:t>
      </w:r>
      <w:r w:rsidRPr="00892A7F">
        <w:rPr>
          <w:b/>
          <w:bCs/>
        </w:rPr>
        <w:t>Audit &amp; Change History</w:t>
      </w:r>
      <w:r w:rsidRPr="00892A7F">
        <w:t>.</w:t>
      </w:r>
    </w:p>
    <w:p w14:paraId="28D9D738" w14:textId="77777777" w:rsidR="00892A7F" w:rsidRPr="00892A7F" w:rsidRDefault="00892A7F">
      <w:pPr>
        <w:numPr>
          <w:ilvl w:val="0"/>
          <w:numId w:val="381"/>
        </w:numPr>
        <w:spacing w:before="120" w:after="120"/>
        <w:jc w:val="both"/>
      </w:pPr>
      <w:r w:rsidRPr="00892A7F">
        <w:rPr>
          <w:b/>
          <w:bCs/>
        </w:rPr>
        <w:t>GR Detail view (when a record is opened):</w:t>
      </w:r>
    </w:p>
    <w:p w14:paraId="48223E22" w14:textId="77777777" w:rsidR="00892A7F" w:rsidRPr="00892A7F" w:rsidRDefault="00892A7F">
      <w:pPr>
        <w:numPr>
          <w:ilvl w:val="1"/>
          <w:numId w:val="381"/>
        </w:numPr>
        <w:spacing w:before="120" w:after="120"/>
        <w:jc w:val="both"/>
      </w:pPr>
      <w:r w:rsidRPr="00892A7F">
        <w:rPr>
          <w:b/>
          <w:bCs/>
        </w:rPr>
        <w:t>Header:</w:t>
      </w:r>
      <w:r w:rsidRPr="00892A7F">
        <w:t xml:space="preserve"> GR ID, main identity details, overall confidence, status, last updated, lock status.</w:t>
      </w:r>
    </w:p>
    <w:p w14:paraId="64B6806E" w14:textId="77777777" w:rsidR="00892A7F" w:rsidRPr="00892A7F" w:rsidRDefault="00892A7F">
      <w:pPr>
        <w:numPr>
          <w:ilvl w:val="1"/>
          <w:numId w:val="381"/>
        </w:numPr>
        <w:spacing w:before="120" w:after="120"/>
        <w:jc w:val="both"/>
      </w:pPr>
      <w:r w:rsidRPr="00892A7F">
        <w:rPr>
          <w:b/>
          <w:bCs/>
        </w:rPr>
        <w:t xml:space="preserve">Attributes </w:t>
      </w:r>
      <w:proofErr w:type="gramStart"/>
      <w:r w:rsidRPr="00892A7F">
        <w:rPr>
          <w:b/>
          <w:bCs/>
        </w:rPr>
        <w:t>tab:</w:t>
      </w:r>
      <w:proofErr w:type="gramEnd"/>
      <w:r w:rsidRPr="00892A7F">
        <w:t xml:space="preserve"> attribute</w:t>
      </w:r>
      <w:r w:rsidRPr="00892A7F">
        <w:noBreakHyphen/>
        <w:t>wise view (name, DOB, gender, address, phone, bank, income, vulnerability tags, relationships), each with:</w:t>
      </w:r>
    </w:p>
    <w:p w14:paraId="4869F33F" w14:textId="77777777" w:rsidR="00892A7F" w:rsidRPr="00892A7F" w:rsidRDefault="00892A7F">
      <w:pPr>
        <w:numPr>
          <w:ilvl w:val="2"/>
          <w:numId w:val="381"/>
        </w:numPr>
        <w:spacing w:before="120" w:after="120"/>
        <w:jc w:val="both"/>
      </w:pPr>
      <w:r w:rsidRPr="00892A7F">
        <w:t>Current GR value, per</w:t>
      </w:r>
      <w:r w:rsidRPr="00892A7F">
        <w:noBreakHyphen/>
        <w:t>attribute confidence, and lock flag.</w:t>
      </w:r>
    </w:p>
    <w:p w14:paraId="23A59852" w14:textId="65305AA3" w:rsidR="00892A7F" w:rsidRPr="00892A7F" w:rsidRDefault="00892A7F">
      <w:pPr>
        <w:numPr>
          <w:ilvl w:val="2"/>
          <w:numId w:val="381"/>
        </w:numPr>
        <w:spacing w:before="120" w:after="120"/>
        <w:jc w:val="both"/>
      </w:pPr>
      <w:r w:rsidRPr="00892A7F">
        <w:t>Source breakdown (Aadhaar, Jan Aadhaar, departmental DBs, manual), with per</w:t>
      </w:r>
      <w:r w:rsidRPr="00892A7F">
        <w:noBreakHyphen/>
        <w:t>source values and confidence.</w:t>
      </w:r>
      <w:r w:rsidR="005C4584" w:rsidRPr="00892A7F">
        <w:t xml:space="preserve"> </w:t>
      </w:r>
    </w:p>
    <w:p w14:paraId="22D152DD" w14:textId="77777777" w:rsidR="00892A7F" w:rsidRPr="00892A7F" w:rsidRDefault="00892A7F">
      <w:pPr>
        <w:numPr>
          <w:ilvl w:val="1"/>
          <w:numId w:val="381"/>
        </w:numPr>
        <w:spacing w:before="120" w:after="120"/>
        <w:jc w:val="both"/>
      </w:pPr>
      <w:r w:rsidRPr="00892A7F">
        <w:rPr>
          <w:b/>
          <w:bCs/>
        </w:rPr>
        <w:t xml:space="preserve">Relationships </w:t>
      </w:r>
      <w:proofErr w:type="gramStart"/>
      <w:r w:rsidRPr="00892A7F">
        <w:rPr>
          <w:b/>
          <w:bCs/>
        </w:rPr>
        <w:t>tab:</w:t>
      </w:r>
      <w:proofErr w:type="gramEnd"/>
      <w:r w:rsidRPr="00892A7F">
        <w:t xml:space="preserve"> linked family members / entities, with relationship type, confidence, and consent flags, plus navigation to 360° profile.</w:t>
      </w:r>
    </w:p>
    <w:p w14:paraId="5364B04A" w14:textId="77777777" w:rsidR="00892A7F" w:rsidRPr="00892A7F" w:rsidRDefault="00892A7F">
      <w:pPr>
        <w:numPr>
          <w:ilvl w:val="1"/>
          <w:numId w:val="381"/>
        </w:numPr>
        <w:spacing w:before="120" w:after="120"/>
        <w:jc w:val="both"/>
      </w:pPr>
      <w:r w:rsidRPr="00892A7F">
        <w:rPr>
          <w:b/>
          <w:bCs/>
        </w:rPr>
        <w:t>Merge History tab:</w:t>
      </w:r>
      <w:r w:rsidRPr="00892A7F">
        <w:t xml:space="preserve"> shows merges/splits: which source records were merged, when, by which process (auto/manual), and before/after snapshots.</w:t>
      </w:r>
    </w:p>
    <w:p w14:paraId="58CBF613" w14:textId="77777777" w:rsidR="00892A7F" w:rsidRPr="00892A7F" w:rsidRDefault="00892A7F">
      <w:pPr>
        <w:numPr>
          <w:ilvl w:val="1"/>
          <w:numId w:val="381"/>
        </w:numPr>
        <w:spacing w:before="120" w:after="120"/>
        <w:jc w:val="both"/>
      </w:pPr>
      <w:r w:rsidRPr="00892A7F">
        <w:rPr>
          <w:b/>
          <w:bCs/>
        </w:rPr>
        <w:t xml:space="preserve">Anomalies </w:t>
      </w:r>
      <w:proofErr w:type="gramStart"/>
      <w:r w:rsidRPr="00892A7F">
        <w:rPr>
          <w:b/>
          <w:bCs/>
        </w:rPr>
        <w:t>tab:</w:t>
      </w:r>
      <w:proofErr w:type="gramEnd"/>
      <w:r w:rsidRPr="00892A7F">
        <w:t xml:space="preserve"> list of DQ or AI</w:t>
      </w:r>
      <w:r w:rsidRPr="00892A7F">
        <w:noBreakHyphen/>
        <w:t>flagged anomalies (e.g., conflicting DOBs, suspicious identity patterns) with status (New/Under Review/Resolved).</w:t>
      </w:r>
    </w:p>
    <w:p w14:paraId="23AC2606" w14:textId="77777777" w:rsidR="00892A7F" w:rsidRPr="00892A7F" w:rsidRDefault="00892A7F">
      <w:pPr>
        <w:numPr>
          <w:ilvl w:val="0"/>
          <w:numId w:val="381"/>
        </w:numPr>
        <w:spacing w:before="120" w:after="120"/>
        <w:jc w:val="both"/>
      </w:pPr>
      <w:r w:rsidRPr="00892A7F">
        <w:rPr>
          <w:b/>
          <w:bCs/>
        </w:rPr>
        <w:t>Admin actions within detail view (role</w:t>
      </w:r>
      <w:r w:rsidRPr="00892A7F">
        <w:rPr>
          <w:b/>
          <w:bCs/>
        </w:rPr>
        <w:noBreakHyphen/>
        <w:t>controlled):</w:t>
      </w:r>
    </w:p>
    <w:p w14:paraId="1E3B75F8" w14:textId="77777777" w:rsidR="00892A7F" w:rsidRPr="00892A7F" w:rsidRDefault="00892A7F">
      <w:pPr>
        <w:numPr>
          <w:ilvl w:val="1"/>
          <w:numId w:val="381"/>
        </w:numPr>
        <w:spacing w:before="120" w:after="120"/>
        <w:jc w:val="both"/>
      </w:pPr>
      <w:r w:rsidRPr="00892A7F">
        <w:t xml:space="preserve">Manually </w:t>
      </w:r>
      <w:r w:rsidRPr="00892A7F">
        <w:rPr>
          <w:b/>
          <w:bCs/>
        </w:rPr>
        <w:t>override attribute values</w:t>
      </w:r>
      <w:r w:rsidRPr="00892A7F">
        <w:t xml:space="preserve"> (e.g., correct name), selecting authoritative source and adding justification; triggers re</w:t>
      </w:r>
      <w:r w:rsidRPr="00892A7F">
        <w:noBreakHyphen/>
        <w:t>reconciliation and audit entry.</w:t>
      </w:r>
    </w:p>
    <w:p w14:paraId="6A297100" w14:textId="77777777" w:rsidR="00892A7F" w:rsidRPr="00892A7F" w:rsidRDefault="00892A7F">
      <w:pPr>
        <w:numPr>
          <w:ilvl w:val="1"/>
          <w:numId w:val="381"/>
        </w:numPr>
        <w:spacing w:before="120" w:after="120"/>
        <w:jc w:val="both"/>
      </w:pPr>
      <w:r w:rsidRPr="00892A7F">
        <w:rPr>
          <w:b/>
          <w:bCs/>
        </w:rPr>
        <w:t>Lock/unlock attributes</w:t>
      </w:r>
      <w:r w:rsidRPr="00892A7F">
        <w:t xml:space="preserve"> to prevent changes from lower</w:t>
      </w:r>
      <w:r w:rsidRPr="00892A7F">
        <w:noBreakHyphen/>
        <w:t>trust sources.</w:t>
      </w:r>
    </w:p>
    <w:p w14:paraId="52E0F8E5" w14:textId="77777777" w:rsidR="00892A7F" w:rsidRPr="00892A7F" w:rsidRDefault="00892A7F">
      <w:pPr>
        <w:numPr>
          <w:ilvl w:val="1"/>
          <w:numId w:val="381"/>
        </w:numPr>
        <w:spacing w:before="120" w:after="120"/>
        <w:jc w:val="both"/>
      </w:pPr>
      <w:r w:rsidRPr="00892A7F">
        <w:t xml:space="preserve">Mark GR as </w:t>
      </w:r>
      <w:r w:rsidRPr="00892A7F">
        <w:rPr>
          <w:b/>
          <w:bCs/>
        </w:rPr>
        <w:t>Under Investigation</w:t>
      </w:r>
      <w:r w:rsidRPr="00892A7F">
        <w:t xml:space="preserve"> (restricting some automated updates).</w:t>
      </w:r>
    </w:p>
    <w:p w14:paraId="1BB9589D" w14:textId="77777777" w:rsidR="00892A7F" w:rsidRPr="00892A7F" w:rsidRDefault="00892A7F">
      <w:pPr>
        <w:numPr>
          <w:ilvl w:val="1"/>
          <w:numId w:val="381"/>
        </w:numPr>
        <w:spacing w:before="120" w:after="120"/>
        <w:jc w:val="both"/>
      </w:pPr>
      <w:r w:rsidRPr="00892A7F">
        <w:t xml:space="preserve">Trigger </w:t>
      </w:r>
      <w:r w:rsidRPr="00892A7F">
        <w:rPr>
          <w:b/>
          <w:bCs/>
        </w:rPr>
        <w:t>re</w:t>
      </w:r>
      <w:r w:rsidRPr="00892A7F">
        <w:rPr>
          <w:b/>
          <w:bCs/>
        </w:rPr>
        <w:noBreakHyphen/>
        <w:t>reconciliation</w:t>
      </w:r>
      <w:r w:rsidRPr="00892A7F">
        <w:t xml:space="preserve"> using latest source data or different rule set.</w:t>
      </w:r>
    </w:p>
    <w:p w14:paraId="30893655" w14:textId="77777777" w:rsidR="00892A7F" w:rsidRPr="00892A7F" w:rsidRDefault="00892A7F">
      <w:pPr>
        <w:numPr>
          <w:ilvl w:val="0"/>
          <w:numId w:val="381"/>
        </w:numPr>
        <w:spacing w:before="120" w:after="120"/>
        <w:jc w:val="both"/>
      </w:pPr>
      <w:r w:rsidRPr="00892A7F">
        <w:rPr>
          <w:b/>
          <w:bCs/>
        </w:rPr>
        <w:lastRenderedPageBreak/>
        <w:t>Merge/Split workspace:</w:t>
      </w:r>
    </w:p>
    <w:p w14:paraId="1AF636AB" w14:textId="77777777" w:rsidR="00892A7F" w:rsidRPr="00892A7F" w:rsidRDefault="00892A7F">
      <w:pPr>
        <w:numPr>
          <w:ilvl w:val="1"/>
          <w:numId w:val="381"/>
        </w:numPr>
        <w:spacing w:before="120" w:after="120"/>
        <w:jc w:val="both"/>
      </w:pPr>
      <w:r w:rsidRPr="00892A7F">
        <w:t>Allows selecting multiple GRs or source records suspected to belong to same person/family and performing:</w:t>
      </w:r>
    </w:p>
    <w:p w14:paraId="729C0526" w14:textId="77777777" w:rsidR="00892A7F" w:rsidRPr="00892A7F" w:rsidRDefault="00892A7F">
      <w:pPr>
        <w:numPr>
          <w:ilvl w:val="2"/>
          <w:numId w:val="381"/>
        </w:numPr>
        <w:spacing w:before="120" w:after="120"/>
        <w:jc w:val="both"/>
      </w:pPr>
      <w:r w:rsidRPr="00892A7F">
        <w:rPr>
          <w:b/>
          <w:bCs/>
        </w:rPr>
        <w:t>Merge GRs</w:t>
      </w:r>
      <w:r w:rsidRPr="00892A7F">
        <w:t xml:space="preserve"> into one, choosing master attributes per field with AI recommendations and conflict indicators.</w:t>
      </w:r>
    </w:p>
    <w:p w14:paraId="667E8A7F" w14:textId="77777777" w:rsidR="00892A7F" w:rsidRPr="00892A7F" w:rsidRDefault="00892A7F">
      <w:pPr>
        <w:numPr>
          <w:ilvl w:val="2"/>
          <w:numId w:val="381"/>
        </w:numPr>
        <w:spacing w:before="120" w:after="120"/>
        <w:jc w:val="both"/>
      </w:pPr>
      <w:r w:rsidRPr="00892A7F">
        <w:rPr>
          <w:b/>
          <w:bCs/>
        </w:rPr>
        <w:t>Split GR</w:t>
      </w:r>
      <w:r w:rsidRPr="00892A7F">
        <w:t xml:space="preserve"> where unrelated entities were wrongly merged, reassigning source records and relationships.</w:t>
      </w:r>
    </w:p>
    <w:p w14:paraId="11E42062" w14:textId="672C7996" w:rsidR="00892A7F" w:rsidRPr="00892A7F" w:rsidRDefault="00892A7F">
      <w:pPr>
        <w:numPr>
          <w:ilvl w:val="1"/>
          <w:numId w:val="381"/>
        </w:numPr>
        <w:spacing w:before="120" w:after="120"/>
        <w:jc w:val="both"/>
      </w:pPr>
      <w:r w:rsidRPr="00892A7F">
        <w:t>Strong confirmation steps and preview of impact (number of linked schemes, benefits, and family links affected).</w:t>
      </w:r>
      <w:r w:rsidR="005C4584" w:rsidRPr="00892A7F">
        <w:t xml:space="preserve"> </w:t>
      </w:r>
    </w:p>
    <w:p w14:paraId="77BB18CE" w14:textId="77777777" w:rsidR="00892A7F" w:rsidRPr="00892A7F" w:rsidRDefault="00892A7F" w:rsidP="00892A7F">
      <w:pPr>
        <w:spacing w:before="360"/>
        <w:rPr>
          <w:b/>
          <w:bCs/>
        </w:rPr>
      </w:pPr>
      <w:r w:rsidRPr="00892A7F">
        <w:rPr>
          <w:b/>
          <w:bCs/>
        </w:rPr>
        <w:t>Business Rules &amp; Validations</w:t>
      </w:r>
    </w:p>
    <w:p w14:paraId="5FB3826E" w14:textId="304151E0" w:rsidR="00892A7F" w:rsidRPr="00892A7F" w:rsidRDefault="00892A7F">
      <w:pPr>
        <w:numPr>
          <w:ilvl w:val="0"/>
          <w:numId w:val="382"/>
        </w:numPr>
        <w:spacing w:before="120" w:after="120"/>
        <w:jc w:val="both"/>
      </w:pPr>
      <w:r w:rsidRPr="00892A7F">
        <w:t xml:space="preserve">Only users with </w:t>
      </w:r>
      <w:r w:rsidRPr="00892A7F">
        <w:rPr>
          <w:b/>
          <w:bCs/>
        </w:rPr>
        <w:t>Data Admin / Senior Verifier</w:t>
      </w:r>
      <w:r w:rsidRPr="00892A7F">
        <w:t xml:space="preserve"> roles can modify GRs, perform merges/splits, or lock attributes; others get read</w:t>
      </w:r>
      <w:r w:rsidRPr="00892A7F">
        <w:noBreakHyphen/>
        <w:t>only access.</w:t>
      </w:r>
    </w:p>
    <w:p w14:paraId="049FAFE0" w14:textId="77777777" w:rsidR="00892A7F" w:rsidRPr="00892A7F" w:rsidRDefault="00892A7F">
      <w:pPr>
        <w:numPr>
          <w:ilvl w:val="0"/>
          <w:numId w:val="382"/>
        </w:numPr>
        <w:spacing w:before="120" w:after="120"/>
        <w:jc w:val="both"/>
      </w:pPr>
      <w:r w:rsidRPr="00892A7F">
        <w:t xml:space="preserve">Every manual change (attribute override, lock/unlock, merge/split) must </w:t>
      </w:r>
      <w:proofErr w:type="gramStart"/>
      <w:r w:rsidRPr="00892A7F">
        <w:t>capture:</w:t>
      </w:r>
      <w:proofErr w:type="gramEnd"/>
      <w:r w:rsidRPr="00892A7F">
        <w:t xml:space="preserve"> reason code, free</w:t>
      </w:r>
      <w:r w:rsidRPr="00892A7F">
        <w:noBreakHyphen/>
        <w:t>text justification, and operator ID; changes are immutable in audit history.</w:t>
      </w:r>
    </w:p>
    <w:p w14:paraId="7D2AC5CA" w14:textId="77777777" w:rsidR="00892A7F" w:rsidRPr="00892A7F" w:rsidRDefault="00892A7F">
      <w:pPr>
        <w:numPr>
          <w:ilvl w:val="0"/>
          <w:numId w:val="382"/>
        </w:numPr>
        <w:spacing w:before="120" w:after="120"/>
        <w:jc w:val="both"/>
      </w:pPr>
      <w:r w:rsidRPr="00892A7F">
        <w:t>Merges must obey constraints:</w:t>
      </w:r>
    </w:p>
    <w:p w14:paraId="6CF2D708" w14:textId="77777777" w:rsidR="00892A7F" w:rsidRPr="00892A7F" w:rsidRDefault="00892A7F">
      <w:pPr>
        <w:numPr>
          <w:ilvl w:val="1"/>
          <w:numId w:val="382"/>
        </w:numPr>
        <w:spacing w:before="120" w:after="120"/>
        <w:jc w:val="both"/>
      </w:pPr>
      <w:r w:rsidRPr="00892A7F">
        <w:t>Cannot merge GRs with incompatible domains (e.g., citizen vs business) or conflicting mandatory identifiers unless override is explicitly allowed.</w:t>
      </w:r>
    </w:p>
    <w:p w14:paraId="3B304977" w14:textId="54EEC4CF" w:rsidR="00892A7F" w:rsidRPr="00892A7F" w:rsidRDefault="00892A7F">
      <w:pPr>
        <w:numPr>
          <w:ilvl w:val="1"/>
          <w:numId w:val="382"/>
        </w:numPr>
        <w:spacing w:before="120" w:after="120"/>
        <w:jc w:val="both"/>
      </w:pPr>
      <w:r w:rsidRPr="00892A7F">
        <w:t>Prevent circular relationships or impossible family structures (handled via validation against relationship rules).</w:t>
      </w:r>
    </w:p>
    <w:p w14:paraId="467F21F0" w14:textId="77777777" w:rsidR="00892A7F" w:rsidRPr="00892A7F" w:rsidRDefault="00892A7F">
      <w:pPr>
        <w:numPr>
          <w:ilvl w:val="0"/>
          <w:numId w:val="382"/>
        </w:numPr>
        <w:spacing w:before="120" w:after="120"/>
        <w:jc w:val="both"/>
      </w:pPr>
      <w:r w:rsidRPr="00892A7F">
        <w:t>Splits should ensure that all dependent records (schemes, applications, payments) remain attached to exactly one GR; system must guide user and prevent orphaned records.</w:t>
      </w:r>
    </w:p>
    <w:p w14:paraId="0E039F78" w14:textId="6B4313CB" w:rsidR="00892A7F" w:rsidRPr="00892A7F" w:rsidRDefault="00892A7F">
      <w:pPr>
        <w:numPr>
          <w:ilvl w:val="0"/>
          <w:numId w:val="382"/>
        </w:numPr>
        <w:spacing w:before="120" w:after="120"/>
        <w:jc w:val="both"/>
      </w:pPr>
      <w:r w:rsidRPr="00892A7F">
        <w:t xml:space="preserve">Attribute overrides may be limited by </w:t>
      </w:r>
      <w:r w:rsidRPr="00892A7F">
        <w:rPr>
          <w:b/>
          <w:bCs/>
        </w:rPr>
        <w:t>consent and legal constraints</w:t>
      </w:r>
      <w:r w:rsidRPr="00892A7F">
        <w:t>; some fields can only be sourced from specific systems (e.g., Aadhaar demographic data) and cannot be manually altered except via designated processes.</w:t>
      </w:r>
    </w:p>
    <w:p w14:paraId="3C097EE2" w14:textId="77777777" w:rsidR="00892A7F" w:rsidRPr="00892A7F" w:rsidRDefault="00892A7F" w:rsidP="00892A7F">
      <w:pPr>
        <w:spacing w:before="360"/>
        <w:rPr>
          <w:b/>
          <w:bCs/>
        </w:rPr>
      </w:pPr>
      <w:r w:rsidRPr="00892A7F">
        <w:rPr>
          <w:b/>
          <w:bCs/>
        </w:rPr>
        <w:t>Data Inputs</w:t>
      </w:r>
    </w:p>
    <w:p w14:paraId="53557818" w14:textId="075B405F" w:rsidR="00892A7F" w:rsidRPr="00892A7F" w:rsidRDefault="00892A7F">
      <w:pPr>
        <w:numPr>
          <w:ilvl w:val="0"/>
          <w:numId w:val="383"/>
        </w:numPr>
        <w:spacing w:before="120" w:after="120"/>
        <w:jc w:val="both"/>
      </w:pPr>
      <w:r w:rsidRPr="00892A7F">
        <w:t>Golden Record store: GR IDs, attribute values, per</w:t>
      </w:r>
      <w:r w:rsidRPr="00892A7F">
        <w:noBreakHyphen/>
        <w:t>attribute confidence, source links, reconciliation status, relationship graphs.</w:t>
      </w:r>
    </w:p>
    <w:p w14:paraId="10ED2250" w14:textId="77777777" w:rsidR="00892A7F" w:rsidRPr="00892A7F" w:rsidRDefault="00892A7F">
      <w:pPr>
        <w:numPr>
          <w:ilvl w:val="0"/>
          <w:numId w:val="383"/>
        </w:numPr>
        <w:spacing w:before="120" w:after="120"/>
        <w:jc w:val="both"/>
      </w:pPr>
      <w:r w:rsidRPr="00892A7F">
        <w:t>Source system metadata: identifiers and attributes from Jan Aadhaar, departmental line systems, external registries.</w:t>
      </w:r>
    </w:p>
    <w:p w14:paraId="744A189F" w14:textId="77777777" w:rsidR="00892A7F" w:rsidRPr="00892A7F" w:rsidRDefault="00892A7F">
      <w:pPr>
        <w:numPr>
          <w:ilvl w:val="0"/>
          <w:numId w:val="383"/>
        </w:numPr>
        <w:spacing w:before="120" w:after="120"/>
        <w:jc w:val="both"/>
      </w:pPr>
      <w:r w:rsidRPr="00892A7F">
        <w:t>Data quality and anomaly flags from DQ engine and AI reconciliation services.</w:t>
      </w:r>
    </w:p>
    <w:p w14:paraId="599F897D" w14:textId="77777777" w:rsidR="00892A7F" w:rsidRPr="00892A7F" w:rsidRDefault="00892A7F">
      <w:pPr>
        <w:numPr>
          <w:ilvl w:val="0"/>
          <w:numId w:val="383"/>
        </w:numPr>
        <w:spacing w:before="120" w:after="120"/>
        <w:jc w:val="both"/>
      </w:pPr>
      <w:r w:rsidRPr="00892A7F">
        <w:t>Consent metadata governing which sources can contribute to GR and visibility constraints.</w:t>
      </w:r>
    </w:p>
    <w:p w14:paraId="07A4266B" w14:textId="251B1606" w:rsidR="00892A7F" w:rsidRPr="00892A7F" w:rsidRDefault="00892A7F">
      <w:pPr>
        <w:numPr>
          <w:ilvl w:val="0"/>
          <w:numId w:val="383"/>
        </w:numPr>
        <w:spacing w:before="120" w:after="120"/>
        <w:jc w:val="both"/>
      </w:pPr>
      <w:r w:rsidRPr="00892A7F">
        <w:t>RBAC and organizational hierarchy for scope and permissions.</w:t>
      </w:r>
    </w:p>
    <w:p w14:paraId="3F6298BC" w14:textId="77777777" w:rsidR="00892A7F" w:rsidRPr="00892A7F" w:rsidRDefault="00892A7F" w:rsidP="00892A7F">
      <w:pPr>
        <w:spacing w:before="360"/>
        <w:rPr>
          <w:b/>
          <w:bCs/>
        </w:rPr>
      </w:pPr>
      <w:r w:rsidRPr="00892A7F">
        <w:rPr>
          <w:b/>
          <w:bCs/>
        </w:rPr>
        <w:t>Data Outputs</w:t>
      </w:r>
    </w:p>
    <w:p w14:paraId="448A312C" w14:textId="77777777" w:rsidR="00892A7F" w:rsidRPr="00892A7F" w:rsidRDefault="00892A7F">
      <w:pPr>
        <w:numPr>
          <w:ilvl w:val="0"/>
          <w:numId w:val="384"/>
        </w:numPr>
        <w:spacing w:before="120" w:after="120"/>
        <w:jc w:val="both"/>
      </w:pPr>
      <w:r w:rsidRPr="00892A7F">
        <w:t>Updated GRs (attribute values, confidence recalculations, lock flags, status changes).</w:t>
      </w:r>
    </w:p>
    <w:p w14:paraId="048D4CC4" w14:textId="77777777" w:rsidR="00892A7F" w:rsidRPr="00892A7F" w:rsidRDefault="00892A7F">
      <w:pPr>
        <w:numPr>
          <w:ilvl w:val="0"/>
          <w:numId w:val="384"/>
        </w:numPr>
        <w:spacing w:before="120" w:after="120"/>
        <w:jc w:val="both"/>
      </w:pPr>
      <w:r w:rsidRPr="00892A7F">
        <w:t>Merge/split results linking old and new GR IDs, with lineage records for traceability.</w:t>
      </w:r>
    </w:p>
    <w:p w14:paraId="3BC69E45" w14:textId="77777777" w:rsidR="00892A7F" w:rsidRPr="00892A7F" w:rsidRDefault="00892A7F">
      <w:pPr>
        <w:numPr>
          <w:ilvl w:val="0"/>
          <w:numId w:val="384"/>
        </w:numPr>
        <w:spacing w:before="120" w:after="120"/>
        <w:jc w:val="both"/>
      </w:pPr>
      <w:r w:rsidRPr="00892A7F">
        <w:lastRenderedPageBreak/>
        <w:t>Audit logs for all admin actions, consumable by Audit &amp; Compliance screens.</w:t>
      </w:r>
    </w:p>
    <w:p w14:paraId="575F936F" w14:textId="41411275" w:rsidR="00892A7F" w:rsidRPr="00892A7F" w:rsidRDefault="00892A7F">
      <w:pPr>
        <w:numPr>
          <w:ilvl w:val="0"/>
          <w:numId w:val="384"/>
        </w:numPr>
        <w:spacing w:before="120" w:after="120"/>
        <w:jc w:val="both"/>
      </w:pPr>
      <w:r w:rsidRPr="00892A7F">
        <w:t>Events sent to downstream systems (eligibility engines, 360 views, analytics) notifying them of GR updates and requiring re</w:t>
      </w:r>
      <w:r w:rsidRPr="00892A7F">
        <w:noBreakHyphen/>
        <w:t>evaluation where appropriate.</w:t>
      </w:r>
    </w:p>
    <w:p w14:paraId="08A7F899" w14:textId="77777777" w:rsidR="00892A7F" w:rsidRPr="00892A7F" w:rsidRDefault="00892A7F" w:rsidP="00892A7F">
      <w:pPr>
        <w:spacing w:before="360"/>
        <w:rPr>
          <w:b/>
          <w:bCs/>
        </w:rPr>
      </w:pPr>
      <w:r w:rsidRPr="00892A7F">
        <w:rPr>
          <w:b/>
          <w:bCs/>
        </w:rPr>
        <w:t>Integration Points</w:t>
      </w:r>
    </w:p>
    <w:p w14:paraId="2EF8AEF2" w14:textId="786DDF01" w:rsidR="00892A7F" w:rsidRPr="00892A7F" w:rsidRDefault="00892A7F">
      <w:pPr>
        <w:numPr>
          <w:ilvl w:val="0"/>
          <w:numId w:val="385"/>
        </w:numPr>
        <w:spacing w:before="120" w:after="120"/>
        <w:jc w:val="both"/>
      </w:pPr>
      <w:r w:rsidRPr="00892A7F">
        <w:t>Golden Record / Master Data microservice (CRUD and reconciliation triggers).</w:t>
      </w:r>
    </w:p>
    <w:p w14:paraId="155C3795" w14:textId="77777777" w:rsidR="00892A7F" w:rsidRPr="00892A7F" w:rsidRDefault="00892A7F">
      <w:pPr>
        <w:numPr>
          <w:ilvl w:val="0"/>
          <w:numId w:val="385"/>
        </w:numPr>
        <w:spacing w:before="120" w:after="120"/>
        <w:jc w:val="both"/>
      </w:pPr>
      <w:r w:rsidRPr="00892A7F">
        <w:t>Source system connectors (read</w:t>
      </w:r>
      <w:r w:rsidRPr="00892A7F">
        <w:noBreakHyphen/>
        <w:t>only queries to show source values).</w:t>
      </w:r>
    </w:p>
    <w:p w14:paraId="0DCD156A" w14:textId="77777777" w:rsidR="00892A7F" w:rsidRPr="00892A7F" w:rsidRDefault="00892A7F">
      <w:pPr>
        <w:numPr>
          <w:ilvl w:val="0"/>
          <w:numId w:val="385"/>
        </w:numPr>
        <w:spacing w:before="120" w:after="120"/>
        <w:jc w:val="both"/>
      </w:pPr>
      <w:r w:rsidRPr="00892A7F">
        <w:t>Data Quality / AI Reconciliation services for anomaly lists and confidence scores.</w:t>
      </w:r>
    </w:p>
    <w:p w14:paraId="0FBB4586" w14:textId="77777777" w:rsidR="00892A7F" w:rsidRPr="00892A7F" w:rsidRDefault="00892A7F">
      <w:pPr>
        <w:numPr>
          <w:ilvl w:val="0"/>
          <w:numId w:val="385"/>
        </w:numPr>
        <w:spacing w:before="120" w:after="120"/>
        <w:jc w:val="both"/>
      </w:pPr>
      <w:r w:rsidRPr="00892A7F">
        <w:t>Consent Management service (for per</w:t>
      </w:r>
      <w:r w:rsidRPr="00892A7F">
        <w:noBreakHyphen/>
        <w:t>source and per</w:t>
      </w:r>
      <w:r w:rsidRPr="00892A7F">
        <w:noBreakHyphen/>
        <w:t>attribute permissions).</w:t>
      </w:r>
    </w:p>
    <w:p w14:paraId="1E66DA22" w14:textId="77777777" w:rsidR="00892A7F" w:rsidRPr="00892A7F" w:rsidRDefault="00892A7F">
      <w:pPr>
        <w:numPr>
          <w:ilvl w:val="0"/>
          <w:numId w:val="385"/>
        </w:numPr>
        <w:spacing w:before="120" w:after="120"/>
        <w:jc w:val="both"/>
      </w:pPr>
      <w:r w:rsidRPr="00892A7F">
        <w:t>Downstream subscribers (eligibility engines, beneficiary registry, analytics) via event bus for propagation of GR changes.</w:t>
      </w:r>
    </w:p>
    <w:p w14:paraId="0952F5DD" w14:textId="24A1BB81" w:rsidR="00892A7F" w:rsidRPr="005C4584" w:rsidRDefault="00892A7F">
      <w:pPr>
        <w:numPr>
          <w:ilvl w:val="0"/>
          <w:numId w:val="385"/>
        </w:numPr>
        <w:spacing w:before="120" w:after="120"/>
        <w:jc w:val="both"/>
      </w:pPr>
      <w:r w:rsidRPr="00892A7F">
        <w:t>Audit Logging and Case Management (for investigations).</w:t>
      </w:r>
    </w:p>
    <w:p w14:paraId="4EAECC04" w14:textId="77777777" w:rsidR="00892A7F" w:rsidRPr="00892A7F" w:rsidRDefault="00892A7F" w:rsidP="00892A7F">
      <w:pPr>
        <w:spacing w:before="360"/>
        <w:rPr>
          <w:b/>
          <w:bCs/>
        </w:rPr>
      </w:pPr>
      <w:r w:rsidRPr="00892A7F">
        <w:rPr>
          <w:b/>
          <w:bCs/>
        </w:rPr>
        <w:t>RBAC</w:t>
      </w:r>
    </w:p>
    <w:p w14:paraId="786DC4D1" w14:textId="2832B944" w:rsidR="00892A7F" w:rsidRPr="00892A7F" w:rsidRDefault="00892A7F">
      <w:pPr>
        <w:numPr>
          <w:ilvl w:val="0"/>
          <w:numId w:val="386"/>
        </w:numPr>
        <w:spacing w:before="120" w:after="120"/>
        <w:jc w:val="both"/>
      </w:pPr>
      <w:r w:rsidRPr="00892A7F">
        <w:rPr>
          <w:b/>
          <w:bCs/>
        </w:rPr>
        <w:t>Data Admin / Senior Verifier:</w:t>
      </w:r>
      <w:r w:rsidR="005C4584">
        <w:t xml:space="preserve"> </w:t>
      </w:r>
      <w:r w:rsidRPr="00892A7F">
        <w:t>Full edit, merge/split, lock/unlock, and re</w:t>
      </w:r>
      <w:r w:rsidRPr="00892A7F">
        <w:noBreakHyphen/>
        <w:t>reconcile rights for assigned domains; can mark records under investigation.</w:t>
      </w:r>
    </w:p>
    <w:p w14:paraId="612F1DB0" w14:textId="143FB506" w:rsidR="00892A7F" w:rsidRPr="00892A7F" w:rsidRDefault="00892A7F">
      <w:pPr>
        <w:numPr>
          <w:ilvl w:val="0"/>
          <w:numId w:val="386"/>
        </w:numPr>
        <w:spacing w:before="120" w:after="120"/>
        <w:jc w:val="both"/>
      </w:pPr>
      <w:r w:rsidRPr="00892A7F">
        <w:rPr>
          <w:b/>
          <w:bCs/>
        </w:rPr>
        <w:t>Data Steward / Scheme Manager:</w:t>
      </w:r>
      <w:r w:rsidR="005C4584">
        <w:t xml:space="preserve"> </w:t>
      </w:r>
      <w:r w:rsidRPr="00892A7F">
        <w:t>Read</w:t>
      </w:r>
      <w:r w:rsidRPr="00892A7F">
        <w:noBreakHyphen/>
        <w:t>only GR access plus ability to raise data</w:t>
      </w:r>
      <w:r w:rsidRPr="00892A7F">
        <w:noBreakHyphen/>
        <w:t xml:space="preserve">quality tickets or requests for </w:t>
      </w:r>
      <w:proofErr w:type="gramStart"/>
      <w:r w:rsidRPr="00892A7F">
        <w:t>correction, but</w:t>
      </w:r>
      <w:proofErr w:type="gramEnd"/>
      <w:r w:rsidRPr="00892A7F">
        <w:t xml:space="preserve"> cannot directly edit GRs.</w:t>
      </w:r>
    </w:p>
    <w:p w14:paraId="7A4ED952" w14:textId="1CBA3EB1" w:rsidR="00892A7F" w:rsidRPr="00892A7F" w:rsidRDefault="00892A7F">
      <w:pPr>
        <w:numPr>
          <w:ilvl w:val="0"/>
          <w:numId w:val="386"/>
        </w:numPr>
        <w:spacing w:before="120" w:after="120"/>
        <w:jc w:val="both"/>
      </w:pPr>
      <w:r w:rsidRPr="00892A7F">
        <w:rPr>
          <w:b/>
          <w:bCs/>
        </w:rPr>
        <w:t>Audit / Compliance:</w:t>
      </w:r>
      <w:r w:rsidR="005C4584">
        <w:t xml:space="preserve"> </w:t>
      </w:r>
      <w:r w:rsidRPr="00892A7F">
        <w:t>Read</w:t>
      </w:r>
      <w:r w:rsidRPr="00892A7F">
        <w:noBreakHyphen/>
        <w:t>only access to GR details and full audit trails; no edits.</w:t>
      </w:r>
    </w:p>
    <w:p w14:paraId="3DF40F42" w14:textId="77777777" w:rsidR="00892A7F" w:rsidRPr="00892A7F" w:rsidRDefault="00892A7F" w:rsidP="00892A7F">
      <w:pPr>
        <w:spacing w:before="360"/>
        <w:rPr>
          <w:b/>
          <w:bCs/>
        </w:rPr>
      </w:pPr>
      <w:r w:rsidRPr="00892A7F">
        <w:rPr>
          <w:b/>
          <w:bCs/>
        </w:rPr>
        <w:t>Error Handling &amp; Messaging</w:t>
      </w:r>
    </w:p>
    <w:p w14:paraId="56FA232D" w14:textId="77777777" w:rsidR="00892A7F" w:rsidRPr="00892A7F" w:rsidRDefault="00892A7F">
      <w:pPr>
        <w:numPr>
          <w:ilvl w:val="0"/>
          <w:numId w:val="387"/>
        </w:numPr>
        <w:spacing w:before="120" w:after="120"/>
        <w:jc w:val="both"/>
      </w:pPr>
      <w:r w:rsidRPr="00892A7F">
        <w:t>If GR service is unavailable or update fails, show clear message and do not partially apply changes:</w:t>
      </w:r>
    </w:p>
    <w:p w14:paraId="55246B22" w14:textId="77777777" w:rsidR="00892A7F" w:rsidRPr="00892A7F" w:rsidRDefault="00892A7F">
      <w:pPr>
        <w:numPr>
          <w:ilvl w:val="1"/>
          <w:numId w:val="387"/>
        </w:numPr>
        <w:spacing w:before="120" w:after="120"/>
        <w:jc w:val="both"/>
      </w:pPr>
      <w:r w:rsidRPr="00892A7F">
        <w:t>“Golden Record service is temporarily unavailable; no changes were saved. Please retry later.”</w:t>
      </w:r>
    </w:p>
    <w:p w14:paraId="712EE5DE" w14:textId="77777777" w:rsidR="00892A7F" w:rsidRPr="00892A7F" w:rsidRDefault="00892A7F">
      <w:pPr>
        <w:numPr>
          <w:ilvl w:val="0"/>
          <w:numId w:val="387"/>
        </w:numPr>
        <w:spacing w:before="120" w:after="120"/>
        <w:jc w:val="both"/>
      </w:pPr>
      <w:r w:rsidRPr="00892A7F">
        <w:t>For risky actions (merge/split, overrides on key identifiers), show confirmation dialogs summarising impact and require explicit acknowledgement.</w:t>
      </w:r>
    </w:p>
    <w:p w14:paraId="3081232C" w14:textId="614C3186" w:rsidR="00892A7F" w:rsidRPr="00892A7F" w:rsidRDefault="00892A7F">
      <w:pPr>
        <w:numPr>
          <w:ilvl w:val="0"/>
          <w:numId w:val="387"/>
        </w:numPr>
        <w:spacing w:before="120" w:after="120"/>
        <w:jc w:val="both"/>
      </w:pPr>
      <w:r w:rsidRPr="00892A7F">
        <w:t>If user’s role or consent constraints block an action, display specific explanation (e.g., “Manual modification of Aadhaar demographic fields is not permitted; please follow UIDAI correction process.”).</w:t>
      </w:r>
    </w:p>
    <w:p w14:paraId="652F1185" w14:textId="77777777" w:rsidR="00892A7F" w:rsidRPr="00892A7F" w:rsidRDefault="00892A7F" w:rsidP="00892A7F">
      <w:pPr>
        <w:spacing w:before="360"/>
        <w:rPr>
          <w:b/>
          <w:bCs/>
        </w:rPr>
      </w:pPr>
      <w:r w:rsidRPr="00892A7F">
        <w:rPr>
          <w:b/>
          <w:bCs/>
        </w:rPr>
        <w:t>Accessibility &amp; Usability</w:t>
      </w:r>
    </w:p>
    <w:p w14:paraId="59C0008B" w14:textId="77777777" w:rsidR="00892A7F" w:rsidRPr="00892A7F" w:rsidRDefault="00892A7F">
      <w:pPr>
        <w:numPr>
          <w:ilvl w:val="0"/>
          <w:numId w:val="388"/>
        </w:numPr>
        <w:spacing w:before="120" w:after="120"/>
        <w:jc w:val="both"/>
      </w:pPr>
      <w:r w:rsidRPr="00892A7F">
        <w:t>Complex GR detail views structured into clearly labelled tabs/sections; all controls keyboard navigable with ARIA labels.</w:t>
      </w:r>
    </w:p>
    <w:p w14:paraId="35E1BD8C" w14:textId="77777777" w:rsidR="00892A7F" w:rsidRPr="00892A7F" w:rsidRDefault="00892A7F">
      <w:pPr>
        <w:numPr>
          <w:ilvl w:val="0"/>
          <w:numId w:val="388"/>
        </w:numPr>
        <w:spacing w:before="120" w:after="120"/>
        <w:jc w:val="both"/>
      </w:pPr>
      <w:r w:rsidRPr="00892A7F">
        <w:t>Conflict and anomaly indicators use icons + text (e.g., “Conflict present”, “AI</w:t>
      </w:r>
      <w:r w:rsidRPr="00892A7F">
        <w:noBreakHyphen/>
        <w:t>flagged anomaly”) so colour is not the sole cue.</w:t>
      </w:r>
    </w:p>
    <w:p w14:paraId="73BBE433" w14:textId="38862806" w:rsidR="00892A7F" w:rsidRPr="00892A7F" w:rsidRDefault="00892A7F">
      <w:pPr>
        <w:numPr>
          <w:ilvl w:val="0"/>
          <w:numId w:val="388"/>
        </w:numPr>
        <w:spacing w:before="120" w:after="120"/>
        <w:jc w:val="both"/>
      </w:pPr>
      <w:r w:rsidRPr="00892A7F">
        <w:t>Merge workspace uses explicit tables and selection controls rather than drag</w:t>
      </w:r>
      <w:r w:rsidRPr="00892A7F">
        <w:noBreakHyphen/>
        <w:t>and</w:t>
      </w:r>
      <w:r w:rsidRPr="00892A7F">
        <w:noBreakHyphen/>
        <w:t>drop only, to remain accessible.</w:t>
      </w:r>
    </w:p>
    <w:p w14:paraId="0A2E6C72" w14:textId="77777777" w:rsidR="00892A7F" w:rsidRPr="00892A7F" w:rsidRDefault="00892A7F" w:rsidP="00892A7F">
      <w:pPr>
        <w:spacing w:before="360"/>
        <w:rPr>
          <w:b/>
          <w:bCs/>
        </w:rPr>
      </w:pPr>
      <w:r w:rsidRPr="00892A7F">
        <w:rPr>
          <w:b/>
          <w:bCs/>
        </w:rPr>
        <w:t>Testability</w:t>
      </w:r>
    </w:p>
    <w:p w14:paraId="320304E4" w14:textId="77777777" w:rsidR="00892A7F" w:rsidRPr="00892A7F" w:rsidRDefault="00892A7F">
      <w:pPr>
        <w:numPr>
          <w:ilvl w:val="0"/>
          <w:numId w:val="389"/>
        </w:numPr>
        <w:spacing w:before="120" w:after="120"/>
        <w:jc w:val="both"/>
      </w:pPr>
      <w:r w:rsidRPr="00892A7F">
        <w:lastRenderedPageBreak/>
        <w:t>Unit tests for business validations: merge/split constraints, attribute override rules, lock behaviour.</w:t>
      </w:r>
    </w:p>
    <w:p w14:paraId="38DF7080" w14:textId="77777777" w:rsidR="00892A7F" w:rsidRPr="00892A7F" w:rsidRDefault="00892A7F">
      <w:pPr>
        <w:numPr>
          <w:ilvl w:val="0"/>
          <w:numId w:val="389"/>
        </w:numPr>
        <w:spacing w:before="120" w:after="120"/>
        <w:jc w:val="both"/>
      </w:pPr>
      <w:r w:rsidRPr="00892A7F">
        <w:t>Integration tests checking:</w:t>
      </w:r>
    </w:p>
    <w:p w14:paraId="6EEBB7E3" w14:textId="77777777" w:rsidR="00892A7F" w:rsidRPr="00892A7F" w:rsidRDefault="00892A7F">
      <w:pPr>
        <w:numPr>
          <w:ilvl w:val="1"/>
          <w:numId w:val="389"/>
        </w:numPr>
        <w:spacing w:before="120" w:after="120"/>
        <w:jc w:val="both"/>
      </w:pPr>
      <w:r w:rsidRPr="00892A7F">
        <w:t>Correct propagation of GR changes to dependent systems (eligibility results, 360 views).</w:t>
      </w:r>
    </w:p>
    <w:p w14:paraId="63FA740D" w14:textId="77777777" w:rsidR="00892A7F" w:rsidRPr="00892A7F" w:rsidRDefault="00892A7F">
      <w:pPr>
        <w:numPr>
          <w:ilvl w:val="1"/>
          <w:numId w:val="389"/>
        </w:numPr>
        <w:spacing w:before="120" w:after="120"/>
        <w:jc w:val="both"/>
      </w:pPr>
      <w:r w:rsidRPr="00892A7F">
        <w:t>Complete audit trail creation for all admin operations.</w:t>
      </w:r>
    </w:p>
    <w:p w14:paraId="1A4308D7" w14:textId="77777777" w:rsidR="00892A7F" w:rsidRPr="00892A7F" w:rsidRDefault="00892A7F">
      <w:pPr>
        <w:numPr>
          <w:ilvl w:val="0"/>
          <w:numId w:val="389"/>
        </w:numPr>
        <w:spacing w:before="120" w:after="120"/>
        <w:jc w:val="both"/>
      </w:pPr>
      <w:r w:rsidRPr="00892A7F">
        <w:t>Scenario tests:</w:t>
      </w:r>
    </w:p>
    <w:p w14:paraId="18B6EC16" w14:textId="77777777" w:rsidR="00892A7F" w:rsidRPr="00892A7F" w:rsidRDefault="00892A7F">
      <w:pPr>
        <w:numPr>
          <w:ilvl w:val="1"/>
          <w:numId w:val="389"/>
        </w:numPr>
        <w:spacing w:before="120" w:after="120"/>
        <w:jc w:val="both"/>
      </w:pPr>
      <w:r w:rsidRPr="00892A7F">
        <w:t>Correcting a wrongly merged family,</w:t>
      </w:r>
    </w:p>
    <w:p w14:paraId="3C8BC283" w14:textId="77777777" w:rsidR="00892A7F" w:rsidRPr="00892A7F" w:rsidRDefault="00892A7F">
      <w:pPr>
        <w:numPr>
          <w:ilvl w:val="1"/>
          <w:numId w:val="389"/>
        </w:numPr>
        <w:spacing w:before="120" w:after="120"/>
        <w:jc w:val="both"/>
      </w:pPr>
      <w:r w:rsidRPr="00892A7F">
        <w:t>Locking high</w:t>
      </w:r>
      <w:r w:rsidRPr="00892A7F">
        <w:noBreakHyphen/>
        <w:t>trust attributes and verifying they no longer change from low</w:t>
      </w:r>
      <w:r w:rsidRPr="00892A7F">
        <w:noBreakHyphen/>
        <w:t>trust sources,</w:t>
      </w:r>
    </w:p>
    <w:p w14:paraId="58B1F01C" w14:textId="77777777" w:rsidR="00892A7F" w:rsidRPr="00892A7F" w:rsidRDefault="00892A7F">
      <w:pPr>
        <w:numPr>
          <w:ilvl w:val="1"/>
          <w:numId w:val="389"/>
        </w:numPr>
        <w:spacing w:before="120" w:after="120"/>
        <w:jc w:val="both"/>
      </w:pPr>
      <w:r w:rsidRPr="00892A7F">
        <w:t>Resolving AI</w:t>
      </w:r>
      <w:r w:rsidRPr="00892A7F">
        <w:noBreakHyphen/>
        <w:t>flagged anomalies via manual investigation and updates.</w:t>
      </w:r>
    </w:p>
    <w:p w14:paraId="3BD4973C" w14:textId="77777777" w:rsidR="005C4584" w:rsidRDefault="005C4584" w:rsidP="005C4584"/>
    <w:p w14:paraId="6240B4F0" w14:textId="0A74174B" w:rsidR="00892A7F" w:rsidRDefault="005C4584" w:rsidP="00892A7F">
      <w:pPr>
        <w:pStyle w:val="Heading3"/>
      </w:pPr>
      <w:r>
        <w:t>--</w:t>
      </w:r>
      <w:r w:rsidR="00892A7F">
        <w:t>Screen</w:t>
      </w:r>
      <w:r>
        <w:t xml:space="preserve"> 48</w:t>
      </w:r>
      <w:r w:rsidR="00892A7F">
        <w:t>: Data Validation Rules – Configure Quality Checks</w:t>
      </w:r>
    </w:p>
    <w:p w14:paraId="78687644" w14:textId="77777777" w:rsidR="005C4584" w:rsidRDefault="00892A7F" w:rsidP="00892A7F">
      <w:pPr>
        <w:pStyle w:val="my-2"/>
        <w:spacing w:before="120" w:beforeAutospacing="0" w:after="120" w:afterAutospacing="0"/>
        <w:jc w:val="both"/>
      </w:pPr>
      <w:r>
        <w:rPr>
          <w:rStyle w:val="Strong"/>
          <w:rFonts w:eastAsiaTheme="majorEastAsia"/>
        </w:rPr>
        <w:t>Screen ID:</w:t>
      </w:r>
      <w:r>
        <w:t xml:space="preserve"> DEPT-DATA-48</w:t>
      </w:r>
    </w:p>
    <w:p w14:paraId="7D898C8A" w14:textId="77777777" w:rsidR="005C4584" w:rsidRDefault="005C4584" w:rsidP="00892A7F">
      <w:pPr>
        <w:pStyle w:val="my-2"/>
        <w:spacing w:before="120" w:beforeAutospacing="0" w:after="120" w:afterAutospacing="0"/>
        <w:jc w:val="both"/>
      </w:pPr>
      <w:r>
        <w:rPr>
          <w:rStyle w:val="Strong"/>
          <w:rFonts w:eastAsiaTheme="majorEastAsia"/>
        </w:rPr>
        <w:t>M</w:t>
      </w:r>
      <w:r w:rsidR="00892A7F">
        <w:rPr>
          <w:rStyle w:val="Strong"/>
          <w:rFonts w:eastAsiaTheme="majorEastAsia"/>
        </w:rPr>
        <w:t>odule:</w:t>
      </w:r>
      <w:r w:rsidR="00892A7F">
        <w:t xml:space="preserve"> Data Management</w:t>
      </w:r>
    </w:p>
    <w:p w14:paraId="74C444CB" w14:textId="77777777" w:rsidR="005C4584" w:rsidRDefault="00892A7F" w:rsidP="00892A7F">
      <w:pPr>
        <w:pStyle w:val="my-2"/>
        <w:spacing w:before="120" w:beforeAutospacing="0" w:after="120" w:afterAutospacing="0"/>
        <w:jc w:val="both"/>
      </w:pPr>
      <w:r>
        <w:rPr>
          <w:rStyle w:val="Strong"/>
          <w:rFonts w:eastAsiaTheme="majorEastAsia"/>
        </w:rPr>
        <w:t>Screen Name:</w:t>
      </w:r>
      <w:r>
        <w:t xml:space="preserve"> Data Validation Rules</w:t>
      </w:r>
    </w:p>
    <w:p w14:paraId="676A4DFA" w14:textId="06A4A115" w:rsidR="00892A7F" w:rsidRPr="005C4584" w:rsidRDefault="00892A7F" w:rsidP="00892A7F">
      <w:pPr>
        <w:pStyle w:val="my-2"/>
        <w:spacing w:before="120" w:beforeAutospacing="0" w:after="120" w:afterAutospacing="0"/>
        <w:jc w:val="both"/>
        <w:rPr>
          <w:rFonts w:eastAsiaTheme="majorEastAsia"/>
          <w:b/>
          <w:bCs/>
        </w:rPr>
      </w:pPr>
      <w:r>
        <w:rPr>
          <w:rStyle w:val="Strong"/>
          <w:rFonts w:eastAsiaTheme="majorEastAsia"/>
        </w:rPr>
        <w:t>User Type:</w:t>
      </w:r>
      <w:r>
        <w:t xml:space="preserve"> Data Steward / Data Admin</w:t>
      </w:r>
    </w:p>
    <w:p w14:paraId="743E5425" w14:textId="77777777" w:rsidR="00892A7F" w:rsidRPr="00892A7F" w:rsidRDefault="00892A7F" w:rsidP="00892A7F">
      <w:pPr>
        <w:spacing w:before="360"/>
        <w:rPr>
          <w:b/>
          <w:bCs/>
        </w:rPr>
      </w:pPr>
      <w:r w:rsidRPr="00892A7F">
        <w:rPr>
          <w:b/>
          <w:bCs/>
        </w:rPr>
        <w:t>Purpose</w:t>
      </w:r>
    </w:p>
    <w:p w14:paraId="27B71043" w14:textId="36BB70D1" w:rsidR="00892A7F" w:rsidRDefault="00892A7F" w:rsidP="005C4584">
      <w:pPr>
        <w:pStyle w:val="my-2"/>
        <w:spacing w:before="120" w:beforeAutospacing="0" w:after="120" w:afterAutospacing="0"/>
        <w:jc w:val="both"/>
      </w:pPr>
      <w:r>
        <w:t xml:space="preserve">Allow data stewards to </w:t>
      </w:r>
      <w:r>
        <w:rPr>
          <w:rStyle w:val="Strong"/>
          <w:rFonts w:eastAsiaTheme="majorEastAsia"/>
        </w:rPr>
        <w:t>define, configure, and manage data</w:t>
      </w:r>
      <w:r>
        <w:rPr>
          <w:rStyle w:val="Strong"/>
          <w:rFonts w:eastAsiaTheme="majorEastAsia"/>
        </w:rPr>
        <w:noBreakHyphen/>
        <w:t>quality and validation rules</w:t>
      </w:r>
      <w:r>
        <w:t xml:space="preserve"> across domains (Golden Records, scheme enrolments, payments, documents), so that systematic checks can be enforced and surfaced in the Data Quality Dashboard and operational screens.</w:t>
      </w:r>
      <w:r w:rsidR="005C4584">
        <w:t xml:space="preserve"> </w:t>
      </w:r>
    </w:p>
    <w:p w14:paraId="34F7904A" w14:textId="77777777" w:rsidR="00892A7F" w:rsidRPr="00892A7F" w:rsidRDefault="00892A7F" w:rsidP="00892A7F">
      <w:pPr>
        <w:spacing w:before="360"/>
        <w:rPr>
          <w:b/>
          <w:bCs/>
        </w:rPr>
      </w:pPr>
      <w:r w:rsidRPr="00892A7F">
        <w:rPr>
          <w:b/>
          <w:bCs/>
        </w:rPr>
        <w:t>Functional Description</w:t>
      </w:r>
    </w:p>
    <w:p w14:paraId="18673855" w14:textId="77777777" w:rsidR="00892A7F" w:rsidRDefault="00892A7F">
      <w:pPr>
        <w:pStyle w:val="my-2"/>
        <w:numPr>
          <w:ilvl w:val="0"/>
          <w:numId w:val="390"/>
        </w:numPr>
        <w:spacing w:before="120" w:beforeAutospacing="0" w:after="120" w:afterAutospacing="0"/>
        <w:jc w:val="both"/>
      </w:pPr>
      <w:r>
        <w:rPr>
          <w:rStyle w:val="Strong"/>
          <w:rFonts w:eastAsiaTheme="majorEastAsia"/>
        </w:rPr>
        <w:t>Scope &amp; rule list panel:</w:t>
      </w:r>
    </w:p>
    <w:p w14:paraId="4AE8D95D" w14:textId="77777777" w:rsidR="00892A7F" w:rsidRDefault="00892A7F">
      <w:pPr>
        <w:pStyle w:val="my-2"/>
        <w:numPr>
          <w:ilvl w:val="1"/>
          <w:numId w:val="390"/>
        </w:numPr>
        <w:spacing w:before="120" w:beforeAutospacing="0" w:after="120" w:afterAutospacing="0"/>
        <w:jc w:val="both"/>
      </w:pPr>
      <w:r>
        <w:t>Filters: Domain (Golden Record, Beneficiary Registry, Applications, Payments, Documents), Scheme(s), severity (Critical/Major/Minor), rule status (Active/Draft/Deprecated), and owner.</w:t>
      </w:r>
    </w:p>
    <w:p w14:paraId="61E79F5F" w14:textId="4FE3D492" w:rsidR="00892A7F" w:rsidRDefault="00892A7F">
      <w:pPr>
        <w:pStyle w:val="my-2"/>
        <w:numPr>
          <w:ilvl w:val="1"/>
          <w:numId w:val="390"/>
        </w:numPr>
        <w:spacing w:before="120" w:beforeAutospacing="0" w:after="120" w:afterAutospacing="0"/>
        <w:jc w:val="both"/>
      </w:pPr>
      <w:r>
        <w:t>Rule list columns: Rule ID, name, domain, severity, status, last modified, owner, number of records currently violating rule (link from latest DQ run).</w:t>
      </w:r>
    </w:p>
    <w:p w14:paraId="0DD9F082" w14:textId="77777777" w:rsidR="00892A7F" w:rsidRDefault="00892A7F">
      <w:pPr>
        <w:pStyle w:val="my-2"/>
        <w:numPr>
          <w:ilvl w:val="1"/>
          <w:numId w:val="390"/>
        </w:numPr>
        <w:spacing w:before="120" w:beforeAutospacing="0" w:after="120" w:afterAutospacing="0"/>
        <w:jc w:val="both"/>
      </w:pPr>
      <w:r>
        <w:t>Row actions: Edit rule, Clone rule, View usage (where surfaced), View history.</w:t>
      </w:r>
    </w:p>
    <w:p w14:paraId="7CEC5B67" w14:textId="77777777" w:rsidR="00892A7F" w:rsidRDefault="00892A7F">
      <w:pPr>
        <w:pStyle w:val="my-2"/>
        <w:numPr>
          <w:ilvl w:val="0"/>
          <w:numId w:val="390"/>
        </w:numPr>
        <w:spacing w:before="120" w:beforeAutospacing="0" w:after="120" w:afterAutospacing="0"/>
        <w:jc w:val="both"/>
      </w:pPr>
      <w:r>
        <w:rPr>
          <w:rStyle w:val="Strong"/>
          <w:rFonts w:eastAsiaTheme="majorEastAsia"/>
        </w:rPr>
        <w:t>Rule editor (create/edit view):</w:t>
      </w:r>
    </w:p>
    <w:p w14:paraId="127B76C2" w14:textId="77777777" w:rsidR="00892A7F" w:rsidRDefault="00892A7F">
      <w:pPr>
        <w:pStyle w:val="my-2"/>
        <w:numPr>
          <w:ilvl w:val="1"/>
          <w:numId w:val="390"/>
        </w:numPr>
        <w:spacing w:before="120" w:beforeAutospacing="0" w:after="120" w:afterAutospacing="0"/>
        <w:jc w:val="both"/>
      </w:pPr>
      <w:r>
        <w:rPr>
          <w:rStyle w:val="Strong"/>
          <w:rFonts w:eastAsiaTheme="majorEastAsia"/>
        </w:rPr>
        <w:t>Header:</w:t>
      </w:r>
      <w:r>
        <w:t xml:space="preserve"> Rule ID (auto), name, domain, severity, owning steward, status.</w:t>
      </w:r>
    </w:p>
    <w:p w14:paraId="25879904" w14:textId="77777777" w:rsidR="00892A7F" w:rsidRDefault="00892A7F">
      <w:pPr>
        <w:pStyle w:val="my-2"/>
        <w:numPr>
          <w:ilvl w:val="1"/>
          <w:numId w:val="390"/>
        </w:numPr>
        <w:spacing w:before="120" w:beforeAutospacing="0" w:after="120" w:afterAutospacing="0"/>
        <w:jc w:val="both"/>
      </w:pPr>
      <w:r>
        <w:rPr>
          <w:rStyle w:val="Strong"/>
          <w:rFonts w:eastAsiaTheme="majorEastAsia"/>
        </w:rPr>
        <w:t>Rule logic definition:</w:t>
      </w:r>
    </w:p>
    <w:p w14:paraId="5E05EC31" w14:textId="77777777" w:rsidR="00892A7F" w:rsidRDefault="00892A7F">
      <w:pPr>
        <w:pStyle w:val="my-2"/>
        <w:numPr>
          <w:ilvl w:val="2"/>
          <w:numId w:val="390"/>
        </w:numPr>
        <w:spacing w:before="120" w:beforeAutospacing="0" w:after="120" w:afterAutospacing="0"/>
        <w:jc w:val="both"/>
      </w:pPr>
      <w:r>
        <w:t xml:space="preserve">Condition builder </w:t>
      </w:r>
      <w:proofErr w:type="gramStart"/>
      <w:r>
        <w:t>similar to</w:t>
      </w:r>
      <w:proofErr w:type="gramEnd"/>
      <w:r>
        <w:t xml:space="preserve"> Eligibility Criteria Builder but focused on data properties, e.g.:</w:t>
      </w:r>
    </w:p>
    <w:p w14:paraId="2443076B" w14:textId="77777777" w:rsidR="00892A7F" w:rsidRDefault="00892A7F">
      <w:pPr>
        <w:pStyle w:val="my-2"/>
        <w:numPr>
          <w:ilvl w:val="3"/>
          <w:numId w:val="390"/>
        </w:numPr>
        <w:spacing w:before="120" w:beforeAutospacing="0" w:after="120" w:afterAutospacing="0"/>
        <w:jc w:val="both"/>
      </w:pPr>
      <w:r>
        <w:t>Field completeness (IS NULL / NOT NULL).</w:t>
      </w:r>
    </w:p>
    <w:p w14:paraId="3A8051C3" w14:textId="77777777" w:rsidR="00892A7F" w:rsidRDefault="00892A7F">
      <w:pPr>
        <w:pStyle w:val="my-2"/>
        <w:numPr>
          <w:ilvl w:val="3"/>
          <w:numId w:val="390"/>
        </w:numPr>
        <w:spacing w:before="120" w:beforeAutospacing="0" w:after="120" w:afterAutospacing="0"/>
        <w:jc w:val="both"/>
      </w:pPr>
      <w:r>
        <w:t>Format/regex checks (e.g., mobile number, IFSC, email).</w:t>
      </w:r>
    </w:p>
    <w:p w14:paraId="67CD8107" w14:textId="77777777" w:rsidR="00892A7F" w:rsidRDefault="00892A7F">
      <w:pPr>
        <w:pStyle w:val="my-2"/>
        <w:numPr>
          <w:ilvl w:val="3"/>
          <w:numId w:val="390"/>
        </w:numPr>
        <w:spacing w:before="120" w:beforeAutospacing="0" w:after="120" w:afterAutospacing="0"/>
        <w:jc w:val="both"/>
      </w:pPr>
      <w:r>
        <w:lastRenderedPageBreak/>
        <w:t>Range checks (age, amount, dates).</w:t>
      </w:r>
    </w:p>
    <w:p w14:paraId="51DBC58E" w14:textId="77777777" w:rsidR="00892A7F" w:rsidRDefault="00892A7F">
      <w:pPr>
        <w:pStyle w:val="my-2"/>
        <w:numPr>
          <w:ilvl w:val="3"/>
          <w:numId w:val="390"/>
        </w:numPr>
        <w:spacing w:before="120" w:beforeAutospacing="0" w:after="120" w:afterAutospacing="0"/>
        <w:jc w:val="both"/>
      </w:pPr>
      <w:r>
        <w:t>Cross</w:t>
      </w:r>
      <w:r>
        <w:noBreakHyphen/>
        <w:t>field consistency (e.g., DOB compatible with age band; account IFSC belongs to bank list).</w:t>
      </w:r>
    </w:p>
    <w:p w14:paraId="7736B485" w14:textId="725ECC4A" w:rsidR="00892A7F" w:rsidRDefault="00892A7F">
      <w:pPr>
        <w:pStyle w:val="my-2"/>
        <w:numPr>
          <w:ilvl w:val="3"/>
          <w:numId w:val="390"/>
        </w:numPr>
        <w:spacing w:before="120" w:beforeAutospacing="0" w:after="120" w:afterAutospacing="0"/>
        <w:jc w:val="both"/>
      </w:pPr>
      <w:r>
        <w:t>Cross</w:t>
      </w:r>
      <w:r>
        <w:noBreakHyphen/>
        <w:t>record consistency (e.g., unique constraint, duplicate detection) using configured keys.</w:t>
      </w:r>
    </w:p>
    <w:p w14:paraId="08B84DA7" w14:textId="77777777" w:rsidR="00892A7F" w:rsidRDefault="00892A7F">
      <w:pPr>
        <w:pStyle w:val="my-2"/>
        <w:numPr>
          <w:ilvl w:val="1"/>
          <w:numId w:val="390"/>
        </w:numPr>
        <w:spacing w:before="120" w:beforeAutospacing="0" w:after="120" w:afterAutospacing="0"/>
        <w:jc w:val="both"/>
      </w:pPr>
      <w:r>
        <w:rPr>
          <w:rStyle w:val="Strong"/>
          <w:rFonts w:eastAsiaTheme="majorEastAsia"/>
        </w:rPr>
        <w:t>Applicability &amp; scope:</w:t>
      </w:r>
    </w:p>
    <w:p w14:paraId="2187B266" w14:textId="77777777" w:rsidR="00892A7F" w:rsidRDefault="00892A7F">
      <w:pPr>
        <w:pStyle w:val="my-2"/>
        <w:numPr>
          <w:ilvl w:val="2"/>
          <w:numId w:val="390"/>
        </w:numPr>
        <w:spacing w:before="120" w:beforeAutospacing="0" w:after="120" w:afterAutospacing="0"/>
        <w:jc w:val="both"/>
      </w:pPr>
      <w:r>
        <w:t>Which datasets/tables and attributes the rule applies to (e.g., “Golden Record – citizen profile”, “Payments – DBT transactions”).</w:t>
      </w:r>
    </w:p>
    <w:p w14:paraId="6DD3A567" w14:textId="77777777" w:rsidR="00892A7F" w:rsidRDefault="00892A7F">
      <w:pPr>
        <w:pStyle w:val="my-2"/>
        <w:numPr>
          <w:ilvl w:val="2"/>
          <w:numId w:val="390"/>
        </w:numPr>
        <w:spacing w:before="120" w:beforeAutospacing="0" w:after="120" w:afterAutospacing="0"/>
        <w:jc w:val="both"/>
      </w:pPr>
      <w:r>
        <w:t>Filters for scheme, geography, or time where relevant.</w:t>
      </w:r>
    </w:p>
    <w:p w14:paraId="6B7D6304" w14:textId="77777777" w:rsidR="00892A7F" w:rsidRDefault="00892A7F">
      <w:pPr>
        <w:pStyle w:val="my-2"/>
        <w:numPr>
          <w:ilvl w:val="1"/>
          <w:numId w:val="390"/>
        </w:numPr>
        <w:spacing w:before="120" w:beforeAutospacing="0" w:after="120" w:afterAutospacing="0"/>
        <w:jc w:val="both"/>
      </w:pPr>
      <w:r>
        <w:rPr>
          <w:rStyle w:val="Strong"/>
          <w:rFonts w:eastAsiaTheme="majorEastAsia"/>
        </w:rPr>
        <w:t>Thresholds &amp; scoring:</w:t>
      </w:r>
    </w:p>
    <w:p w14:paraId="444C815F" w14:textId="77777777" w:rsidR="00892A7F" w:rsidRDefault="00892A7F">
      <w:pPr>
        <w:pStyle w:val="my-2"/>
        <w:numPr>
          <w:ilvl w:val="2"/>
          <w:numId w:val="390"/>
        </w:numPr>
        <w:spacing w:before="120" w:beforeAutospacing="0" w:after="120" w:afterAutospacing="0"/>
        <w:jc w:val="both"/>
      </w:pPr>
      <w:r>
        <w:t>For some rules, configure tolerance (e.g., maximum allowed null percentage, severity scoring).</w:t>
      </w:r>
    </w:p>
    <w:p w14:paraId="460BE929" w14:textId="77777777" w:rsidR="00892A7F" w:rsidRDefault="00892A7F">
      <w:pPr>
        <w:pStyle w:val="my-2"/>
        <w:numPr>
          <w:ilvl w:val="1"/>
          <w:numId w:val="390"/>
        </w:numPr>
        <w:spacing w:before="120" w:beforeAutospacing="0" w:after="120" w:afterAutospacing="0"/>
        <w:jc w:val="both"/>
      </w:pPr>
      <w:r>
        <w:rPr>
          <w:rStyle w:val="Strong"/>
          <w:rFonts w:eastAsiaTheme="majorEastAsia"/>
        </w:rPr>
        <w:t>Execution settings:</w:t>
      </w:r>
    </w:p>
    <w:p w14:paraId="51FCA6F4" w14:textId="77777777" w:rsidR="00892A7F" w:rsidRDefault="00892A7F">
      <w:pPr>
        <w:pStyle w:val="my-2"/>
        <w:numPr>
          <w:ilvl w:val="2"/>
          <w:numId w:val="390"/>
        </w:numPr>
        <w:spacing w:before="120" w:beforeAutospacing="0" w:after="120" w:afterAutospacing="0"/>
        <w:jc w:val="both"/>
      </w:pPr>
      <w:r>
        <w:t>Frequency (on ingest, nightly batch, ad</w:t>
      </w:r>
      <w:r>
        <w:noBreakHyphen/>
        <w:t>hoc).</w:t>
      </w:r>
    </w:p>
    <w:p w14:paraId="649DCF68" w14:textId="77777777" w:rsidR="00892A7F" w:rsidRDefault="00892A7F">
      <w:pPr>
        <w:pStyle w:val="my-2"/>
        <w:numPr>
          <w:ilvl w:val="2"/>
          <w:numId w:val="390"/>
        </w:numPr>
        <w:spacing w:before="120" w:beforeAutospacing="0" w:after="120" w:afterAutospacing="0"/>
        <w:jc w:val="both"/>
      </w:pPr>
      <w:r>
        <w:t>Whether rule is blocking (prevents operation) or non</w:t>
      </w:r>
      <w:r>
        <w:noBreakHyphen/>
        <w:t>blocking (warning/monitoring only).</w:t>
      </w:r>
    </w:p>
    <w:p w14:paraId="152AB0C9" w14:textId="77777777" w:rsidR="00892A7F" w:rsidRDefault="00892A7F">
      <w:pPr>
        <w:pStyle w:val="my-2"/>
        <w:numPr>
          <w:ilvl w:val="1"/>
          <w:numId w:val="390"/>
        </w:numPr>
        <w:spacing w:before="120" w:beforeAutospacing="0" w:after="120" w:afterAutospacing="0"/>
        <w:jc w:val="both"/>
      </w:pPr>
      <w:r>
        <w:rPr>
          <w:rStyle w:val="Strong"/>
          <w:rFonts w:eastAsiaTheme="majorEastAsia"/>
        </w:rPr>
        <w:t>Message templates:</w:t>
      </w:r>
    </w:p>
    <w:p w14:paraId="21CCC6FE" w14:textId="77777777" w:rsidR="00892A7F" w:rsidRDefault="00892A7F">
      <w:pPr>
        <w:pStyle w:val="my-2"/>
        <w:numPr>
          <w:ilvl w:val="2"/>
          <w:numId w:val="390"/>
        </w:numPr>
        <w:spacing w:before="120" w:beforeAutospacing="0" w:after="120" w:afterAutospacing="0"/>
        <w:jc w:val="both"/>
      </w:pPr>
      <w:r>
        <w:t>Human</w:t>
      </w:r>
      <w:r>
        <w:noBreakHyphen/>
        <w:t>readable messages for various consumers:</w:t>
      </w:r>
    </w:p>
    <w:p w14:paraId="47FACC0D" w14:textId="77777777" w:rsidR="00892A7F" w:rsidRDefault="00892A7F">
      <w:pPr>
        <w:pStyle w:val="my-2"/>
        <w:numPr>
          <w:ilvl w:val="3"/>
          <w:numId w:val="390"/>
        </w:numPr>
        <w:spacing w:before="120" w:beforeAutospacing="0" w:after="120" w:afterAutospacing="0"/>
        <w:jc w:val="both"/>
      </w:pPr>
      <w:r>
        <w:t>Short label for Data Quality Dashboard.</w:t>
      </w:r>
    </w:p>
    <w:p w14:paraId="7B72D706" w14:textId="77777777" w:rsidR="00892A7F" w:rsidRDefault="00892A7F">
      <w:pPr>
        <w:pStyle w:val="my-2"/>
        <w:numPr>
          <w:ilvl w:val="3"/>
          <w:numId w:val="390"/>
        </w:numPr>
        <w:spacing w:before="120" w:beforeAutospacing="0" w:after="120" w:afterAutospacing="0"/>
        <w:jc w:val="both"/>
      </w:pPr>
      <w:r>
        <w:t>User</w:t>
      </w:r>
      <w:r>
        <w:noBreakHyphen/>
        <w:t>facing message for operational screens (e.g., “Please enter a valid 10</w:t>
      </w:r>
      <w:r>
        <w:noBreakHyphen/>
        <w:t>digit mobile number”).</w:t>
      </w:r>
    </w:p>
    <w:p w14:paraId="7FB00C3E" w14:textId="77777777" w:rsidR="00892A7F" w:rsidRDefault="00892A7F">
      <w:pPr>
        <w:pStyle w:val="my-2"/>
        <w:numPr>
          <w:ilvl w:val="0"/>
          <w:numId w:val="390"/>
        </w:numPr>
        <w:spacing w:before="120" w:beforeAutospacing="0" w:after="120" w:afterAutospacing="0"/>
        <w:jc w:val="both"/>
      </w:pPr>
      <w:r>
        <w:rPr>
          <w:rStyle w:val="Strong"/>
          <w:rFonts w:eastAsiaTheme="majorEastAsia"/>
        </w:rPr>
        <w:t>Testing &amp; simulation panel:</w:t>
      </w:r>
    </w:p>
    <w:p w14:paraId="1FD2AB86" w14:textId="77777777" w:rsidR="00892A7F" w:rsidRDefault="00892A7F">
      <w:pPr>
        <w:pStyle w:val="my-2"/>
        <w:numPr>
          <w:ilvl w:val="1"/>
          <w:numId w:val="390"/>
        </w:numPr>
        <w:spacing w:before="120" w:beforeAutospacing="0" w:after="120" w:afterAutospacing="0"/>
        <w:jc w:val="both"/>
      </w:pPr>
      <w:r>
        <w:t>Ability to run rule preview on sample data or limited subset, showing:</w:t>
      </w:r>
    </w:p>
    <w:p w14:paraId="700AF70A" w14:textId="77777777" w:rsidR="00892A7F" w:rsidRDefault="00892A7F">
      <w:pPr>
        <w:pStyle w:val="my-2"/>
        <w:numPr>
          <w:ilvl w:val="2"/>
          <w:numId w:val="390"/>
        </w:numPr>
        <w:spacing w:before="120" w:beforeAutospacing="0" w:after="120" w:afterAutospacing="0"/>
        <w:jc w:val="both"/>
      </w:pPr>
      <w:r>
        <w:t>Number of records that would fail.</w:t>
      </w:r>
    </w:p>
    <w:p w14:paraId="6FB41FC9" w14:textId="77777777" w:rsidR="00892A7F" w:rsidRDefault="00892A7F">
      <w:pPr>
        <w:pStyle w:val="my-2"/>
        <w:numPr>
          <w:ilvl w:val="2"/>
          <w:numId w:val="390"/>
        </w:numPr>
        <w:spacing w:before="120" w:beforeAutospacing="0" w:after="120" w:afterAutospacing="0"/>
        <w:jc w:val="both"/>
      </w:pPr>
      <w:r>
        <w:t>Sample records (masked where required).</w:t>
      </w:r>
    </w:p>
    <w:p w14:paraId="6C344419" w14:textId="77777777" w:rsidR="00892A7F" w:rsidRDefault="00892A7F">
      <w:pPr>
        <w:pStyle w:val="my-2"/>
        <w:numPr>
          <w:ilvl w:val="1"/>
          <w:numId w:val="390"/>
        </w:numPr>
        <w:spacing w:before="120" w:beforeAutospacing="0" w:after="120" w:afterAutospacing="0"/>
        <w:jc w:val="both"/>
      </w:pPr>
      <w:r>
        <w:t>Helps stewards tune conditions and thresholds before activation.</w:t>
      </w:r>
    </w:p>
    <w:p w14:paraId="2C256A72" w14:textId="77777777" w:rsidR="00892A7F" w:rsidRDefault="00892A7F">
      <w:pPr>
        <w:pStyle w:val="my-2"/>
        <w:numPr>
          <w:ilvl w:val="0"/>
          <w:numId w:val="390"/>
        </w:numPr>
        <w:spacing w:before="120" w:beforeAutospacing="0" w:after="120" w:afterAutospacing="0"/>
        <w:jc w:val="both"/>
      </w:pPr>
      <w:r>
        <w:rPr>
          <w:rStyle w:val="Strong"/>
          <w:rFonts w:eastAsiaTheme="majorEastAsia"/>
        </w:rPr>
        <w:t>Rule history tab:</w:t>
      </w:r>
    </w:p>
    <w:p w14:paraId="415E06F7" w14:textId="382E65E1" w:rsidR="00892A7F" w:rsidRDefault="00892A7F">
      <w:pPr>
        <w:pStyle w:val="my-2"/>
        <w:numPr>
          <w:ilvl w:val="1"/>
          <w:numId w:val="390"/>
        </w:numPr>
        <w:spacing w:before="120" w:beforeAutospacing="0" w:after="120" w:afterAutospacing="0"/>
        <w:jc w:val="both"/>
      </w:pPr>
      <w:r>
        <w:t>Shows previous versions of rule logic, changes made, who modified them, and when; indicates when a rule was activated/deactivated.</w:t>
      </w:r>
    </w:p>
    <w:p w14:paraId="4F3DF5FD" w14:textId="77777777" w:rsidR="00892A7F" w:rsidRPr="00892A7F" w:rsidRDefault="00892A7F" w:rsidP="00892A7F">
      <w:pPr>
        <w:spacing w:before="360"/>
        <w:rPr>
          <w:b/>
          <w:bCs/>
        </w:rPr>
      </w:pPr>
      <w:r w:rsidRPr="00892A7F">
        <w:rPr>
          <w:b/>
          <w:bCs/>
        </w:rPr>
        <w:t>Business Rules &amp; Validations</w:t>
      </w:r>
    </w:p>
    <w:p w14:paraId="1712D6F6" w14:textId="670730AB" w:rsidR="00892A7F" w:rsidRDefault="00892A7F">
      <w:pPr>
        <w:pStyle w:val="my-2"/>
        <w:numPr>
          <w:ilvl w:val="0"/>
          <w:numId w:val="391"/>
        </w:numPr>
        <w:spacing w:before="120" w:beforeAutospacing="0" w:after="120" w:afterAutospacing="0"/>
        <w:jc w:val="both"/>
      </w:pPr>
      <w:r>
        <w:t xml:space="preserve">Only </w:t>
      </w:r>
      <w:r>
        <w:rPr>
          <w:rStyle w:val="Strong"/>
          <w:rFonts w:eastAsiaTheme="majorEastAsia"/>
        </w:rPr>
        <w:t>Data Admin / Data Steward</w:t>
      </w:r>
      <w:r>
        <w:t xml:space="preserve"> roles can create, edit, activate, or deactivate rules; other users have read</w:t>
      </w:r>
      <w:r>
        <w:noBreakHyphen/>
        <w:t>only access.</w:t>
      </w:r>
    </w:p>
    <w:p w14:paraId="48CD4BFF" w14:textId="77777777" w:rsidR="00892A7F" w:rsidRDefault="00892A7F">
      <w:pPr>
        <w:pStyle w:val="my-2"/>
        <w:numPr>
          <w:ilvl w:val="0"/>
          <w:numId w:val="391"/>
        </w:numPr>
        <w:spacing w:before="120" w:beforeAutospacing="0" w:after="120" w:afterAutospacing="0"/>
        <w:jc w:val="both"/>
      </w:pPr>
      <w:r>
        <w:t xml:space="preserve">Rules must pass </w:t>
      </w:r>
      <w:r>
        <w:rPr>
          <w:rStyle w:val="Strong"/>
          <w:rFonts w:eastAsiaTheme="majorEastAsia"/>
        </w:rPr>
        <w:t>syntax validation</w:t>
      </w:r>
      <w:r>
        <w:t xml:space="preserve"> and domain checks (fields exist, types compatible) before they can be saved as Active.</w:t>
      </w:r>
    </w:p>
    <w:p w14:paraId="06E94B0F" w14:textId="77777777" w:rsidR="00892A7F" w:rsidRDefault="00892A7F">
      <w:pPr>
        <w:pStyle w:val="my-2"/>
        <w:numPr>
          <w:ilvl w:val="0"/>
          <w:numId w:val="391"/>
        </w:numPr>
        <w:spacing w:before="120" w:beforeAutospacing="0" w:after="120" w:afterAutospacing="0"/>
        <w:jc w:val="both"/>
      </w:pPr>
      <w:r>
        <w:t xml:space="preserve">Critical rules designated as </w:t>
      </w:r>
      <w:r>
        <w:rPr>
          <w:rStyle w:val="Strong"/>
          <w:rFonts w:eastAsiaTheme="majorEastAsia"/>
        </w:rPr>
        <w:t>blocking</w:t>
      </w:r>
      <w:r>
        <w:t xml:space="preserve"> cannot be deactivated or downgraded without higher</w:t>
      </w:r>
      <w:r>
        <w:noBreakHyphen/>
        <w:t>level approval or dual</w:t>
      </w:r>
      <w:r>
        <w:noBreakHyphen/>
        <w:t>control (e.g., Data Owner + Compliance approval).</w:t>
      </w:r>
    </w:p>
    <w:p w14:paraId="3EF1349F" w14:textId="77777777" w:rsidR="00892A7F" w:rsidRDefault="00892A7F">
      <w:pPr>
        <w:pStyle w:val="my-2"/>
        <w:numPr>
          <w:ilvl w:val="0"/>
          <w:numId w:val="391"/>
        </w:numPr>
        <w:spacing w:before="120" w:beforeAutospacing="0" w:after="120" w:afterAutospacing="0"/>
        <w:jc w:val="both"/>
      </w:pPr>
      <w:r>
        <w:t>Changes to rules that materially affect quality metrics should trigger re</w:t>
      </w:r>
      <w:r>
        <w:noBreakHyphen/>
        <w:t>runs of DQ jobs or at least scheduled recalculation; system should warn about impact.</w:t>
      </w:r>
    </w:p>
    <w:p w14:paraId="35CA9D05" w14:textId="379543AB" w:rsidR="00892A7F" w:rsidRDefault="00892A7F">
      <w:pPr>
        <w:pStyle w:val="my-2"/>
        <w:numPr>
          <w:ilvl w:val="0"/>
          <w:numId w:val="391"/>
        </w:numPr>
        <w:spacing w:before="120" w:beforeAutospacing="0" w:after="120" w:afterAutospacing="0"/>
        <w:jc w:val="both"/>
      </w:pPr>
      <w:r>
        <w:lastRenderedPageBreak/>
        <w:t xml:space="preserve">Each rule must belong to at least one </w:t>
      </w:r>
      <w:r>
        <w:rPr>
          <w:rStyle w:val="Strong"/>
          <w:rFonts w:eastAsiaTheme="majorEastAsia"/>
        </w:rPr>
        <w:t>category/tag</w:t>
      </w:r>
      <w:r>
        <w:t xml:space="preserve"> (e.g., Completeness, Accuracy, Consistency, Integrity) to support reporting.</w:t>
      </w:r>
    </w:p>
    <w:p w14:paraId="38F6A488" w14:textId="77777777" w:rsidR="00892A7F" w:rsidRPr="00892A7F" w:rsidRDefault="00892A7F" w:rsidP="00892A7F">
      <w:pPr>
        <w:spacing w:before="360"/>
        <w:rPr>
          <w:b/>
          <w:bCs/>
        </w:rPr>
      </w:pPr>
      <w:r w:rsidRPr="00892A7F">
        <w:rPr>
          <w:b/>
          <w:bCs/>
        </w:rPr>
        <w:t>Data Inputs</w:t>
      </w:r>
    </w:p>
    <w:p w14:paraId="6912B578" w14:textId="7451D7B3" w:rsidR="00892A7F" w:rsidRDefault="00892A7F">
      <w:pPr>
        <w:pStyle w:val="my-2"/>
        <w:numPr>
          <w:ilvl w:val="0"/>
          <w:numId w:val="392"/>
        </w:numPr>
        <w:spacing w:before="120" w:beforeAutospacing="0" w:after="120" w:afterAutospacing="0"/>
        <w:jc w:val="both"/>
      </w:pPr>
      <w:r>
        <w:t>Metadata/</w:t>
      </w:r>
      <w:proofErr w:type="spellStart"/>
      <w:r>
        <w:t>catalog</w:t>
      </w:r>
      <w:proofErr w:type="spellEnd"/>
      <w:r>
        <w:t xml:space="preserve"> of datasets and fields: Golden Record schema, enrolment tables, payments, documents, etc.</w:t>
      </w:r>
    </w:p>
    <w:p w14:paraId="0DC8A20D" w14:textId="77777777" w:rsidR="00892A7F" w:rsidRDefault="00892A7F">
      <w:pPr>
        <w:pStyle w:val="my-2"/>
        <w:numPr>
          <w:ilvl w:val="0"/>
          <w:numId w:val="392"/>
        </w:numPr>
        <w:spacing w:before="120" w:beforeAutospacing="0" w:after="120" w:afterAutospacing="0"/>
        <w:jc w:val="both"/>
      </w:pPr>
      <w:r>
        <w:t>Existing rules and their definitions from DQ engine configuration store.</w:t>
      </w:r>
    </w:p>
    <w:p w14:paraId="64FD7DF3" w14:textId="77777777" w:rsidR="00892A7F" w:rsidRDefault="00892A7F">
      <w:pPr>
        <w:pStyle w:val="my-2"/>
        <w:numPr>
          <w:ilvl w:val="0"/>
          <w:numId w:val="392"/>
        </w:numPr>
        <w:spacing w:before="120" w:beforeAutospacing="0" w:after="120" w:afterAutospacing="0"/>
        <w:jc w:val="both"/>
      </w:pPr>
      <w:r>
        <w:t>Sample or profiling statistics (e.g., current null rates) to assist in rule design.</w:t>
      </w:r>
    </w:p>
    <w:p w14:paraId="01507333" w14:textId="626F570C" w:rsidR="00892A7F" w:rsidRDefault="00892A7F">
      <w:pPr>
        <w:pStyle w:val="my-2"/>
        <w:numPr>
          <w:ilvl w:val="0"/>
          <w:numId w:val="392"/>
        </w:numPr>
        <w:spacing w:before="120" w:beforeAutospacing="0" w:after="120" w:afterAutospacing="0"/>
        <w:jc w:val="both"/>
      </w:pPr>
      <w:r>
        <w:t>RBAC and governance policies specifying which users can manage which domains/schemes.</w:t>
      </w:r>
    </w:p>
    <w:p w14:paraId="06602E98" w14:textId="77777777" w:rsidR="00892A7F" w:rsidRPr="00892A7F" w:rsidRDefault="00892A7F" w:rsidP="00892A7F">
      <w:pPr>
        <w:spacing w:before="360"/>
        <w:rPr>
          <w:b/>
          <w:bCs/>
        </w:rPr>
      </w:pPr>
      <w:r w:rsidRPr="00892A7F">
        <w:rPr>
          <w:b/>
          <w:bCs/>
        </w:rPr>
        <w:t>Data Outputs</w:t>
      </w:r>
    </w:p>
    <w:p w14:paraId="32E82023" w14:textId="77777777" w:rsidR="00892A7F" w:rsidRDefault="00892A7F">
      <w:pPr>
        <w:pStyle w:val="my-2"/>
        <w:numPr>
          <w:ilvl w:val="0"/>
          <w:numId w:val="393"/>
        </w:numPr>
        <w:spacing w:before="120" w:beforeAutospacing="0" w:after="120" w:afterAutospacing="0"/>
        <w:jc w:val="both"/>
      </w:pPr>
      <w:r>
        <w:t>Machine</w:t>
      </w:r>
      <w:r>
        <w:noBreakHyphen/>
        <w:t xml:space="preserve">readable </w:t>
      </w:r>
      <w:r>
        <w:rPr>
          <w:rStyle w:val="Strong"/>
          <w:rFonts w:eastAsiaTheme="majorEastAsia"/>
        </w:rPr>
        <w:t>rule configurations</w:t>
      </w:r>
      <w:r>
        <w:t xml:space="preserve"> persisted in DQ engine / validation services.</w:t>
      </w:r>
    </w:p>
    <w:p w14:paraId="0E25B66C" w14:textId="77777777" w:rsidR="00892A7F" w:rsidRDefault="00892A7F">
      <w:pPr>
        <w:pStyle w:val="my-2"/>
        <w:numPr>
          <w:ilvl w:val="0"/>
          <w:numId w:val="393"/>
        </w:numPr>
        <w:spacing w:before="120" w:beforeAutospacing="0" w:after="120" w:afterAutospacing="0"/>
        <w:jc w:val="both"/>
      </w:pPr>
      <w:r>
        <w:t>Human</w:t>
      </w:r>
      <w:r>
        <w:noBreakHyphen/>
        <w:t>readable descriptions and message templates used by Data Quality Dashboard, operational UIs, and error messages.</w:t>
      </w:r>
    </w:p>
    <w:p w14:paraId="7BCE807B" w14:textId="4F94475E" w:rsidR="00892A7F" w:rsidRDefault="00892A7F">
      <w:pPr>
        <w:pStyle w:val="my-2"/>
        <w:numPr>
          <w:ilvl w:val="0"/>
          <w:numId w:val="393"/>
        </w:numPr>
        <w:spacing w:before="120" w:beforeAutospacing="0" w:after="120" w:afterAutospacing="0"/>
        <w:jc w:val="both"/>
      </w:pPr>
      <w:r>
        <w:t>Version history and audit records for rule lifecycle operations (create/edit/activate/deactivate).</w:t>
      </w:r>
    </w:p>
    <w:p w14:paraId="3C23D8A2" w14:textId="77777777" w:rsidR="00892A7F" w:rsidRPr="00892A7F" w:rsidRDefault="00892A7F" w:rsidP="00892A7F">
      <w:pPr>
        <w:spacing w:before="360"/>
        <w:rPr>
          <w:b/>
          <w:bCs/>
        </w:rPr>
      </w:pPr>
      <w:r w:rsidRPr="00892A7F">
        <w:rPr>
          <w:b/>
          <w:bCs/>
        </w:rPr>
        <w:t>Integration Points</w:t>
      </w:r>
    </w:p>
    <w:p w14:paraId="463A928C" w14:textId="77777777" w:rsidR="00892A7F" w:rsidRDefault="00892A7F">
      <w:pPr>
        <w:pStyle w:val="my-2"/>
        <w:numPr>
          <w:ilvl w:val="0"/>
          <w:numId w:val="394"/>
        </w:numPr>
        <w:spacing w:before="120" w:beforeAutospacing="0" w:after="120" w:afterAutospacing="0"/>
        <w:jc w:val="both"/>
      </w:pPr>
      <w:r>
        <w:t>Data Quality Engine configuration API (create/update/delete/activate rules).</w:t>
      </w:r>
    </w:p>
    <w:p w14:paraId="5014DA94" w14:textId="77777777" w:rsidR="00892A7F" w:rsidRDefault="00892A7F">
      <w:pPr>
        <w:pStyle w:val="my-2"/>
        <w:numPr>
          <w:ilvl w:val="0"/>
          <w:numId w:val="394"/>
        </w:numPr>
        <w:spacing w:before="120" w:beforeAutospacing="0" w:after="120" w:afterAutospacing="0"/>
        <w:jc w:val="both"/>
      </w:pPr>
      <w:r>
        <w:t>Metadata / Data Catalogue service (for field lists and types).</w:t>
      </w:r>
    </w:p>
    <w:p w14:paraId="4B1231D0" w14:textId="77777777" w:rsidR="00892A7F" w:rsidRDefault="00892A7F">
      <w:pPr>
        <w:pStyle w:val="my-2"/>
        <w:numPr>
          <w:ilvl w:val="0"/>
          <w:numId w:val="394"/>
        </w:numPr>
        <w:spacing w:before="120" w:beforeAutospacing="0" w:after="120" w:afterAutospacing="0"/>
        <w:jc w:val="both"/>
      </w:pPr>
      <w:r>
        <w:t>Data Quality Dashboard (DEPT</w:t>
      </w:r>
      <w:r>
        <w:noBreakHyphen/>
        <w:t>DATA</w:t>
      </w:r>
      <w:r>
        <w:noBreakHyphen/>
        <w:t>44) to consume rule metadata and current violation counts.</w:t>
      </w:r>
    </w:p>
    <w:p w14:paraId="140DCE6F" w14:textId="77777777" w:rsidR="00892A7F" w:rsidRDefault="00892A7F">
      <w:pPr>
        <w:pStyle w:val="my-2"/>
        <w:numPr>
          <w:ilvl w:val="0"/>
          <w:numId w:val="394"/>
        </w:numPr>
        <w:spacing w:before="120" w:beforeAutospacing="0" w:after="120" w:afterAutospacing="0"/>
        <w:jc w:val="both"/>
      </w:pPr>
      <w:r>
        <w:t>Operational services (Golden Record, Application, Payment, Document services) that use validation rules for runtime checks and messages.</w:t>
      </w:r>
    </w:p>
    <w:p w14:paraId="7249DE89" w14:textId="071C71C0" w:rsidR="00892A7F" w:rsidRDefault="00892A7F">
      <w:pPr>
        <w:pStyle w:val="my-2"/>
        <w:numPr>
          <w:ilvl w:val="0"/>
          <w:numId w:val="394"/>
        </w:numPr>
        <w:spacing w:before="120" w:beforeAutospacing="0" w:after="120" w:afterAutospacing="0"/>
        <w:jc w:val="both"/>
      </w:pPr>
      <w:r>
        <w:t>Audit Logging service for governance and compliance tracking.</w:t>
      </w:r>
    </w:p>
    <w:p w14:paraId="16EB34DE" w14:textId="77777777" w:rsidR="00892A7F" w:rsidRPr="00892A7F" w:rsidRDefault="00892A7F" w:rsidP="00892A7F">
      <w:pPr>
        <w:spacing w:before="360"/>
        <w:rPr>
          <w:b/>
          <w:bCs/>
        </w:rPr>
      </w:pPr>
      <w:r w:rsidRPr="00892A7F">
        <w:rPr>
          <w:b/>
          <w:bCs/>
        </w:rPr>
        <w:t>RBAC</w:t>
      </w:r>
    </w:p>
    <w:p w14:paraId="40846831" w14:textId="24D0A877" w:rsidR="00892A7F" w:rsidRDefault="00892A7F">
      <w:pPr>
        <w:pStyle w:val="my-2"/>
        <w:numPr>
          <w:ilvl w:val="0"/>
          <w:numId w:val="395"/>
        </w:numPr>
        <w:spacing w:before="120" w:beforeAutospacing="0" w:after="120" w:afterAutospacing="0"/>
        <w:jc w:val="both"/>
      </w:pPr>
      <w:r>
        <w:rPr>
          <w:rStyle w:val="Strong"/>
          <w:rFonts w:eastAsiaTheme="majorEastAsia"/>
        </w:rPr>
        <w:t>Data Steward / Data Admin:</w:t>
      </w:r>
      <w:r w:rsidR="005C4584">
        <w:t xml:space="preserve"> </w:t>
      </w:r>
      <w:r>
        <w:t>Full CRUD on rules within assigned domains and schemes; can set severity, blocking behaviour, and execution frequency.</w:t>
      </w:r>
    </w:p>
    <w:p w14:paraId="6E8DBC21" w14:textId="60F0D6CE" w:rsidR="00892A7F" w:rsidRDefault="00892A7F">
      <w:pPr>
        <w:pStyle w:val="my-2"/>
        <w:numPr>
          <w:ilvl w:val="0"/>
          <w:numId w:val="395"/>
        </w:numPr>
        <w:spacing w:before="120" w:beforeAutospacing="0" w:after="120" w:afterAutospacing="0"/>
        <w:jc w:val="both"/>
      </w:pPr>
      <w:r>
        <w:rPr>
          <w:rStyle w:val="Strong"/>
          <w:rFonts w:eastAsiaTheme="majorEastAsia"/>
        </w:rPr>
        <w:t>Data Owner / Governance Officer:</w:t>
      </w:r>
      <w:r w:rsidR="005C4584">
        <w:t xml:space="preserve"> </w:t>
      </w:r>
      <w:r>
        <w:t>Approval rights for activation/deactivation of critical rules; read access to all rules.</w:t>
      </w:r>
    </w:p>
    <w:p w14:paraId="20A48EC9" w14:textId="5A140AC3" w:rsidR="00892A7F" w:rsidRDefault="00892A7F">
      <w:pPr>
        <w:pStyle w:val="my-2"/>
        <w:numPr>
          <w:ilvl w:val="0"/>
          <w:numId w:val="395"/>
        </w:numPr>
        <w:spacing w:before="120" w:beforeAutospacing="0" w:after="120" w:afterAutospacing="0"/>
        <w:jc w:val="both"/>
      </w:pPr>
      <w:r>
        <w:rPr>
          <w:rStyle w:val="Strong"/>
          <w:rFonts w:eastAsiaTheme="majorEastAsia"/>
        </w:rPr>
        <w:t>Other roles (Scheme Manager, Developer, Analyst):</w:t>
      </w:r>
      <w:r w:rsidR="005C4584">
        <w:t xml:space="preserve"> </w:t>
      </w:r>
      <w:r>
        <w:t>Read</w:t>
      </w:r>
      <w:r>
        <w:noBreakHyphen/>
        <w:t>only view of rule definitions and history.</w:t>
      </w:r>
    </w:p>
    <w:p w14:paraId="6406723C" w14:textId="77777777" w:rsidR="00892A7F" w:rsidRPr="00892A7F" w:rsidRDefault="00892A7F" w:rsidP="00892A7F">
      <w:pPr>
        <w:spacing w:before="360"/>
        <w:rPr>
          <w:b/>
          <w:bCs/>
        </w:rPr>
      </w:pPr>
      <w:r w:rsidRPr="00892A7F">
        <w:rPr>
          <w:b/>
          <w:bCs/>
        </w:rPr>
        <w:t>Error Handling &amp; Messaging</w:t>
      </w:r>
    </w:p>
    <w:p w14:paraId="665950FF" w14:textId="77777777" w:rsidR="00892A7F" w:rsidRDefault="00892A7F">
      <w:pPr>
        <w:pStyle w:val="my-2"/>
        <w:numPr>
          <w:ilvl w:val="0"/>
          <w:numId w:val="396"/>
        </w:numPr>
        <w:spacing w:before="120" w:beforeAutospacing="0" w:after="120" w:afterAutospacing="0"/>
        <w:jc w:val="both"/>
      </w:pPr>
      <w:r>
        <w:t xml:space="preserve">If DQ engine configuration API is unavailable, allow saving rule as </w:t>
      </w:r>
      <w:r>
        <w:rPr>
          <w:rStyle w:val="Strong"/>
          <w:rFonts w:eastAsiaTheme="majorEastAsia"/>
        </w:rPr>
        <w:t>Draft</w:t>
      </w:r>
      <w:r>
        <w:t xml:space="preserve"> but block activation with message:</w:t>
      </w:r>
    </w:p>
    <w:p w14:paraId="0B852161" w14:textId="77777777" w:rsidR="00892A7F" w:rsidRDefault="00892A7F">
      <w:pPr>
        <w:pStyle w:val="my-2"/>
        <w:numPr>
          <w:ilvl w:val="1"/>
          <w:numId w:val="396"/>
        </w:numPr>
        <w:spacing w:before="120" w:beforeAutospacing="0" w:after="120" w:afterAutospacing="0"/>
        <w:jc w:val="both"/>
      </w:pPr>
      <w:r>
        <w:t>“Rule saved as draft, but activation failed due to DQ service unavailability. Please retry later.”</w:t>
      </w:r>
    </w:p>
    <w:p w14:paraId="0D5E3872" w14:textId="77777777" w:rsidR="00892A7F" w:rsidRDefault="00892A7F">
      <w:pPr>
        <w:pStyle w:val="my-2"/>
        <w:numPr>
          <w:ilvl w:val="0"/>
          <w:numId w:val="396"/>
        </w:numPr>
        <w:spacing w:before="120" w:beforeAutospacing="0" w:after="120" w:afterAutospacing="0"/>
        <w:jc w:val="both"/>
      </w:pPr>
      <w:r>
        <w:lastRenderedPageBreak/>
        <w:t xml:space="preserve">Validation errors (invalid field names, type mismatches, circular references) should be highlighted </w:t>
      </w:r>
      <w:proofErr w:type="spellStart"/>
      <w:r>
        <w:t>inline</w:t>
      </w:r>
      <w:proofErr w:type="spellEnd"/>
      <w:r>
        <w:t xml:space="preserve"> with clear guidance.</w:t>
      </w:r>
    </w:p>
    <w:p w14:paraId="3547F06B" w14:textId="4E7F659A" w:rsidR="00892A7F" w:rsidRDefault="00892A7F">
      <w:pPr>
        <w:pStyle w:val="my-2"/>
        <w:numPr>
          <w:ilvl w:val="0"/>
          <w:numId w:val="396"/>
        </w:numPr>
        <w:spacing w:before="120" w:beforeAutospacing="0" w:after="120" w:afterAutospacing="0"/>
        <w:jc w:val="both"/>
      </w:pPr>
      <w:r>
        <w:t>When test/simulation fails due to sample data issues, show a descriptive message instead of a generic error.</w:t>
      </w:r>
    </w:p>
    <w:p w14:paraId="23DF00BB" w14:textId="77777777" w:rsidR="00892A7F" w:rsidRPr="00892A7F" w:rsidRDefault="00892A7F" w:rsidP="00892A7F">
      <w:pPr>
        <w:spacing w:before="360"/>
        <w:rPr>
          <w:b/>
          <w:bCs/>
        </w:rPr>
      </w:pPr>
      <w:r w:rsidRPr="00892A7F">
        <w:rPr>
          <w:b/>
          <w:bCs/>
        </w:rPr>
        <w:t>Accessibility &amp; Usability</w:t>
      </w:r>
    </w:p>
    <w:p w14:paraId="3D2BC0D4" w14:textId="77777777" w:rsidR="00892A7F" w:rsidRDefault="00892A7F">
      <w:pPr>
        <w:pStyle w:val="my-2"/>
        <w:numPr>
          <w:ilvl w:val="0"/>
          <w:numId w:val="397"/>
        </w:numPr>
        <w:spacing w:before="120" w:beforeAutospacing="0" w:after="120" w:afterAutospacing="0"/>
        <w:jc w:val="both"/>
      </w:pPr>
      <w:r>
        <w:t>Rule builder UI supports full keyboard navigation and screen</w:t>
      </w:r>
      <w:r>
        <w:noBreakHyphen/>
        <w:t>reader friendly labels for fields, operators, and groups.</w:t>
      </w:r>
    </w:p>
    <w:p w14:paraId="52915603" w14:textId="77777777" w:rsidR="00892A7F" w:rsidRDefault="00892A7F">
      <w:pPr>
        <w:pStyle w:val="my-2"/>
        <w:numPr>
          <w:ilvl w:val="0"/>
          <w:numId w:val="397"/>
        </w:numPr>
        <w:spacing w:before="120" w:beforeAutospacing="0" w:after="120" w:afterAutospacing="0"/>
        <w:jc w:val="both"/>
      </w:pPr>
      <w:r>
        <w:t>Use clear textual labels (e.g., “All of these conditions must be true”) and icons for rule groups; avoid relying solely on nesting or colour.</w:t>
      </w:r>
    </w:p>
    <w:p w14:paraId="34EFE6BA" w14:textId="2907DB1D" w:rsidR="00892A7F" w:rsidRPr="005C4584" w:rsidRDefault="00892A7F">
      <w:pPr>
        <w:pStyle w:val="my-2"/>
        <w:numPr>
          <w:ilvl w:val="0"/>
          <w:numId w:val="397"/>
        </w:numPr>
        <w:spacing w:before="120" w:beforeAutospacing="0" w:after="120" w:afterAutospacing="0"/>
        <w:jc w:val="both"/>
      </w:pPr>
      <w:r>
        <w:t>Provide templates and examples to help non</w:t>
      </w:r>
      <w:r>
        <w:noBreakHyphen/>
        <w:t>technical stewards author rules correctly and consistently.</w:t>
      </w:r>
    </w:p>
    <w:p w14:paraId="727335F3" w14:textId="77777777" w:rsidR="00892A7F" w:rsidRPr="00892A7F" w:rsidRDefault="00892A7F" w:rsidP="00892A7F">
      <w:pPr>
        <w:spacing w:before="360"/>
        <w:rPr>
          <w:b/>
          <w:bCs/>
        </w:rPr>
      </w:pPr>
      <w:r w:rsidRPr="00892A7F">
        <w:rPr>
          <w:b/>
          <w:bCs/>
        </w:rPr>
        <w:t>Testability</w:t>
      </w:r>
    </w:p>
    <w:p w14:paraId="48E996F3" w14:textId="77777777" w:rsidR="00892A7F" w:rsidRDefault="00892A7F">
      <w:pPr>
        <w:pStyle w:val="my-2"/>
        <w:numPr>
          <w:ilvl w:val="0"/>
          <w:numId w:val="398"/>
        </w:numPr>
        <w:spacing w:before="120" w:beforeAutospacing="0" w:after="120" w:afterAutospacing="0"/>
        <w:jc w:val="both"/>
      </w:pPr>
      <w:r>
        <w:t>Unit tests for rule</w:t>
      </w:r>
      <w:r>
        <w:noBreakHyphen/>
        <w:t>builder validation logic and mapping to engine DSL/JSON.</w:t>
      </w:r>
    </w:p>
    <w:p w14:paraId="4450C2DE" w14:textId="77777777" w:rsidR="00892A7F" w:rsidRDefault="00892A7F">
      <w:pPr>
        <w:pStyle w:val="my-2"/>
        <w:numPr>
          <w:ilvl w:val="0"/>
          <w:numId w:val="398"/>
        </w:numPr>
        <w:spacing w:before="120" w:beforeAutospacing="0" w:after="120" w:afterAutospacing="0"/>
        <w:jc w:val="both"/>
      </w:pPr>
      <w:r>
        <w:t>Integration tests to ensure:</w:t>
      </w:r>
    </w:p>
    <w:p w14:paraId="69508946" w14:textId="77777777" w:rsidR="00892A7F" w:rsidRDefault="00892A7F">
      <w:pPr>
        <w:pStyle w:val="my-2"/>
        <w:numPr>
          <w:ilvl w:val="1"/>
          <w:numId w:val="398"/>
        </w:numPr>
        <w:spacing w:before="120" w:beforeAutospacing="0" w:after="120" w:afterAutospacing="0"/>
        <w:jc w:val="both"/>
      </w:pPr>
      <w:r>
        <w:t>Rules defined here appear correctly in DQ engine and affect Data Quality Dashboard outputs.</w:t>
      </w:r>
    </w:p>
    <w:p w14:paraId="51AF3F56" w14:textId="77777777" w:rsidR="00892A7F" w:rsidRDefault="00892A7F">
      <w:pPr>
        <w:pStyle w:val="my-2"/>
        <w:numPr>
          <w:ilvl w:val="1"/>
          <w:numId w:val="398"/>
        </w:numPr>
        <w:spacing w:before="120" w:beforeAutospacing="0" w:after="120" w:afterAutospacing="0"/>
        <w:jc w:val="both"/>
      </w:pPr>
      <w:r>
        <w:t>Blocking vs non</w:t>
      </w:r>
      <w:r>
        <w:noBreakHyphen/>
        <w:t>blocking behaviour is honoured in operational services.</w:t>
      </w:r>
    </w:p>
    <w:p w14:paraId="4B1D9837" w14:textId="77777777" w:rsidR="00892A7F" w:rsidRDefault="00892A7F">
      <w:pPr>
        <w:pStyle w:val="my-2"/>
        <w:numPr>
          <w:ilvl w:val="0"/>
          <w:numId w:val="398"/>
        </w:numPr>
        <w:spacing w:before="120" w:beforeAutospacing="0" w:after="120" w:afterAutospacing="0"/>
        <w:jc w:val="both"/>
      </w:pPr>
      <w:r>
        <w:t>Scenario tests:</w:t>
      </w:r>
    </w:p>
    <w:p w14:paraId="496544E1" w14:textId="77777777" w:rsidR="00892A7F" w:rsidRDefault="00892A7F">
      <w:pPr>
        <w:pStyle w:val="my-2"/>
        <w:numPr>
          <w:ilvl w:val="1"/>
          <w:numId w:val="398"/>
        </w:numPr>
        <w:spacing w:before="120" w:beforeAutospacing="0" w:after="120" w:afterAutospacing="0"/>
        <w:jc w:val="both"/>
      </w:pPr>
      <w:r>
        <w:t>Creating a new completeness rule for mobile numbers and seeing its effect on DQ metrics.</w:t>
      </w:r>
    </w:p>
    <w:p w14:paraId="4D104FD8" w14:textId="77777777" w:rsidR="00892A7F" w:rsidRDefault="00892A7F">
      <w:pPr>
        <w:pStyle w:val="my-2"/>
        <w:numPr>
          <w:ilvl w:val="1"/>
          <w:numId w:val="398"/>
        </w:numPr>
        <w:spacing w:before="120" w:beforeAutospacing="0" w:after="120" w:afterAutospacing="0"/>
        <w:jc w:val="both"/>
      </w:pPr>
      <w:r>
        <w:t>Updating an existing rule’s threshold and verifying change in violation counts after next DQ run.</w:t>
      </w:r>
    </w:p>
    <w:p w14:paraId="3F3ACFC3" w14:textId="77777777" w:rsidR="00751AA8" w:rsidRPr="00E5014B" w:rsidRDefault="00751AA8" w:rsidP="00751AA8">
      <w:pPr>
        <w:spacing w:before="120" w:after="120"/>
        <w:jc w:val="both"/>
      </w:pPr>
    </w:p>
    <w:p w14:paraId="4F88C87E" w14:textId="5DA31E12" w:rsidR="00913095" w:rsidRDefault="00913095">
      <w:pPr>
        <w:pStyle w:val="Heading1"/>
        <w:numPr>
          <w:ilvl w:val="0"/>
          <w:numId w:val="424"/>
        </w:numPr>
      </w:pPr>
      <w:r w:rsidRPr="006C7C2D">
        <w:t>AI/ML Insights Portal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44" w:type="dxa"/>
          <w:bottom w:w="72" w:type="dxa"/>
          <w:right w:w="144" w:type="dxa"/>
        </w:tblCellMar>
        <w:tblLook w:val="04A0" w:firstRow="1" w:lastRow="0" w:firstColumn="1" w:lastColumn="0" w:noHBand="0" w:noVBand="1"/>
      </w:tblPr>
      <w:tblGrid>
        <w:gridCol w:w="625"/>
        <w:gridCol w:w="2408"/>
        <w:gridCol w:w="2400"/>
        <w:gridCol w:w="2066"/>
        <w:gridCol w:w="1517"/>
      </w:tblGrid>
      <w:tr w:rsidR="00061AD6" w:rsidRPr="00E65B14" w14:paraId="54A64EE2" w14:textId="77777777" w:rsidTr="00C75025">
        <w:trPr>
          <w:tblHeader/>
        </w:trPr>
        <w:tc>
          <w:tcPr>
            <w:tcW w:w="625" w:type="dxa"/>
            <w:shd w:val="clear" w:color="auto" w:fill="FFC000"/>
          </w:tcPr>
          <w:p w14:paraId="4F204992" w14:textId="77777777" w:rsidR="00061AD6" w:rsidRPr="00E65B14" w:rsidRDefault="00061AD6" w:rsidP="00C75025">
            <w:pPr>
              <w:jc w:val="center"/>
              <w:rPr>
                <w:b/>
                <w:bCs/>
              </w:rPr>
            </w:pPr>
            <w:r>
              <w:rPr>
                <w:b/>
                <w:bCs/>
              </w:rPr>
              <w:t>#</w:t>
            </w:r>
          </w:p>
        </w:tc>
        <w:tc>
          <w:tcPr>
            <w:tcW w:w="2408" w:type="dxa"/>
            <w:shd w:val="clear" w:color="auto" w:fill="FFC000"/>
            <w:vAlign w:val="center"/>
            <w:hideMark/>
          </w:tcPr>
          <w:p w14:paraId="24B35755" w14:textId="77777777" w:rsidR="00061AD6" w:rsidRPr="00E65B14" w:rsidRDefault="00061AD6" w:rsidP="00C75025">
            <w:pPr>
              <w:jc w:val="center"/>
              <w:rPr>
                <w:b/>
                <w:bCs/>
              </w:rPr>
            </w:pPr>
            <w:r w:rsidRPr="00E65B14">
              <w:rPr>
                <w:b/>
                <w:bCs/>
              </w:rPr>
              <w:t>Module</w:t>
            </w:r>
          </w:p>
        </w:tc>
        <w:tc>
          <w:tcPr>
            <w:tcW w:w="0" w:type="auto"/>
            <w:shd w:val="clear" w:color="auto" w:fill="FFC000"/>
            <w:vAlign w:val="center"/>
            <w:hideMark/>
          </w:tcPr>
          <w:p w14:paraId="0F2A23EF" w14:textId="77777777" w:rsidR="00061AD6" w:rsidRPr="00E65B14" w:rsidRDefault="00061AD6" w:rsidP="00C75025">
            <w:pPr>
              <w:jc w:val="center"/>
              <w:rPr>
                <w:b/>
                <w:bCs/>
              </w:rPr>
            </w:pPr>
            <w:r w:rsidRPr="00E65B14">
              <w:rPr>
                <w:b/>
                <w:bCs/>
              </w:rPr>
              <w:t>Screen Name</w:t>
            </w:r>
          </w:p>
        </w:tc>
        <w:tc>
          <w:tcPr>
            <w:tcW w:w="0" w:type="auto"/>
            <w:shd w:val="clear" w:color="auto" w:fill="FFC000"/>
            <w:vAlign w:val="center"/>
            <w:hideMark/>
          </w:tcPr>
          <w:p w14:paraId="5EB1494F" w14:textId="77777777" w:rsidR="00061AD6" w:rsidRPr="00E65B14" w:rsidRDefault="00061AD6" w:rsidP="00C75025">
            <w:pPr>
              <w:jc w:val="center"/>
              <w:rPr>
                <w:b/>
                <w:bCs/>
              </w:rPr>
            </w:pPr>
            <w:r w:rsidRPr="00E65B14">
              <w:rPr>
                <w:b/>
                <w:bCs/>
              </w:rPr>
              <w:t>Description</w:t>
            </w:r>
          </w:p>
        </w:tc>
        <w:tc>
          <w:tcPr>
            <w:tcW w:w="0" w:type="auto"/>
            <w:shd w:val="clear" w:color="auto" w:fill="FFC000"/>
            <w:vAlign w:val="center"/>
            <w:hideMark/>
          </w:tcPr>
          <w:p w14:paraId="52565276" w14:textId="77777777" w:rsidR="00061AD6" w:rsidRPr="00E65B14" w:rsidRDefault="00061AD6" w:rsidP="00C75025">
            <w:pPr>
              <w:jc w:val="center"/>
              <w:rPr>
                <w:b/>
                <w:bCs/>
              </w:rPr>
            </w:pPr>
            <w:r w:rsidRPr="00E65B14">
              <w:rPr>
                <w:b/>
                <w:bCs/>
              </w:rPr>
              <w:t>User Type</w:t>
            </w:r>
          </w:p>
        </w:tc>
      </w:tr>
      <w:tr w:rsidR="00061AD6" w:rsidRPr="00E65B14" w14:paraId="422AE41F" w14:textId="77777777" w:rsidTr="00C75025">
        <w:tc>
          <w:tcPr>
            <w:tcW w:w="625" w:type="dxa"/>
          </w:tcPr>
          <w:p w14:paraId="0B2D2206" w14:textId="77777777" w:rsidR="00061AD6" w:rsidRPr="00EA0522" w:rsidRDefault="00061AD6">
            <w:pPr>
              <w:pStyle w:val="ListParagraph"/>
              <w:numPr>
                <w:ilvl w:val="0"/>
                <w:numId w:val="98"/>
              </w:numPr>
              <w:spacing w:after="160" w:line="259" w:lineRule="auto"/>
            </w:pPr>
          </w:p>
        </w:tc>
        <w:tc>
          <w:tcPr>
            <w:tcW w:w="2408" w:type="dxa"/>
            <w:vAlign w:val="center"/>
            <w:hideMark/>
          </w:tcPr>
          <w:p w14:paraId="5D7F0590" w14:textId="77777777" w:rsidR="00061AD6" w:rsidRPr="00E65B14" w:rsidRDefault="00061AD6" w:rsidP="00C75025">
            <w:r w:rsidRPr="00E65B14">
              <w:rPr>
                <w:b/>
                <w:bCs/>
              </w:rPr>
              <w:t>Scheme Formulation</w:t>
            </w:r>
          </w:p>
        </w:tc>
        <w:tc>
          <w:tcPr>
            <w:tcW w:w="0" w:type="auto"/>
            <w:vAlign w:val="center"/>
            <w:hideMark/>
          </w:tcPr>
          <w:p w14:paraId="6D0546CB" w14:textId="77777777" w:rsidR="00061AD6" w:rsidRPr="00E65B14" w:rsidRDefault="00061AD6" w:rsidP="00C75025">
            <w:r w:rsidRPr="00E65B14">
              <w:t>AI Scheme Designer</w:t>
            </w:r>
          </w:p>
        </w:tc>
        <w:tc>
          <w:tcPr>
            <w:tcW w:w="0" w:type="auto"/>
            <w:vAlign w:val="center"/>
            <w:hideMark/>
          </w:tcPr>
          <w:p w14:paraId="7E79BFA5" w14:textId="77777777" w:rsidR="00061AD6" w:rsidRPr="00E65B14" w:rsidRDefault="00061AD6" w:rsidP="00C75025">
            <w:r w:rsidRPr="00E65B14">
              <w:t xml:space="preserve">AI-powered scheme creation interface </w:t>
            </w:r>
            <w:r w:rsidRPr="00E65B14">
              <w:rPr>
                <w:rFonts w:ascii="Arial" w:hAnsi="Arial" w:cs="Arial"/>
              </w:rPr>
              <w:t>​</w:t>
            </w:r>
          </w:p>
        </w:tc>
        <w:tc>
          <w:tcPr>
            <w:tcW w:w="0" w:type="auto"/>
            <w:vAlign w:val="center"/>
            <w:hideMark/>
          </w:tcPr>
          <w:p w14:paraId="1FBA1E58" w14:textId="77777777" w:rsidR="00061AD6" w:rsidRPr="00E65B14" w:rsidRDefault="00061AD6" w:rsidP="00C75025">
            <w:r w:rsidRPr="00E65B14">
              <w:t>Policy Maker</w:t>
            </w:r>
          </w:p>
        </w:tc>
      </w:tr>
      <w:tr w:rsidR="00061AD6" w:rsidRPr="00E65B14" w14:paraId="4D3387CC" w14:textId="77777777" w:rsidTr="00C75025">
        <w:tc>
          <w:tcPr>
            <w:tcW w:w="625" w:type="dxa"/>
          </w:tcPr>
          <w:p w14:paraId="027E3E0D" w14:textId="77777777" w:rsidR="00061AD6" w:rsidRPr="00E65B14" w:rsidRDefault="00061AD6">
            <w:pPr>
              <w:pStyle w:val="ListParagraph"/>
              <w:numPr>
                <w:ilvl w:val="0"/>
                <w:numId w:val="98"/>
              </w:numPr>
              <w:spacing w:after="160" w:line="259" w:lineRule="auto"/>
            </w:pPr>
          </w:p>
        </w:tc>
        <w:tc>
          <w:tcPr>
            <w:tcW w:w="2408" w:type="dxa"/>
            <w:vAlign w:val="center"/>
            <w:hideMark/>
          </w:tcPr>
          <w:p w14:paraId="401F2275" w14:textId="77777777" w:rsidR="00061AD6" w:rsidRPr="00E65B14" w:rsidRDefault="00061AD6" w:rsidP="00C75025"/>
        </w:tc>
        <w:tc>
          <w:tcPr>
            <w:tcW w:w="0" w:type="auto"/>
            <w:vAlign w:val="center"/>
            <w:hideMark/>
          </w:tcPr>
          <w:p w14:paraId="0579C305" w14:textId="77777777" w:rsidR="00061AD6" w:rsidRPr="00E65B14" w:rsidRDefault="00061AD6" w:rsidP="00C75025">
            <w:r w:rsidRPr="00E65B14">
              <w:t>Demographic Analysis</w:t>
            </w:r>
          </w:p>
        </w:tc>
        <w:tc>
          <w:tcPr>
            <w:tcW w:w="0" w:type="auto"/>
            <w:vAlign w:val="center"/>
            <w:hideMark/>
          </w:tcPr>
          <w:p w14:paraId="2B3B3923" w14:textId="77777777" w:rsidR="00061AD6" w:rsidRPr="00E65B14" w:rsidRDefault="00061AD6" w:rsidP="00C75025">
            <w:r w:rsidRPr="00E65B14">
              <w:t xml:space="preserve">Population segmentation visualization </w:t>
            </w:r>
            <w:r w:rsidRPr="00E65B14">
              <w:rPr>
                <w:rFonts w:ascii="Arial" w:hAnsi="Arial" w:cs="Arial"/>
              </w:rPr>
              <w:t>​</w:t>
            </w:r>
          </w:p>
        </w:tc>
        <w:tc>
          <w:tcPr>
            <w:tcW w:w="0" w:type="auto"/>
            <w:vAlign w:val="center"/>
            <w:hideMark/>
          </w:tcPr>
          <w:p w14:paraId="1A0BAE89" w14:textId="77777777" w:rsidR="00061AD6" w:rsidRPr="00E65B14" w:rsidRDefault="00061AD6" w:rsidP="00C75025">
            <w:r w:rsidRPr="00E65B14">
              <w:t>Policy Analyst</w:t>
            </w:r>
          </w:p>
        </w:tc>
      </w:tr>
      <w:tr w:rsidR="00061AD6" w:rsidRPr="00E65B14" w14:paraId="42FD35E4" w14:textId="77777777" w:rsidTr="00C75025">
        <w:tc>
          <w:tcPr>
            <w:tcW w:w="625" w:type="dxa"/>
          </w:tcPr>
          <w:p w14:paraId="4CED88A2" w14:textId="77777777" w:rsidR="00061AD6" w:rsidRPr="00E65B14" w:rsidRDefault="00061AD6">
            <w:pPr>
              <w:pStyle w:val="ListParagraph"/>
              <w:numPr>
                <w:ilvl w:val="0"/>
                <w:numId w:val="98"/>
              </w:numPr>
              <w:spacing w:after="160" w:line="259" w:lineRule="auto"/>
            </w:pPr>
          </w:p>
        </w:tc>
        <w:tc>
          <w:tcPr>
            <w:tcW w:w="2408" w:type="dxa"/>
            <w:vAlign w:val="center"/>
            <w:hideMark/>
          </w:tcPr>
          <w:p w14:paraId="4F9F7B6D" w14:textId="77777777" w:rsidR="00061AD6" w:rsidRPr="00E65B14" w:rsidRDefault="00061AD6" w:rsidP="00C75025"/>
        </w:tc>
        <w:tc>
          <w:tcPr>
            <w:tcW w:w="0" w:type="auto"/>
            <w:vAlign w:val="center"/>
            <w:hideMark/>
          </w:tcPr>
          <w:p w14:paraId="344EF6DD" w14:textId="77777777" w:rsidR="00061AD6" w:rsidRPr="00E65B14" w:rsidRDefault="00061AD6" w:rsidP="00C75025">
            <w:r w:rsidRPr="00E65B14">
              <w:t>Clustering Visualization</w:t>
            </w:r>
          </w:p>
        </w:tc>
        <w:tc>
          <w:tcPr>
            <w:tcW w:w="0" w:type="auto"/>
            <w:vAlign w:val="center"/>
            <w:hideMark/>
          </w:tcPr>
          <w:p w14:paraId="54615633" w14:textId="77777777" w:rsidR="00061AD6" w:rsidRPr="00E65B14" w:rsidRDefault="00061AD6" w:rsidP="00C75025">
            <w:r w:rsidRPr="00E65B14">
              <w:t xml:space="preserve">Underserved population groups </w:t>
            </w:r>
            <w:r w:rsidRPr="00E65B14">
              <w:rPr>
                <w:rFonts w:ascii="Arial" w:hAnsi="Arial" w:cs="Arial"/>
              </w:rPr>
              <w:t>​</w:t>
            </w:r>
          </w:p>
        </w:tc>
        <w:tc>
          <w:tcPr>
            <w:tcW w:w="0" w:type="auto"/>
            <w:vAlign w:val="center"/>
            <w:hideMark/>
          </w:tcPr>
          <w:p w14:paraId="3534BB2B" w14:textId="77777777" w:rsidR="00061AD6" w:rsidRPr="00E65B14" w:rsidRDefault="00061AD6" w:rsidP="00C75025">
            <w:r w:rsidRPr="00E65B14">
              <w:t>Data Scientist</w:t>
            </w:r>
          </w:p>
        </w:tc>
      </w:tr>
      <w:tr w:rsidR="00061AD6" w:rsidRPr="00E65B14" w14:paraId="0969D45A" w14:textId="77777777" w:rsidTr="00C75025">
        <w:tc>
          <w:tcPr>
            <w:tcW w:w="625" w:type="dxa"/>
          </w:tcPr>
          <w:p w14:paraId="07093A6F" w14:textId="77777777" w:rsidR="00061AD6" w:rsidRPr="00E65B14" w:rsidRDefault="00061AD6">
            <w:pPr>
              <w:pStyle w:val="ListParagraph"/>
              <w:numPr>
                <w:ilvl w:val="0"/>
                <w:numId w:val="98"/>
              </w:numPr>
              <w:spacing w:after="160" w:line="259" w:lineRule="auto"/>
            </w:pPr>
          </w:p>
        </w:tc>
        <w:tc>
          <w:tcPr>
            <w:tcW w:w="2408" w:type="dxa"/>
            <w:vAlign w:val="center"/>
            <w:hideMark/>
          </w:tcPr>
          <w:p w14:paraId="08135632" w14:textId="77777777" w:rsidR="00061AD6" w:rsidRPr="00E65B14" w:rsidRDefault="00061AD6" w:rsidP="00C75025"/>
        </w:tc>
        <w:tc>
          <w:tcPr>
            <w:tcW w:w="0" w:type="auto"/>
            <w:vAlign w:val="center"/>
            <w:hideMark/>
          </w:tcPr>
          <w:p w14:paraId="68DE7389" w14:textId="77777777" w:rsidR="00061AD6" w:rsidRPr="00E65B14" w:rsidRDefault="00061AD6" w:rsidP="00C75025">
            <w:r w:rsidRPr="00E65B14">
              <w:t>Budget Optimization Simulator</w:t>
            </w:r>
          </w:p>
        </w:tc>
        <w:tc>
          <w:tcPr>
            <w:tcW w:w="0" w:type="auto"/>
            <w:vAlign w:val="center"/>
            <w:hideMark/>
          </w:tcPr>
          <w:p w14:paraId="39033187" w14:textId="77777777" w:rsidR="00061AD6" w:rsidRPr="00E65B14" w:rsidRDefault="00061AD6" w:rsidP="00C75025">
            <w:r w:rsidRPr="00E65B14">
              <w:t xml:space="preserve">Simulate scheme budget scenarios </w:t>
            </w:r>
            <w:r w:rsidRPr="00E65B14">
              <w:rPr>
                <w:rFonts w:ascii="Arial" w:hAnsi="Arial" w:cs="Arial"/>
              </w:rPr>
              <w:t>​</w:t>
            </w:r>
          </w:p>
        </w:tc>
        <w:tc>
          <w:tcPr>
            <w:tcW w:w="0" w:type="auto"/>
            <w:vAlign w:val="center"/>
            <w:hideMark/>
          </w:tcPr>
          <w:p w14:paraId="4A8FCAF4" w14:textId="77777777" w:rsidR="00061AD6" w:rsidRPr="00E65B14" w:rsidRDefault="00061AD6" w:rsidP="00C75025">
            <w:r w:rsidRPr="00E65B14">
              <w:t>Finance Officer</w:t>
            </w:r>
          </w:p>
        </w:tc>
      </w:tr>
      <w:tr w:rsidR="00061AD6" w:rsidRPr="00E65B14" w14:paraId="48B5C08D" w14:textId="77777777" w:rsidTr="00C75025">
        <w:tc>
          <w:tcPr>
            <w:tcW w:w="625" w:type="dxa"/>
          </w:tcPr>
          <w:p w14:paraId="3C042EC7" w14:textId="77777777" w:rsidR="00061AD6" w:rsidRPr="00E65B14" w:rsidRDefault="00061AD6">
            <w:pPr>
              <w:pStyle w:val="ListParagraph"/>
              <w:numPr>
                <w:ilvl w:val="0"/>
                <w:numId w:val="98"/>
              </w:numPr>
              <w:spacing w:after="160" w:line="259" w:lineRule="auto"/>
            </w:pPr>
          </w:p>
        </w:tc>
        <w:tc>
          <w:tcPr>
            <w:tcW w:w="2408" w:type="dxa"/>
            <w:vAlign w:val="center"/>
            <w:hideMark/>
          </w:tcPr>
          <w:p w14:paraId="078356F9" w14:textId="77777777" w:rsidR="00061AD6" w:rsidRPr="00E65B14" w:rsidRDefault="00061AD6" w:rsidP="00C75025"/>
        </w:tc>
        <w:tc>
          <w:tcPr>
            <w:tcW w:w="0" w:type="auto"/>
            <w:vAlign w:val="center"/>
            <w:hideMark/>
          </w:tcPr>
          <w:p w14:paraId="54AC374B" w14:textId="77777777" w:rsidR="00061AD6" w:rsidRPr="00E65B14" w:rsidRDefault="00061AD6" w:rsidP="00C75025">
            <w:r w:rsidRPr="00E65B14">
              <w:t>Predictive Impact Model</w:t>
            </w:r>
          </w:p>
        </w:tc>
        <w:tc>
          <w:tcPr>
            <w:tcW w:w="0" w:type="auto"/>
            <w:vAlign w:val="center"/>
            <w:hideMark/>
          </w:tcPr>
          <w:p w14:paraId="6DD211DC" w14:textId="77777777" w:rsidR="00061AD6" w:rsidRPr="00E65B14" w:rsidRDefault="00061AD6" w:rsidP="00C75025">
            <w:r w:rsidRPr="00E65B14">
              <w:t xml:space="preserve">Forecast scheme outcomes </w:t>
            </w:r>
            <w:r w:rsidRPr="00E65B14">
              <w:rPr>
                <w:rFonts w:ascii="Arial" w:hAnsi="Arial" w:cs="Arial"/>
              </w:rPr>
              <w:t>​</w:t>
            </w:r>
          </w:p>
        </w:tc>
        <w:tc>
          <w:tcPr>
            <w:tcW w:w="0" w:type="auto"/>
            <w:vAlign w:val="center"/>
            <w:hideMark/>
          </w:tcPr>
          <w:p w14:paraId="2F04080E" w14:textId="77777777" w:rsidR="00061AD6" w:rsidRPr="00E65B14" w:rsidRDefault="00061AD6" w:rsidP="00C75025">
            <w:r w:rsidRPr="00E65B14">
              <w:t>Policy Analyst</w:t>
            </w:r>
          </w:p>
        </w:tc>
      </w:tr>
      <w:tr w:rsidR="00061AD6" w:rsidRPr="00E65B14" w14:paraId="675B1339" w14:textId="77777777" w:rsidTr="00C75025">
        <w:tc>
          <w:tcPr>
            <w:tcW w:w="625" w:type="dxa"/>
          </w:tcPr>
          <w:p w14:paraId="7FA8B54A" w14:textId="77777777" w:rsidR="00061AD6" w:rsidRPr="00E65B14" w:rsidRDefault="00061AD6">
            <w:pPr>
              <w:pStyle w:val="ListParagraph"/>
              <w:numPr>
                <w:ilvl w:val="0"/>
                <w:numId w:val="98"/>
              </w:numPr>
              <w:spacing w:after="160" w:line="259" w:lineRule="auto"/>
            </w:pPr>
          </w:p>
        </w:tc>
        <w:tc>
          <w:tcPr>
            <w:tcW w:w="2408" w:type="dxa"/>
            <w:vAlign w:val="center"/>
            <w:hideMark/>
          </w:tcPr>
          <w:p w14:paraId="063FD072" w14:textId="77777777" w:rsidR="00061AD6" w:rsidRPr="00E65B14" w:rsidRDefault="00061AD6" w:rsidP="00C75025"/>
        </w:tc>
        <w:tc>
          <w:tcPr>
            <w:tcW w:w="0" w:type="auto"/>
            <w:vAlign w:val="center"/>
            <w:hideMark/>
          </w:tcPr>
          <w:p w14:paraId="592C62EE" w14:textId="77777777" w:rsidR="00061AD6" w:rsidRPr="00E65B14" w:rsidRDefault="00061AD6" w:rsidP="00C75025">
            <w:r w:rsidRPr="00E65B14">
              <w:t>Scheme Evolution Recommendations</w:t>
            </w:r>
          </w:p>
        </w:tc>
        <w:tc>
          <w:tcPr>
            <w:tcW w:w="0" w:type="auto"/>
            <w:vAlign w:val="center"/>
            <w:hideMark/>
          </w:tcPr>
          <w:p w14:paraId="16DC232C" w14:textId="77777777" w:rsidR="00061AD6" w:rsidRPr="00E65B14" w:rsidRDefault="00061AD6" w:rsidP="00C75025">
            <w:r w:rsidRPr="00E65B14">
              <w:t xml:space="preserve">AI-driven improvement suggestions </w:t>
            </w:r>
            <w:r w:rsidRPr="00E65B14">
              <w:rPr>
                <w:rFonts w:ascii="Arial" w:hAnsi="Arial" w:cs="Arial"/>
              </w:rPr>
              <w:t>​</w:t>
            </w:r>
          </w:p>
        </w:tc>
        <w:tc>
          <w:tcPr>
            <w:tcW w:w="0" w:type="auto"/>
            <w:vAlign w:val="center"/>
            <w:hideMark/>
          </w:tcPr>
          <w:p w14:paraId="163E193E" w14:textId="77777777" w:rsidR="00061AD6" w:rsidRPr="00E65B14" w:rsidRDefault="00061AD6" w:rsidP="00C75025">
            <w:r w:rsidRPr="00E65B14">
              <w:t>Policy Maker</w:t>
            </w:r>
          </w:p>
        </w:tc>
      </w:tr>
      <w:tr w:rsidR="00061AD6" w:rsidRPr="00E65B14" w14:paraId="136623B6" w14:textId="77777777" w:rsidTr="00C75025">
        <w:tc>
          <w:tcPr>
            <w:tcW w:w="625" w:type="dxa"/>
          </w:tcPr>
          <w:p w14:paraId="2BFD5849" w14:textId="77777777" w:rsidR="00061AD6" w:rsidRPr="00E65B14" w:rsidRDefault="00061AD6">
            <w:pPr>
              <w:pStyle w:val="ListParagraph"/>
              <w:numPr>
                <w:ilvl w:val="0"/>
                <w:numId w:val="98"/>
              </w:numPr>
              <w:spacing w:after="160" w:line="259" w:lineRule="auto"/>
            </w:pPr>
          </w:p>
        </w:tc>
        <w:tc>
          <w:tcPr>
            <w:tcW w:w="2408" w:type="dxa"/>
            <w:vAlign w:val="center"/>
            <w:hideMark/>
          </w:tcPr>
          <w:p w14:paraId="3130B58C" w14:textId="77777777" w:rsidR="00061AD6" w:rsidRPr="00E65B14" w:rsidRDefault="00061AD6" w:rsidP="00C75025"/>
        </w:tc>
        <w:tc>
          <w:tcPr>
            <w:tcW w:w="0" w:type="auto"/>
            <w:vAlign w:val="center"/>
            <w:hideMark/>
          </w:tcPr>
          <w:p w14:paraId="34B18B36" w14:textId="77777777" w:rsidR="00061AD6" w:rsidRPr="00E65B14" w:rsidRDefault="00061AD6" w:rsidP="00C75025">
            <w:r w:rsidRPr="00E65B14">
              <w:t>Target Population Identifier</w:t>
            </w:r>
          </w:p>
        </w:tc>
        <w:tc>
          <w:tcPr>
            <w:tcW w:w="0" w:type="auto"/>
            <w:vAlign w:val="center"/>
            <w:hideMark/>
          </w:tcPr>
          <w:p w14:paraId="1A3657CF" w14:textId="77777777" w:rsidR="00061AD6" w:rsidRPr="00E65B14" w:rsidRDefault="00061AD6" w:rsidP="00C75025">
            <w:r w:rsidRPr="00E65B14">
              <w:t xml:space="preserve">AI-based beneficiary targeting </w:t>
            </w:r>
            <w:r w:rsidRPr="00E65B14">
              <w:rPr>
                <w:rFonts w:ascii="Arial" w:hAnsi="Arial" w:cs="Arial"/>
              </w:rPr>
              <w:t>​</w:t>
            </w:r>
          </w:p>
        </w:tc>
        <w:tc>
          <w:tcPr>
            <w:tcW w:w="0" w:type="auto"/>
            <w:vAlign w:val="center"/>
            <w:hideMark/>
          </w:tcPr>
          <w:p w14:paraId="31D354BA" w14:textId="77777777" w:rsidR="00061AD6" w:rsidRPr="00E65B14" w:rsidRDefault="00061AD6" w:rsidP="00C75025">
            <w:r w:rsidRPr="00E65B14">
              <w:t>Policy Analyst</w:t>
            </w:r>
          </w:p>
        </w:tc>
      </w:tr>
      <w:tr w:rsidR="00061AD6" w:rsidRPr="00E65B14" w14:paraId="4D73E298" w14:textId="77777777" w:rsidTr="00C75025">
        <w:tc>
          <w:tcPr>
            <w:tcW w:w="625" w:type="dxa"/>
          </w:tcPr>
          <w:p w14:paraId="5074C32D" w14:textId="77777777" w:rsidR="00061AD6" w:rsidRPr="00EA0522" w:rsidRDefault="00061AD6">
            <w:pPr>
              <w:pStyle w:val="ListParagraph"/>
              <w:numPr>
                <w:ilvl w:val="0"/>
                <w:numId w:val="98"/>
              </w:numPr>
              <w:spacing w:after="160" w:line="259" w:lineRule="auto"/>
            </w:pPr>
          </w:p>
        </w:tc>
        <w:tc>
          <w:tcPr>
            <w:tcW w:w="2408" w:type="dxa"/>
            <w:vAlign w:val="center"/>
            <w:hideMark/>
          </w:tcPr>
          <w:p w14:paraId="2A7068D2" w14:textId="77777777" w:rsidR="00061AD6" w:rsidRPr="00E65B14" w:rsidRDefault="00061AD6" w:rsidP="00C75025">
            <w:r w:rsidRPr="00E65B14">
              <w:rPr>
                <w:b/>
                <w:bCs/>
              </w:rPr>
              <w:t>GenAI Use Cases</w:t>
            </w:r>
          </w:p>
        </w:tc>
        <w:tc>
          <w:tcPr>
            <w:tcW w:w="0" w:type="auto"/>
            <w:vAlign w:val="center"/>
            <w:hideMark/>
          </w:tcPr>
          <w:p w14:paraId="3572011A" w14:textId="77777777" w:rsidR="00061AD6" w:rsidRPr="00E65B14" w:rsidRDefault="00061AD6" w:rsidP="00C75025">
            <w:r w:rsidRPr="00E65B14">
              <w:t>Natural Language Query</w:t>
            </w:r>
          </w:p>
        </w:tc>
        <w:tc>
          <w:tcPr>
            <w:tcW w:w="0" w:type="auto"/>
            <w:vAlign w:val="center"/>
            <w:hideMark/>
          </w:tcPr>
          <w:p w14:paraId="71A120DA" w14:textId="77777777" w:rsidR="00061AD6" w:rsidRPr="00E65B14" w:rsidRDefault="00061AD6" w:rsidP="00C75025">
            <w:r w:rsidRPr="00E65B14">
              <w:t xml:space="preserve">Policy analysis through NLP </w:t>
            </w:r>
            <w:r w:rsidRPr="00E65B14">
              <w:rPr>
                <w:rFonts w:ascii="Arial" w:hAnsi="Arial" w:cs="Arial"/>
              </w:rPr>
              <w:t>​</w:t>
            </w:r>
          </w:p>
        </w:tc>
        <w:tc>
          <w:tcPr>
            <w:tcW w:w="0" w:type="auto"/>
            <w:vAlign w:val="center"/>
            <w:hideMark/>
          </w:tcPr>
          <w:p w14:paraId="4D76464D" w14:textId="77777777" w:rsidR="00061AD6" w:rsidRPr="00E65B14" w:rsidRDefault="00061AD6" w:rsidP="00C75025">
            <w:r w:rsidRPr="00E65B14">
              <w:t>Department User</w:t>
            </w:r>
          </w:p>
        </w:tc>
      </w:tr>
      <w:tr w:rsidR="00061AD6" w:rsidRPr="00E65B14" w14:paraId="4D1FF85C" w14:textId="77777777" w:rsidTr="00C75025">
        <w:tc>
          <w:tcPr>
            <w:tcW w:w="625" w:type="dxa"/>
          </w:tcPr>
          <w:p w14:paraId="71C8CD43" w14:textId="77777777" w:rsidR="00061AD6" w:rsidRPr="00E65B14" w:rsidRDefault="00061AD6">
            <w:pPr>
              <w:pStyle w:val="ListParagraph"/>
              <w:numPr>
                <w:ilvl w:val="0"/>
                <w:numId w:val="98"/>
              </w:numPr>
              <w:spacing w:after="160" w:line="259" w:lineRule="auto"/>
            </w:pPr>
          </w:p>
        </w:tc>
        <w:tc>
          <w:tcPr>
            <w:tcW w:w="2408" w:type="dxa"/>
            <w:vAlign w:val="center"/>
            <w:hideMark/>
          </w:tcPr>
          <w:p w14:paraId="3F7780B2" w14:textId="77777777" w:rsidR="00061AD6" w:rsidRPr="00E65B14" w:rsidRDefault="00061AD6" w:rsidP="00C75025"/>
        </w:tc>
        <w:tc>
          <w:tcPr>
            <w:tcW w:w="0" w:type="auto"/>
            <w:vAlign w:val="center"/>
            <w:hideMark/>
          </w:tcPr>
          <w:p w14:paraId="66910228" w14:textId="77777777" w:rsidR="00061AD6" w:rsidRPr="00E65B14" w:rsidRDefault="00061AD6" w:rsidP="00C75025">
            <w:r w:rsidRPr="00E65B14">
              <w:t>Automated Rule Generation</w:t>
            </w:r>
          </w:p>
        </w:tc>
        <w:tc>
          <w:tcPr>
            <w:tcW w:w="0" w:type="auto"/>
            <w:vAlign w:val="center"/>
            <w:hideMark/>
          </w:tcPr>
          <w:p w14:paraId="640C9C09" w14:textId="77777777" w:rsidR="00061AD6" w:rsidRPr="00E65B14" w:rsidRDefault="00061AD6" w:rsidP="00C75025">
            <w:r w:rsidRPr="00E65B14">
              <w:t xml:space="preserve">Generate eligibility rules from documents </w:t>
            </w:r>
            <w:r w:rsidRPr="00E65B14">
              <w:rPr>
                <w:rFonts w:ascii="Arial" w:hAnsi="Arial" w:cs="Arial"/>
              </w:rPr>
              <w:t>​</w:t>
            </w:r>
          </w:p>
        </w:tc>
        <w:tc>
          <w:tcPr>
            <w:tcW w:w="0" w:type="auto"/>
            <w:vAlign w:val="center"/>
            <w:hideMark/>
          </w:tcPr>
          <w:p w14:paraId="52CAE780" w14:textId="77777777" w:rsidR="00061AD6" w:rsidRPr="00E65B14" w:rsidRDefault="00061AD6" w:rsidP="00C75025">
            <w:r w:rsidRPr="00E65B14">
              <w:t>Scheme Manager</w:t>
            </w:r>
          </w:p>
        </w:tc>
      </w:tr>
      <w:tr w:rsidR="00061AD6" w:rsidRPr="00E65B14" w14:paraId="2049C62B" w14:textId="77777777" w:rsidTr="00C75025">
        <w:tc>
          <w:tcPr>
            <w:tcW w:w="625" w:type="dxa"/>
          </w:tcPr>
          <w:p w14:paraId="5E87B99C" w14:textId="77777777" w:rsidR="00061AD6" w:rsidRPr="00E65B14" w:rsidRDefault="00061AD6">
            <w:pPr>
              <w:pStyle w:val="ListParagraph"/>
              <w:numPr>
                <w:ilvl w:val="0"/>
                <w:numId w:val="98"/>
              </w:numPr>
              <w:spacing w:after="160" w:line="259" w:lineRule="auto"/>
            </w:pPr>
          </w:p>
        </w:tc>
        <w:tc>
          <w:tcPr>
            <w:tcW w:w="2408" w:type="dxa"/>
            <w:vAlign w:val="center"/>
            <w:hideMark/>
          </w:tcPr>
          <w:p w14:paraId="17E88DDC" w14:textId="77777777" w:rsidR="00061AD6" w:rsidRPr="00E65B14" w:rsidRDefault="00061AD6" w:rsidP="00C75025"/>
        </w:tc>
        <w:tc>
          <w:tcPr>
            <w:tcW w:w="0" w:type="auto"/>
            <w:vAlign w:val="center"/>
            <w:hideMark/>
          </w:tcPr>
          <w:p w14:paraId="4F96F1E2" w14:textId="77777777" w:rsidR="00061AD6" w:rsidRPr="00E65B14" w:rsidRDefault="00061AD6" w:rsidP="00C75025">
            <w:r w:rsidRPr="00E65B14">
              <w:t>GenAI Chatbot Interface</w:t>
            </w:r>
          </w:p>
        </w:tc>
        <w:tc>
          <w:tcPr>
            <w:tcW w:w="0" w:type="auto"/>
            <w:vAlign w:val="center"/>
            <w:hideMark/>
          </w:tcPr>
          <w:p w14:paraId="6CCA5772" w14:textId="77777777" w:rsidR="00061AD6" w:rsidRPr="00E65B14" w:rsidRDefault="00061AD6" w:rsidP="00C75025">
            <w:r w:rsidRPr="00E65B14">
              <w:t xml:space="preserve">Intelligent citizen assistance </w:t>
            </w:r>
            <w:r w:rsidRPr="00E65B14">
              <w:rPr>
                <w:rFonts w:ascii="Arial" w:hAnsi="Arial" w:cs="Arial"/>
              </w:rPr>
              <w:t>​</w:t>
            </w:r>
          </w:p>
        </w:tc>
        <w:tc>
          <w:tcPr>
            <w:tcW w:w="0" w:type="auto"/>
            <w:vAlign w:val="center"/>
            <w:hideMark/>
          </w:tcPr>
          <w:p w14:paraId="2989A348" w14:textId="77777777" w:rsidR="00061AD6" w:rsidRPr="00E65B14" w:rsidRDefault="00061AD6" w:rsidP="00C75025">
            <w:r w:rsidRPr="00E65B14">
              <w:t>Support Staff</w:t>
            </w:r>
          </w:p>
        </w:tc>
      </w:tr>
      <w:tr w:rsidR="00061AD6" w:rsidRPr="00E65B14" w14:paraId="26EAF036" w14:textId="77777777" w:rsidTr="00C75025">
        <w:tc>
          <w:tcPr>
            <w:tcW w:w="625" w:type="dxa"/>
          </w:tcPr>
          <w:p w14:paraId="49441E43" w14:textId="77777777" w:rsidR="00061AD6" w:rsidRPr="00E65B14" w:rsidRDefault="00061AD6">
            <w:pPr>
              <w:pStyle w:val="ListParagraph"/>
              <w:numPr>
                <w:ilvl w:val="0"/>
                <w:numId w:val="98"/>
              </w:numPr>
              <w:spacing w:after="160" w:line="259" w:lineRule="auto"/>
            </w:pPr>
          </w:p>
        </w:tc>
        <w:tc>
          <w:tcPr>
            <w:tcW w:w="2408" w:type="dxa"/>
            <w:vAlign w:val="center"/>
            <w:hideMark/>
          </w:tcPr>
          <w:p w14:paraId="5549C47C" w14:textId="77777777" w:rsidR="00061AD6" w:rsidRPr="00E65B14" w:rsidRDefault="00061AD6" w:rsidP="00C75025"/>
        </w:tc>
        <w:tc>
          <w:tcPr>
            <w:tcW w:w="0" w:type="auto"/>
            <w:vAlign w:val="center"/>
            <w:hideMark/>
          </w:tcPr>
          <w:p w14:paraId="0A03A237" w14:textId="77777777" w:rsidR="00061AD6" w:rsidRPr="00E65B14" w:rsidRDefault="00061AD6" w:rsidP="00C75025">
            <w:r w:rsidRPr="00E65B14">
              <w:t>GenAI Model Management</w:t>
            </w:r>
          </w:p>
        </w:tc>
        <w:tc>
          <w:tcPr>
            <w:tcW w:w="0" w:type="auto"/>
            <w:vAlign w:val="center"/>
            <w:hideMark/>
          </w:tcPr>
          <w:p w14:paraId="4872D14D" w14:textId="77777777" w:rsidR="00061AD6" w:rsidRPr="00E65B14" w:rsidRDefault="00061AD6" w:rsidP="00C75025">
            <w:r w:rsidRPr="00E65B14">
              <w:t xml:space="preserve">Manage and monitor GenAI models </w:t>
            </w:r>
            <w:r w:rsidRPr="00E65B14">
              <w:rPr>
                <w:rFonts w:ascii="Arial" w:hAnsi="Arial" w:cs="Arial"/>
              </w:rPr>
              <w:t>​</w:t>
            </w:r>
          </w:p>
        </w:tc>
        <w:tc>
          <w:tcPr>
            <w:tcW w:w="0" w:type="auto"/>
            <w:vAlign w:val="center"/>
            <w:hideMark/>
          </w:tcPr>
          <w:p w14:paraId="77D44F16" w14:textId="77777777" w:rsidR="00061AD6" w:rsidRPr="00E65B14" w:rsidRDefault="00061AD6" w:rsidP="00C75025">
            <w:proofErr w:type="spellStart"/>
            <w:r w:rsidRPr="00E65B14">
              <w:t>MLOps</w:t>
            </w:r>
            <w:proofErr w:type="spellEnd"/>
            <w:r w:rsidRPr="00E65B14">
              <w:t xml:space="preserve"> Engineer</w:t>
            </w:r>
          </w:p>
        </w:tc>
      </w:tr>
      <w:tr w:rsidR="00061AD6" w:rsidRPr="00E65B14" w14:paraId="7548B837" w14:textId="77777777" w:rsidTr="00C75025">
        <w:tc>
          <w:tcPr>
            <w:tcW w:w="625" w:type="dxa"/>
          </w:tcPr>
          <w:p w14:paraId="1E0E0CC7" w14:textId="77777777" w:rsidR="00061AD6" w:rsidRPr="00EA0522" w:rsidRDefault="00061AD6">
            <w:pPr>
              <w:pStyle w:val="ListParagraph"/>
              <w:numPr>
                <w:ilvl w:val="0"/>
                <w:numId w:val="98"/>
              </w:numPr>
              <w:spacing w:after="160" w:line="259" w:lineRule="auto"/>
            </w:pPr>
          </w:p>
        </w:tc>
        <w:tc>
          <w:tcPr>
            <w:tcW w:w="2408" w:type="dxa"/>
            <w:vAlign w:val="center"/>
            <w:hideMark/>
          </w:tcPr>
          <w:p w14:paraId="1C0CFADF" w14:textId="77777777" w:rsidR="00061AD6" w:rsidRPr="00E65B14" w:rsidRDefault="00061AD6" w:rsidP="00C75025">
            <w:r w:rsidRPr="00E65B14">
              <w:rPr>
                <w:b/>
                <w:bCs/>
              </w:rPr>
              <w:t>Model Management</w:t>
            </w:r>
          </w:p>
        </w:tc>
        <w:tc>
          <w:tcPr>
            <w:tcW w:w="0" w:type="auto"/>
            <w:vAlign w:val="center"/>
            <w:hideMark/>
          </w:tcPr>
          <w:p w14:paraId="390108EA" w14:textId="77777777" w:rsidR="00061AD6" w:rsidRPr="00E65B14" w:rsidRDefault="00061AD6" w:rsidP="00C75025">
            <w:r w:rsidRPr="00E65B14">
              <w:t>Model Training Dashboard</w:t>
            </w:r>
          </w:p>
        </w:tc>
        <w:tc>
          <w:tcPr>
            <w:tcW w:w="0" w:type="auto"/>
            <w:vAlign w:val="center"/>
            <w:hideMark/>
          </w:tcPr>
          <w:p w14:paraId="77BFD2EB" w14:textId="77777777" w:rsidR="00061AD6" w:rsidRPr="00E65B14" w:rsidRDefault="00061AD6" w:rsidP="00C75025">
            <w:r w:rsidRPr="00E65B14">
              <w:t xml:space="preserve">Track ML model training </w:t>
            </w:r>
            <w:r w:rsidRPr="00E65B14">
              <w:rPr>
                <w:rFonts w:ascii="Arial" w:hAnsi="Arial" w:cs="Arial"/>
              </w:rPr>
              <w:t>​</w:t>
            </w:r>
          </w:p>
        </w:tc>
        <w:tc>
          <w:tcPr>
            <w:tcW w:w="0" w:type="auto"/>
            <w:vAlign w:val="center"/>
            <w:hideMark/>
          </w:tcPr>
          <w:p w14:paraId="150B8061" w14:textId="77777777" w:rsidR="00061AD6" w:rsidRPr="00E65B14" w:rsidRDefault="00061AD6" w:rsidP="00C75025">
            <w:r w:rsidRPr="00E65B14">
              <w:t>Data Scientist</w:t>
            </w:r>
          </w:p>
        </w:tc>
      </w:tr>
      <w:tr w:rsidR="00061AD6" w:rsidRPr="00E65B14" w14:paraId="7DE91948" w14:textId="77777777" w:rsidTr="00C75025">
        <w:tc>
          <w:tcPr>
            <w:tcW w:w="625" w:type="dxa"/>
          </w:tcPr>
          <w:p w14:paraId="01D011EA" w14:textId="77777777" w:rsidR="00061AD6" w:rsidRPr="00E65B14" w:rsidRDefault="00061AD6">
            <w:pPr>
              <w:pStyle w:val="ListParagraph"/>
              <w:numPr>
                <w:ilvl w:val="0"/>
                <w:numId w:val="98"/>
              </w:numPr>
              <w:spacing w:after="160" w:line="259" w:lineRule="auto"/>
            </w:pPr>
          </w:p>
        </w:tc>
        <w:tc>
          <w:tcPr>
            <w:tcW w:w="2408" w:type="dxa"/>
            <w:vAlign w:val="center"/>
            <w:hideMark/>
          </w:tcPr>
          <w:p w14:paraId="264C021F" w14:textId="77777777" w:rsidR="00061AD6" w:rsidRPr="00E65B14" w:rsidRDefault="00061AD6" w:rsidP="00C75025"/>
        </w:tc>
        <w:tc>
          <w:tcPr>
            <w:tcW w:w="0" w:type="auto"/>
            <w:vAlign w:val="center"/>
            <w:hideMark/>
          </w:tcPr>
          <w:p w14:paraId="4CFA1703" w14:textId="77777777" w:rsidR="00061AD6" w:rsidRPr="00E65B14" w:rsidRDefault="00061AD6" w:rsidP="00C75025">
            <w:r w:rsidRPr="00E65B14">
              <w:t>Model Performance Metrics</w:t>
            </w:r>
          </w:p>
        </w:tc>
        <w:tc>
          <w:tcPr>
            <w:tcW w:w="0" w:type="auto"/>
            <w:vAlign w:val="center"/>
            <w:hideMark/>
          </w:tcPr>
          <w:p w14:paraId="31519DF7" w14:textId="77777777" w:rsidR="00061AD6" w:rsidRPr="00E65B14" w:rsidRDefault="00061AD6" w:rsidP="00C75025">
            <w:r w:rsidRPr="00E65B14">
              <w:t xml:space="preserve">Accuracy, precision, recall metrics </w:t>
            </w:r>
            <w:r w:rsidRPr="00E65B14">
              <w:rPr>
                <w:rFonts w:ascii="Arial" w:hAnsi="Arial" w:cs="Arial"/>
              </w:rPr>
              <w:t>​</w:t>
            </w:r>
          </w:p>
        </w:tc>
        <w:tc>
          <w:tcPr>
            <w:tcW w:w="0" w:type="auto"/>
            <w:vAlign w:val="center"/>
            <w:hideMark/>
          </w:tcPr>
          <w:p w14:paraId="2325D856" w14:textId="77777777" w:rsidR="00061AD6" w:rsidRPr="00E65B14" w:rsidRDefault="00061AD6" w:rsidP="00C75025">
            <w:r w:rsidRPr="00E65B14">
              <w:t>Data Scientist</w:t>
            </w:r>
          </w:p>
        </w:tc>
      </w:tr>
      <w:tr w:rsidR="00061AD6" w:rsidRPr="00E65B14" w14:paraId="6D7DF590" w14:textId="77777777" w:rsidTr="00C75025">
        <w:tc>
          <w:tcPr>
            <w:tcW w:w="625" w:type="dxa"/>
          </w:tcPr>
          <w:p w14:paraId="727BC847" w14:textId="77777777" w:rsidR="00061AD6" w:rsidRPr="00E65B14" w:rsidRDefault="00061AD6">
            <w:pPr>
              <w:pStyle w:val="ListParagraph"/>
              <w:numPr>
                <w:ilvl w:val="0"/>
                <w:numId w:val="98"/>
              </w:numPr>
              <w:spacing w:after="160" w:line="259" w:lineRule="auto"/>
            </w:pPr>
          </w:p>
        </w:tc>
        <w:tc>
          <w:tcPr>
            <w:tcW w:w="2408" w:type="dxa"/>
            <w:vAlign w:val="center"/>
            <w:hideMark/>
          </w:tcPr>
          <w:p w14:paraId="11BF4601" w14:textId="77777777" w:rsidR="00061AD6" w:rsidRPr="00E65B14" w:rsidRDefault="00061AD6" w:rsidP="00C75025"/>
        </w:tc>
        <w:tc>
          <w:tcPr>
            <w:tcW w:w="0" w:type="auto"/>
            <w:vAlign w:val="center"/>
            <w:hideMark/>
          </w:tcPr>
          <w:p w14:paraId="71ED51BA" w14:textId="77777777" w:rsidR="00061AD6" w:rsidRPr="00E65B14" w:rsidRDefault="00061AD6" w:rsidP="00C75025">
            <w:r w:rsidRPr="00E65B14">
              <w:t>Model Deployment</w:t>
            </w:r>
          </w:p>
        </w:tc>
        <w:tc>
          <w:tcPr>
            <w:tcW w:w="0" w:type="auto"/>
            <w:vAlign w:val="center"/>
            <w:hideMark/>
          </w:tcPr>
          <w:p w14:paraId="386543B5" w14:textId="77777777" w:rsidR="00061AD6" w:rsidRPr="00E65B14" w:rsidRDefault="00061AD6" w:rsidP="00C75025">
            <w:r w:rsidRPr="00E65B14">
              <w:t xml:space="preserve">Deploy models to production </w:t>
            </w:r>
            <w:r w:rsidRPr="00E65B14">
              <w:rPr>
                <w:rFonts w:ascii="Arial" w:hAnsi="Arial" w:cs="Arial"/>
              </w:rPr>
              <w:t>​</w:t>
            </w:r>
          </w:p>
        </w:tc>
        <w:tc>
          <w:tcPr>
            <w:tcW w:w="0" w:type="auto"/>
            <w:vAlign w:val="center"/>
            <w:hideMark/>
          </w:tcPr>
          <w:p w14:paraId="1FE34941" w14:textId="77777777" w:rsidR="00061AD6" w:rsidRPr="00E65B14" w:rsidRDefault="00061AD6" w:rsidP="00C75025">
            <w:proofErr w:type="spellStart"/>
            <w:r w:rsidRPr="00E65B14">
              <w:t>MLOps</w:t>
            </w:r>
            <w:proofErr w:type="spellEnd"/>
            <w:r w:rsidRPr="00E65B14">
              <w:t xml:space="preserve"> Engineer</w:t>
            </w:r>
          </w:p>
        </w:tc>
      </w:tr>
      <w:tr w:rsidR="00061AD6" w:rsidRPr="00E65B14" w14:paraId="0C1556C8" w14:textId="77777777" w:rsidTr="00C75025">
        <w:tc>
          <w:tcPr>
            <w:tcW w:w="625" w:type="dxa"/>
          </w:tcPr>
          <w:p w14:paraId="144282F0" w14:textId="77777777" w:rsidR="00061AD6" w:rsidRPr="00E65B14" w:rsidRDefault="00061AD6">
            <w:pPr>
              <w:pStyle w:val="ListParagraph"/>
              <w:numPr>
                <w:ilvl w:val="0"/>
                <w:numId w:val="98"/>
              </w:numPr>
              <w:spacing w:after="160" w:line="259" w:lineRule="auto"/>
            </w:pPr>
          </w:p>
        </w:tc>
        <w:tc>
          <w:tcPr>
            <w:tcW w:w="2408" w:type="dxa"/>
            <w:vAlign w:val="center"/>
            <w:hideMark/>
          </w:tcPr>
          <w:p w14:paraId="56A5DAC6" w14:textId="77777777" w:rsidR="00061AD6" w:rsidRPr="00E65B14" w:rsidRDefault="00061AD6" w:rsidP="00C75025"/>
        </w:tc>
        <w:tc>
          <w:tcPr>
            <w:tcW w:w="0" w:type="auto"/>
            <w:vAlign w:val="center"/>
            <w:hideMark/>
          </w:tcPr>
          <w:p w14:paraId="33C6B080" w14:textId="77777777" w:rsidR="00061AD6" w:rsidRPr="00E65B14" w:rsidRDefault="00061AD6" w:rsidP="00C75025">
            <w:r w:rsidRPr="00E65B14">
              <w:t>Model Version Control</w:t>
            </w:r>
          </w:p>
        </w:tc>
        <w:tc>
          <w:tcPr>
            <w:tcW w:w="0" w:type="auto"/>
            <w:vAlign w:val="center"/>
            <w:hideMark/>
          </w:tcPr>
          <w:p w14:paraId="686DFEC8" w14:textId="77777777" w:rsidR="00061AD6" w:rsidRPr="00E65B14" w:rsidRDefault="00061AD6" w:rsidP="00C75025">
            <w:r w:rsidRPr="00E65B14">
              <w:t xml:space="preserve">Track model versions </w:t>
            </w:r>
            <w:r w:rsidRPr="00E65B14">
              <w:rPr>
                <w:rFonts w:ascii="Arial" w:hAnsi="Arial" w:cs="Arial"/>
              </w:rPr>
              <w:t>​</w:t>
            </w:r>
          </w:p>
        </w:tc>
        <w:tc>
          <w:tcPr>
            <w:tcW w:w="0" w:type="auto"/>
            <w:vAlign w:val="center"/>
            <w:hideMark/>
          </w:tcPr>
          <w:p w14:paraId="5ED42827" w14:textId="77777777" w:rsidR="00061AD6" w:rsidRPr="00E65B14" w:rsidRDefault="00061AD6" w:rsidP="00C75025">
            <w:r w:rsidRPr="00E65B14">
              <w:t>Data Scientist</w:t>
            </w:r>
          </w:p>
        </w:tc>
      </w:tr>
      <w:tr w:rsidR="00061AD6" w:rsidRPr="00E65B14" w14:paraId="7331A4C1" w14:textId="77777777" w:rsidTr="00C75025">
        <w:tc>
          <w:tcPr>
            <w:tcW w:w="625" w:type="dxa"/>
          </w:tcPr>
          <w:p w14:paraId="29AEFEBD" w14:textId="77777777" w:rsidR="00061AD6" w:rsidRPr="00E65B14" w:rsidRDefault="00061AD6">
            <w:pPr>
              <w:pStyle w:val="ListParagraph"/>
              <w:numPr>
                <w:ilvl w:val="0"/>
                <w:numId w:val="98"/>
              </w:numPr>
              <w:spacing w:after="160" w:line="259" w:lineRule="auto"/>
            </w:pPr>
          </w:p>
        </w:tc>
        <w:tc>
          <w:tcPr>
            <w:tcW w:w="2408" w:type="dxa"/>
            <w:vAlign w:val="center"/>
            <w:hideMark/>
          </w:tcPr>
          <w:p w14:paraId="396F6876" w14:textId="77777777" w:rsidR="00061AD6" w:rsidRPr="00E65B14" w:rsidRDefault="00061AD6" w:rsidP="00C75025"/>
        </w:tc>
        <w:tc>
          <w:tcPr>
            <w:tcW w:w="0" w:type="auto"/>
            <w:vAlign w:val="center"/>
            <w:hideMark/>
          </w:tcPr>
          <w:p w14:paraId="02073B81" w14:textId="77777777" w:rsidR="00061AD6" w:rsidRPr="00E65B14" w:rsidRDefault="00061AD6" w:rsidP="00C75025">
            <w:r w:rsidRPr="00E65B14">
              <w:t>A/B Testing Interface</w:t>
            </w:r>
          </w:p>
        </w:tc>
        <w:tc>
          <w:tcPr>
            <w:tcW w:w="0" w:type="auto"/>
            <w:vAlign w:val="center"/>
            <w:hideMark/>
          </w:tcPr>
          <w:p w14:paraId="6A828606" w14:textId="77777777" w:rsidR="00061AD6" w:rsidRPr="00E65B14" w:rsidRDefault="00061AD6" w:rsidP="00C75025">
            <w:r w:rsidRPr="00E65B14">
              <w:t xml:space="preserve">Compare model performance </w:t>
            </w:r>
            <w:r w:rsidRPr="00E65B14">
              <w:rPr>
                <w:rFonts w:ascii="Arial" w:hAnsi="Arial" w:cs="Arial"/>
              </w:rPr>
              <w:t>​</w:t>
            </w:r>
          </w:p>
        </w:tc>
        <w:tc>
          <w:tcPr>
            <w:tcW w:w="0" w:type="auto"/>
            <w:vAlign w:val="center"/>
            <w:hideMark/>
          </w:tcPr>
          <w:p w14:paraId="2C5C7CEF" w14:textId="77777777" w:rsidR="00061AD6" w:rsidRPr="00E65B14" w:rsidRDefault="00061AD6" w:rsidP="00C75025">
            <w:r w:rsidRPr="00E65B14">
              <w:t>Data Scientist</w:t>
            </w:r>
          </w:p>
        </w:tc>
      </w:tr>
    </w:tbl>
    <w:p w14:paraId="698C86E7" w14:textId="77777777" w:rsidR="00061AD6" w:rsidRPr="00061AD6" w:rsidRDefault="00061AD6" w:rsidP="00061AD6"/>
    <w:p w14:paraId="4E75683C" w14:textId="10526AAB" w:rsidR="00913095" w:rsidRPr="00061AD6" w:rsidRDefault="00913095">
      <w:pPr>
        <w:pStyle w:val="Heading1"/>
        <w:numPr>
          <w:ilvl w:val="0"/>
          <w:numId w:val="424"/>
        </w:numPr>
      </w:pPr>
      <w:r w:rsidRPr="00061AD6">
        <w:t>Administration &amp; Monitoring Portal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44" w:type="dxa"/>
          <w:bottom w:w="72" w:type="dxa"/>
          <w:right w:w="144" w:type="dxa"/>
        </w:tblCellMar>
        <w:tblLook w:val="04A0" w:firstRow="1" w:lastRow="0" w:firstColumn="1" w:lastColumn="0" w:noHBand="0" w:noVBand="1"/>
      </w:tblPr>
      <w:tblGrid>
        <w:gridCol w:w="421"/>
        <w:gridCol w:w="2279"/>
        <w:gridCol w:w="2053"/>
        <w:gridCol w:w="2395"/>
        <w:gridCol w:w="1868"/>
      </w:tblGrid>
      <w:tr w:rsidR="00061AD6" w:rsidRPr="00E65B14" w14:paraId="1987C013" w14:textId="77777777" w:rsidTr="00C75025">
        <w:trPr>
          <w:tblHeader/>
        </w:trPr>
        <w:tc>
          <w:tcPr>
            <w:tcW w:w="421" w:type="dxa"/>
            <w:shd w:val="clear" w:color="auto" w:fill="FFC000"/>
          </w:tcPr>
          <w:p w14:paraId="08736305" w14:textId="77777777" w:rsidR="00061AD6" w:rsidRPr="00E65B14" w:rsidRDefault="00061AD6" w:rsidP="00C75025">
            <w:pPr>
              <w:jc w:val="center"/>
              <w:rPr>
                <w:b/>
                <w:bCs/>
              </w:rPr>
            </w:pPr>
            <w:r>
              <w:rPr>
                <w:b/>
                <w:bCs/>
              </w:rPr>
              <w:t>#</w:t>
            </w:r>
          </w:p>
        </w:tc>
        <w:tc>
          <w:tcPr>
            <w:tcW w:w="2279" w:type="dxa"/>
            <w:shd w:val="clear" w:color="auto" w:fill="FFC000"/>
            <w:vAlign w:val="center"/>
            <w:hideMark/>
          </w:tcPr>
          <w:p w14:paraId="4DAA5A7B" w14:textId="77777777" w:rsidR="00061AD6" w:rsidRPr="00E65B14" w:rsidRDefault="00061AD6" w:rsidP="00C75025">
            <w:pPr>
              <w:jc w:val="center"/>
              <w:rPr>
                <w:b/>
                <w:bCs/>
              </w:rPr>
            </w:pPr>
            <w:r w:rsidRPr="00E65B14">
              <w:rPr>
                <w:b/>
                <w:bCs/>
              </w:rPr>
              <w:t>Module</w:t>
            </w:r>
          </w:p>
        </w:tc>
        <w:tc>
          <w:tcPr>
            <w:tcW w:w="0" w:type="auto"/>
            <w:shd w:val="clear" w:color="auto" w:fill="FFC000"/>
            <w:vAlign w:val="center"/>
            <w:hideMark/>
          </w:tcPr>
          <w:p w14:paraId="1B5E0C35" w14:textId="77777777" w:rsidR="00061AD6" w:rsidRPr="00E65B14" w:rsidRDefault="00061AD6" w:rsidP="00C75025">
            <w:pPr>
              <w:jc w:val="center"/>
              <w:rPr>
                <w:b/>
                <w:bCs/>
              </w:rPr>
            </w:pPr>
            <w:r w:rsidRPr="00E65B14">
              <w:rPr>
                <w:b/>
                <w:bCs/>
              </w:rPr>
              <w:t>Screen Name</w:t>
            </w:r>
          </w:p>
        </w:tc>
        <w:tc>
          <w:tcPr>
            <w:tcW w:w="0" w:type="auto"/>
            <w:shd w:val="clear" w:color="auto" w:fill="FFC000"/>
            <w:vAlign w:val="center"/>
            <w:hideMark/>
          </w:tcPr>
          <w:p w14:paraId="020719D6" w14:textId="77777777" w:rsidR="00061AD6" w:rsidRPr="00E65B14" w:rsidRDefault="00061AD6" w:rsidP="00C75025">
            <w:pPr>
              <w:jc w:val="center"/>
              <w:rPr>
                <w:b/>
                <w:bCs/>
              </w:rPr>
            </w:pPr>
            <w:r w:rsidRPr="00E65B14">
              <w:rPr>
                <w:b/>
                <w:bCs/>
              </w:rPr>
              <w:t>Description</w:t>
            </w:r>
          </w:p>
        </w:tc>
        <w:tc>
          <w:tcPr>
            <w:tcW w:w="0" w:type="auto"/>
            <w:shd w:val="clear" w:color="auto" w:fill="FFC000"/>
            <w:vAlign w:val="center"/>
            <w:hideMark/>
          </w:tcPr>
          <w:p w14:paraId="6576CC48" w14:textId="77777777" w:rsidR="00061AD6" w:rsidRPr="00E65B14" w:rsidRDefault="00061AD6" w:rsidP="00C75025">
            <w:pPr>
              <w:jc w:val="center"/>
              <w:rPr>
                <w:b/>
                <w:bCs/>
              </w:rPr>
            </w:pPr>
            <w:r w:rsidRPr="00E65B14">
              <w:rPr>
                <w:b/>
                <w:bCs/>
              </w:rPr>
              <w:t>User Type</w:t>
            </w:r>
          </w:p>
        </w:tc>
      </w:tr>
      <w:tr w:rsidR="00061AD6" w:rsidRPr="00E65B14" w14:paraId="3745F495" w14:textId="77777777" w:rsidTr="00C75025">
        <w:tc>
          <w:tcPr>
            <w:tcW w:w="421" w:type="dxa"/>
          </w:tcPr>
          <w:p w14:paraId="07E06230" w14:textId="77777777" w:rsidR="00061AD6" w:rsidRPr="00EA0522" w:rsidRDefault="00061AD6">
            <w:pPr>
              <w:pStyle w:val="ListParagraph"/>
              <w:numPr>
                <w:ilvl w:val="0"/>
                <w:numId w:val="99"/>
              </w:numPr>
              <w:spacing w:after="160" w:line="259" w:lineRule="auto"/>
              <w:rPr>
                <w:b/>
                <w:bCs/>
              </w:rPr>
            </w:pPr>
          </w:p>
        </w:tc>
        <w:tc>
          <w:tcPr>
            <w:tcW w:w="2279" w:type="dxa"/>
            <w:vAlign w:val="center"/>
            <w:hideMark/>
          </w:tcPr>
          <w:p w14:paraId="46237147" w14:textId="77777777" w:rsidR="00061AD6" w:rsidRPr="00E65B14" w:rsidRDefault="00061AD6" w:rsidP="00C75025">
            <w:r w:rsidRPr="00E65B14">
              <w:rPr>
                <w:b/>
                <w:bCs/>
              </w:rPr>
              <w:t>Monitoring &amp; Logging</w:t>
            </w:r>
          </w:p>
        </w:tc>
        <w:tc>
          <w:tcPr>
            <w:tcW w:w="0" w:type="auto"/>
            <w:vAlign w:val="center"/>
            <w:hideMark/>
          </w:tcPr>
          <w:p w14:paraId="58BD8037" w14:textId="77777777" w:rsidR="00061AD6" w:rsidRPr="00E65B14" w:rsidRDefault="00061AD6" w:rsidP="00C75025">
            <w:r w:rsidRPr="00E65B14">
              <w:t>Unified Dashboard</w:t>
            </w:r>
          </w:p>
        </w:tc>
        <w:tc>
          <w:tcPr>
            <w:tcW w:w="0" w:type="auto"/>
            <w:vAlign w:val="center"/>
            <w:hideMark/>
          </w:tcPr>
          <w:p w14:paraId="78ECAC7F" w14:textId="77777777" w:rsidR="00061AD6" w:rsidRPr="00E65B14" w:rsidRDefault="00061AD6" w:rsidP="00C75025">
            <w:r w:rsidRPr="00E65B14">
              <w:t xml:space="preserve">Overall solution performance </w:t>
            </w:r>
            <w:r w:rsidRPr="00E65B14">
              <w:rPr>
                <w:rFonts w:ascii="Arial" w:hAnsi="Arial" w:cs="Arial"/>
              </w:rPr>
              <w:t>​</w:t>
            </w:r>
          </w:p>
        </w:tc>
        <w:tc>
          <w:tcPr>
            <w:tcW w:w="0" w:type="auto"/>
            <w:vAlign w:val="center"/>
            <w:hideMark/>
          </w:tcPr>
          <w:p w14:paraId="2AA28145" w14:textId="77777777" w:rsidR="00061AD6" w:rsidRPr="00E65B14" w:rsidRDefault="00061AD6" w:rsidP="00C75025">
            <w:r w:rsidRPr="00E65B14">
              <w:t>DevOps Engineer</w:t>
            </w:r>
          </w:p>
        </w:tc>
      </w:tr>
      <w:tr w:rsidR="00061AD6" w:rsidRPr="00E65B14" w14:paraId="15192FB3" w14:textId="77777777" w:rsidTr="00C75025">
        <w:tc>
          <w:tcPr>
            <w:tcW w:w="421" w:type="dxa"/>
          </w:tcPr>
          <w:p w14:paraId="11C4BAAB" w14:textId="77777777" w:rsidR="00061AD6" w:rsidRPr="00E65B14" w:rsidRDefault="00061AD6">
            <w:pPr>
              <w:pStyle w:val="ListParagraph"/>
              <w:numPr>
                <w:ilvl w:val="0"/>
                <w:numId w:val="99"/>
              </w:numPr>
              <w:spacing w:after="160" w:line="259" w:lineRule="auto"/>
            </w:pPr>
          </w:p>
        </w:tc>
        <w:tc>
          <w:tcPr>
            <w:tcW w:w="2279" w:type="dxa"/>
            <w:vAlign w:val="center"/>
            <w:hideMark/>
          </w:tcPr>
          <w:p w14:paraId="4339F0FC" w14:textId="77777777" w:rsidR="00061AD6" w:rsidRPr="00E65B14" w:rsidRDefault="00061AD6" w:rsidP="00C75025"/>
        </w:tc>
        <w:tc>
          <w:tcPr>
            <w:tcW w:w="0" w:type="auto"/>
            <w:vAlign w:val="center"/>
            <w:hideMark/>
          </w:tcPr>
          <w:p w14:paraId="20DEDC99" w14:textId="77777777" w:rsidR="00061AD6" w:rsidRPr="00E65B14" w:rsidRDefault="00061AD6" w:rsidP="00C75025">
            <w:r w:rsidRPr="00E65B14">
              <w:t>Health Check Monitor</w:t>
            </w:r>
          </w:p>
        </w:tc>
        <w:tc>
          <w:tcPr>
            <w:tcW w:w="0" w:type="auto"/>
            <w:vAlign w:val="center"/>
            <w:hideMark/>
          </w:tcPr>
          <w:p w14:paraId="20C1A663" w14:textId="77777777" w:rsidR="00061AD6" w:rsidRPr="00E65B14" w:rsidRDefault="00061AD6" w:rsidP="00C75025">
            <w:r w:rsidRPr="00E65B14">
              <w:t xml:space="preserve">System component health status </w:t>
            </w:r>
            <w:r w:rsidRPr="00E65B14">
              <w:rPr>
                <w:rFonts w:ascii="Arial" w:hAnsi="Arial" w:cs="Arial"/>
              </w:rPr>
              <w:t>​</w:t>
            </w:r>
          </w:p>
        </w:tc>
        <w:tc>
          <w:tcPr>
            <w:tcW w:w="0" w:type="auto"/>
            <w:vAlign w:val="center"/>
            <w:hideMark/>
          </w:tcPr>
          <w:p w14:paraId="4018DE69" w14:textId="77777777" w:rsidR="00061AD6" w:rsidRPr="00E65B14" w:rsidRDefault="00061AD6" w:rsidP="00C75025">
            <w:r w:rsidRPr="00E65B14">
              <w:t>DevOps Engineer</w:t>
            </w:r>
          </w:p>
        </w:tc>
      </w:tr>
      <w:tr w:rsidR="00061AD6" w:rsidRPr="00E65B14" w14:paraId="1B1886F6" w14:textId="77777777" w:rsidTr="00C75025">
        <w:tc>
          <w:tcPr>
            <w:tcW w:w="421" w:type="dxa"/>
          </w:tcPr>
          <w:p w14:paraId="0247996F" w14:textId="77777777" w:rsidR="00061AD6" w:rsidRPr="00E65B14" w:rsidRDefault="00061AD6">
            <w:pPr>
              <w:pStyle w:val="ListParagraph"/>
              <w:numPr>
                <w:ilvl w:val="0"/>
                <w:numId w:val="99"/>
              </w:numPr>
              <w:spacing w:after="160" w:line="259" w:lineRule="auto"/>
            </w:pPr>
          </w:p>
        </w:tc>
        <w:tc>
          <w:tcPr>
            <w:tcW w:w="2279" w:type="dxa"/>
            <w:vAlign w:val="center"/>
            <w:hideMark/>
          </w:tcPr>
          <w:p w14:paraId="0FD5DBAB" w14:textId="77777777" w:rsidR="00061AD6" w:rsidRPr="00E65B14" w:rsidRDefault="00061AD6" w:rsidP="00C75025"/>
        </w:tc>
        <w:tc>
          <w:tcPr>
            <w:tcW w:w="0" w:type="auto"/>
            <w:vAlign w:val="center"/>
            <w:hideMark/>
          </w:tcPr>
          <w:p w14:paraId="1A58E646" w14:textId="77777777" w:rsidR="00061AD6" w:rsidRPr="00E65B14" w:rsidRDefault="00061AD6" w:rsidP="00C75025">
            <w:r w:rsidRPr="00E65B14">
              <w:t>Pipeline Status Tracker</w:t>
            </w:r>
          </w:p>
        </w:tc>
        <w:tc>
          <w:tcPr>
            <w:tcW w:w="0" w:type="auto"/>
            <w:vAlign w:val="center"/>
            <w:hideMark/>
          </w:tcPr>
          <w:p w14:paraId="5F86C9EB" w14:textId="77777777" w:rsidR="00061AD6" w:rsidRPr="00E65B14" w:rsidRDefault="00061AD6" w:rsidP="00C75025">
            <w:r w:rsidRPr="00E65B14">
              <w:t xml:space="preserve">Data pipeline monitoring </w:t>
            </w:r>
            <w:r w:rsidRPr="00E65B14">
              <w:rPr>
                <w:rFonts w:ascii="Arial" w:hAnsi="Arial" w:cs="Arial"/>
              </w:rPr>
              <w:t>​</w:t>
            </w:r>
          </w:p>
        </w:tc>
        <w:tc>
          <w:tcPr>
            <w:tcW w:w="0" w:type="auto"/>
            <w:vAlign w:val="center"/>
            <w:hideMark/>
          </w:tcPr>
          <w:p w14:paraId="50FD28F1" w14:textId="77777777" w:rsidR="00061AD6" w:rsidRPr="00E65B14" w:rsidRDefault="00061AD6" w:rsidP="00C75025">
            <w:r w:rsidRPr="00E65B14">
              <w:t>Data Engineer</w:t>
            </w:r>
          </w:p>
        </w:tc>
      </w:tr>
      <w:tr w:rsidR="00061AD6" w:rsidRPr="00E65B14" w14:paraId="26DC889D" w14:textId="77777777" w:rsidTr="00C75025">
        <w:tc>
          <w:tcPr>
            <w:tcW w:w="421" w:type="dxa"/>
          </w:tcPr>
          <w:p w14:paraId="16FE43F1" w14:textId="77777777" w:rsidR="00061AD6" w:rsidRPr="00E65B14" w:rsidRDefault="00061AD6">
            <w:pPr>
              <w:pStyle w:val="ListParagraph"/>
              <w:numPr>
                <w:ilvl w:val="0"/>
                <w:numId w:val="99"/>
              </w:numPr>
              <w:spacing w:after="160" w:line="259" w:lineRule="auto"/>
            </w:pPr>
          </w:p>
        </w:tc>
        <w:tc>
          <w:tcPr>
            <w:tcW w:w="2279" w:type="dxa"/>
            <w:vAlign w:val="center"/>
            <w:hideMark/>
          </w:tcPr>
          <w:p w14:paraId="33812D59" w14:textId="77777777" w:rsidR="00061AD6" w:rsidRPr="00E65B14" w:rsidRDefault="00061AD6" w:rsidP="00C75025"/>
        </w:tc>
        <w:tc>
          <w:tcPr>
            <w:tcW w:w="0" w:type="auto"/>
            <w:vAlign w:val="center"/>
            <w:hideMark/>
          </w:tcPr>
          <w:p w14:paraId="7DB57D07" w14:textId="77777777" w:rsidR="00061AD6" w:rsidRPr="00E65B14" w:rsidRDefault="00061AD6" w:rsidP="00C75025">
            <w:r w:rsidRPr="00E65B14">
              <w:t>Log Viewer</w:t>
            </w:r>
          </w:p>
        </w:tc>
        <w:tc>
          <w:tcPr>
            <w:tcW w:w="0" w:type="auto"/>
            <w:vAlign w:val="center"/>
            <w:hideMark/>
          </w:tcPr>
          <w:p w14:paraId="368A839C" w14:textId="77777777" w:rsidR="00061AD6" w:rsidRPr="00E65B14" w:rsidRDefault="00061AD6" w:rsidP="00C75025">
            <w:r w:rsidRPr="00E65B14">
              <w:t xml:space="preserve">Centralized log management </w:t>
            </w:r>
            <w:r w:rsidRPr="00E65B14">
              <w:rPr>
                <w:rFonts w:ascii="Arial" w:hAnsi="Arial" w:cs="Arial"/>
              </w:rPr>
              <w:t>​</w:t>
            </w:r>
          </w:p>
        </w:tc>
        <w:tc>
          <w:tcPr>
            <w:tcW w:w="0" w:type="auto"/>
            <w:vAlign w:val="center"/>
            <w:hideMark/>
          </w:tcPr>
          <w:p w14:paraId="7AE7BA21" w14:textId="77777777" w:rsidR="00061AD6" w:rsidRPr="00E65B14" w:rsidRDefault="00061AD6" w:rsidP="00C75025">
            <w:r w:rsidRPr="00E65B14">
              <w:t>DevOps Engineer</w:t>
            </w:r>
          </w:p>
        </w:tc>
      </w:tr>
      <w:tr w:rsidR="00061AD6" w:rsidRPr="00E65B14" w14:paraId="3A010A25" w14:textId="77777777" w:rsidTr="00C75025">
        <w:tc>
          <w:tcPr>
            <w:tcW w:w="421" w:type="dxa"/>
          </w:tcPr>
          <w:p w14:paraId="7571B5D7" w14:textId="77777777" w:rsidR="00061AD6" w:rsidRPr="00E65B14" w:rsidRDefault="00061AD6">
            <w:pPr>
              <w:pStyle w:val="ListParagraph"/>
              <w:numPr>
                <w:ilvl w:val="0"/>
                <w:numId w:val="99"/>
              </w:numPr>
              <w:spacing w:after="160" w:line="259" w:lineRule="auto"/>
            </w:pPr>
          </w:p>
        </w:tc>
        <w:tc>
          <w:tcPr>
            <w:tcW w:w="2279" w:type="dxa"/>
            <w:vAlign w:val="center"/>
            <w:hideMark/>
          </w:tcPr>
          <w:p w14:paraId="2659EBE6" w14:textId="77777777" w:rsidR="00061AD6" w:rsidRPr="00E65B14" w:rsidRDefault="00061AD6" w:rsidP="00C75025"/>
        </w:tc>
        <w:tc>
          <w:tcPr>
            <w:tcW w:w="0" w:type="auto"/>
            <w:vAlign w:val="center"/>
            <w:hideMark/>
          </w:tcPr>
          <w:p w14:paraId="62BB9485" w14:textId="77777777" w:rsidR="00061AD6" w:rsidRPr="00E65B14" w:rsidRDefault="00061AD6" w:rsidP="00C75025">
            <w:r w:rsidRPr="00E65B14">
              <w:t>Alert Management</w:t>
            </w:r>
          </w:p>
        </w:tc>
        <w:tc>
          <w:tcPr>
            <w:tcW w:w="0" w:type="auto"/>
            <w:vAlign w:val="center"/>
            <w:hideMark/>
          </w:tcPr>
          <w:p w14:paraId="513D9479" w14:textId="77777777" w:rsidR="00061AD6" w:rsidRPr="00E65B14" w:rsidRDefault="00061AD6" w:rsidP="00C75025">
            <w:r w:rsidRPr="00E65B14">
              <w:t xml:space="preserve">Configure and view alerts </w:t>
            </w:r>
            <w:r w:rsidRPr="00E65B14">
              <w:rPr>
                <w:rFonts w:ascii="Arial" w:hAnsi="Arial" w:cs="Arial"/>
              </w:rPr>
              <w:t>​</w:t>
            </w:r>
          </w:p>
        </w:tc>
        <w:tc>
          <w:tcPr>
            <w:tcW w:w="0" w:type="auto"/>
            <w:vAlign w:val="center"/>
            <w:hideMark/>
          </w:tcPr>
          <w:p w14:paraId="4275BDD9" w14:textId="77777777" w:rsidR="00061AD6" w:rsidRPr="00E65B14" w:rsidRDefault="00061AD6" w:rsidP="00C75025">
            <w:r w:rsidRPr="00E65B14">
              <w:t>System Admin</w:t>
            </w:r>
          </w:p>
        </w:tc>
      </w:tr>
      <w:tr w:rsidR="00061AD6" w:rsidRPr="00E65B14" w14:paraId="0477B709" w14:textId="77777777" w:rsidTr="00C75025">
        <w:tc>
          <w:tcPr>
            <w:tcW w:w="421" w:type="dxa"/>
          </w:tcPr>
          <w:p w14:paraId="54EEFEE3" w14:textId="77777777" w:rsidR="00061AD6" w:rsidRPr="00E65B14" w:rsidRDefault="00061AD6">
            <w:pPr>
              <w:pStyle w:val="ListParagraph"/>
              <w:numPr>
                <w:ilvl w:val="0"/>
                <w:numId w:val="99"/>
              </w:numPr>
              <w:spacing w:after="160" w:line="259" w:lineRule="auto"/>
            </w:pPr>
          </w:p>
        </w:tc>
        <w:tc>
          <w:tcPr>
            <w:tcW w:w="2279" w:type="dxa"/>
            <w:vAlign w:val="center"/>
            <w:hideMark/>
          </w:tcPr>
          <w:p w14:paraId="6FB5354F" w14:textId="77777777" w:rsidR="00061AD6" w:rsidRPr="00E65B14" w:rsidRDefault="00061AD6" w:rsidP="00C75025"/>
        </w:tc>
        <w:tc>
          <w:tcPr>
            <w:tcW w:w="0" w:type="auto"/>
            <w:vAlign w:val="center"/>
            <w:hideMark/>
          </w:tcPr>
          <w:p w14:paraId="15CB18A7" w14:textId="77777777" w:rsidR="00061AD6" w:rsidRPr="00E65B14" w:rsidRDefault="00061AD6" w:rsidP="00C75025">
            <w:r w:rsidRPr="00E65B14">
              <w:t>Resource Utilization</w:t>
            </w:r>
          </w:p>
        </w:tc>
        <w:tc>
          <w:tcPr>
            <w:tcW w:w="0" w:type="auto"/>
            <w:vAlign w:val="center"/>
            <w:hideMark/>
          </w:tcPr>
          <w:p w14:paraId="2B7D8960" w14:textId="77777777" w:rsidR="00061AD6" w:rsidRPr="00E65B14" w:rsidRDefault="00061AD6" w:rsidP="00C75025">
            <w:r w:rsidRPr="00E65B14">
              <w:t xml:space="preserve">CPU, memory, storage metrics </w:t>
            </w:r>
            <w:r w:rsidRPr="00E65B14">
              <w:rPr>
                <w:rFonts w:ascii="Arial" w:hAnsi="Arial" w:cs="Arial"/>
              </w:rPr>
              <w:t>​</w:t>
            </w:r>
          </w:p>
        </w:tc>
        <w:tc>
          <w:tcPr>
            <w:tcW w:w="0" w:type="auto"/>
            <w:vAlign w:val="center"/>
            <w:hideMark/>
          </w:tcPr>
          <w:p w14:paraId="0A0BDF07" w14:textId="77777777" w:rsidR="00061AD6" w:rsidRPr="00E65B14" w:rsidRDefault="00061AD6" w:rsidP="00C75025">
            <w:r w:rsidRPr="00E65B14">
              <w:t>Infrastructure Admin</w:t>
            </w:r>
          </w:p>
        </w:tc>
      </w:tr>
      <w:tr w:rsidR="00061AD6" w:rsidRPr="00E65B14" w14:paraId="3C2CC51D" w14:textId="77777777" w:rsidTr="00C75025">
        <w:tc>
          <w:tcPr>
            <w:tcW w:w="421" w:type="dxa"/>
          </w:tcPr>
          <w:p w14:paraId="7FB57D2D" w14:textId="77777777" w:rsidR="00061AD6" w:rsidRPr="00EA0522" w:rsidRDefault="00061AD6">
            <w:pPr>
              <w:pStyle w:val="ListParagraph"/>
              <w:numPr>
                <w:ilvl w:val="0"/>
                <w:numId w:val="99"/>
              </w:numPr>
              <w:spacing w:after="160" w:line="259" w:lineRule="auto"/>
              <w:rPr>
                <w:b/>
                <w:bCs/>
              </w:rPr>
            </w:pPr>
          </w:p>
        </w:tc>
        <w:tc>
          <w:tcPr>
            <w:tcW w:w="2279" w:type="dxa"/>
            <w:vAlign w:val="center"/>
            <w:hideMark/>
          </w:tcPr>
          <w:p w14:paraId="70902E4A" w14:textId="77777777" w:rsidR="00061AD6" w:rsidRPr="00E65B14" w:rsidRDefault="00061AD6" w:rsidP="00C75025">
            <w:r w:rsidRPr="00E65B14">
              <w:rPr>
                <w:b/>
                <w:bCs/>
              </w:rPr>
              <w:t>Backup &amp; Recovery</w:t>
            </w:r>
          </w:p>
        </w:tc>
        <w:tc>
          <w:tcPr>
            <w:tcW w:w="0" w:type="auto"/>
            <w:vAlign w:val="center"/>
            <w:hideMark/>
          </w:tcPr>
          <w:p w14:paraId="664CD254" w14:textId="77777777" w:rsidR="00061AD6" w:rsidRPr="00E65B14" w:rsidRDefault="00061AD6" w:rsidP="00C75025">
            <w:r w:rsidRPr="00E65B14">
              <w:t>Backup Status Dashboard</w:t>
            </w:r>
          </w:p>
        </w:tc>
        <w:tc>
          <w:tcPr>
            <w:tcW w:w="0" w:type="auto"/>
            <w:vAlign w:val="center"/>
            <w:hideMark/>
          </w:tcPr>
          <w:p w14:paraId="2C2DCDB0" w14:textId="77777777" w:rsidR="00061AD6" w:rsidRPr="00E65B14" w:rsidRDefault="00061AD6" w:rsidP="00C75025">
            <w:r w:rsidRPr="00E65B14">
              <w:t xml:space="preserve">Track backup jobs </w:t>
            </w:r>
            <w:r w:rsidRPr="00E65B14">
              <w:rPr>
                <w:rFonts w:ascii="Arial" w:hAnsi="Arial" w:cs="Arial"/>
              </w:rPr>
              <w:t>​</w:t>
            </w:r>
          </w:p>
        </w:tc>
        <w:tc>
          <w:tcPr>
            <w:tcW w:w="0" w:type="auto"/>
            <w:vAlign w:val="center"/>
            <w:hideMark/>
          </w:tcPr>
          <w:p w14:paraId="7438A55D" w14:textId="77777777" w:rsidR="00061AD6" w:rsidRPr="00E65B14" w:rsidRDefault="00061AD6" w:rsidP="00C75025">
            <w:r w:rsidRPr="00E65B14">
              <w:t>Infrastructure Admin</w:t>
            </w:r>
          </w:p>
        </w:tc>
      </w:tr>
      <w:tr w:rsidR="00061AD6" w:rsidRPr="00E65B14" w14:paraId="70B2B164" w14:textId="77777777" w:rsidTr="00C75025">
        <w:tc>
          <w:tcPr>
            <w:tcW w:w="421" w:type="dxa"/>
          </w:tcPr>
          <w:p w14:paraId="1C92CBC5" w14:textId="77777777" w:rsidR="00061AD6" w:rsidRPr="00E65B14" w:rsidRDefault="00061AD6">
            <w:pPr>
              <w:pStyle w:val="ListParagraph"/>
              <w:numPr>
                <w:ilvl w:val="0"/>
                <w:numId w:val="99"/>
              </w:numPr>
              <w:spacing w:after="160" w:line="259" w:lineRule="auto"/>
            </w:pPr>
          </w:p>
        </w:tc>
        <w:tc>
          <w:tcPr>
            <w:tcW w:w="2279" w:type="dxa"/>
            <w:vAlign w:val="center"/>
            <w:hideMark/>
          </w:tcPr>
          <w:p w14:paraId="469FFD10" w14:textId="77777777" w:rsidR="00061AD6" w:rsidRPr="00E65B14" w:rsidRDefault="00061AD6" w:rsidP="00C75025"/>
        </w:tc>
        <w:tc>
          <w:tcPr>
            <w:tcW w:w="0" w:type="auto"/>
            <w:vAlign w:val="center"/>
            <w:hideMark/>
          </w:tcPr>
          <w:p w14:paraId="02BC2702" w14:textId="77777777" w:rsidR="00061AD6" w:rsidRPr="00E65B14" w:rsidRDefault="00061AD6" w:rsidP="00C75025">
            <w:r w:rsidRPr="00E65B14">
              <w:t>Disaster Recovery Console</w:t>
            </w:r>
          </w:p>
        </w:tc>
        <w:tc>
          <w:tcPr>
            <w:tcW w:w="0" w:type="auto"/>
            <w:vAlign w:val="center"/>
            <w:hideMark/>
          </w:tcPr>
          <w:p w14:paraId="07312330" w14:textId="77777777" w:rsidR="00061AD6" w:rsidRPr="00E65B14" w:rsidRDefault="00061AD6" w:rsidP="00C75025">
            <w:r w:rsidRPr="00E65B14">
              <w:t xml:space="preserve">DR configuration and testing </w:t>
            </w:r>
            <w:r w:rsidRPr="00E65B14">
              <w:rPr>
                <w:rFonts w:ascii="Arial" w:hAnsi="Arial" w:cs="Arial"/>
              </w:rPr>
              <w:t>​</w:t>
            </w:r>
          </w:p>
        </w:tc>
        <w:tc>
          <w:tcPr>
            <w:tcW w:w="0" w:type="auto"/>
            <w:vAlign w:val="center"/>
            <w:hideMark/>
          </w:tcPr>
          <w:p w14:paraId="031FA968" w14:textId="77777777" w:rsidR="00061AD6" w:rsidRPr="00E65B14" w:rsidRDefault="00061AD6" w:rsidP="00C75025">
            <w:r w:rsidRPr="00E65B14">
              <w:t>Infrastructure Admin</w:t>
            </w:r>
          </w:p>
        </w:tc>
      </w:tr>
      <w:tr w:rsidR="00061AD6" w:rsidRPr="00E65B14" w14:paraId="30E0FC5D" w14:textId="77777777" w:rsidTr="00C75025">
        <w:tc>
          <w:tcPr>
            <w:tcW w:w="421" w:type="dxa"/>
          </w:tcPr>
          <w:p w14:paraId="124C4A3D" w14:textId="77777777" w:rsidR="00061AD6" w:rsidRPr="00E65B14" w:rsidRDefault="00061AD6">
            <w:pPr>
              <w:pStyle w:val="ListParagraph"/>
              <w:numPr>
                <w:ilvl w:val="0"/>
                <w:numId w:val="99"/>
              </w:numPr>
              <w:spacing w:after="160" w:line="259" w:lineRule="auto"/>
            </w:pPr>
          </w:p>
        </w:tc>
        <w:tc>
          <w:tcPr>
            <w:tcW w:w="2279" w:type="dxa"/>
            <w:vAlign w:val="center"/>
            <w:hideMark/>
          </w:tcPr>
          <w:p w14:paraId="13C8C1E2" w14:textId="77777777" w:rsidR="00061AD6" w:rsidRPr="00E65B14" w:rsidRDefault="00061AD6" w:rsidP="00C75025"/>
        </w:tc>
        <w:tc>
          <w:tcPr>
            <w:tcW w:w="0" w:type="auto"/>
            <w:vAlign w:val="center"/>
            <w:hideMark/>
          </w:tcPr>
          <w:p w14:paraId="17C2A5AA" w14:textId="77777777" w:rsidR="00061AD6" w:rsidRPr="00E65B14" w:rsidRDefault="00061AD6" w:rsidP="00C75025">
            <w:r w:rsidRPr="00E65B14">
              <w:t>Data Replication Monitor</w:t>
            </w:r>
          </w:p>
        </w:tc>
        <w:tc>
          <w:tcPr>
            <w:tcW w:w="0" w:type="auto"/>
            <w:vAlign w:val="center"/>
            <w:hideMark/>
          </w:tcPr>
          <w:p w14:paraId="215A24D4" w14:textId="77777777" w:rsidR="00061AD6" w:rsidRPr="00E65B14" w:rsidRDefault="00061AD6" w:rsidP="00C75025">
            <w:r w:rsidRPr="00E65B14">
              <w:t xml:space="preserve">DC to DR replication status </w:t>
            </w:r>
            <w:r w:rsidRPr="00E65B14">
              <w:rPr>
                <w:rFonts w:ascii="Arial" w:hAnsi="Arial" w:cs="Arial"/>
              </w:rPr>
              <w:t>​</w:t>
            </w:r>
          </w:p>
        </w:tc>
        <w:tc>
          <w:tcPr>
            <w:tcW w:w="0" w:type="auto"/>
            <w:vAlign w:val="center"/>
            <w:hideMark/>
          </w:tcPr>
          <w:p w14:paraId="1A43AA17" w14:textId="77777777" w:rsidR="00061AD6" w:rsidRPr="00E65B14" w:rsidRDefault="00061AD6" w:rsidP="00C75025">
            <w:r w:rsidRPr="00E65B14">
              <w:t>Infrastructure Admin</w:t>
            </w:r>
          </w:p>
        </w:tc>
      </w:tr>
      <w:tr w:rsidR="00061AD6" w:rsidRPr="00E65B14" w14:paraId="1805665F" w14:textId="77777777" w:rsidTr="00C75025">
        <w:tc>
          <w:tcPr>
            <w:tcW w:w="421" w:type="dxa"/>
          </w:tcPr>
          <w:p w14:paraId="423E449E" w14:textId="77777777" w:rsidR="00061AD6" w:rsidRPr="00EA0522" w:rsidRDefault="00061AD6">
            <w:pPr>
              <w:pStyle w:val="ListParagraph"/>
              <w:numPr>
                <w:ilvl w:val="0"/>
                <w:numId w:val="99"/>
              </w:numPr>
              <w:spacing w:after="160" w:line="259" w:lineRule="auto"/>
              <w:rPr>
                <w:b/>
                <w:bCs/>
              </w:rPr>
            </w:pPr>
          </w:p>
        </w:tc>
        <w:tc>
          <w:tcPr>
            <w:tcW w:w="2279" w:type="dxa"/>
            <w:vAlign w:val="center"/>
            <w:hideMark/>
          </w:tcPr>
          <w:p w14:paraId="69DB2A27" w14:textId="77777777" w:rsidR="00061AD6" w:rsidRPr="00E65B14" w:rsidRDefault="00061AD6" w:rsidP="00C75025">
            <w:r w:rsidRPr="00E65B14">
              <w:rPr>
                <w:b/>
                <w:bCs/>
              </w:rPr>
              <w:t>Training &amp; Documentation</w:t>
            </w:r>
          </w:p>
        </w:tc>
        <w:tc>
          <w:tcPr>
            <w:tcW w:w="0" w:type="auto"/>
            <w:vAlign w:val="center"/>
            <w:hideMark/>
          </w:tcPr>
          <w:p w14:paraId="17ED0252" w14:textId="77777777" w:rsidR="00061AD6" w:rsidRPr="00E65B14" w:rsidRDefault="00061AD6" w:rsidP="00C75025">
            <w:r w:rsidRPr="00E65B14">
              <w:t>Training Module Access</w:t>
            </w:r>
          </w:p>
        </w:tc>
        <w:tc>
          <w:tcPr>
            <w:tcW w:w="0" w:type="auto"/>
            <w:vAlign w:val="center"/>
            <w:hideMark/>
          </w:tcPr>
          <w:p w14:paraId="7A7EC9B2" w14:textId="77777777" w:rsidR="00061AD6" w:rsidRPr="00E65B14" w:rsidRDefault="00061AD6" w:rsidP="00C75025">
            <w:r w:rsidRPr="00E65B14">
              <w:t xml:space="preserve">Online training materials </w:t>
            </w:r>
            <w:r w:rsidRPr="00E65B14">
              <w:rPr>
                <w:rFonts w:ascii="Arial" w:hAnsi="Arial" w:cs="Arial"/>
              </w:rPr>
              <w:t>​</w:t>
            </w:r>
          </w:p>
        </w:tc>
        <w:tc>
          <w:tcPr>
            <w:tcW w:w="0" w:type="auto"/>
            <w:vAlign w:val="center"/>
            <w:hideMark/>
          </w:tcPr>
          <w:p w14:paraId="6D0C9D8F" w14:textId="77777777" w:rsidR="00061AD6" w:rsidRPr="00E65B14" w:rsidRDefault="00061AD6" w:rsidP="00C75025">
            <w:r w:rsidRPr="00E65B14">
              <w:t>All Users</w:t>
            </w:r>
          </w:p>
        </w:tc>
      </w:tr>
      <w:tr w:rsidR="00061AD6" w:rsidRPr="00E65B14" w14:paraId="06AC7B5E" w14:textId="77777777" w:rsidTr="00C75025">
        <w:tc>
          <w:tcPr>
            <w:tcW w:w="421" w:type="dxa"/>
          </w:tcPr>
          <w:p w14:paraId="223501E3" w14:textId="77777777" w:rsidR="00061AD6" w:rsidRPr="00E65B14" w:rsidRDefault="00061AD6">
            <w:pPr>
              <w:pStyle w:val="ListParagraph"/>
              <w:numPr>
                <w:ilvl w:val="0"/>
                <w:numId w:val="99"/>
              </w:numPr>
              <w:spacing w:after="160" w:line="259" w:lineRule="auto"/>
            </w:pPr>
          </w:p>
        </w:tc>
        <w:tc>
          <w:tcPr>
            <w:tcW w:w="2279" w:type="dxa"/>
            <w:vAlign w:val="center"/>
            <w:hideMark/>
          </w:tcPr>
          <w:p w14:paraId="66961DDB" w14:textId="77777777" w:rsidR="00061AD6" w:rsidRPr="00E65B14" w:rsidRDefault="00061AD6" w:rsidP="00C75025"/>
        </w:tc>
        <w:tc>
          <w:tcPr>
            <w:tcW w:w="0" w:type="auto"/>
            <w:vAlign w:val="center"/>
            <w:hideMark/>
          </w:tcPr>
          <w:p w14:paraId="280443D6" w14:textId="77777777" w:rsidR="00061AD6" w:rsidRPr="00E65B14" w:rsidRDefault="00061AD6" w:rsidP="00C75025">
            <w:r w:rsidRPr="00E65B14">
              <w:t>User Manual Repository</w:t>
            </w:r>
          </w:p>
        </w:tc>
        <w:tc>
          <w:tcPr>
            <w:tcW w:w="0" w:type="auto"/>
            <w:vAlign w:val="center"/>
            <w:hideMark/>
          </w:tcPr>
          <w:p w14:paraId="46AB2416" w14:textId="77777777" w:rsidR="00061AD6" w:rsidRPr="00E65B14" w:rsidRDefault="00061AD6" w:rsidP="00C75025">
            <w:r w:rsidRPr="00E65B14">
              <w:t xml:space="preserve">Documentation library </w:t>
            </w:r>
            <w:r w:rsidRPr="00E65B14">
              <w:rPr>
                <w:rFonts w:ascii="Arial" w:hAnsi="Arial" w:cs="Arial"/>
              </w:rPr>
              <w:t>​</w:t>
            </w:r>
          </w:p>
        </w:tc>
        <w:tc>
          <w:tcPr>
            <w:tcW w:w="0" w:type="auto"/>
            <w:vAlign w:val="center"/>
            <w:hideMark/>
          </w:tcPr>
          <w:p w14:paraId="2E943470" w14:textId="77777777" w:rsidR="00061AD6" w:rsidRPr="00E65B14" w:rsidRDefault="00061AD6" w:rsidP="00C75025">
            <w:r w:rsidRPr="00E65B14">
              <w:t>All Users</w:t>
            </w:r>
          </w:p>
        </w:tc>
      </w:tr>
      <w:tr w:rsidR="00061AD6" w:rsidRPr="00E65B14" w14:paraId="5509046A" w14:textId="77777777" w:rsidTr="00C75025">
        <w:tc>
          <w:tcPr>
            <w:tcW w:w="421" w:type="dxa"/>
          </w:tcPr>
          <w:p w14:paraId="22056DFD" w14:textId="77777777" w:rsidR="00061AD6" w:rsidRPr="00E65B14" w:rsidRDefault="00061AD6">
            <w:pPr>
              <w:pStyle w:val="ListParagraph"/>
              <w:numPr>
                <w:ilvl w:val="0"/>
                <w:numId w:val="99"/>
              </w:numPr>
              <w:spacing w:after="160" w:line="259" w:lineRule="auto"/>
            </w:pPr>
          </w:p>
        </w:tc>
        <w:tc>
          <w:tcPr>
            <w:tcW w:w="2279" w:type="dxa"/>
            <w:vAlign w:val="center"/>
            <w:hideMark/>
          </w:tcPr>
          <w:p w14:paraId="45593629" w14:textId="77777777" w:rsidR="00061AD6" w:rsidRPr="00E65B14" w:rsidRDefault="00061AD6" w:rsidP="00C75025"/>
        </w:tc>
        <w:tc>
          <w:tcPr>
            <w:tcW w:w="0" w:type="auto"/>
            <w:vAlign w:val="center"/>
            <w:hideMark/>
          </w:tcPr>
          <w:p w14:paraId="0A7FA607" w14:textId="77777777" w:rsidR="00061AD6" w:rsidRPr="00E65B14" w:rsidRDefault="00061AD6" w:rsidP="00C75025">
            <w:r w:rsidRPr="00E65B14">
              <w:t>Video Tutorial Library</w:t>
            </w:r>
          </w:p>
        </w:tc>
        <w:tc>
          <w:tcPr>
            <w:tcW w:w="0" w:type="auto"/>
            <w:vAlign w:val="center"/>
            <w:hideMark/>
          </w:tcPr>
          <w:p w14:paraId="5E1119EE" w14:textId="77777777" w:rsidR="00061AD6" w:rsidRPr="00E65B14" w:rsidRDefault="00061AD6" w:rsidP="00C75025">
            <w:r w:rsidRPr="00E65B14">
              <w:t xml:space="preserve">Training demo videos </w:t>
            </w:r>
            <w:r w:rsidRPr="00E65B14">
              <w:rPr>
                <w:rFonts w:ascii="Arial" w:hAnsi="Arial" w:cs="Arial"/>
              </w:rPr>
              <w:t>​</w:t>
            </w:r>
          </w:p>
        </w:tc>
        <w:tc>
          <w:tcPr>
            <w:tcW w:w="0" w:type="auto"/>
            <w:vAlign w:val="center"/>
            <w:hideMark/>
          </w:tcPr>
          <w:p w14:paraId="511CB2ED" w14:textId="77777777" w:rsidR="00061AD6" w:rsidRPr="00E65B14" w:rsidRDefault="00061AD6" w:rsidP="00C75025">
            <w:r w:rsidRPr="00E65B14">
              <w:t>All Users</w:t>
            </w:r>
          </w:p>
        </w:tc>
      </w:tr>
      <w:tr w:rsidR="00061AD6" w:rsidRPr="00E65B14" w14:paraId="17088780" w14:textId="77777777" w:rsidTr="00C75025">
        <w:tc>
          <w:tcPr>
            <w:tcW w:w="421" w:type="dxa"/>
          </w:tcPr>
          <w:p w14:paraId="55FB39F0" w14:textId="77777777" w:rsidR="00061AD6" w:rsidRPr="00E65B14" w:rsidRDefault="00061AD6">
            <w:pPr>
              <w:pStyle w:val="ListParagraph"/>
              <w:numPr>
                <w:ilvl w:val="0"/>
                <w:numId w:val="99"/>
              </w:numPr>
              <w:spacing w:after="160" w:line="259" w:lineRule="auto"/>
            </w:pPr>
          </w:p>
        </w:tc>
        <w:tc>
          <w:tcPr>
            <w:tcW w:w="2279" w:type="dxa"/>
            <w:vAlign w:val="center"/>
            <w:hideMark/>
          </w:tcPr>
          <w:p w14:paraId="21EA8774" w14:textId="77777777" w:rsidR="00061AD6" w:rsidRPr="00E65B14" w:rsidRDefault="00061AD6" w:rsidP="00C75025"/>
        </w:tc>
        <w:tc>
          <w:tcPr>
            <w:tcW w:w="0" w:type="auto"/>
            <w:vAlign w:val="center"/>
            <w:hideMark/>
          </w:tcPr>
          <w:p w14:paraId="3D5B29C2" w14:textId="77777777" w:rsidR="00061AD6" w:rsidRPr="00E65B14" w:rsidRDefault="00061AD6" w:rsidP="00C75025">
            <w:r w:rsidRPr="00E65B14">
              <w:t>Knowledge Base</w:t>
            </w:r>
          </w:p>
        </w:tc>
        <w:tc>
          <w:tcPr>
            <w:tcW w:w="0" w:type="auto"/>
            <w:vAlign w:val="center"/>
            <w:hideMark/>
          </w:tcPr>
          <w:p w14:paraId="6D5DCF4A" w14:textId="77777777" w:rsidR="00061AD6" w:rsidRPr="00E65B14" w:rsidRDefault="00061AD6" w:rsidP="00C75025">
            <w:r w:rsidRPr="00E65B14">
              <w:t xml:space="preserve">Self-service help articles </w:t>
            </w:r>
            <w:r w:rsidRPr="00E65B14">
              <w:rPr>
                <w:rFonts w:ascii="Arial" w:hAnsi="Arial" w:cs="Arial"/>
              </w:rPr>
              <w:t>​</w:t>
            </w:r>
          </w:p>
        </w:tc>
        <w:tc>
          <w:tcPr>
            <w:tcW w:w="0" w:type="auto"/>
            <w:vAlign w:val="center"/>
            <w:hideMark/>
          </w:tcPr>
          <w:p w14:paraId="42E64597" w14:textId="77777777" w:rsidR="00061AD6" w:rsidRPr="00E65B14" w:rsidRDefault="00061AD6" w:rsidP="00C75025">
            <w:r w:rsidRPr="00E65B14">
              <w:t>All Users</w:t>
            </w:r>
          </w:p>
        </w:tc>
      </w:tr>
    </w:tbl>
    <w:p w14:paraId="6C623FF2" w14:textId="3D99B213" w:rsidR="00E840AC" w:rsidRDefault="00E840AC" w:rsidP="00E840AC"/>
    <w:p w14:paraId="26F1E804" w14:textId="77777777" w:rsidR="00E840AC" w:rsidRDefault="00E840AC">
      <w:pPr>
        <w:pStyle w:val="Heading2"/>
        <w:numPr>
          <w:ilvl w:val="0"/>
          <w:numId w:val="132"/>
        </w:numPr>
      </w:pPr>
      <w:r>
        <w:t>Module xx</w:t>
      </w:r>
    </w:p>
    <w:p w14:paraId="3548AFBD" w14:textId="043C6C99" w:rsidR="00E840AC" w:rsidRDefault="00A71B52" w:rsidP="00E840AC">
      <w:pPr>
        <w:pStyle w:val="Heading3"/>
      </w:pPr>
      <w:r>
        <w:t>--</w:t>
      </w:r>
      <w:r w:rsidR="00E840AC">
        <w:t>Screen 2: Data Quality Dashboard</w:t>
      </w:r>
    </w:p>
    <w:p w14:paraId="6438DE0A" w14:textId="77777777" w:rsidR="00E840AC" w:rsidRDefault="00E840AC" w:rsidP="00E840AC">
      <w:pPr>
        <w:pStyle w:val="my-2"/>
        <w:spacing w:before="0" w:beforeAutospacing="0" w:after="0" w:afterAutospacing="0"/>
        <w:jc w:val="both"/>
      </w:pPr>
      <w:r>
        <w:rPr>
          <w:rStyle w:val="Strong"/>
          <w:rFonts w:eastAsiaTheme="majorEastAsia"/>
        </w:rPr>
        <w:t>Screen ID</w:t>
      </w:r>
      <w:r>
        <w:t>: ADMIN-DQ-DB-01</w:t>
      </w:r>
    </w:p>
    <w:p w14:paraId="1727C5E9" w14:textId="77777777" w:rsidR="00E840AC" w:rsidRDefault="00E840AC" w:rsidP="00E840AC">
      <w:pPr>
        <w:pStyle w:val="my-2"/>
        <w:spacing w:before="0" w:beforeAutospacing="0" w:after="0" w:afterAutospacing="0"/>
        <w:jc w:val="both"/>
      </w:pPr>
      <w:r>
        <w:rPr>
          <w:rStyle w:val="Strong"/>
          <w:rFonts w:eastAsiaTheme="majorEastAsia"/>
        </w:rPr>
        <w:t>Module/Portal</w:t>
      </w:r>
      <w:r>
        <w:t>: Central Admin / Data Governance Portal</w:t>
      </w:r>
    </w:p>
    <w:p w14:paraId="408AA8A5" w14:textId="5F81F1D8" w:rsidR="00E840AC" w:rsidRDefault="00E840AC" w:rsidP="00E840AC">
      <w:pPr>
        <w:pStyle w:val="my-2"/>
        <w:spacing w:before="0" w:beforeAutospacing="0" w:after="0" w:afterAutospacing="0"/>
        <w:jc w:val="both"/>
      </w:pPr>
      <w:r>
        <w:rPr>
          <w:rStyle w:val="Strong"/>
          <w:rFonts w:eastAsiaTheme="majorEastAsia"/>
        </w:rPr>
        <w:t>Purpose</w:t>
      </w:r>
      <w:r>
        <w:t>: Provide administrators and data stewards a visual, actionable overview of Golden Record data quality, ML confidence, and exception queues across departments and regions.</w:t>
      </w:r>
    </w:p>
    <w:p w14:paraId="3537DA11" w14:textId="77777777" w:rsidR="00E840AC" w:rsidRDefault="00E840AC" w:rsidP="00E840AC">
      <w:pPr>
        <w:jc w:val="both"/>
        <w:rPr>
          <w:b/>
          <w:bCs/>
        </w:rPr>
      </w:pPr>
    </w:p>
    <w:p w14:paraId="2274AA9E" w14:textId="328F0ECF" w:rsidR="00E840AC" w:rsidRPr="00E840AC" w:rsidRDefault="00E840AC" w:rsidP="00E840AC">
      <w:pPr>
        <w:jc w:val="both"/>
        <w:rPr>
          <w:b/>
          <w:bCs/>
        </w:rPr>
      </w:pPr>
      <w:r w:rsidRPr="00E840AC">
        <w:rPr>
          <w:b/>
          <w:bCs/>
        </w:rPr>
        <w:t>Functional Description</w:t>
      </w:r>
    </w:p>
    <w:p w14:paraId="70C23FB8" w14:textId="77777777" w:rsidR="00E840AC" w:rsidRDefault="00E840AC">
      <w:pPr>
        <w:pStyle w:val="my-2"/>
        <w:numPr>
          <w:ilvl w:val="0"/>
          <w:numId w:val="100"/>
        </w:numPr>
        <w:jc w:val="both"/>
      </w:pPr>
      <w:r>
        <w:t>KPI tiles:</w:t>
      </w:r>
    </w:p>
    <w:p w14:paraId="67136B41" w14:textId="77777777" w:rsidR="00E840AC" w:rsidRDefault="00E840AC">
      <w:pPr>
        <w:pStyle w:val="my-2"/>
        <w:numPr>
          <w:ilvl w:val="1"/>
          <w:numId w:val="100"/>
        </w:numPr>
        <w:jc w:val="both"/>
      </w:pPr>
      <w:r>
        <w:t>Total Golden Records; % with confidence ≥95%; % with unresolved conflicts; average time to resolve merge issues.</w:t>
      </w:r>
    </w:p>
    <w:p w14:paraId="6F068EBA" w14:textId="77777777" w:rsidR="00E840AC" w:rsidRDefault="00E840AC">
      <w:pPr>
        <w:pStyle w:val="my-2"/>
        <w:numPr>
          <w:ilvl w:val="0"/>
          <w:numId w:val="100"/>
        </w:numPr>
        <w:jc w:val="both"/>
      </w:pPr>
      <w:r>
        <w:t>Heatmaps:</w:t>
      </w:r>
    </w:p>
    <w:p w14:paraId="699E67E9" w14:textId="77777777" w:rsidR="00E840AC" w:rsidRDefault="00E840AC">
      <w:pPr>
        <w:pStyle w:val="my-2"/>
        <w:numPr>
          <w:ilvl w:val="1"/>
          <w:numId w:val="100"/>
        </w:numPr>
        <w:jc w:val="both"/>
      </w:pPr>
      <w:r>
        <w:t xml:space="preserve">District × Attribute quality (e.g., address, DOB, income) </w:t>
      </w:r>
      <w:proofErr w:type="spellStart"/>
      <w:r>
        <w:t>colored</w:t>
      </w:r>
      <w:proofErr w:type="spellEnd"/>
      <w:r>
        <w:t xml:space="preserve"> by average confidence and missingness.</w:t>
      </w:r>
    </w:p>
    <w:p w14:paraId="7D053686" w14:textId="77777777" w:rsidR="00E840AC" w:rsidRDefault="00E840AC">
      <w:pPr>
        <w:pStyle w:val="my-2"/>
        <w:numPr>
          <w:ilvl w:val="1"/>
          <w:numId w:val="100"/>
        </w:numPr>
        <w:jc w:val="both"/>
      </w:pPr>
      <w:r>
        <w:t>Department × Source System reliability (error rate, rejection rate).</w:t>
      </w:r>
    </w:p>
    <w:p w14:paraId="4C09AD90" w14:textId="77777777" w:rsidR="00E840AC" w:rsidRDefault="00E840AC">
      <w:pPr>
        <w:pStyle w:val="my-2"/>
        <w:numPr>
          <w:ilvl w:val="0"/>
          <w:numId w:val="100"/>
        </w:numPr>
        <w:jc w:val="both"/>
      </w:pPr>
      <w:r>
        <w:t>Trend charts:</w:t>
      </w:r>
    </w:p>
    <w:p w14:paraId="2A5442F5" w14:textId="77777777" w:rsidR="00E840AC" w:rsidRDefault="00E840AC">
      <w:pPr>
        <w:pStyle w:val="my-2"/>
        <w:numPr>
          <w:ilvl w:val="1"/>
          <w:numId w:val="100"/>
        </w:numPr>
        <w:jc w:val="both"/>
      </w:pPr>
      <w:r>
        <w:lastRenderedPageBreak/>
        <w:t>Daily/weekly new GRs created vs. merges vs. manual overrides.</w:t>
      </w:r>
    </w:p>
    <w:p w14:paraId="7D997C14" w14:textId="77777777" w:rsidR="00E840AC" w:rsidRDefault="00E840AC">
      <w:pPr>
        <w:pStyle w:val="my-2"/>
        <w:numPr>
          <w:ilvl w:val="1"/>
          <w:numId w:val="100"/>
        </w:numPr>
        <w:jc w:val="both"/>
      </w:pPr>
      <w:r>
        <w:t>Conflict backlog vs. resolution rate.</w:t>
      </w:r>
    </w:p>
    <w:p w14:paraId="043A0B9F" w14:textId="77777777" w:rsidR="00E840AC" w:rsidRDefault="00E840AC">
      <w:pPr>
        <w:pStyle w:val="my-2"/>
        <w:numPr>
          <w:ilvl w:val="0"/>
          <w:numId w:val="100"/>
        </w:numPr>
        <w:jc w:val="both"/>
      </w:pPr>
      <w:r>
        <w:t>Exception queues overview:</w:t>
      </w:r>
    </w:p>
    <w:p w14:paraId="41DC8C15" w14:textId="77777777" w:rsidR="00E840AC" w:rsidRDefault="00E840AC">
      <w:pPr>
        <w:pStyle w:val="my-2"/>
        <w:numPr>
          <w:ilvl w:val="1"/>
          <w:numId w:val="100"/>
        </w:numPr>
        <w:jc w:val="both"/>
      </w:pPr>
      <w:r>
        <w:t>Count of pending “High-risk” GRs (e.g., suspicious duplicates), “</w:t>
      </w:r>
      <w:proofErr w:type="gramStart"/>
      <w:r>
        <w:t>Low-confidence</w:t>
      </w:r>
      <w:proofErr w:type="gramEnd"/>
      <w:r>
        <w:t>” attributes, and “Anomaly” cases (age, relationship anomalies).</w:t>
      </w:r>
    </w:p>
    <w:p w14:paraId="44F6D9BF" w14:textId="77777777" w:rsidR="00E840AC" w:rsidRDefault="00E840AC">
      <w:pPr>
        <w:pStyle w:val="my-2"/>
        <w:numPr>
          <w:ilvl w:val="1"/>
          <w:numId w:val="100"/>
        </w:numPr>
        <w:jc w:val="both"/>
      </w:pPr>
      <w:r>
        <w:t>Drill-down links to Record Merge Review or detailed anomaly lists.</w:t>
      </w:r>
    </w:p>
    <w:p w14:paraId="4D0C3F3D" w14:textId="77777777" w:rsidR="00E840AC" w:rsidRDefault="00E840AC">
      <w:pPr>
        <w:pStyle w:val="my-2"/>
        <w:numPr>
          <w:ilvl w:val="0"/>
          <w:numId w:val="100"/>
        </w:numPr>
        <w:jc w:val="both"/>
      </w:pPr>
      <w:r>
        <w:t xml:space="preserve">Lineage graph </w:t>
      </w:r>
      <w:proofErr w:type="gramStart"/>
      <w:r>
        <w:t>mini-view</w:t>
      </w:r>
      <w:proofErr w:type="gramEnd"/>
      <w:r>
        <w:t xml:space="preserve"> (read-only):</w:t>
      </w:r>
    </w:p>
    <w:p w14:paraId="69E2F29B" w14:textId="77777777" w:rsidR="00E840AC" w:rsidRDefault="00E840AC">
      <w:pPr>
        <w:pStyle w:val="my-2"/>
        <w:numPr>
          <w:ilvl w:val="1"/>
          <w:numId w:val="100"/>
        </w:numPr>
        <w:jc w:val="both"/>
      </w:pPr>
      <w:r>
        <w:t>For selected GR, show sources (schemes/systems) feeding it, with data quality scores per source.</w:t>
      </w:r>
    </w:p>
    <w:p w14:paraId="42821048" w14:textId="77777777" w:rsidR="00E840AC" w:rsidRPr="00E840AC" w:rsidRDefault="00E840AC" w:rsidP="00E840AC">
      <w:pPr>
        <w:jc w:val="both"/>
        <w:rPr>
          <w:b/>
          <w:bCs/>
        </w:rPr>
      </w:pPr>
      <w:r w:rsidRPr="00E840AC">
        <w:rPr>
          <w:b/>
          <w:bCs/>
        </w:rPr>
        <w:t>Business Rules &amp; Validations</w:t>
      </w:r>
    </w:p>
    <w:p w14:paraId="12B76A2F" w14:textId="77777777" w:rsidR="00E840AC" w:rsidRDefault="00E840AC">
      <w:pPr>
        <w:pStyle w:val="my-2"/>
        <w:numPr>
          <w:ilvl w:val="0"/>
          <w:numId w:val="101"/>
        </w:numPr>
        <w:jc w:val="both"/>
      </w:pPr>
      <w:r>
        <w:t xml:space="preserve">Aggregations computed from curated zone of </w:t>
      </w:r>
      <w:proofErr w:type="spellStart"/>
      <w:r>
        <w:t>lakehouse</w:t>
      </w:r>
      <w:proofErr w:type="spellEnd"/>
      <w:r>
        <w:t>; dashboards must use near–real-time but not raw data.</w:t>
      </w:r>
    </w:p>
    <w:p w14:paraId="21714041" w14:textId="77777777" w:rsidR="00E840AC" w:rsidRDefault="00E840AC">
      <w:pPr>
        <w:pStyle w:val="my-2"/>
        <w:numPr>
          <w:ilvl w:val="0"/>
          <w:numId w:val="101"/>
        </w:numPr>
        <w:jc w:val="both"/>
      </w:pPr>
      <w:r>
        <w:t>High-risk thresholds configurable (e.g., conflict count ≥3, confidence &lt;75%).</w:t>
      </w:r>
    </w:p>
    <w:p w14:paraId="10BAB36A" w14:textId="77777777" w:rsidR="00E840AC" w:rsidRDefault="00E840AC">
      <w:pPr>
        <w:pStyle w:val="my-2"/>
        <w:numPr>
          <w:ilvl w:val="0"/>
          <w:numId w:val="101"/>
        </w:numPr>
        <w:jc w:val="both"/>
      </w:pPr>
      <w:r>
        <w:t>Data visible only at allowed granularity (aggregated for non-admin roles; no PII at this level).</w:t>
      </w:r>
    </w:p>
    <w:p w14:paraId="6581AD04" w14:textId="77777777" w:rsidR="00E840AC" w:rsidRPr="00E840AC" w:rsidRDefault="00E840AC" w:rsidP="00E840AC">
      <w:pPr>
        <w:jc w:val="both"/>
        <w:rPr>
          <w:b/>
          <w:bCs/>
        </w:rPr>
      </w:pPr>
      <w:r w:rsidRPr="00E840AC">
        <w:rPr>
          <w:b/>
          <w:bCs/>
        </w:rPr>
        <w:t>Data Inputs</w:t>
      </w:r>
    </w:p>
    <w:p w14:paraId="3AD7658B" w14:textId="77777777" w:rsidR="00E840AC" w:rsidRDefault="00E840AC">
      <w:pPr>
        <w:pStyle w:val="my-2"/>
        <w:numPr>
          <w:ilvl w:val="0"/>
          <w:numId w:val="102"/>
        </w:numPr>
        <w:jc w:val="both"/>
      </w:pPr>
      <w:r>
        <w:t>Golden Record metrics service (pre-computed statistics per day/region/department).</w:t>
      </w:r>
    </w:p>
    <w:p w14:paraId="745F5F55" w14:textId="77777777" w:rsidR="00E840AC" w:rsidRDefault="00E840AC">
      <w:pPr>
        <w:pStyle w:val="my-2"/>
        <w:numPr>
          <w:ilvl w:val="0"/>
          <w:numId w:val="102"/>
        </w:numPr>
        <w:jc w:val="both"/>
      </w:pPr>
      <w:r>
        <w:t>Data quality rules engine outputs (missingness, invalid patterns, rule violations).</w:t>
      </w:r>
    </w:p>
    <w:p w14:paraId="09D937EB" w14:textId="77777777" w:rsidR="00E840AC" w:rsidRDefault="00E840AC">
      <w:pPr>
        <w:pStyle w:val="my-2"/>
        <w:numPr>
          <w:ilvl w:val="0"/>
          <w:numId w:val="102"/>
        </w:numPr>
        <w:jc w:val="both"/>
      </w:pPr>
      <w:r>
        <w:t xml:space="preserve">Lineage metadata from data governance tool (e.g., </w:t>
      </w:r>
      <w:proofErr w:type="spellStart"/>
      <w:r>
        <w:t>OpenMetadata</w:t>
      </w:r>
      <w:proofErr w:type="spellEnd"/>
      <w:r>
        <w:t>).</w:t>
      </w:r>
    </w:p>
    <w:p w14:paraId="6D42E565" w14:textId="77777777" w:rsidR="00E840AC" w:rsidRPr="00E840AC" w:rsidRDefault="00E840AC" w:rsidP="00E840AC">
      <w:pPr>
        <w:jc w:val="both"/>
        <w:rPr>
          <w:b/>
          <w:bCs/>
        </w:rPr>
      </w:pPr>
      <w:r w:rsidRPr="00E840AC">
        <w:rPr>
          <w:b/>
          <w:bCs/>
        </w:rPr>
        <w:t>Data Outputs</w:t>
      </w:r>
    </w:p>
    <w:p w14:paraId="3A674848" w14:textId="77777777" w:rsidR="00E840AC" w:rsidRDefault="00E840AC">
      <w:pPr>
        <w:pStyle w:val="my-2"/>
        <w:numPr>
          <w:ilvl w:val="0"/>
          <w:numId w:val="103"/>
        </w:numPr>
        <w:jc w:val="both"/>
      </w:pPr>
      <w:r>
        <w:t>Admin-applied filters and exports logged for audit.</w:t>
      </w:r>
    </w:p>
    <w:p w14:paraId="274CBDE9" w14:textId="77777777" w:rsidR="00E840AC" w:rsidRDefault="00E840AC">
      <w:pPr>
        <w:pStyle w:val="my-2"/>
        <w:numPr>
          <w:ilvl w:val="0"/>
          <w:numId w:val="103"/>
        </w:numPr>
        <w:jc w:val="both"/>
      </w:pPr>
      <w:r>
        <w:t>“Create data quality task” actions to assign investigations to specific departments or data stewards.</w:t>
      </w:r>
    </w:p>
    <w:p w14:paraId="461E5F9F" w14:textId="77777777" w:rsidR="00E840AC" w:rsidRPr="00E840AC" w:rsidRDefault="00E840AC" w:rsidP="00E840AC">
      <w:pPr>
        <w:jc w:val="both"/>
        <w:rPr>
          <w:b/>
          <w:bCs/>
        </w:rPr>
      </w:pPr>
      <w:r w:rsidRPr="00E840AC">
        <w:rPr>
          <w:b/>
          <w:bCs/>
        </w:rPr>
        <w:t>Integration Points</w:t>
      </w:r>
    </w:p>
    <w:p w14:paraId="164737A6" w14:textId="77777777" w:rsidR="00E840AC" w:rsidRDefault="00E840AC">
      <w:pPr>
        <w:pStyle w:val="my-2"/>
        <w:numPr>
          <w:ilvl w:val="0"/>
          <w:numId w:val="104"/>
        </w:numPr>
        <w:jc w:val="both"/>
      </w:pPr>
      <w:r>
        <w:t>Metrics/Monitoring Microservice.</w:t>
      </w:r>
    </w:p>
    <w:p w14:paraId="452E8976" w14:textId="77777777" w:rsidR="00E840AC" w:rsidRDefault="00E840AC">
      <w:pPr>
        <w:pStyle w:val="my-2"/>
        <w:numPr>
          <w:ilvl w:val="0"/>
          <w:numId w:val="104"/>
        </w:numPr>
        <w:jc w:val="both"/>
      </w:pPr>
      <w:r>
        <w:t>Data Governance/Lineage Platform.</w:t>
      </w:r>
    </w:p>
    <w:p w14:paraId="255C4983" w14:textId="77777777" w:rsidR="00E840AC" w:rsidRDefault="00E840AC">
      <w:pPr>
        <w:pStyle w:val="my-2"/>
        <w:numPr>
          <w:ilvl w:val="0"/>
          <w:numId w:val="104"/>
        </w:numPr>
        <w:jc w:val="both"/>
      </w:pPr>
      <w:r>
        <w:t>Task Management/Issue Tracking System.</w:t>
      </w:r>
    </w:p>
    <w:p w14:paraId="607CF1AB" w14:textId="77777777" w:rsidR="00E840AC" w:rsidRPr="00E840AC" w:rsidRDefault="00E840AC" w:rsidP="00E840AC">
      <w:pPr>
        <w:jc w:val="both"/>
        <w:rPr>
          <w:b/>
          <w:bCs/>
        </w:rPr>
      </w:pPr>
      <w:r w:rsidRPr="00E840AC">
        <w:rPr>
          <w:b/>
          <w:bCs/>
        </w:rPr>
        <w:t>RBAC &amp; Security</w:t>
      </w:r>
    </w:p>
    <w:p w14:paraId="3450071C" w14:textId="77777777" w:rsidR="00E840AC" w:rsidRDefault="00E840AC">
      <w:pPr>
        <w:pStyle w:val="my-2"/>
        <w:numPr>
          <w:ilvl w:val="0"/>
          <w:numId w:val="105"/>
        </w:numPr>
        <w:jc w:val="both"/>
      </w:pPr>
      <w:r>
        <w:t>Full view for central data governance/admin roles.</w:t>
      </w:r>
    </w:p>
    <w:p w14:paraId="7D2D9CC7" w14:textId="77777777" w:rsidR="00E840AC" w:rsidRDefault="00E840AC">
      <w:pPr>
        <w:pStyle w:val="my-2"/>
        <w:numPr>
          <w:ilvl w:val="0"/>
          <w:numId w:val="105"/>
        </w:numPr>
        <w:jc w:val="both"/>
      </w:pPr>
      <w:r>
        <w:t>Aggregated, limited view for departmental nodal officers (only their schemes/geographies).</w:t>
      </w:r>
    </w:p>
    <w:p w14:paraId="59E475CD" w14:textId="77777777" w:rsidR="00E840AC" w:rsidRPr="00E840AC" w:rsidRDefault="00E840AC" w:rsidP="00E840AC">
      <w:pPr>
        <w:jc w:val="both"/>
        <w:rPr>
          <w:b/>
          <w:bCs/>
        </w:rPr>
      </w:pPr>
      <w:r w:rsidRPr="00E840AC">
        <w:rPr>
          <w:b/>
          <w:bCs/>
        </w:rPr>
        <w:t>Error Handling &amp; Messaging</w:t>
      </w:r>
    </w:p>
    <w:p w14:paraId="2C882EE3" w14:textId="77777777" w:rsidR="00E840AC" w:rsidRDefault="00E840AC">
      <w:pPr>
        <w:pStyle w:val="my-2"/>
        <w:numPr>
          <w:ilvl w:val="0"/>
          <w:numId w:val="106"/>
        </w:numPr>
        <w:jc w:val="both"/>
      </w:pPr>
      <w:r>
        <w:t>If metrics service down, show last refreshed timestamp and read-only cached view.</w:t>
      </w:r>
    </w:p>
    <w:p w14:paraId="7F7B8624" w14:textId="77777777" w:rsidR="00E840AC" w:rsidRDefault="00E840AC">
      <w:pPr>
        <w:pStyle w:val="my-2"/>
        <w:numPr>
          <w:ilvl w:val="0"/>
          <w:numId w:val="106"/>
        </w:numPr>
        <w:jc w:val="both"/>
      </w:pPr>
      <w:r>
        <w:t>For lineage unavailability, display textual fallback (“Lineage temporarily unavailable”).</w:t>
      </w:r>
    </w:p>
    <w:p w14:paraId="40D5FE73" w14:textId="77777777" w:rsidR="00E840AC" w:rsidRPr="00E840AC" w:rsidRDefault="00E840AC" w:rsidP="00E840AC">
      <w:pPr>
        <w:jc w:val="both"/>
        <w:rPr>
          <w:b/>
          <w:bCs/>
        </w:rPr>
      </w:pPr>
      <w:r w:rsidRPr="00E840AC">
        <w:rPr>
          <w:b/>
          <w:bCs/>
        </w:rPr>
        <w:t>Accessibility &amp; Testability</w:t>
      </w:r>
    </w:p>
    <w:p w14:paraId="6C8F66DA" w14:textId="77777777" w:rsidR="00E840AC" w:rsidRDefault="00E840AC">
      <w:pPr>
        <w:pStyle w:val="my-2"/>
        <w:numPr>
          <w:ilvl w:val="0"/>
          <w:numId w:val="107"/>
        </w:numPr>
        <w:jc w:val="both"/>
      </w:pPr>
      <w:r>
        <w:lastRenderedPageBreak/>
        <w:t>Charts with accessible labels and data table fallback.</w:t>
      </w:r>
    </w:p>
    <w:p w14:paraId="5469BAAC" w14:textId="77777777" w:rsidR="00E840AC" w:rsidRDefault="00E840AC">
      <w:pPr>
        <w:pStyle w:val="my-2"/>
        <w:numPr>
          <w:ilvl w:val="0"/>
          <w:numId w:val="107"/>
        </w:numPr>
        <w:jc w:val="both"/>
      </w:pPr>
      <w:r>
        <w:t xml:space="preserve">Tests: metric correctness, filter combinations, </w:t>
      </w:r>
      <w:proofErr w:type="gramStart"/>
      <w:r>
        <w:t>drill-downs</w:t>
      </w:r>
      <w:proofErr w:type="gramEnd"/>
      <w:r>
        <w:t xml:space="preserve"> to lower-level screens, performance under large data volumes.</w:t>
      </w:r>
    </w:p>
    <w:p w14:paraId="6A6ADF28" w14:textId="77777777" w:rsidR="00E840AC" w:rsidRDefault="00E840AC" w:rsidP="00E840AC">
      <w:pPr>
        <w:jc w:val="both"/>
      </w:pPr>
    </w:p>
    <w:p w14:paraId="103C264C" w14:textId="463E2129" w:rsidR="00E840AC" w:rsidRDefault="00A71B52" w:rsidP="00E840AC">
      <w:pPr>
        <w:pStyle w:val="Heading3"/>
      </w:pPr>
      <w:r>
        <w:t>--</w:t>
      </w:r>
      <w:r w:rsidR="00E840AC">
        <w:t>Screen 3: Record Merge Review</w:t>
      </w:r>
    </w:p>
    <w:p w14:paraId="0BFCD640" w14:textId="77777777" w:rsidR="00E840AC" w:rsidRDefault="00E840AC" w:rsidP="00E840AC">
      <w:pPr>
        <w:pStyle w:val="my-2"/>
        <w:spacing w:before="0" w:beforeAutospacing="0" w:after="0" w:afterAutospacing="0"/>
        <w:jc w:val="both"/>
      </w:pPr>
      <w:r>
        <w:rPr>
          <w:rStyle w:val="Strong"/>
          <w:rFonts w:eastAsiaTheme="majorEastAsia"/>
        </w:rPr>
        <w:t>Screen ID</w:t>
      </w:r>
      <w:r>
        <w:t>: ADMIN-MERGE-QUEUE-01</w:t>
      </w:r>
    </w:p>
    <w:p w14:paraId="720CA8A1" w14:textId="77777777" w:rsidR="00E840AC" w:rsidRDefault="00E840AC" w:rsidP="00E840AC">
      <w:pPr>
        <w:pStyle w:val="my-2"/>
        <w:spacing w:before="0" w:beforeAutospacing="0" w:after="0" w:afterAutospacing="0"/>
        <w:jc w:val="both"/>
      </w:pPr>
      <w:r>
        <w:rPr>
          <w:rStyle w:val="Strong"/>
          <w:rFonts w:eastAsiaTheme="majorEastAsia"/>
        </w:rPr>
        <w:t>Module/Portal</w:t>
      </w:r>
      <w:r>
        <w:t>: Admin / Data Steward Portal</w:t>
      </w:r>
    </w:p>
    <w:p w14:paraId="6E95DCFE" w14:textId="7E5DDDA3" w:rsidR="00E840AC" w:rsidRDefault="00E840AC" w:rsidP="00E840AC">
      <w:pPr>
        <w:pStyle w:val="my-2"/>
        <w:spacing w:before="0" w:beforeAutospacing="0" w:after="0" w:afterAutospacing="0"/>
        <w:jc w:val="both"/>
      </w:pPr>
      <w:r>
        <w:rPr>
          <w:rStyle w:val="Strong"/>
          <w:rFonts w:eastAsiaTheme="majorEastAsia"/>
        </w:rPr>
        <w:t>Purpose</w:t>
      </w:r>
      <w:r>
        <w:t>: Provide a queue-based workspace for data stewards to manually resolve complex Golden Record merge/conflict cases using ML suggestions and full before/after comparison.</w:t>
      </w:r>
    </w:p>
    <w:p w14:paraId="301302B9" w14:textId="77777777" w:rsidR="00E840AC" w:rsidRDefault="00E840AC" w:rsidP="00E840AC">
      <w:pPr>
        <w:jc w:val="both"/>
        <w:rPr>
          <w:b/>
          <w:bCs/>
        </w:rPr>
      </w:pPr>
    </w:p>
    <w:p w14:paraId="064BDCA3" w14:textId="42A787D6" w:rsidR="00E840AC" w:rsidRPr="00E840AC" w:rsidRDefault="00E840AC" w:rsidP="00E840AC">
      <w:pPr>
        <w:jc w:val="both"/>
        <w:rPr>
          <w:b/>
          <w:bCs/>
        </w:rPr>
      </w:pPr>
      <w:r w:rsidRPr="00E840AC">
        <w:rPr>
          <w:b/>
          <w:bCs/>
        </w:rPr>
        <w:t>Functional Description</w:t>
      </w:r>
    </w:p>
    <w:p w14:paraId="275BFCF5" w14:textId="77777777" w:rsidR="00E840AC" w:rsidRDefault="00E840AC">
      <w:pPr>
        <w:pStyle w:val="my-2"/>
        <w:numPr>
          <w:ilvl w:val="0"/>
          <w:numId w:val="108"/>
        </w:numPr>
        <w:jc w:val="both"/>
      </w:pPr>
      <w:r>
        <w:t>Queue list view:</w:t>
      </w:r>
    </w:p>
    <w:p w14:paraId="0F040F22" w14:textId="77777777" w:rsidR="00E840AC" w:rsidRDefault="00E840AC">
      <w:pPr>
        <w:pStyle w:val="my-2"/>
        <w:numPr>
          <w:ilvl w:val="1"/>
          <w:numId w:val="108"/>
        </w:numPr>
        <w:jc w:val="both"/>
      </w:pPr>
      <w:r>
        <w:t>Columns: GR candidate ID / cluster ID, suspected duplicates count, attributes in conflict, priority (High/Medium/Low), age of case, ML confidence.</w:t>
      </w:r>
    </w:p>
    <w:p w14:paraId="29C553CF" w14:textId="77777777" w:rsidR="00E840AC" w:rsidRDefault="00E840AC">
      <w:pPr>
        <w:pStyle w:val="my-2"/>
        <w:numPr>
          <w:ilvl w:val="1"/>
          <w:numId w:val="108"/>
        </w:numPr>
        <w:jc w:val="both"/>
      </w:pPr>
      <w:r>
        <w:t>Filters: department, district, conflict type (DOB, address, income, relationships), priority, SLA breach.</w:t>
      </w:r>
    </w:p>
    <w:p w14:paraId="122CF87B" w14:textId="77777777" w:rsidR="00E840AC" w:rsidRDefault="00E840AC">
      <w:pPr>
        <w:pStyle w:val="my-2"/>
        <w:numPr>
          <w:ilvl w:val="0"/>
          <w:numId w:val="108"/>
        </w:numPr>
        <w:jc w:val="both"/>
      </w:pPr>
      <w:r>
        <w:t>Detailed merge workspace for selected case:</w:t>
      </w:r>
    </w:p>
    <w:p w14:paraId="624536B6" w14:textId="77777777" w:rsidR="00E840AC" w:rsidRDefault="00E840AC">
      <w:pPr>
        <w:pStyle w:val="my-2"/>
        <w:numPr>
          <w:ilvl w:val="1"/>
          <w:numId w:val="108"/>
        </w:numPr>
        <w:jc w:val="both"/>
      </w:pPr>
      <w:r>
        <w:t>Left side: All source records (rows) and their attribute values (columns) with source system, timestamps, and individual source confidence.</w:t>
      </w:r>
    </w:p>
    <w:p w14:paraId="1450CE85" w14:textId="77777777" w:rsidR="00E840AC" w:rsidRDefault="00E840AC">
      <w:pPr>
        <w:pStyle w:val="my-2"/>
        <w:numPr>
          <w:ilvl w:val="1"/>
          <w:numId w:val="108"/>
        </w:numPr>
        <w:jc w:val="both"/>
      </w:pPr>
      <w:proofErr w:type="spellStart"/>
      <w:r>
        <w:t>Center</w:t>
      </w:r>
      <w:proofErr w:type="spellEnd"/>
      <w:r>
        <w:t>: ML-suggested “Proposed Golden Record” values with confidence and explanation (“Chosen Aadhaar DOB: highest authority + latest update”).</w:t>
      </w:r>
    </w:p>
    <w:p w14:paraId="7B0F7517" w14:textId="77777777" w:rsidR="00E840AC" w:rsidRDefault="00E840AC">
      <w:pPr>
        <w:pStyle w:val="my-2"/>
        <w:numPr>
          <w:ilvl w:val="1"/>
          <w:numId w:val="108"/>
        </w:numPr>
        <w:jc w:val="both"/>
      </w:pPr>
      <w:r>
        <w:t>Right side: Current active Golden Record (if exists) and preview of “Post-merge Golden Record” after applying steward’s decisions.</w:t>
      </w:r>
    </w:p>
    <w:p w14:paraId="1B0BFD14" w14:textId="77777777" w:rsidR="00E840AC" w:rsidRDefault="00E840AC">
      <w:pPr>
        <w:pStyle w:val="my-2"/>
        <w:numPr>
          <w:ilvl w:val="1"/>
          <w:numId w:val="108"/>
        </w:numPr>
        <w:jc w:val="both"/>
      </w:pPr>
      <w:r>
        <w:t>Controls per attribute: accept ML suggestion, pick specific source value, enter manual override, mark as “needs further verification”.</w:t>
      </w:r>
    </w:p>
    <w:p w14:paraId="35F89633" w14:textId="77777777" w:rsidR="00E840AC" w:rsidRDefault="00E840AC">
      <w:pPr>
        <w:pStyle w:val="my-2"/>
        <w:numPr>
          <w:ilvl w:val="1"/>
          <w:numId w:val="108"/>
        </w:numPr>
        <w:jc w:val="both"/>
      </w:pPr>
      <w:r>
        <w:t>Relationship resolution panel: visualize family links; allow splitting/merging clusters and marking false positives.</w:t>
      </w:r>
    </w:p>
    <w:p w14:paraId="1CA6E345" w14:textId="77777777" w:rsidR="00E840AC" w:rsidRPr="00E840AC" w:rsidRDefault="00E840AC" w:rsidP="00E840AC">
      <w:pPr>
        <w:jc w:val="both"/>
        <w:rPr>
          <w:b/>
          <w:bCs/>
        </w:rPr>
      </w:pPr>
      <w:r w:rsidRPr="00E840AC">
        <w:rPr>
          <w:b/>
          <w:bCs/>
        </w:rPr>
        <w:t>Business Rules &amp; Validations</w:t>
      </w:r>
    </w:p>
    <w:p w14:paraId="49697F25" w14:textId="77777777" w:rsidR="00E840AC" w:rsidRDefault="00E840AC">
      <w:pPr>
        <w:pStyle w:val="my-2"/>
        <w:numPr>
          <w:ilvl w:val="0"/>
          <w:numId w:val="109"/>
        </w:numPr>
        <w:jc w:val="both"/>
      </w:pPr>
      <w:r>
        <w:t>Certain fields (e.g., Aadhaar number) may be non-</w:t>
      </w:r>
      <w:proofErr w:type="gramStart"/>
      <w:r>
        <w:t>editable;</w:t>
      </w:r>
      <w:proofErr w:type="gramEnd"/>
      <w:r>
        <w:t xml:space="preserve"> only selectable from valid sources.</w:t>
      </w:r>
    </w:p>
    <w:p w14:paraId="6F3F874E" w14:textId="77777777" w:rsidR="00E840AC" w:rsidRDefault="00E840AC">
      <w:pPr>
        <w:pStyle w:val="my-2"/>
        <w:numPr>
          <w:ilvl w:val="0"/>
          <w:numId w:val="109"/>
        </w:numPr>
        <w:jc w:val="both"/>
      </w:pPr>
      <w:r>
        <w:t>Manual overrides require reason code and optional comments; reason codes configurable (data entry error, legacy system bug, fraudulent record, etc.).</w:t>
      </w:r>
    </w:p>
    <w:p w14:paraId="7336A582" w14:textId="77777777" w:rsidR="00E840AC" w:rsidRDefault="00E840AC">
      <w:pPr>
        <w:pStyle w:val="my-2"/>
        <w:numPr>
          <w:ilvl w:val="0"/>
          <w:numId w:val="109"/>
        </w:numPr>
        <w:jc w:val="both"/>
      </w:pPr>
      <w:r>
        <w:t>Once a case is resolved and merged, it is locked and fully auditable; re-open requires higher-level approval.</w:t>
      </w:r>
    </w:p>
    <w:p w14:paraId="127854E8" w14:textId="77777777" w:rsidR="00E840AC" w:rsidRDefault="00E840AC">
      <w:pPr>
        <w:pStyle w:val="my-2"/>
        <w:numPr>
          <w:ilvl w:val="0"/>
          <w:numId w:val="109"/>
        </w:numPr>
        <w:jc w:val="both"/>
      </w:pPr>
      <w:r>
        <w:t>All actions update GR version history and trigger downstream notifications/refreshes.</w:t>
      </w:r>
    </w:p>
    <w:p w14:paraId="2D5DF251" w14:textId="77777777" w:rsidR="00E840AC" w:rsidRPr="00E840AC" w:rsidRDefault="00E840AC" w:rsidP="00E840AC">
      <w:pPr>
        <w:jc w:val="both"/>
        <w:rPr>
          <w:b/>
          <w:bCs/>
        </w:rPr>
      </w:pPr>
      <w:r w:rsidRPr="00E840AC">
        <w:rPr>
          <w:b/>
          <w:bCs/>
        </w:rPr>
        <w:t>Data Inputs</w:t>
      </w:r>
    </w:p>
    <w:p w14:paraId="0825E372" w14:textId="77777777" w:rsidR="00E840AC" w:rsidRDefault="00E840AC">
      <w:pPr>
        <w:pStyle w:val="my-2"/>
        <w:numPr>
          <w:ilvl w:val="0"/>
          <w:numId w:val="110"/>
        </w:numPr>
        <w:jc w:val="both"/>
      </w:pPr>
      <w:proofErr w:type="gramStart"/>
      <w:r>
        <w:t>Candidate</w:t>
      </w:r>
      <w:proofErr w:type="gramEnd"/>
      <w:r>
        <w:t xml:space="preserve"> duplicate clusters from ML deduplication service.</w:t>
      </w:r>
    </w:p>
    <w:p w14:paraId="309353F9" w14:textId="77777777" w:rsidR="00E840AC" w:rsidRDefault="00E840AC">
      <w:pPr>
        <w:pStyle w:val="my-2"/>
        <w:numPr>
          <w:ilvl w:val="0"/>
          <w:numId w:val="110"/>
        </w:numPr>
        <w:jc w:val="both"/>
      </w:pPr>
      <w:r>
        <w:t>Source records and attributes from curated data store.</w:t>
      </w:r>
    </w:p>
    <w:p w14:paraId="1F093CD8" w14:textId="77777777" w:rsidR="00E840AC" w:rsidRDefault="00E840AC">
      <w:pPr>
        <w:pStyle w:val="my-2"/>
        <w:numPr>
          <w:ilvl w:val="0"/>
          <w:numId w:val="110"/>
        </w:numPr>
        <w:jc w:val="both"/>
      </w:pPr>
      <w:r>
        <w:t>Current Golden Record snapshot and history.</w:t>
      </w:r>
    </w:p>
    <w:p w14:paraId="406FE596" w14:textId="77777777" w:rsidR="00E840AC" w:rsidRPr="00E840AC" w:rsidRDefault="00E840AC" w:rsidP="00E840AC">
      <w:pPr>
        <w:jc w:val="both"/>
        <w:rPr>
          <w:b/>
          <w:bCs/>
        </w:rPr>
      </w:pPr>
      <w:r w:rsidRPr="00E840AC">
        <w:rPr>
          <w:b/>
          <w:bCs/>
        </w:rPr>
        <w:t>Data Outputs</w:t>
      </w:r>
    </w:p>
    <w:p w14:paraId="1FC79166" w14:textId="77777777" w:rsidR="00E840AC" w:rsidRDefault="00E840AC">
      <w:pPr>
        <w:pStyle w:val="my-2"/>
        <w:numPr>
          <w:ilvl w:val="0"/>
          <w:numId w:val="111"/>
        </w:numPr>
        <w:jc w:val="both"/>
      </w:pPr>
      <w:r>
        <w:t>Final merge decisions persisted to Golden Record service as a new version.</w:t>
      </w:r>
    </w:p>
    <w:p w14:paraId="4621AABB" w14:textId="77777777" w:rsidR="00E840AC" w:rsidRDefault="00E840AC">
      <w:pPr>
        <w:pStyle w:val="my-2"/>
        <w:numPr>
          <w:ilvl w:val="0"/>
          <w:numId w:val="111"/>
        </w:numPr>
        <w:jc w:val="both"/>
      </w:pPr>
      <w:r>
        <w:lastRenderedPageBreak/>
        <w:t>Audit log entries for each field changed (who, when, old value, new value, reason).</w:t>
      </w:r>
    </w:p>
    <w:p w14:paraId="149F9603" w14:textId="77777777" w:rsidR="00E840AC" w:rsidRDefault="00E840AC">
      <w:pPr>
        <w:pStyle w:val="my-2"/>
        <w:numPr>
          <w:ilvl w:val="0"/>
          <w:numId w:val="111"/>
        </w:numPr>
        <w:jc w:val="both"/>
      </w:pPr>
      <w:r>
        <w:t>Signals back to ML model for continuous learning (labelled “correct/incorrect suggestion”).</w:t>
      </w:r>
    </w:p>
    <w:p w14:paraId="494AAEE8" w14:textId="77777777" w:rsidR="00E840AC" w:rsidRPr="00E840AC" w:rsidRDefault="00E840AC" w:rsidP="00E840AC">
      <w:pPr>
        <w:jc w:val="both"/>
        <w:rPr>
          <w:b/>
          <w:bCs/>
        </w:rPr>
      </w:pPr>
      <w:r w:rsidRPr="00E840AC">
        <w:rPr>
          <w:b/>
          <w:bCs/>
        </w:rPr>
        <w:t>Integration Points</w:t>
      </w:r>
    </w:p>
    <w:p w14:paraId="5124CE80" w14:textId="77777777" w:rsidR="00E840AC" w:rsidRDefault="00E840AC">
      <w:pPr>
        <w:pStyle w:val="my-2"/>
        <w:numPr>
          <w:ilvl w:val="0"/>
          <w:numId w:val="112"/>
        </w:numPr>
        <w:jc w:val="both"/>
      </w:pPr>
      <w:r>
        <w:t>Golden Record Service (read/write).</w:t>
      </w:r>
    </w:p>
    <w:p w14:paraId="0C12E4A3" w14:textId="77777777" w:rsidR="00E840AC" w:rsidRDefault="00E840AC">
      <w:pPr>
        <w:pStyle w:val="my-2"/>
        <w:numPr>
          <w:ilvl w:val="0"/>
          <w:numId w:val="112"/>
        </w:numPr>
        <w:jc w:val="both"/>
      </w:pPr>
      <w:r>
        <w:t>ML Deduplication/Reconciliation Service (for suggestions and feedback).</w:t>
      </w:r>
    </w:p>
    <w:p w14:paraId="4BD9F66A" w14:textId="77777777" w:rsidR="00E840AC" w:rsidRDefault="00E840AC">
      <w:pPr>
        <w:pStyle w:val="my-2"/>
        <w:numPr>
          <w:ilvl w:val="0"/>
          <w:numId w:val="112"/>
        </w:numPr>
        <w:jc w:val="both"/>
      </w:pPr>
      <w:r>
        <w:t>Audit Logging and Analytics services.</w:t>
      </w:r>
    </w:p>
    <w:p w14:paraId="03CF1901" w14:textId="77777777" w:rsidR="00E840AC" w:rsidRPr="00E840AC" w:rsidRDefault="00E840AC" w:rsidP="00E840AC">
      <w:pPr>
        <w:jc w:val="both"/>
        <w:rPr>
          <w:b/>
          <w:bCs/>
        </w:rPr>
      </w:pPr>
      <w:r w:rsidRPr="00E840AC">
        <w:rPr>
          <w:b/>
          <w:bCs/>
        </w:rPr>
        <w:t>RBAC &amp; Security</w:t>
      </w:r>
    </w:p>
    <w:p w14:paraId="3AFEDC55" w14:textId="77777777" w:rsidR="00E840AC" w:rsidRDefault="00E840AC">
      <w:pPr>
        <w:pStyle w:val="my-2"/>
        <w:numPr>
          <w:ilvl w:val="0"/>
          <w:numId w:val="113"/>
        </w:numPr>
        <w:jc w:val="both"/>
      </w:pPr>
      <w:r>
        <w:t>Only data stewards/authorized admins can access this screen.</w:t>
      </w:r>
    </w:p>
    <w:p w14:paraId="5E577FB8" w14:textId="77777777" w:rsidR="00E840AC" w:rsidRDefault="00E840AC">
      <w:pPr>
        <w:pStyle w:val="my-2"/>
        <w:numPr>
          <w:ilvl w:val="0"/>
          <w:numId w:val="113"/>
        </w:numPr>
        <w:jc w:val="both"/>
      </w:pPr>
      <w:r>
        <w:t>Fine-grained permissions: some users may only review and recommend; others can finalize merges.</w:t>
      </w:r>
    </w:p>
    <w:p w14:paraId="5DCBA3B0" w14:textId="77777777" w:rsidR="00E840AC" w:rsidRPr="00E840AC" w:rsidRDefault="00E840AC" w:rsidP="00E840AC">
      <w:pPr>
        <w:jc w:val="both"/>
        <w:rPr>
          <w:b/>
          <w:bCs/>
        </w:rPr>
      </w:pPr>
      <w:r w:rsidRPr="00E840AC">
        <w:rPr>
          <w:b/>
          <w:bCs/>
        </w:rPr>
        <w:t>Error Handling &amp; Messaging</w:t>
      </w:r>
    </w:p>
    <w:p w14:paraId="68537BB7" w14:textId="77777777" w:rsidR="00E840AC" w:rsidRDefault="00E840AC">
      <w:pPr>
        <w:pStyle w:val="my-2"/>
        <w:numPr>
          <w:ilvl w:val="0"/>
          <w:numId w:val="114"/>
        </w:numPr>
        <w:jc w:val="both"/>
      </w:pPr>
      <w:r>
        <w:t>If any source system data cannot be loaded, clearly indicate missing sources and block finalization until resolved or explicitly overridden.</w:t>
      </w:r>
    </w:p>
    <w:p w14:paraId="65BE0115" w14:textId="77777777" w:rsidR="00E840AC" w:rsidRDefault="00E840AC">
      <w:pPr>
        <w:pStyle w:val="my-2"/>
        <w:numPr>
          <w:ilvl w:val="0"/>
          <w:numId w:val="114"/>
        </w:numPr>
        <w:jc w:val="both"/>
      </w:pPr>
      <w:r>
        <w:t>On concurrent edits/conflicts, show “record changed by another steward – reload and review differences”.</w:t>
      </w:r>
    </w:p>
    <w:p w14:paraId="453C6828" w14:textId="77777777" w:rsidR="00E840AC" w:rsidRPr="00E840AC" w:rsidRDefault="00E840AC" w:rsidP="00E840AC">
      <w:pPr>
        <w:jc w:val="both"/>
        <w:rPr>
          <w:b/>
          <w:bCs/>
        </w:rPr>
      </w:pPr>
      <w:r w:rsidRPr="00E840AC">
        <w:rPr>
          <w:b/>
          <w:bCs/>
        </w:rPr>
        <w:t>Accessibility &amp; Testability</w:t>
      </w:r>
    </w:p>
    <w:p w14:paraId="3974A517" w14:textId="77777777" w:rsidR="00E840AC" w:rsidRDefault="00E840AC">
      <w:pPr>
        <w:pStyle w:val="my-2"/>
        <w:numPr>
          <w:ilvl w:val="0"/>
          <w:numId w:val="115"/>
        </w:numPr>
        <w:jc w:val="both"/>
      </w:pPr>
      <w:r>
        <w:t>Keyboard navigation across grid cells and controls; clear focus indicators.</w:t>
      </w:r>
    </w:p>
    <w:p w14:paraId="5C6421D9" w14:textId="473618BF" w:rsidR="00061AD6" w:rsidRDefault="00E840AC">
      <w:pPr>
        <w:pStyle w:val="my-2"/>
        <w:numPr>
          <w:ilvl w:val="0"/>
          <w:numId w:val="115"/>
        </w:numPr>
        <w:jc w:val="both"/>
      </w:pPr>
      <w:r>
        <w:t>Tests: queue prioritization logic, correctness of applied decisions, auditing completeness, model feedback loop correctness, concurrency handling.</w:t>
      </w:r>
    </w:p>
    <w:p w14:paraId="7A8FD4AF" w14:textId="6104CDA7" w:rsidR="00C71D46" w:rsidRPr="00061AD6" w:rsidRDefault="00C71D46">
      <w:pPr>
        <w:pStyle w:val="Heading1"/>
        <w:numPr>
          <w:ilvl w:val="0"/>
          <w:numId w:val="424"/>
        </w:numPr>
      </w:pPr>
      <w:r w:rsidRPr="00061AD6">
        <w:t>Role-Based Access Control (RBAC) for Screen &amp; Feature Matrix</w:t>
      </w:r>
    </w:p>
    <w:p w14:paraId="7ADF2499" w14:textId="77777777" w:rsidR="00C71D46" w:rsidRPr="00913095" w:rsidRDefault="00C71D46" w:rsidP="001C0393">
      <w:pPr>
        <w:numPr>
          <w:ilvl w:val="0"/>
          <w:numId w:val="4"/>
        </w:numPr>
        <w:spacing w:before="100" w:beforeAutospacing="1" w:after="100" w:afterAutospacing="1"/>
      </w:pPr>
      <w:r w:rsidRPr="00913095">
        <w:t>Detailed RBAC matrix mapping roles to screens and functionalities</w:t>
      </w:r>
    </w:p>
    <w:p w14:paraId="5D8BF87E" w14:textId="2AF70197" w:rsidR="00C71D46" w:rsidRPr="00061AD6" w:rsidRDefault="00C71D46">
      <w:pPr>
        <w:pStyle w:val="Heading1"/>
        <w:numPr>
          <w:ilvl w:val="0"/>
          <w:numId w:val="424"/>
        </w:numPr>
      </w:pPr>
      <w:r w:rsidRPr="00061AD6">
        <w:t xml:space="preserve">Screen </w:t>
      </w:r>
      <w:proofErr w:type="spellStart"/>
      <w:r w:rsidRPr="00061AD6">
        <w:t>Catalog</w:t>
      </w:r>
      <w:proofErr w:type="spellEnd"/>
      <w:r w:rsidRPr="00061AD6">
        <w:t xml:space="preserve"> with Descriptions</w:t>
      </w:r>
    </w:p>
    <w:p w14:paraId="5DC8DDCD" w14:textId="77777777" w:rsidR="00C71D46" w:rsidRPr="00913095" w:rsidRDefault="00C71D46" w:rsidP="001C0393">
      <w:pPr>
        <w:numPr>
          <w:ilvl w:val="0"/>
          <w:numId w:val="5"/>
        </w:numPr>
        <w:spacing w:before="100" w:beforeAutospacing="1" w:after="100" w:afterAutospacing="1"/>
      </w:pPr>
      <w:r w:rsidRPr="00913095">
        <w:t>Unique Screen IDs, Functional Summaries, Access Roles per Screen</w:t>
      </w:r>
    </w:p>
    <w:p w14:paraId="206FC2C5" w14:textId="77777777" w:rsidR="00C71D46" w:rsidRPr="00913095" w:rsidRDefault="00C71D46" w:rsidP="00C71D46">
      <w:pPr>
        <w:spacing w:before="100" w:beforeAutospacing="1" w:after="100" w:afterAutospacing="1"/>
      </w:pPr>
    </w:p>
    <w:p w14:paraId="3EF168A1" w14:textId="07C42E7A" w:rsidR="00913095" w:rsidRPr="00DD694D" w:rsidRDefault="00913095">
      <w:pPr>
        <w:pStyle w:val="Heading1"/>
        <w:numPr>
          <w:ilvl w:val="0"/>
          <w:numId w:val="424"/>
        </w:numPr>
      </w:pPr>
      <w:r w:rsidRPr="00DD694D">
        <w:t>Backend System</w:t>
      </w:r>
    </w:p>
    <w:p w14:paraId="4E47B8A9" w14:textId="77777777" w:rsidR="00913095" w:rsidRPr="00913095" w:rsidRDefault="00913095" w:rsidP="001C0393">
      <w:pPr>
        <w:numPr>
          <w:ilvl w:val="0"/>
          <w:numId w:val="1"/>
        </w:numPr>
        <w:spacing w:before="100" w:beforeAutospacing="1" w:after="100" w:afterAutospacing="1"/>
      </w:pPr>
      <w:r w:rsidRPr="00913095">
        <w:t>Data Lakehouse and Storage Architecture</w:t>
      </w:r>
    </w:p>
    <w:p w14:paraId="308412DF" w14:textId="77777777" w:rsidR="00913095" w:rsidRPr="00913095" w:rsidRDefault="00913095" w:rsidP="001C0393">
      <w:pPr>
        <w:numPr>
          <w:ilvl w:val="0"/>
          <w:numId w:val="1"/>
        </w:numPr>
        <w:spacing w:before="100" w:beforeAutospacing="1" w:after="100" w:afterAutospacing="1"/>
      </w:pPr>
      <w:r w:rsidRPr="00913095">
        <w:t>ETL Pipelines and Data Ingestion (with Unique IDs and Business Logic)</w:t>
      </w:r>
    </w:p>
    <w:p w14:paraId="55D4C8EE" w14:textId="77777777" w:rsidR="00913095" w:rsidRPr="00913095" w:rsidRDefault="00913095" w:rsidP="001C0393">
      <w:pPr>
        <w:numPr>
          <w:ilvl w:val="0"/>
          <w:numId w:val="1"/>
        </w:numPr>
        <w:spacing w:before="100" w:beforeAutospacing="1" w:after="100" w:afterAutospacing="1"/>
      </w:pPr>
      <w:r w:rsidRPr="00913095">
        <w:t>Golden Record Service</w:t>
      </w:r>
    </w:p>
    <w:p w14:paraId="5F2D3D15" w14:textId="77777777" w:rsidR="00913095" w:rsidRPr="00913095" w:rsidRDefault="00913095" w:rsidP="001C0393">
      <w:pPr>
        <w:numPr>
          <w:ilvl w:val="0"/>
          <w:numId w:val="1"/>
        </w:numPr>
        <w:spacing w:before="100" w:beforeAutospacing="1" w:after="100" w:afterAutospacing="1"/>
      </w:pPr>
      <w:r w:rsidRPr="00913095">
        <w:lastRenderedPageBreak/>
        <w:t>Rule Engine and Business Logic Management (Business Rules embedded within modules)</w:t>
      </w:r>
    </w:p>
    <w:p w14:paraId="658D3AAC" w14:textId="77777777" w:rsidR="00913095" w:rsidRPr="00913095" w:rsidRDefault="00913095" w:rsidP="001C0393">
      <w:pPr>
        <w:numPr>
          <w:ilvl w:val="0"/>
          <w:numId w:val="1"/>
        </w:numPr>
        <w:spacing w:before="100" w:beforeAutospacing="1" w:after="100" w:afterAutospacing="1"/>
      </w:pPr>
      <w:r w:rsidRPr="00913095">
        <w:t>Job Orchestration and Workflow Scheduling</w:t>
      </w:r>
    </w:p>
    <w:p w14:paraId="7610D5D6" w14:textId="77777777" w:rsidR="00913095" w:rsidRDefault="00913095" w:rsidP="001C0393">
      <w:pPr>
        <w:numPr>
          <w:ilvl w:val="0"/>
          <w:numId w:val="1"/>
        </w:numPr>
        <w:spacing w:before="100" w:beforeAutospacing="1" w:after="100" w:afterAutospacing="1"/>
      </w:pPr>
      <w:r w:rsidRPr="00913095">
        <w:t xml:space="preserve">Integration Services (Jan Aadhaar, Raj </w:t>
      </w:r>
      <w:proofErr w:type="spellStart"/>
      <w:r w:rsidRPr="00913095">
        <w:t>DEx</w:t>
      </w:r>
      <w:proofErr w:type="spellEnd"/>
      <w:r w:rsidRPr="00913095">
        <w:t>, e-Sanchar, etc.)</w:t>
      </w:r>
    </w:p>
    <w:p w14:paraId="5D179E01" w14:textId="77777777" w:rsidR="00B81C60" w:rsidRPr="00B81C60" w:rsidRDefault="00B81C60" w:rsidP="00B81C60">
      <w:pPr>
        <w:spacing w:before="100" w:beforeAutospacing="1" w:after="100" w:afterAutospacing="1"/>
      </w:pPr>
      <w:r w:rsidRPr="00B81C60">
        <w:t>Section 3.2 Backend System - Detailed Functional and Technical Requirements for SMART Services Management System</w:t>
      </w:r>
    </w:p>
    <w:p w14:paraId="6E157FC0" w14:textId="42688EE2" w:rsidR="00B81C60" w:rsidRPr="00B81C60" w:rsidRDefault="00B81C60" w:rsidP="00B81C60"/>
    <w:p w14:paraId="49D2DE76" w14:textId="41AAE3C5" w:rsidR="00B81C60" w:rsidRPr="00B81C60" w:rsidRDefault="00C71D46" w:rsidP="00B81C60">
      <w:pPr>
        <w:spacing w:before="100" w:beforeAutospacing="1" w:after="100" w:afterAutospacing="1"/>
        <w:outlineLvl w:val="1"/>
        <w:rPr>
          <w:b/>
          <w:bCs/>
          <w:sz w:val="36"/>
          <w:szCs w:val="36"/>
        </w:rPr>
      </w:pPr>
      <w:r>
        <w:rPr>
          <w:b/>
          <w:bCs/>
          <w:sz w:val="36"/>
          <w:szCs w:val="36"/>
        </w:rPr>
        <w:t>4</w:t>
      </w:r>
      <w:r w:rsidR="00B81C60" w:rsidRPr="00B81C60">
        <w:rPr>
          <w:b/>
          <w:bCs/>
          <w:sz w:val="36"/>
          <w:szCs w:val="36"/>
        </w:rPr>
        <w:t>.1 Data Lakehouse and Storage Architecture</w:t>
      </w:r>
      <w:r w:rsidR="003954C7">
        <w:rPr>
          <w:b/>
          <w:bCs/>
          <w:sz w:val="36"/>
          <w:szCs w:val="36"/>
        </w:rPr>
        <w:t xml:space="preserve"> </w:t>
      </w:r>
      <w:r w:rsidR="003954C7" w:rsidRPr="003954C7">
        <w:rPr>
          <w:b/>
          <w:bCs/>
          <w:sz w:val="36"/>
          <w:szCs w:val="36"/>
          <w:highlight w:val="yellow"/>
        </w:rPr>
        <w:t>(TBD)</w:t>
      </w:r>
    </w:p>
    <w:p w14:paraId="39AD3C7E" w14:textId="4A305467" w:rsidR="00B81C60" w:rsidRPr="00B81C60" w:rsidRDefault="00C71D46" w:rsidP="00B81C60">
      <w:pPr>
        <w:spacing w:before="100" w:beforeAutospacing="1" w:after="100" w:afterAutospacing="1"/>
      </w:pPr>
      <w:r>
        <w:rPr>
          <w:b/>
          <w:bCs/>
        </w:rPr>
        <w:t>4</w:t>
      </w:r>
      <w:r w:rsidR="00B81C60" w:rsidRPr="00B81C60">
        <w:rPr>
          <w:b/>
          <w:bCs/>
        </w:rPr>
        <w:t>.</w:t>
      </w:r>
      <w:r w:rsidR="00745E1D">
        <w:rPr>
          <w:b/>
          <w:bCs/>
        </w:rPr>
        <w:t>1.</w:t>
      </w:r>
      <w:r w:rsidR="00B81C60" w:rsidRPr="00B81C60">
        <w:rPr>
          <w:b/>
          <w:bCs/>
        </w:rPr>
        <w:t>1 Data Lakehouse Storage</w:t>
      </w:r>
    </w:p>
    <w:p w14:paraId="45F68FA1" w14:textId="77777777" w:rsidR="00B81C60" w:rsidRPr="00B81C60" w:rsidRDefault="00B81C60" w:rsidP="001C0393">
      <w:pPr>
        <w:numPr>
          <w:ilvl w:val="0"/>
          <w:numId w:val="7"/>
        </w:numPr>
        <w:spacing w:before="100" w:beforeAutospacing="1" w:after="100" w:afterAutospacing="1"/>
      </w:pPr>
      <w:r w:rsidRPr="00B81C60">
        <w:t xml:space="preserve">The system shall implement a scalable data </w:t>
      </w:r>
      <w:proofErr w:type="spellStart"/>
      <w:r w:rsidRPr="00B81C60">
        <w:t>lakehouse</w:t>
      </w:r>
      <w:proofErr w:type="spellEnd"/>
      <w:r w:rsidRPr="00B81C60">
        <w:t xml:space="preserve"> architecture to store raw, cleansed, and analytics-ready data.</w:t>
      </w:r>
    </w:p>
    <w:p w14:paraId="1EF0F5DF" w14:textId="77777777" w:rsidR="00B81C60" w:rsidRPr="00B81C60" w:rsidRDefault="00B81C60" w:rsidP="001C0393">
      <w:pPr>
        <w:numPr>
          <w:ilvl w:val="0"/>
          <w:numId w:val="7"/>
        </w:numPr>
        <w:spacing w:before="100" w:beforeAutospacing="1" w:after="100" w:afterAutospacing="1"/>
      </w:pPr>
      <w:r w:rsidRPr="00B81C60">
        <w:t>Data shall be physically segregated into zones:</w:t>
      </w:r>
    </w:p>
    <w:p w14:paraId="1D153272" w14:textId="77777777" w:rsidR="00B81C60" w:rsidRPr="00B81C60" w:rsidRDefault="00B81C60" w:rsidP="001C0393">
      <w:pPr>
        <w:numPr>
          <w:ilvl w:val="1"/>
          <w:numId w:val="7"/>
        </w:numPr>
        <w:spacing w:before="100" w:beforeAutospacing="1" w:after="100" w:afterAutospacing="1"/>
      </w:pPr>
      <w:r w:rsidRPr="00B81C60">
        <w:t>Raw Zone: Stores ingested data in original format without transformation.</w:t>
      </w:r>
    </w:p>
    <w:p w14:paraId="513D0F5D" w14:textId="77777777" w:rsidR="00B81C60" w:rsidRPr="00B81C60" w:rsidRDefault="00B81C60" w:rsidP="001C0393">
      <w:pPr>
        <w:numPr>
          <w:ilvl w:val="1"/>
          <w:numId w:val="7"/>
        </w:numPr>
        <w:spacing w:before="100" w:beforeAutospacing="1" w:after="100" w:afterAutospacing="1"/>
      </w:pPr>
      <w:r w:rsidRPr="00B81C60">
        <w:t>Curated Zone: Contains cleaned, validated, and enriched data sets.</w:t>
      </w:r>
    </w:p>
    <w:p w14:paraId="2E83355C" w14:textId="77777777" w:rsidR="00B81C60" w:rsidRPr="00B81C60" w:rsidRDefault="00B81C60" w:rsidP="001C0393">
      <w:pPr>
        <w:numPr>
          <w:ilvl w:val="1"/>
          <w:numId w:val="7"/>
        </w:numPr>
        <w:spacing w:before="100" w:beforeAutospacing="1" w:after="100" w:afterAutospacing="1"/>
      </w:pPr>
      <w:r w:rsidRPr="00B81C60">
        <w:t>Analytics Zone: Aggregated and indexed data optimized for reporting and AI/ML workloads.</w:t>
      </w:r>
    </w:p>
    <w:p w14:paraId="7AA2C457" w14:textId="77777777" w:rsidR="00B81C60" w:rsidRPr="00B81C60" w:rsidRDefault="00B81C60" w:rsidP="001C0393">
      <w:pPr>
        <w:numPr>
          <w:ilvl w:val="0"/>
          <w:numId w:val="7"/>
        </w:numPr>
        <w:spacing w:before="100" w:beforeAutospacing="1" w:after="100" w:afterAutospacing="1"/>
      </w:pPr>
      <w:r w:rsidRPr="00B81C60">
        <w:t>The storage shall support SQL-on-Hadoop or similar query engines for flexible analytics.</w:t>
      </w:r>
    </w:p>
    <w:p w14:paraId="5153271B" w14:textId="77777777" w:rsidR="00B81C60" w:rsidRPr="00B81C60" w:rsidRDefault="00B81C60" w:rsidP="001C0393">
      <w:pPr>
        <w:numPr>
          <w:ilvl w:val="0"/>
          <w:numId w:val="7"/>
        </w:numPr>
        <w:spacing w:before="100" w:beforeAutospacing="1" w:after="100" w:afterAutospacing="1"/>
      </w:pPr>
      <w:r w:rsidRPr="00B81C60">
        <w:t xml:space="preserve">Metadata </w:t>
      </w:r>
      <w:proofErr w:type="spellStart"/>
      <w:r w:rsidRPr="00B81C60">
        <w:t>cataloging</w:t>
      </w:r>
      <w:proofErr w:type="spellEnd"/>
      <w:r w:rsidRPr="00B81C60">
        <w:t xml:space="preserve"> shall be maintained with automatic lineage tracking for all datasets and tables. Metadata shall include data source, ingestion timestamp, and schema version.</w:t>
      </w:r>
    </w:p>
    <w:p w14:paraId="7E10070E" w14:textId="77777777" w:rsidR="00B81C60" w:rsidRPr="00B81C60" w:rsidRDefault="00B81C60" w:rsidP="001C0393">
      <w:pPr>
        <w:numPr>
          <w:ilvl w:val="0"/>
          <w:numId w:val="7"/>
        </w:numPr>
        <w:spacing w:before="100" w:beforeAutospacing="1" w:after="100" w:afterAutospacing="1"/>
      </w:pPr>
      <w:r w:rsidRPr="00B81C60">
        <w:t>The system must support compression and encryption at rest using AES-256.</w:t>
      </w:r>
    </w:p>
    <w:p w14:paraId="47EB9288" w14:textId="77777777" w:rsidR="00B81C60" w:rsidRPr="00B81C60" w:rsidRDefault="00B81C60" w:rsidP="001C0393">
      <w:pPr>
        <w:numPr>
          <w:ilvl w:val="0"/>
          <w:numId w:val="7"/>
        </w:numPr>
        <w:spacing w:before="100" w:beforeAutospacing="1" w:after="100" w:afterAutospacing="1"/>
      </w:pPr>
      <w:r w:rsidRPr="00B81C60">
        <w:t>Data retention policies shall be configurable per data category, with automated archival and purging workflows.</w:t>
      </w:r>
    </w:p>
    <w:p w14:paraId="33613B35" w14:textId="40BED36F" w:rsidR="00B81C60" w:rsidRPr="00B81C60" w:rsidRDefault="00C71D46" w:rsidP="00B81C60">
      <w:pPr>
        <w:spacing w:before="100" w:beforeAutospacing="1" w:after="100" w:afterAutospacing="1"/>
      </w:pPr>
      <w:r>
        <w:rPr>
          <w:b/>
          <w:bCs/>
        </w:rPr>
        <w:t>4</w:t>
      </w:r>
      <w:r w:rsidR="00B81C60" w:rsidRPr="00B81C60">
        <w:rPr>
          <w:b/>
          <w:bCs/>
        </w:rPr>
        <w:t>.</w:t>
      </w:r>
      <w:r w:rsidR="00745E1D">
        <w:rPr>
          <w:b/>
          <w:bCs/>
        </w:rPr>
        <w:t>1</w:t>
      </w:r>
      <w:r w:rsidR="00B81C60" w:rsidRPr="00B81C60">
        <w:rPr>
          <w:b/>
          <w:bCs/>
        </w:rPr>
        <w:t>.2 Data Access and API</w:t>
      </w:r>
    </w:p>
    <w:p w14:paraId="342924E4" w14:textId="77777777" w:rsidR="00B81C60" w:rsidRPr="00B81C60" w:rsidRDefault="00B81C60" w:rsidP="001C0393">
      <w:pPr>
        <w:numPr>
          <w:ilvl w:val="0"/>
          <w:numId w:val="8"/>
        </w:numPr>
        <w:spacing w:before="100" w:beforeAutospacing="1" w:after="100" w:afterAutospacing="1"/>
      </w:pPr>
      <w:r w:rsidRPr="00B81C60">
        <w:t xml:space="preserve">Provide RESTful and JDBC/ODBC APIs for authorized internal components to read/write data to/from the </w:t>
      </w:r>
      <w:proofErr w:type="spellStart"/>
      <w:r w:rsidRPr="00B81C60">
        <w:t>lakehouse</w:t>
      </w:r>
      <w:proofErr w:type="spellEnd"/>
      <w:r w:rsidRPr="00B81C60">
        <w:t>.</w:t>
      </w:r>
    </w:p>
    <w:p w14:paraId="297900FE" w14:textId="77777777" w:rsidR="00B81C60" w:rsidRPr="00B81C60" w:rsidRDefault="00B81C60" w:rsidP="001C0393">
      <w:pPr>
        <w:numPr>
          <w:ilvl w:val="0"/>
          <w:numId w:val="8"/>
        </w:numPr>
        <w:spacing w:before="100" w:beforeAutospacing="1" w:after="100" w:afterAutospacing="1"/>
      </w:pPr>
      <w:r w:rsidRPr="00B81C60">
        <w:t>Enforce access control policies based on user roles and data sensitivity classification.</w:t>
      </w:r>
    </w:p>
    <w:p w14:paraId="2227D2A9" w14:textId="77777777" w:rsidR="00B81C60" w:rsidRPr="00B81C60" w:rsidRDefault="00B81C60" w:rsidP="001C0393">
      <w:pPr>
        <w:numPr>
          <w:ilvl w:val="0"/>
          <w:numId w:val="8"/>
        </w:numPr>
        <w:spacing w:before="100" w:beforeAutospacing="1" w:after="100" w:afterAutospacing="1"/>
      </w:pPr>
      <w:r w:rsidRPr="00B81C60">
        <w:t>All data access shall be logged with user, timestamp, and operation details.</w:t>
      </w:r>
    </w:p>
    <w:p w14:paraId="6CC974AF" w14:textId="403E4CDB" w:rsidR="00B81C60" w:rsidRPr="00B81C60" w:rsidRDefault="00B81C60" w:rsidP="00B81C60"/>
    <w:p w14:paraId="078E4EDF" w14:textId="7E125072" w:rsidR="00B81C60" w:rsidRPr="00B81C60" w:rsidRDefault="00C71D46" w:rsidP="00B81C60">
      <w:pPr>
        <w:spacing w:before="100" w:beforeAutospacing="1" w:after="100" w:afterAutospacing="1"/>
        <w:outlineLvl w:val="1"/>
        <w:rPr>
          <w:b/>
          <w:bCs/>
          <w:sz w:val="36"/>
          <w:szCs w:val="36"/>
        </w:rPr>
      </w:pPr>
      <w:r>
        <w:rPr>
          <w:b/>
          <w:bCs/>
          <w:sz w:val="36"/>
          <w:szCs w:val="36"/>
        </w:rPr>
        <w:t>4.2</w:t>
      </w:r>
      <w:r w:rsidR="00B81C60" w:rsidRPr="00B81C60">
        <w:rPr>
          <w:b/>
          <w:bCs/>
          <w:sz w:val="36"/>
          <w:szCs w:val="36"/>
        </w:rPr>
        <w:t xml:space="preserve"> ETL Pipelines and Data Ingestion</w:t>
      </w:r>
    </w:p>
    <w:p w14:paraId="797466B3" w14:textId="1B1A25DB" w:rsidR="00B81C60" w:rsidRPr="00B81C60" w:rsidRDefault="00C71D46" w:rsidP="00B81C60">
      <w:pPr>
        <w:spacing w:before="100" w:beforeAutospacing="1" w:after="100" w:afterAutospacing="1"/>
      </w:pPr>
      <w:r>
        <w:rPr>
          <w:b/>
          <w:bCs/>
        </w:rPr>
        <w:t>4</w:t>
      </w:r>
      <w:r w:rsidR="00B81C60" w:rsidRPr="00B81C60">
        <w:rPr>
          <w:b/>
          <w:bCs/>
        </w:rPr>
        <w:t>.2.1 Data Sources</w:t>
      </w:r>
    </w:p>
    <w:p w14:paraId="6E308327" w14:textId="1CE4B565" w:rsidR="00EA4F94" w:rsidRDefault="00DD39C4" w:rsidP="00EA4F94">
      <w:pPr>
        <w:spacing w:before="100" w:beforeAutospacing="1" w:after="100" w:afterAutospacing="1"/>
      </w:pPr>
      <w:r w:rsidRPr="00DD39C4">
        <w:t>a) Data Sources and Ingestion Channels (Placeholder)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1146"/>
        <w:gridCol w:w="1609"/>
        <w:gridCol w:w="2413"/>
        <w:gridCol w:w="1853"/>
        <w:gridCol w:w="1995"/>
      </w:tblGrid>
      <w:tr w:rsidR="00EA4F94" w14:paraId="6B54D744" w14:textId="77777777" w:rsidTr="00EA4F94">
        <w:trPr>
          <w:tblHeader/>
        </w:trPr>
        <w:tc>
          <w:tcPr>
            <w:tcW w:w="0" w:type="auto"/>
            <w:shd w:val="clear" w:color="auto" w:fill="FFC000"/>
            <w:vAlign w:val="center"/>
            <w:hideMark/>
          </w:tcPr>
          <w:p w14:paraId="562463E8" w14:textId="77777777" w:rsidR="00EA4F94" w:rsidRDefault="00EA4F94">
            <w:pPr>
              <w:jc w:val="center"/>
              <w:rPr>
                <w:b/>
                <w:bCs/>
              </w:rPr>
            </w:pPr>
            <w:r>
              <w:rPr>
                <w:b/>
                <w:bCs/>
              </w:rPr>
              <w:lastRenderedPageBreak/>
              <w:t>Data Source</w:t>
            </w:r>
          </w:p>
        </w:tc>
        <w:tc>
          <w:tcPr>
            <w:tcW w:w="0" w:type="auto"/>
            <w:shd w:val="clear" w:color="auto" w:fill="FFC000"/>
            <w:vAlign w:val="center"/>
            <w:hideMark/>
          </w:tcPr>
          <w:p w14:paraId="4D1994F8" w14:textId="77777777" w:rsidR="00EA4F94" w:rsidRDefault="00EA4F94">
            <w:pPr>
              <w:jc w:val="center"/>
              <w:rPr>
                <w:b/>
                <w:bCs/>
              </w:rPr>
            </w:pPr>
            <w:r>
              <w:rPr>
                <w:b/>
                <w:bCs/>
              </w:rPr>
              <w:t>Ingestion Frequency</w:t>
            </w:r>
          </w:p>
        </w:tc>
        <w:tc>
          <w:tcPr>
            <w:tcW w:w="0" w:type="auto"/>
            <w:shd w:val="clear" w:color="auto" w:fill="FFC000"/>
            <w:vAlign w:val="center"/>
            <w:hideMark/>
          </w:tcPr>
          <w:p w14:paraId="6974D831" w14:textId="77777777" w:rsidR="00EA4F94" w:rsidRDefault="00EA4F94">
            <w:pPr>
              <w:jc w:val="center"/>
              <w:rPr>
                <w:b/>
                <w:bCs/>
              </w:rPr>
            </w:pPr>
            <w:r>
              <w:rPr>
                <w:b/>
                <w:bCs/>
              </w:rPr>
              <w:t>Average Data Size per Ingestion</w:t>
            </w:r>
          </w:p>
        </w:tc>
        <w:tc>
          <w:tcPr>
            <w:tcW w:w="0" w:type="auto"/>
            <w:shd w:val="clear" w:color="auto" w:fill="FFC000"/>
            <w:vAlign w:val="center"/>
            <w:hideMark/>
          </w:tcPr>
          <w:p w14:paraId="4296B16F" w14:textId="77777777" w:rsidR="00EA4F94" w:rsidRDefault="00EA4F94">
            <w:pPr>
              <w:jc w:val="center"/>
              <w:rPr>
                <w:b/>
                <w:bCs/>
              </w:rPr>
            </w:pPr>
            <w:r>
              <w:rPr>
                <w:b/>
                <w:bCs/>
              </w:rPr>
              <w:t>Ingestion Method</w:t>
            </w:r>
          </w:p>
        </w:tc>
        <w:tc>
          <w:tcPr>
            <w:tcW w:w="0" w:type="auto"/>
            <w:shd w:val="clear" w:color="auto" w:fill="FFC000"/>
            <w:vAlign w:val="center"/>
            <w:hideMark/>
          </w:tcPr>
          <w:p w14:paraId="2A21BCCD" w14:textId="77777777" w:rsidR="00EA4F94" w:rsidRDefault="00EA4F94">
            <w:pPr>
              <w:jc w:val="center"/>
              <w:rPr>
                <w:b/>
                <w:bCs/>
              </w:rPr>
            </w:pPr>
            <w:r>
              <w:rPr>
                <w:b/>
                <w:bCs/>
              </w:rPr>
              <w:t>Notes</w:t>
            </w:r>
          </w:p>
        </w:tc>
      </w:tr>
      <w:tr w:rsidR="00EA4F94" w14:paraId="29AF468B" w14:textId="77777777" w:rsidTr="00EA4F94">
        <w:tc>
          <w:tcPr>
            <w:tcW w:w="0" w:type="auto"/>
            <w:vAlign w:val="center"/>
            <w:hideMark/>
          </w:tcPr>
          <w:p w14:paraId="30D340E4" w14:textId="77777777" w:rsidR="00EA4F94" w:rsidRDefault="00EA4F94">
            <w:r>
              <w:t>Jan Aadhaar</w:t>
            </w:r>
          </w:p>
        </w:tc>
        <w:tc>
          <w:tcPr>
            <w:tcW w:w="0" w:type="auto"/>
            <w:vAlign w:val="center"/>
            <w:hideMark/>
          </w:tcPr>
          <w:p w14:paraId="336D47F7" w14:textId="77777777" w:rsidR="00EA4F94" w:rsidRDefault="00EA4F94">
            <w:r>
              <w:t>Real-time API feed</w:t>
            </w:r>
          </w:p>
        </w:tc>
        <w:tc>
          <w:tcPr>
            <w:tcW w:w="0" w:type="auto"/>
            <w:vAlign w:val="center"/>
            <w:hideMark/>
          </w:tcPr>
          <w:p w14:paraId="026EA01B" w14:textId="77777777" w:rsidR="00EA4F94" w:rsidRDefault="00EA4F94">
            <w:r>
              <w:t>~10,000 records/hour</w:t>
            </w:r>
          </w:p>
        </w:tc>
        <w:tc>
          <w:tcPr>
            <w:tcW w:w="0" w:type="auto"/>
            <w:vAlign w:val="center"/>
            <w:hideMark/>
          </w:tcPr>
          <w:p w14:paraId="6900E953" w14:textId="77777777" w:rsidR="00EA4F94" w:rsidRDefault="00EA4F94">
            <w:r>
              <w:t>RESTful API with OAuth 2.0</w:t>
            </w:r>
          </w:p>
        </w:tc>
        <w:tc>
          <w:tcPr>
            <w:tcW w:w="0" w:type="auto"/>
            <w:vAlign w:val="center"/>
            <w:hideMark/>
          </w:tcPr>
          <w:p w14:paraId="6303F3DD" w14:textId="77777777" w:rsidR="00EA4F94" w:rsidRDefault="00EA4F94">
            <w:r>
              <w:t>Continuous identity updates</w:t>
            </w:r>
          </w:p>
        </w:tc>
      </w:tr>
      <w:tr w:rsidR="00EA4F94" w14:paraId="05E081AA" w14:textId="77777777" w:rsidTr="00EA4F94">
        <w:tc>
          <w:tcPr>
            <w:tcW w:w="0" w:type="auto"/>
            <w:vAlign w:val="center"/>
            <w:hideMark/>
          </w:tcPr>
          <w:p w14:paraId="4432137E" w14:textId="77777777" w:rsidR="00EA4F94" w:rsidRDefault="00EA4F94">
            <w:r>
              <w:t xml:space="preserve">Raj </w:t>
            </w:r>
            <w:proofErr w:type="spellStart"/>
            <w:r>
              <w:t>DEx</w:t>
            </w:r>
            <w:proofErr w:type="spellEnd"/>
          </w:p>
        </w:tc>
        <w:tc>
          <w:tcPr>
            <w:tcW w:w="0" w:type="auto"/>
            <w:vAlign w:val="center"/>
            <w:hideMark/>
          </w:tcPr>
          <w:p w14:paraId="5022B02C" w14:textId="77777777" w:rsidR="00EA4F94" w:rsidRDefault="00EA4F94">
            <w:r>
              <w:t>Batch daily at 2 AM</w:t>
            </w:r>
          </w:p>
        </w:tc>
        <w:tc>
          <w:tcPr>
            <w:tcW w:w="0" w:type="auto"/>
            <w:vAlign w:val="center"/>
            <w:hideMark/>
          </w:tcPr>
          <w:p w14:paraId="5DCD7B4C" w14:textId="77777777" w:rsidR="00EA4F94" w:rsidRDefault="00EA4F94">
            <w:r>
              <w:t>~50,000 records</w:t>
            </w:r>
          </w:p>
        </w:tc>
        <w:tc>
          <w:tcPr>
            <w:tcW w:w="0" w:type="auto"/>
            <w:vAlign w:val="center"/>
            <w:hideMark/>
          </w:tcPr>
          <w:p w14:paraId="2F00015B" w14:textId="77777777" w:rsidR="00EA4F94" w:rsidRDefault="00EA4F94">
            <w:r>
              <w:t>Secure SFTP batch file upload</w:t>
            </w:r>
          </w:p>
        </w:tc>
        <w:tc>
          <w:tcPr>
            <w:tcW w:w="0" w:type="auto"/>
            <w:vAlign w:val="center"/>
            <w:hideMark/>
          </w:tcPr>
          <w:p w14:paraId="2E40C55E" w14:textId="77777777" w:rsidR="00EA4F94" w:rsidRDefault="00EA4F94">
            <w:r>
              <w:t xml:space="preserve">Daily scheme </w:t>
            </w:r>
            <w:proofErr w:type="spellStart"/>
            <w:r>
              <w:t>enrollments</w:t>
            </w:r>
            <w:proofErr w:type="spellEnd"/>
          </w:p>
        </w:tc>
      </w:tr>
      <w:tr w:rsidR="00EA4F94" w14:paraId="1AB8F258" w14:textId="77777777" w:rsidTr="00EA4F94">
        <w:tc>
          <w:tcPr>
            <w:tcW w:w="0" w:type="auto"/>
            <w:vAlign w:val="center"/>
            <w:hideMark/>
          </w:tcPr>
          <w:p w14:paraId="10DB1A6C" w14:textId="77777777" w:rsidR="00EA4F94" w:rsidRDefault="00EA4F94">
            <w:proofErr w:type="spellStart"/>
            <w:r>
              <w:t>eSanchar</w:t>
            </w:r>
            <w:proofErr w:type="spellEnd"/>
          </w:p>
        </w:tc>
        <w:tc>
          <w:tcPr>
            <w:tcW w:w="0" w:type="auto"/>
            <w:vAlign w:val="center"/>
            <w:hideMark/>
          </w:tcPr>
          <w:p w14:paraId="40915589" w14:textId="77777777" w:rsidR="00EA4F94" w:rsidRDefault="00EA4F94">
            <w:r>
              <w:t>Kafka event stream</w:t>
            </w:r>
          </w:p>
        </w:tc>
        <w:tc>
          <w:tcPr>
            <w:tcW w:w="0" w:type="auto"/>
            <w:vAlign w:val="center"/>
            <w:hideMark/>
          </w:tcPr>
          <w:p w14:paraId="228B3A5E" w14:textId="77777777" w:rsidR="00EA4F94" w:rsidRDefault="00EA4F94">
            <w:r>
              <w:t>~5,000 messages/minute</w:t>
            </w:r>
          </w:p>
        </w:tc>
        <w:tc>
          <w:tcPr>
            <w:tcW w:w="0" w:type="auto"/>
            <w:vAlign w:val="center"/>
            <w:hideMark/>
          </w:tcPr>
          <w:p w14:paraId="524AFA92" w14:textId="77777777" w:rsidR="00EA4F94" w:rsidRDefault="00EA4F94">
            <w:r>
              <w:t>Event-driven Kafka consumer</w:t>
            </w:r>
          </w:p>
        </w:tc>
        <w:tc>
          <w:tcPr>
            <w:tcW w:w="0" w:type="auto"/>
            <w:vAlign w:val="center"/>
            <w:hideMark/>
          </w:tcPr>
          <w:p w14:paraId="217B8563" w14:textId="77777777" w:rsidR="00EA4F94" w:rsidRDefault="00EA4F94">
            <w:r>
              <w:t>Real-time messaging and alerts</w:t>
            </w:r>
          </w:p>
        </w:tc>
      </w:tr>
    </w:tbl>
    <w:p w14:paraId="4EFE3427" w14:textId="7B0192E2" w:rsidR="00EA4F94" w:rsidRPr="00DD39C4" w:rsidRDefault="00EA4F94" w:rsidP="00EA4F94">
      <w:pPr>
        <w:pStyle w:val="my-2"/>
      </w:pPr>
      <w:r>
        <w:t xml:space="preserve">This table acts as a foundation to capture key ingestion attributes. It has </w:t>
      </w:r>
      <w:proofErr w:type="gramStart"/>
      <w:r>
        <w:t>be</w:t>
      </w:r>
      <w:proofErr w:type="gramEnd"/>
      <w:r>
        <w:t xml:space="preserve"> expanded in the annex xx with detailed API specs, data source fields, and lifecycle descriptions. </w:t>
      </w:r>
    </w:p>
    <w:p w14:paraId="3049F467" w14:textId="77777777" w:rsidR="00DD39C4" w:rsidRPr="00DD39C4" w:rsidRDefault="00DD39C4" w:rsidP="00DD39C4">
      <w:pPr>
        <w:spacing w:before="100" w:beforeAutospacing="1" w:after="100" w:afterAutospacing="1"/>
      </w:pPr>
      <w:r w:rsidRPr="00DD39C4">
        <w:t>d) Sample Data Sources Fields and Annex Pointer</w:t>
      </w:r>
    </w:p>
    <w:p w14:paraId="2031ECBC" w14:textId="77777777" w:rsidR="00DD39C4" w:rsidRPr="00DD39C4" w:rsidRDefault="00DD39C4" w:rsidP="001C0393">
      <w:pPr>
        <w:numPr>
          <w:ilvl w:val="0"/>
          <w:numId w:val="25"/>
        </w:numPr>
        <w:spacing w:before="100" w:beforeAutospacing="1" w:after="100" w:afterAutospacing="1"/>
      </w:pPr>
      <w:r w:rsidRPr="00DD39C4">
        <w:t>Annex to include source-wise list of fields captured with schema versions.</w:t>
      </w:r>
    </w:p>
    <w:p w14:paraId="3653AF8E" w14:textId="77777777" w:rsidR="00DD39C4" w:rsidRPr="00DD39C4" w:rsidRDefault="00DD39C4" w:rsidP="001C0393">
      <w:pPr>
        <w:numPr>
          <w:ilvl w:val="0"/>
          <w:numId w:val="25"/>
        </w:numPr>
        <w:spacing w:before="100" w:beforeAutospacing="1" w:after="100" w:afterAutospacing="1"/>
      </w:pPr>
      <w:r w:rsidRPr="00DD39C4">
        <w:t xml:space="preserve">For example, Jan Aadhaar may include: </w:t>
      </w:r>
      <w:proofErr w:type="spellStart"/>
      <w:r w:rsidRPr="00DD39C4">
        <w:t>AadhaarNumber</w:t>
      </w:r>
      <w:proofErr w:type="spellEnd"/>
      <w:r w:rsidRPr="00DD39C4">
        <w:t xml:space="preserve">, Name, DOB, Address, Contact, </w:t>
      </w:r>
      <w:proofErr w:type="spellStart"/>
      <w:r w:rsidRPr="00DD39C4">
        <w:t>FamilyIDs</w:t>
      </w:r>
      <w:proofErr w:type="spellEnd"/>
      <w:r w:rsidRPr="00DD39C4">
        <w:t>, etc.</w:t>
      </w:r>
    </w:p>
    <w:p w14:paraId="4382AA76" w14:textId="77777777" w:rsidR="00DD39C4" w:rsidRPr="00DD39C4" w:rsidRDefault="00DD39C4" w:rsidP="00DD39C4">
      <w:pPr>
        <w:spacing w:before="100" w:beforeAutospacing="1" w:after="100" w:afterAutospacing="1"/>
      </w:pPr>
      <w:r w:rsidRPr="00DD39C4">
        <w:t>e) RESTful API Handling (Partial Detail)</w:t>
      </w:r>
    </w:p>
    <w:p w14:paraId="06D23C79" w14:textId="77777777" w:rsidR="00DD39C4" w:rsidRPr="00DD39C4" w:rsidRDefault="00DD39C4" w:rsidP="001C0393">
      <w:pPr>
        <w:numPr>
          <w:ilvl w:val="0"/>
          <w:numId w:val="26"/>
        </w:numPr>
        <w:spacing w:before="100" w:beforeAutospacing="1" w:after="100" w:afterAutospacing="1"/>
      </w:pPr>
      <w:r w:rsidRPr="00DD39C4">
        <w:t>Continuous data feeds via REST APIs will be authenticated using OAuth 2.0 with token refresh mechanisms.</w:t>
      </w:r>
    </w:p>
    <w:p w14:paraId="4A66ABFF" w14:textId="77777777" w:rsidR="00DD39C4" w:rsidRPr="00DD39C4" w:rsidRDefault="00DD39C4" w:rsidP="001C0393">
      <w:pPr>
        <w:numPr>
          <w:ilvl w:val="0"/>
          <w:numId w:val="26"/>
        </w:numPr>
        <w:spacing w:before="100" w:beforeAutospacing="1" w:after="100" w:afterAutospacing="1"/>
      </w:pPr>
      <w:r w:rsidRPr="00DD39C4">
        <w:t>APIs are polled or streamed with retries and exponential backoff on failures.</w:t>
      </w:r>
    </w:p>
    <w:p w14:paraId="5FE13EC2" w14:textId="77777777" w:rsidR="00DD39C4" w:rsidRPr="00DD39C4" w:rsidRDefault="00DD39C4" w:rsidP="001C0393">
      <w:pPr>
        <w:numPr>
          <w:ilvl w:val="0"/>
          <w:numId w:val="26"/>
        </w:numPr>
        <w:spacing w:before="100" w:beforeAutospacing="1" w:after="100" w:afterAutospacing="1"/>
      </w:pPr>
      <w:r w:rsidRPr="00DD39C4">
        <w:t>Incoming JSON/XML payloads undergo validation and schema conformance checks before ETL transformation.</w:t>
      </w:r>
    </w:p>
    <w:p w14:paraId="5F31929C" w14:textId="77777777" w:rsidR="00DD39C4" w:rsidRPr="00DD39C4" w:rsidRDefault="00DD39C4" w:rsidP="001C0393">
      <w:pPr>
        <w:numPr>
          <w:ilvl w:val="0"/>
          <w:numId w:val="26"/>
        </w:numPr>
        <w:spacing w:before="100" w:beforeAutospacing="1" w:after="100" w:afterAutospacing="1"/>
      </w:pPr>
      <w:r w:rsidRPr="00DD39C4">
        <w:t>API versioning and deprecation policies shall be managed and documented in the annex.</w:t>
      </w:r>
    </w:p>
    <w:p w14:paraId="0BD2475D" w14:textId="77777777" w:rsidR="00DD39C4" w:rsidRPr="00DD39C4" w:rsidRDefault="00DD39C4" w:rsidP="00DD39C4">
      <w:pPr>
        <w:spacing w:before="100" w:beforeAutospacing="1" w:after="100" w:afterAutospacing="1"/>
      </w:pPr>
      <w:r w:rsidRPr="00DD39C4">
        <w:t>f) Batch Ingestion Lifecycle</w:t>
      </w:r>
    </w:p>
    <w:p w14:paraId="1D08625A" w14:textId="77777777" w:rsidR="00DD39C4" w:rsidRPr="00DD39C4" w:rsidRDefault="00DD39C4" w:rsidP="001C0393">
      <w:pPr>
        <w:numPr>
          <w:ilvl w:val="0"/>
          <w:numId w:val="27"/>
        </w:numPr>
        <w:spacing w:before="100" w:beforeAutospacing="1" w:after="100" w:afterAutospacing="1"/>
      </w:pPr>
      <w:r w:rsidRPr="00DD39C4">
        <w:t>Data files extracted from source systems on a scheduled basis, securely transferred via SFTP or shared drives.</w:t>
      </w:r>
    </w:p>
    <w:p w14:paraId="65B1C693" w14:textId="77777777" w:rsidR="00DD39C4" w:rsidRPr="00DD39C4" w:rsidRDefault="00DD39C4" w:rsidP="001C0393">
      <w:pPr>
        <w:numPr>
          <w:ilvl w:val="0"/>
          <w:numId w:val="27"/>
        </w:numPr>
        <w:spacing w:before="100" w:beforeAutospacing="1" w:after="100" w:afterAutospacing="1"/>
      </w:pPr>
      <w:r w:rsidRPr="00DD39C4">
        <w:t>Raw batch files stored in a landing zone with retention of minimum 30 days for auditability.</w:t>
      </w:r>
    </w:p>
    <w:p w14:paraId="701BD1DC" w14:textId="77777777" w:rsidR="00DD39C4" w:rsidRPr="00DD39C4" w:rsidRDefault="00DD39C4" w:rsidP="001C0393">
      <w:pPr>
        <w:numPr>
          <w:ilvl w:val="0"/>
          <w:numId w:val="27"/>
        </w:numPr>
        <w:spacing w:before="100" w:beforeAutospacing="1" w:after="100" w:afterAutospacing="1"/>
      </w:pPr>
      <w:r w:rsidRPr="00DD39C4">
        <w:t>Upon successful ETL processing, source files moved to archive storage with configurable retention policies (default 1 year).</w:t>
      </w:r>
    </w:p>
    <w:p w14:paraId="764EEAAA" w14:textId="77777777" w:rsidR="00DD39C4" w:rsidRPr="00DD39C4" w:rsidRDefault="00DD39C4" w:rsidP="001C0393">
      <w:pPr>
        <w:numPr>
          <w:ilvl w:val="0"/>
          <w:numId w:val="27"/>
        </w:numPr>
        <w:spacing w:before="100" w:beforeAutospacing="1" w:after="100" w:afterAutospacing="1"/>
      </w:pPr>
      <w:r w:rsidRPr="00DD39C4">
        <w:t>Failed batch files flagged and quarantined for manual investigation.</w:t>
      </w:r>
    </w:p>
    <w:p w14:paraId="4C8D84CD" w14:textId="77777777" w:rsidR="00DD39C4" w:rsidRPr="00DD39C4" w:rsidRDefault="00DD39C4" w:rsidP="00DD39C4">
      <w:pPr>
        <w:spacing w:before="100" w:beforeAutospacing="1" w:after="100" w:afterAutospacing="1"/>
      </w:pPr>
      <w:r w:rsidRPr="00DD39C4">
        <w:t>g) Event-Driven Ingestion Detailed Notes</w:t>
      </w:r>
    </w:p>
    <w:p w14:paraId="6C2C8EDA" w14:textId="77777777" w:rsidR="00DD39C4" w:rsidRPr="00DD39C4" w:rsidRDefault="00DD39C4" w:rsidP="001C0393">
      <w:pPr>
        <w:numPr>
          <w:ilvl w:val="0"/>
          <w:numId w:val="28"/>
        </w:numPr>
        <w:spacing w:before="100" w:beforeAutospacing="1" w:after="100" w:afterAutospacing="1"/>
      </w:pPr>
      <w:r w:rsidRPr="00DD39C4">
        <w:t>Event ingestion systems (Kafka, RabbitMQ) to be configured for partitioning and scaling per event volume.</w:t>
      </w:r>
    </w:p>
    <w:p w14:paraId="04712DFF" w14:textId="77777777" w:rsidR="00DD39C4" w:rsidRPr="00DD39C4" w:rsidRDefault="00DD39C4" w:rsidP="001C0393">
      <w:pPr>
        <w:numPr>
          <w:ilvl w:val="0"/>
          <w:numId w:val="28"/>
        </w:numPr>
        <w:spacing w:before="100" w:beforeAutospacing="1" w:after="100" w:afterAutospacing="1"/>
      </w:pPr>
      <w:r w:rsidRPr="00DD39C4">
        <w:t>Event consumers include real-time processors triggering micro-batches or streaming ingestion pipelines.</w:t>
      </w:r>
    </w:p>
    <w:p w14:paraId="04FE393A" w14:textId="77777777" w:rsidR="00DD39C4" w:rsidRPr="00DD39C4" w:rsidRDefault="00DD39C4" w:rsidP="001C0393">
      <w:pPr>
        <w:numPr>
          <w:ilvl w:val="0"/>
          <w:numId w:val="28"/>
        </w:numPr>
        <w:spacing w:before="100" w:beforeAutospacing="1" w:after="100" w:afterAutospacing="1"/>
      </w:pPr>
      <w:r w:rsidRPr="00DD39C4">
        <w:t>Dead-letter queues shall catch unprocessed or malformed events for review.</w:t>
      </w:r>
    </w:p>
    <w:p w14:paraId="27E61248" w14:textId="77777777" w:rsidR="00DD39C4" w:rsidRPr="00DD39C4" w:rsidRDefault="00DD39C4" w:rsidP="00DD39C4">
      <w:pPr>
        <w:spacing w:before="100" w:beforeAutospacing="1" w:after="100" w:afterAutospacing="1"/>
      </w:pPr>
      <w:r w:rsidRPr="00DD39C4">
        <w:t>h) Additional Placeholders for Standard SRS Data Source and Ingestion Features:</w:t>
      </w:r>
    </w:p>
    <w:p w14:paraId="40580E13" w14:textId="77777777" w:rsidR="00DD39C4" w:rsidRPr="00DD39C4" w:rsidRDefault="00DD39C4" w:rsidP="001C0393">
      <w:pPr>
        <w:numPr>
          <w:ilvl w:val="0"/>
          <w:numId w:val="29"/>
        </w:numPr>
        <w:spacing w:before="100" w:beforeAutospacing="1" w:after="100" w:afterAutospacing="1"/>
      </w:pPr>
      <w:r w:rsidRPr="00DD39C4">
        <w:lastRenderedPageBreak/>
        <w:t>Data source versioning and schema evolution support.</w:t>
      </w:r>
    </w:p>
    <w:p w14:paraId="0D20D868" w14:textId="77777777" w:rsidR="00DD39C4" w:rsidRPr="00DD39C4" w:rsidRDefault="00DD39C4" w:rsidP="001C0393">
      <w:pPr>
        <w:numPr>
          <w:ilvl w:val="0"/>
          <w:numId w:val="29"/>
        </w:numPr>
        <w:spacing w:before="100" w:beforeAutospacing="1" w:after="100" w:afterAutospacing="1"/>
      </w:pPr>
      <w:r w:rsidRPr="00DD39C4">
        <w:t>Data quality metrics collection at ingestion — completeness, accuracy, timeliness.</w:t>
      </w:r>
    </w:p>
    <w:p w14:paraId="401AB7AB" w14:textId="77777777" w:rsidR="00DD39C4" w:rsidRPr="00DD39C4" w:rsidRDefault="00DD39C4" w:rsidP="001C0393">
      <w:pPr>
        <w:numPr>
          <w:ilvl w:val="0"/>
          <w:numId w:val="29"/>
        </w:numPr>
        <w:spacing w:before="100" w:beforeAutospacing="1" w:after="100" w:afterAutospacing="1"/>
      </w:pPr>
      <w:r w:rsidRPr="00DD39C4">
        <w:t>Data encryption in transit using TLS 1.2+.</w:t>
      </w:r>
    </w:p>
    <w:p w14:paraId="5C04E333" w14:textId="77777777" w:rsidR="00DD39C4" w:rsidRPr="00DD39C4" w:rsidRDefault="00DD39C4" w:rsidP="001C0393">
      <w:pPr>
        <w:numPr>
          <w:ilvl w:val="0"/>
          <w:numId w:val="29"/>
        </w:numPr>
        <w:spacing w:before="100" w:beforeAutospacing="1" w:after="100" w:afterAutospacing="1"/>
      </w:pPr>
      <w:r w:rsidRPr="00DD39C4">
        <w:t>Access control and audit logging for ingestion interfaces.</w:t>
      </w:r>
    </w:p>
    <w:p w14:paraId="428D11B0" w14:textId="77777777" w:rsidR="00DD39C4" w:rsidRPr="00DD39C4" w:rsidRDefault="00DD39C4" w:rsidP="001C0393">
      <w:pPr>
        <w:numPr>
          <w:ilvl w:val="0"/>
          <w:numId w:val="29"/>
        </w:numPr>
        <w:spacing w:before="100" w:beforeAutospacing="1" w:after="100" w:afterAutospacing="1"/>
      </w:pPr>
      <w:r w:rsidRPr="00DD39C4">
        <w:t>Alerts and dashboards for ingestion failures, latency, and throughput.</w:t>
      </w:r>
    </w:p>
    <w:p w14:paraId="38EC77F0" w14:textId="77777777" w:rsidR="00DD39C4" w:rsidRPr="00DD39C4" w:rsidRDefault="00DD39C4" w:rsidP="00DD39C4">
      <w:pPr>
        <w:spacing w:before="100" w:beforeAutospacing="1" w:after="100" w:afterAutospacing="1"/>
      </w:pPr>
      <w:proofErr w:type="spellStart"/>
      <w:r w:rsidRPr="00DD39C4">
        <w:t>i</w:t>
      </w:r>
      <w:proofErr w:type="spellEnd"/>
      <w:r w:rsidRPr="00DD39C4">
        <w:t>) Annex and Reference Sections</w:t>
      </w:r>
    </w:p>
    <w:p w14:paraId="62C1F459" w14:textId="77777777" w:rsidR="00DD39C4" w:rsidRPr="00DD39C4" w:rsidRDefault="00DD39C4" w:rsidP="001C0393">
      <w:pPr>
        <w:numPr>
          <w:ilvl w:val="0"/>
          <w:numId w:val="30"/>
        </w:numPr>
        <w:spacing w:before="100" w:beforeAutospacing="1" w:after="100" w:afterAutospacing="1"/>
      </w:pPr>
      <w:r w:rsidRPr="00DD39C4">
        <w:t>Detailed API specifications with request/response schema and authentication.</w:t>
      </w:r>
    </w:p>
    <w:p w14:paraId="45C7E315" w14:textId="77777777" w:rsidR="00DD39C4" w:rsidRPr="00DD39C4" w:rsidRDefault="00DD39C4" w:rsidP="001C0393">
      <w:pPr>
        <w:numPr>
          <w:ilvl w:val="0"/>
          <w:numId w:val="30"/>
        </w:numPr>
        <w:spacing w:before="100" w:beforeAutospacing="1" w:after="100" w:afterAutospacing="1"/>
      </w:pPr>
      <w:r w:rsidRPr="00DD39C4">
        <w:t>Full list of fields per source with validation rules.</w:t>
      </w:r>
    </w:p>
    <w:p w14:paraId="205F73EC" w14:textId="77777777" w:rsidR="00DD39C4" w:rsidRPr="00DD39C4" w:rsidRDefault="00DD39C4" w:rsidP="001C0393">
      <w:pPr>
        <w:numPr>
          <w:ilvl w:val="0"/>
          <w:numId w:val="30"/>
        </w:numPr>
        <w:spacing w:before="100" w:beforeAutospacing="1" w:after="100" w:afterAutospacing="1"/>
      </w:pPr>
      <w:r w:rsidRPr="00DD39C4">
        <w:t>Data retention and archival policies per source and ingestion method.</w:t>
      </w:r>
    </w:p>
    <w:p w14:paraId="2C73E7D7" w14:textId="77777777" w:rsidR="00DD39C4" w:rsidRPr="00B81C60" w:rsidRDefault="00DD39C4" w:rsidP="00DD39C4">
      <w:pPr>
        <w:spacing w:before="100" w:beforeAutospacing="1" w:after="100" w:afterAutospacing="1"/>
      </w:pPr>
    </w:p>
    <w:p w14:paraId="38F4254E" w14:textId="534C51D5" w:rsidR="00B81C60" w:rsidRPr="00B81C60" w:rsidRDefault="00C71D46" w:rsidP="00B81C60">
      <w:pPr>
        <w:spacing w:before="100" w:beforeAutospacing="1" w:after="100" w:afterAutospacing="1"/>
      </w:pPr>
      <w:r>
        <w:rPr>
          <w:b/>
          <w:bCs/>
        </w:rPr>
        <w:t>4</w:t>
      </w:r>
      <w:r w:rsidR="00B81C60" w:rsidRPr="00B81C60">
        <w:rPr>
          <w:b/>
          <w:bCs/>
        </w:rPr>
        <w:t>.2.2 Unique Identifier Management</w:t>
      </w:r>
    </w:p>
    <w:p w14:paraId="0947F3D6" w14:textId="77777777" w:rsidR="00B81C60" w:rsidRPr="00B81C60" w:rsidRDefault="00B81C60" w:rsidP="001C0393">
      <w:pPr>
        <w:numPr>
          <w:ilvl w:val="0"/>
          <w:numId w:val="9"/>
        </w:numPr>
        <w:spacing w:before="100" w:beforeAutospacing="1" w:after="100" w:afterAutospacing="1"/>
      </w:pPr>
      <w:r w:rsidRPr="00B81C60">
        <w:t>Assign UUIDv4 unique identifiers to every ingested record if not present.</w:t>
      </w:r>
    </w:p>
    <w:p w14:paraId="28620BB2" w14:textId="77777777" w:rsidR="00B81C60" w:rsidRPr="00B81C60" w:rsidRDefault="00B81C60" w:rsidP="001C0393">
      <w:pPr>
        <w:numPr>
          <w:ilvl w:val="0"/>
          <w:numId w:val="9"/>
        </w:numPr>
        <w:spacing w:before="100" w:beforeAutospacing="1" w:after="100" w:afterAutospacing="1"/>
      </w:pPr>
      <w:r w:rsidRPr="00B81C60">
        <w:t>Maintain a mapping table to trace source system IDs to internal UUIDs for reconciliation.</w:t>
      </w:r>
    </w:p>
    <w:p w14:paraId="546772EC" w14:textId="0B6639EC" w:rsidR="00B81C60" w:rsidRPr="00B81C60" w:rsidRDefault="00C71D46" w:rsidP="00B81C60">
      <w:pPr>
        <w:spacing w:before="100" w:beforeAutospacing="1" w:after="100" w:afterAutospacing="1"/>
      </w:pPr>
      <w:r>
        <w:rPr>
          <w:b/>
          <w:bCs/>
        </w:rPr>
        <w:t>4</w:t>
      </w:r>
      <w:r w:rsidR="00B81C60" w:rsidRPr="00B81C60">
        <w:rPr>
          <w:b/>
          <w:bCs/>
        </w:rPr>
        <w:t>.2.3 Data Validation and Transformation</w:t>
      </w:r>
    </w:p>
    <w:p w14:paraId="1FB0979C" w14:textId="77777777" w:rsidR="00B81C60" w:rsidRPr="00B81C60" w:rsidRDefault="00B81C60" w:rsidP="001C0393">
      <w:pPr>
        <w:numPr>
          <w:ilvl w:val="0"/>
          <w:numId w:val="10"/>
        </w:numPr>
        <w:spacing w:before="100" w:beforeAutospacing="1" w:after="100" w:afterAutospacing="1"/>
      </w:pPr>
      <w:r w:rsidRPr="00B81C60">
        <w:t>Incoming data shall be validated for:</w:t>
      </w:r>
    </w:p>
    <w:p w14:paraId="54B50746" w14:textId="77777777" w:rsidR="00B81C60" w:rsidRPr="00B81C60" w:rsidRDefault="00B81C60" w:rsidP="001C0393">
      <w:pPr>
        <w:numPr>
          <w:ilvl w:val="1"/>
          <w:numId w:val="10"/>
        </w:numPr>
        <w:spacing w:before="100" w:beforeAutospacing="1" w:after="100" w:afterAutospacing="1"/>
      </w:pPr>
      <w:r w:rsidRPr="00B81C60">
        <w:t>Mandatory fields presence and correct data types</w:t>
      </w:r>
    </w:p>
    <w:p w14:paraId="3FE4ECD5" w14:textId="77777777" w:rsidR="00B81C60" w:rsidRPr="00B81C60" w:rsidRDefault="00B81C60" w:rsidP="001C0393">
      <w:pPr>
        <w:numPr>
          <w:ilvl w:val="1"/>
          <w:numId w:val="10"/>
        </w:numPr>
        <w:spacing w:before="100" w:beforeAutospacing="1" w:after="100" w:afterAutospacing="1"/>
      </w:pPr>
      <w:r w:rsidRPr="00B81C60">
        <w:t>Format validation (e.g., Aadhaar number format, date standards)</w:t>
      </w:r>
    </w:p>
    <w:p w14:paraId="4C5E9081" w14:textId="77777777" w:rsidR="00B81C60" w:rsidRPr="00B81C60" w:rsidRDefault="00B81C60" w:rsidP="001C0393">
      <w:pPr>
        <w:numPr>
          <w:ilvl w:val="1"/>
          <w:numId w:val="10"/>
        </w:numPr>
        <w:spacing w:before="100" w:beforeAutospacing="1" w:after="100" w:afterAutospacing="1"/>
      </w:pPr>
      <w:r w:rsidRPr="00B81C60">
        <w:t>Referential integrity checks (e.g., linking family members with valid IDs)</w:t>
      </w:r>
    </w:p>
    <w:p w14:paraId="62DA78A2" w14:textId="77777777" w:rsidR="00B81C60" w:rsidRPr="00B81C60" w:rsidRDefault="00B81C60" w:rsidP="001C0393">
      <w:pPr>
        <w:numPr>
          <w:ilvl w:val="1"/>
          <w:numId w:val="10"/>
        </w:numPr>
        <w:spacing w:before="100" w:beforeAutospacing="1" w:after="100" w:afterAutospacing="1"/>
      </w:pPr>
      <w:r w:rsidRPr="00B81C60">
        <w:t>Logical validations (e.g., birthdate cannot be after registration date).</w:t>
      </w:r>
    </w:p>
    <w:p w14:paraId="7252BB89" w14:textId="77777777" w:rsidR="00B81C60" w:rsidRPr="00B81C60" w:rsidRDefault="00B81C60" w:rsidP="001C0393">
      <w:pPr>
        <w:numPr>
          <w:ilvl w:val="0"/>
          <w:numId w:val="10"/>
        </w:numPr>
        <w:spacing w:before="100" w:beforeAutospacing="1" w:after="100" w:afterAutospacing="1"/>
      </w:pPr>
      <w:r w:rsidRPr="00B81C60">
        <w:t>Transformations include:</w:t>
      </w:r>
    </w:p>
    <w:p w14:paraId="6AF16B0E" w14:textId="77777777" w:rsidR="00B81C60" w:rsidRPr="00B81C60" w:rsidRDefault="00B81C60" w:rsidP="001C0393">
      <w:pPr>
        <w:numPr>
          <w:ilvl w:val="1"/>
          <w:numId w:val="10"/>
        </w:numPr>
        <w:spacing w:before="100" w:beforeAutospacing="1" w:after="100" w:afterAutospacing="1"/>
      </w:pPr>
      <w:r w:rsidRPr="00B81C60">
        <w:t>Normalizing address fields using standardized codes</w:t>
      </w:r>
    </w:p>
    <w:p w14:paraId="4AA4F4B1" w14:textId="77777777" w:rsidR="00B81C60" w:rsidRPr="00B81C60" w:rsidRDefault="00B81C60" w:rsidP="001C0393">
      <w:pPr>
        <w:numPr>
          <w:ilvl w:val="1"/>
          <w:numId w:val="10"/>
        </w:numPr>
        <w:spacing w:before="100" w:beforeAutospacing="1" w:after="100" w:afterAutospacing="1"/>
      </w:pPr>
      <w:r w:rsidRPr="00B81C60">
        <w:t>Enriching records with scheme eligibility flags from business rules</w:t>
      </w:r>
    </w:p>
    <w:p w14:paraId="354C06D7" w14:textId="77777777" w:rsidR="00B81C60" w:rsidRPr="00B81C60" w:rsidRDefault="00B81C60" w:rsidP="001C0393">
      <w:pPr>
        <w:numPr>
          <w:ilvl w:val="1"/>
          <w:numId w:val="10"/>
        </w:numPr>
        <w:spacing w:before="100" w:beforeAutospacing="1" w:after="100" w:afterAutospacing="1"/>
      </w:pPr>
      <w:r w:rsidRPr="00B81C60">
        <w:t>Resolving duplicate entries via matching algorithms before forwarding for Golden Record linking.</w:t>
      </w:r>
    </w:p>
    <w:p w14:paraId="40AF2618" w14:textId="4AD77645" w:rsidR="00B81C60" w:rsidRPr="00B81C60" w:rsidRDefault="00C71D46" w:rsidP="00B81C60">
      <w:pPr>
        <w:spacing w:before="100" w:beforeAutospacing="1" w:after="100" w:afterAutospacing="1"/>
      </w:pPr>
      <w:r>
        <w:rPr>
          <w:b/>
          <w:bCs/>
        </w:rPr>
        <w:t>4</w:t>
      </w:r>
      <w:r w:rsidR="00B81C60" w:rsidRPr="00B81C60">
        <w:rPr>
          <w:b/>
          <w:bCs/>
        </w:rPr>
        <w:t>.2.4 Error Handling and Notifications</w:t>
      </w:r>
    </w:p>
    <w:p w14:paraId="1A554535" w14:textId="77777777" w:rsidR="00B81C60" w:rsidRPr="00B81C60" w:rsidRDefault="00B81C60" w:rsidP="001C0393">
      <w:pPr>
        <w:numPr>
          <w:ilvl w:val="0"/>
          <w:numId w:val="11"/>
        </w:numPr>
        <w:spacing w:before="100" w:beforeAutospacing="1" w:after="100" w:afterAutospacing="1"/>
      </w:pPr>
      <w:r w:rsidRPr="00B81C60">
        <w:t>Records failing validation shall be moved to an error queue with detailed error codes and messages.</w:t>
      </w:r>
    </w:p>
    <w:p w14:paraId="544CB79A" w14:textId="77777777" w:rsidR="00B81C60" w:rsidRPr="00B81C60" w:rsidRDefault="00B81C60" w:rsidP="001C0393">
      <w:pPr>
        <w:numPr>
          <w:ilvl w:val="0"/>
          <w:numId w:val="11"/>
        </w:numPr>
        <w:spacing w:before="100" w:beforeAutospacing="1" w:after="100" w:afterAutospacing="1"/>
      </w:pPr>
      <w:r w:rsidRPr="00B81C60">
        <w:t>System shall trigger alerts to data stewards with batch error summaries.</w:t>
      </w:r>
    </w:p>
    <w:p w14:paraId="1E2C7560" w14:textId="77777777" w:rsidR="00B81C60" w:rsidRPr="00B81C60" w:rsidRDefault="00B81C60" w:rsidP="001C0393">
      <w:pPr>
        <w:numPr>
          <w:ilvl w:val="0"/>
          <w:numId w:val="11"/>
        </w:numPr>
        <w:spacing w:before="100" w:beforeAutospacing="1" w:after="100" w:afterAutospacing="1"/>
      </w:pPr>
      <w:r w:rsidRPr="00B81C60">
        <w:t>Automatic retries for transient errors with exponential back-off.</w:t>
      </w:r>
    </w:p>
    <w:p w14:paraId="2A9FA2F7" w14:textId="77777777" w:rsidR="00B81C60" w:rsidRPr="00B81C60" w:rsidRDefault="00B81C60" w:rsidP="001C0393">
      <w:pPr>
        <w:numPr>
          <w:ilvl w:val="0"/>
          <w:numId w:val="11"/>
        </w:numPr>
        <w:spacing w:before="100" w:beforeAutospacing="1" w:after="100" w:afterAutospacing="1"/>
      </w:pPr>
      <w:r w:rsidRPr="00B81C60">
        <w:t>Failed records must be reviewable via an admin interface with options for manual correction or reprocessing.</w:t>
      </w:r>
    </w:p>
    <w:p w14:paraId="493BB552" w14:textId="2BB71AD3" w:rsidR="00B81C60" w:rsidRPr="00B81C60" w:rsidRDefault="00C71D46" w:rsidP="00B81C60">
      <w:pPr>
        <w:spacing w:before="100" w:beforeAutospacing="1" w:after="100" w:afterAutospacing="1"/>
      </w:pPr>
      <w:r>
        <w:rPr>
          <w:b/>
          <w:bCs/>
        </w:rPr>
        <w:t>4</w:t>
      </w:r>
      <w:r w:rsidR="00B81C60" w:rsidRPr="00B81C60">
        <w:rPr>
          <w:b/>
          <w:bCs/>
        </w:rPr>
        <w:t>.2.5 Audit Logs and Monitoring</w:t>
      </w:r>
    </w:p>
    <w:p w14:paraId="12A7F198" w14:textId="77777777" w:rsidR="00B81C60" w:rsidRPr="00B81C60" w:rsidRDefault="00B81C60" w:rsidP="001C0393">
      <w:pPr>
        <w:numPr>
          <w:ilvl w:val="0"/>
          <w:numId w:val="12"/>
        </w:numPr>
        <w:spacing w:before="100" w:beforeAutospacing="1" w:after="100" w:afterAutospacing="1"/>
      </w:pPr>
      <w:r w:rsidRPr="00B81C60">
        <w:t>Every ETL batch run and real-time ingestion event shall log start/end timestamps, record counts (success/fail), and system resource usage.</w:t>
      </w:r>
    </w:p>
    <w:p w14:paraId="4FEC0FC9" w14:textId="77777777" w:rsidR="00B81C60" w:rsidRPr="00B81C60" w:rsidRDefault="00B81C60" w:rsidP="001C0393">
      <w:pPr>
        <w:numPr>
          <w:ilvl w:val="0"/>
          <w:numId w:val="12"/>
        </w:numPr>
        <w:spacing w:before="100" w:beforeAutospacing="1" w:after="100" w:afterAutospacing="1"/>
      </w:pPr>
      <w:r w:rsidRPr="00B81C60">
        <w:t>Maintain detailed lineage records linking input sources to transformed outputs.</w:t>
      </w:r>
    </w:p>
    <w:p w14:paraId="1557ADD4" w14:textId="4D4F3C8D" w:rsidR="00B81C60" w:rsidRPr="00B81C60" w:rsidRDefault="00B81C60" w:rsidP="001C0393">
      <w:pPr>
        <w:numPr>
          <w:ilvl w:val="0"/>
          <w:numId w:val="12"/>
        </w:numPr>
        <w:spacing w:before="100" w:beforeAutospacing="1" w:after="100" w:afterAutospacing="1"/>
      </w:pPr>
      <w:r w:rsidRPr="00B81C60">
        <w:t>Provide dashboard metrics on ETL job health, latency, and throughput.</w:t>
      </w:r>
    </w:p>
    <w:p w14:paraId="5FB447F9" w14:textId="26A8905E" w:rsidR="00B81C60" w:rsidRPr="00B81C60" w:rsidRDefault="00C71D46" w:rsidP="00B81C60">
      <w:pPr>
        <w:spacing w:before="100" w:beforeAutospacing="1" w:after="100" w:afterAutospacing="1"/>
        <w:outlineLvl w:val="1"/>
        <w:rPr>
          <w:b/>
          <w:bCs/>
          <w:sz w:val="36"/>
          <w:szCs w:val="36"/>
        </w:rPr>
      </w:pPr>
      <w:r>
        <w:rPr>
          <w:b/>
          <w:bCs/>
          <w:sz w:val="36"/>
          <w:szCs w:val="36"/>
        </w:rPr>
        <w:lastRenderedPageBreak/>
        <w:t>4</w:t>
      </w:r>
      <w:r w:rsidR="00B81C60" w:rsidRPr="00B81C60">
        <w:rPr>
          <w:b/>
          <w:bCs/>
          <w:sz w:val="36"/>
          <w:szCs w:val="36"/>
        </w:rPr>
        <w:t>.3 Golden Record Service</w:t>
      </w:r>
    </w:p>
    <w:p w14:paraId="223A10DF" w14:textId="106ABEF9" w:rsidR="00B81C60" w:rsidRPr="00B81C60" w:rsidRDefault="00C71D46" w:rsidP="00B81C60">
      <w:pPr>
        <w:spacing w:before="100" w:beforeAutospacing="1" w:after="100" w:afterAutospacing="1"/>
      </w:pPr>
      <w:r>
        <w:rPr>
          <w:b/>
          <w:bCs/>
        </w:rPr>
        <w:t>4.</w:t>
      </w:r>
      <w:r w:rsidR="00B81C60" w:rsidRPr="00B81C60">
        <w:rPr>
          <w:b/>
          <w:bCs/>
        </w:rPr>
        <w:t>3.1 Identity Resolution</w:t>
      </w:r>
    </w:p>
    <w:p w14:paraId="28A606B1" w14:textId="77777777" w:rsidR="00B81C60" w:rsidRPr="00B81C60" w:rsidRDefault="00B81C60" w:rsidP="001C0393">
      <w:pPr>
        <w:numPr>
          <w:ilvl w:val="0"/>
          <w:numId w:val="13"/>
        </w:numPr>
        <w:spacing w:before="100" w:beforeAutospacing="1" w:after="100" w:afterAutospacing="1"/>
      </w:pPr>
      <w:r w:rsidRPr="00B81C60">
        <w:t>Use multi-attribute matching (name, date of birth, address, family relationships) with configurable thresholds to link multiple source records.</w:t>
      </w:r>
    </w:p>
    <w:p w14:paraId="045B7950" w14:textId="77777777" w:rsidR="00B81C60" w:rsidRPr="00B81C60" w:rsidRDefault="00B81C60" w:rsidP="001C0393">
      <w:pPr>
        <w:numPr>
          <w:ilvl w:val="0"/>
          <w:numId w:val="13"/>
        </w:numPr>
        <w:spacing w:before="100" w:beforeAutospacing="1" w:after="100" w:afterAutospacing="1"/>
      </w:pPr>
      <w:r w:rsidRPr="00B81C60">
        <w:t>Allow manual review and override workflows for ambiguous matches.</w:t>
      </w:r>
    </w:p>
    <w:p w14:paraId="4449B0B4" w14:textId="77777777" w:rsidR="00B81C60" w:rsidRPr="00B81C60" w:rsidRDefault="00B81C60" w:rsidP="001C0393">
      <w:pPr>
        <w:numPr>
          <w:ilvl w:val="0"/>
          <w:numId w:val="13"/>
        </w:numPr>
        <w:spacing w:before="100" w:beforeAutospacing="1" w:after="100" w:afterAutospacing="1"/>
      </w:pPr>
      <w:r w:rsidRPr="00B81C60">
        <w:t>Update golden record on receipt of new data or corrections, maintaining full history of changes.</w:t>
      </w:r>
    </w:p>
    <w:p w14:paraId="5A0CBD89" w14:textId="5DD45CA2" w:rsidR="00B81C60" w:rsidRPr="00B81C60" w:rsidRDefault="00C71D46" w:rsidP="00B81C60">
      <w:pPr>
        <w:spacing w:before="100" w:beforeAutospacing="1" w:after="100" w:afterAutospacing="1"/>
      </w:pPr>
      <w:r>
        <w:rPr>
          <w:b/>
          <w:bCs/>
        </w:rPr>
        <w:t>4</w:t>
      </w:r>
      <w:r w:rsidR="00B81C60" w:rsidRPr="00B81C60">
        <w:rPr>
          <w:b/>
          <w:bCs/>
        </w:rPr>
        <w:t>.3.2 API Services</w:t>
      </w:r>
    </w:p>
    <w:p w14:paraId="35D009EF" w14:textId="77777777" w:rsidR="00B81C60" w:rsidRPr="00B81C60" w:rsidRDefault="00B81C60" w:rsidP="001C0393">
      <w:pPr>
        <w:numPr>
          <w:ilvl w:val="0"/>
          <w:numId w:val="14"/>
        </w:numPr>
        <w:spacing w:before="100" w:beforeAutospacing="1" w:after="100" w:afterAutospacing="1"/>
      </w:pPr>
      <w:r w:rsidRPr="00B81C60">
        <w:t>Provide REST API to query golden records by UUID, Aadhaar, or other identifiers with filters for active/inactive status.</w:t>
      </w:r>
    </w:p>
    <w:p w14:paraId="0919F583" w14:textId="77777777" w:rsidR="00B81C60" w:rsidRPr="00B81C60" w:rsidRDefault="00B81C60" w:rsidP="001C0393">
      <w:pPr>
        <w:numPr>
          <w:ilvl w:val="0"/>
          <w:numId w:val="14"/>
        </w:numPr>
        <w:spacing w:before="100" w:beforeAutospacing="1" w:after="100" w:afterAutospacing="1"/>
      </w:pPr>
      <w:r w:rsidRPr="00B81C60">
        <w:t>Support efficient batch queries for downstream modules.</w:t>
      </w:r>
    </w:p>
    <w:p w14:paraId="43EC5458" w14:textId="11D8764E" w:rsidR="00B81C60" w:rsidRPr="00B81C60" w:rsidRDefault="00C71D46" w:rsidP="00B81C60">
      <w:pPr>
        <w:spacing w:before="100" w:beforeAutospacing="1" w:after="100" w:afterAutospacing="1"/>
      </w:pPr>
      <w:r>
        <w:rPr>
          <w:b/>
          <w:bCs/>
        </w:rPr>
        <w:t>4</w:t>
      </w:r>
      <w:r w:rsidR="00B81C60" w:rsidRPr="00B81C60">
        <w:rPr>
          <w:b/>
          <w:bCs/>
        </w:rPr>
        <w:t>.3.3 Data Synchronization</w:t>
      </w:r>
    </w:p>
    <w:p w14:paraId="5C6C7ED2" w14:textId="77777777" w:rsidR="00B81C60" w:rsidRPr="00B81C60" w:rsidRDefault="00B81C60" w:rsidP="001C0393">
      <w:pPr>
        <w:numPr>
          <w:ilvl w:val="0"/>
          <w:numId w:val="15"/>
        </w:numPr>
        <w:spacing w:before="100" w:beforeAutospacing="1" w:after="100" w:afterAutospacing="1"/>
      </w:pPr>
      <w:r w:rsidRPr="00B81C60">
        <w:t>Changes in golden records shall trigger event notifications to subscribed systems (portal modules, reports, AI models).</w:t>
      </w:r>
    </w:p>
    <w:p w14:paraId="494A29BC" w14:textId="64D5E8D4" w:rsidR="00B81C60" w:rsidRPr="00B81C60" w:rsidRDefault="00B81C60" w:rsidP="00B81C60"/>
    <w:p w14:paraId="3D2FFD45" w14:textId="6D599F68" w:rsidR="00B81C60" w:rsidRPr="00B81C60" w:rsidRDefault="00C71D46" w:rsidP="00B81C60">
      <w:pPr>
        <w:spacing w:before="100" w:beforeAutospacing="1" w:after="100" w:afterAutospacing="1"/>
        <w:outlineLvl w:val="1"/>
        <w:rPr>
          <w:b/>
          <w:bCs/>
          <w:sz w:val="36"/>
          <w:szCs w:val="36"/>
        </w:rPr>
      </w:pPr>
      <w:r>
        <w:rPr>
          <w:b/>
          <w:bCs/>
          <w:sz w:val="36"/>
          <w:szCs w:val="36"/>
        </w:rPr>
        <w:t>4</w:t>
      </w:r>
      <w:r w:rsidR="00B81C60" w:rsidRPr="00B81C60">
        <w:rPr>
          <w:b/>
          <w:bCs/>
          <w:sz w:val="36"/>
          <w:szCs w:val="36"/>
        </w:rPr>
        <w:t>.4 Rule Engine and Business Logic Management</w:t>
      </w:r>
    </w:p>
    <w:p w14:paraId="75141016" w14:textId="55577CA0" w:rsidR="00B81C60" w:rsidRPr="00B81C60" w:rsidRDefault="00C71D46" w:rsidP="00B81C60">
      <w:pPr>
        <w:spacing w:before="100" w:beforeAutospacing="1" w:after="100" w:afterAutospacing="1"/>
      </w:pPr>
      <w:r>
        <w:rPr>
          <w:b/>
          <w:bCs/>
        </w:rPr>
        <w:t>4</w:t>
      </w:r>
      <w:r w:rsidR="00B81C60" w:rsidRPr="00B81C60">
        <w:rPr>
          <w:b/>
          <w:bCs/>
        </w:rPr>
        <w:t>.4.1 Rule Repository</w:t>
      </w:r>
    </w:p>
    <w:p w14:paraId="1DBA1BE6" w14:textId="77777777" w:rsidR="00B81C60" w:rsidRPr="00B81C60" w:rsidRDefault="00B81C60" w:rsidP="001C0393">
      <w:pPr>
        <w:numPr>
          <w:ilvl w:val="0"/>
          <w:numId w:val="16"/>
        </w:numPr>
        <w:spacing w:before="100" w:beforeAutospacing="1" w:after="100" w:afterAutospacing="1"/>
      </w:pPr>
      <w:r w:rsidRPr="00B81C60">
        <w:t>Store business rules in a centralized repository with version control and audit trails. Rules shall include eligibility conditions, approval requirements, and notification triggers.</w:t>
      </w:r>
    </w:p>
    <w:p w14:paraId="07CCFC6F" w14:textId="0DEC9834" w:rsidR="00B81C60" w:rsidRPr="00B81C60" w:rsidRDefault="00C71D46" w:rsidP="00B81C60">
      <w:pPr>
        <w:spacing w:before="100" w:beforeAutospacing="1" w:after="100" w:afterAutospacing="1"/>
      </w:pPr>
      <w:r>
        <w:rPr>
          <w:b/>
          <w:bCs/>
        </w:rPr>
        <w:t>4</w:t>
      </w:r>
      <w:r w:rsidR="00B81C60" w:rsidRPr="00B81C60">
        <w:rPr>
          <w:b/>
          <w:bCs/>
        </w:rPr>
        <w:t>.4.2 Rule Execution</w:t>
      </w:r>
    </w:p>
    <w:p w14:paraId="5DFCD270" w14:textId="77777777" w:rsidR="00B81C60" w:rsidRPr="00B81C60" w:rsidRDefault="00B81C60" w:rsidP="001C0393">
      <w:pPr>
        <w:numPr>
          <w:ilvl w:val="0"/>
          <w:numId w:val="17"/>
        </w:numPr>
        <w:spacing w:before="100" w:beforeAutospacing="1" w:after="100" w:afterAutospacing="1"/>
      </w:pPr>
      <w:r w:rsidRPr="00B81C60">
        <w:t>Support rule invocation via APIs by portal and ETL components.</w:t>
      </w:r>
    </w:p>
    <w:p w14:paraId="472201A8" w14:textId="77777777" w:rsidR="00B81C60" w:rsidRPr="00B81C60" w:rsidRDefault="00B81C60" w:rsidP="001C0393">
      <w:pPr>
        <w:numPr>
          <w:ilvl w:val="0"/>
          <w:numId w:val="17"/>
        </w:numPr>
        <w:spacing w:before="100" w:beforeAutospacing="1" w:after="100" w:afterAutospacing="1"/>
      </w:pPr>
      <w:r w:rsidRPr="00B81C60">
        <w:t>Rules must be evaluated in defined sequences with dependency management.</w:t>
      </w:r>
    </w:p>
    <w:p w14:paraId="7EA6643E" w14:textId="009D95EB" w:rsidR="00B81C60" w:rsidRPr="00B81C60" w:rsidRDefault="00C71D46" w:rsidP="00B81C60">
      <w:pPr>
        <w:spacing w:before="100" w:beforeAutospacing="1" w:after="100" w:afterAutospacing="1"/>
      </w:pPr>
      <w:r>
        <w:rPr>
          <w:b/>
          <w:bCs/>
        </w:rPr>
        <w:t>4</w:t>
      </w:r>
      <w:r w:rsidR="00B81C60" w:rsidRPr="00B81C60">
        <w:rPr>
          <w:b/>
          <w:bCs/>
        </w:rPr>
        <w:t>.4.3 Rule Authoring and Testing</w:t>
      </w:r>
    </w:p>
    <w:p w14:paraId="50609309" w14:textId="77777777" w:rsidR="00B81C60" w:rsidRPr="00B81C60" w:rsidRDefault="00B81C60" w:rsidP="001C0393">
      <w:pPr>
        <w:numPr>
          <w:ilvl w:val="0"/>
          <w:numId w:val="18"/>
        </w:numPr>
        <w:spacing w:before="100" w:beforeAutospacing="1" w:after="100" w:afterAutospacing="1"/>
      </w:pPr>
      <w:r w:rsidRPr="00B81C60">
        <w:t>Provide a UI for rule creation and modification with syntax validation.</w:t>
      </w:r>
    </w:p>
    <w:p w14:paraId="23F5AB7E" w14:textId="77777777" w:rsidR="00B81C60" w:rsidRPr="00B81C60" w:rsidRDefault="00B81C60" w:rsidP="001C0393">
      <w:pPr>
        <w:numPr>
          <w:ilvl w:val="0"/>
          <w:numId w:val="18"/>
        </w:numPr>
        <w:spacing w:before="100" w:beforeAutospacing="1" w:after="100" w:afterAutospacing="1"/>
      </w:pPr>
      <w:r w:rsidRPr="00B81C60">
        <w:t>Support sandbox testing with sample data sets.</w:t>
      </w:r>
    </w:p>
    <w:p w14:paraId="22C0D7D8" w14:textId="7D51FC95" w:rsidR="00B81C60" w:rsidRPr="00B81C60" w:rsidRDefault="00B81C60" w:rsidP="00B81C60"/>
    <w:p w14:paraId="5B252F7E" w14:textId="14C1C461" w:rsidR="00B81C60" w:rsidRPr="00B81C60" w:rsidRDefault="00C71D46" w:rsidP="00B81C60">
      <w:pPr>
        <w:spacing w:before="100" w:beforeAutospacing="1" w:after="100" w:afterAutospacing="1"/>
        <w:outlineLvl w:val="1"/>
        <w:rPr>
          <w:b/>
          <w:bCs/>
          <w:sz w:val="36"/>
          <w:szCs w:val="36"/>
        </w:rPr>
      </w:pPr>
      <w:r>
        <w:rPr>
          <w:b/>
          <w:bCs/>
          <w:sz w:val="36"/>
          <w:szCs w:val="36"/>
        </w:rPr>
        <w:t>4</w:t>
      </w:r>
      <w:r w:rsidR="00B81C60" w:rsidRPr="00B81C60">
        <w:rPr>
          <w:b/>
          <w:bCs/>
          <w:sz w:val="36"/>
          <w:szCs w:val="36"/>
        </w:rPr>
        <w:t>.5 Job Orchestration and Workflow Scheduling</w:t>
      </w:r>
    </w:p>
    <w:p w14:paraId="3C9BCD30" w14:textId="187AC3BC" w:rsidR="00B81C60" w:rsidRPr="00B81C60" w:rsidRDefault="00C71D46" w:rsidP="00B81C60">
      <w:pPr>
        <w:spacing w:before="100" w:beforeAutospacing="1" w:after="100" w:afterAutospacing="1"/>
      </w:pPr>
      <w:r>
        <w:rPr>
          <w:b/>
          <w:bCs/>
        </w:rPr>
        <w:t>4</w:t>
      </w:r>
      <w:r w:rsidR="00B81C60" w:rsidRPr="00B81C60">
        <w:rPr>
          <w:b/>
          <w:bCs/>
        </w:rPr>
        <w:t>.5.1 Scheduling</w:t>
      </w:r>
    </w:p>
    <w:p w14:paraId="401B912A" w14:textId="77777777" w:rsidR="00B81C60" w:rsidRPr="00B81C60" w:rsidRDefault="00B81C60" w:rsidP="001C0393">
      <w:pPr>
        <w:numPr>
          <w:ilvl w:val="0"/>
          <w:numId w:val="19"/>
        </w:numPr>
        <w:spacing w:before="100" w:beforeAutospacing="1" w:after="100" w:afterAutospacing="1"/>
      </w:pPr>
      <w:r w:rsidRPr="00B81C60">
        <w:lastRenderedPageBreak/>
        <w:t xml:space="preserve">Enable </w:t>
      </w:r>
      <w:proofErr w:type="spellStart"/>
      <w:r w:rsidRPr="00B81C60">
        <w:t>cron</w:t>
      </w:r>
      <w:proofErr w:type="spellEnd"/>
      <w:r w:rsidRPr="00B81C60">
        <w:t>-like scheduling for ETL jobs, rule evaluations, report generation, and integration sync jobs.</w:t>
      </w:r>
    </w:p>
    <w:p w14:paraId="7C9CD338" w14:textId="77777777" w:rsidR="00B81C60" w:rsidRPr="00B81C60" w:rsidRDefault="00B81C60" w:rsidP="001C0393">
      <w:pPr>
        <w:numPr>
          <w:ilvl w:val="0"/>
          <w:numId w:val="19"/>
        </w:numPr>
        <w:spacing w:before="100" w:beforeAutospacing="1" w:after="100" w:afterAutospacing="1"/>
      </w:pPr>
      <w:r w:rsidRPr="00B81C60">
        <w:t>Define job dependencies and conditional triggers.</w:t>
      </w:r>
    </w:p>
    <w:p w14:paraId="275FF8D1" w14:textId="65CD29AE" w:rsidR="00B81C60" w:rsidRPr="00B81C60" w:rsidRDefault="00C71D46" w:rsidP="00B81C60">
      <w:pPr>
        <w:spacing w:before="100" w:beforeAutospacing="1" w:after="100" w:afterAutospacing="1"/>
      </w:pPr>
      <w:r>
        <w:rPr>
          <w:b/>
          <w:bCs/>
        </w:rPr>
        <w:t>4</w:t>
      </w:r>
      <w:r w:rsidR="00B81C60" w:rsidRPr="00B81C60">
        <w:rPr>
          <w:b/>
          <w:bCs/>
        </w:rPr>
        <w:t>.5.2 Monitoring and Alerts</w:t>
      </w:r>
    </w:p>
    <w:p w14:paraId="27D92BF0" w14:textId="77777777" w:rsidR="00B81C60" w:rsidRPr="00B81C60" w:rsidRDefault="00B81C60" w:rsidP="001C0393">
      <w:pPr>
        <w:numPr>
          <w:ilvl w:val="0"/>
          <w:numId w:val="20"/>
        </w:numPr>
        <w:spacing w:before="100" w:beforeAutospacing="1" w:after="100" w:afterAutospacing="1"/>
      </w:pPr>
      <w:r w:rsidRPr="00B81C60">
        <w:t>Track job execution status, duration, and output metrics.</w:t>
      </w:r>
    </w:p>
    <w:p w14:paraId="51777100" w14:textId="77777777" w:rsidR="00B81C60" w:rsidRPr="00B81C60" w:rsidRDefault="00B81C60" w:rsidP="001C0393">
      <w:pPr>
        <w:numPr>
          <w:ilvl w:val="0"/>
          <w:numId w:val="20"/>
        </w:numPr>
        <w:spacing w:before="100" w:beforeAutospacing="1" w:after="100" w:afterAutospacing="1"/>
      </w:pPr>
      <w:r w:rsidRPr="00B81C60">
        <w:t>Send configurable alerts on job failure or SLA breaches.</w:t>
      </w:r>
    </w:p>
    <w:p w14:paraId="6E36EC88" w14:textId="3EBD6BBC" w:rsidR="00B81C60" w:rsidRPr="00B81C60" w:rsidRDefault="00C71D46" w:rsidP="00B81C60">
      <w:pPr>
        <w:spacing w:before="100" w:beforeAutospacing="1" w:after="100" w:afterAutospacing="1"/>
      </w:pPr>
      <w:r>
        <w:rPr>
          <w:b/>
          <w:bCs/>
        </w:rPr>
        <w:t>4</w:t>
      </w:r>
      <w:r w:rsidR="00B81C60" w:rsidRPr="00B81C60">
        <w:rPr>
          <w:b/>
          <w:bCs/>
        </w:rPr>
        <w:t>.5.3 Manual Execution</w:t>
      </w:r>
    </w:p>
    <w:p w14:paraId="4C1D0DF3" w14:textId="77777777" w:rsidR="00B81C60" w:rsidRPr="00B81C60" w:rsidRDefault="00B81C60" w:rsidP="001C0393">
      <w:pPr>
        <w:numPr>
          <w:ilvl w:val="0"/>
          <w:numId w:val="21"/>
        </w:numPr>
        <w:spacing w:before="100" w:beforeAutospacing="1" w:after="100" w:afterAutospacing="1"/>
      </w:pPr>
      <w:r w:rsidRPr="00B81C60">
        <w:t>Support manual trigger and pause/resume capabilities with audit logging.</w:t>
      </w:r>
    </w:p>
    <w:p w14:paraId="11ACF660" w14:textId="4D53CBBA" w:rsidR="00B81C60" w:rsidRPr="00B81C60" w:rsidRDefault="00B81C60" w:rsidP="00B81C60"/>
    <w:p w14:paraId="33748536" w14:textId="00BA7433" w:rsidR="00B81C60" w:rsidRPr="00B81C60" w:rsidRDefault="00C71D46" w:rsidP="00B81C60">
      <w:pPr>
        <w:spacing w:before="100" w:beforeAutospacing="1" w:after="100" w:afterAutospacing="1"/>
        <w:outlineLvl w:val="1"/>
        <w:rPr>
          <w:b/>
          <w:bCs/>
          <w:sz w:val="36"/>
          <w:szCs w:val="36"/>
        </w:rPr>
      </w:pPr>
      <w:r>
        <w:rPr>
          <w:b/>
          <w:bCs/>
          <w:sz w:val="36"/>
          <w:szCs w:val="36"/>
        </w:rPr>
        <w:t>4</w:t>
      </w:r>
      <w:r w:rsidR="00B81C60" w:rsidRPr="00B81C60">
        <w:rPr>
          <w:b/>
          <w:bCs/>
          <w:sz w:val="36"/>
          <w:szCs w:val="36"/>
        </w:rPr>
        <w:t>.6 Integration Services</w:t>
      </w:r>
    </w:p>
    <w:p w14:paraId="18273546" w14:textId="3CB801F8" w:rsidR="00B81C60" w:rsidRPr="00B81C60" w:rsidRDefault="00C71D46" w:rsidP="00B81C60">
      <w:pPr>
        <w:spacing w:before="100" w:beforeAutospacing="1" w:after="100" w:afterAutospacing="1"/>
      </w:pPr>
      <w:r>
        <w:rPr>
          <w:b/>
          <w:bCs/>
        </w:rPr>
        <w:t>4</w:t>
      </w:r>
      <w:r w:rsidR="00B81C60" w:rsidRPr="00B81C60">
        <w:rPr>
          <w:b/>
          <w:bCs/>
        </w:rPr>
        <w:t>.6.1 External Interfaces</w:t>
      </w:r>
    </w:p>
    <w:p w14:paraId="33336AF0" w14:textId="77777777" w:rsidR="00B81C60" w:rsidRPr="00B81C60" w:rsidRDefault="00B81C60" w:rsidP="001C0393">
      <w:pPr>
        <w:numPr>
          <w:ilvl w:val="0"/>
          <w:numId w:val="22"/>
        </w:numPr>
        <w:spacing w:before="100" w:beforeAutospacing="1" w:after="100" w:afterAutospacing="1"/>
      </w:pPr>
      <w:r w:rsidRPr="00B81C60">
        <w:t>Secure connectors to:</w:t>
      </w:r>
    </w:p>
    <w:p w14:paraId="569A4EFB" w14:textId="77777777" w:rsidR="00B81C60" w:rsidRPr="00B81C60" w:rsidRDefault="00B81C60" w:rsidP="001C0393">
      <w:pPr>
        <w:numPr>
          <w:ilvl w:val="1"/>
          <w:numId w:val="22"/>
        </w:numPr>
        <w:spacing w:before="100" w:beforeAutospacing="1" w:after="100" w:afterAutospacing="1"/>
      </w:pPr>
      <w:r w:rsidRPr="00B81C60">
        <w:t>Jan Aadhaar for identity verification and updates</w:t>
      </w:r>
    </w:p>
    <w:p w14:paraId="78D4CC32" w14:textId="77777777" w:rsidR="00B81C60" w:rsidRPr="00B81C60" w:rsidRDefault="00B81C60" w:rsidP="001C0393">
      <w:pPr>
        <w:numPr>
          <w:ilvl w:val="1"/>
          <w:numId w:val="22"/>
        </w:numPr>
        <w:spacing w:before="100" w:beforeAutospacing="1" w:after="100" w:afterAutospacing="1"/>
      </w:pPr>
      <w:r w:rsidRPr="00B81C60">
        <w:t xml:space="preserve">Raj </w:t>
      </w:r>
      <w:proofErr w:type="spellStart"/>
      <w:r w:rsidRPr="00B81C60">
        <w:t>DEx</w:t>
      </w:r>
      <w:proofErr w:type="spellEnd"/>
      <w:r w:rsidRPr="00B81C60">
        <w:t xml:space="preserve"> for scheme data exchange</w:t>
      </w:r>
    </w:p>
    <w:p w14:paraId="16AA9247" w14:textId="77777777" w:rsidR="00B81C60" w:rsidRPr="00B81C60" w:rsidRDefault="00B81C60" w:rsidP="001C0393">
      <w:pPr>
        <w:numPr>
          <w:ilvl w:val="1"/>
          <w:numId w:val="22"/>
        </w:numPr>
        <w:spacing w:before="100" w:beforeAutospacing="1" w:after="100" w:afterAutospacing="1"/>
      </w:pPr>
      <w:proofErr w:type="spellStart"/>
      <w:r w:rsidRPr="00B81C60">
        <w:t>eSanchar</w:t>
      </w:r>
      <w:proofErr w:type="spellEnd"/>
      <w:r w:rsidRPr="00B81C60">
        <w:t xml:space="preserve"> for communication and messaging services</w:t>
      </w:r>
    </w:p>
    <w:p w14:paraId="28BA67DD" w14:textId="77777777" w:rsidR="00B81C60" w:rsidRPr="00B81C60" w:rsidRDefault="00B81C60" w:rsidP="001C0393">
      <w:pPr>
        <w:numPr>
          <w:ilvl w:val="0"/>
          <w:numId w:val="22"/>
        </w:numPr>
        <w:spacing w:before="100" w:beforeAutospacing="1" w:after="100" w:afterAutospacing="1"/>
      </w:pPr>
      <w:r w:rsidRPr="00B81C60">
        <w:t>Use OAuth2.0, mutual TLS, or equivalent for secured authentication and authorization.</w:t>
      </w:r>
    </w:p>
    <w:p w14:paraId="122F5A5C" w14:textId="2A89AF0D" w:rsidR="00B81C60" w:rsidRPr="00B81C60" w:rsidRDefault="00C71D46" w:rsidP="00B81C60">
      <w:pPr>
        <w:spacing w:before="100" w:beforeAutospacing="1" w:after="100" w:afterAutospacing="1"/>
      </w:pPr>
      <w:r>
        <w:rPr>
          <w:b/>
          <w:bCs/>
        </w:rPr>
        <w:t>4</w:t>
      </w:r>
      <w:r w:rsidR="00B81C60" w:rsidRPr="00B81C60">
        <w:rPr>
          <w:b/>
          <w:bCs/>
        </w:rPr>
        <w:t>.6.2 Data Exchange Protocols</w:t>
      </w:r>
    </w:p>
    <w:p w14:paraId="3DAA436E" w14:textId="77777777" w:rsidR="00B81C60" w:rsidRPr="00B81C60" w:rsidRDefault="00B81C60" w:rsidP="001C0393">
      <w:pPr>
        <w:numPr>
          <w:ilvl w:val="0"/>
          <w:numId w:val="23"/>
        </w:numPr>
        <w:spacing w:before="100" w:beforeAutospacing="1" w:after="100" w:afterAutospacing="1"/>
      </w:pPr>
      <w:r w:rsidRPr="00B81C60">
        <w:t>Support RESTful APIs (JSON/XML), SOAP if necessary, and messaging queues (Kafka/RabbitMQ).</w:t>
      </w:r>
    </w:p>
    <w:p w14:paraId="47E99BCB" w14:textId="77777777" w:rsidR="00B81C60" w:rsidRPr="00B81C60" w:rsidRDefault="00B81C60" w:rsidP="001C0393">
      <w:pPr>
        <w:numPr>
          <w:ilvl w:val="0"/>
          <w:numId w:val="23"/>
        </w:numPr>
        <w:spacing w:before="100" w:beforeAutospacing="1" w:after="100" w:afterAutospacing="1"/>
      </w:pPr>
      <w:r w:rsidRPr="00B81C60">
        <w:t>Implement retry, backpressure, and idempotency for reliable exchange.</w:t>
      </w:r>
    </w:p>
    <w:p w14:paraId="680A8380" w14:textId="3DBEF881" w:rsidR="00B81C60" w:rsidRPr="00B81C60" w:rsidRDefault="00C71D46" w:rsidP="00B81C60">
      <w:pPr>
        <w:spacing w:before="100" w:beforeAutospacing="1" w:after="100" w:afterAutospacing="1"/>
      </w:pPr>
      <w:r>
        <w:rPr>
          <w:b/>
          <w:bCs/>
        </w:rPr>
        <w:t>4</w:t>
      </w:r>
      <w:r w:rsidR="00B81C60" w:rsidRPr="00B81C60">
        <w:rPr>
          <w:b/>
          <w:bCs/>
        </w:rPr>
        <w:t>.6.3 Compliance and Logging</w:t>
      </w:r>
    </w:p>
    <w:p w14:paraId="7663ADA6" w14:textId="77777777" w:rsidR="00B81C60" w:rsidRPr="00B81C60" w:rsidRDefault="00B81C60" w:rsidP="001C0393">
      <w:pPr>
        <w:numPr>
          <w:ilvl w:val="0"/>
          <w:numId w:val="24"/>
        </w:numPr>
        <w:spacing w:before="100" w:beforeAutospacing="1" w:after="100" w:afterAutospacing="1"/>
      </w:pPr>
      <w:r w:rsidRPr="00B81C60">
        <w:t>All integration transactions should be logged with timestamps, payload, and response codes</w:t>
      </w:r>
    </w:p>
    <w:p w14:paraId="6909A593" w14:textId="77777777" w:rsidR="00B81C60" w:rsidRPr="00B81C60" w:rsidRDefault="00B81C60" w:rsidP="001C0393">
      <w:pPr>
        <w:numPr>
          <w:ilvl w:val="0"/>
          <w:numId w:val="24"/>
        </w:numPr>
        <w:spacing w:before="100" w:beforeAutospacing="1" w:after="100" w:afterAutospacing="1"/>
      </w:pPr>
      <w:r w:rsidRPr="00B81C60">
        <w:t>Retain logs for compliance with governmental audit requirements.</w:t>
      </w:r>
    </w:p>
    <w:p w14:paraId="7F4E9AB9" w14:textId="778A348C" w:rsidR="00B81C60" w:rsidRPr="00913095" w:rsidRDefault="00B81C60" w:rsidP="00B81C60"/>
    <w:p w14:paraId="7EE86E85" w14:textId="0BFF54AE" w:rsidR="00913095" w:rsidRPr="004C7DF3" w:rsidRDefault="00913095">
      <w:pPr>
        <w:pStyle w:val="Heading1"/>
        <w:numPr>
          <w:ilvl w:val="0"/>
          <w:numId w:val="424"/>
        </w:numPr>
      </w:pPr>
      <w:r w:rsidRPr="004C7DF3">
        <w:t>AI/ML &amp; GenAI</w:t>
      </w:r>
    </w:p>
    <w:p w14:paraId="35E4E738" w14:textId="77777777" w:rsidR="00913095" w:rsidRPr="00913095" w:rsidRDefault="00913095" w:rsidP="001C0393">
      <w:pPr>
        <w:numPr>
          <w:ilvl w:val="0"/>
          <w:numId w:val="2"/>
        </w:numPr>
        <w:spacing w:before="100" w:beforeAutospacing="1" w:after="100" w:afterAutospacing="1"/>
      </w:pPr>
      <w:r w:rsidRPr="00913095">
        <w:t>Model Training, Evaluation, and Deployment</w:t>
      </w:r>
    </w:p>
    <w:p w14:paraId="29870F69" w14:textId="77777777" w:rsidR="00913095" w:rsidRPr="00913095" w:rsidRDefault="00913095" w:rsidP="001C0393">
      <w:pPr>
        <w:numPr>
          <w:ilvl w:val="0"/>
          <w:numId w:val="2"/>
        </w:numPr>
        <w:spacing w:before="100" w:beforeAutospacing="1" w:after="100" w:afterAutospacing="1"/>
      </w:pPr>
      <w:r w:rsidRPr="00913095">
        <w:t>Feature Store and Vector Database Integration</w:t>
      </w:r>
    </w:p>
    <w:p w14:paraId="3D66EE3C" w14:textId="77777777" w:rsidR="00913095" w:rsidRPr="00913095" w:rsidRDefault="00913095" w:rsidP="001C0393">
      <w:pPr>
        <w:numPr>
          <w:ilvl w:val="0"/>
          <w:numId w:val="2"/>
        </w:numPr>
        <w:spacing w:before="100" w:beforeAutospacing="1" w:after="100" w:afterAutospacing="1"/>
      </w:pPr>
      <w:r w:rsidRPr="00913095">
        <w:t>AI Governance and Compliance</w:t>
      </w:r>
    </w:p>
    <w:p w14:paraId="30CE4B64" w14:textId="77777777" w:rsidR="00913095" w:rsidRDefault="00913095" w:rsidP="001C0393">
      <w:pPr>
        <w:numPr>
          <w:ilvl w:val="0"/>
          <w:numId w:val="2"/>
        </w:numPr>
        <w:spacing w:before="100" w:beforeAutospacing="1" w:after="100" w:afterAutospacing="1"/>
      </w:pPr>
      <w:r w:rsidRPr="00913095">
        <w:t>Prompt Engineering and LLM Orchestration</w:t>
      </w:r>
    </w:p>
    <w:p w14:paraId="1E831411" w14:textId="601D1025" w:rsidR="004C7DF3" w:rsidRDefault="004C7DF3">
      <w:pPr>
        <w:pStyle w:val="Heading1"/>
        <w:numPr>
          <w:ilvl w:val="0"/>
          <w:numId w:val="424"/>
        </w:numPr>
      </w:pPr>
      <w:r>
        <w:lastRenderedPageBreak/>
        <w:t>AI/ML Use cases</w:t>
      </w:r>
    </w:p>
    <w:p w14:paraId="63F20E10" w14:textId="58A99BAD" w:rsidR="004C7DF3" w:rsidRDefault="004C7DF3" w:rsidP="00B65C27">
      <w:pPr>
        <w:pStyle w:val="my-2"/>
        <w:jc w:val="both"/>
      </w:pPr>
      <w:r>
        <w:t>Below is an AI/ML use case list distilled from the RFP, grouped by primary portal/user, plus cross</w:t>
      </w:r>
      <w:r>
        <w:noBreakHyphen/>
        <w:t>cutting ones.</w:t>
      </w:r>
    </w:p>
    <w:tbl>
      <w:tblPr>
        <w:tblStyle w:val="TableGrid"/>
        <w:tblW w:w="5000" w:type="pct"/>
        <w:tblCellMar>
          <w:top w:w="57" w:type="dxa"/>
          <w:bottom w:w="57" w:type="dxa"/>
        </w:tblCellMar>
        <w:tblLook w:val="04A0" w:firstRow="1" w:lastRow="0" w:firstColumn="1" w:lastColumn="0" w:noHBand="0" w:noVBand="1"/>
      </w:tblPr>
      <w:tblGrid>
        <w:gridCol w:w="365"/>
        <w:gridCol w:w="1524"/>
        <w:gridCol w:w="1849"/>
        <w:gridCol w:w="4197"/>
        <w:gridCol w:w="1081"/>
      </w:tblGrid>
      <w:tr w:rsidR="00E07DFB" w14:paraId="00BBE339" w14:textId="61171FC7" w:rsidTr="00E07DFB">
        <w:trPr>
          <w:tblHeader/>
        </w:trPr>
        <w:tc>
          <w:tcPr>
            <w:tcW w:w="366" w:type="dxa"/>
            <w:shd w:val="clear" w:color="auto" w:fill="FFC000"/>
          </w:tcPr>
          <w:p w14:paraId="283924B5" w14:textId="1185839E" w:rsidR="00E07DFB" w:rsidRPr="00B65C27" w:rsidRDefault="00E07DFB" w:rsidP="00B65C27">
            <w:pPr>
              <w:pStyle w:val="my-2"/>
              <w:jc w:val="center"/>
              <w:rPr>
                <w:b/>
                <w:bCs/>
              </w:rPr>
            </w:pPr>
            <w:r w:rsidRPr="00B65C27">
              <w:rPr>
                <w:b/>
                <w:bCs/>
              </w:rPr>
              <w:t>#</w:t>
            </w:r>
          </w:p>
        </w:tc>
        <w:tc>
          <w:tcPr>
            <w:tcW w:w="1464" w:type="dxa"/>
            <w:shd w:val="clear" w:color="auto" w:fill="FFC000"/>
          </w:tcPr>
          <w:p w14:paraId="33420EF1" w14:textId="60F85736" w:rsidR="00E07DFB" w:rsidRPr="00B65C27" w:rsidRDefault="00E07DFB" w:rsidP="00B65C27">
            <w:pPr>
              <w:pStyle w:val="my-2"/>
              <w:jc w:val="center"/>
              <w:rPr>
                <w:b/>
                <w:bCs/>
              </w:rPr>
            </w:pPr>
            <w:r>
              <w:rPr>
                <w:b/>
                <w:bCs/>
              </w:rPr>
              <w:t>Use Case Type</w:t>
            </w:r>
          </w:p>
        </w:tc>
        <w:tc>
          <w:tcPr>
            <w:tcW w:w="1851" w:type="dxa"/>
            <w:shd w:val="clear" w:color="auto" w:fill="FFC000"/>
          </w:tcPr>
          <w:p w14:paraId="08440F91" w14:textId="4E3E46CC" w:rsidR="00E07DFB" w:rsidRPr="00B65C27" w:rsidRDefault="00E07DFB" w:rsidP="00B65C27">
            <w:pPr>
              <w:pStyle w:val="my-2"/>
              <w:jc w:val="center"/>
              <w:rPr>
                <w:b/>
                <w:bCs/>
              </w:rPr>
            </w:pPr>
            <w:r w:rsidRPr="00B65C27">
              <w:rPr>
                <w:b/>
                <w:bCs/>
              </w:rPr>
              <w:t xml:space="preserve">Use case </w:t>
            </w:r>
            <w:r>
              <w:rPr>
                <w:b/>
                <w:bCs/>
              </w:rPr>
              <w:t>Name</w:t>
            </w:r>
          </w:p>
        </w:tc>
        <w:tc>
          <w:tcPr>
            <w:tcW w:w="4252" w:type="dxa"/>
            <w:shd w:val="clear" w:color="auto" w:fill="FFC000"/>
          </w:tcPr>
          <w:p w14:paraId="3615E340" w14:textId="4C9DD5D1" w:rsidR="00E07DFB" w:rsidRPr="00B65C27" w:rsidRDefault="00E07DFB" w:rsidP="00B65C27">
            <w:pPr>
              <w:pStyle w:val="my-2"/>
              <w:jc w:val="center"/>
              <w:rPr>
                <w:b/>
                <w:bCs/>
              </w:rPr>
            </w:pPr>
            <w:r w:rsidRPr="00B65C27">
              <w:rPr>
                <w:b/>
                <w:bCs/>
              </w:rPr>
              <w:t>Description</w:t>
            </w:r>
          </w:p>
        </w:tc>
        <w:tc>
          <w:tcPr>
            <w:tcW w:w="1083" w:type="dxa"/>
            <w:shd w:val="clear" w:color="auto" w:fill="FFC000"/>
          </w:tcPr>
          <w:p w14:paraId="4F2AF5A6" w14:textId="3C08C3CC" w:rsidR="00E07DFB" w:rsidRPr="00B65C27" w:rsidRDefault="00E07DFB" w:rsidP="00B65C27">
            <w:pPr>
              <w:pStyle w:val="my-2"/>
              <w:jc w:val="center"/>
              <w:rPr>
                <w:b/>
                <w:bCs/>
              </w:rPr>
            </w:pPr>
            <w:r>
              <w:rPr>
                <w:b/>
                <w:bCs/>
              </w:rPr>
              <w:t>Priority</w:t>
            </w:r>
          </w:p>
        </w:tc>
      </w:tr>
      <w:tr w:rsidR="00E07DFB" w14:paraId="268302A7" w14:textId="3E1ED1C6" w:rsidTr="00656E40">
        <w:trPr>
          <w:trHeight w:val="567"/>
        </w:trPr>
        <w:tc>
          <w:tcPr>
            <w:tcW w:w="366" w:type="dxa"/>
          </w:tcPr>
          <w:p w14:paraId="4308B46F" w14:textId="77777777" w:rsidR="00E07DFB" w:rsidRPr="00B65C27" w:rsidRDefault="00E07DFB">
            <w:pPr>
              <w:pStyle w:val="my-2"/>
              <w:numPr>
                <w:ilvl w:val="0"/>
                <w:numId w:val="127"/>
              </w:numPr>
              <w:jc w:val="both"/>
              <w:rPr>
                <w:sz w:val="21"/>
                <w:szCs w:val="21"/>
              </w:rPr>
            </w:pPr>
          </w:p>
        </w:tc>
        <w:tc>
          <w:tcPr>
            <w:tcW w:w="1464" w:type="dxa"/>
          </w:tcPr>
          <w:p w14:paraId="38951490" w14:textId="77777777" w:rsidR="00E07DFB" w:rsidRPr="00F11F3A" w:rsidRDefault="00E07DFB" w:rsidP="00B65C27">
            <w:pPr>
              <w:pStyle w:val="my-2"/>
              <w:jc w:val="both"/>
              <w:rPr>
                <w:b/>
                <w:bCs/>
                <w:sz w:val="20"/>
                <w:szCs w:val="20"/>
              </w:rPr>
            </w:pPr>
            <w:r w:rsidRPr="00F11F3A">
              <w:rPr>
                <w:b/>
                <w:bCs/>
                <w:sz w:val="20"/>
                <w:szCs w:val="20"/>
              </w:rPr>
              <w:t>Citizen-facing</w:t>
            </w:r>
          </w:p>
          <w:p w14:paraId="3FFEDF0A" w14:textId="7CA4AA2F" w:rsidR="00673B12" w:rsidRPr="00B65C27" w:rsidRDefault="00673B12" w:rsidP="00B65C27">
            <w:pPr>
              <w:pStyle w:val="my-2"/>
              <w:jc w:val="both"/>
              <w:rPr>
                <w:sz w:val="20"/>
                <w:szCs w:val="20"/>
              </w:rPr>
            </w:pPr>
            <w:r>
              <w:rPr>
                <w:sz w:val="20"/>
                <w:szCs w:val="20"/>
              </w:rPr>
              <w:t>AI-03</w:t>
            </w:r>
          </w:p>
        </w:tc>
        <w:tc>
          <w:tcPr>
            <w:tcW w:w="1851" w:type="dxa"/>
            <w:shd w:val="clear" w:color="auto" w:fill="DAE9F7" w:themeFill="text2" w:themeFillTint="1A"/>
          </w:tcPr>
          <w:p w14:paraId="2FBF6A56" w14:textId="040567D4" w:rsidR="00E07DFB" w:rsidRPr="00656E40" w:rsidRDefault="00E07DFB" w:rsidP="00B65C27">
            <w:pPr>
              <w:pStyle w:val="my-2"/>
              <w:rPr>
                <w:b/>
                <w:bCs/>
                <w:sz w:val="21"/>
                <w:szCs w:val="21"/>
              </w:rPr>
            </w:pPr>
            <w:r w:rsidRPr="00656E40">
              <w:rPr>
                <w:rStyle w:val="Strong"/>
                <w:rFonts w:eastAsiaTheme="majorEastAsia"/>
                <w:b w:val="0"/>
                <w:bCs w:val="0"/>
                <w:sz w:val="21"/>
                <w:szCs w:val="21"/>
              </w:rPr>
              <w:t>Auto Identification of Beneficiaries</w:t>
            </w:r>
          </w:p>
        </w:tc>
        <w:tc>
          <w:tcPr>
            <w:tcW w:w="4252" w:type="dxa"/>
            <w:shd w:val="clear" w:color="auto" w:fill="DAE9F7" w:themeFill="text2" w:themeFillTint="1A"/>
          </w:tcPr>
          <w:p w14:paraId="5D5F27B4" w14:textId="13251FEA" w:rsidR="00E07DFB" w:rsidRPr="00B65C27" w:rsidRDefault="00E07DFB" w:rsidP="00B65C27">
            <w:pPr>
              <w:pStyle w:val="my-2"/>
              <w:jc w:val="both"/>
              <w:rPr>
                <w:sz w:val="21"/>
                <w:szCs w:val="21"/>
              </w:rPr>
            </w:pPr>
            <w:r w:rsidRPr="00B65C27">
              <w:rPr>
                <w:sz w:val="21"/>
                <w:szCs w:val="21"/>
              </w:rPr>
              <w:t>Use AI on Jan Aadhaar + departmental data to identify citizens/families eligible for one or more schemes without explicit application.​</w:t>
            </w:r>
          </w:p>
        </w:tc>
        <w:tc>
          <w:tcPr>
            <w:tcW w:w="1083" w:type="dxa"/>
          </w:tcPr>
          <w:p w14:paraId="3F62650F" w14:textId="4A6934C4" w:rsidR="00E07DFB" w:rsidRPr="00B65C27" w:rsidRDefault="00E07DFB" w:rsidP="00B65C27">
            <w:pPr>
              <w:pStyle w:val="my-2"/>
              <w:jc w:val="both"/>
              <w:rPr>
                <w:sz w:val="21"/>
                <w:szCs w:val="21"/>
              </w:rPr>
            </w:pPr>
            <w:r>
              <w:rPr>
                <w:sz w:val="21"/>
                <w:szCs w:val="21"/>
              </w:rPr>
              <w:t>Tier 1-P</w:t>
            </w:r>
            <w:r w:rsidR="00A03318">
              <w:rPr>
                <w:sz w:val="21"/>
                <w:szCs w:val="21"/>
              </w:rPr>
              <w:t>3</w:t>
            </w:r>
          </w:p>
        </w:tc>
      </w:tr>
      <w:tr w:rsidR="00E07DFB" w14:paraId="2E00111B" w14:textId="3CCBB8E8" w:rsidTr="00656E40">
        <w:tc>
          <w:tcPr>
            <w:tcW w:w="366" w:type="dxa"/>
          </w:tcPr>
          <w:p w14:paraId="0B09877B" w14:textId="77777777" w:rsidR="00E07DFB" w:rsidRPr="00B65C27" w:rsidRDefault="00E07DFB">
            <w:pPr>
              <w:pStyle w:val="my-2"/>
              <w:numPr>
                <w:ilvl w:val="0"/>
                <w:numId w:val="127"/>
              </w:numPr>
              <w:jc w:val="both"/>
              <w:rPr>
                <w:sz w:val="21"/>
                <w:szCs w:val="21"/>
              </w:rPr>
            </w:pPr>
          </w:p>
        </w:tc>
        <w:tc>
          <w:tcPr>
            <w:tcW w:w="1464" w:type="dxa"/>
          </w:tcPr>
          <w:p w14:paraId="079F1FC0" w14:textId="3115E6CC" w:rsidR="00E07DFB" w:rsidRPr="00B65C27" w:rsidRDefault="00673B12" w:rsidP="00B65C27">
            <w:pPr>
              <w:pStyle w:val="my-2"/>
              <w:jc w:val="both"/>
              <w:rPr>
                <w:sz w:val="20"/>
                <w:szCs w:val="20"/>
              </w:rPr>
            </w:pPr>
            <w:r>
              <w:rPr>
                <w:sz w:val="20"/>
                <w:szCs w:val="20"/>
              </w:rPr>
              <w:t>AI-04</w:t>
            </w:r>
          </w:p>
        </w:tc>
        <w:tc>
          <w:tcPr>
            <w:tcW w:w="1851" w:type="dxa"/>
            <w:shd w:val="clear" w:color="auto" w:fill="DAE9F7" w:themeFill="text2" w:themeFillTint="1A"/>
          </w:tcPr>
          <w:p w14:paraId="7E91C6B6" w14:textId="17030EAA" w:rsidR="00E07DFB" w:rsidRPr="00656E40" w:rsidRDefault="00E07DFB" w:rsidP="00B65C27">
            <w:pPr>
              <w:pStyle w:val="my-2"/>
              <w:rPr>
                <w:b/>
                <w:bCs/>
                <w:sz w:val="21"/>
                <w:szCs w:val="21"/>
              </w:rPr>
            </w:pPr>
            <w:r w:rsidRPr="00656E40">
              <w:rPr>
                <w:rStyle w:val="Strong"/>
                <w:rFonts w:eastAsiaTheme="majorEastAsia"/>
                <w:b w:val="0"/>
                <w:bCs w:val="0"/>
                <w:sz w:val="21"/>
                <w:szCs w:val="21"/>
              </w:rPr>
              <w:t>Auto Intimation and Smart Consent Triggering</w:t>
            </w:r>
          </w:p>
        </w:tc>
        <w:tc>
          <w:tcPr>
            <w:tcW w:w="4252" w:type="dxa"/>
            <w:shd w:val="clear" w:color="auto" w:fill="DAE9F7" w:themeFill="text2" w:themeFillTint="1A"/>
          </w:tcPr>
          <w:p w14:paraId="39813CA3" w14:textId="2C5D6BF3" w:rsidR="00E07DFB" w:rsidRPr="00B65C27" w:rsidRDefault="00E07DFB" w:rsidP="00B65C27">
            <w:pPr>
              <w:pStyle w:val="my-2"/>
              <w:jc w:val="both"/>
              <w:rPr>
                <w:sz w:val="21"/>
                <w:szCs w:val="21"/>
              </w:rPr>
            </w:pPr>
            <w:r w:rsidRPr="00B65C27">
              <w:rPr>
                <w:sz w:val="21"/>
                <w:szCs w:val="21"/>
              </w:rPr>
              <w:t>Predict eligible schemes and automatically notify citizens (SMS/app/web) asking for consent to enrol, with personalized explanations.​</w:t>
            </w:r>
          </w:p>
        </w:tc>
        <w:tc>
          <w:tcPr>
            <w:tcW w:w="1083" w:type="dxa"/>
          </w:tcPr>
          <w:p w14:paraId="6E81688E" w14:textId="4DFD1C64" w:rsidR="00E07DFB" w:rsidRPr="00B65C27" w:rsidRDefault="00A03318" w:rsidP="00B65C27">
            <w:pPr>
              <w:pStyle w:val="my-2"/>
              <w:jc w:val="both"/>
              <w:rPr>
                <w:sz w:val="21"/>
                <w:szCs w:val="21"/>
              </w:rPr>
            </w:pPr>
            <w:r>
              <w:rPr>
                <w:sz w:val="21"/>
                <w:szCs w:val="21"/>
              </w:rPr>
              <w:t>Tier 1 – P4</w:t>
            </w:r>
          </w:p>
        </w:tc>
      </w:tr>
      <w:tr w:rsidR="00E07DFB" w14:paraId="288D1566" w14:textId="75950C57" w:rsidTr="00656E40">
        <w:tc>
          <w:tcPr>
            <w:tcW w:w="366" w:type="dxa"/>
          </w:tcPr>
          <w:p w14:paraId="539D151F" w14:textId="77777777" w:rsidR="00E07DFB" w:rsidRPr="00B65C27" w:rsidRDefault="00E07DFB">
            <w:pPr>
              <w:pStyle w:val="my-2"/>
              <w:numPr>
                <w:ilvl w:val="0"/>
                <w:numId w:val="127"/>
              </w:numPr>
              <w:jc w:val="both"/>
              <w:rPr>
                <w:sz w:val="21"/>
                <w:szCs w:val="21"/>
              </w:rPr>
            </w:pPr>
          </w:p>
        </w:tc>
        <w:tc>
          <w:tcPr>
            <w:tcW w:w="1464" w:type="dxa"/>
          </w:tcPr>
          <w:p w14:paraId="4C4017B5" w14:textId="5FDD0C90" w:rsidR="00E07DFB" w:rsidRPr="00B65C27" w:rsidRDefault="00673B12" w:rsidP="00B65C27">
            <w:pPr>
              <w:pStyle w:val="my-2"/>
              <w:jc w:val="both"/>
              <w:rPr>
                <w:sz w:val="20"/>
                <w:szCs w:val="20"/>
              </w:rPr>
            </w:pPr>
            <w:r>
              <w:rPr>
                <w:sz w:val="20"/>
                <w:szCs w:val="20"/>
              </w:rPr>
              <w:t>AI-05</w:t>
            </w:r>
          </w:p>
        </w:tc>
        <w:tc>
          <w:tcPr>
            <w:tcW w:w="1851" w:type="dxa"/>
            <w:shd w:val="clear" w:color="auto" w:fill="DAE9F7" w:themeFill="text2" w:themeFillTint="1A"/>
          </w:tcPr>
          <w:p w14:paraId="51DA659A" w14:textId="17FBA7B4" w:rsidR="00E07DFB" w:rsidRPr="00656E40" w:rsidRDefault="00E07DFB" w:rsidP="00B65C27">
            <w:pPr>
              <w:pStyle w:val="my-2"/>
              <w:rPr>
                <w:b/>
                <w:bCs/>
                <w:sz w:val="21"/>
                <w:szCs w:val="21"/>
              </w:rPr>
            </w:pPr>
            <w:r w:rsidRPr="00656E40">
              <w:rPr>
                <w:rStyle w:val="Strong"/>
                <w:rFonts w:eastAsiaTheme="majorEastAsia"/>
                <w:b w:val="0"/>
                <w:bCs w:val="0"/>
                <w:sz w:val="21"/>
                <w:szCs w:val="21"/>
              </w:rPr>
              <w:t>Auto Application Submission Post-Consent</w:t>
            </w:r>
          </w:p>
        </w:tc>
        <w:tc>
          <w:tcPr>
            <w:tcW w:w="4252" w:type="dxa"/>
            <w:shd w:val="clear" w:color="auto" w:fill="DAE9F7" w:themeFill="text2" w:themeFillTint="1A"/>
          </w:tcPr>
          <w:p w14:paraId="42789F89" w14:textId="4361BF7B" w:rsidR="00E07DFB" w:rsidRPr="00B65C27" w:rsidRDefault="00E07DFB" w:rsidP="00B65C27">
            <w:pPr>
              <w:pStyle w:val="my-2"/>
              <w:jc w:val="both"/>
              <w:rPr>
                <w:sz w:val="21"/>
                <w:szCs w:val="21"/>
              </w:rPr>
            </w:pPr>
            <w:r w:rsidRPr="00B65C27">
              <w:rPr>
                <w:sz w:val="21"/>
                <w:szCs w:val="21"/>
              </w:rPr>
              <w:t>Once consent is captured, auto-fill and submit scheme applications based on golden record and 360° profile data, minimizing manual input.​</w:t>
            </w:r>
          </w:p>
        </w:tc>
        <w:tc>
          <w:tcPr>
            <w:tcW w:w="1083" w:type="dxa"/>
          </w:tcPr>
          <w:p w14:paraId="72075013" w14:textId="484648F7" w:rsidR="00E07DFB" w:rsidRPr="00B65C27" w:rsidRDefault="00A03318" w:rsidP="00B65C27">
            <w:pPr>
              <w:pStyle w:val="my-2"/>
              <w:jc w:val="both"/>
              <w:rPr>
                <w:sz w:val="21"/>
                <w:szCs w:val="21"/>
              </w:rPr>
            </w:pPr>
            <w:r>
              <w:rPr>
                <w:sz w:val="21"/>
                <w:szCs w:val="21"/>
              </w:rPr>
              <w:t>Tier 1 – P5</w:t>
            </w:r>
          </w:p>
        </w:tc>
      </w:tr>
      <w:tr w:rsidR="00E07DFB" w14:paraId="23DA5B6C" w14:textId="1D97ED74" w:rsidTr="009F0C88">
        <w:tc>
          <w:tcPr>
            <w:tcW w:w="366" w:type="dxa"/>
          </w:tcPr>
          <w:p w14:paraId="477AC099" w14:textId="77777777" w:rsidR="00E07DFB" w:rsidRPr="00B65C27" w:rsidRDefault="00E07DFB">
            <w:pPr>
              <w:pStyle w:val="my-2"/>
              <w:numPr>
                <w:ilvl w:val="0"/>
                <w:numId w:val="127"/>
              </w:numPr>
              <w:jc w:val="both"/>
              <w:rPr>
                <w:sz w:val="21"/>
                <w:szCs w:val="21"/>
              </w:rPr>
            </w:pPr>
          </w:p>
        </w:tc>
        <w:tc>
          <w:tcPr>
            <w:tcW w:w="1464" w:type="dxa"/>
          </w:tcPr>
          <w:p w14:paraId="4B3B7F8E" w14:textId="09B9A8D4" w:rsidR="00E07DFB" w:rsidRPr="00B65C27" w:rsidRDefault="00673B12" w:rsidP="00B65C27">
            <w:pPr>
              <w:pStyle w:val="my-2"/>
              <w:jc w:val="both"/>
              <w:rPr>
                <w:sz w:val="20"/>
                <w:szCs w:val="20"/>
              </w:rPr>
            </w:pPr>
            <w:r>
              <w:rPr>
                <w:sz w:val="20"/>
                <w:szCs w:val="20"/>
              </w:rPr>
              <w:t>AI-08</w:t>
            </w:r>
          </w:p>
        </w:tc>
        <w:tc>
          <w:tcPr>
            <w:tcW w:w="1851" w:type="dxa"/>
            <w:shd w:val="clear" w:color="auto" w:fill="DAE9F7" w:themeFill="text2" w:themeFillTint="1A"/>
          </w:tcPr>
          <w:p w14:paraId="4499397C" w14:textId="5C22F018" w:rsidR="00E07DFB" w:rsidRPr="00B65C27" w:rsidRDefault="00E07DFB" w:rsidP="00B65C27">
            <w:pPr>
              <w:pStyle w:val="my-2"/>
              <w:rPr>
                <w:b/>
                <w:bCs/>
                <w:sz w:val="21"/>
                <w:szCs w:val="21"/>
              </w:rPr>
            </w:pPr>
            <w:r w:rsidRPr="00B65C27">
              <w:rPr>
                <w:rStyle w:val="Strong"/>
                <w:rFonts w:eastAsiaTheme="majorEastAsia"/>
                <w:b w:val="0"/>
                <w:bCs w:val="0"/>
                <w:sz w:val="21"/>
                <w:szCs w:val="21"/>
              </w:rPr>
              <w:t>AI-driven Eligibility Checker &amp; Recommendations</w:t>
            </w:r>
          </w:p>
        </w:tc>
        <w:tc>
          <w:tcPr>
            <w:tcW w:w="4252" w:type="dxa"/>
            <w:shd w:val="clear" w:color="auto" w:fill="DAE9F7" w:themeFill="text2" w:themeFillTint="1A"/>
          </w:tcPr>
          <w:p w14:paraId="453F2E27" w14:textId="7B93474B" w:rsidR="00E07DFB" w:rsidRPr="00B65C27" w:rsidRDefault="00E07DFB" w:rsidP="00B65C27">
            <w:pPr>
              <w:pStyle w:val="my-2"/>
              <w:jc w:val="both"/>
              <w:rPr>
                <w:sz w:val="21"/>
                <w:szCs w:val="21"/>
              </w:rPr>
            </w:pPr>
            <w:r w:rsidRPr="00B65C27">
              <w:rPr>
                <w:sz w:val="21"/>
                <w:szCs w:val="21"/>
              </w:rPr>
              <w:t>Interactive eligibility tool using ML to suggest best-fit schemes, rank them, and explain eligibility/ineligibility in simple language.​</w:t>
            </w:r>
          </w:p>
        </w:tc>
        <w:tc>
          <w:tcPr>
            <w:tcW w:w="1083" w:type="dxa"/>
          </w:tcPr>
          <w:p w14:paraId="687D3B0D" w14:textId="5583168E" w:rsidR="00E07DFB" w:rsidRPr="00B65C27" w:rsidRDefault="00255282" w:rsidP="00B65C27">
            <w:pPr>
              <w:pStyle w:val="my-2"/>
              <w:jc w:val="both"/>
              <w:rPr>
                <w:sz w:val="21"/>
                <w:szCs w:val="21"/>
              </w:rPr>
            </w:pPr>
            <w:r>
              <w:rPr>
                <w:sz w:val="21"/>
                <w:szCs w:val="21"/>
              </w:rPr>
              <w:t>Tier 2 – P1</w:t>
            </w:r>
          </w:p>
        </w:tc>
      </w:tr>
      <w:tr w:rsidR="00E07DFB" w14:paraId="232FDCF6" w14:textId="274F5F9B" w:rsidTr="007841DB">
        <w:tc>
          <w:tcPr>
            <w:tcW w:w="366" w:type="dxa"/>
          </w:tcPr>
          <w:p w14:paraId="0AF1FC21" w14:textId="77777777" w:rsidR="00E07DFB" w:rsidRPr="00B65C27" w:rsidRDefault="00E07DFB">
            <w:pPr>
              <w:pStyle w:val="my-2"/>
              <w:numPr>
                <w:ilvl w:val="0"/>
                <w:numId w:val="127"/>
              </w:numPr>
              <w:jc w:val="both"/>
              <w:rPr>
                <w:sz w:val="21"/>
                <w:szCs w:val="21"/>
              </w:rPr>
            </w:pPr>
          </w:p>
        </w:tc>
        <w:tc>
          <w:tcPr>
            <w:tcW w:w="1464" w:type="dxa"/>
          </w:tcPr>
          <w:p w14:paraId="006232D1" w14:textId="73CCAA99" w:rsidR="00E07DFB" w:rsidRPr="00B65C27" w:rsidRDefault="00673B12" w:rsidP="00B65C27">
            <w:pPr>
              <w:pStyle w:val="my-2"/>
              <w:jc w:val="both"/>
              <w:rPr>
                <w:sz w:val="20"/>
                <w:szCs w:val="20"/>
              </w:rPr>
            </w:pPr>
            <w:r>
              <w:rPr>
                <w:sz w:val="20"/>
                <w:szCs w:val="20"/>
              </w:rPr>
              <w:t>AI-10</w:t>
            </w:r>
          </w:p>
        </w:tc>
        <w:tc>
          <w:tcPr>
            <w:tcW w:w="1851" w:type="dxa"/>
            <w:shd w:val="clear" w:color="auto" w:fill="DAE9F7" w:themeFill="text2" w:themeFillTint="1A"/>
          </w:tcPr>
          <w:p w14:paraId="52443193" w14:textId="2E17A677" w:rsidR="00E07DFB" w:rsidRPr="00B65C27" w:rsidRDefault="00E07DFB" w:rsidP="00B65C27">
            <w:pPr>
              <w:pStyle w:val="my-2"/>
              <w:rPr>
                <w:b/>
                <w:bCs/>
                <w:sz w:val="21"/>
                <w:szCs w:val="21"/>
              </w:rPr>
            </w:pPr>
            <w:r w:rsidRPr="00B65C27">
              <w:rPr>
                <w:rStyle w:val="Strong"/>
                <w:rFonts w:eastAsiaTheme="majorEastAsia"/>
                <w:b w:val="0"/>
                <w:bCs w:val="0"/>
                <w:sz w:val="21"/>
                <w:szCs w:val="21"/>
              </w:rPr>
              <w:t>Entitlement &amp; Benefit Forecast for Citizens</w:t>
            </w:r>
          </w:p>
        </w:tc>
        <w:tc>
          <w:tcPr>
            <w:tcW w:w="4252" w:type="dxa"/>
            <w:shd w:val="clear" w:color="auto" w:fill="DAE9F7" w:themeFill="text2" w:themeFillTint="1A"/>
          </w:tcPr>
          <w:p w14:paraId="1D2EB058" w14:textId="1ED36007" w:rsidR="00E07DFB" w:rsidRPr="00B65C27" w:rsidRDefault="00E07DFB" w:rsidP="00B65C27">
            <w:pPr>
              <w:pStyle w:val="my-2"/>
              <w:jc w:val="both"/>
              <w:rPr>
                <w:sz w:val="21"/>
                <w:szCs w:val="21"/>
              </w:rPr>
            </w:pPr>
            <w:r w:rsidRPr="00B65C27">
              <w:rPr>
                <w:sz w:val="21"/>
                <w:szCs w:val="21"/>
              </w:rPr>
              <w:t>Predict future entitlements/benefit amounts (household level) based on income, demographics, scheme rules, and policy changes.​</w:t>
            </w:r>
          </w:p>
        </w:tc>
        <w:tc>
          <w:tcPr>
            <w:tcW w:w="1083" w:type="dxa"/>
          </w:tcPr>
          <w:p w14:paraId="2B1376C8" w14:textId="0105580D" w:rsidR="00E07DFB" w:rsidRPr="00B65C27" w:rsidRDefault="00255282" w:rsidP="00B65C27">
            <w:pPr>
              <w:pStyle w:val="my-2"/>
              <w:jc w:val="both"/>
              <w:rPr>
                <w:sz w:val="21"/>
                <w:szCs w:val="21"/>
              </w:rPr>
            </w:pPr>
            <w:r>
              <w:rPr>
                <w:sz w:val="21"/>
                <w:szCs w:val="21"/>
              </w:rPr>
              <w:t>Tier 2 – P3</w:t>
            </w:r>
          </w:p>
        </w:tc>
      </w:tr>
      <w:tr w:rsidR="00E07DFB" w14:paraId="4D654793" w14:textId="24C09659" w:rsidTr="00656E40">
        <w:tc>
          <w:tcPr>
            <w:tcW w:w="366" w:type="dxa"/>
          </w:tcPr>
          <w:p w14:paraId="3D7F3FAA" w14:textId="77777777" w:rsidR="00E07DFB" w:rsidRPr="00B65C27" w:rsidRDefault="00E07DFB">
            <w:pPr>
              <w:pStyle w:val="my-2"/>
              <w:numPr>
                <w:ilvl w:val="0"/>
                <w:numId w:val="127"/>
              </w:numPr>
              <w:jc w:val="both"/>
              <w:rPr>
                <w:sz w:val="21"/>
                <w:szCs w:val="21"/>
              </w:rPr>
            </w:pPr>
          </w:p>
        </w:tc>
        <w:tc>
          <w:tcPr>
            <w:tcW w:w="1464" w:type="dxa"/>
          </w:tcPr>
          <w:p w14:paraId="55BA25F6" w14:textId="07838260" w:rsidR="00E07DFB" w:rsidRPr="00B65C27" w:rsidRDefault="00673B12" w:rsidP="00B65C27">
            <w:pPr>
              <w:pStyle w:val="my-2"/>
              <w:jc w:val="both"/>
              <w:rPr>
                <w:sz w:val="20"/>
                <w:szCs w:val="20"/>
              </w:rPr>
            </w:pPr>
            <w:r>
              <w:rPr>
                <w:sz w:val="20"/>
                <w:szCs w:val="20"/>
              </w:rPr>
              <w:t>AI-02</w:t>
            </w:r>
          </w:p>
        </w:tc>
        <w:tc>
          <w:tcPr>
            <w:tcW w:w="1851" w:type="dxa"/>
            <w:shd w:val="clear" w:color="auto" w:fill="DAE9F7" w:themeFill="text2" w:themeFillTint="1A"/>
          </w:tcPr>
          <w:p w14:paraId="614F39F6" w14:textId="337DF3F8" w:rsidR="00E07DFB" w:rsidRPr="00656E40" w:rsidRDefault="00E07DFB" w:rsidP="00B65C27">
            <w:pPr>
              <w:pStyle w:val="my-2"/>
              <w:rPr>
                <w:rStyle w:val="Strong"/>
                <w:b w:val="0"/>
                <w:bCs w:val="0"/>
                <w:sz w:val="21"/>
                <w:szCs w:val="21"/>
              </w:rPr>
            </w:pPr>
            <w:r w:rsidRPr="00656E40">
              <w:rPr>
                <w:rStyle w:val="Strong"/>
                <w:rFonts w:eastAsiaTheme="majorEastAsia"/>
                <w:b w:val="0"/>
                <w:bCs w:val="0"/>
                <w:sz w:val="21"/>
                <w:szCs w:val="21"/>
              </w:rPr>
              <w:t>Citizen 360° &amp; Family 360° Views Powered by ML</w:t>
            </w:r>
          </w:p>
        </w:tc>
        <w:tc>
          <w:tcPr>
            <w:tcW w:w="4252" w:type="dxa"/>
            <w:shd w:val="clear" w:color="auto" w:fill="DAE9F7" w:themeFill="text2" w:themeFillTint="1A"/>
          </w:tcPr>
          <w:p w14:paraId="376F8C47" w14:textId="2C0892A9" w:rsidR="00E07DFB" w:rsidRPr="00B65C27" w:rsidRDefault="00E07DFB" w:rsidP="00B65C27">
            <w:pPr>
              <w:pStyle w:val="my-2"/>
              <w:jc w:val="both"/>
              <w:rPr>
                <w:sz w:val="21"/>
                <w:szCs w:val="21"/>
              </w:rPr>
            </w:pPr>
            <w:r w:rsidRPr="00B65C27">
              <w:rPr>
                <w:sz w:val="21"/>
                <w:szCs w:val="21"/>
              </w:rPr>
              <w:t>Construct and continuously refine 360° citizen, family, and business profiles (including inferred links, inferred income bands, risk flags) using multiple data sources.​</w:t>
            </w:r>
          </w:p>
        </w:tc>
        <w:tc>
          <w:tcPr>
            <w:tcW w:w="1083" w:type="dxa"/>
          </w:tcPr>
          <w:p w14:paraId="0B5496F2" w14:textId="4239EE30" w:rsidR="00E07DFB" w:rsidRPr="00B65C27" w:rsidRDefault="00E07DFB" w:rsidP="00B65C27">
            <w:pPr>
              <w:pStyle w:val="my-2"/>
              <w:jc w:val="both"/>
              <w:rPr>
                <w:sz w:val="21"/>
                <w:szCs w:val="21"/>
              </w:rPr>
            </w:pPr>
            <w:r>
              <w:rPr>
                <w:sz w:val="21"/>
                <w:szCs w:val="21"/>
              </w:rPr>
              <w:t>Tier 1 – P2</w:t>
            </w:r>
          </w:p>
        </w:tc>
      </w:tr>
      <w:tr w:rsidR="00E07DFB" w14:paraId="095DCA35" w14:textId="472F87BF" w:rsidTr="00D94879">
        <w:tc>
          <w:tcPr>
            <w:tcW w:w="366" w:type="dxa"/>
          </w:tcPr>
          <w:p w14:paraId="57D9EB87" w14:textId="77777777" w:rsidR="00E07DFB" w:rsidRPr="00B65C27" w:rsidRDefault="00E07DFB">
            <w:pPr>
              <w:pStyle w:val="my-2"/>
              <w:numPr>
                <w:ilvl w:val="0"/>
                <w:numId w:val="127"/>
              </w:numPr>
              <w:jc w:val="both"/>
              <w:rPr>
                <w:sz w:val="21"/>
                <w:szCs w:val="21"/>
              </w:rPr>
            </w:pPr>
          </w:p>
        </w:tc>
        <w:tc>
          <w:tcPr>
            <w:tcW w:w="1464" w:type="dxa"/>
          </w:tcPr>
          <w:p w14:paraId="5E2D83D7" w14:textId="314A9FD6" w:rsidR="00E07DFB" w:rsidRPr="00B65C27" w:rsidRDefault="00673B12" w:rsidP="00B65C27">
            <w:pPr>
              <w:pStyle w:val="my-2"/>
              <w:jc w:val="both"/>
              <w:rPr>
                <w:sz w:val="20"/>
                <w:szCs w:val="20"/>
              </w:rPr>
            </w:pPr>
            <w:r>
              <w:rPr>
                <w:sz w:val="20"/>
                <w:szCs w:val="20"/>
              </w:rPr>
              <w:t>AI-09</w:t>
            </w:r>
          </w:p>
        </w:tc>
        <w:tc>
          <w:tcPr>
            <w:tcW w:w="1851" w:type="dxa"/>
            <w:shd w:val="clear" w:color="auto" w:fill="DAE9F7" w:themeFill="text2" w:themeFillTint="1A"/>
          </w:tcPr>
          <w:p w14:paraId="1327BB3B" w14:textId="0081DD8B" w:rsidR="00E07DFB" w:rsidRPr="00B65C27" w:rsidRDefault="00E07DFB" w:rsidP="00B65C27">
            <w:pPr>
              <w:pStyle w:val="my-2"/>
              <w:rPr>
                <w:rStyle w:val="Strong"/>
                <w:b w:val="0"/>
                <w:bCs w:val="0"/>
                <w:sz w:val="21"/>
                <w:szCs w:val="21"/>
              </w:rPr>
            </w:pPr>
            <w:r w:rsidRPr="00B65C27">
              <w:rPr>
                <w:rStyle w:val="Strong"/>
                <w:rFonts w:eastAsiaTheme="majorEastAsia"/>
                <w:b w:val="0"/>
                <w:bCs w:val="0"/>
                <w:sz w:val="21"/>
                <w:szCs w:val="21"/>
              </w:rPr>
              <w:t>Proactive Inclusion &amp; Exception Handling</w:t>
            </w:r>
          </w:p>
        </w:tc>
        <w:tc>
          <w:tcPr>
            <w:tcW w:w="4252" w:type="dxa"/>
            <w:shd w:val="clear" w:color="auto" w:fill="DAE9F7" w:themeFill="text2" w:themeFillTint="1A"/>
          </w:tcPr>
          <w:p w14:paraId="76467E07" w14:textId="2CD2D672" w:rsidR="00E07DFB" w:rsidRPr="00B65C27" w:rsidRDefault="00E07DFB" w:rsidP="00B65C27">
            <w:pPr>
              <w:pStyle w:val="my-2"/>
              <w:jc w:val="both"/>
              <w:rPr>
                <w:sz w:val="21"/>
                <w:szCs w:val="21"/>
              </w:rPr>
            </w:pPr>
            <w:r w:rsidRPr="00B65C27">
              <w:rPr>
                <w:sz w:val="21"/>
                <w:szCs w:val="21"/>
              </w:rPr>
              <w:t xml:space="preserve">Identify potentially excluded/underserved citizens (tribals, </w:t>
            </w:r>
            <w:proofErr w:type="spellStart"/>
            <w:r w:rsidRPr="00B65C27">
              <w:rPr>
                <w:sz w:val="21"/>
                <w:szCs w:val="21"/>
              </w:rPr>
              <w:t>PwD</w:t>
            </w:r>
            <w:proofErr w:type="spellEnd"/>
            <w:r w:rsidRPr="00B65C27">
              <w:rPr>
                <w:sz w:val="21"/>
                <w:szCs w:val="21"/>
              </w:rPr>
              <w:t>, unemployed, etc.) and surface targeted scheme suggestions or nudges in the portal.​</w:t>
            </w:r>
          </w:p>
        </w:tc>
        <w:tc>
          <w:tcPr>
            <w:tcW w:w="1083" w:type="dxa"/>
          </w:tcPr>
          <w:p w14:paraId="05778F52" w14:textId="2720F0E5" w:rsidR="00E07DFB" w:rsidRPr="00B65C27" w:rsidRDefault="00255282" w:rsidP="00B65C27">
            <w:pPr>
              <w:pStyle w:val="my-2"/>
              <w:jc w:val="both"/>
              <w:rPr>
                <w:sz w:val="21"/>
                <w:szCs w:val="21"/>
              </w:rPr>
            </w:pPr>
            <w:r>
              <w:rPr>
                <w:sz w:val="21"/>
                <w:szCs w:val="21"/>
              </w:rPr>
              <w:t>Tier 2 – P2</w:t>
            </w:r>
          </w:p>
        </w:tc>
      </w:tr>
      <w:tr w:rsidR="00E07DFB" w14:paraId="64967855" w14:textId="56C1E39A" w:rsidTr="007841DB">
        <w:tc>
          <w:tcPr>
            <w:tcW w:w="366" w:type="dxa"/>
          </w:tcPr>
          <w:p w14:paraId="0C400CDC" w14:textId="77777777" w:rsidR="00E07DFB" w:rsidRPr="00B65C27" w:rsidRDefault="00E07DFB">
            <w:pPr>
              <w:pStyle w:val="my-2"/>
              <w:numPr>
                <w:ilvl w:val="0"/>
                <w:numId w:val="127"/>
              </w:numPr>
              <w:jc w:val="both"/>
              <w:rPr>
                <w:sz w:val="21"/>
                <w:szCs w:val="21"/>
              </w:rPr>
            </w:pPr>
          </w:p>
        </w:tc>
        <w:tc>
          <w:tcPr>
            <w:tcW w:w="1464" w:type="dxa"/>
          </w:tcPr>
          <w:p w14:paraId="103A1616" w14:textId="08D6C8C5" w:rsidR="00E07DFB" w:rsidRPr="00B65C27" w:rsidRDefault="00673B12" w:rsidP="00B65C27">
            <w:pPr>
              <w:pStyle w:val="my-2"/>
              <w:jc w:val="both"/>
              <w:rPr>
                <w:sz w:val="20"/>
                <w:szCs w:val="20"/>
              </w:rPr>
            </w:pPr>
            <w:r>
              <w:rPr>
                <w:sz w:val="20"/>
                <w:szCs w:val="20"/>
              </w:rPr>
              <w:t>AI-11</w:t>
            </w:r>
          </w:p>
        </w:tc>
        <w:tc>
          <w:tcPr>
            <w:tcW w:w="1851" w:type="dxa"/>
            <w:shd w:val="clear" w:color="auto" w:fill="DAE9F7" w:themeFill="text2" w:themeFillTint="1A"/>
          </w:tcPr>
          <w:p w14:paraId="1F6E0C62" w14:textId="17572DF3" w:rsidR="00E07DFB" w:rsidRPr="00B65C27" w:rsidRDefault="00E07DFB" w:rsidP="00B65C27">
            <w:pPr>
              <w:pStyle w:val="my-2"/>
              <w:rPr>
                <w:rStyle w:val="Strong"/>
                <w:b w:val="0"/>
                <w:bCs w:val="0"/>
                <w:sz w:val="21"/>
                <w:szCs w:val="21"/>
              </w:rPr>
            </w:pPr>
            <w:r w:rsidRPr="00B65C27">
              <w:rPr>
                <w:rStyle w:val="Strong"/>
                <w:rFonts w:eastAsiaTheme="majorEastAsia"/>
                <w:b w:val="0"/>
                <w:bCs w:val="0"/>
                <w:sz w:val="21"/>
                <w:szCs w:val="21"/>
              </w:rPr>
              <w:t>Personalized Communication &amp; Nudging</w:t>
            </w:r>
          </w:p>
        </w:tc>
        <w:tc>
          <w:tcPr>
            <w:tcW w:w="4252" w:type="dxa"/>
            <w:shd w:val="clear" w:color="auto" w:fill="DAE9F7" w:themeFill="text2" w:themeFillTint="1A"/>
          </w:tcPr>
          <w:p w14:paraId="5BDDBC87" w14:textId="2DC3C318" w:rsidR="00E07DFB" w:rsidRPr="00B65C27" w:rsidRDefault="00E07DFB" w:rsidP="00B65C27">
            <w:pPr>
              <w:pStyle w:val="my-2"/>
              <w:jc w:val="both"/>
              <w:rPr>
                <w:sz w:val="21"/>
                <w:szCs w:val="21"/>
              </w:rPr>
            </w:pPr>
            <w:r w:rsidRPr="00B65C27">
              <w:rPr>
                <w:sz w:val="21"/>
                <w:szCs w:val="21"/>
              </w:rPr>
              <w:t>Use models to choose optimal channel/time/content for reminders (renewals, missing documents, deadlines) to maximize response.​</w:t>
            </w:r>
          </w:p>
        </w:tc>
        <w:tc>
          <w:tcPr>
            <w:tcW w:w="1083" w:type="dxa"/>
          </w:tcPr>
          <w:p w14:paraId="6745683B" w14:textId="00AE69C9" w:rsidR="00E07DFB" w:rsidRPr="00B65C27" w:rsidRDefault="00255282" w:rsidP="00B65C27">
            <w:pPr>
              <w:pStyle w:val="my-2"/>
              <w:jc w:val="both"/>
              <w:rPr>
                <w:sz w:val="21"/>
                <w:szCs w:val="21"/>
              </w:rPr>
            </w:pPr>
            <w:r>
              <w:rPr>
                <w:sz w:val="21"/>
                <w:szCs w:val="21"/>
              </w:rPr>
              <w:t>Tier 2 – P4</w:t>
            </w:r>
          </w:p>
        </w:tc>
      </w:tr>
      <w:tr w:rsidR="00E07DFB" w14:paraId="38B84369" w14:textId="6CBC7EBD" w:rsidTr="00656E40">
        <w:tc>
          <w:tcPr>
            <w:tcW w:w="366" w:type="dxa"/>
          </w:tcPr>
          <w:p w14:paraId="6DA0CED4" w14:textId="77777777" w:rsidR="00E07DFB" w:rsidRPr="00B65C27" w:rsidRDefault="00E07DFB">
            <w:pPr>
              <w:pStyle w:val="my-2"/>
              <w:numPr>
                <w:ilvl w:val="0"/>
                <w:numId w:val="127"/>
              </w:numPr>
              <w:jc w:val="both"/>
              <w:rPr>
                <w:sz w:val="21"/>
                <w:szCs w:val="21"/>
              </w:rPr>
            </w:pPr>
          </w:p>
        </w:tc>
        <w:tc>
          <w:tcPr>
            <w:tcW w:w="1464" w:type="dxa"/>
          </w:tcPr>
          <w:p w14:paraId="7848B31D" w14:textId="77777777" w:rsidR="00E07DFB" w:rsidRPr="00F11F3A" w:rsidRDefault="00E07DFB" w:rsidP="00B65C27">
            <w:pPr>
              <w:pStyle w:val="my-2"/>
              <w:jc w:val="both"/>
              <w:rPr>
                <w:b/>
                <w:bCs/>
                <w:sz w:val="22"/>
                <w:szCs w:val="22"/>
              </w:rPr>
            </w:pPr>
            <w:r w:rsidRPr="00F11F3A">
              <w:rPr>
                <w:b/>
                <w:bCs/>
                <w:sz w:val="22"/>
                <w:szCs w:val="22"/>
              </w:rPr>
              <w:t>Departmental / Officer-facing</w:t>
            </w:r>
          </w:p>
          <w:p w14:paraId="4D2B8BA2" w14:textId="2BA669D1" w:rsidR="00673B12" w:rsidRPr="00B65C27" w:rsidRDefault="00673B12" w:rsidP="00B65C27">
            <w:pPr>
              <w:pStyle w:val="my-2"/>
              <w:jc w:val="both"/>
              <w:rPr>
                <w:sz w:val="20"/>
                <w:szCs w:val="20"/>
              </w:rPr>
            </w:pPr>
            <w:r>
              <w:rPr>
                <w:sz w:val="20"/>
                <w:szCs w:val="20"/>
              </w:rPr>
              <w:t>AI-06</w:t>
            </w:r>
          </w:p>
        </w:tc>
        <w:tc>
          <w:tcPr>
            <w:tcW w:w="1851" w:type="dxa"/>
            <w:shd w:val="clear" w:color="auto" w:fill="DAE9F7" w:themeFill="text2" w:themeFillTint="1A"/>
          </w:tcPr>
          <w:p w14:paraId="1A989FFE" w14:textId="4E38A817"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System-driven Auto Approval &amp; Straight-through Processing</w:t>
            </w:r>
          </w:p>
        </w:tc>
        <w:tc>
          <w:tcPr>
            <w:tcW w:w="4252" w:type="dxa"/>
            <w:shd w:val="clear" w:color="auto" w:fill="DAE9F7" w:themeFill="text2" w:themeFillTint="1A"/>
          </w:tcPr>
          <w:p w14:paraId="6C3E9A74" w14:textId="13A8CFCD" w:rsidR="00E07DFB" w:rsidRPr="00E07DFB" w:rsidRDefault="00E07DFB" w:rsidP="00B65C27">
            <w:pPr>
              <w:pStyle w:val="my-2"/>
              <w:jc w:val="both"/>
              <w:rPr>
                <w:sz w:val="21"/>
                <w:szCs w:val="21"/>
              </w:rPr>
            </w:pPr>
            <w:r w:rsidRPr="00E07DFB">
              <w:rPr>
                <w:sz w:val="21"/>
                <w:szCs w:val="21"/>
              </w:rPr>
              <w:t>Risk-based decision models to approve low-risk applications automatically where data authenticity is high and rules are fully met.​</w:t>
            </w:r>
          </w:p>
        </w:tc>
        <w:tc>
          <w:tcPr>
            <w:tcW w:w="1083" w:type="dxa"/>
            <w:shd w:val="clear" w:color="auto" w:fill="FFFFFF" w:themeFill="background1"/>
          </w:tcPr>
          <w:p w14:paraId="16571AAA" w14:textId="6AD08D72" w:rsidR="00E07DFB" w:rsidRPr="00E07DFB" w:rsidRDefault="00A03318" w:rsidP="00B65C27">
            <w:pPr>
              <w:pStyle w:val="my-2"/>
              <w:jc w:val="both"/>
              <w:rPr>
                <w:sz w:val="21"/>
                <w:szCs w:val="21"/>
              </w:rPr>
            </w:pPr>
            <w:r>
              <w:rPr>
                <w:sz w:val="21"/>
                <w:szCs w:val="21"/>
              </w:rPr>
              <w:t>Tier 1 – P</w:t>
            </w:r>
            <w:r w:rsidR="00255282">
              <w:rPr>
                <w:sz w:val="21"/>
                <w:szCs w:val="21"/>
              </w:rPr>
              <w:t>6</w:t>
            </w:r>
          </w:p>
        </w:tc>
      </w:tr>
      <w:tr w:rsidR="00E07DFB" w14:paraId="7E7355E9" w14:textId="26A6A4EE" w:rsidTr="00E07DFB">
        <w:tc>
          <w:tcPr>
            <w:tcW w:w="366" w:type="dxa"/>
          </w:tcPr>
          <w:p w14:paraId="1420A376" w14:textId="77777777" w:rsidR="00E07DFB" w:rsidRPr="00B65C27" w:rsidRDefault="00E07DFB">
            <w:pPr>
              <w:pStyle w:val="my-2"/>
              <w:numPr>
                <w:ilvl w:val="0"/>
                <w:numId w:val="127"/>
              </w:numPr>
              <w:jc w:val="both"/>
              <w:rPr>
                <w:sz w:val="21"/>
                <w:szCs w:val="21"/>
              </w:rPr>
            </w:pPr>
          </w:p>
        </w:tc>
        <w:tc>
          <w:tcPr>
            <w:tcW w:w="1464" w:type="dxa"/>
          </w:tcPr>
          <w:p w14:paraId="432BA974" w14:textId="407CF577" w:rsidR="00E07DFB" w:rsidRPr="00E07DFB" w:rsidRDefault="007630DE" w:rsidP="00B65C27">
            <w:pPr>
              <w:pStyle w:val="my-2"/>
              <w:jc w:val="both"/>
              <w:rPr>
                <w:sz w:val="22"/>
                <w:szCs w:val="22"/>
              </w:rPr>
            </w:pPr>
            <w:r>
              <w:rPr>
                <w:sz w:val="22"/>
                <w:szCs w:val="22"/>
              </w:rPr>
              <w:t>AI-12</w:t>
            </w:r>
          </w:p>
        </w:tc>
        <w:tc>
          <w:tcPr>
            <w:tcW w:w="1851" w:type="dxa"/>
          </w:tcPr>
          <w:p w14:paraId="7D109AD5" w14:textId="717E3753"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High-risk / Exception Case Prioritization</w:t>
            </w:r>
          </w:p>
        </w:tc>
        <w:tc>
          <w:tcPr>
            <w:tcW w:w="4252" w:type="dxa"/>
          </w:tcPr>
          <w:p w14:paraId="0110D977" w14:textId="6E95522B" w:rsidR="00E07DFB" w:rsidRPr="00E07DFB" w:rsidRDefault="00E07DFB" w:rsidP="00B65C27">
            <w:pPr>
              <w:pStyle w:val="my-2"/>
              <w:jc w:val="both"/>
              <w:rPr>
                <w:sz w:val="21"/>
                <w:szCs w:val="21"/>
              </w:rPr>
            </w:pPr>
            <w:r w:rsidRPr="00E07DFB">
              <w:rPr>
                <w:sz w:val="21"/>
                <w:szCs w:val="21"/>
              </w:rPr>
              <w:t>Score applications for fraud/anomaly risk or policy ambiguity and push them into specialized officer queues for review.​</w:t>
            </w:r>
          </w:p>
        </w:tc>
        <w:tc>
          <w:tcPr>
            <w:tcW w:w="1083" w:type="dxa"/>
          </w:tcPr>
          <w:p w14:paraId="621208A3" w14:textId="41893575" w:rsidR="00E07DFB" w:rsidRPr="00E07DFB" w:rsidRDefault="00255282" w:rsidP="00B65C27">
            <w:pPr>
              <w:pStyle w:val="my-2"/>
              <w:jc w:val="both"/>
              <w:rPr>
                <w:sz w:val="21"/>
                <w:szCs w:val="21"/>
              </w:rPr>
            </w:pPr>
            <w:r>
              <w:rPr>
                <w:sz w:val="21"/>
                <w:szCs w:val="21"/>
              </w:rPr>
              <w:t>Tier 3 – P1</w:t>
            </w:r>
          </w:p>
        </w:tc>
      </w:tr>
      <w:tr w:rsidR="00E07DFB" w14:paraId="13F2F75C" w14:textId="68E24EAC" w:rsidTr="006A4D7C">
        <w:tc>
          <w:tcPr>
            <w:tcW w:w="366" w:type="dxa"/>
          </w:tcPr>
          <w:p w14:paraId="3892264F" w14:textId="77777777" w:rsidR="00E07DFB" w:rsidRPr="00B65C27" w:rsidRDefault="00E07DFB">
            <w:pPr>
              <w:pStyle w:val="my-2"/>
              <w:numPr>
                <w:ilvl w:val="0"/>
                <w:numId w:val="127"/>
              </w:numPr>
              <w:jc w:val="both"/>
              <w:rPr>
                <w:sz w:val="21"/>
                <w:szCs w:val="21"/>
              </w:rPr>
            </w:pPr>
          </w:p>
        </w:tc>
        <w:tc>
          <w:tcPr>
            <w:tcW w:w="1464" w:type="dxa"/>
          </w:tcPr>
          <w:p w14:paraId="59D48595" w14:textId="65B90760" w:rsidR="00E07DFB" w:rsidRPr="00E07DFB" w:rsidRDefault="00673B12" w:rsidP="00B65C27">
            <w:pPr>
              <w:pStyle w:val="my-2"/>
              <w:jc w:val="both"/>
              <w:rPr>
                <w:sz w:val="22"/>
                <w:szCs w:val="22"/>
              </w:rPr>
            </w:pPr>
            <w:r>
              <w:rPr>
                <w:sz w:val="20"/>
                <w:szCs w:val="20"/>
              </w:rPr>
              <w:t>AI-07</w:t>
            </w:r>
          </w:p>
        </w:tc>
        <w:tc>
          <w:tcPr>
            <w:tcW w:w="1851" w:type="dxa"/>
            <w:shd w:val="clear" w:color="auto" w:fill="DAE9F7" w:themeFill="text2" w:themeFillTint="1A"/>
          </w:tcPr>
          <w:p w14:paraId="491579A6" w14:textId="121D6729"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Ineligible / Mis-targeted Beneficiary Detection</w:t>
            </w:r>
          </w:p>
        </w:tc>
        <w:tc>
          <w:tcPr>
            <w:tcW w:w="4252" w:type="dxa"/>
            <w:shd w:val="clear" w:color="auto" w:fill="DAE9F7" w:themeFill="text2" w:themeFillTint="1A"/>
          </w:tcPr>
          <w:p w14:paraId="57E8AAF2" w14:textId="0D0B5B0D" w:rsidR="00E07DFB" w:rsidRPr="00E07DFB" w:rsidRDefault="00E07DFB" w:rsidP="00B65C27">
            <w:pPr>
              <w:pStyle w:val="my-2"/>
              <w:jc w:val="both"/>
              <w:rPr>
                <w:sz w:val="21"/>
                <w:szCs w:val="21"/>
              </w:rPr>
            </w:pPr>
            <w:r w:rsidRPr="00E07DFB">
              <w:rPr>
                <w:sz w:val="21"/>
                <w:szCs w:val="21"/>
              </w:rPr>
              <w:t>Periodic re-scoring of beneficiaries to flag ineligible or wrongly benefiting cases using cross-department data and patterns.​</w:t>
            </w:r>
          </w:p>
        </w:tc>
        <w:tc>
          <w:tcPr>
            <w:tcW w:w="1083" w:type="dxa"/>
          </w:tcPr>
          <w:p w14:paraId="4CF1072F" w14:textId="6A534F2A" w:rsidR="00E07DFB" w:rsidRPr="00E07DFB" w:rsidRDefault="00255282" w:rsidP="00B65C27">
            <w:pPr>
              <w:pStyle w:val="my-2"/>
              <w:jc w:val="both"/>
              <w:rPr>
                <w:sz w:val="21"/>
                <w:szCs w:val="21"/>
              </w:rPr>
            </w:pPr>
            <w:r>
              <w:rPr>
                <w:sz w:val="21"/>
                <w:szCs w:val="21"/>
              </w:rPr>
              <w:t>Tier 1 – P7</w:t>
            </w:r>
          </w:p>
        </w:tc>
      </w:tr>
      <w:tr w:rsidR="00E07DFB" w14:paraId="2712A78A" w14:textId="55AD62BA" w:rsidTr="00E07DFB">
        <w:tc>
          <w:tcPr>
            <w:tcW w:w="366" w:type="dxa"/>
          </w:tcPr>
          <w:p w14:paraId="5D892A35" w14:textId="77777777" w:rsidR="00E07DFB" w:rsidRPr="00B65C27" w:rsidRDefault="00E07DFB">
            <w:pPr>
              <w:pStyle w:val="my-2"/>
              <w:numPr>
                <w:ilvl w:val="0"/>
                <w:numId w:val="127"/>
              </w:numPr>
              <w:jc w:val="both"/>
              <w:rPr>
                <w:sz w:val="21"/>
                <w:szCs w:val="21"/>
              </w:rPr>
            </w:pPr>
          </w:p>
        </w:tc>
        <w:tc>
          <w:tcPr>
            <w:tcW w:w="1464" w:type="dxa"/>
          </w:tcPr>
          <w:p w14:paraId="722522BF" w14:textId="76A252E0" w:rsidR="00E07DFB" w:rsidRPr="00E07DFB" w:rsidRDefault="007630DE" w:rsidP="00B65C27">
            <w:pPr>
              <w:pStyle w:val="my-2"/>
              <w:jc w:val="both"/>
              <w:rPr>
                <w:sz w:val="22"/>
                <w:szCs w:val="22"/>
              </w:rPr>
            </w:pPr>
            <w:r>
              <w:rPr>
                <w:sz w:val="22"/>
                <w:szCs w:val="22"/>
              </w:rPr>
              <w:t>AI-13</w:t>
            </w:r>
          </w:p>
        </w:tc>
        <w:tc>
          <w:tcPr>
            <w:tcW w:w="1851" w:type="dxa"/>
          </w:tcPr>
          <w:p w14:paraId="15B2DE05" w14:textId="4070221C" w:rsidR="00E07DFB" w:rsidRPr="00E07DFB" w:rsidRDefault="00E07DFB" w:rsidP="00E07DFB">
            <w:pPr>
              <w:pStyle w:val="my-2"/>
              <w:rPr>
                <w:rStyle w:val="Strong"/>
                <w:sz w:val="21"/>
                <w:szCs w:val="21"/>
              </w:rPr>
            </w:pPr>
            <w:r w:rsidRPr="00E07DFB">
              <w:rPr>
                <w:rStyle w:val="Strong"/>
                <w:rFonts w:eastAsiaTheme="majorEastAsia"/>
                <w:b w:val="0"/>
                <w:bCs w:val="0"/>
                <w:sz w:val="21"/>
                <w:szCs w:val="21"/>
              </w:rPr>
              <w:t>Scheme Performance &amp; Leakage Analytics</w:t>
            </w:r>
          </w:p>
        </w:tc>
        <w:tc>
          <w:tcPr>
            <w:tcW w:w="4252" w:type="dxa"/>
          </w:tcPr>
          <w:p w14:paraId="09FC1733" w14:textId="07B0BC52" w:rsidR="00E07DFB" w:rsidRPr="00E07DFB" w:rsidRDefault="00E07DFB" w:rsidP="00B65C27">
            <w:pPr>
              <w:pStyle w:val="my-2"/>
              <w:jc w:val="both"/>
              <w:rPr>
                <w:sz w:val="21"/>
                <w:szCs w:val="21"/>
              </w:rPr>
            </w:pPr>
            <w:r w:rsidRPr="00E07DFB">
              <w:rPr>
                <w:sz w:val="21"/>
                <w:szCs w:val="21"/>
              </w:rPr>
              <w:t>ML-driven analytics on uptake, coverage gaps, leakages, overlaps between schemes, and outcome indicators shown on executive dashboards.​</w:t>
            </w:r>
          </w:p>
        </w:tc>
        <w:tc>
          <w:tcPr>
            <w:tcW w:w="1083" w:type="dxa"/>
          </w:tcPr>
          <w:p w14:paraId="77B14C70" w14:textId="4B3B7592" w:rsidR="00E07DFB" w:rsidRPr="00E07DFB" w:rsidRDefault="00255282" w:rsidP="00B65C27">
            <w:pPr>
              <w:pStyle w:val="my-2"/>
              <w:jc w:val="both"/>
              <w:rPr>
                <w:sz w:val="21"/>
                <w:szCs w:val="21"/>
              </w:rPr>
            </w:pPr>
            <w:r>
              <w:rPr>
                <w:sz w:val="21"/>
                <w:szCs w:val="21"/>
              </w:rPr>
              <w:t>Tier 3 – P2</w:t>
            </w:r>
          </w:p>
        </w:tc>
      </w:tr>
      <w:tr w:rsidR="00E07DFB" w14:paraId="3FF89D26" w14:textId="67CE60D7" w:rsidTr="00E07DFB">
        <w:tc>
          <w:tcPr>
            <w:tcW w:w="366" w:type="dxa"/>
          </w:tcPr>
          <w:p w14:paraId="0FF527B2" w14:textId="77777777" w:rsidR="00E07DFB" w:rsidRPr="00B65C27" w:rsidRDefault="00E07DFB">
            <w:pPr>
              <w:pStyle w:val="my-2"/>
              <w:numPr>
                <w:ilvl w:val="0"/>
                <w:numId w:val="127"/>
              </w:numPr>
              <w:jc w:val="both"/>
              <w:rPr>
                <w:sz w:val="21"/>
                <w:szCs w:val="21"/>
              </w:rPr>
            </w:pPr>
          </w:p>
        </w:tc>
        <w:tc>
          <w:tcPr>
            <w:tcW w:w="1464" w:type="dxa"/>
          </w:tcPr>
          <w:p w14:paraId="4B009A93" w14:textId="41240952" w:rsidR="00E07DFB" w:rsidRPr="00E07DFB" w:rsidRDefault="007630DE" w:rsidP="00B65C27">
            <w:pPr>
              <w:pStyle w:val="my-2"/>
              <w:jc w:val="both"/>
              <w:rPr>
                <w:sz w:val="22"/>
                <w:szCs w:val="22"/>
              </w:rPr>
            </w:pPr>
            <w:r>
              <w:rPr>
                <w:sz w:val="22"/>
                <w:szCs w:val="22"/>
              </w:rPr>
              <w:t>AI-14</w:t>
            </w:r>
          </w:p>
        </w:tc>
        <w:tc>
          <w:tcPr>
            <w:tcW w:w="1851" w:type="dxa"/>
          </w:tcPr>
          <w:p w14:paraId="7136DB1B" w14:textId="22354AEA"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Fund &amp; Demand Forecasting</w:t>
            </w:r>
          </w:p>
        </w:tc>
        <w:tc>
          <w:tcPr>
            <w:tcW w:w="4252" w:type="dxa"/>
          </w:tcPr>
          <w:p w14:paraId="6080959D" w14:textId="260BAB13" w:rsidR="00E07DFB" w:rsidRPr="00E07DFB" w:rsidRDefault="00E07DFB" w:rsidP="00E07DFB">
            <w:pPr>
              <w:pStyle w:val="my-2"/>
              <w:jc w:val="both"/>
              <w:rPr>
                <w:sz w:val="21"/>
                <w:szCs w:val="21"/>
              </w:rPr>
            </w:pPr>
            <w:r w:rsidRPr="00E07DFB">
              <w:rPr>
                <w:sz w:val="21"/>
                <w:szCs w:val="21"/>
              </w:rPr>
              <w:t>Predict future scheme demand, budget utilization, and potential shortfalls/surpluses at department/district levels.​</w:t>
            </w:r>
          </w:p>
        </w:tc>
        <w:tc>
          <w:tcPr>
            <w:tcW w:w="1083" w:type="dxa"/>
          </w:tcPr>
          <w:p w14:paraId="7366178E" w14:textId="6183DC0A" w:rsidR="00E07DFB" w:rsidRPr="00E07DFB" w:rsidRDefault="00255282" w:rsidP="00E07DFB">
            <w:pPr>
              <w:pStyle w:val="my-2"/>
              <w:jc w:val="both"/>
              <w:rPr>
                <w:sz w:val="21"/>
                <w:szCs w:val="21"/>
              </w:rPr>
            </w:pPr>
            <w:r>
              <w:rPr>
                <w:sz w:val="21"/>
                <w:szCs w:val="21"/>
              </w:rPr>
              <w:t>Tier 3 – P3</w:t>
            </w:r>
          </w:p>
        </w:tc>
      </w:tr>
      <w:tr w:rsidR="00E07DFB" w14:paraId="5AA6A3AC" w14:textId="2EA2A1AA" w:rsidTr="00E07DFB">
        <w:tc>
          <w:tcPr>
            <w:tcW w:w="366" w:type="dxa"/>
          </w:tcPr>
          <w:p w14:paraId="2D73D367" w14:textId="77777777" w:rsidR="00E07DFB" w:rsidRPr="00B65C27" w:rsidRDefault="00E07DFB">
            <w:pPr>
              <w:pStyle w:val="my-2"/>
              <w:numPr>
                <w:ilvl w:val="0"/>
                <w:numId w:val="127"/>
              </w:numPr>
              <w:jc w:val="both"/>
              <w:rPr>
                <w:sz w:val="21"/>
                <w:szCs w:val="21"/>
              </w:rPr>
            </w:pPr>
          </w:p>
        </w:tc>
        <w:tc>
          <w:tcPr>
            <w:tcW w:w="1464" w:type="dxa"/>
          </w:tcPr>
          <w:p w14:paraId="4F81CF4A" w14:textId="52471122" w:rsidR="00E07DFB" w:rsidRPr="00E07DFB" w:rsidRDefault="007630DE" w:rsidP="00B65C27">
            <w:pPr>
              <w:pStyle w:val="my-2"/>
              <w:jc w:val="both"/>
              <w:rPr>
                <w:sz w:val="22"/>
                <w:szCs w:val="22"/>
              </w:rPr>
            </w:pPr>
            <w:r>
              <w:rPr>
                <w:sz w:val="22"/>
                <w:szCs w:val="22"/>
              </w:rPr>
              <w:t>AI-16</w:t>
            </w:r>
          </w:p>
        </w:tc>
        <w:tc>
          <w:tcPr>
            <w:tcW w:w="1851" w:type="dxa"/>
          </w:tcPr>
          <w:p w14:paraId="41FA1E8D" w14:textId="5067549B"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AI-assisted Scheme (Re)Formulation</w:t>
            </w:r>
          </w:p>
        </w:tc>
        <w:tc>
          <w:tcPr>
            <w:tcW w:w="4252" w:type="dxa"/>
          </w:tcPr>
          <w:p w14:paraId="3372EACE" w14:textId="28AEAE74" w:rsidR="00E07DFB" w:rsidRPr="00E07DFB" w:rsidRDefault="00E07DFB" w:rsidP="00E07DFB">
            <w:pPr>
              <w:pStyle w:val="my-2"/>
              <w:jc w:val="both"/>
              <w:rPr>
                <w:sz w:val="21"/>
                <w:szCs w:val="21"/>
              </w:rPr>
            </w:pPr>
            <w:r w:rsidRPr="00E07DFB">
              <w:rPr>
                <w:sz w:val="21"/>
                <w:szCs w:val="21"/>
              </w:rPr>
              <w:t>Use clustering, propensity models, and simulations to propose new schemes or modify parameters (eligibility criteria, benefit amounts, documentation) for better targeting within budget.​</w:t>
            </w:r>
          </w:p>
        </w:tc>
        <w:tc>
          <w:tcPr>
            <w:tcW w:w="1083" w:type="dxa"/>
          </w:tcPr>
          <w:p w14:paraId="3020D2FF" w14:textId="1490E2D2" w:rsidR="00E07DFB" w:rsidRPr="00E07DFB" w:rsidRDefault="00255282" w:rsidP="00E07DFB">
            <w:pPr>
              <w:pStyle w:val="my-2"/>
              <w:jc w:val="both"/>
              <w:rPr>
                <w:sz w:val="21"/>
                <w:szCs w:val="21"/>
              </w:rPr>
            </w:pPr>
            <w:r>
              <w:rPr>
                <w:sz w:val="21"/>
                <w:szCs w:val="21"/>
              </w:rPr>
              <w:t>Tier 3 – P5</w:t>
            </w:r>
          </w:p>
        </w:tc>
      </w:tr>
      <w:tr w:rsidR="00E07DFB" w14:paraId="7BF6FD32" w14:textId="764B4B1D" w:rsidTr="00656E40">
        <w:tc>
          <w:tcPr>
            <w:tcW w:w="366" w:type="dxa"/>
          </w:tcPr>
          <w:p w14:paraId="36C196E3" w14:textId="77777777" w:rsidR="00E07DFB" w:rsidRPr="00B65C27" w:rsidRDefault="00E07DFB">
            <w:pPr>
              <w:pStyle w:val="my-2"/>
              <w:numPr>
                <w:ilvl w:val="0"/>
                <w:numId w:val="127"/>
              </w:numPr>
              <w:jc w:val="both"/>
              <w:rPr>
                <w:sz w:val="21"/>
                <w:szCs w:val="21"/>
              </w:rPr>
            </w:pPr>
          </w:p>
        </w:tc>
        <w:tc>
          <w:tcPr>
            <w:tcW w:w="1464" w:type="dxa"/>
          </w:tcPr>
          <w:p w14:paraId="3BC663B9" w14:textId="1D5F0531" w:rsidR="00E07DFB" w:rsidRPr="00E07DFB" w:rsidRDefault="00673B12" w:rsidP="00B65C27">
            <w:pPr>
              <w:pStyle w:val="my-2"/>
              <w:jc w:val="both"/>
              <w:rPr>
                <w:sz w:val="22"/>
                <w:szCs w:val="22"/>
              </w:rPr>
            </w:pPr>
            <w:r>
              <w:rPr>
                <w:sz w:val="20"/>
                <w:szCs w:val="20"/>
              </w:rPr>
              <w:t>AI-02</w:t>
            </w:r>
          </w:p>
        </w:tc>
        <w:tc>
          <w:tcPr>
            <w:tcW w:w="1851" w:type="dxa"/>
            <w:shd w:val="clear" w:color="auto" w:fill="DAE9F7" w:themeFill="text2" w:themeFillTint="1A"/>
          </w:tcPr>
          <w:p w14:paraId="44EC8134" w14:textId="2725AE8E" w:rsidR="00E07DFB" w:rsidRPr="00656E40" w:rsidRDefault="00E07DFB" w:rsidP="00E07DFB">
            <w:pPr>
              <w:pStyle w:val="my-2"/>
              <w:rPr>
                <w:rStyle w:val="Strong"/>
                <w:b w:val="0"/>
                <w:bCs w:val="0"/>
                <w:sz w:val="21"/>
                <w:szCs w:val="21"/>
              </w:rPr>
            </w:pPr>
            <w:r w:rsidRPr="00656E40">
              <w:rPr>
                <w:rStyle w:val="Strong"/>
                <w:rFonts w:eastAsiaTheme="majorEastAsia"/>
                <w:b w:val="0"/>
                <w:bCs w:val="0"/>
                <w:sz w:val="21"/>
                <w:szCs w:val="21"/>
              </w:rPr>
              <w:t>Family / Network Graph Analytics for Benefits</w:t>
            </w:r>
          </w:p>
        </w:tc>
        <w:tc>
          <w:tcPr>
            <w:tcW w:w="4252" w:type="dxa"/>
            <w:shd w:val="clear" w:color="auto" w:fill="DAE9F7" w:themeFill="text2" w:themeFillTint="1A"/>
          </w:tcPr>
          <w:p w14:paraId="40258F4B" w14:textId="2CE72890" w:rsidR="00E07DFB" w:rsidRPr="00E07DFB" w:rsidRDefault="00E07DFB" w:rsidP="00E07DFB">
            <w:pPr>
              <w:pStyle w:val="my-2"/>
              <w:jc w:val="both"/>
              <w:rPr>
                <w:sz w:val="21"/>
                <w:szCs w:val="21"/>
              </w:rPr>
            </w:pPr>
            <w:r w:rsidRPr="00E07DFB">
              <w:rPr>
                <w:sz w:val="21"/>
                <w:szCs w:val="21"/>
              </w:rPr>
              <w:t>Analyse family trees and related entities to monitor consolidated benefits at individual, family, and group level, detecting unusual concentration or under-coverage.​</w:t>
            </w:r>
          </w:p>
        </w:tc>
        <w:tc>
          <w:tcPr>
            <w:tcW w:w="1083" w:type="dxa"/>
          </w:tcPr>
          <w:p w14:paraId="418D8681" w14:textId="18E8131E" w:rsidR="00E07DFB" w:rsidRPr="00E07DFB" w:rsidRDefault="00E07DFB" w:rsidP="00E07DFB">
            <w:pPr>
              <w:pStyle w:val="my-2"/>
              <w:jc w:val="both"/>
              <w:rPr>
                <w:sz w:val="21"/>
                <w:szCs w:val="21"/>
              </w:rPr>
            </w:pPr>
            <w:r>
              <w:rPr>
                <w:sz w:val="21"/>
                <w:szCs w:val="21"/>
              </w:rPr>
              <w:t>Tier 1 – P2</w:t>
            </w:r>
          </w:p>
        </w:tc>
      </w:tr>
      <w:tr w:rsidR="00E07DFB" w14:paraId="3CEB54BF" w14:textId="6D6DDD26" w:rsidTr="00E07DFB">
        <w:tc>
          <w:tcPr>
            <w:tcW w:w="366" w:type="dxa"/>
          </w:tcPr>
          <w:p w14:paraId="299BF0B1" w14:textId="77777777" w:rsidR="00E07DFB" w:rsidRPr="00B65C27" w:rsidRDefault="00E07DFB">
            <w:pPr>
              <w:pStyle w:val="my-2"/>
              <w:numPr>
                <w:ilvl w:val="0"/>
                <w:numId w:val="127"/>
              </w:numPr>
              <w:jc w:val="both"/>
              <w:rPr>
                <w:sz w:val="21"/>
                <w:szCs w:val="21"/>
              </w:rPr>
            </w:pPr>
          </w:p>
        </w:tc>
        <w:tc>
          <w:tcPr>
            <w:tcW w:w="1464" w:type="dxa"/>
          </w:tcPr>
          <w:p w14:paraId="5E6D7B9C" w14:textId="2C925C59" w:rsidR="00E07DFB" w:rsidRPr="00E07DFB" w:rsidRDefault="007630DE" w:rsidP="00B65C27">
            <w:pPr>
              <w:pStyle w:val="my-2"/>
              <w:jc w:val="both"/>
              <w:rPr>
                <w:sz w:val="22"/>
                <w:szCs w:val="22"/>
              </w:rPr>
            </w:pPr>
            <w:r>
              <w:rPr>
                <w:sz w:val="22"/>
                <w:szCs w:val="22"/>
              </w:rPr>
              <w:t>AI-15</w:t>
            </w:r>
          </w:p>
        </w:tc>
        <w:tc>
          <w:tcPr>
            <w:tcW w:w="1851" w:type="dxa"/>
          </w:tcPr>
          <w:p w14:paraId="292BEA30" w14:textId="0D6096C7"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Operational Workload Optimization</w:t>
            </w:r>
          </w:p>
        </w:tc>
        <w:tc>
          <w:tcPr>
            <w:tcW w:w="4252" w:type="dxa"/>
          </w:tcPr>
          <w:p w14:paraId="14C3F71A" w14:textId="586DF519" w:rsidR="00E07DFB" w:rsidRPr="00E07DFB" w:rsidRDefault="00E07DFB" w:rsidP="00E07DFB">
            <w:pPr>
              <w:pStyle w:val="my-2"/>
              <w:jc w:val="both"/>
              <w:rPr>
                <w:sz w:val="21"/>
                <w:szCs w:val="21"/>
              </w:rPr>
            </w:pPr>
            <w:r w:rsidRPr="00E07DFB">
              <w:rPr>
                <w:sz w:val="21"/>
                <w:szCs w:val="21"/>
              </w:rPr>
              <w:t>Predict officer/department workload (applications, clarifications, grievances) and suggest staffing or routing adjustments.​</w:t>
            </w:r>
          </w:p>
        </w:tc>
        <w:tc>
          <w:tcPr>
            <w:tcW w:w="1083" w:type="dxa"/>
          </w:tcPr>
          <w:p w14:paraId="2AC9F64A" w14:textId="65A7C068" w:rsidR="00E07DFB" w:rsidRPr="00E07DFB" w:rsidRDefault="00255282" w:rsidP="00E07DFB">
            <w:pPr>
              <w:pStyle w:val="my-2"/>
              <w:jc w:val="both"/>
              <w:rPr>
                <w:sz w:val="21"/>
                <w:szCs w:val="21"/>
              </w:rPr>
            </w:pPr>
            <w:r>
              <w:rPr>
                <w:sz w:val="21"/>
                <w:szCs w:val="21"/>
              </w:rPr>
              <w:t>Tier 3 – P4</w:t>
            </w:r>
          </w:p>
        </w:tc>
      </w:tr>
      <w:tr w:rsidR="00E07DFB" w14:paraId="49703824" w14:textId="20FA358C" w:rsidTr="00E07DFB">
        <w:tc>
          <w:tcPr>
            <w:tcW w:w="366" w:type="dxa"/>
          </w:tcPr>
          <w:p w14:paraId="27A6D676" w14:textId="77777777" w:rsidR="00E07DFB" w:rsidRPr="00B65C27" w:rsidRDefault="00E07DFB">
            <w:pPr>
              <w:pStyle w:val="my-2"/>
              <w:numPr>
                <w:ilvl w:val="0"/>
                <w:numId w:val="127"/>
              </w:numPr>
              <w:jc w:val="both"/>
              <w:rPr>
                <w:sz w:val="21"/>
                <w:szCs w:val="21"/>
              </w:rPr>
            </w:pPr>
          </w:p>
        </w:tc>
        <w:tc>
          <w:tcPr>
            <w:tcW w:w="1464" w:type="dxa"/>
          </w:tcPr>
          <w:p w14:paraId="467E3BFE" w14:textId="77777777" w:rsidR="00E07DFB" w:rsidRPr="00E07DFB" w:rsidRDefault="00E07DFB" w:rsidP="00B65C27">
            <w:pPr>
              <w:pStyle w:val="my-2"/>
              <w:jc w:val="both"/>
              <w:rPr>
                <w:sz w:val="22"/>
                <w:szCs w:val="22"/>
              </w:rPr>
            </w:pPr>
          </w:p>
        </w:tc>
        <w:tc>
          <w:tcPr>
            <w:tcW w:w="1851" w:type="dxa"/>
          </w:tcPr>
          <w:p w14:paraId="73D051EB" w14:textId="09E538FC" w:rsidR="00E07DFB" w:rsidRPr="00E07DFB" w:rsidRDefault="00E07DFB" w:rsidP="00E07DFB">
            <w:pPr>
              <w:pStyle w:val="my-2"/>
              <w:rPr>
                <w:rStyle w:val="Strong"/>
                <w:b w:val="0"/>
                <w:bCs w:val="0"/>
                <w:sz w:val="21"/>
                <w:szCs w:val="21"/>
              </w:rPr>
            </w:pPr>
            <w:r w:rsidRPr="00E07DFB">
              <w:rPr>
                <w:rStyle w:val="Strong"/>
                <w:rFonts w:eastAsiaTheme="majorEastAsia"/>
                <w:b w:val="0"/>
                <w:bCs w:val="0"/>
                <w:sz w:val="21"/>
                <w:szCs w:val="21"/>
              </w:rPr>
              <w:t>AI-powered Monitoring &amp; Alerts for Data Pipelines</w:t>
            </w:r>
          </w:p>
        </w:tc>
        <w:tc>
          <w:tcPr>
            <w:tcW w:w="4252" w:type="dxa"/>
          </w:tcPr>
          <w:p w14:paraId="19E38BA0" w14:textId="2698612D" w:rsidR="00E07DFB" w:rsidRPr="00E07DFB" w:rsidRDefault="00E07DFB" w:rsidP="00E07DFB">
            <w:pPr>
              <w:pStyle w:val="my-2"/>
              <w:jc w:val="both"/>
              <w:rPr>
                <w:sz w:val="21"/>
                <w:szCs w:val="21"/>
              </w:rPr>
            </w:pPr>
            <w:r w:rsidRPr="00E07DFB">
              <w:rPr>
                <w:sz w:val="21"/>
                <w:szCs w:val="21"/>
              </w:rPr>
              <w:t>Anomaly detection on data ingestion, ETL, and data quality metrics; auto-alerts to data ops teams.​</w:t>
            </w:r>
          </w:p>
        </w:tc>
        <w:tc>
          <w:tcPr>
            <w:tcW w:w="1083" w:type="dxa"/>
          </w:tcPr>
          <w:p w14:paraId="39E50C55" w14:textId="34D79D40" w:rsidR="00E07DFB" w:rsidRPr="00E07DFB" w:rsidRDefault="00255282" w:rsidP="00E07DFB">
            <w:pPr>
              <w:pStyle w:val="my-2"/>
              <w:jc w:val="both"/>
              <w:rPr>
                <w:sz w:val="21"/>
                <w:szCs w:val="21"/>
              </w:rPr>
            </w:pPr>
            <w:r>
              <w:rPr>
                <w:sz w:val="21"/>
                <w:szCs w:val="21"/>
              </w:rPr>
              <w:t>Tier 4 – P2</w:t>
            </w:r>
          </w:p>
        </w:tc>
      </w:tr>
      <w:tr w:rsidR="00E07DFB" w14:paraId="22319026" w14:textId="2316F5DE" w:rsidTr="00656E40">
        <w:tc>
          <w:tcPr>
            <w:tcW w:w="366" w:type="dxa"/>
          </w:tcPr>
          <w:p w14:paraId="216FE0EE" w14:textId="77777777" w:rsidR="00E07DFB" w:rsidRPr="00B65C27" w:rsidRDefault="00E07DFB">
            <w:pPr>
              <w:pStyle w:val="my-2"/>
              <w:numPr>
                <w:ilvl w:val="0"/>
                <w:numId w:val="127"/>
              </w:numPr>
              <w:jc w:val="both"/>
              <w:rPr>
                <w:sz w:val="21"/>
                <w:szCs w:val="21"/>
              </w:rPr>
            </w:pPr>
          </w:p>
        </w:tc>
        <w:tc>
          <w:tcPr>
            <w:tcW w:w="1464" w:type="dxa"/>
          </w:tcPr>
          <w:p w14:paraId="5C14D52A" w14:textId="1EE64BB1" w:rsidR="00E07DFB" w:rsidRPr="00E07DFB" w:rsidRDefault="00673B12" w:rsidP="00B65C27">
            <w:pPr>
              <w:pStyle w:val="my-2"/>
              <w:jc w:val="both"/>
              <w:rPr>
                <w:sz w:val="22"/>
                <w:szCs w:val="22"/>
              </w:rPr>
            </w:pPr>
            <w:r>
              <w:rPr>
                <w:sz w:val="20"/>
                <w:szCs w:val="20"/>
              </w:rPr>
              <w:t>AI-01</w:t>
            </w:r>
          </w:p>
        </w:tc>
        <w:tc>
          <w:tcPr>
            <w:tcW w:w="1851" w:type="dxa"/>
            <w:shd w:val="clear" w:color="auto" w:fill="DAE9F7" w:themeFill="text2" w:themeFillTint="1A"/>
          </w:tcPr>
          <w:p w14:paraId="264289C5" w14:textId="2B1C4769" w:rsidR="00E07DFB" w:rsidRPr="00656E40" w:rsidRDefault="00E07DFB" w:rsidP="00E07DFB">
            <w:pPr>
              <w:pStyle w:val="my-2"/>
              <w:rPr>
                <w:rStyle w:val="Strong"/>
                <w:rFonts w:eastAsiaTheme="majorEastAsia"/>
                <w:b w:val="0"/>
                <w:bCs w:val="0"/>
                <w:sz w:val="21"/>
                <w:szCs w:val="21"/>
              </w:rPr>
            </w:pPr>
            <w:r w:rsidRPr="00656E40">
              <w:rPr>
                <w:rStyle w:val="Strong"/>
                <w:rFonts w:eastAsiaTheme="majorEastAsia"/>
                <w:b w:val="0"/>
                <w:bCs w:val="0"/>
                <w:sz w:val="21"/>
                <w:szCs w:val="21"/>
              </w:rPr>
              <w:t>Golden Record Creation &amp; Maintenance</w:t>
            </w:r>
          </w:p>
        </w:tc>
        <w:tc>
          <w:tcPr>
            <w:tcW w:w="4252" w:type="dxa"/>
            <w:shd w:val="clear" w:color="auto" w:fill="DAE9F7" w:themeFill="text2" w:themeFillTint="1A"/>
          </w:tcPr>
          <w:p w14:paraId="61AC186A" w14:textId="04CFD1F3" w:rsidR="00E07DFB" w:rsidRPr="00E07DFB" w:rsidRDefault="00E07DFB" w:rsidP="00E07DFB">
            <w:pPr>
              <w:pStyle w:val="my-2"/>
              <w:jc w:val="both"/>
              <w:rPr>
                <w:sz w:val="21"/>
                <w:szCs w:val="21"/>
              </w:rPr>
            </w:pPr>
            <w:r w:rsidRPr="00E07DFB">
              <w:rPr>
                <w:sz w:val="21"/>
                <w:szCs w:val="21"/>
              </w:rPr>
              <w:t>Use ML to deduplicate, reconcile conflicts, and pick “best truth” for key attributes (DOB, address, occupation, income, relationships) across many systems</w:t>
            </w:r>
          </w:p>
        </w:tc>
        <w:tc>
          <w:tcPr>
            <w:tcW w:w="1083" w:type="dxa"/>
          </w:tcPr>
          <w:p w14:paraId="42E30916" w14:textId="79B209EB" w:rsidR="00E07DFB" w:rsidRPr="00E07DFB" w:rsidRDefault="00E07DFB" w:rsidP="00E07DFB">
            <w:pPr>
              <w:pStyle w:val="my-2"/>
              <w:jc w:val="both"/>
              <w:rPr>
                <w:sz w:val="21"/>
                <w:szCs w:val="21"/>
              </w:rPr>
            </w:pPr>
            <w:r>
              <w:rPr>
                <w:sz w:val="21"/>
                <w:szCs w:val="21"/>
              </w:rPr>
              <w:t>Tier 1 – P1</w:t>
            </w:r>
          </w:p>
        </w:tc>
      </w:tr>
      <w:tr w:rsidR="00E07DFB" w14:paraId="7F67C988" w14:textId="1AE056C1" w:rsidTr="00E07DFB">
        <w:tc>
          <w:tcPr>
            <w:tcW w:w="366" w:type="dxa"/>
          </w:tcPr>
          <w:p w14:paraId="48FCFC62" w14:textId="77777777" w:rsidR="00E07DFB" w:rsidRPr="00B65C27" w:rsidRDefault="00E07DFB">
            <w:pPr>
              <w:pStyle w:val="my-2"/>
              <w:numPr>
                <w:ilvl w:val="0"/>
                <w:numId w:val="127"/>
              </w:numPr>
              <w:jc w:val="both"/>
              <w:rPr>
                <w:sz w:val="21"/>
                <w:szCs w:val="21"/>
              </w:rPr>
            </w:pPr>
          </w:p>
        </w:tc>
        <w:tc>
          <w:tcPr>
            <w:tcW w:w="1464" w:type="dxa"/>
          </w:tcPr>
          <w:p w14:paraId="2C6B137E" w14:textId="1A529CB6" w:rsidR="00E07DFB" w:rsidRPr="00E07DFB" w:rsidRDefault="00E07DFB" w:rsidP="00B65C27">
            <w:pPr>
              <w:pStyle w:val="my-2"/>
              <w:jc w:val="both"/>
              <w:rPr>
                <w:sz w:val="22"/>
                <w:szCs w:val="22"/>
              </w:rPr>
            </w:pPr>
            <w:r w:rsidRPr="00E07DFB">
              <w:rPr>
                <w:sz w:val="22"/>
                <w:szCs w:val="22"/>
              </w:rPr>
              <w:t>Cross-cutting</w:t>
            </w:r>
          </w:p>
        </w:tc>
        <w:tc>
          <w:tcPr>
            <w:tcW w:w="1851" w:type="dxa"/>
          </w:tcPr>
          <w:p w14:paraId="22D7A516" w14:textId="3D26EE67"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Rule Engine with NLP Authoring</w:t>
            </w:r>
          </w:p>
        </w:tc>
        <w:tc>
          <w:tcPr>
            <w:tcW w:w="4252" w:type="dxa"/>
          </w:tcPr>
          <w:p w14:paraId="45E50E70" w14:textId="6AECD004" w:rsidR="00E07DFB" w:rsidRPr="00E07DFB" w:rsidRDefault="00E07DFB" w:rsidP="00E07DFB">
            <w:pPr>
              <w:pStyle w:val="my-2"/>
              <w:jc w:val="both"/>
              <w:rPr>
                <w:sz w:val="22"/>
                <w:szCs w:val="22"/>
              </w:rPr>
            </w:pPr>
            <w:r w:rsidRPr="00E07DFB">
              <w:rPr>
                <w:sz w:val="22"/>
                <w:szCs w:val="22"/>
              </w:rPr>
              <w:t>Natural-language assisted rule authoring so policy officers can write/modify eligibility rules and queries using near-natural language, with maker–checker and validation.​</w:t>
            </w:r>
          </w:p>
        </w:tc>
        <w:tc>
          <w:tcPr>
            <w:tcW w:w="1083" w:type="dxa"/>
          </w:tcPr>
          <w:p w14:paraId="2B6CE1B6" w14:textId="285027B8" w:rsidR="00E07DFB" w:rsidRPr="00E07DFB" w:rsidRDefault="00255282" w:rsidP="00E07DFB">
            <w:pPr>
              <w:pStyle w:val="my-2"/>
              <w:jc w:val="both"/>
              <w:rPr>
                <w:sz w:val="22"/>
                <w:szCs w:val="22"/>
              </w:rPr>
            </w:pPr>
            <w:r>
              <w:rPr>
                <w:sz w:val="21"/>
                <w:szCs w:val="21"/>
              </w:rPr>
              <w:t>Tier 5 – P1</w:t>
            </w:r>
          </w:p>
        </w:tc>
      </w:tr>
      <w:tr w:rsidR="00E07DFB" w14:paraId="7256936F" w14:textId="0B1BD46B" w:rsidTr="00E07DFB">
        <w:tc>
          <w:tcPr>
            <w:tcW w:w="366" w:type="dxa"/>
          </w:tcPr>
          <w:p w14:paraId="64A091F3" w14:textId="77777777" w:rsidR="00E07DFB" w:rsidRPr="00B65C27" w:rsidRDefault="00E07DFB">
            <w:pPr>
              <w:pStyle w:val="my-2"/>
              <w:numPr>
                <w:ilvl w:val="0"/>
                <w:numId w:val="127"/>
              </w:numPr>
              <w:jc w:val="both"/>
              <w:rPr>
                <w:sz w:val="21"/>
                <w:szCs w:val="21"/>
              </w:rPr>
            </w:pPr>
          </w:p>
        </w:tc>
        <w:tc>
          <w:tcPr>
            <w:tcW w:w="1464" w:type="dxa"/>
          </w:tcPr>
          <w:p w14:paraId="7F0BF7DB" w14:textId="77777777" w:rsidR="00E07DFB" w:rsidRPr="00E07DFB" w:rsidRDefault="00E07DFB" w:rsidP="00B65C27">
            <w:pPr>
              <w:pStyle w:val="my-2"/>
              <w:jc w:val="both"/>
              <w:rPr>
                <w:sz w:val="22"/>
                <w:szCs w:val="22"/>
              </w:rPr>
            </w:pPr>
          </w:p>
        </w:tc>
        <w:tc>
          <w:tcPr>
            <w:tcW w:w="1851" w:type="dxa"/>
          </w:tcPr>
          <w:p w14:paraId="093091EF" w14:textId="367838C7"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Explainable AI for Decisions</w:t>
            </w:r>
          </w:p>
        </w:tc>
        <w:tc>
          <w:tcPr>
            <w:tcW w:w="4252" w:type="dxa"/>
          </w:tcPr>
          <w:p w14:paraId="275B3D97" w14:textId="501434A0" w:rsidR="00E07DFB" w:rsidRPr="00E07DFB" w:rsidRDefault="00E07DFB" w:rsidP="00E07DFB">
            <w:pPr>
              <w:pStyle w:val="my-2"/>
              <w:jc w:val="both"/>
              <w:rPr>
                <w:sz w:val="22"/>
                <w:szCs w:val="22"/>
              </w:rPr>
            </w:pPr>
            <w:r w:rsidRPr="00E07DFB">
              <w:rPr>
                <w:sz w:val="22"/>
                <w:szCs w:val="22"/>
              </w:rPr>
              <w:t>Generate human-readable explanations for eligibility decisions, risk scores, and approvals/rejections for both citizens and officers.</w:t>
            </w:r>
          </w:p>
        </w:tc>
        <w:tc>
          <w:tcPr>
            <w:tcW w:w="1083" w:type="dxa"/>
          </w:tcPr>
          <w:p w14:paraId="45B0C36B" w14:textId="3EE6F02F" w:rsidR="00E07DFB" w:rsidRPr="00E07DFB" w:rsidRDefault="00255282" w:rsidP="00E07DFB">
            <w:pPr>
              <w:pStyle w:val="my-2"/>
              <w:jc w:val="both"/>
              <w:rPr>
                <w:sz w:val="22"/>
                <w:szCs w:val="22"/>
              </w:rPr>
            </w:pPr>
            <w:r>
              <w:rPr>
                <w:sz w:val="21"/>
                <w:szCs w:val="21"/>
              </w:rPr>
              <w:t>Tier 5 – P2</w:t>
            </w:r>
          </w:p>
        </w:tc>
      </w:tr>
      <w:tr w:rsidR="00E07DFB" w14:paraId="7621BA9B" w14:textId="2945C2B4" w:rsidTr="00E07DFB">
        <w:tc>
          <w:tcPr>
            <w:tcW w:w="366" w:type="dxa"/>
          </w:tcPr>
          <w:p w14:paraId="642A6CFF" w14:textId="77777777" w:rsidR="00E07DFB" w:rsidRPr="00B65C27" w:rsidRDefault="00E07DFB">
            <w:pPr>
              <w:pStyle w:val="my-2"/>
              <w:numPr>
                <w:ilvl w:val="0"/>
                <w:numId w:val="127"/>
              </w:numPr>
              <w:jc w:val="both"/>
              <w:rPr>
                <w:sz w:val="21"/>
                <w:szCs w:val="21"/>
              </w:rPr>
            </w:pPr>
          </w:p>
        </w:tc>
        <w:tc>
          <w:tcPr>
            <w:tcW w:w="1464" w:type="dxa"/>
          </w:tcPr>
          <w:p w14:paraId="4AA4529F" w14:textId="77777777" w:rsidR="00E07DFB" w:rsidRPr="00E07DFB" w:rsidRDefault="00E07DFB" w:rsidP="00B65C27">
            <w:pPr>
              <w:pStyle w:val="my-2"/>
              <w:jc w:val="both"/>
              <w:rPr>
                <w:sz w:val="22"/>
                <w:szCs w:val="22"/>
              </w:rPr>
            </w:pPr>
          </w:p>
        </w:tc>
        <w:tc>
          <w:tcPr>
            <w:tcW w:w="1851" w:type="dxa"/>
          </w:tcPr>
          <w:p w14:paraId="1D026B64" w14:textId="52FFB2B9"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GenAI-based Natural Language Querying of Data</w:t>
            </w:r>
          </w:p>
        </w:tc>
        <w:tc>
          <w:tcPr>
            <w:tcW w:w="4252" w:type="dxa"/>
          </w:tcPr>
          <w:p w14:paraId="00DE95B4" w14:textId="39CB9AD5" w:rsidR="00E07DFB" w:rsidRPr="00E07DFB" w:rsidRDefault="00E07DFB" w:rsidP="00E07DFB">
            <w:pPr>
              <w:pStyle w:val="my-2"/>
              <w:jc w:val="both"/>
              <w:rPr>
                <w:sz w:val="22"/>
                <w:szCs w:val="22"/>
              </w:rPr>
            </w:pPr>
            <w:r w:rsidRPr="00E07DFB">
              <w:rPr>
                <w:sz w:val="22"/>
                <w:szCs w:val="22"/>
              </w:rPr>
              <w:t>Allow authorized users to ask questions on schemes/benefits/coverage in natural language and get data-backed answers, constrained by governance rules.​</w:t>
            </w:r>
          </w:p>
        </w:tc>
        <w:tc>
          <w:tcPr>
            <w:tcW w:w="1083" w:type="dxa"/>
          </w:tcPr>
          <w:p w14:paraId="744B3D44" w14:textId="274FDEBC" w:rsidR="00E07DFB" w:rsidRPr="00E07DFB" w:rsidRDefault="00255282" w:rsidP="00E07DFB">
            <w:pPr>
              <w:pStyle w:val="my-2"/>
              <w:jc w:val="both"/>
              <w:rPr>
                <w:sz w:val="22"/>
                <w:szCs w:val="22"/>
              </w:rPr>
            </w:pPr>
            <w:r>
              <w:rPr>
                <w:sz w:val="21"/>
                <w:szCs w:val="21"/>
              </w:rPr>
              <w:t>Tier 5 – P3</w:t>
            </w:r>
          </w:p>
        </w:tc>
      </w:tr>
      <w:tr w:rsidR="00E07DFB" w14:paraId="5BF825E0" w14:textId="057A5DA8" w:rsidTr="00E07DFB">
        <w:tc>
          <w:tcPr>
            <w:tcW w:w="366" w:type="dxa"/>
          </w:tcPr>
          <w:p w14:paraId="54262581" w14:textId="77777777" w:rsidR="00E07DFB" w:rsidRPr="00B65C27" w:rsidRDefault="00E07DFB">
            <w:pPr>
              <w:pStyle w:val="my-2"/>
              <w:numPr>
                <w:ilvl w:val="0"/>
                <w:numId w:val="127"/>
              </w:numPr>
              <w:jc w:val="both"/>
              <w:rPr>
                <w:sz w:val="21"/>
                <w:szCs w:val="21"/>
              </w:rPr>
            </w:pPr>
          </w:p>
        </w:tc>
        <w:tc>
          <w:tcPr>
            <w:tcW w:w="1464" w:type="dxa"/>
          </w:tcPr>
          <w:p w14:paraId="5679A40C" w14:textId="77777777" w:rsidR="00E07DFB" w:rsidRPr="00E07DFB" w:rsidRDefault="00E07DFB" w:rsidP="00B65C27">
            <w:pPr>
              <w:pStyle w:val="my-2"/>
              <w:jc w:val="both"/>
              <w:rPr>
                <w:sz w:val="22"/>
                <w:szCs w:val="22"/>
              </w:rPr>
            </w:pPr>
          </w:p>
        </w:tc>
        <w:tc>
          <w:tcPr>
            <w:tcW w:w="1851" w:type="dxa"/>
          </w:tcPr>
          <w:p w14:paraId="13974691" w14:textId="1994C388"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GenAI for Document Understanding</w:t>
            </w:r>
          </w:p>
        </w:tc>
        <w:tc>
          <w:tcPr>
            <w:tcW w:w="4252" w:type="dxa"/>
          </w:tcPr>
          <w:p w14:paraId="2D7AD2DD" w14:textId="7B1DF146" w:rsidR="00E07DFB" w:rsidRPr="00E07DFB" w:rsidRDefault="00E07DFB" w:rsidP="00E07DFB">
            <w:pPr>
              <w:pStyle w:val="my-2"/>
              <w:jc w:val="both"/>
              <w:rPr>
                <w:sz w:val="22"/>
                <w:szCs w:val="22"/>
              </w:rPr>
            </w:pPr>
            <w:r w:rsidRPr="00E07DFB">
              <w:rPr>
                <w:sz w:val="22"/>
                <w:szCs w:val="22"/>
              </w:rPr>
              <w:t>Summarize long policy documents, scheme notifications, and RFP-like documents; extract key clauses and map them to rules/attributes.​</w:t>
            </w:r>
          </w:p>
        </w:tc>
        <w:tc>
          <w:tcPr>
            <w:tcW w:w="1083" w:type="dxa"/>
          </w:tcPr>
          <w:p w14:paraId="4267A490" w14:textId="6C03B2FF" w:rsidR="00E07DFB" w:rsidRPr="00E07DFB" w:rsidRDefault="00255282" w:rsidP="00E07DFB">
            <w:pPr>
              <w:pStyle w:val="my-2"/>
              <w:jc w:val="both"/>
              <w:rPr>
                <w:sz w:val="22"/>
                <w:szCs w:val="22"/>
              </w:rPr>
            </w:pPr>
            <w:r>
              <w:rPr>
                <w:sz w:val="21"/>
                <w:szCs w:val="21"/>
              </w:rPr>
              <w:t>Tier 5 – P4</w:t>
            </w:r>
          </w:p>
        </w:tc>
      </w:tr>
      <w:tr w:rsidR="00E07DFB" w14:paraId="4531AC25" w14:textId="1D20FA70" w:rsidTr="00E07DFB">
        <w:tc>
          <w:tcPr>
            <w:tcW w:w="366" w:type="dxa"/>
          </w:tcPr>
          <w:p w14:paraId="4DB43AC5" w14:textId="77777777" w:rsidR="00E07DFB" w:rsidRPr="00B65C27" w:rsidRDefault="00E07DFB">
            <w:pPr>
              <w:pStyle w:val="my-2"/>
              <w:numPr>
                <w:ilvl w:val="0"/>
                <w:numId w:val="127"/>
              </w:numPr>
              <w:jc w:val="both"/>
              <w:rPr>
                <w:sz w:val="21"/>
                <w:szCs w:val="21"/>
              </w:rPr>
            </w:pPr>
          </w:p>
        </w:tc>
        <w:tc>
          <w:tcPr>
            <w:tcW w:w="1464" w:type="dxa"/>
          </w:tcPr>
          <w:p w14:paraId="163F6F03" w14:textId="77777777" w:rsidR="00E07DFB" w:rsidRPr="00E07DFB" w:rsidRDefault="00E07DFB" w:rsidP="00B65C27">
            <w:pPr>
              <w:pStyle w:val="my-2"/>
              <w:jc w:val="both"/>
              <w:rPr>
                <w:sz w:val="22"/>
                <w:szCs w:val="22"/>
              </w:rPr>
            </w:pPr>
          </w:p>
        </w:tc>
        <w:tc>
          <w:tcPr>
            <w:tcW w:w="1851" w:type="dxa"/>
          </w:tcPr>
          <w:p w14:paraId="1A927898" w14:textId="46BE0576" w:rsidR="00E07DFB" w:rsidRPr="00E07DFB" w:rsidRDefault="00E07DFB" w:rsidP="00E07DFB">
            <w:pPr>
              <w:pStyle w:val="my-2"/>
              <w:rPr>
                <w:rStyle w:val="Strong"/>
                <w:b w:val="0"/>
                <w:bCs w:val="0"/>
                <w:sz w:val="22"/>
                <w:szCs w:val="22"/>
              </w:rPr>
            </w:pPr>
            <w:r w:rsidRPr="00E07DFB">
              <w:rPr>
                <w:rStyle w:val="Strong"/>
                <w:rFonts w:eastAsiaTheme="majorEastAsia"/>
                <w:b w:val="0"/>
                <w:bCs w:val="0"/>
                <w:sz w:val="22"/>
                <w:szCs w:val="22"/>
              </w:rPr>
              <w:t>GenAI Assistants for Support &amp; Case Handling</w:t>
            </w:r>
          </w:p>
        </w:tc>
        <w:tc>
          <w:tcPr>
            <w:tcW w:w="4252" w:type="dxa"/>
          </w:tcPr>
          <w:p w14:paraId="00292308" w14:textId="787957AC" w:rsidR="00E07DFB" w:rsidRPr="00E07DFB" w:rsidRDefault="00E07DFB" w:rsidP="00E07DFB">
            <w:pPr>
              <w:pStyle w:val="my-2"/>
              <w:jc w:val="both"/>
              <w:rPr>
                <w:sz w:val="22"/>
                <w:szCs w:val="22"/>
              </w:rPr>
            </w:pPr>
            <w:r w:rsidRPr="00E07DFB">
              <w:rPr>
                <w:sz w:val="22"/>
                <w:szCs w:val="22"/>
              </w:rPr>
              <w:t>Virtual assistants for citizens and officers: FAQ, status explanation, next-best-action suggestions, and draft responses for clarifications and grievances.​</w:t>
            </w:r>
          </w:p>
        </w:tc>
        <w:tc>
          <w:tcPr>
            <w:tcW w:w="1083" w:type="dxa"/>
          </w:tcPr>
          <w:p w14:paraId="1534512A" w14:textId="14056A56" w:rsidR="00E07DFB" w:rsidRPr="00E07DFB" w:rsidRDefault="00255282" w:rsidP="00E07DFB">
            <w:pPr>
              <w:pStyle w:val="my-2"/>
              <w:jc w:val="both"/>
              <w:rPr>
                <w:sz w:val="22"/>
                <w:szCs w:val="22"/>
              </w:rPr>
            </w:pPr>
            <w:r>
              <w:rPr>
                <w:sz w:val="21"/>
                <w:szCs w:val="21"/>
              </w:rPr>
              <w:t>Tier 5 – P5</w:t>
            </w:r>
          </w:p>
        </w:tc>
      </w:tr>
      <w:tr w:rsidR="00E07DFB" w14:paraId="37CCAB54" w14:textId="131A6DC2" w:rsidTr="00E07DFB">
        <w:tc>
          <w:tcPr>
            <w:tcW w:w="366" w:type="dxa"/>
          </w:tcPr>
          <w:p w14:paraId="666B241A" w14:textId="77777777" w:rsidR="00E07DFB" w:rsidRPr="00B65C27" w:rsidRDefault="00E07DFB">
            <w:pPr>
              <w:pStyle w:val="my-2"/>
              <w:numPr>
                <w:ilvl w:val="0"/>
                <w:numId w:val="127"/>
              </w:numPr>
              <w:jc w:val="both"/>
              <w:rPr>
                <w:sz w:val="21"/>
                <w:szCs w:val="21"/>
              </w:rPr>
            </w:pPr>
          </w:p>
        </w:tc>
        <w:tc>
          <w:tcPr>
            <w:tcW w:w="1464" w:type="dxa"/>
          </w:tcPr>
          <w:p w14:paraId="3754D5FC" w14:textId="77777777" w:rsidR="00E07DFB" w:rsidRPr="00E07DFB" w:rsidRDefault="00E07DFB" w:rsidP="00B65C27">
            <w:pPr>
              <w:pStyle w:val="my-2"/>
              <w:jc w:val="both"/>
              <w:rPr>
                <w:sz w:val="22"/>
                <w:szCs w:val="22"/>
              </w:rPr>
            </w:pPr>
          </w:p>
        </w:tc>
        <w:tc>
          <w:tcPr>
            <w:tcW w:w="1851" w:type="dxa"/>
          </w:tcPr>
          <w:p w14:paraId="4CA1E489" w14:textId="35C313D0"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ML-based Data Quality &amp; Governance Insights</w:t>
            </w:r>
          </w:p>
        </w:tc>
        <w:tc>
          <w:tcPr>
            <w:tcW w:w="4252" w:type="dxa"/>
          </w:tcPr>
          <w:p w14:paraId="79C93A40" w14:textId="0E06CBBF" w:rsidR="00E07DFB" w:rsidRPr="00E07DFB" w:rsidRDefault="00E07DFB" w:rsidP="00E07DFB">
            <w:pPr>
              <w:pStyle w:val="my-2"/>
              <w:jc w:val="both"/>
              <w:rPr>
                <w:sz w:val="22"/>
                <w:szCs w:val="22"/>
              </w:rPr>
            </w:pPr>
            <w:r w:rsidRPr="00E07DFB">
              <w:rPr>
                <w:sz w:val="22"/>
                <w:szCs w:val="22"/>
              </w:rPr>
              <w:t>Models to monitor data quality, lineage anomalies, and suggest remediation (e.g., missing fields patterns by department).​</w:t>
            </w:r>
          </w:p>
        </w:tc>
        <w:tc>
          <w:tcPr>
            <w:tcW w:w="1083" w:type="dxa"/>
          </w:tcPr>
          <w:p w14:paraId="77F17979" w14:textId="5520F6D3" w:rsidR="00E07DFB" w:rsidRPr="00E07DFB" w:rsidRDefault="00255282" w:rsidP="00E07DFB">
            <w:pPr>
              <w:pStyle w:val="my-2"/>
              <w:jc w:val="both"/>
              <w:rPr>
                <w:sz w:val="22"/>
                <w:szCs w:val="22"/>
              </w:rPr>
            </w:pPr>
            <w:r>
              <w:rPr>
                <w:sz w:val="21"/>
                <w:szCs w:val="21"/>
              </w:rPr>
              <w:t>Tier 4 – P1</w:t>
            </w:r>
          </w:p>
        </w:tc>
      </w:tr>
      <w:tr w:rsidR="00E07DFB" w14:paraId="28693A68" w14:textId="05CE1A89" w:rsidTr="00E07DFB">
        <w:tc>
          <w:tcPr>
            <w:tcW w:w="366" w:type="dxa"/>
          </w:tcPr>
          <w:p w14:paraId="051A8E0F" w14:textId="77777777" w:rsidR="00E07DFB" w:rsidRPr="00B65C27" w:rsidRDefault="00E07DFB">
            <w:pPr>
              <w:pStyle w:val="my-2"/>
              <w:numPr>
                <w:ilvl w:val="0"/>
                <w:numId w:val="127"/>
              </w:numPr>
              <w:jc w:val="both"/>
              <w:rPr>
                <w:sz w:val="21"/>
                <w:szCs w:val="21"/>
              </w:rPr>
            </w:pPr>
          </w:p>
        </w:tc>
        <w:tc>
          <w:tcPr>
            <w:tcW w:w="1464" w:type="dxa"/>
          </w:tcPr>
          <w:p w14:paraId="66C89882" w14:textId="77777777" w:rsidR="00E07DFB" w:rsidRPr="00E07DFB" w:rsidRDefault="00E07DFB" w:rsidP="00B65C27">
            <w:pPr>
              <w:pStyle w:val="my-2"/>
              <w:jc w:val="both"/>
              <w:rPr>
                <w:sz w:val="22"/>
                <w:szCs w:val="22"/>
              </w:rPr>
            </w:pPr>
          </w:p>
        </w:tc>
        <w:tc>
          <w:tcPr>
            <w:tcW w:w="1851" w:type="dxa"/>
          </w:tcPr>
          <w:p w14:paraId="388FA2DF" w14:textId="17DBD999" w:rsidR="00E07DFB" w:rsidRPr="00E07DFB" w:rsidRDefault="00E07DFB" w:rsidP="00E07DFB">
            <w:pPr>
              <w:pStyle w:val="my-2"/>
              <w:rPr>
                <w:rStyle w:val="Strong"/>
                <w:rFonts w:eastAsiaTheme="majorEastAsia"/>
                <w:b w:val="0"/>
                <w:bCs w:val="0"/>
                <w:sz w:val="22"/>
                <w:szCs w:val="22"/>
              </w:rPr>
            </w:pPr>
            <w:r w:rsidRPr="00E07DFB">
              <w:rPr>
                <w:rStyle w:val="Strong"/>
                <w:rFonts w:eastAsiaTheme="majorEastAsia"/>
                <w:b w:val="0"/>
                <w:bCs w:val="0"/>
                <w:sz w:val="22"/>
                <w:szCs w:val="22"/>
              </w:rPr>
              <w:t>Fairness, Bias, and Impact Monitoring</w:t>
            </w:r>
          </w:p>
        </w:tc>
        <w:tc>
          <w:tcPr>
            <w:tcW w:w="4252" w:type="dxa"/>
          </w:tcPr>
          <w:p w14:paraId="79681136" w14:textId="54E4E6B4" w:rsidR="00E07DFB" w:rsidRPr="00E07DFB" w:rsidRDefault="00E07DFB" w:rsidP="00E07DFB">
            <w:pPr>
              <w:pStyle w:val="my-2"/>
              <w:jc w:val="both"/>
              <w:rPr>
                <w:sz w:val="22"/>
                <w:szCs w:val="22"/>
              </w:rPr>
            </w:pPr>
            <w:r w:rsidRPr="00E07DFB">
              <w:rPr>
                <w:sz w:val="22"/>
                <w:szCs w:val="22"/>
              </w:rPr>
              <w:t>Periodic AI models to detect bias across demographic groups in eligibility, approvals, and disbursement; support reports for governance bodies.​</w:t>
            </w:r>
          </w:p>
        </w:tc>
        <w:tc>
          <w:tcPr>
            <w:tcW w:w="1083" w:type="dxa"/>
          </w:tcPr>
          <w:p w14:paraId="4EDCABBF" w14:textId="77BB57E0" w:rsidR="00E07DFB" w:rsidRPr="00E07DFB" w:rsidRDefault="00255282" w:rsidP="00E07DFB">
            <w:pPr>
              <w:pStyle w:val="my-2"/>
              <w:jc w:val="both"/>
              <w:rPr>
                <w:sz w:val="22"/>
                <w:szCs w:val="22"/>
              </w:rPr>
            </w:pPr>
            <w:r>
              <w:rPr>
                <w:sz w:val="21"/>
                <w:szCs w:val="21"/>
              </w:rPr>
              <w:t>Tier 4 – P3</w:t>
            </w:r>
          </w:p>
        </w:tc>
      </w:tr>
    </w:tbl>
    <w:p w14:paraId="453E5D02" w14:textId="77777777" w:rsidR="00BF33AB" w:rsidRPr="00BF33AB" w:rsidRDefault="00737DD3" w:rsidP="00737DD3">
      <w:pPr>
        <w:pStyle w:val="my-2"/>
        <w:rPr>
          <w:b/>
          <w:bCs/>
        </w:rPr>
      </w:pPr>
      <w:r w:rsidRPr="00BF33AB">
        <w:rPr>
          <w:b/>
          <w:bCs/>
        </w:rPr>
        <w:t xml:space="preserve">Prioritization should follow the value chain: </w:t>
      </w:r>
    </w:p>
    <w:p w14:paraId="3EAECEC3" w14:textId="33693123" w:rsidR="00737DD3" w:rsidRDefault="00E07DFB" w:rsidP="00737DD3">
      <w:pPr>
        <w:pStyle w:val="my-2"/>
      </w:pPr>
      <w:r>
        <w:t>G</w:t>
      </w:r>
      <w:r w:rsidR="00737DD3">
        <w:t>et data and golden record right → deliver core auto-benefit outcomes → add risk/control → add analytics and GenAI.</w:t>
      </w:r>
    </w:p>
    <w:p w14:paraId="3A90A30B" w14:textId="60F4F3A6" w:rsidR="00255282" w:rsidRDefault="00737DD3">
      <w:pPr>
        <w:pStyle w:val="ListParagraph"/>
        <w:numPr>
          <w:ilvl w:val="0"/>
          <w:numId w:val="128"/>
        </w:numPr>
        <w:snapToGrid w:val="0"/>
        <w:spacing w:before="120" w:after="120"/>
        <w:ind w:left="714" w:hanging="357"/>
        <w:contextualSpacing w:val="0"/>
        <w:jc w:val="both"/>
      </w:pPr>
      <w:r w:rsidRPr="00255282">
        <w:rPr>
          <w:b/>
          <w:bCs/>
        </w:rPr>
        <w:t>Tier 1 – Foundational &amp; core delivery (detail and build first)</w:t>
      </w:r>
      <w:r w:rsidR="00255282" w:rsidRPr="00255282">
        <w:rPr>
          <w:b/>
          <w:bCs/>
        </w:rPr>
        <w:t>:</w:t>
      </w:r>
      <w:r w:rsidR="00255282">
        <w:t xml:space="preserve"> </w:t>
      </w:r>
      <w:r>
        <w:t>These seven depend heavily on shared data, are explicitly called out as core SMART objectives, and directly impact automatic delivery of benefits, so they should be first in detailing and development</w:t>
      </w:r>
      <w:r w:rsidR="005C7C68">
        <w:t xml:space="preserve"> </w:t>
      </w:r>
      <w:r w:rsidR="005C7C68" w:rsidRPr="005C7C68">
        <w:rPr>
          <w:highlight w:val="green"/>
        </w:rPr>
        <w:t>–7 use case</w:t>
      </w:r>
    </w:p>
    <w:p w14:paraId="0A3F83B5" w14:textId="767B437B" w:rsidR="00255282" w:rsidRDefault="00737DD3">
      <w:pPr>
        <w:pStyle w:val="ListParagraph"/>
        <w:numPr>
          <w:ilvl w:val="0"/>
          <w:numId w:val="128"/>
        </w:numPr>
        <w:snapToGrid w:val="0"/>
        <w:spacing w:before="120" w:after="120"/>
        <w:ind w:left="714" w:hanging="357"/>
        <w:contextualSpacing w:val="0"/>
        <w:jc w:val="both"/>
      </w:pPr>
      <w:r w:rsidRPr="00255282">
        <w:rPr>
          <w:b/>
          <w:bCs/>
        </w:rPr>
        <w:t>Tier 2 – Citizen-facing intelligence &amp; inclusion</w:t>
      </w:r>
      <w:r w:rsidR="00255282">
        <w:rPr>
          <w:b/>
          <w:bCs/>
        </w:rPr>
        <w:t>:</w:t>
      </w:r>
      <w:r w:rsidR="00255282">
        <w:t xml:space="preserve"> </w:t>
      </w:r>
      <w:r>
        <w:t>Once Tier 1 data and flows exist, these enhance citizen UX and inclusion without blocking core automation.</w:t>
      </w:r>
      <w:r w:rsidR="005C7C68" w:rsidRPr="005C7C68">
        <w:rPr>
          <w:highlight w:val="yellow"/>
        </w:rPr>
        <w:t xml:space="preserve"> </w:t>
      </w:r>
      <w:r w:rsidR="005C7C68" w:rsidRPr="004727BF">
        <w:rPr>
          <w:highlight w:val="green"/>
        </w:rPr>
        <w:t>–4 use case</w:t>
      </w:r>
    </w:p>
    <w:p w14:paraId="55275572" w14:textId="21BF8326" w:rsidR="00255282" w:rsidRDefault="00737DD3">
      <w:pPr>
        <w:pStyle w:val="ListParagraph"/>
        <w:numPr>
          <w:ilvl w:val="0"/>
          <w:numId w:val="128"/>
        </w:numPr>
        <w:snapToGrid w:val="0"/>
        <w:spacing w:before="120" w:after="120"/>
        <w:ind w:left="714" w:hanging="357"/>
        <w:contextualSpacing w:val="0"/>
        <w:jc w:val="both"/>
      </w:pPr>
      <w:r w:rsidRPr="00255282">
        <w:rPr>
          <w:b/>
          <w:bCs/>
        </w:rPr>
        <w:t>Tier 3 – Departmental performance, planning, and risk</w:t>
      </w:r>
      <w:r w:rsidR="00255282">
        <w:rPr>
          <w:b/>
          <w:bCs/>
        </w:rPr>
        <w:t xml:space="preserve">: </w:t>
      </w:r>
      <w:r>
        <w:t>These use the same data/insights but primarily serve departmental dashboards and planning; they can be detailed after Tier 2 while still reusing models/pipelines.</w:t>
      </w:r>
      <w:r w:rsidR="005C7C68" w:rsidRPr="005C7C68">
        <w:rPr>
          <w:highlight w:val="yellow"/>
        </w:rPr>
        <w:t xml:space="preserve"> –</w:t>
      </w:r>
      <w:r w:rsidR="005C7C68">
        <w:rPr>
          <w:highlight w:val="yellow"/>
        </w:rPr>
        <w:t>5</w:t>
      </w:r>
      <w:r w:rsidR="005C7C68" w:rsidRPr="005C7C68">
        <w:rPr>
          <w:highlight w:val="yellow"/>
        </w:rPr>
        <w:t xml:space="preserve"> use case</w:t>
      </w:r>
    </w:p>
    <w:p w14:paraId="0F6FB5C9" w14:textId="4E010EFF" w:rsidR="00255282" w:rsidRDefault="00737DD3">
      <w:pPr>
        <w:pStyle w:val="ListParagraph"/>
        <w:numPr>
          <w:ilvl w:val="0"/>
          <w:numId w:val="128"/>
        </w:numPr>
        <w:snapToGrid w:val="0"/>
        <w:spacing w:before="120" w:after="120"/>
        <w:ind w:left="714" w:hanging="357"/>
        <w:contextualSpacing w:val="0"/>
        <w:jc w:val="both"/>
      </w:pPr>
      <w:r w:rsidRPr="00255282">
        <w:rPr>
          <w:b/>
          <w:bCs/>
        </w:rPr>
        <w:t>Tier 4 – Platform intelligence, data ops, and governance</w:t>
      </w:r>
      <w:r w:rsidR="00255282">
        <w:rPr>
          <w:b/>
          <w:bCs/>
        </w:rPr>
        <w:t xml:space="preserve">: </w:t>
      </w:r>
      <w:r>
        <w:t xml:space="preserve">Detail these in parallel with Tier 2–3 </w:t>
      </w:r>
      <w:proofErr w:type="gramStart"/>
      <w:r>
        <w:t>design, but</w:t>
      </w:r>
      <w:proofErr w:type="gramEnd"/>
      <w:r>
        <w:t xml:space="preserve"> implement incrementally as the platform stabilizes.</w:t>
      </w:r>
      <w:r w:rsidR="005C7C68" w:rsidRPr="005C7C68">
        <w:rPr>
          <w:highlight w:val="yellow"/>
        </w:rPr>
        <w:t xml:space="preserve"> –</w:t>
      </w:r>
      <w:r w:rsidR="005C7C68">
        <w:rPr>
          <w:highlight w:val="yellow"/>
        </w:rPr>
        <w:t>3</w:t>
      </w:r>
      <w:r w:rsidR="005C7C68" w:rsidRPr="005C7C68">
        <w:rPr>
          <w:highlight w:val="yellow"/>
        </w:rPr>
        <w:t xml:space="preserve"> use case</w:t>
      </w:r>
    </w:p>
    <w:p w14:paraId="528362B9" w14:textId="0B4C8FF1" w:rsidR="00737DD3" w:rsidRPr="00255282" w:rsidRDefault="00737DD3">
      <w:pPr>
        <w:pStyle w:val="ListParagraph"/>
        <w:numPr>
          <w:ilvl w:val="0"/>
          <w:numId w:val="128"/>
        </w:numPr>
        <w:snapToGrid w:val="0"/>
        <w:spacing w:before="120" w:after="120"/>
        <w:ind w:left="714" w:hanging="357"/>
        <w:contextualSpacing w:val="0"/>
        <w:jc w:val="both"/>
      </w:pPr>
      <w:r w:rsidRPr="00255282">
        <w:rPr>
          <w:b/>
          <w:bCs/>
        </w:rPr>
        <w:t>Tier 5 – GenAI and advanced interaction</w:t>
      </w:r>
      <w:r w:rsidR="00255282">
        <w:rPr>
          <w:b/>
          <w:bCs/>
        </w:rPr>
        <w:t xml:space="preserve">: </w:t>
      </w:r>
      <w:r w:rsidR="00255282" w:rsidRPr="00255282">
        <w:t>These satisfy the RFP’s requirement for GenAI use cases and advanced UX; detail after Tier 1–3 so they sit on top of reliable data and models.</w:t>
      </w:r>
      <w:r w:rsidR="005C7C68" w:rsidRPr="005C7C68">
        <w:rPr>
          <w:highlight w:val="yellow"/>
        </w:rPr>
        <w:t xml:space="preserve"> –</w:t>
      </w:r>
      <w:r w:rsidR="005C7C68">
        <w:rPr>
          <w:highlight w:val="yellow"/>
        </w:rPr>
        <w:t>6</w:t>
      </w:r>
      <w:r w:rsidR="005C7C68" w:rsidRPr="005C7C68">
        <w:rPr>
          <w:highlight w:val="yellow"/>
        </w:rPr>
        <w:t xml:space="preserve"> use case</w:t>
      </w:r>
    </w:p>
    <w:p w14:paraId="1917F220" w14:textId="77777777" w:rsidR="00255282" w:rsidRPr="00255282" w:rsidRDefault="00255282" w:rsidP="00255282">
      <w:pPr>
        <w:pStyle w:val="ListParagraph"/>
        <w:jc w:val="both"/>
      </w:pPr>
    </w:p>
    <w:p w14:paraId="74EEB919" w14:textId="77777777" w:rsidR="00540F34" w:rsidRPr="007841DB" w:rsidRDefault="00540F34">
      <w:pPr>
        <w:pStyle w:val="Heading2"/>
        <w:numPr>
          <w:ilvl w:val="0"/>
          <w:numId w:val="130"/>
        </w:numPr>
        <w:rPr>
          <w:bCs/>
        </w:rPr>
      </w:pPr>
      <w:r w:rsidRPr="007841DB">
        <w:rPr>
          <w:rStyle w:val="Strong"/>
          <w:b/>
          <w:bCs w:val="0"/>
        </w:rPr>
        <w:t>Golden Record Creation &amp; Maintenance</w:t>
      </w:r>
    </w:p>
    <w:p w14:paraId="053FDD36" w14:textId="77777777" w:rsidR="00540F34" w:rsidRDefault="00540F34" w:rsidP="00A30E2E">
      <w:pPr>
        <w:pStyle w:val="my-2"/>
        <w:spacing w:before="60" w:beforeAutospacing="0" w:after="60" w:afterAutospacing="0"/>
        <w:ind w:left="720"/>
        <w:jc w:val="both"/>
      </w:pPr>
      <w:r>
        <w:rPr>
          <w:rStyle w:val="Strong"/>
          <w:rFonts w:eastAsiaTheme="majorEastAsia"/>
        </w:rPr>
        <w:t>Use Case ID</w:t>
      </w:r>
      <w:r>
        <w:t>: AI-PLATFORM-01</w:t>
      </w:r>
    </w:p>
    <w:p w14:paraId="7E160E18" w14:textId="77777777" w:rsidR="00540F34" w:rsidRDefault="00540F34" w:rsidP="00540F34">
      <w:pPr>
        <w:pStyle w:val="my-2"/>
        <w:spacing w:before="60" w:beforeAutospacing="0" w:after="60" w:afterAutospacing="0"/>
        <w:jc w:val="both"/>
      </w:pPr>
      <w:r>
        <w:rPr>
          <w:rStyle w:val="Strong"/>
          <w:rFonts w:eastAsiaTheme="majorEastAsia"/>
        </w:rPr>
        <w:t>Tier</w:t>
      </w:r>
      <w:r>
        <w:t>: Tier 1 (Foundational)</w:t>
      </w:r>
    </w:p>
    <w:p w14:paraId="31D6CD67" w14:textId="6FEA7CDD" w:rsidR="00D552E6" w:rsidRDefault="00540F34">
      <w:pPr>
        <w:pStyle w:val="Heading3"/>
        <w:numPr>
          <w:ilvl w:val="0"/>
          <w:numId w:val="134"/>
        </w:numPr>
      </w:pPr>
      <w:r>
        <w:rPr>
          <w:rStyle w:val="Strong"/>
        </w:rPr>
        <w:t>Objective</w:t>
      </w:r>
    </w:p>
    <w:p w14:paraId="2F27B8BD" w14:textId="27603B7C" w:rsidR="00540F34" w:rsidRDefault="00540F34" w:rsidP="00D552E6">
      <w:pPr>
        <w:pStyle w:val="my-2"/>
        <w:spacing w:before="60" w:beforeAutospacing="0" w:after="60" w:afterAutospacing="0"/>
        <w:ind w:left="360"/>
        <w:jc w:val="both"/>
      </w:pPr>
      <w:r>
        <w:t>Create and maintain verified Golden Records as the single source of truth for key citizen attributes by using ML to deduplicate records, reconcile conflicts, and select the "best truth" across multi-departmental data sources for e.g. (DOB, address, occupation, income, relationships), enabling accurate eligibility assessment for schemes.</w:t>
      </w:r>
    </w:p>
    <w:p w14:paraId="44C2223B" w14:textId="77777777" w:rsidR="00D552E6" w:rsidRPr="00D552E6" w:rsidRDefault="00540F34">
      <w:pPr>
        <w:pStyle w:val="Heading3"/>
        <w:numPr>
          <w:ilvl w:val="0"/>
          <w:numId w:val="134"/>
        </w:numPr>
        <w:rPr>
          <w:rStyle w:val="Strong"/>
        </w:rPr>
      </w:pPr>
      <w:r>
        <w:rPr>
          <w:rStyle w:val="Strong"/>
        </w:rPr>
        <w:t>Actors</w:t>
      </w:r>
      <w:r w:rsidRPr="00D552E6">
        <w:rPr>
          <w:rStyle w:val="Strong"/>
        </w:rPr>
        <w:t xml:space="preserve"> </w:t>
      </w:r>
    </w:p>
    <w:p w14:paraId="21E6F477" w14:textId="56C7A998" w:rsidR="00540F34" w:rsidRDefault="00540F34" w:rsidP="00D552E6">
      <w:pPr>
        <w:pStyle w:val="my-2"/>
        <w:spacing w:before="60" w:beforeAutospacing="0" w:after="60" w:afterAutospacing="0"/>
        <w:ind w:left="360"/>
        <w:jc w:val="both"/>
      </w:pPr>
      <w:r>
        <w:t xml:space="preserve">System (AI/ML engine), Data ingestion pipelines (Raj </w:t>
      </w:r>
      <w:proofErr w:type="spellStart"/>
      <w:proofErr w:type="gramStart"/>
      <w:r>
        <w:t>D.Ex</w:t>
      </w:r>
      <w:proofErr w:type="spellEnd"/>
      <w:proofErr w:type="gramEnd"/>
      <w:r>
        <w:t>, Jan Aadhaar), Departmental systems, Admin users (for exception review), Audit governance module.</w:t>
      </w:r>
    </w:p>
    <w:p w14:paraId="40C79CB0" w14:textId="77777777" w:rsidR="00D552E6" w:rsidRPr="00D552E6" w:rsidRDefault="00540F34">
      <w:pPr>
        <w:pStyle w:val="Heading3"/>
        <w:numPr>
          <w:ilvl w:val="0"/>
          <w:numId w:val="134"/>
        </w:numPr>
        <w:rPr>
          <w:rStyle w:val="Strong"/>
        </w:rPr>
      </w:pPr>
      <w:r>
        <w:rPr>
          <w:rStyle w:val="Strong"/>
        </w:rPr>
        <w:lastRenderedPageBreak/>
        <w:t>Input Data</w:t>
      </w:r>
    </w:p>
    <w:p w14:paraId="6E706E91" w14:textId="4D25DE22" w:rsidR="00540F34" w:rsidRDefault="00540F34" w:rsidP="00D552E6">
      <w:pPr>
        <w:pStyle w:val="my-2"/>
        <w:spacing w:before="60" w:beforeAutospacing="0" w:after="60" w:afterAutospacing="0"/>
        <w:ind w:left="360"/>
        <w:jc w:val="both"/>
      </w:pPr>
      <w:r>
        <w:t xml:space="preserve">Raw records from 34+ schemes and 171+ services via Jan Aadhaar, including DOB, address, occupation, income, relationships, plus validation sources like birth records, educational certificates, passports, employment ledgers; data formats: JSON, CSV, APIs from heterogeneous systems. </w:t>
      </w:r>
    </w:p>
    <w:p w14:paraId="6EE946B5" w14:textId="16EBC850" w:rsidR="00540F34" w:rsidRPr="00D552E6" w:rsidRDefault="00540F34">
      <w:pPr>
        <w:pStyle w:val="Heading3"/>
        <w:numPr>
          <w:ilvl w:val="0"/>
          <w:numId w:val="134"/>
        </w:numPr>
        <w:rPr>
          <w:rStyle w:val="Strong"/>
        </w:rPr>
      </w:pPr>
      <w:r w:rsidRPr="00540F34">
        <w:rPr>
          <w:rStyle w:val="Strong"/>
        </w:rPr>
        <w:t xml:space="preserve">ML Model </w:t>
      </w:r>
      <w:proofErr w:type="spellStart"/>
      <w:r w:rsidRPr="00540F34">
        <w:rPr>
          <w:rStyle w:val="Strong"/>
        </w:rPr>
        <w:t>Behavior</w:t>
      </w:r>
      <w:proofErr w:type="spellEnd"/>
      <w:r w:rsidRPr="00D552E6">
        <w:rPr>
          <w:rStyle w:val="Strong"/>
        </w:rPr>
        <w:t>:</w:t>
      </w:r>
    </w:p>
    <w:p w14:paraId="064A723D" w14:textId="77777777" w:rsidR="00540F34" w:rsidRDefault="00540F34">
      <w:pPr>
        <w:pStyle w:val="my-2"/>
        <w:numPr>
          <w:ilvl w:val="0"/>
          <w:numId w:val="95"/>
        </w:numPr>
        <w:tabs>
          <w:tab w:val="clear" w:pos="720"/>
          <w:tab w:val="num" w:pos="1080"/>
        </w:tabs>
        <w:ind w:left="1080"/>
        <w:jc w:val="both"/>
      </w:pPr>
      <w:r>
        <w:rPr>
          <w:rStyle w:val="Strong"/>
          <w:rFonts w:eastAsiaTheme="majorEastAsia"/>
        </w:rPr>
        <w:t>Deduplication</w:t>
      </w:r>
      <w:r>
        <w:t>: Probabilistic matching (Fellegi-Sunter model or Siamese neural networks) with thresholds (&gt;95% match confidence auto-merge, 80-95% flagged for review); features: fuzzy string matching (</w:t>
      </w:r>
      <w:proofErr w:type="spellStart"/>
      <w:r>
        <w:t>Levenshtein</w:t>
      </w:r>
      <w:proofErr w:type="spellEnd"/>
      <w:r>
        <w:t>/Jaro-Winkler), phonetic encoding (Soundex), geospatial distance for addresses.</w:t>
      </w:r>
    </w:p>
    <w:p w14:paraId="710D3199" w14:textId="77777777" w:rsidR="00540F34" w:rsidRDefault="00540F34">
      <w:pPr>
        <w:pStyle w:val="my-2"/>
        <w:numPr>
          <w:ilvl w:val="0"/>
          <w:numId w:val="95"/>
        </w:numPr>
        <w:tabs>
          <w:tab w:val="clear" w:pos="720"/>
          <w:tab w:val="num" w:pos="1080"/>
        </w:tabs>
        <w:ind w:left="1080"/>
        <w:jc w:val="both"/>
      </w:pPr>
      <w:r>
        <w:rPr>
          <w:rStyle w:val="Strong"/>
          <w:rFonts w:eastAsiaTheme="majorEastAsia"/>
        </w:rPr>
        <w:t>Conflict Reconciliation</w:t>
      </w:r>
      <w:r>
        <w:t>: Ensemble classifier (</w:t>
      </w:r>
      <w:proofErr w:type="spellStart"/>
      <w:r>
        <w:t>XGBoost</w:t>
      </w:r>
      <w:proofErr w:type="spellEnd"/>
      <w:r>
        <w:t xml:space="preserve"> + rules) ranks attribute versions by recency, source authority (e.g., Aadhaar &gt; passport), completeness; outputs confidence scores per attribute.</w:t>
      </w:r>
    </w:p>
    <w:p w14:paraId="2234B791" w14:textId="77777777" w:rsidR="00540F34" w:rsidRDefault="00540F34">
      <w:pPr>
        <w:pStyle w:val="my-2"/>
        <w:numPr>
          <w:ilvl w:val="0"/>
          <w:numId w:val="95"/>
        </w:numPr>
        <w:tabs>
          <w:tab w:val="clear" w:pos="720"/>
          <w:tab w:val="num" w:pos="1080"/>
        </w:tabs>
        <w:ind w:left="1080"/>
        <w:jc w:val="both"/>
      </w:pPr>
      <w:r>
        <w:rPr>
          <w:rStyle w:val="Strong"/>
          <w:rFonts w:eastAsiaTheme="majorEastAsia"/>
        </w:rPr>
        <w:t>Best Truth Selection</w:t>
      </w:r>
      <w:r>
        <w:t xml:space="preserve">: Rule-based + ML survival analysis predicts record staleness; retrain weekly on </w:t>
      </w:r>
      <w:proofErr w:type="spellStart"/>
      <w:r>
        <w:t>labeled</w:t>
      </w:r>
      <w:proofErr w:type="spellEnd"/>
      <w:r>
        <w:t xml:space="preserve"> admin corrections. </w:t>
      </w:r>
    </w:p>
    <w:p w14:paraId="3B9426A5" w14:textId="77777777" w:rsidR="00540F34" w:rsidRDefault="00540F34" w:rsidP="00540F34">
      <w:pPr>
        <w:pStyle w:val="my-2"/>
        <w:ind w:left="720"/>
        <w:jc w:val="both"/>
      </w:pPr>
      <w:r>
        <w:t xml:space="preserve">Models deploy via </w:t>
      </w:r>
      <w:proofErr w:type="spellStart"/>
      <w:r>
        <w:t>FastAPI</w:t>
      </w:r>
      <w:proofErr w:type="spellEnd"/>
      <w:r>
        <w:t xml:space="preserve"> microservice, integrated with Spring Boot backend and </w:t>
      </w:r>
      <w:proofErr w:type="spellStart"/>
      <w:r>
        <w:t>lakehouse</w:t>
      </w:r>
      <w:proofErr w:type="spellEnd"/>
      <w:r>
        <w:t xml:space="preserve"> (PostgreSQL + </w:t>
      </w:r>
      <w:proofErr w:type="spellStart"/>
      <w:r>
        <w:t>pgvector</w:t>
      </w:r>
      <w:proofErr w:type="spellEnd"/>
      <w:r>
        <w:t xml:space="preserve"> for embeddings) per user's architecture.</w:t>
      </w:r>
    </w:p>
    <w:p w14:paraId="602A3431" w14:textId="77777777" w:rsidR="00D552E6" w:rsidRDefault="00540F34">
      <w:pPr>
        <w:pStyle w:val="Heading3"/>
        <w:numPr>
          <w:ilvl w:val="0"/>
          <w:numId w:val="134"/>
        </w:numPr>
        <w:rPr>
          <w:rStyle w:val="Strong"/>
        </w:rPr>
      </w:pPr>
      <w:r>
        <w:rPr>
          <w:rStyle w:val="Strong"/>
        </w:rPr>
        <w:t>Outputs</w:t>
      </w:r>
    </w:p>
    <w:p w14:paraId="613A1E08" w14:textId="0D67BF7F" w:rsidR="00540F34" w:rsidRDefault="00540F34" w:rsidP="00D552E6">
      <w:pPr>
        <w:pStyle w:val="my-2"/>
        <w:spacing w:before="60" w:beforeAutospacing="0" w:after="60" w:afterAutospacing="0"/>
        <w:ind w:left="360"/>
        <w:jc w:val="both"/>
        <w:rPr>
          <w:rStyle w:val="Strong"/>
          <w:rFonts w:eastAsiaTheme="majorEastAsia"/>
        </w:rPr>
      </w:pPr>
      <w:r w:rsidRPr="00540F34">
        <w:rPr>
          <w:rStyle w:val="Strong"/>
          <w:rFonts w:eastAsiaTheme="majorEastAsia"/>
          <w:b w:val="0"/>
          <w:bCs w:val="0"/>
        </w:rPr>
        <w:t xml:space="preserve">Unified Golden Record (JSON/document store) with metadata (sources, confidence scores, </w:t>
      </w:r>
      <w:proofErr w:type="spellStart"/>
      <w:r w:rsidRPr="00540F34">
        <w:rPr>
          <w:rStyle w:val="Strong"/>
          <w:rFonts w:eastAsiaTheme="majorEastAsia"/>
          <w:b w:val="0"/>
          <w:bCs w:val="0"/>
        </w:rPr>
        <w:t>last_updated</w:t>
      </w:r>
      <w:proofErr w:type="spellEnd"/>
      <w:r w:rsidRPr="00540F34">
        <w:rPr>
          <w:rStyle w:val="Strong"/>
          <w:rFonts w:eastAsiaTheme="majorEastAsia"/>
          <w:b w:val="0"/>
          <w:bCs w:val="0"/>
        </w:rPr>
        <w:t>); 360° profile extensions (family tree, entitlements ledger); real-time APIs for eligibility checks; audit trail of merges/conflicts.</w:t>
      </w:r>
    </w:p>
    <w:p w14:paraId="772B1E65" w14:textId="77777777" w:rsidR="00D552E6" w:rsidRPr="00D552E6" w:rsidRDefault="00540F34">
      <w:pPr>
        <w:pStyle w:val="Heading3"/>
        <w:numPr>
          <w:ilvl w:val="0"/>
          <w:numId w:val="134"/>
        </w:numPr>
        <w:rPr>
          <w:rStyle w:val="Strong"/>
        </w:rPr>
      </w:pPr>
      <w:r w:rsidRPr="00540F34">
        <w:rPr>
          <w:rStyle w:val="Strong"/>
        </w:rPr>
        <w:t>Governance</w:t>
      </w:r>
    </w:p>
    <w:p w14:paraId="4827570A" w14:textId="020E3C47" w:rsidR="00540F34" w:rsidRDefault="00540F34" w:rsidP="00D552E6">
      <w:pPr>
        <w:pStyle w:val="my-2"/>
        <w:spacing w:before="60" w:beforeAutospacing="0" w:after="60" w:afterAutospacing="0"/>
        <w:ind w:left="360"/>
        <w:jc w:val="both"/>
        <w:rPr>
          <w:rFonts w:eastAsiaTheme="majorEastAsia"/>
          <w:b/>
          <w:bCs/>
        </w:rPr>
      </w:pPr>
      <w:r>
        <w:t xml:space="preserve">DPDP Act 2023 compliance (consent tracking, PII minimization); bias monitoring (demographic parity checks); manual review queue (&gt;90% confidence threshold); lineage tracking via </w:t>
      </w:r>
      <w:proofErr w:type="spellStart"/>
      <w:r>
        <w:t>OpenMetadata</w:t>
      </w:r>
      <w:proofErr w:type="spellEnd"/>
      <w:r>
        <w:t xml:space="preserve"> integration. Data quality SLAs: &gt;99% accuracy, &lt;1% false positives in deduplication. </w:t>
      </w:r>
    </w:p>
    <w:p w14:paraId="58772A7A" w14:textId="77777777" w:rsidR="00D552E6" w:rsidRPr="00D552E6" w:rsidRDefault="00540F34">
      <w:pPr>
        <w:pStyle w:val="Heading3"/>
        <w:numPr>
          <w:ilvl w:val="0"/>
          <w:numId w:val="134"/>
        </w:numPr>
        <w:rPr>
          <w:rStyle w:val="Strong"/>
        </w:rPr>
      </w:pPr>
      <w:r w:rsidRPr="00540F34">
        <w:rPr>
          <w:rStyle w:val="Strong"/>
        </w:rPr>
        <w:t>Success Metrics</w:t>
      </w:r>
    </w:p>
    <w:p w14:paraId="1B7D1DD2" w14:textId="77777777" w:rsidR="00D552E6" w:rsidRPr="00D552E6" w:rsidRDefault="00540F34">
      <w:pPr>
        <w:pStyle w:val="my-2"/>
        <w:numPr>
          <w:ilvl w:val="0"/>
          <w:numId w:val="133"/>
        </w:numPr>
        <w:spacing w:before="60" w:beforeAutospacing="0" w:after="60" w:afterAutospacing="0"/>
        <w:jc w:val="both"/>
        <w:rPr>
          <w:rFonts w:eastAsiaTheme="majorEastAsia"/>
          <w:b/>
          <w:bCs/>
        </w:rPr>
      </w:pPr>
      <w:r>
        <w:t>Deduplication precision/recall &gt;95</w:t>
      </w:r>
      <w:proofErr w:type="gramStart"/>
      <w:r>
        <w:t>%;</w:t>
      </w:r>
      <w:proofErr w:type="gramEnd"/>
      <w:r>
        <w:t xml:space="preserve"> </w:t>
      </w:r>
    </w:p>
    <w:p w14:paraId="226CF026" w14:textId="77777777" w:rsidR="00D552E6" w:rsidRPr="00D552E6" w:rsidRDefault="00540F34">
      <w:pPr>
        <w:pStyle w:val="my-2"/>
        <w:numPr>
          <w:ilvl w:val="0"/>
          <w:numId w:val="133"/>
        </w:numPr>
        <w:spacing w:before="60" w:beforeAutospacing="0" w:after="60" w:afterAutospacing="0"/>
        <w:jc w:val="both"/>
        <w:rPr>
          <w:rFonts w:eastAsiaTheme="majorEastAsia"/>
          <w:b/>
          <w:bCs/>
        </w:rPr>
      </w:pPr>
      <w:r>
        <w:t xml:space="preserve">Golden Record coverage &gt;90% of Jan Aadhaar </w:t>
      </w:r>
      <w:proofErr w:type="gramStart"/>
      <w:r>
        <w:t>base;</w:t>
      </w:r>
      <w:proofErr w:type="gramEnd"/>
      <w:r>
        <w:t xml:space="preserve"> </w:t>
      </w:r>
    </w:p>
    <w:p w14:paraId="333FDD04" w14:textId="77777777" w:rsidR="00D552E6" w:rsidRPr="00D552E6" w:rsidRDefault="00540F34">
      <w:pPr>
        <w:pStyle w:val="my-2"/>
        <w:numPr>
          <w:ilvl w:val="0"/>
          <w:numId w:val="133"/>
        </w:numPr>
        <w:spacing w:before="60" w:beforeAutospacing="0" w:after="60" w:afterAutospacing="0"/>
        <w:jc w:val="both"/>
        <w:rPr>
          <w:rFonts w:eastAsiaTheme="majorEastAsia"/>
          <w:b/>
          <w:bCs/>
        </w:rPr>
      </w:pPr>
      <w:r>
        <w:t xml:space="preserve">conflict resolution TAT &lt;24 </w:t>
      </w:r>
      <w:proofErr w:type="gramStart"/>
      <w:r>
        <w:t>hours;</w:t>
      </w:r>
      <w:proofErr w:type="gramEnd"/>
      <w:r>
        <w:t xml:space="preserve"> </w:t>
      </w:r>
    </w:p>
    <w:p w14:paraId="2D77216E" w14:textId="4845A7B6" w:rsidR="00540F34" w:rsidRPr="00540F34" w:rsidRDefault="00540F34">
      <w:pPr>
        <w:pStyle w:val="my-2"/>
        <w:numPr>
          <w:ilvl w:val="0"/>
          <w:numId w:val="133"/>
        </w:numPr>
        <w:spacing w:before="60" w:beforeAutospacing="0" w:after="60" w:afterAutospacing="0"/>
        <w:jc w:val="both"/>
        <w:rPr>
          <w:rFonts w:eastAsiaTheme="majorEastAsia"/>
          <w:b/>
          <w:bCs/>
        </w:rPr>
      </w:pPr>
      <w:r>
        <w:t xml:space="preserve">quarterly audits show &lt;0.5% downstream eligibility errors. </w:t>
      </w:r>
    </w:p>
    <w:p w14:paraId="15C9401D" w14:textId="3DB39565" w:rsidR="00540F34" w:rsidRDefault="00540F34">
      <w:pPr>
        <w:pStyle w:val="Heading3"/>
        <w:numPr>
          <w:ilvl w:val="0"/>
          <w:numId w:val="134"/>
        </w:numPr>
        <w:rPr>
          <w:rStyle w:val="Strong"/>
        </w:rPr>
      </w:pPr>
      <w:r w:rsidRPr="00D552E6">
        <w:rPr>
          <w:rStyle w:val="Strong"/>
        </w:rPr>
        <w:t>Portal Screen Mapping</w:t>
      </w:r>
    </w:p>
    <w:p w14:paraId="083B602B" w14:textId="1832119C" w:rsidR="004F4B81" w:rsidRDefault="004F4B81" w:rsidP="004F4B81">
      <w:r w:rsidRPr="004F4B81">
        <w:t>CIT-PROF-04 Profile Dashboard</w:t>
      </w:r>
    </w:p>
    <w:p w14:paraId="7874EFCA" w14:textId="77777777" w:rsidR="004F4B81" w:rsidRPr="004F4B81" w:rsidRDefault="004F4B81" w:rsidP="004F4B8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85" w:type="dxa"/>
          <w:bottom w:w="57" w:type="dxa"/>
          <w:right w:w="85" w:type="dxa"/>
        </w:tblCellMar>
        <w:tblLook w:val="04A0" w:firstRow="1" w:lastRow="0" w:firstColumn="1" w:lastColumn="0" w:noHBand="0" w:noVBand="1"/>
      </w:tblPr>
      <w:tblGrid>
        <w:gridCol w:w="2692"/>
        <w:gridCol w:w="1699"/>
        <w:gridCol w:w="4625"/>
      </w:tblGrid>
      <w:tr w:rsidR="00540F34" w14:paraId="093C8862" w14:textId="77777777" w:rsidTr="00C75025">
        <w:trPr>
          <w:tblHeader/>
        </w:trPr>
        <w:tc>
          <w:tcPr>
            <w:tcW w:w="1493" w:type="pct"/>
            <w:shd w:val="clear" w:color="auto" w:fill="FFC000"/>
            <w:vAlign w:val="center"/>
            <w:hideMark/>
          </w:tcPr>
          <w:p w14:paraId="64AD4F3B" w14:textId="77777777" w:rsidR="00540F34" w:rsidRDefault="00540F34" w:rsidP="00C75025">
            <w:pPr>
              <w:jc w:val="center"/>
              <w:rPr>
                <w:b/>
                <w:bCs/>
              </w:rPr>
            </w:pPr>
            <w:r>
              <w:rPr>
                <w:b/>
                <w:bCs/>
              </w:rPr>
              <w:t>Screen ID</w:t>
            </w:r>
          </w:p>
        </w:tc>
        <w:tc>
          <w:tcPr>
            <w:tcW w:w="942" w:type="pct"/>
            <w:shd w:val="clear" w:color="auto" w:fill="FFC000"/>
            <w:vAlign w:val="center"/>
            <w:hideMark/>
          </w:tcPr>
          <w:p w14:paraId="67C57B33" w14:textId="77777777" w:rsidR="00540F34" w:rsidRDefault="00540F34" w:rsidP="00C75025">
            <w:pPr>
              <w:jc w:val="center"/>
              <w:rPr>
                <w:b/>
                <w:bCs/>
              </w:rPr>
            </w:pPr>
            <w:r>
              <w:rPr>
                <w:b/>
                <w:bCs/>
              </w:rPr>
              <w:t>Portal</w:t>
            </w:r>
          </w:p>
        </w:tc>
        <w:tc>
          <w:tcPr>
            <w:tcW w:w="2565" w:type="pct"/>
            <w:shd w:val="clear" w:color="auto" w:fill="FFC000"/>
            <w:vAlign w:val="center"/>
            <w:hideMark/>
          </w:tcPr>
          <w:p w14:paraId="1E143B88" w14:textId="77777777" w:rsidR="00540F34" w:rsidRDefault="00540F34" w:rsidP="00C75025">
            <w:pPr>
              <w:jc w:val="center"/>
              <w:rPr>
                <w:b/>
                <w:bCs/>
              </w:rPr>
            </w:pPr>
            <w:r>
              <w:rPr>
                <w:b/>
                <w:bCs/>
              </w:rPr>
              <w:t>Rationale/AI Integration</w:t>
            </w:r>
          </w:p>
        </w:tc>
      </w:tr>
      <w:tr w:rsidR="00540F34" w14:paraId="4718FD61" w14:textId="77777777" w:rsidTr="00C75025">
        <w:tc>
          <w:tcPr>
            <w:tcW w:w="1493" w:type="pct"/>
            <w:vAlign w:val="center"/>
            <w:hideMark/>
          </w:tcPr>
          <w:p w14:paraId="7248BF03" w14:textId="77777777" w:rsidR="00540F34" w:rsidRPr="00CF1496" w:rsidRDefault="00540F34" w:rsidP="00C75025">
            <w:pPr>
              <w:jc w:val="both"/>
              <w:rPr>
                <w:sz w:val="22"/>
                <w:szCs w:val="22"/>
              </w:rPr>
            </w:pPr>
            <w:r w:rsidRPr="00CF1496">
              <w:rPr>
                <w:sz w:val="22"/>
                <w:szCs w:val="22"/>
              </w:rPr>
              <w:t>Citizen Profile View</w:t>
            </w:r>
          </w:p>
          <w:p w14:paraId="6BD4C4C2" w14:textId="4D3E1E6D" w:rsidR="00540F34" w:rsidRPr="00CF1496" w:rsidRDefault="00CD6601" w:rsidP="00C75025">
            <w:pPr>
              <w:jc w:val="both"/>
              <w:rPr>
                <w:sz w:val="22"/>
                <w:szCs w:val="22"/>
              </w:rPr>
            </w:pPr>
            <w:r w:rsidRPr="00CD6601">
              <w:rPr>
                <w:sz w:val="22"/>
                <w:szCs w:val="22"/>
              </w:rPr>
              <w:t>CIT-PROF-03</w:t>
            </w:r>
          </w:p>
        </w:tc>
        <w:tc>
          <w:tcPr>
            <w:tcW w:w="942" w:type="pct"/>
            <w:vAlign w:val="center"/>
            <w:hideMark/>
          </w:tcPr>
          <w:p w14:paraId="5C8D2B41" w14:textId="77777777" w:rsidR="00540F34" w:rsidRPr="00C26401" w:rsidRDefault="00540F34" w:rsidP="00C75025">
            <w:pPr>
              <w:jc w:val="both"/>
              <w:rPr>
                <w:sz w:val="22"/>
                <w:szCs w:val="22"/>
              </w:rPr>
            </w:pPr>
            <w:r w:rsidRPr="00C26401">
              <w:rPr>
                <w:sz w:val="22"/>
                <w:szCs w:val="22"/>
              </w:rPr>
              <w:t>Citizen Portal</w:t>
            </w:r>
          </w:p>
        </w:tc>
        <w:tc>
          <w:tcPr>
            <w:tcW w:w="2565" w:type="pct"/>
            <w:vAlign w:val="center"/>
            <w:hideMark/>
          </w:tcPr>
          <w:p w14:paraId="2EC1424B" w14:textId="77777777" w:rsidR="00540F34" w:rsidRPr="00C26401" w:rsidRDefault="00540F34" w:rsidP="00C75025">
            <w:pPr>
              <w:jc w:val="both"/>
              <w:rPr>
                <w:sz w:val="22"/>
                <w:szCs w:val="22"/>
              </w:rPr>
            </w:pPr>
            <w:r w:rsidRPr="00C26401">
              <w:rPr>
                <w:sz w:val="22"/>
                <w:szCs w:val="22"/>
              </w:rPr>
              <w:t>Add Golden Record confidence badges, source links; real-time sync via API-PLATFORM-01-v</w:t>
            </w:r>
            <w:proofErr w:type="gramStart"/>
            <w:r w:rsidRPr="00C26401">
              <w:rPr>
                <w:sz w:val="22"/>
                <w:szCs w:val="22"/>
              </w:rPr>
              <w:t>1 .</w:t>
            </w:r>
            <w:proofErr w:type="gramEnd"/>
          </w:p>
        </w:tc>
      </w:tr>
      <w:tr w:rsidR="00540F34" w14:paraId="6A0231FA" w14:textId="77777777" w:rsidTr="00C75025">
        <w:tc>
          <w:tcPr>
            <w:tcW w:w="1493" w:type="pct"/>
            <w:vAlign w:val="center"/>
            <w:hideMark/>
          </w:tcPr>
          <w:p w14:paraId="24BD4CAE" w14:textId="77777777" w:rsidR="00540F34" w:rsidRPr="00CF1496" w:rsidRDefault="00540F34" w:rsidP="00C75025">
            <w:pPr>
              <w:jc w:val="both"/>
              <w:rPr>
                <w:sz w:val="22"/>
                <w:szCs w:val="22"/>
              </w:rPr>
            </w:pPr>
            <w:r w:rsidRPr="00CF1496">
              <w:rPr>
                <w:sz w:val="22"/>
                <w:szCs w:val="22"/>
              </w:rPr>
              <w:t>Family Tree Dashboard</w:t>
            </w:r>
          </w:p>
          <w:p w14:paraId="0D336BE8" w14:textId="6900F79F" w:rsidR="00540F34" w:rsidRPr="00CF1496" w:rsidRDefault="00540F34" w:rsidP="00C75025">
            <w:pPr>
              <w:jc w:val="both"/>
              <w:rPr>
                <w:sz w:val="22"/>
                <w:szCs w:val="22"/>
              </w:rPr>
            </w:pPr>
            <w:r w:rsidRPr="00CF1496">
              <w:rPr>
                <w:sz w:val="20"/>
                <w:szCs w:val="20"/>
              </w:rPr>
              <w:t>CIT-PROF-0</w:t>
            </w:r>
            <w:r w:rsidR="00CD6601">
              <w:rPr>
                <w:sz w:val="20"/>
                <w:szCs w:val="20"/>
              </w:rPr>
              <w:t>3</w:t>
            </w:r>
          </w:p>
        </w:tc>
        <w:tc>
          <w:tcPr>
            <w:tcW w:w="942" w:type="pct"/>
            <w:vAlign w:val="center"/>
            <w:hideMark/>
          </w:tcPr>
          <w:p w14:paraId="08BF5BB5" w14:textId="77777777" w:rsidR="00540F34" w:rsidRPr="00C26401" w:rsidRDefault="00540F34" w:rsidP="00C75025">
            <w:pPr>
              <w:jc w:val="both"/>
              <w:rPr>
                <w:sz w:val="22"/>
                <w:szCs w:val="22"/>
              </w:rPr>
            </w:pPr>
            <w:r w:rsidRPr="00C26401">
              <w:rPr>
                <w:sz w:val="22"/>
                <w:szCs w:val="22"/>
              </w:rPr>
              <w:t>Citizen Portal</w:t>
            </w:r>
          </w:p>
        </w:tc>
        <w:tc>
          <w:tcPr>
            <w:tcW w:w="2565" w:type="pct"/>
            <w:vAlign w:val="center"/>
            <w:hideMark/>
          </w:tcPr>
          <w:p w14:paraId="302DD99D" w14:textId="77777777" w:rsidR="00540F34" w:rsidRPr="00C26401" w:rsidRDefault="00540F34" w:rsidP="00C75025">
            <w:pPr>
              <w:jc w:val="both"/>
              <w:rPr>
                <w:sz w:val="22"/>
                <w:szCs w:val="22"/>
              </w:rPr>
            </w:pPr>
            <w:r w:rsidRPr="00C26401">
              <w:rPr>
                <w:sz w:val="22"/>
                <w:szCs w:val="22"/>
              </w:rPr>
              <w:t>Visualize relationships from reconciled data; highlight auto-matched family Golden Records.</w:t>
            </w:r>
          </w:p>
        </w:tc>
      </w:tr>
      <w:tr w:rsidR="004F4B81" w14:paraId="18EA4757" w14:textId="77777777" w:rsidTr="00F60CB2">
        <w:tc>
          <w:tcPr>
            <w:tcW w:w="1493" w:type="pct"/>
            <w:vAlign w:val="center"/>
          </w:tcPr>
          <w:p w14:paraId="0034DA1F" w14:textId="6937D6DC" w:rsidR="004F4B81" w:rsidRDefault="004F4B81" w:rsidP="004F4B81">
            <w:pPr>
              <w:jc w:val="both"/>
              <w:rPr>
                <w:sz w:val="22"/>
                <w:szCs w:val="22"/>
              </w:rPr>
            </w:pPr>
            <w:r w:rsidRPr="004F4B81">
              <w:rPr>
                <w:sz w:val="22"/>
                <w:szCs w:val="22"/>
              </w:rPr>
              <w:lastRenderedPageBreak/>
              <w:t>Profile Dashboard</w:t>
            </w:r>
          </w:p>
          <w:p w14:paraId="2A681154" w14:textId="06A097B4" w:rsidR="00CD6601" w:rsidRPr="00A71B52" w:rsidRDefault="00CD6601" w:rsidP="004F4B81">
            <w:pPr>
              <w:jc w:val="both"/>
              <w:rPr>
                <w:b/>
                <w:bCs/>
                <w:sz w:val="22"/>
                <w:szCs w:val="22"/>
              </w:rPr>
            </w:pPr>
            <w:r w:rsidRPr="00CF1496">
              <w:rPr>
                <w:sz w:val="20"/>
                <w:szCs w:val="20"/>
              </w:rPr>
              <w:t>CIT-PROF-0</w:t>
            </w:r>
            <w:r>
              <w:rPr>
                <w:sz w:val="20"/>
                <w:szCs w:val="20"/>
              </w:rPr>
              <w:t>3</w:t>
            </w:r>
          </w:p>
        </w:tc>
        <w:tc>
          <w:tcPr>
            <w:tcW w:w="942" w:type="pct"/>
          </w:tcPr>
          <w:p w14:paraId="756D7E8E" w14:textId="79C49293" w:rsidR="004F4B81" w:rsidRPr="00C26401" w:rsidRDefault="004F4B81" w:rsidP="004F4B81">
            <w:pPr>
              <w:jc w:val="both"/>
              <w:rPr>
                <w:sz w:val="22"/>
                <w:szCs w:val="22"/>
              </w:rPr>
            </w:pPr>
            <w:r w:rsidRPr="005C7B09">
              <w:rPr>
                <w:sz w:val="22"/>
                <w:szCs w:val="22"/>
              </w:rPr>
              <w:t>Citizen Portal</w:t>
            </w:r>
          </w:p>
        </w:tc>
        <w:tc>
          <w:tcPr>
            <w:tcW w:w="2565" w:type="pct"/>
            <w:vAlign w:val="center"/>
          </w:tcPr>
          <w:p w14:paraId="049D12E3" w14:textId="2802CBC0" w:rsidR="004F4B81" w:rsidRPr="00C26401" w:rsidRDefault="004F4B81" w:rsidP="004F4B81">
            <w:pPr>
              <w:jc w:val="both"/>
              <w:rPr>
                <w:sz w:val="22"/>
                <w:szCs w:val="22"/>
              </w:rPr>
            </w:pPr>
            <w:r w:rsidRPr="004F4B81">
              <w:rPr>
                <w:sz w:val="22"/>
                <w:szCs w:val="22"/>
              </w:rPr>
              <w:t>Shows Golden Record attributes with ML confidence badges, family snapshot, and GR‑driven eligibility counters; this is a core consumer of Golden Record creation/maintenance, not just 360°.</w:t>
            </w:r>
          </w:p>
        </w:tc>
      </w:tr>
      <w:tr w:rsidR="004F4B81" w14:paraId="4DCDBAFA" w14:textId="77777777" w:rsidTr="00F60CB2">
        <w:tc>
          <w:tcPr>
            <w:tcW w:w="1493" w:type="pct"/>
            <w:vAlign w:val="center"/>
          </w:tcPr>
          <w:p w14:paraId="31F5767D" w14:textId="77777777" w:rsidR="00CD6601" w:rsidRDefault="00CD6601" w:rsidP="004F4B81">
            <w:pPr>
              <w:jc w:val="both"/>
              <w:rPr>
                <w:sz w:val="22"/>
                <w:szCs w:val="22"/>
              </w:rPr>
            </w:pPr>
            <w:r w:rsidRPr="004F4B81">
              <w:rPr>
                <w:sz w:val="22"/>
                <w:szCs w:val="22"/>
              </w:rPr>
              <w:t xml:space="preserve">Edit Profile </w:t>
            </w:r>
          </w:p>
          <w:p w14:paraId="57A40DC5" w14:textId="390939A6" w:rsidR="004F4B81" w:rsidRPr="00A71B52" w:rsidRDefault="004F4B81" w:rsidP="004F4B81">
            <w:pPr>
              <w:jc w:val="both"/>
              <w:rPr>
                <w:b/>
                <w:bCs/>
                <w:sz w:val="22"/>
                <w:szCs w:val="22"/>
              </w:rPr>
            </w:pPr>
            <w:r w:rsidRPr="004F4B81">
              <w:rPr>
                <w:sz w:val="22"/>
                <w:szCs w:val="22"/>
              </w:rPr>
              <w:t>CIT-PROF-0</w:t>
            </w:r>
            <w:r w:rsidR="00CD6601">
              <w:rPr>
                <w:sz w:val="22"/>
                <w:szCs w:val="22"/>
              </w:rPr>
              <w:t>4</w:t>
            </w:r>
            <w:r w:rsidRPr="004F4B81">
              <w:rPr>
                <w:sz w:val="22"/>
                <w:szCs w:val="22"/>
              </w:rPr>
              <w:t xml:space="preserve"> </w:t>
            </w:r>
          </w:p>
        </w:tc>
        <w:tc>
          <w:tcPr>
            <w:tcW w:w="942" w:type="pct"/>
          </w:tcPr>
          <w:p w14:paraId="4BB12B49" w14:textId="1FCECFE1" w:rsidR="004F4B81" w:rsidRPr="00C26401" w:rsidRDefault="004F4B81" w:rsidP="004F4B81">
            <w:pPr>
              <w:jc w:val="both"/>
              <w:rPr>
                <w:sz w:val="22"/>
                <w:szCs w:val="22"/>
              </w:rPr>
            </w:pPr>
            <w:r w:rsidRPr="005C7B09">
              <w:rPr>
                <w:sz w:val="22"/>
                <w:szCs w:val="22"/>
              </w:rPr>
              <w:t>Citizen Portal</w:t>
            </w:r>
          </w:p>
        </w:tc>
        <w:tc>
          <w:tcPr>
            <w:tcW w:w="2565" w:type="pct"/>
            <w:vAlign w:val="center"/>
          </w:tcPr>
          <w:p w14:paraId="66D67EDC" w14:textId="3FA3BC53" w:rsidR="004F4B81" w:rsidRPr="00C26401" w:rsidRDefault="004F4B81" w:rsidP="004F4B81">
            <w:pPr>
              <w:jc w:val="both"/>
              <w:rPr>
                <w:sz w:val="22"/>
                <w:szCs w:val="22"/>
              </w:rPr>
            </w:pPr>
            <w:r w:rsidRPr="004F4B81">
              <w:rPr>
                <w:sz w:val="22"/>
                <w:szCs w:val="22"/>
              </w:rPr>
              <w:t>Primary interface for citizens to correct Golden Record attributes, choose between conflicting sources, and upload documents that feed reconciliation; it is effectively the citizen-facing GR maintenance screen.</w:t>
            </w:r>
          </w:p>
        </w:tc>
      </w:tr>
      <w:tr w:rsidR="004F4B81" w14:paraId="584B993E" w14:textId="77777777" w:rsidTr="00F60CB2">
        <w:tc>
          <w:tcPr>
            <w:tcW w:w="1493" w:type="pct"/>
            <w:vAlign w:val="center"/>
          </w:tcPr>
          <w:p w14:paraId="68B0AC06" w14:textId="77777777" w:rsidR="004F4B81" w:rsidRDefault="004F4B81" w:rsidP="004F4B81">
            <w:pPr>
              <w:jc w:val="both"/>
              <w:rPr>
                <w:sz w:val="22"/>
                <w:szCs w:val="22"/>
              </w:rPr>
            </w:pPr>
            <w:r w:rsidRPr="004F4B81">
              <w:rPr>
                <w:sz w:val="22"/>
                <w:szCs w:val="22"/>
              </w:rPr>
              <w:t>Profile Verification Status</w:t>
            </w:r>
          </w:p>
          <w:p w14:paraId="2F9DE41E" w14:textId="5CC453FF" w:rsidR="00CD6601" w:rsidRPr="00A71B52" w:rsidRDefault="00CD6601" w:rsidP="004F4B81">
            <w:pPr>
              <w:jc w:val="both"/>
              <w:rPr>
                <w:b/>
                <w:bCs/>
                <w:sz w:val="22"/>
                <w:szCs w:val="22"/>
              </w:rPr>
            </w:pPr>
            <w:r w:rsidRPr="004F4B81">
              <w:rPr>
                <w:sz w:val="22"/>
                <w:szCs w:val="22"/>
              </w:rPr>
              <w:t>CIT-PROF-0</w:t>
            </w:r>
            <w:r>
              <w:rPr>
                <w:sz w:val="22"/>
                <w:szCs w:val="22"/>
              </w:rPr>
              <w:t>4</w:t>
            </w:r>
          </w:p>
        </w:tc>
        <w:tc>
          <w:tcPr>
            <w:tcW w:w="942" w:type="pct"/>
          </w:tcPr>
          <w:p w14:paraId="574518E1" w14:textId="7C1DC693" w:rsidR="004F4B81" w:rsidRPr="00C26401" w:rsidRDefault="004F4B81" w:rsidP="004F4B81">
            <w:pPr>
              <w:jc w:val="both"/>
              <w:rPr>
                <w:sz w:val="22"/>
                <w:szCs w:val="22"/>
              </w:rPr>
            </w:pPr>
            <w:r w:rsidRPr="005C7B09">
              <w:rPr>
                <w:sz w:val="22"/>
                <w:szCs w:val="22"/>
              </w:rPr>
              <w:t>Citizen Portal</w:t>
            </w:r>
          </w:p>
        </w:tc>
        <w:tc>
          <w:tcPr>
            <w:tcW w:w="2565" w:type="pct"/>
            <w:vAlign w:val="center"/>
          </w:tcPr>
          <w:p w14:paraId="10D8629B" w14:textId="7F7D5176" w:rsidR="004F4B81" w:rsidRPr="00C26401" w:rsidRDefault="004F4B81" w:rsidP="004F4B81">
            <w:pPr>
              <w:jc w:val="both"/>
              <w:rPr>
                <w:sz w:val="22"/>
                <w:szCs w:val="22"/>
              </w:rPr>
            </w:pPr>
            <w:r w:rsidRPr="004F4B81">
              <w:rPr>
                <w:sz w:val="22"/>
                <w:szCs w:val="22"/>
              </w:rPr>
              <w:t>Surfaces attribute‑level verification and confidence, and triggers re‑verification; tightly coupled to GR quality and lifecycle.</w:t>
            </w:r>
          </w:p>
        </w:tc>
      </w:tr>
      <w:tr w:rsidR="00540F34" w14:paraId="58B92822" w14:textId="77777777" w:rsidTr="00C75025">
        <w:tc>
          <w:tcPr>
            <w:tcW w:w="1493" w:type="pct"/>
            <w:vAlign w:val="center"/>
            <w:hideMark/>
          </w:tcPr>
          <w:p w14:paraId="71442AC5" w14:textId="77777777" w:rsidR="00540F34" w:rsidRPr="00CF1496" w:rsidRDefault="00540F34" w:rsidP="00C75025">
            <w:pPr>
              <w:jc w:val="both"/>
              <w:rPr>
                <w:sz w:val="22"/>
                <w:szCs w:val="22"/>
              </w:rPr>
            </w:pPr>
            <w:r w:rsidRPr="00CF1496">
              <w:rPr>
                <w:sz w:val="22"/>
                <w:szCs w:val="22"/>
              </w:rPr>
              <w:t>Beneficiary Search</w:t>
            </w:r>
          </w:p>
          <w:p w14:paraId="5F29B76F" w14:textId="77777777" w:rsidR="00540F34" w:rsidRPr="00CF1496" w:rsidRDefault="00540F34" w:rsidP="00C75025">
            <w:pPr>
              <w:jc w:val="both"/>
              <w:rPr>
                <w:sz w:val="22"/>
                <w:szCs w:val="22"/>
              </w:rPr>
            </w:pPr>
            <w:r w:rsidRPr="00CF1496">
              <w:rPr>
                <w:sz w:val="20"/>
                <w:szCs w:val="20"/>
              </w:rPr>
              <w:t>DEPT-BEN-SEARCH-01</w:t>
            </w:r>
          </w:p>
        </w:tc>
        <w:tc>
          <w:tcPr>
            <w:tcW w:w="942" w:type="pct"/>
            <w:vAlign w:val="center"/>
            <w:hideMark/>
          </w:tcPr>
          <w:p w14:paraId="5E6EFE81" w14:textId="77777777" w:rsidR="00540F34" w:rsidRPr="00C26401" w:rsidRDefault="00540F34" w:rsidP="00C75025">
            <w:pPr>
              <w:jc w:val="both"/>
              <w:rPr>
                <w:sz w:val="22"/>
                <w:szCs w:val="22"/>
              </w:rPr>
            </w:pPr>
            <w:r w:rsidRPr="00C26401">
              <w:rPr>
                <w:sz w:val="22"/>
                <w:szCs w:val="22"/>
              </w:rPr>
              <w:t>Departmental Portal</w:t>
            </w:r>
          </w:p>
        </w:tc>
        <w:tc>
          <w:tcPr>
            <w:tcW w:w="2565" w:type="pct"/>
            <w:vAlign w:val="center"/>
            <w:hideMark/>
          </w:tcPr>
          <w:p w14:paraId="63268B41" w14:textId="6FAB594A" w:rsidR="00540F34" w:rsidRPr="00C26401" w:rsidRDefault="004F4B81" w:rsidP="00C75025">
            <w:pPr>
              <w:jc w:val="both"/>
              <w:rPr>
                <w:sz w:val="22"/>
                <w:szCs w:val="22"/>
              </w:rPr>
            </w:pPr>
            <w:r w:rsidRPr="004F4B81">
              <w:rPr>
                <w:sz w:val="22"/>
                <w:szCs w:val="22"/>
              </w:rPr>
              <w:t>Used by officers to search and inspect Golden Records and related profiles; it is the departmental counterpart of citizen/AI search over GR data.</w:t>
            </w:r>
          </w:p>
        </w:tc>
      </w:tr>
      <w:tr w:rsidR="00540F34" w14:paraId="62509C50" w14:textId="77777777" w:rsidTr="00C75025">
        <w:tc>
          <w:tcPr>
            <w:tcW w:w="1493" w:type="pct"/>
            <w:vAlign w:val="center"/>
            <w:hideMark/>
          </w:tcPr>
          <w:p w14:paraId="5245934A" w14:textId="77777777" w:rsidR="00540F34" w:rsidRPr="00CF1496" w:rsidRDefault="00540F34" w:rsidP="00C75025">
            <w:pPr>
              <w:jc w:val="both"/>
              <w:rPr>
                <w:sz w:val="22"/>
                <w:szCs w:val="22"/>
              </w:rPr>
            </w:pPr>
            <w:r w:rsidRPr="00CF1496">
              <w:rPr>
                <w:sz w:val="22"/>
                <w:szCs w:val="22"/>
              </w:rPr>
              <w:t>Data Quality Dashboard</w:t>
            </w:r>
          </w:p>
          <w:p w14:paraId="52307026" w14:textId="77777777" w:rsidR="00540F34" w:rsidRPr="00CF1496" w:rsidRDefault="00540F34" w:rsidP="00C75025">
            <w:pPr>
              <w:jc w:val="both"/>
              <w:rPr>
                <w:sz w:val="22"/>
                <w:szCs w:val="22"/>
              </w:rPr>
            </w:pPr>
            <w:r w:rsidRPr="00CF1496">
              <w:rPr>
                <w:sz w:val="20"/>
                <w:szCs w:val="20"/>
              </w:rPr>
              <w:t>ADMIN-DQ-DB-01</w:t>
            </w:r>
          </w:p>
        </w:tc>
        <w:tc>
          <w:tcPr>
            <w:tcW w:w="942" w:type="pct"/>
            <w:vAlign w:val="center"/>
            <w:hideMark/>
          </w:tcPr>
          <w:p w14:paraId="274B3BB8" w14:textId="77777777" w:rsidR="00540F34" w:rsidRPr="00C26401" w:rsidRDefault="00540F34" w:rsidP="00C75025">
            <w:pPr>
              <w:jc w:val="both"/>
              <w:rPr>
                <w:sz w:val="22"/>
                <w:szCs w:val="22"/>
              </w:rPr>
            </w:pPr>
            <w:r w:rsidRPr="00C26401">
              <w:rPr>
                <w:sz w:val="22"/>
                <w:szCs w:val="22"/>
              </w:rPr>
              <w:t>Admin Portal</w:t>
            </w:r>
          </w:p>
        </w:tc>
        <w:tc>
          <w:tcPr>
            <w:tcW w:w="2565" w:type="pct"/>
            <w:vAlign w:val="center"/>
            <w:hideMark/>
          </w:tcPr>
          <w:p w14:paraId="0C3EDA7D" w14:textId="77777777" w:rsidR="00540F34" w:rsidRPr="00C26401" w:rsidRDefault="00540F34" w:rsidP="00C75025">
            <w:pPr>
              <w:jc w:val="both"/>
              <w:rPr>
                <w:sz w:val="22"/>
                <w:szCs w:val="22"/>
              </w:rPr>
            </w:pPr>
            <w:r w:rsidRPr="00C26401">
              <w:rPr>
                <w:sz w:val="22"/>
                <w:szCs w:val="22"/>
              </w:rPr>
              <w:t xml:space="preserve">ML confidence heatmaps, review queues, lineage graphs; </w:t>
            </w:r>
            <w:proofErr w:type="spellStart"/>
            <w:r w:rsidRPr="00C26401">
              <w:rPr>
                <w:sz w:val="22"/>
                <w:szCs w:val="22"/>
              </w:rPr>
              <w:t>PlantUML</w:t>
            </w:r>
            <w:proofErr w:type="spellEnd"/>
            <w:r w:rsidRPr="00C26401">
              <w:rPr>
                <w:sz w:val="22"/>
                <w:szCs w:val="22"/>
              </w:rPr>
              <w:t xml:space="preserve"> workflow for exception handling.</w:t>
            </w:r>
          </w:p>
        </w:tc>
      </w:tr>
      <w:tr w:rsidR="00540F34" w14:paraId="5513A9DD" w14:textId="77777777" w:rsidTr="00C75025">
        <w:tc>
          <w:tcPr>
            <w:tcW w:w="1493" w:type="pct"/>
            <w:vAlign w:val="center"/>
            <w:hideMark/>
          </w:tcPr>
          <w:p w14:paraId="49899E06" w14:textId="77777777" w:rsidR="00540F34" w:rsidRPr="00CF1496" w:rsidRDefault="00540F34" w:rsidP="00C75025">
            <w:pPr>
              <w:jc w:val="both"/>
              <w:rPr>
                <w:sz w:val="22"/>
                <w:szCs w:val="22"/>
              </w:rPr>
            </w:pPr>
            <w:r w:rsidRPr="00CF1496">
              <w:rPr>
                <w:sz w:val="22"/>
                <w:szCs w:val="22"/>
              </w:rPr>
              <w:t>Record Merge Review</w:t>
            </w:r>
          </w:p>
          <w:p w14:paraId="3F803AC6" w14:textId="77777777" w:rsidR="00540F34" w:rsidRPr="00CF1496" w:rsidRDefault="00540F34" w:rsidP="00C75025">
            <w:pPr>
              <w:jc w:val="both"/>
              <w:rPr>
                <w:sz w:val="22"/>
                <w:szCs w:val="22"/>
              </w:rPr>
            </w:pPr>
            <w:r w:rsidRPr="00CF1496">
              <w:rPr>
                <w:sz w:val="20"/>
                <w:szCs w:val="20"/>
              </w:rPr>
              <w:t>ADMIN-MERGE-QUEUE-01</w:t>
            </w:r>
          </w:p>
        </w:tc>
        <w:tc>
          <w:tcPr>
            <w:tcW w:w="942" w:type="pct"/>
            <w:vAlign w:val="center"/>
            <w:hideMark/>
          </w:tcPr>
          <w:p w14:paraId="355B9BAA" w14:textId="77777777" w:rsidR="00540F34" w:rsidRPr="00C26401" w:rsidRDefault="00540F34" w:rsidP="00C75025">
            <w:pPr>
              <w:jc w:val="both"/>
              <w:rPr>
                <w:sz w:val="22"/>
                <w:szCs w:val="22"/>
              </w:rPr>
            </w:pPr>
            <w:r w:rsidRPr="00C26401">
              <w:rPr>
                <w:sz w:val="22"/>
                <w:szCs w:val="22"/>
              </w:rPr>
              <w:t>Admin Portal</w:t>
            </w:r>
          </w:p>
        </w:tc>
        <w:tc>
          <w:tcPr>
            <w:tcW w:w="2565" w:type="pct"/>
            <w:vAlign w:val="center"/>
            <w:hideMark/>
          </w:tcPr>
          <w:p w14:paraId="166FAB84" w14:textId="77777777" w:rsidR="00540F34" w:rsidRPr="00C26401" w:rsidRDefault="00540F34" w:rsidP="00C75025">
            <w:pPr>
              <w:jc w:val="both"/>
              <w:rPr>
                <w:sz w:val="22"/>
                <w:szCs w:val="22"/>
              </w:rPr>
            </w:pPr>
            <w:r w:rsidRPr="00C26401">
              <w:rPr>
                <w:sz w:val="22"/>
                <w:szCs w:val="22"/>
              </w:rPr>
              <w:t xml:space="preserve">Queue interface for manual overrides; before/after diff viewer with ML </w:t>
            </w:r>
            <w:proofErr w:type="gramStart"/>
            <w:r w:rsidRPr="00C26401">
              <w:rPr>
                <w:sz w:val="22"/>
                <w:szCs w:val="22"/>
              </w:rPr>
              <w:t>suggestions .</w:t>
            </w:r>
            <w:proofErr w:type="gramEnd"/>
          </w:p>
        </w:tc>
      </w:tr>
    </w:tbl>
    <w:p w14:paraId="6E6864FD" w14:textId="77777777" w:rsidR="00540F34" w:rsidRPr="00D552E6" w:rsidRDefault="00540F34">
      <w:pPr>
        <w:pStyle w:val="Heading3"/>
        <w:numPr>
          <w:ilvl w:val="0"/>
          <w:numId w:val="134"/>
        </w:numPr>
        <w:rPr>
          <w:rStyle w:val="Strong"/>
        </w:rPr>
      </w:pPr>
      <w:r w:rsidRPr="00D552E6">
        <w:rPr>
          <w:rStyle w:val="Strong"/>
        </w:rPr>
        <w:t>Traceability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2571"/>
        <w:gridCol w:w="1887"/>
        <w:gridCol w:w="3469"/>
        <w:gridCol w:w="1067"/>
      </w:tblGrid>
      <w:tr w:rsidR="00540F34" w14:paraId="595B6D02" w14:textId="77777777" w:rsidTr="00C75025">
        <w:trPr>
          <w:tblHeader/>
        </w:trPr>
        <w:tc>
          <w:tcPr>
            <w:tcW w:w="0" w:type="auto"/>
            <w:shd w:val="clear" w:color="auto" w:fill="FFC000"/>
            <w:vAlign w:val="center"/>
            <w:hideMark/>
          </w:tcPr>
          <w:p w14:paraId="35F738B8" w14:textId="77777777" w:rsidR="00540F34" w:rsidRDefault="00540F34" w:rsidP="00C75025">
            <w:pPr>
              <w:jc w:val="center"/>
              <w:rPr>
                <w:b/>
                <w:bCs/>
              </w:rPr>
            </w:pPr>
            <w:r>
              <w:rPr>
                <w:b/>
                <w:bCs/>
              </w:rPr>
              <w:t xml:space="preserve">RFP </w:t>
            </w:r>
            <w:proofErr w:type="spellStart"/>
            <w:r>
              <w:rPr>
                <w:b/>
                <w:bCs/>
              </w:rPr>
              <w:t>Req</w:t>
            </w:r>
            <w:proofErr w:type="spellEnd"/>
          </w:p>
        </w:tc>
        <w:tc>
          <w:tcPr>
            <w:tcW w:w="0" w:type="auto"/>
            <w:shd w:val="clear" w:color="auto" w:fill="FFC000"/>
            <w:vAlign w:val="center"/>
            <w:hideMark/>
          </w:tcPr>
          <w:p w14:paraId="6847B997" w14:textId="77777777" w:rsidR="00540F34" w:rsidRDefault="00540F34" w:rsidP="00C75025">
            <w:pPr>
              <w:jc w:val="center"/>
              <w:rPr>
                <w:b/>
                <w:bCs/>
              </w:rPr>
            </w:pPr>
            <w:r>
              <w:rPr>
                <w:b/>
                <w:bCs/>
              </w:rPr>
              <w:t>Use Case ID</w:t>
            </w:r>
          </w:p>
        </w:tc>
        <w:tc>
          <w:tcPr>
            <w:tcW w:w="0" w:type="auto"/>
            <w:shd w:val="clear" w:color="auto" w:fill="FFC000"/>
            <w:vAlign w:val="center"/>
            <w:hideMark/>
          </w:tcPr>
          <w:p w14:paraId="22A7D263" w14:textId="77777777" w:rsidR="00540F34" w:rsidRDefault="00540F34" w:rsidP="00C75025">
            <w:pPr>
              <w:jc w:val="center"/>
              <w:rPr>
                <w:b/>
                <w:bCs/>
              </w:rPr>
            </w:pPr>
            <w:r>
              <w:rPr>
                <w:b/>
                <w:bCs/>
              </w:rPr>
              <w:t>Screens/APIs</w:t>
            </w:r>
          </w:p>
        </w:tc>
        <w:tc>
          <w:tcPr>
            <w:tcW w:w="0" w:type="auto"/>
            <w:shd w:val="clear" w:color="auto" w:fill="FFC000"/>
            <w:vAlign w:val="center"/>
            <w:hideMark/>
          </w:tcPr>
          <w:p w14:paraId="1B3EF576" w14:textId="77777777" w:rsidR="00540F34" w:rsidRDefault="00540F34" w:rsidP="00C75025">
            <w:pPr>
              <w:jc w:val="center"/>
              <w:rPr>
                <w:b/>
                <w:bCs/>
              </w:rPr>
            </w:pPr>
            <w:r>
              <w:rPr>
                <w:b/>
                <w:bCs/>
              </w:rPr>
              <w:t>Status</w:t>
            </w:r>
          </w:p>
        </w:tc>
      </w:tr>
      <w:tr w:rsidR="00540F34" w14:paraId="0D434468" w14:textId="77777777" w:rsidTr="00C75025">
        <w:tc>
          <w:tcPr>
            <w:tcW w:w="0" w:type="auto"/>
            <w:vAlign w:val="center"/>
            <w:hideMark/>
          </w:tcPr>
          <w:p w14:paraId="2371C7F6" w14:textId="77777777" w:rsidR="00540F34" w:rsidRPr="00C26401" w:rsidRDefault="00540F34" w:rsidP="00C75025">
            <w:pPr>
              <w:jc w:val="both"/>
              <w:rPr>
                <w:sz w:val="22"/>
                <w:szCs w:val="22"/>
              </w:rPr>
            </w:pPr>
            <w:r w:rsidRPr="00C26401">
              <w:rPr>
                <w:sz w:val="22"/>
                <w:szCs w:val="22"/>
              </w:rPr>
              <w:t xml:space="preserve">3.1.2.3 Golden Record Prep </w:t>
            </w:r>
          </w:p>
        </w:tc>
        <w:tc>
          <w:tcPr>
            <w:tcW w:w="0" w:type="auto"/>
            <w:vAlign w:val="center"/>
            <w:hideMark/>
          </w:tcPr>
          <w:p w14:paraId="5F10E0DD" w14:textId="77777777" w:rsidR="00540F34" w:rsidRPr="00C26401" w:rsidRDefault="00540F34" w:rsidP="00C75025">
            <w:pPr>
              <w:jc w:val="both"/>
              <w:rPr>
                <w:sz w:val="22"/>
                <w:szCs w:val="22"/>
              </w:rPr>
            </w:pPr>
            <w:r w:rsidRPr="00C26401">
              <w:rPr>
                <w:sz w:val="22"/>
                <w:szCs w:val="22"/>
              </w:rPr>
              <w:t>AI-PLATFORM-01</w:t>
            </w:r>
          </w:p>
        </w:tc>
        <w:tc>
          <w:tcPr>
            <w:tcW w:w="0" w:type="auto"/>
            <w:vAlign w:val="center"/>
            <w:hideMark/>
          </w:tcPr>
          <w:p w14:paraId="258F567A" w14:textId="77777777" w:rsidR="00540F34" w:rsidRPr="00C26401" w:rsidRDefault="00540F34" w:rsidP="00C75025">
            <w:pPr>
              <w:jc w:val="both"/>
              <w:rPr>
                <w:sz w:val="22"/>
                <w:szCs w:val="22"/>
              </w:rPr>
            </w:pPr>
            <w:r w:rsidRPr="00C26401">
              <w:rPr>
                <w:sz w:val="22"/>
                <w:szCs w:val="22"/>
              </w:rPr>
              <w:t>Profile View, API-GR-MERGE</w:t>
            </w:r>
          </w:p>
        </w:tc>
        <w:tc>
          <w:tcPr>
            <w:tcW w:w="0" w:type="auto"/>
            <w:vAlign w:val="center"/>
            <w:hideMark/>
          </w:tcPr>
          <w:p w14:paraId="06F55825" w14:textId="77777777" w:rsidR="00540F34" w:rsidRPr="00C26401" w:rsidRDefault="00540F34" w:rsidP="00C75025">
            <w:pPr>
              <w:jc w:val="both"/>
              <w:rPr>
                <w:sz w:val="22"/>
                <w:szCs w:val="22"/>
              </w:rPr>
            </w:pPr>
            <w:r w:rsidRPr="00C26401">
              <w:rPr>
                <w:sz w:val="22"/>
                <w:szCs w:val="22"/>
              </w:rPr>
              <w:t>Design</w:t>
            </w:r>
          </w:p>
        </w:tc>
      </w:tr>
      <w:tr w:rsidR="00540F34" w14:paraId="678B6BB8" w14:textId="77777777" w:rsidTr="00C75025">
        <w:tc>
          <w:tcPr>
            <w:tcW w:w="0" w:type="auto"/>
            <w:vAlign w:val="center"/>
            <w:hideMark/>
          </w:tcPr>
          <w:p w14:paraId="68A40FC3" w14:textId="77777777" w:rsidR="00540F34" w:rsidRPr="00C26401" w:rsidRDefault="00540F34" w:rsidP="00C75025">
            <w:pPr>
              <w:jc w:val="both"/>
              <w:rPr>
                <w:sz w:val="22"/>
                <w:szCs w:val="22"/>
              </w:rPr>
            </w:pPr>
            <w:r w:rsidRPr="00C26401">
              <w:rPr>
                <w:sz w:val="22"/>
                <w:szCs w:val="22"/>
              </w:rPr>
              <w:t xml:space="preserve">Auto-ID Beneficiaries </w:t>
            </w:r>
          </w:p>
        </w:tc>
        <w:tc>
          <w:tcPr>
            <w:tcW w:w="0" w:type="auto"/>
            <w:vAlign w:val="center"/>
            <w:hideMark/>
          </w:tcPr>
          <w:p w14:paraId="78FD9EB4" w14:textId="77777777" w:rsidR="00540F34" w:rsidRPr="00C26401" w:rsidRDefault="00540F34" w:rsidP="00C75025">
            <w:pPr>
              <w:jc w:val="both"/>
              <w:rPr>
                <w:sz w:val="22"/>
                <w:szCs w:val="22"/>
              </w:rPr>
            </w:pPr>
            <w:r w:rsidRPr="00C26401">
              <w:rPr>
                <w:sz w:val="22"/>
                <w:szCs w:val="22"/>
              </w:rPr>
              <w:t>AI-PLATFORM-01</w:t>
            </w:r>
          </w:p>
        </w:tc>
        <w:tc>
          <w:tcPr>
            <w:tcW w:w="0" w:type="auto"/>
            <w:vAlign w:val="center"/>
            <w:hideMark/>
          </w:tcPr>
          <w:p w14:paraId="34BE4AB0" w14:textId="77777777" w:rsidR="00540F34" w:rsidRPr="00C26401" w:rsidRDefault="00540F34" w:rsidP="00C75025">
            <w:pPr>
              <w:jc w:val="both"/>
              <w:rPr>
                <w:sz w:val="22"/>
                <w:szCs w:val="22"/>
              </w:rPr>
            </w:pPr>
            <w:r w:rsidRPr="00C26401">
              <w:rPr>
                <w:sz w:val="22"/>
                <w:szCs w:val="22"/>
              </w:rPr>
              <w:t>Beneficiary Search, API-GR-QUERY</w:t>
            </w:r>
          </w:p>
        </w:tc>
        <w:tc>
          <w:tcPr>
            <w:tcW w:w="0" w:type="auto"/>
            <w:vAlign w:val="center"/>
            <w:hideMark/>
          </w:tcPr>
          <w:p w14:paraId="03441FFA" w14:textId="77777777" w:rsidR="00540F34" w:rsidRPr="00C26401" w:rsidRDefault="00540F34" w:rsidP="00C75025">
            <w:pPr>
              <w:jc w:val="both"/>
              <w:rPr>
                <w:sz w:val="22"/>
                <w:szCs w:val="22"/>
              </w:rPr>
            </w:pPr>
            <w:r w:rsidRPr="00C26401">
              <w:rPr>
                <w:sz w:val="22"/>
                <w:szCs w:val="22"/>
              </w:rPr>
              <w:t>Dependent</w:t>
            </w:r>
          </w:p>
        </w:tc>
      </w:tr>
    </w:tbl>
    <w:p w14:paraId="47262E4E" w14:textId="77777777" w:rsidR="00540F34" w:rsidRPr="00540F34" w:rsidRDefault="00540F34" w:rsidP="00540F34">
      <w:pPr>
        <w:pStyle w:val="my-2"/>
        <w:spacing w:before="60" w:beforeAutospacing="0" w:after="60" w:afterAutospacing="0"/>
        <w:ind w:left="720"/>
        <w:jc w:val="both"/>
      </w:pPr>
    </w:p>
    <w:p w14:paraId="6AB070FF" w14:textId="56BA60F3" w:rsidR="00540F34" w:rsidRPr="00D552E6" w:rsidRDefault="00540F34">
      <w:pPr>
        <w:pStyle w:val="Heading3"/>
        <w:numPr>
          <w:ilvl w:val="0"/>
          <w:numId w:val="134"/>
        </w:numPr>
        <w:rPr>
          <w:rStyle w:val="Strong"/>
        </w:rPr>
      </w:pPr>
      <w:r w:rsidRPr="00D552E6">
        <w:rPr>
          <w:rStyle w:val="Strong"/>
        </w:rPr>
        <w:t>API Specs (</w:t>
      </w:r>
      <w:proofErr w:type="spellStart"/>
      <w:r w:rsidRPr="00D552E6">
        <w:rPr>
          <w:rStyle w:val="Strong"/>
        </w:rPr>
        <w:t>OpenAPI</w:t>
      </w:r>
      <w:proofErr w:type="spellEnd"/>
      <w:r w:rsidRPr="00D552E6">
        <w:rPr>
          <w:rStyle w:val="Strong"/>
        </w:rPr>
        <w:t xml:space="preserve"> v3 via </w:t>
      </w:r>
      <w:proofErr w:type="spellStart"/>
      <w:r w:rsidRPr="00D552E6">
        <w:rPr>
          <w:rStyle w:val="Strong"/>
        </w:rPr>
        <w:t>FastAPI</w:t>
      </w:r>
      <w:proofErr w:type="spellEnd"/>
      <w:r w:rsidRPr="00D552E6">
        <w:rPr>
          <w:rStyle w:val="Strong"/>
        </w:rPr>
        <w:t>):</w:t>
      </w:r>
    </w:p>
    <w:p w14:paraId="0DEBE0D9" w14:textId="77777777" w:rsidR="00540F34" w:rsidRDefault="00540F34">
      <w:pPr>
        <w:pStyle w:val="my-2"/>
        <w:numPr>
          <w:ilvl w:val="0"/>
          <w:numId w:val="96"/>
        </w:numPr>
        <w:jc w:val="both"/>
      </w:pPr>
      <w:r>
        <w:rPr>
          <w:rStyle w:val="HTMLCode"/>
        </w:rPr>
        <w:t>POST /</w:t>
      </w:r>
      <w:proofErr w:type="gramStart"/>
      <w:r>
        <w:rPr>
          <w:rStyle w:val="HTMLCode"/>
        </w:rPr>
        <w:t>golden-record</w:t>
      </w:r>
      <w:proofErr w:type="gramEnd"/>
      <w:r>
        <w:rPr>
          <w:rStyle w:val="HTMLCode"/>
        </w:rPr>
        <w:t>/merge</w:t>
      </w:r>
      <w:r>
        <w:t>: Input batch records → Output merged GR ID, confidence.</w:t>
      </w:r>
    </w:p>
    <w:p w14:paraId="2D1DA220" w14:textId="77777777" w:rsidR="00540F34" w:rsidRDefault="00540F34">
      <w:pPr>
        <w:pStyle w:val="my-2"/>
        <w:numPr>
          <w:ilvl w:val="0"/>
          <w:numId w:val="96"/>
        </w:numPr>
        <w:jc w:val="both"/>
      </w:pPr>
      <w:r>
        <w:rPr>
          <w:rStyle w:val="HTMLCode"/>
        </w:rPr>
        <w:t>GET /</w:t>
      </w:r>
      <w:proofErr w:type="gramStart"/>
      <w:r>
        <w:rPr>
          <w:rStyle w:val="HTMLCode"/>
        </w:rPr>
        <w:t>golden-record</w:t>
      </w:r>
      <w:proofErr w:type="gramEnd"/>
      <w:r>
        <w:rPr>
          <w:rStyle w:val="HTMLCode"/>
        </w:rPr>
        <w:t>/{id}?attributes=</w:t>
      </w:r>
      <w:proofErr w:type="spellStart"/>
      <w:proofErr w:type="gramStart"/>
      <w:r>
        <w:rPr>
          <w:rStyle w:val="HTMLCode"/>
        </w:rPr>
        <w:t>DOB,address</w:t>
      </w:r>
      <w:proofErr w:type="spellEnd"/>
      <w:proofErr w:type="gramEnd"/>
      <w:r>
        <w:t>: Paginated attributes with sources.</w:t>
      </w:r>
    </w:p>
    <w:p w14:paraId="64E16F6D" w14:textId="77777777" w:rsidR="00540F34" w:rsidRDefault="00540F34" w:rsidP="00540F34">
      <w:pPr>
        <w:pStyle w:val="my-2"/>
        <w:jc w:val="both"/>
      </w:pPr>
      <w:r>
        <w:rPr>
          <w:rStyle w:val="Strong"/>
          <w:rFonts w:eastAsiaTheme="majorEastAsia"/>
        </w:rPr>
        <w:t>Implementation Notes</w:t>
      </w:r>
      <w:r>
        <w:t xml:space="preserve">: Leverage user's </w:t>
      </w:r>
      <w:proofErr w:type="spellStart"/>
      <w:r>
        <w:t>lakehouse</w:t>
      </w:r>
      <w:proofErr w:type="spellEnd"/>
      <w:r>
        <w:t xml:space="preserve"> for raw/curated zones; Apache Kafka for CDC ingestion; deploy as Kubernetes pod with model versioning (</w:t>
      </w:r>
      <w:proofErr w:type="spellStart"/>
      <w:r>
        <w:t>MLflow</w:t>
      </w:r>
      <w:proofErr w:type="spellEnd"/>
      <w:r>
        <w:t xml:space="preserve">). </w:t>
      </w:r>
    </w:p>
    <w:p w14:paraId="09A2FE60" w14:textId="2F8D1167" w:rsidR="00FA5F03" w:rsidRDefault="00FA5F03" w:rsidP="00FA5F03"/>
    <w:p w14:paraId="4D055F59" w14:textId="76AD0A2A" w:rsidR="00FA5F03" w:rsidRPr="007841DB" w:rsidRDefault="00FA5F03">
      <w:pPr>
        <w:pStyle w:val="Heading2"/>
        <w:numPr>
          <w:ilvl w:val="0"/>
          <w:numId w:val="130"/>
        </w:numPr>
        <w:rPr>
          <w:rStyle w:val="Strong"/>
          <w:b/>
          <w:bCs w:val="0"/>
        </w:rPr>
      </w:pPr>
      <w:r w:rsidRPr="007841DB">
        <w:rPr>
          <w:rStyle w:val="Strong"/>
          <w:b/>
          <w:bCs w:val="0"/>
        </w:rPr>
        <w:t>Citizen &amp; Family/Business 360° Profiles with Network Benefit Analytics</w:t>
      </w:r>
    </w:p>
    <w:p w14:paraId="33436D31" w14:textId="77777777" w:rsidR="00540F34" w:rsidRDefault="00540F34" w:rsidP="00540F34">
      <w:pPr>
        <w:pStyle w:val="my-2"/>
        <w:spacing w:before="60" w:beforeAutospacing="0" w:after="60" w:afterAutospacing="0"/>
        <w:ind w:left="720"/>
        <w:jc w:val="both"/>
      </w:pPr>
      <w:r>
        <w:rPr>
          <w:rStyle w:val="Strong"/>
          <w:rFonts w:eastAsiaTheme="majorEastAsia"/>
        </w:rPr>
        <w:t>Use Case ID</w:t>
      </w:r>
      <w:r>
        <w:t>: AI-PLATFORM-02</w:t>
      </w:r>
    </w:p>
    <w:p w14:paraId="28914CC6" w14:textId="77777777" w:rsidR="00540F34" w:rsidRPr="00540F34" w:rsidRDefault="00540F34" w:rsidP="00540F34"/>
    <w:p w14:paraId="6227B531" w14:textId="2A90DE75" w:rsidR="00FA5F03" w:rsidRPr="00D552E6" w:rsidRDefault="00FA5F03">
      <w:pPr>
        <w:pStyle w:val="Heading3"/>
        <w:numPr>
          <w:ilvl w:val="0"/>
          <w:numId w:val="135"/>
        </w:numPr>
        <w:rPr>
          <w:rStyle w:val="Strong"/>
        </w:rPr>
      </w:pPr>
      <w:r w:rsidRPr="00D552E6">
        <w:rPr>
          <w:rStyle w:val="Strong"/>
        </w:rPr>
        <w:lastRenderedPageBreak/>
        <w:t>Objective and Scope</w:t>
      </w:r>
    </w:p>
    <w:p w14:paraId="285F0D2B" w14:textId="7A42DC3C" w:rsidR="00FA5F03" w:rsidRDefault="00FA5F03">
      <w:pPr>
        <w:pStyle w:val="my-2"/>
        <w:numPr>
          <w:ilvl w:val="0"/>
          <w:numId w:val="116"/>
        </w:numPr>
        <w:jc w:val="both"/>
      </w:pPr>
      <w:r>
        <w:t>Construct and maintain ML</w:t>
      </w:r>
      <w:r>
        <w:noBreakHyphen/>
        <w:t>enriched 360° profiles for citizens, families, and businesses, extending the Golden Record with inferred income bands, inferred links, benefit history, and risk/under</w:t>
      </w:r>
      <w:r>
        <w:noBreakHyphen/>
        <w:t>coverage flags.</w:t>
      </w:r>
      <w:r w:rsidR="00540F34">
        <w:t xml:space="preserve"> </w:t>
      </w:r>
    </w:p>
    <w:p w14:paraId="6188E178" w14:textId="77777777" w:rsidR="00FA5F03" w:rsidRDefault="00FA5F03">
      <w:pPr>
        <w:pStyle w:val="my-2"/>
        <w:numPr>
          <w:ilvl w:val="0"/>
          <w:numId w:val="116"/>
        </w:numPr>
        <w:jc w:val="both"/>
      </w:pPr>
      <w:r>
        <w:t>Analyse family and network graphs to monitor consolidated benefits at individual, family, and group/cluster level, detecting unusual concentration (possible leakage) and under</w:t>
      </w:r>
      <w:r>
        <w:noBreakHyphen/>
        <w:t>coverage (eligible but not receiving</w:t>
      </w:r>
      <w:proofErr w:type="gramStart"/>
      <w:r>
        <w:t>).</w:t>
      </w:r>
      <w:r>
        <w:rPr>
          <w:rStyle w:val="relative"/>
          <w:rFonts w:eastAsiaTheme="majorEastAsia"/>
        </w:rPr>
        <w:t>image.jpg</w:t>
      </w:r>
      <w:proofErr w:type="gramEnd"/>
      <w:r>
        <w:rPr>
          <w:rStyle w:val="opacity-50"/>
        </w:rPr>
        <w:t>+1</w:t>
      </w:r>
      <w:r>
        <w:t>​</w:t>
      </w:r>
    </w:p>
    <w:p w14:paraId="0A4B0096" w14:textId="7E3E7F90" w:rsidR="00FA5F03" w:rsidRDefault="00FA5F03">
      <w:pPr>
        <w:pStyle w:val="my-2"/>
        <w:numPr>
          <w:ilvl w:val="0"/>
          <w:numId w:val="116"/>
        </w:numPr>
        <w:jc w:val="both"/>
      </w:pPr>
      <w:r>
        <w:t>Serve these enriched profiles and analytics consistently to Citizen, Departmental, and Admin portals via APIs and events.</w:t>
      </w:r>
    </w:p>
    <w:p w14:paraId="7A623336" w14:textId="230FAB59" w:rsidR="00FA5F03" w:rsidRPr="00D552E6" w:rsidRDefault="00FA5F03">
      <w:pPr>
        <w:pStyle w:val="Heading3"/>
        <w:numPr>
          <w:ilvl w:val="0"/>
          <w:numId w:val="135"/>
        </w:numPr>
        <w:rPr>
          <w:rStyle w:val="Strong"/>
          <w:b w:val="0"/>
          <w:bCs w:val="0"/>
        </w:rPr>
      </w:pPr>
      <w:r w:rsidRPr="00D552E6">
        <w:rPr>
          <w:rStyle w:val="Strong"/>
          <w:b w:val="0"/>
          <w:bCs w:val="0"/>
        </w:rPr>
        <w:t>Actors</w:t>
      </w:r>
    </w:p>
    <w:p w14:paraId="24538BB7" w14:textId="77777777" w:rsidR="00FA5F03" w:rsidRDefault="00FA5F03">
      <w:pPr>
        <w:pStyle w:val="my-2"/>
        <w:numPr>
          <w:ilvl w:val="0"/>
          <w:numId w:val="117"/>
        </w:numPr>
      </w:pPr>
      <w:r>
        <w:rPr>
          <w:rStyle w:val="Strong"/>
          <w:rFonts w:eastAsiaTheme="majorEastAsia"/>
        </w:rPr>
        <w:t>System actors</w:t>
      </w:r>
    </w:p>
    <w:p w14:paraId="3423B0F1" w14:textId="77777777" w:rsidR="00FA5F03" w:rsidRDefault="00FA5F03">
      <w:pPr>
        <w:pStyle w:val="my-2"/>
        <w:numPr>
          <w:ilvl w:val="1"/>
          <w:numId w:val="117"/>
        </w:numPr>
      </w:pPr>
      <w:r>
        <w:t>Golden Record Service (AI</w:t>
      </w:r>
      <w:r>
        <w:noBreakHyphen/>
        <w:t>PLATFORM</w:t>
      </w:r>
      <w:r>
        <w:noBreakHyphen/>
        <w:t>01 provider).</w:t>
      </w:r>
    </w:p>
    <w:p w14:paraId="5847CFA3" w14:textId="77777777" w:rsidR="00FA5F03" w:rsidRDefault="00FA5F03">
      <w:pPr>
        <w:pStyle w:val="my-2"/>
        <w:numPr>
          <w:ilvl w:val="1"/>
          <w:numId w:val="117"/>
        </w:numPr>
      </w:pPr>
      <w:r>
        <w:t>360° Profile Orchestrator (this use case’s main service).</w:t>
      </w:r>
    </w:p>
    <w:p w14:paraId="55F581FF" w14:textId="77777777" w:rsidR="00FA5F03" w:rsidRDefault="00FA5F03">
      <w:pPr>
        <w:pStyle w:val="my-2"/>
        <w:numPr>
          <w:ilvl w:val="1"/>
          <w:numId w:val="117"/>
        </w:numPr>
      </w:pPr>
      <w:r>
        <w:t>Graph Store (e.g., Neo4j) for family/network graphs.</w:t>
      </w:r>
    </w:p>
    <w:p w14:paraId="4688EF0D" w14:textId="77777777" w:rsidR="00FA5F03" w:rsidRDefault="00FA5F03">
      <w:pPr>
        <w:pStyle w:val="my-2"/>
        <w:numPr>
          <w:ilvl w:val="1"/>
          <w:numId w:val="117"/>
        </w:numPr>
      </w:pPr>
      <w:r>
        <w:t>Analytics Engine (batch/stream for benefit aggregation and anomalies).</w:t>
      </w:r>
    </w:p>
    <w:p w14:paraId="0E479048" w14:textId="77777777" w:rsidR="00FA5F03" w:rsidRDefault="00FA5F03">
      <w:pPr>
        <w:pStyle w:val="my-2"/>
        <w:numPr>
          <w:ilvl w:val="0"/>
          <w:numId w:val="117"/>
        </w:numPr>
      </w:pPr>
      <w:r>
        <w:rPr>
          <w:rStyle w:val="Strong"/>
          <w:rFonts w:eastAsiaTheme="majorEastAsia"/>
        </w:rPr>
        <w:t>Human actors</w:t>
      </w:r>
    </w:p>
    <w:p w14:paraId="6A76C35D" w14:textId="77777777" w:rsidR="00FA5F03" w:rsidRDefault="00FA5F03">
      <w:pPr>
        <w:pStyle w:val="my-2"/>
        <w:numPr>
          <w:ilvl w:val="1"/>
          <w:numId w:val="117"/>
        </w:numPr>
      </w:pPr>
      <w:r>
        <w:t>Citizens (read</w:t>
      </w:r>
      <w:r>
        <w:noBreakHyphen/>
        <w:t>only view of their own 360° profile and family benefits, under</w:t>
      </w:r>
      <w:r>
        <w:noBreakHyphen/>
        <w:t>coverage hints).</w:t>
      </w:r>
    </w:p>
    <w:p w14:paraId="6931C33D" w14:textId="77777777" w:rsidR="00FA5F03" w:rsidRDefault="00FA5F03">
      <w:pPr>
        <w:pStyle w:val="my-2"/>
        <w:numPr>
          <w:ilvl w:val="1"/>
          <w:numId w:val="117"/>
        </w:numPr>
      </w:pPr>
      <w:r>
        <w:t>Department Officers (scheme operations, field officers using network analytics and worklists).</w:t>
      </w:r>
    </w:p>
    <w:p w14:paraId="0BD4E3FD" w14:textId="0F3DCA94" w:rsidR="00FA5F03" w:rsidRDefault="00FA5F03">
      <w:pPr>
        <w:pStyle w:val="my-2"/>
        <w:numPr>
          <w:ilvl w:val="1"/>
          <w:numId w:val="117"/>
        </w:numPr>
      </w:pPr>
      <w:r>
        <w:t>Admin/Data Governance &amp; Planning teams (risk and under</w:t>
      </w:r>
      <w:r>
        <w:noBreakHyphen/>
        <w:t>coverage dashboards, configuration).</w:t>
      </w:r>
    </w:p>
    <w:p w14:paraId="013B1C68" w14:textId="2B2D4B93" w:rsidR="00FA5F03" w:rsidRPr="00D552E6" w:rsidRDefault="00FA5F03">
      <w:pPr>
        <w:pStyle w:val="Heading3"/>
        <w:numPr>
          <w:ilvl w:val="0"/>
          <w:numId w:val="135"/>
        </w:numPr>
        <w:rPr>
          <w:rStyle w:val="Strong"/>
          <w:b w:val="0"/>
          <w:bCs w:val="0"/>
        </w:rPr>
      </w:pPr>
      <w:r w:rsidRPr="00D552E6">
        <w:rPr>
          <w:rStyle w:val="Strong"/>
          <w:b w:val="0"/>
          <w:bCs w:val="0"/>
        </w:rPr>
        <w:t>Data Requirements</w:t>
      </w:r>
    </w:p>
    <w:p w14:paraId="53BD7DCC" w14:textId="77777777" w:rsidR="00FA5F03" w:rsidRDefault="00FA5F03">
      <w:pPr>
        <w:pStyle w:val="my-2"/>
        <w:numPr>
          <w:ilvl w:val="0"/>
          <w:numId w:val="118"/>
        </w:numPr>
      </w:pPr>
      <w:r>
        <w:rPr>
          <w:rStyle w:val="Strong"/>
          <w:rFonts w:eastAsiaTheme="majorEastAsia"/>
        </w:rPr>
        <w:t>Core identity &amp; relationships</w:t>
      </w:r>
    </w:p>
    <w:p w14:paraId="278FE7E9" w14:textId="50914F4E" w:rsidR="00FA5F03" w:rsidRDefault="00FA5F03">
      <w:pPr>
        <w:pStyle w:val="my-2"/>
        <w:numPr>
          <w:ilvl w:val="1"/>
          <w:numId w:val="118"/>
        </w:numPr>
      </w:pPr>
      <w:r>
        <w:t>Golden Record attributes: demographics, address, relationships, Golden Record ID, family ID.</w:t>
      </w:r>
    </w:p>
    <w:p w14:paraId="56C08AB1" w14:textId="77777777" w:rsidR="00FA5F03" w:rsidRDefault="00FA5F03">
      <w:pPr>
        <w:pStyle w:val="my-2"/>
        <w:numPr>
          <w:ilvl w:val="1"/>
          <w:numId w:val="118"/>
        </w:numPr>
      </w:pPr>
      <w:r>
        <w:t>Verified and inferred relationships (parent, spouse, child, sibling, co</w:t>
      </w:r>
      <w:r>
        <w:noBreakHyphen/>
        <w:t>resident, business links).</w:t>
      </w:r>
    </w:p>
    <w:p w14:paraId="33959938" w14:textId="77777777" w:rsidR="00FA5F03" w:rsidRDefault="00FA5F03">
      <w:pPr>
        <w:pStyle w:val="my-2"/>
        <w:numPr>
          <w:ilvl w:val="0"/>
          <w:numId w:val="118"/>
        </w:numPr>
      </w:pPr>
      <w:r>
        <w:rPr>
          <w:rStyle w:val="Strong"/>
          <w:rFonts w:eastAsiaTheme="majorEastAsia"/>
        </w:rPr>
        <w:t>Benefits &amp; services</w:t>
      </w:r>
    </w:p>
    <w:p w14:paraId="0D23C8EC" w14:textId="77777777" w:rsidR="00FA5F03" w:rsidRDefault="00FA5F03">
      <w:pPr>
        <w:pStyle w:val="my-2"/>
        <w:numPr>
          <w:ilvl w:val="1"/>
          <w:numId w:val="118"/>
        </w:numPr>
      </w:pPr>
      <w:r>
        <w:t>Scheme enrolments, instalments, and disbursements (scheme ID, category, amount, date, channel).</w:t>
      </w:r>
    </w:p>
    <w:p w14:paraId="30DFB577" w14:textId="77777777" w:rsidR="00FA5F03" w:rsidRDefault="00FA5F03">
      <w:pPr>
        <w:pStyle w:val="my-2"/>
        <w:numPr>
          <w:ilvl w:val="1"/>
          <w:numId w:val="118"/>
        </w:numPr>
      </w:pPr>
      <w:r>
        <w:t>Application outcomes (approved/rejected/pending), grievance logs, service usage history.</w:t>
      </w:r>
    </w:p>
    <w:p w14:paraId="114164C2" w14:textId="77777777" w:rsidR="00FA5F03" w:rsidRDefault="00FA5F03">
      <w:pPr>
        <w:pStyle w:val="my-2"/>
        <w:numPr>
          <w:ilvl w:val="0"/>
          <w:numId w:val="118"/>
        </w:numPr>
      </w:pPr>
      <w:r>
        <w:rPr>
          <w:rStyle w:val="Strong"/>
          <w:rFonts w:eastAsiaTheme="majorEastAsia"/>
        </w:rPr>
        <w:t>Socio</w:t>
      </w:r>
      <w:r>
        <w:rPr>
          <w:rStyle w:val="Strong"/>
          <w:rFonts w:eastAsiaTheme="majorEastAsia"/>
        </w:rPr>
        <w:noBreakHyphen/>
        <w:t>economic context</w:t>
      </w:r>
    </w:p>
    <w:p w14:paraId="14C327BE" w14:textId="719C3E5F" w:rsidR="00FA5F03" w:rsidRDefault="00FA5F03">
      <w:pPr>
        <w:pStyle w:val="my-2"/>
        <w:numPr>
          <w:ilvl w:val="1"/>
          <w:numId w:val="118"/>
        </w:numPr>
      </w:pPr>
      <w:r>
        <w:t>Education level, employment type, asset proxies (land holding class, house type), utility and tax proxies where available.</w:t>
      </w:r>
    </w:p>
    <w:p w14:paraId="1DD85F85" w14:textId="77777777" w:rsidR="00FA5F03" w:rsidRDefault="00FA5F03">
      <w:pPr>
        <w:pStyle w:val="my-2"/>
        <w:numPr>
          <w:ilvl w:val="1"/>
          <w:numId w:val="118"/>
        </w:numPr>
      </w:pPr>
      <w:r>
        <w:t>Geography: village/ward, rural/urban, risk zones (e.g., climate, disaster, conflict, poverty indicators).</w:t>
      </w:r>
    </w:p>
    <w:p w14:paraId="10D52D56" w14:textId="77777777" w:rsidR="00FA5F03" w:rsidRDefault="00FA5F03">
      <w:pPr>
        <w:pStyle w:val="my-2"/>
        <w:numPr>
          <w:ilvl w:val="0"/>
          <w:numId w:val="118"/>
        </w:numPr>
      </w:pPr>
      <w:r>
        <w:rPr>
          <w:rStyle w:val="Strong"/>
          <w:rFonts w:eastAsiaTheme="majorEastAsia"/>
        </w:rPr>
        <w:t>Metadata &amp; governance</w:t>
      </w:r>
    </w:p>
    <w:p w14:paraId="5D3902AC" w14:textId="77777777" w:rsidR="00FA5F03" w:rsidRDefault="00FA5F03">
      <w:pPr>
        <w:pStyle w:val="my-2"/>
        <w:numPr>
          <w:ilvl w:val="1"/>
          <w:numId w:val="118"/>
        </w:numPr>
      </w:pPr>
      <w:r>
        <w:t>Consent flags per data category and per relation.</w:t>
      </w:r>
    </w:p>
    <w:p w14:paraId="6F2876CB" w14:textId="77777777" w:rsidR="00FA5F03" w:rsidRDefault="00FA5F03">
      <w:pPr>
        <w:pStyle w:val="my-2"/>
        <w:numPr>
          <w:ilvl w:val="1"/>
          <w:numId w:val="118"/>
        </w:numPr>
      </w:pPr>
      <w:r>
        <w:t>Data quality indicators from AI</w:t>
      </w:r>
      <w:r>
        <w:noBreakHyphen/>
        <w:t>PLATFORM</w:t>
      </w:r>
      <w:r>
        <w:noBreakHyphen/>
        <w:t>01 (confidence, missingness, conflict flags).</w:t>
      </w:r>
    </w:p>
    <w:p w14:paraId="1AA4ED7F" w14:textId="5AE198B9" w:rsidR="00FA5F03" w:rsidRDefault="00FA5F03" w:rsidP="00540F34">
      <w:pPr>
        <w:pStyle w:val="my-2"/>
      </w:pPr>
      <w:r>
        <w:lastRenderedPageBreak/>
        <w:t xml:space="preserve">All data flows through the </w:t>
      </w:r>
      <w:proofErr w:type="spellStart"/>
      <w:r>
        <w:t>lakehouse</w:t>
      </w:r>
      <w:proofErr w:type="spellEnd"/>
      <w:r>
        <w:t xml:space="preserve"> (raw → curated → analytics zones) with lineage recorded in a governance tool.</w:t>
      </w:r>
    </w:p>
    <w:p w14:paraId="4437E459" w14:textId="03B922DE" w:rsidR="00FA5F03" w:rsidRPr="00D552E6" w:rsidRDefault="00FA5F03">
      <w:pPr>
        <w:pStyle w:val="Heading3"/>
        <w:numPr>
          <w:ilvl w:val="0"/>
          <w:numId w:val="135"/>
        </w:numPr>
        <w:rPr>
          <w:rStyle w:val="Strong"/>
          <w:b w:val="0"/>
          <w:bCs w:val="0"/>
        </w:rPr>
      </w:pPr>
      <w:r w:rsidRPr="00D552E6">
        <w:rPr>
          <w:rStyle w:val="Strong"/>
          <w:b w:val="0"/>
          <w:bCs w:val="0"/>
        </w:rPr>
        <w:t>Model Behaviour</w:t>
      </w:r>
    </w:p>
    <w:p w14:paraId="2F40018D" w14:textId="2AD8186C" w:rsidR="00FA5F03" w:rsidRPr="00540F34" w:rsidRDefault="00FA5F03">
      <w:pPr>
        <w:pStyle w:val="ListParagraph"/>
        <w:numPr>
          <w:ilvl w:val="0"/>
          <w:numId w:val="136"/>
        </w:numPr>
        <w:rPr>
          <w:b/>
          <w:bCs/>
        </w:rPr>
      </w:pPr>
      <w:r w:rsidRPr="00540F34">
        <w:rPr>
          <w:b/>
          <w:bCs/>
        </w:rPr>
        <w:t>360° Profile Construction</w:t>
      </w:r>
    </w:p>
    <w:p w14:paraId="4588422F" w14:textId="77777777" w:rsidR="00FA5F03" w:rsidRDefault="00FA5F03">
      <w:pPr>
        <w:pStyle w:val="my-2"/>
        <w:numPr>
          <w:ilvl w:val="0"/>
          <w:numId w:val="119"/>
        </w:numPr>
        <w:jc w:val="both"/>
      </w:pPr>
      <w:r>
        <w:rPr>
          <w:rStyle w:val="Strong"/>
          <w:rFonts w:eastAsiaTheme="majorEastAsia"/>
        </w:rPr>
        <w:t>Orchestration</w:t>
      </w:r>
    </w:p>
    <w:p w14:paraId="175FD540" w14:textId="77777777" w:rsidR="00FA5F03" w:rsidRDefault="00FA5F03">
      <w:pPr>
        <w:pStyle w:val="my-2"/>
        <w:numPr>
          <w:ilvl w:val="1"/>
          <w:numId w:val="119"/>
        </w:numPr>
        <w:jc w:val="both"/>
      </w:pPr>
      <w:r>
        <w:t>For each Golden Record (person/family/business), the orchestrator periodically and event</w:t>
      </w:r>
      <w:r>
        <w:noBreakHyphen/>
        <w:t>driven (e.g., after new benefit or relationship change) aggregates:</w:t>
      </w:r>
    </w:p>
    <w:p w14:paraId="5284B95D" w14:textId="77777777" w:rsidR="00FA5F03" w:rsidRDefault="00FA5F03">
      <w:pPr>
        <w:pStyle w:val="my-2"/>
        <w:numPr>
          <w:ilvl w:val="2"/>
          <w:numId w:val="119"/>
        </w:numPr>
        <w:jc w:val="both"/>
      </w:pPr>
      <w:r>
        <w:t>Identity and relationships from Golden Record.</w:t>
      </w:r>
    </w:p>
    <w:p w14:paraId="48C7F8B4" w14:textId="77777777" w:rsidR="00FA5F03" w:rsidRDefault="00FA5F03">
      <w:pPr>
        <w:pStyle w:val="my-2"/>
        <w:numPr>
          <w:ilvl w:val="2"/>
          <w:numId w:val="119"/>
        </w:numPr>
        <w:jc w:val="both"/>
      </w:pPr>
      <w:r>
        <w:t>All benefit/service history linked via GR ID, family ID, business ID.</w:t>
      </w:r>
    </w:p>
    <w:p w14:paraId="3A9CFC04" w14:textId="77777777" w:rsidR="00FA5F03" w:rsidRDefault="00FA5F03">
      <w:pPr>
        <w:pStyle w:val="my-2"/>
        <w:numPr>
          <w:ilvl w:val="2"/>
          <w:numId w:val="119"/>
        </w:numPr>
        <w:jc w:val="both"/>
      </w:pPr>
      <w:r>
        <w:t>Contextual socio</w:t>
      </w:r>
      <w:r>
        <w:noBreakHyphen/>
        <w:t>economic and geographic attributes.</w:t>
      </w:r>
    </w:p>
    <w:p w14:paraId="337CEB23" w14:textId="77777777" w:rsidR="00FA5F03" w:rsidRDefault="00FA5F03">
      <w:pPr>
        <w:pStyle w:val="my-2"/>
        <w:numPr>
          <w:ilvl w:val="1"/>
          <w:numId w:val="119"/>
        </w:numPr>
        <w:jc w:val="both"/>
      </w:pPr>
      <w:r>
        <w:t xml:space="preserve">Produces a </w:t>
      </w:r>
      <w:r>
        <w:rPr>
          <w:rStyle w:val="Strong"/>
          <w:rFonts w:eastAsiaTheme="majorEastAsia"/>
        </w:rPr>
        <w:t>360° profile document</w:t>
      </w:r>
      <w:r>
        <w:t xml:space="preserve"> (JSON) with sections: identity, relationships, socio</w:t>
      </w:r>
      <w:r>
        <w:noBreakHyphen/>
        <w:t>economic summary, benefits summary, inferred features, and risk flags.</w:t>
      </w:r>
    </w:p>
    <w:p w14:paraId="5A5574B5" w14:textId="185C4B44" w:rsidR="00FA5F03" w:rsidRPr="00540F34" w:rsidRDefault="00FA5F03">
      <w:pPr>
        <w:pStyle w:val="ListParagraph"/>
        <w:numPr>
          <w:ilvl w:val="0"/>
          <w:numId w:val="136"/>
        </w:numPr>
        <w:rPr>
          <w:b/>
          <w:bCs/>
        </w:rPr>
      </w:pPr>
      <w:r w:rsidRPr="00540F34">
        <w:rPr>
          <w:b/>
          <w:bCs/>
        </w:rPr>
        <w:t>Income Band Inference</w:t>
      </w:r>
    </w:p>
    <w:p w14:paraId="1B6B192D" w14:textId="77777777" w:rsidR="00FA5F03" w:rsidRDefault="00FA5F03">
      <w:pPr>
        <w:pStyle w:val="my-2"/>
        <w:numPr>
          <w:ilvl w:val="0"/>
          <w:numId w:val="120"/>
        </w:numPr>
        <w:jc w:val="both"/>
      </w:pPr>
      <w:r>
        <w:rPr>
          <w:rStyle w:val="Strong"/>
          <w:rFonts w:eastAsiaTheme="majorEastAsia"/>
        </w:rPr>
        <w:t>Features</w:t>
      </w:r>
      <w:r>
        <w:t xml:space="preserve"> (examples):</w:t>
      </w:r>
    </w:p>
    <w:p w14:paraId="76B18985" w14:textId="77777777" w:rsidR="00FA5F03" w:rsidRDefault="00FA5F03">
      <w:pPr>
        <w:pStyle w:val="my-2"/>
        <w:numPr>
          <w:ilvl w:val="1"/>
          <w:numId w:val="120"/>
        </w:numPr>
        <w:jc w:val="both"/>
      </w:pPr>
      <w:r>
        <w:t>Benefit mix and quantum over last 1–3 years (amounts, types, targeted vs universal schemes).</w:t>
      </w:r>
    </w:p>
    <w:p w14:paraId="13F599AC" w14:textId="77777777" w:rsidR="00FA5F03" w:rsidRDefault="00FA5F03">
      <w:pPr>
        <w:pStyle w:val="my-2"/>
        <w:numPr>
          <w:ilvl w:val="1"/>
          <w:numId w:val="120"/>
        </w:numPr>
        <w:jc w:val="both"/>
      </w:pPr>
      <w:r>
        <w:t>Employment type, occupation, sector; education; urban/rural; household size.</w:t>
      </w:r>
    </w:p>
    <w:p w14:paraId="5015139B" w14:textId="1BACD158" w:rsidR="00FA5F03" w:rsidRDefault="00FA5F03">
      <w:pPr>
        <w:pStyle w:val="my-2"/>
        <w:numPr>
          <w:ilvl w:val="1"/>
          <w:numId w:val="120"/>
        </w:numPr>
        <w:jc w:val="both"/>
      </w:pPr>
      <w:r>
        <w:t>Utility/tax/payment proxies where allowed (e.g., typical bill amounts, property tax brackets).</w:t>
      </w:r>
    </w:p>
    <w:p w14:paraId="539DFD05" w14:textId="77777777" w:rsidR="00FA5F03" w:rsidRDefault="00FA5F03">
      <w:pPr>
        <w:pStyle w:val="my-2"/>
        <w:numPr>
          <w:ilvl w:val="0"/>
          <w:numId w:val="120"/>
        </w:numPr>
        <w:jc w:val="both"/>
      </w:pPr>
      <w:r>
        <w:rPr>
          <w:rStyle w:val="Strong"/>
          <w:rFonts w:eastAsiaTheme="majorEastAsia"/>
        </w:rPr>
        <w:t>Models</w:t>
      </w:r>
    </w:p>
    <w:p w14:paraId="6F008F3E" w14:textId="4FE7D22B" w:rsidR="00FA5F03" w:rsidRDefault="00FA5F03">
      <w:pPr>
        <w:pStyle w:val="my-2"/>
        <w:numPr>
          <w:ilvl w:val="1"/>
          <w:numId w:val="120"/>
        </w:numPr>
        <w:jc w:val="both"/>
      </w:pPr>
      <w:r>
        <w:t>Supervised classification (e.g., Gradient Boosting / Random Forest) trained on labelled income data from sample sources in the state or analogous datasets.</w:t>
      </w:r>
    </w:p>
    <w:p w14:paraId="038422FB" w14:textId="77777777" w:rsidR="00FA5F03" w:rsidRDefault="00FA5F03">
      <w:pPr>
        <w:pStyle w:val="my-2"/>
        <w:numPr>
          <w:ilvl w:val="1"/>
          <w:numId w:val="120"/>
        </w:numPr>
        <w:jc w:val="both"/>
      </w:pPr>
      <w:r>
        <w:t>Output: income band label (Very Low / Low / Medium / High) + probability; calibration ensured via validation and periodic recalibration.</w:t>
      </w:r>
    </w:p>
    <w:p w14:paraId="7F3EA868" w14:textId="77777777" w:rsidR="00FA5F03" w:rsidRDefault="00FA5F03">
      <w:pPr>
        <w:pStyle w:val="my-2"/>
        <w:numPr>
          <w:ilvl w:val="0"/>
          <w:numId w:val="120"/>
        </w:numPr>
        <w:jc w:val="both"/>
      </w:pPr>
      <w:r>
        <w:rPr>
          <w:rStyle w:val="Strong"/>
          <w:rFonts w:eastAsiaTheme="majorEastAsia"/>
        </w:rPr>
        <w:t>Behaviour</w:t>
      </w:r>
    </w:p>
    <w:p w14:paraId="21CFAAF3" w14:textId="77777777" w:rsidR="00FA5F03" w:rsidRDefault="00FA5F03">
      <w:pPr>
        <w:pStyle w:val="my-2"/>
        <w:numPr>
          <w:ilvl w:val="1"/>
          <w:numId w:val="120"/>
        </w:numPr>
        <w:jc w:val="both"/>
      </w:pPr>
      <w:r>
        <w:t>Only run where consent for socio</w:t>
      </w:r>
      <w:r>
        <w:noBreakHyphen/>
        <w:t>economic inference is present.</w:t>
      </w:r>
    </w:p>
    <w:p w14:paraId="36DDE7D9" w14:textId="77777777" w:rsidR="00FA5F03" w:rsidRDefault="00FA5F03">
      <w:pPr>
        <w:pStyle w:val="my-2"/>
        <w:numPr>
          <w:ilvl w:val="1"/>
          <w:numId w:val="120"/>
        </w:numPr>
        <w:jc w:val="both"/>
      </w:pPr>
      <w:r>
        <w:t>Low</w:t>
      </w:r>
      <w:r>
        <w:noBreakHyphen/>
        <w:t>confidence predictions (&lt;0.6) labelled as “Uncertain” and not used for strict eligibility, only analytics.</w:t>
      </w:r>
    </w:p>
    <w:p w14:paraId="7A1432D1" w14:textId="4D0D09D3" w:rsidR="00FA5F03" w:rsidRPr="00540F34" w:rsidRDefault="00FA5F03">
      <w:pPr>
        <w:pStyle w:val="ListParagraph"/>
        <w:numPr>
          <w:ilvl w:val="0"/>
          <w:numId w:val="136"/>
        </w:numPr>
        <w:rPr>
          <w:b/>
          <w:bCs/>
        </w:rPr>
      </w:pPr>
      <w:r w:rsidRPr="00540F34">
        <w:rPr>
          <w:b/>
          <w:bCs/>
        </w:rPr>
        <w:t>Link &amp; Cluster Inference (Graph ML)</w:t>
      </w:r>
    </w:p>
    <w:p w14:paraId="73EE6499" w14:textId="77777777" w:rsidR="00FA5F03" w:rsidRDefault="00FA5F03">
      <w:pPr>
        <w:pStyle w:val="my-2"/>
        <w:numPr>
          <w:ilvl w:val="0"/>
          <w:numId w:val="121"/>
        </w:numPr>
        <w:jc w:val="both"/>
      </w:pPr>
      <w:r>
        <w:rPr>
          <w:rStyle w:val="Strong"/>
          <w:rFonts w:eastAsiaTheme="majorEastAsia"/>
        </w:rPr>
        <w:t>Graph model</w:t>
      </w:r>
    </w:p>
    <w:p w14:paraId="1B963859" w14:textId="77777777" w:rsidR="00FA5F03" w:rsidRDefault="00FA5F03">
      <w:pPr>
        <w:pStyle w:val="my-2"/>
        <w:numPr>
          <w:ilvl w:val="1"/>
          <w:numId w:val="121"/>
        </w:numPr>
        <w:jc w:val="both"/>
      </w:pPr>
      <w:r>
        <w:t>Nodes: citizens, families/households, businesses, institutions.</w:t>
      </w:r>
    </w:p>
    <w:p w14:paraId="6CFC5E0F" w14:textId="77777777" w:rsidR="00FA5F03" w:rsidRDefault="00FA5F03">
      <w:pPr>
        <w:pStyle w:val="my-2"/>
        <w:numPr>
          <w:ilvl w:val="1"/>
          <w:numId w:val="121"/>
        </w:numPr>
        <w:jc w:val="both"/>
      </w:pPr>
      <w:r>
        <w:t>Edges:</w:t>
      </w:r>
    </w:p>
    <w:p w14:paraId="28B15A57" w14:textId="77777777" w:rsidR="00FA5F03" w:rsidRDefault="00FA5F03">
      <w:pPr>
        <w:pStyle w:val="my-2"/>
        <w:numPr>
          <w:ilvl w:val="2"/>
          <w:numId w:val="121"/>
        </w:numPr>
        <w:jc w:val="both"/>
      </w:pPr>
      <w:r>
        <w:t>Explicit relationships (parent/child/spouse/sibling etc.).</w:t>
      </w:r>
    </w:p>
    <w:p w14:paraId="36E37CDE" w14:textId="77777777" w:rsidR="00FA5F03" w:rsidRDefault="00FA5F03">
      <w:pPr>
        <w:pStyle w:val="my-2"/>
        <w:numPr>
          <w:ilvl w:val="2"/>
          <w:numId w:val="121"/>
        </w:numPr>
        <w:jc w:val="both"/>
      </w:pPr>
      <w:r>
        <w:t>Co</w:t>
      </w:r>
      <w:r>
        <w:noBreakHyphen/>
        <w:t>residence (same GR family ID, same address).</w:t>
      </w:r>
    </w:p>
    <w:p w14:paraId="503A3281" w14:textId="77777777" w:rsidR="00FA5F03" w:rsidRDefault="00FA5F03">
      <w:pPr>
        <w:pStyle w:val="my-2"/>
        <w:numPr>
          <w:ilvl w:val="2"/>
          <w:numId w:val="121"/>
        </w:numPr>
        <w:jc w:val="both"/>
      </w:pPr>
      <w:r>
        <w:t>Co</w:t>
      </w:r>
      <w:r>
        <w:noBreakHyphen/>
        <w:t>benefit (joint participation in schemes).</w:t>
      </w:r>
    </w:p>
    <w:p w14:paraId="63B0613E" w14:textId="77777777" w:rsidR="00FA5F03" w:rsidRDefault="00FA5F03">
      <w:pPr>
        <w:pStyle w:val="my-2"/>
        <w:numPr>
          <w:ilvl w:val="2"/>
          <w:numId w:val="121"/>
        </w:numPr>
        <w:jc w:val="both"/>
      </w:pPr>
      <w:r>
        <w:t>Business relations (employee/employer, SHG membership, vendor/client).</w:t>
      </w:r>
    </w:p>
    <w:p w14:paraId="008F7453" w14:textId="77777777" w:rsidR="00FA5F03" w:rsidRDefault="00FA5F03">
      <w:pPr>
        <w:pStyle w:val="my-2"/>
        <w:numPr>
          <w:ilvl w:val="0"/>
          <w:numId w:val="121"/>
        </w:numPr>
        <w:jc w:val="both"/>
      </w:pPr>
      <w:r>
        <w:rPr>
          <w:rStyle w:val="Strong"/>
          <w:rFonts w:eastAsiaTheme="majorEastAsia"/>
        </w:rPr>
        <w:t>Algorithms</w:t>
      </w:r>
    </w:p>
    <w:p w14:paraId="1A6E3DBD" w14:textId="725E927D" w:rsidR="00FA5F03" w:rsidRDefault="00FA5F03">
      <w:pPr>
        <w:pStyle w:val="my-2"/>
        <w:numPr>
          <w:ilvl w:val="1"/>
          <w:numId w:val="121"/>
        </w:numPr>
        <w:jc w:val="both"/>
      </w:pPr>
      <w:r>
        <w:t>Community detection (Louvain/Label Propagation) to identify natural clusters for analysis.</w:t>
      </w:r>
    </w:p>
    <w:p w14:paraId="12434E3C" w14:textId="77777777" w:rsidR="00FA5F03" w:rsidRDefault="00FA5F03">
      <w:pPr>
        <w:pStyle w:val="my-2"/>
        <w:numPr>
          <w:ilvl w:val="1"/>
          <w:numId w:val="121"/>
        </w:numPr>
        <w:jc w:val="both"/>
      </w:pPr>
      <w:r>
        <w:lastRenderedPageBreak/>
        <w:t>Link prediction models (e.g., node2vec embeddings + classifier) to propose likely but missing relations.</w:t>
      </w:r>
    </w:p>
    <w:p w14:paraId="3B1D1938" w14:textId="77777777" w:rsidR="00FA5F03" w:rsidRDefault="00FA5F03">
      <w:pPr>
        <w:pStyle w:val="my-2"/>
        <w:numPr>
          <w:ilvl w:val="1"/>
          <w:numId w:val="121"/>
        </w:numPr>
        <w:jc w:val="both"/>
      </w:pPr>
      <w:r>
        <w:t>Centrality measures (degree, betweenness) to identify key nodes in benefit networks.</w:t>
      </w:r>
    </w:p>
    <w:p w14:paraId="665D4B20" w14:textId="77777777" w:rsidR="00FA5F03" w:rsidRDefault="00FA5F03">
      <w:pPr>
        <w:pStyle w:val="my-2"/>
        <w:numPr>
          <w:ilvl w:val="0"/>
          <w:numId w:val="121"/>
        </w:numPr>
        <w:jc w:val="both"/>
      </w:pPr>
      <w:r>
        <w:rPr>
          <w:rStyle w:val="Strong"/>
          <w:rFonts w:eastAsiaTheme="majorEastAsia"/>
        </w:rPr>
        <w:t>Behaviour</w:t>
      </w:r>
    </w:p>
    <w:p w14:paraId="241801B0" w14:textId="77777777" w:rsidR="00FA5F03" w:rsidRDefault="00FA5F03">
      <w:pPr>
        <w:pStyle w:val="my-2"/>
        <w:numPr>
          <w:ilvl w:val="1"/>
          <w:numId w:val="121"/>
        </w:numPr>
        <w:jc w:val="both"/>
      </w:pPr>
      <w:r>
        <w:t>Suggested relations tagged with probability and surfaced only as “suggestions” until verified via workflow (AI</w:t>
      </w:r>
      <w:r>
        <w:noBreakHyphen/>
        <w:t>PLATFORM</w:t>
      </w:r>
      <w:r>
        <w:noBreakHyphen/>
        <w:t>01 merge/relationship verification).</w:t>
      </w:r>
    </w:p>
    <w:p w14:paraId="48058877" w14:textId="77777777" w:rsidR="00FA5F03" w:rsidRDefault="00FA5F03">
      <w:pPr>
        <w:pStyle w:val="my-2"/>
        <w:numPr>
          <w:ilvl w:val="1"/>
          <w:numId w:val="121"/>
        </w:numPr>
        <w:jc w:val="both"/>
      </w:pPr>
      <w:r>
        <w:t>Cluster membership stored in 360° profile and analytics tables.</w:t>
      </w:r>
    </w:p>
    <w:p w14:paraId="17511AAB" w14:textId="200B0D90" w:rsidR="00FA5F03" w:rsidRPr="00540F34" w:rsidRDefault="00FA5F03">
      <w:pPr>
        <w:pStyle w:val="ListParagraph"/>
        <w:numPr>
          <w:ilvl w:val="0"/>
          <w:numId w:val="136"/>
        </w:numPr>
        <w:rPr>
          <w:b/>
          <w:bCs/>
        </w:rPr>
      </w:pPr>
      <w:r w:rsidRPr="00540F34">
        <w:rPr>
          <w:b/>
          <w:bCs/>
        </w:rPr>
        <w:t>Benefit Concentration &amp; Under</w:t>
      </w:r>
      <w:r w:rsidRPr="00540F34">
        <w:rPr>
          <w:b/>
          <w:bCs/>
        </w:rPr>
        <w:noBreakHyphen/>
        <w:t>coverage Analytics</w:t>
      </w:r>
    </w:p>
    <w:p w14:paraId="1D78D901" w14:textId="77777777" w:rsidR="00FA5F03" w:rsidRDefault="00FA5F03">
      <w:pPr>
        <w:pStyle w:val="my-2"/>
        <w:numPr>
          <w:ilvl w:val="0"/>
          <w:numId w:val="122"/>
        </w:numPr>
        <w:jc w:val="both"/>
      </w:pPr>
      <w:r>
        <w:rPr>
          <w:rStyle w:val="Strong"/>
          <w:rFonts w:eastAsiaTheme="majorEastAsia"/>
        </w:rPr>
        <w:t>Metrics</w:t>
      </w:r>
      <w:r>
        <w:t xml:space="preserve"> per individual, family, and cluster:</w:t>
      </w:r>
    </w:p>
    <w:p w14:paraId="4029CEC2" w14:textId="77777777" w:rsidR="00FA5F03" w:rsidRDefault="00FA5F03">
      <w:pPr>
        <w:pStyle w:val="my-2"/>
        <w:numPr>
          <w:ilvl w:val="1"/>
          <w:numId w:val="122"/>
        </w:numPr>
        <w:jc w:val="both"/>
      </w:pPr>
      <w:r>
        <w:t>Total benefit amount (lifetime, last 1/3/5 years), by scheme category (social security, food, health, education, livelihood).</w:t>
      </w:r>
    </w:p>
    <w:p w14:paraId="1EEDC8B0" w14:textId="3126B342" w:rsidR="00FA5F03" w:rsidRDefault="00FA5F03">
      <w:pPr>
        <w:pStyle w:val="my-2"/>
        <w:numPr>
          <w:ilvl w:val="1"/>
          <w:numId w:val="122"/>
        </w:numPr>
        <w:jc w:val="both"/>
      </w:pPr>
      <w:r>
        <w:t>Benefits per capita, per income band, and compared to local (village/ward/block) averages.</w:t>
      </w:r>
    </w:p>
    <w:p w14:paraId="2338C41B" w14:textId="77777777" w:rsidR="00FA5F03" w:rsidRDefault="00FA5F03">
      <w:pPr>
        <w:pStyle w:val="my-2"/>
        <w:numPr>
          <w:ilvl w:val="0"/>
          <w:numId w:val="122"/>
        </w:numPr>
        <w:jc w:val="both"/>
      </w:pPr>
      <w:r>
        <w:rPr>
          <w:rStyle w:val="Strong"/>
          <w:rFonts w:eastAsiaTheme="majorEastAsia"/>
        </w:rPr>
        <w:t>Anomaly detection</w:t>
      </w:r>
    </w:p>
    <w:p w14:paraId="53C8142D" w14:textId="77777777" w:rsidR="00FA5F03" w:rsidRDefault="00FA5F03">
      <w:pPr>
        <w:pStyle w:val="my-2"/>
        <w:numPr>
          <w:ilvl w:val="1"/>
          <w:numId w:val="122"/>
        </w:numPr>
        <w:jc w:val="both"/>
      </w:pPr>
      <w:r>
        <w:t>Over</w:t>
      </w:r>
      <w:r>
        <w:noBreakHyphen/>
        <w:t>concentration:</w:t>
      </w:r>
    </w:p>
    <w:p w14:paraId="3DBAF06B" w14:textId="77777777" w:rsidR="00FA5F03" w:rsidRDefault="00FA5F03">
      <w:pPr>
        <w:pStyle w:val="my-2"/>
        <w:numPr>
          <w:ilvl w:val="2"/>
          <w:numId w:val="122"/>
        </w:numPr>
        <w:jc w:val="both"/>
      </w:pPr>
      <w:r>
        <w:t>Rules + Isolation Forest or similar anomaly model; flag when benefit level is unusually high relative to income band, cluster peers, and norms for a scheme.</w:t>
      </w:r>
    </w:p>
    <w:p w14:paraId="47A60C31" w14:textId="77777777" w:rsidR="00FA5F03" w:rsidRDefault="00FA5F03">
      <w:pPr>
        <w:pStyle w:val="my-2"/>
        <w:numPr>
          <w:ilvl w:val="1"/>
          <w:numId w:val="122"/>
        </w:numPr>
        <w:jc w:val="both"/>
      </w:pPr>
      <w:r>
        <w:t>Under</w:t>
      </w:r>
      <w:r>
        <w:noBreakHyphen/>
        <w:t>coverage:</w:t>
      </w:r>
    </w:p>
    <w:p w14:paraId="482E8D0A" w14:textId="34B7A965" w:rsidR="00FA5F03" w:rsidRDefault="00FA5F03">
      <w:pPr>
        <w:pStyle w:val="my-2"/>
        <w:numPr>
          <w:ilvl w:val="2"/>
          <w:numId w:val="122"/>
        </w:numPr>
        <w:jc w:val="both"/>
      </w:pPr>
      <w:r>
        <w:t>Use eligibility scores from other AI use cases (e.g., AI</w:t>
      </w:r>
      <w:r>
        <w:noBreakHyphen/>
        <w:t>CIT</w:t>
      </w:r>
      <w:r>
        <w:noBreakHyphen/>
        <w:t>01) to compute “probability eligible but not enrolled”; flag individuals/families/clusters with high eligibility probability but low/zero benefits.</w:t>
      </w:r>
    </w:p>
    <w:p w14:paraId="3CE59F49" w14:textId="77777777" w:rsidR="00FA5F03" w:rsidRDefault="00FA5F03">
      <w:pPr>
        <w:pStyle w:val="my-2"/>
        <w:numPr>
          <w:ilvl w:val="0"/>
          <w:numId w:val="122"/>
        </w:numPr>
      </w:pPr>
      <w:r>
        <w:rPr>
          <w:rStyle w:val="Strong"/>
          <w:rFonts w:eastAsiaTheme="majorEastAsia"/>
        </w:rPr>
        <w:t>Outputs</w:t>
      </w:r>
    </w:p>
    <w:p w14:paraId="501C8783" w14:textId="77777777" w:rsidR="00FA5F03" w:rsidRDefault="00FA5F03">
      <w:pPr>
        <w:pStyle w:val="my-2"/>
        <w:numPr>
          <w:ilvl w:val="1"/>
          <w:numId w:val="122"/>
        </w:numPr>
      </w:pPr>
      <w:r>
        <w:t xml:space="preserve">Flags: </w:t>
      </w:r>
      <w:r>
        <w:rPr>
          <w:rStyle w:val="HTMLCode"/>
        </w:rPr>
        <w:t>OVER_CONCENTRATION</w:t>
      </w:r>
      <w:r>
        <w:t xml:space="preserve">, </w:t>
      </w:r>
      <w:r>
        <w:rPr>
          <w:rStyle w:val="HTMLCode"/>
        </w:rPr>
        <w:t>POSSIBLE_LEAKAGE</w:t>
      </w:r>
      <w:r>
        <w:t xml:space="preserve">, </w:t>
      </w:r>
      <w:r>
        <w:rPr>
          <w:rStyle w:val="HTMLCode"/>
        </w:rPr>
        <w:t>UNDER_COVERAGE</w:t>
      </w:r>
      <w:r>
        <w:t xml:space="preserve">, </w:t>
      </w:r>
      <w:r>
        <w:rPr>
          <w:rStyle w:val="HTMLCode"/>
        </w:rPr>
        <w:t>PRIORITY_VULNERABLE</w:t>
      </w:r>
      <w:r>
        <w:t>.</w:t>
      </w:r>
    </w:p>
    <w:p w14:paraId="7ACC32A2" w14:textId="30476654" w:rsidR="00FA5F03" w:rsidRDefault="00FA5F03">
      <w:pPr>
        <w:pStyle w:val="my-2"/>
        <w:numPr>
          <w:ilvl w:val="1"/>
          <w:numId w:val="122"/>
        </w:numPr>
      </w:pPr>
      <w:r>
        <w:t xml:space="preserve">Scores and explanations stored for transparency (“Flagged because family in Very </w:t>
      </w:r>
      <w:proofErr w:type="gramStart"/>
      <w:r>
        <w:t>Low income</w:t>
      </w:r>
      <w:proofErr w:type="gramEnd"/>
      <w:r>
        <w:t xml:space="preserve"> band with 0 health schemes while 80% of similar families in block receive 2+ health benefits”).</w:t>
      </w:r>
    </w:p>
    <w:p w14:paraId="06BF6EA9" w14:textId="0F484996" w:rsidR="00FA5F03" w:rsidRPr="00D552E6" w:rsidRDefault="00FA5F03">
      <w:pPr>
        <w:pStyle w:val="Heading3"/>
        <w:numPr>
          <w:ilvl w:val="0"/>
          <w:numId w:val="135"/>
        </w:numPr>
        <w:rPr>
          <w:rStyle w:val="Strong"/>
          <w:b w:val="0"/>
          <w:bCs w:val="0"/>
        </w:rPr>
      </w:pPr>
      <w:r w:rsidRPr="00D552E6">
        <w:rPr>
          <w:rStyle w:val="Strong"/>
          <w:b w:val="0"/>
          <w:bCs w:val="0"/>
        </w:rPr>
        <w:t>Service Interfaces &amp; Outputs</w:t>
      </w:r>
    </w:p>
    <w:p w14:paraId="7904FBF8" w14:textId="77777777" w:rsidR="00FA5F03" w:rsidRDefault="00FA5F03">
      <w:pPr>
        <w:pStyle w:val="my-2"/>
        <w:numPr>
          <w:ilvl w:val="0"/>
          <w:numId w:val="123"/>
        </w:numPr>
      </w:pPr>
      <w:r>
        <w:rPr>
          <w:rStyle w:val="Strong"/>
          <w:rFonts w:eastAsiaTheme="majorEastAsia"/>
        </w:rPr>
        <w:t>Core APIs</w:t>
      </w:r>
      <w:r>
        <w:t xml:space="preserve"> (abstract spec; actual IDs as per your conventions):</w:t>
      </w:r>
    </w:p>
    <w:p w14:paraId="4F434A3C" w14:textId="77777777" w:rsidR="00FA5F03" w:rsidRDefault="00FA5F03">
      <w:pPr>
        <w:pStyle w:val="my-2"/>
        <w:numPr>
          <w:ilvl w:val="1"/>
          <w:numId w:val="123"/>
        </w:numPr>
        <w:jc w:val="both"/>
      </w:pPr>
      <w:r>
        <w:rPr>
          <w:rStyle w:val="HTMLCode"/>
        </w:rPr>
        <w:t>GET /profiles/360/{</w:t>
      </w:r>
      <w:proofErr w:type="spellStart"/>
      <w:r>
        <w:rPr>
          <w:rStyle w:val="HTMLCode"/>
        </w:rPr>
        <w:t>gr_id</w:t>
      </w:r>
      <w:proofErr w:type="spellEnd"/>
      <w:r>
        <w:rPr>
          <w:rStyle w:val="HTMLCode"/>
        </w:rPr>
        <w:t>}</w:t>
      </w:r>
      <w:r>
        <w:t xml:space="preserve"> – returns full 360° JSON (citizen/family/business) with inferred fields and flags.</w:t>
      </w:r>
    </w:p>
    <w:p w14:paraId="6383C446" w14:textId="77777777" w:rsidR="00FA5F03" w:rsidRDefault="00FA5F03">
      <w:pPr>
        <w:pStyle w:val="my-2"/>
        <w:numPr>
          <w:ilvl w:val="1"/>
          <w:numId w:val="123"/>
        </w:numPr>
        <w:jc w:val="both"/>
      </w:pPr>
      <w:r>
        <w:rPr>
          <w:rStyle w:val="HTMLCode"/>
        </w:rPr>
        <w:t>GET /profiles/360/{</w:t>
      </w:r>
      <w:proofErr w:type="spellStart"/>
      <w:r>
        <w:rPr>
          <w:rStyle w:val="HTMLCode"/>
        </w:rPr>
        <w:t>gr_id</w:t>
      </w:r>
      <w:proofErr w:type="spellEnd"/>
      <w:r>
        <w:rPr>
          <w:rStyle w:val="HTMLCode"/>
        </w:rPr>
        <w:t>}/network</w:t>
      </w:r>
      <w:r>
        <w:t xml:space="preserve"> – returns graph neighbourhood (up to N hops) with benefit metrics.</w:t>
      </w:r>
    </w:p>
    <w:p w14:paraId="510DA186" w14:textId="77777777" w:rsidR="00FA5F03" w:rsidRDefault="00FA5F03">
      <w:pPr>
        <w:pStyle w:val="my-2"/>
        <w:numPr>
          <w:ilvl w:val="1"/>
          <w:numId w:val="123"/>
        </w:numPr>
        <w:jc w:val="both"/>
      </w:pPr>
      <w:r>
        <w:rPr>
          <w:rStyle w:val="HTMLCode"/>
        </w:rPr>
        <w:t>GET /analytics/benefits/clusters</w:t>
      </w:r>
      <w:r>
        <w:t xml:space="preserve"> – cluster</w:t>
      </w:r>
      <w:r>
        <w:noBreakHyphen/>
        <w:t>level aggregates and anomaly flags with filters (scheme, geography, income band).</w:t>
      </w:r>
    </w:p>
    <w:p w14:paraId="12FA6155" w14:textId="77777777" w:rsidR="00FA5F03" w:rsidRDefault="00FA5F03">
      <w:pPr>
        <w:pStyle w:val="my-2"/>
        <w:numPr>
          <w:ilvl w:val="1"/>
          <w:numId w:val="123"/>
        </w:numPr>
        <w:jc w:val="both"/>
      </w:pPr>
      <w:r>
        <w:rPr>
          <w:rStyle w:val="HTMLCode"/>
        </w:rPr>
        <w:t>GET /analytics/benefits/</w:t>
      </w:r>
      <w:proofErr w:type="spellStart"/>
      <w:r>
        <w:rPr>
          <w:rStyle w:val="HTMLCode"/>
        </w:rPr>
        <w:t>undercoverage</w:t>
      </w:r>
      <w:proofErr w:type="spellEnd"/>
      <w:r>
        <w:t xml:space="preserve"> – list of under</w:t>
      </w:r>
      <w:r>
        <w:noBreakHyphen/>
        <w:t>served families/areas for outreach.</w:t>
      </w:r>
    </w:p>
    <w:p w14:paraId="2A74B094" w14:textId="77777777" w:rsidR="00FA5F03" w:rsidRDefault="00FA5F03">
      <w:pPr>
        <w:pStyle w:val="my-2"/>
        <w:numPr>
          <w:ilvl w:val="0"/>
          <w:numId w:val="123"/>
        </w:numPr>
        <w:jc w:val="both"/>
      </w:pPr>
      <w:r>
        <w:rPr>
          <w:rStyle w:val="Strong"/>
          <w:rFonts w:eastAsiaTheme="majorEastAsia"/>
        </w:rPr>
        <w:t>Events</w:t>
      </w:r>
    </w:p>
    <w:p w14:paraId="59A6E82B" w14:textId="77777777" w:rsidR="00FA5F03" w:rsidRDefault="00FA5F03">
      <w:pPr>
        <w:pStyle w:val="my-2"/>
        <w:numPr>
          <w:ilvl w:val="1"/>
          <w:numId w:val="123"/>
        </w:numPr>
        <w:jc w:val="both"/>
      </w:pPr>
      <w:r>
        <w:t>“PROFILE_360_UPDATED” event on Kafka/stream when income band, cluster, or risk flags change.</w:t>
      </w:r>
    </w:p>
    <w:p w14:paraId="05B62F1A" w14:textId="56834BCA" w:rsidR="00FA5F03" w:rsidRDefault="00FA5F03">
      <w:pPr>
        <w:pStyle w:val="my-2"/>
        <w:numPr>
          <w:ilvl w:val="1"/>
          <w:numId w:val="123"/>
        </w:numPr>
        <w:jc w:val="both"/>
      </w:pPr>
      <w:r>
        <w:lastRenderedPageBreak/>
        <w:t>“OVER_CONCENTRATION_FLAGGED” / “UNDER_COVERAGE_FLAGGED” events for departmental/admin worklists.</w:t>
      </w:r>
    </w:p>
    <w:p w14:paraId="39399FEF" w14:textId="7AAB1DEA" w:rsidR="00FA5F03" w:rsidRPr="00D552E6" w:rsidRDefault="00FA5F03">
      <w:pPr>
        <w:pStyle w:val="Heading3"/>
        <w:numPr>
          <w:ilvl w:val="0"/>
          <w:numId w:val="135"/>
        </w:numPr>
        <w:rPr>
          <w:rStyle w:val="Strong"/>
          <w:b w:val="0"/>
          <w:bCs w:val="0"/>
        </w:rPr>
      </w:pPr>
      <w:r w:rsidRPr="00540F34">
        <w:rPr>
          <w:b/>
          <w:bCs/>
        </w:rPr>
        <w:t>Governance, Fairness, and Compliance</w:t>
      </w:r>
    </w:p>
    <w:p w14:paraId="72B96318" w14:textId="77777777" w:rsidR="00FA5F03" w:rsidRDefault="00FA5F03">
      <w:pPr>
        <w:pStyle w:val="my-2"/>
        <w:numPr>
          <w:ilvl w:val="0"/>
          <w:numId w:val="124"/>
        </w:numPr>
        <w:jc w:val="both"/>
      </w:pPr>
      <w:r>
        <w:rPr>
          <w:rStyle w:val="Strong"/>
          <w:rFonts w:eastAsiaTheme="majorEastAsia"/>
        </w:rPr>
        <w:t>Consent &amp; transparency</w:t>
      </w:r>
    </w:p>
    <w:p w14:paraId="4D1B96AA" w14:textId="05FF5F5A" w:rsidR="00FA5F03" w:rsidRDefault="00FA5F03">
      <w:pPr>
        <w:pStyle w:val="my-2"/>
        <w:numPr>
          <w:ilvl w:val="1"/>
          <w:numId w:val="124"/>
        </w:numPr>
        <w:jc w:val="both"/>
      </w:pPr>
      <w:r>
        <w:t>Income inference and risk/under</w:t>
      </w:r>
      <w:r>
        <w:noBreakHyphen/>
        <w:t>coverage analytics only run when consent is recorded for analytic processing, with clear citizen</w:t>
      </w:r>
      <w:r>
        <w:noBreakHyphen/>
        <w:t>facing explanations where surfaced.</w:t>
      </w:r>
    </w:p>
    <w:p w14:paraId="366FD6D8" w14:textId="77777777" w:rsidR="00FA5F03" w:rsidRDefault="00FA5F03">
      <w:pPr>
        <w:pStyle w:val="my-2"/>
        <w:numPr>
          <w:ilvl w:val="1"/>
          <w:numId w:val="124"/>
        </w:numPr>
        <w:jc w:val="both"/>
      </w:pPr>
      <w:r>
        <w:t>Citizen portals show only a simplified interpretation (“approximate income band for planning”) and not raw probabilities.</w:t>
      </w:r>
    </w:p>
    <w:p w14:paraId="7B91E333" w14:textId="77777777" w:rsidR="00FA5F03" w:rsidRDefault="00FA5F03">
      <w:pPr>
        <w:pStyle w:val="my-2"/>
        <w:numPr>
          <w:ilvl w:val="0"/>
          <w:numId w:val="124"/>
        </w:numPr>
        <w:jc w:val="both"/>
      </w:pPr>
      <w:r>
        <w:rPr>
          <w:rStyle w:val="Strong"/>
          <w:rFonts w:eastAsiaTheme="majorEastAsia"/>
        </w:rPr>
        <w:t>Fairness &amp; bias controls</w:t>
      </w:r>
    </w:p>
    <w:p w14:paraId="26C6075A" w14:textId="75628AE6" w:rsidR="00FA5F03" w:rsidRDefault="00FA5F03">
      <w:pPr>
        <w:pStyle w:val="my-2"/>
        <w:numPr>
          <w:ilvl w:val="1"/>
          <w:numId w:val="124"/>
        </w:numPr>
        <w:jc w:val="both"/>
      </w:pPr>
      <w:r>
        <w:t>Periodic audits (e.g., quarterly) to compare flag rates across districts, genders, social groups etc., ensuring no group is systematically over</w:t>
      </w:r>
      <w:r>
        <w:noBreakHyphen/>
        <w:t>flagged or under</w:t>
      </w:r>
      <w:r>
        <w:noBreakHyphen/>
        <w:t>served by the models.</w:t>
      </w:r>
    </w:p>
    <w:p w14:paraId="1614C9DC" w14:textId="77777777" w:rsidR="00FA5F03" w:rsidRDefault="00FA5F03">
      <w:pPr>
        <w:pStyle w:val="my-2"/>
        <w:numPr>
          <w:ilvl w:val="1"/>
          <w:numId w:val="124"/>
        </w:numPr>
        <w:jc w:val="both"/>
      </w:pPr>
      <w:r>
        <w:t>Ability to override or adjust thresholds per policy decision, logged and auditable.</w:t>
      </w:r>
    </w:p>
    <w:p w14:paraId="3690BF4F" w14:textId="77777777" w:rsidR="00FA5F03" w:rsidRDefault="00FA5F03">
      <w:pPr>
        <w:pStyle w:val="my-2"/>
        <w:numPr>
          <w:ilvl w:val="0"/>
          <w:numId w:val="124"/>
        </w:numPr>
        <w:jc w:val="both"/>
      </w:pPr>
      <w:r>
        <w:rPr>
          <w:rStyle w:val="Strong"/>
          <w:rFonts w:eastAsiaTheme="majorEastAsia"/>
        </w:rPr>
        <w:t>Lineage &amp; auditability</w:t>
      </w:r>
    </w:p>
    <w:p w14:paraId="6A0810FD" w14:textId="77777777" w:rsidR="00FA5F03" w:rsidRDefault="00FA5F03">
      <w:pPr>
        <w:pStyle w:val="my-2"/>
        <w:numPr>
          <w:ilvl w:val="1"/>
          <w:numId w:val="124"/>
        </w:numPr>
        <w:jc w:val="both"/>
      </w:pPr>
      <w:r>
        <w:t>Every 360° profile includes metadata: data sources used, model versions, timestamp of last inference, and human overrides.</w:t>
      </w:r>
    </w:p>
    <w:p w14:paraId="2D34B5F2" w14:textId="5CA9CA09" w:rsidR="00FA5F03" w:rsidRDefault="00FA5F03">
      <w:pPr>
        <w:pStyle w:val="my-2"/>
        <w:numPr>
          <w:ilvl w:val="1"/>
          <w:numId w:val="124"/>
        </w:numPr>
        <w:jc w:val="both"/>
      </w:pPr>
      <w:r>
        <w:t>All changes to inferred income band or risk flags logged with before/after, reason (model update vs manual correction).</w:t>
      </w:r>
    </w:p>
    <w:p w14:paraId="5A34C666" w14:textId="11A799FD" w:rsidR="00FA5F03" w:rsidRPr="00D552E6" w:rsidRDefault="00FA5F03">
      <w:pPr>
        <w:pStyle w:val="Heading3"/>
        <w:numPr>
          <w:ilvl w:val="0"/>
          <w:numId w:val="135"/>
        </w:numPr>
        <w:rPr>
          <w:rStyle w:val="Strong"/>
          <w:b w:val="0"/>
          <w:bCs w:val="0"/>
        </w:rPr>
      </w:pPr>
      <w:r w:rsidRPr="00D552E6">
        <w:rPr>
          <w:rStyle w:val="Strong"/>
          <w:b w:val="0"/>
          <w:bCs w:val="0"/>
        </w:rPr>
        <w:t>Success Metrics</w:t>
      </w:r>
    </w:p>
    <w:p w14:paraId="35AC2DD1" w14:textId="77777777" w:rsidR="00FA5F03" w:rsidRDefault="00FA5F03">
      <w:pPr>
        <w:pStyle w:val="my-2"/>
        <w:numPr>
          <w:ilvl w:val="0"/>
          <w:numId w:val="125"/>
        </w:numPr>
      </w:pPr>
      <w:r>
        <w:rPr>
          <w:rStyle w:val="Strong"/>
          <w:rFonts w:eastAsiaTheme="majorEastAsia"/>
        </w:rPr>
        <w:t>Coverage</w:t>
      </w:r>
    </w:p>
    <w:p w14:paraId="296680F2" w14:textId="77777777" w:rsidR="00FA5F03" w:rsidRDefault="00FA5F03">
      <w:pPr>
        <w:pStyle w:val="my-2"/>
        <w:numPr>
          <w:ilvl w:val="1"/>
          <w:numId w:val="125"/>
        </w:numPr>
      </w:pPr>
      <w:r>
        <w:t>≥X% of active Golden Records have 360° profiles with valid income band and cluster membership within Y months.</w:t>
      </w:r>
    </w:p>
    <w:p w14:paraId="5C6D8B78" w14:textId="77777777" w:rsidR="00FA5F03" w:rsidRDefault="00FA5F03">
      <w:pPr>
        <w:pStyle w:val="my-2"/>
        <w:numPr>
          <w:ilvl w:val="0"/>
          <w:numId w:val="125"/>
        </w:numPr>
      </w:pPr>
      <w:r>
        <w:rPr>
          <w:rStyle w:val="Strong"/>
          <w:rFonts w:eastAsiaTheme="majorEastAsia"/>
        </w:rPr>
        <w:t>Quality</w:t>
      </w:r>
    </w:p>
    <w:p w14:paraId="718C6657" w14:textId="77777777" w:rsidR="00FA5F03" w:rsidRDefault="00FA5F03">
      <w:pPr>
        <w:pStyle w:val="my-2"/>
        <w:numPr>
          <w:ilvl w:val="1"/>
          <w:numId w:val="125"/>
        </w:numPr>
      </w:pPr>
      <w:r>
        <w:t>Income band inference accuracy measured on validation sets (e.g., ≥75% within one band of true income).</w:t>
      </w:r>
    </w:p>
    <w:p w14:paraId="323EF917" w14:textId="77777777" w:rsidR="00FA5F03" w:rsidRDefault="00FA5F03">
      <w:pPr>
        <w:pStyle w:val="my-2"/>
        <w:numPr>
          <w:ilvl w:val="1"/>
          <w:numId w:val="125"/>
        </w:numPr>
      </w:pPr>
      <w:r>
        <w:t>Precision/recall of over</w:t>
      </w:r>
      <w:r>
        <w:noBreakHyphen/>
        <w:t>concentration and under</w:t>
      </w:r>
      <w:r>
        <w:noBreakHyphen/>
        <w:t>coverage alerts based on sampled officer validation.</w:t>
      </w:r>
    </w:p>
    <w:p w14:paraId="34E6A6F8" w14:textId="77777777" w:rsidR="00FA5F03" w:rsidRDefault="00FA5F03">
      <w:pPr>
        <w:pStyle w:val="my-2"/>
        <w:numPr>
          <w:ilvl w:val="0"/>
          <w:numId w:val="125"/>
        </w:numPr>
      </w:pPr>
      <w:r>
        <w:rPr>
          <w:rStyle w:val="Strong"/>
          <w:rFonts w:eastAsiaTheme="majorEastAsia"/>
        </w:rPr>
        <w:t>Impact</w:t>
      </w:r>
    </w:p>
    <w:p w14:paraId="0FA05A1A" w14:textId="77777777" w:rsidR="00FA5F03" w:rsidRDefault="00FA5F03">
      <w:pPr>
        <w:pStyle w:val="my-2"/>
        <w:numPr>
          <w:ilvl w:val="1"/>
          <w:numId w:val="125"/>
        </w:numPr>
      </w:pPr>
      <w:r>
        <w:t>Reduction in “eligible but not enrolled” rate in pilot geographies after using under</w:t>
      </w:r>
      <w:r>
        <w:noBreakHyphen/>
        <w:t>coverage worklists.</w:t>
      </w:r>
    </w:p>
    <w:p w14:paraId="15AD6167" w14:textId="77777777" w:rsidR="00FA5F03" w:rsidRDefault="00FA5F03">
      <w:pPr>
        <w:pStyle w:val="my-2"/>
        <w:numPr>
          <w:ilvl w:val="1"/>
          <w:numId w:val="125"/>
        </w:numPr>
      </w:pPr>
      <w:r>
        <w:t>Number of high</w:t>
      </w:r>
      <w:r>
        <w:noBreakHyphen/>
        <w:t>risk clusters investigated and resulting scheme/policy adjustments.</w:t>
      </w:r>
    </w:p>
    <w:p w14:paraId="377E6A9C" w14:textId="77777777" w:rsidR="00FA5F03" w:rsidRDefault="00FA5F03">
      <w:pPr>
        <w:pStyle w:val="my-2"/>
        <w:numPr>
          <w:ilvl w:val="0"/>
          <w:numId w:val="125"/>
        </w:numPr>
      </w:pPr>
      <w:r>
        <w:rPr>
          <w:rStyle w:val="Strong"/>
          <w:rFonts w:eastAsiaTheme="majorEastAsia"/>
        </w:rPr>
        <w:t>Operational</w:t>
      </w:r>
    </w:p>
    <w:p w14:paraId="530A0F0A" w14:textId="439BF0B6" w:rsidR="00FA5F03" w:rsidRDefault="00FA5F03">
      <w:pPr>
        <w:pStyle w:val="my-2"/>
        <w:numPr>
          <w:ilvl w:val="1"/>
          <w:numId w:val="125"/>
        </w:numPr>
      </w:pPr>
      <w:r>
        <w:t>360° profile update latency after new data (benefit, relationship, or GR change) ≤ defined SLA (e.g., 15 minutes for high</w:t>
      </w:r>
      <w:r>
        <w:noBreakHyphen/>
        <w:t>priority events).</w:t>
      </w:r>
    </w:p>
    <w:p w14:paraId="065D0C00" w14:textId="26F89496" w:rsidR="00F832F8" w:rsidRDefault="00FA5F03">
      <w:pPr>
        <w:pStyle w:val="Heading3"/>
        <w:numPr>
          <w:ilvl w:val="0"/>
          <w:numId w:val="135"/>
        </w:numPr>
      </w:pPr>
      <w:r w:rsidRPr="00D552E6">
        <w:rPr>
          <w:rStyle w:val="Strong"/>
          <w:b w:val="0"/>
          <w:bCs w:val="0"/>
        </w:rPr>
        <w:t>Screen &amp; Module Traceability (High Level)</w:t>
      </w:r>
    </w:p>
    <w:p w14:paraId="4156BE51" w14:textId="57DB1616" w:rsidR="00F832F8" w:rsidRPr="00F832F8" w:rsidRDefault="00F832F8">
      <w:pPr>
        <w:pStyle w:val="my-2"/>
        <w:numPr>
          <w:ilvl w:val="0"/>
          <w:numId w:val="126"/>
        </w:numPr>
        <w:rPr>
          <w:rStyle w:val="Strong"/>
          <w:rFonts w:eastAsiaTheme="majorEastAsia"/>
        </w:rPr>
      </w:pPr>
      <w:r w:rsidRPr="00F832F8">
        <w:rPr>
          <w:rStyle w:val="Strong"/>
          <w:rFonts w:eastAsiaTheme="majorEastAsia"/>
        </w:rPr>
        <w:t>Citizen</w:t>
      </w:r>
      <w:r w:rsidRPr="00F832F8">
        <w:rPr>
          <w:rStyle w:val="Strong"/>
          <w:rFonts w:eastAsiaTheme="majorEastAsia"/>
        </w:rPr>
        <w:noBreakHyphen/>
        <w:t>Facing Portal screens</w:t>
      </w:r>
      <w:r>
        <w:rPr>
          <w:rStyle w:val="Strong"/>
          <w:rFonts w:eastAsiaTheme="majorEastAsia"/>
        </w:rPr>
        <w:t xml:space="preserve"> (Directly Covered)</w:t>
      </w:r>
    </w:p>
    <w:p w14:paraId="2F0FD955" w14:textId="7DE2E9CD" w:rsidR="00F832F8" w:rsidRPr="00F832F8" w:rsidRDefault="00F832F8">
      <w:pPr>
        <w:numPr>
          <w:ilvl w:val="0"/>
          <w:numId w:val="242"/>
        </w:numPr>
        <w:spacing w:before="120" w:after="120"/>
        <w:jc w:val="both"/>
      </w:pPr>
      <w:r w:rsidRPr="00F832F8">
        <w:lastRenderedPageBreak/>
        <w:t>CIT-PROF-0</w:t>
      </w:r>
      <w:r w:rsidR="00CD6601">
        <w:t>3</w:t>
      </w:r>
      <w:r w:rsidRPr="00F832F8">
        <w:t xml:space="preserve"> – 360-Degree Profile</w:t>
      </w:r>
      <w:r>
        <w:t xml:space="preserve">: </w:t>
      </w:r>
      <w:r w:rsidRPr="00F832F8">
        <w:t>Interactive family network graph up to 3 levels, inferred links, benefit aggregation, and under</w:t>
      </w:r>
      <w:r w:rsidRPr="00F832F8">
        <w:noBreakHyphen/>
        <w:t>coverage hints are exactly the “360 profile + network analytics” behaviour.</w:t>
      </w:r>
    </w:p>
    <w:p w14:paraId="497BB043" w14:textId="29BD7C16" w:rsidR="00F832F8" w:rsidRPr="00F832F8" w:rsidRDefault="00F832F8">
      <w:pPr>
        <w:numPr>
          <w:ilvl w:val="0"/>
          <w:numId w:val="242"/>
        </w:numPr>
        <w:spacing w:before="120" w:after="120"/>
        <w:jc w:val="both"/>
      </w:pPr>
      <w:r w:rsidRPr="00F832F8">
        <w:t>CIT-BEN-1</w:t>
      </w:r>
      <w:r w:rsidR="00CD6601">
        <w:t>1</w:t>
      </w:r>
      <w:r w:rsidRPr="00F832F8">
        <w:t xml:space="preserve"> – Current Benefits Dashboard:</w:t>
      </w:r>
      <w:r>
        <w:t xml:space="preserve"> </w:t>
      </w:r>
      <w:r w:rsidRPr="00F832F8">
        <w:t>Summarises active schemes and benefits; the counts and drill</w:t>
      </w:r>
      <w:r w:rsidRPr="00F832F8">
        <w:noBreakHyphen/>
        <w:t>downs use 360 profile benefit aggregates and vulnerability tags.</w:t>
      </w:r>
    </w:p>
    <w:p w14:paraId="2C2FB00A" w14:textId="78BBA043" w:rsidR="00F832F8" w:rsidRPr="00F832F8" w:rsidRDefault="00F832F8">
      <w:pPr>
        <w:numPr>
          <w:ilvl w:val="0"/>
          <w:numId w:val="242"/>
        </w:numPr>
        <w:spacing w:before="120" w:after="120"/>
        <w:jc w:val="both"/>
      </w:pPr>
      <w:r w:rsidRPr="00F832F8">
        <w:t>CIT-BEN-</w:t>
      </w:r>
      <w:r w:rsidR="00CD6601">
        <w:t>11</w:t>
      </w:r>
      <w:r w:rsidRPr="00F832F8">
        <w:t xml:space="preserve"> – Family Benefits View:</w:t>
      </w:r>
      <w:r>
        <w:t xml:space="preserve"> </w:t>
      </w:r>
      <w:r w:rsidRPr="00F832F8">
        <w:t>Consolidated family</w:t>
      </w:r>
      <w:r w:rsidRPr="00F832F8">
        <w:noBreakHyphen/>
        <w:t>level benefit view with links back to profiles; this is named explicitly in the AI</w:t>
      </w:r>
      <w:r w:rsidRPr="00F832F8">
        <w:noBreakHyphen/>
        <w:t>PLATFORM</w:t>
      </w:r>
      <w:r w:rsidRPr="00F832F8">
        <w:noBreakHyphen/>
        <w:t>02 traceability (“Family Benefits View”)</w:t>
      </w:r>
    </w:p>
    <w:p w14:paraId="437160B8" w14:textId="2096B8B2" w:rsidR="00F832F8" w:rsidRPr="00F832F8" w:rsidRDefault="00F832F8">
      <w:pPr>
        <w:numPr>
          <w:ilvl w:val="0"/>
          <w:numId w:val="242"/>
        </w:numPr>
        <w:spacing w:before="120" w:after="120"/>
        <w:jc w:val="both"/>
      </w:pPr>
      <w:r w:rsidRPr="00F832F8">
        <w:t>CIT-BEN-</w:t>
      </w:r>
      <w:r w:rsidR="00CD6601">
        <w:t>11</w:t>
      </w:r>
      <w:r w:rsidRPr="00F832F8">
        <w:t xml:space="preserve"> – Historical Benefits:</w:t>
      </w:r>
      <w:r>
        <w:t xml:space="preserve"> </w:t>
      </w:r>
      <w:r w:rsidRPr="00F832F8">
        <w:t>Past benefits and trends per citizen/family leverage the same 360 benefit ledger and cluster analytics.</w:t>
      </w:r>
    </w:p>
    <w:p w14:paraId="426C141B" w14:textId="5DD97D2F" w:rsidR="00F832F8" w:rsidRPr="00F832F8" w:rsidRDefault="00F832F8">
      <w:pPr>
        <w:numPr>
          <w:ilvl w:val="0"/>
          <w:numId w:val="242"/>
        </w:numPr>
        <w:spacing w:before="120" w:after="120"/>
        <w:jc w:val="both"/>
      </w:pPr>
      <w:r w:rsidRPr="00F832F8">
        <w:t>CIT-BEN-</w:t>
      </w:r>
      <w:r w:rsidR="00CD6601">
        <w:t>11</w:t>
      </w:r>
      <w:r w:rsidRPr="00F832F8">
        <w:t xml:space="preserve"> – Personal Entitlement Forecast:</w:t>
      </w:r>
      <w:r>
        <w:t xml:space="preserve"> </w:t>
      </w:r>
      <w:r w:rsidRPr="00F832F8">
        <w:t>Uses 360 inputs (income band, benefit history, household structure) as its base; AI</w:t>
      </w:r>
      <w:r w:rsidRPr="00F832F8">
        <w:noBreakHyphen/>
        <w:t>PLATFORM</w:t>
      </w:r>
      <w:r w:rsidRPr="00F832F8">
        <w:noBreakHyphen/>
        <w:t>02 provides those enriched features to the forecasting use case.</w:t>
      </w:r>
    </w:p>
    <w:p w14:paraId="474C2D18" w14:textId="5E1785A9" w:rsidR="00F832F8" w:rsidRPr="00F832F8" w:rsidRDefault="00F832F8">
      <w:pPr>
        <w:pStyle w:val="my-2"/>
        <w:numPr>
          <w:ilvl w:val="0"/>
          <w:numId w:val="126"/>
        </w:numPr>
        <w:rPr>
          <w:rStyle w:val="Strong"/>
          <w:rFonts w:eastAsiaTheme="majorEastAsia"/>
        </w:rPr>
      </w:pPr>
      <w:r w:rsidRPr="00F832F8">
        <w:rPr>
          <w:rStyle w:val="Strong"/>
          <w:rFonts w:eastAsiaTheme="majorEastAsia"/>
        </w:rPr>
        <w:t>Citizen</w:t>
      </w:r>
      <w:r w:rsidRPr="00F832F8">
        <w:rPr>
          <w:rStyle w:val="Strong"/>
          <w:rFonts w:eastAsiaTheme="majorEastAsia"/>
        </w:rPr>
        <w:noBreakHyphen/>
        <w:t>Facing Portal screens</w:t>
      </w:r>
      <w:r>
        <w:rPr>
          <w:rStyle w:val="Strong"/>
          <w:rFonts w:eastAsiaTheme="majorEastAsia"/>
        </w:rPr>
        <w:t xml:space="preserve"> (</w:t>
      </w:r>
      <w:r w:rsidRPr="00F832F8">
        <w:rPr>
          <w:rStyle w:val="Strong"/>
          <w:rFonts w:eastAsiaTheme="majorEastAsia"/>
        </w:rPr>
        <w:t xml:space="preserve">Partially dependent </w:t>
      </w:r>
      <w:r>
        <w:rPr>
          <w:rStyle w:val="Strong"/>
          <w:rFonts w:eastAsiaTheme="majorEastAsia"/>
        </w:rPr>
        <w:t xml:space="preserve">- </w:t>
      </w:r>
      <w:r w:rsidRPr="00F832F8">
        <w:rPr>
          <w:rStyle w:val="Strong"/>
          <w:rFonts w:eastAsiaTheme="majorEastAsia"/>
        </w:rPr>
        <w:t>read</w:t>
      </w:r>
      <w:r w:rsidRPr="00F832F8">
        <w:rPr>
          <w:rStyle w:val="Strong"/>
          <w:rFonts w:eastAsiaTheme="majorEastAsia"/>
        </w:rPr>
        <w:noBreakHyphen/>
        <w:t>only consumers of 360 data)</w:t>
      </w:r>
    </w:p>
    <w:p w14:paraId="2CE1D52F" w14:textId="6CE5B24B" w:rsidR="00F832F8" w:rsidRPr="00F832F8" w:rsidRDefault="00F832F8">
      <w:pPr>
        <w:numPr>
          <w:ilvl w:val="0"/>
          <w:numId w:val="242"/>
        </w:numPr>
        <w:spacing w:before="120" w:after="120"/>
        <w:jc w:val="both"/>
      </w:pPr>
      <w:r w:rsidRPr="00F832F8">
        <w:t>CIT-PROF-0</w:t>
      </w:r>
      <w:r w:rsidR="00CD6601">
        <w:t>3</w:t>
      </w:r>
      <w:r w:rsidRPr="00F832F8">
        <w:t xml:space="preserve"> – Profile </w:t>
      </w:r>
      <w:proofErr w:type="gramStart"/>
      <w:r w:rsidRPr="00F832F8">
        <w:t>Dashboard :</w:t>
      </w:r>
      <w:proofErr w:type="gramEnd"/>
      <w:r w:rsidRPr="00F832F8">
        <w:t xml:space="preserve"> Shows family snapshot, predicted entitlements and quick 360 link; it consumes the </w:t>
      </w:r>
      <w:proofErr w:type="gramStart"/>
      <w:r w:rsidRPr="00F832F8">
        <w:t>360 profile</w:t>
      </w:r>
      <w:proofErr w:type="gramEnd"/>
      <w:r w:rsidRPr="00F832F8">
        <w:t xml:space="preserve"> summary, even though its primary mapping is under Golden Record.</w:t>
      </w:r>
    </w:p>
    <w:p w14:paraId="42EACC32" w14:textId="457466E6" w:rsidR="00F832F8" w:rsidRPr="00F832F8" w:rsidRDefault="00F832F8">
      <w:pPr>
        <w:numPr>
          <w:ilvl w:val="0"/>
          <w:numId w:val="242"/>
        </w:numPr>
        <w:spacing w:before="120" w:after="120"/>
        <w:jc w:val="both"/>
      </w:pPr>
      <w:r w:rsidRPr="00F832F8">
        <w:t>CIT-SCHEME-0</w:t>
      </w:r>
      <w:r w:rsidR="00CD6601">
        <w:t>5</w:t>
      </w:r>
      <w:r w:rsidRPr="00F832F8">
        <w:t>/</w:t>
      </w:r>
      <w:r w:rsidR="00CD6601">
        <w:t>0</w:t>
      </w:r>
      <w:r w:rsidR="00732745">
        <w:t>7</w:t>
      </w:r>
      <w:r w:rsidRPr="00F832F8">
        <w:t>: Scheme discovery and eligibility checker screens use 360 fields (income band, vulnerability, benefit history) as model features; they depend on AI</w:t>
      </w:r>
      <w:r w:rsidRPr="00F832F8">
        <w:noBreakHyphen/>
        <w:t>PLATFORM</w:t>
      </w:r>
      <w:r w:rsidRPr="00F832F8">
        <w:noBreakHyphen/>
        <w:t>02 but are primarily mapped to eligibility/auto</w:t>
      </w:r>
      <w:r w:rsidRPr="00F832F8">
        <w:noBreakHyphen/>
        <w:t>ID use cases.</w:t>
      </w:r>
    </w:p>
    <w:p w14:paraId="44A87175" w14:textId="064F9DD6" w:rsidR="00F832F8" w:rsidRPr="00F832F8" w:rsidRDefault="00F832F8" w:rsidP="00F832F8"/>
    <w:p w14:paraId="0D156070" w14:textId="77777777" w:rsidR="00F832F8" w:rsidRPr="00F832F8" w:rsidRDefault="00F832F8">
      <w:pPr>
        <w:pStyle w:val="my-2"/>
        <w:numPr>
          <w:ilvl w:val="0"/>
          <w:numId w:val="126"/>
        </w:numPr>
        <w:rPr>
          <w:rStyle w:val="Strong"/>
          <w:rFonts w:eastAsiaTheme="majorEastAsia"/>
        </w:rPr>
      </w:pPr>
      <w:r w:rsidRPr="00F832F8">
        <w:rPr>
          <w:rStyle w:val="Strong"/>
          <w:rFonts w:eastAsiaTheme="majorEastAsia"/>
        </w:rPr>
        <w:t>Departmental User Portal screens</w:t>
      </w:r>
    </w:p>
    <w:p w14:paraId="1E99331D" w14:textId="2A8C8E96" w:rsidR="00F832F8" w:rsidRPr="00F832F8" w:rsidRDefault="00F832F8">
      <w:pPr>
        <w:numPr>
          <w:ilvl w:val="0"/>
          <w:numId w:val="242"/>
        </w:numPr>
        <w:spacing w:before="120" w:after="120"/>
        <w:jc w:val="both"/>
      </w:pPr>
      <w:r w:rsidRPr="00F832F8">
        <w:t>Network Benefit Analytics Dashboard (name in Section 11, Departmental Portal)</w:t>
      </w:r>
      <w:r>
        <w:t xml:space="preserve">: </w:t>
      </w:r>
      <w:r w:rsidRPr="00F832F8">
        <w:t>Shows cluster</w:t>
      </w:r>
      <w:r w:rsidRPr="00F832F8">
        <w:noBreakHyphen/>
        <w:t>level benefit concentration/under</w:t>
      </w:r>
      <w:r w:rsidRPr="00F832F8">
        <w:noBreakHyphen/>
        <w:t>coverage metrics built from 360 profiles and graph analytics.</w:t>
      </w:r>
    </w:p>
    <w:p w14:paraId="2AB24541" w14:textId="6BDBC3A5" w:rsidR="00F832F8" w:rsidRPr="00F832F8" w:rsidRDefault="00F832F8">
      <w:pPr>
        <w:numPr>
          <w:ilvl w:val="0"/>
          <w:numId w:val="242"/>
        </w:numPr>
        <w:spacing w:before="120" w:after="120"/>
        <w:jc w:val="both"/>
      </w:pPr>
      <w:r w:rsidRPr="00F832F8">
        <w:t>Under</w:t>
      </w:r>
      <w:r w:rsidRPr="00F832F8">
        <w:noBreakHyphen/>
        <w:t>coverage Worklist</w:t>
      </w:r>
      <w:r>
        <w:t xml:space="preserve">: </w:t>
      </w:r>
      <w:r w:rsidRPr="00F832F8">
        <w:t>Worklists of families/areas flagged as UNDERCOVERAGE or PRIORITY</w:t>
      </w:r>
      <w:r w:rsidRPr="00F832F8">
        <w:noBreakHyphen/>
        <w:t>VULNERABLE, directly produced by 360 benefit analytics.</w:t>
      </w:r>
    </w:p>
    <w:p w14:paraId="661CF00F" w14:textId="7D33B888" w:rsidR="00F832F8" w:rsidRPr="00F832F8" w:rsidRDefault="00F832F8" w:rsidP="00F832F8"/>
    <w:p w14:paraId="7F32581F" w14:textId="77777777" w:rsidR="00F832F8" w:rsidRPr="00F832F8" w:rsidRDefault="00F832F8">
      <w:pPr>
        <w:pStyle w:val="my-2"/>
        <w:numPr>
          <w:ilvl w:val="0"/>
          <w:numId w:val="126"/>
        </w:numPr>
        <w:rPr>
          <w:rStyle w:val="Strong"/>
          <w:rFonts w:eastAsiaTheme="majorEastAsia"/>
        </w:rPr>
      </w:pPr>
      <w:r w:rsidRPr="00F832F8">
        <w:rPr>
          <w:rStyle w:val="Strong"/>
          <w:rFonts w:eastAsiaTheme="majorEastAsia"/>
        </w:rPr>
        <w:t>AI/ML Insights Portal screens</w:t>
      </w:r>
    </w:p>
    <w:p w14:paraId="086E8232" w14:textId="0BE43E7E" w:rsidR="00F832F8" w:rsidRPr="00F832F8" w:rsidRDefault="00F832F8">
      <w:pPr>
        <w:numPr>
          <w:ilvl w:val="0"/>
          <w:numId w:val="242"/>
        </w:numPr>
        <w:spacing w:before="120" w:after="120"/>
        <w:jc w:val="both"/>
      </w:pPr>
      <w:r w:rsidRPr="00F832F8">
        <w:t>Risk / Concentration Cluster Workbench</w:t>
      </w:r>
      <w:r>
        <w:t xml:space="preserve">: </w:t>
      </w:r>
      <w:r w:rsidRPr="00F832F8">
        <w:t>Screens where analysts explore clusters, see OVERCONCENTRATION and UNDERCOVERAGE flags, and drill into network graphs and benefit distributions.</w:t>
      </w:r>
    </w:p>
    <w:p w14:paraId="261FE5FD" w14:textId="6C2EC0F2" w:rsidR="00F832F8" w:rsidRPr="00F832F8" w:rsidRDefault="00F832F8">
      <w:pPr>
        <w:numPr>
          <w:ilvl w:val="0"/>
          <w:numId w:val="242"/>
        </w:numPr>
        <w:spacing w:before="120" w:after="120"/>
        <w:jc w:val="both"/>
      </w:pPr>
      <w:r w:rsidRPr="00F832F8">
        <w:t>Governance / Fairness monitoring dashboards (for 360 analytics)</w:t>
      </w:r>
      <w:r>
        <w:t xml:space="preserve">: </w:t>
      </w:r>
      <w:r w:rsidRPr="00F832F8">
        <w:t>Dashboards that show how often particular groups or areas are flagged as over</w:t>
      </w:r>
      <w:r w:rsidRPr="00F832F8">
        <w:noBreakHyphen/>
        <w:t xml:space="preserve"> or under</w:t>
      </w:r>
      <w:r w:rsidRPr="00F832F8">
        <w:noBreakHyphen/>
        <w:t>served, based on 360 and network models, are explicitly mentioned under AI</w:t>
      </w:r>
      <w:r w:rsidRPr="00F832F8">
        <w:noBreakHyphen/>
        <w:t>PLATFORM</w:t>
      </w:r>
      <w:r w:rsidRPr="00F832F8">
        <w:noBreakHyphen/>
        <w:t>02 governance.</w:t>
      </w:r>
    </w:p>
    <w:p w14:paraId="5ACDC540" w14:textId="11E5F632" w:rsidR="00F832F8" w:rsidRPr="00F832F8" w:rsidRDefault="00F832F8" w:rsidP="00F832F8"/>
    <w:p w14:paraId="231507EF" w14:textId="77777777" w:rsidR="00F832F8" w:rsidRPr="00F832F8" w:rsidRDefault="00F832F8">
      <w:pPr>
        <w:pStyle w:val="my-2"/>
        <w:numPr>
          <w:ilvl w:val="0"/>
          <w:numId w:val="126"/>
        </w:numPr>
        <w:rPr>
          <w:rStyle w:val="Strong"/>
          <w:rFonts w:eastAsiaTheme="majorEastAsia"/>
        </w:rPr>
      </w:pPr>
      <w:r w:rsidRPr="00F832F8">
        <w:rPr>
          <w:rStyle w:val="Strong"/>
          <w:rFonts w:eastAsiaTheme="majorEastAsia"/>
        </w:rPr>
        <w:lastRenderedPageBreak/>
        <w:t>Administration &amp; Monitoring Portal screens</w:t>
      </w:r>
    </w:p>
    <w:p w14:paraId="3D6DADF1" w14:textId="496B3804" w:rsidR="00F832F8" w:rsidRPr="00F832F8" w:rsidRDefault="00F832F8">
      <w:pPr>
        <w:numPr>
          <w:ilvl w:val="0"/>
          <w:numId w:val="242"/>
        </w:numPr>
        <w:spacing w:before="120" w:after="120"/>
        <w:jc w:val="both"/>
      </w:pPr>
      <w:r w:rsidRPr="00F832F8">
        <w:t>Risk / Under</w:t>
      </w:r>
      <w:r w:rsidRPr="00F832F8">
        <w:noBreakHyphen/>
        <w:t>coverage configuration screens: Admin pages where thresholds for OVERCONCENTRATION, UNDERCOVERAGE, PRIORITY</w:t>
      </w:r>
      <w:r w:rsidRPr="00F832F8">
        <w:noBreakHyphen/>
        <w:t>VULNERABLE, and cluster rules are set for 360 analytics.</w:t>
      </w:r>
    </w:p>
    <w:p w14:paraId="27F50D33" w14:textId="63306DCB" w:rsidR="00A71B52" w:rsidRDefault="00F832F8">
      <w:pPr>
        <w:numPr>
          <w:ilvl w:val="0"/>
          <w:numId w:val="242"/>
        </w:numPr>
        <w:spacing w:before="120" w:after="120"/>
        <w:jc w:val="both"/>
      </w:pPr>
      <w:r w:rsidRPr="00F832F8">
        <w:t xml:space="preserve">360 Profile Orchestrator / Graph &amp; analytics monitoring dashboards: Operational views showing 360 </w:t>
      </w:r>
      <w:proofErr w:type="gramStart"/>
      <w:r w:rsidRPr="00F832F8">
        <w:t>profile</w:t>
      </w:r>
      <w:proofErr w:type="gramEnd"/>
      <w:r w:rsidRPr="00F832F8">
        <w:t xml:space="preserve"> build latency, graph update status, cluster computation jobs, and alert volumes for over</w:t>
      </w:r>
      <w:r w:rsidRPr="00F832F8">
        <w:noBreakHyphen/>
        <w:t>concentration and under</w:t>
      </w:r>
      <w:r w:rsidRPr="00F832F8">
        <w:noBreakHyphen/>
        <w:t>coverage.</w:t>
      </w:r>
    </w:p>
    <w:p w14:paraId="2D9E61D2" w14:textId="296906C6" w:rsidR="008A04C9" w:rsidRPr="008A04C9" w:rsidRDefault="008A04C9" w:rsidP="008A04C9"/>
    <w:p w14:paraId="301B8504" w14:textId="39889245" w:rsidR="008A04C9" w:rsidRPr="007841DB" w:rsidRDefault="008A04C9">
      <w:pPr>
        <w:pStyle w:val="Heading2"/>
        <w:numPr>
          <w:ilvl w:val="0"/>
          <w:numId w:val="130"/>
        </w:numPr>
        <w:rPr>
          <w:rStyle w:val="Strong"/>
          <w:b/>
          <w:bCs w:val="0"/>
        </w:rPr>
      </w:pPr>
      <w:r w:rsidRPr="007841DB">
        <w:rPr>
          <w:rStyle w:val="Strong"/>
          <w:b/>
          <w:bCs w:val="0"/>
        </w:rPr>
        <w:t>Auto Identification of Beneficiaries</w:t>
      </w:r>
    </w:p>
    <w:p w14:paraId="1E570E28" w14:textId="43694A13" w:rsidR="008A04C9" w:rsidRDefault="008A04C9" w:rsidP="008A04C9">
      <w:pPr>
        <w:pStyle w:val="my-2"/>
        <w:spacing w:before="60" w:beforeAutospacing="0" w:after="60" w:afterAutospacing="0"/>
        <w:ind w:left="720"/>
        <w:jc w:val="both"/>
      </w:pPr>
      <w:r>
        <w:rPr>
          <w:rStyle w:val="Strong"/>
          <w:rFonts w:eastAsiaTheme="majorEastAsia"/>
        </w:rPr>
        <w:t>Use Case ID</w:t>
      </w:r>
      <w:r>
        <w:t>: AI-PLATFORM-03</w:t>
      </w:r>
    </w:p>
    <w:p w14:paraId="2D39D2C1" w14:textId="77777777" w:rsidR="008A04C9" w:rsidRPr="008A04C9" w:rsidRDefault="008A04C9" w:rsidP="008A04C9"/>
    <w:p w14:paraId="2ACAA81F" w14:textId="297425A7" w:rsidR="008A04C9" w:rsidRPr="008A04C9" w:rsidRDefault="008A04C9">
      <w:pPr>
        <w:pStyle w:val="Heading3"/>
        <w:numPr>
          <w:ilvl w:val="0"/>
          <w:numId w:val="147"/>
        </w:numPr>
        <w:rPr>
          <w:rStyle w:val="Strong"/>
        </w:rPr>
      </w:pPr>
      <w:r w:rsidRPr="008A04C9">
        <w:rPr>
          <w:rStyle w:val="Strong"/>
        </w:rPr>
        <w:t>Objective and Scope</w:t>
      </w:r>
    </w:p>
    <w:p w14:paraId="3BA0738C" w14:textId="657711AD" w:rsidR="008A04C9" w:rsidRPr="008A04C9" w:rsidRDefault="008A04C9">
      <w:pPr>
        <w:numPr>
          <w:ilvl w:val="0"/>
          <w:numId w:val="137"/>
        </w:numPr>
        <w:spacing w:before="100" w:beforeAutospacing="1" w:after="100" w:afterAutospacing="1"/>
        <w:jc w:val="both"/>
      </w:pPr>
      <w:r w:rsidRPr="008A04C9">
        <w:t xml:space="preserve">Use Jan Aadhaar Resident Data Repository (JRDR) plus seeded departmental databases to automatically identify citizens/families who are potentially eligible for one or more welfare schemes and services. </w:t>
      </w:r>
    </w:p>
    <w:p w14:paraId="157D83E0" w14:textId="5C8DC1AB" w:rsidR="008A04C9" w:rsidRPr="008A04C9" w:rsidRDefault="008A04C9">
      <w:pPr>
        <w:numPr>
          <w:ilvl w:val="0"/>
          <w:numId w:val="137"/>
        </w:numPr>
        <w:spacing w:before="100" w:beforeAutospacing="1" w:after="100" w:afterAutospacing="1"/>
        <w:jc w:val="both"/>
      </w:pPr>
      <w:r w:rsidRPr="008A04C9">
        <w:t>Work across cash and non</w:t>
      </w:r>
      <w:r w:rsidRPr="008A04C9">
        <w:noBreakHyphen/>
        <w:t>cash schemes already integrated with Jan Aadhaar (157+ schemes, 30+ services etc.</w:t>
      </w:r>
      <w:proofErr w:type="gramStart"/>
      <w:r w:rsidRPr="008A04C9">
        <w:t>), and</w:t>
      </w:r>
      <w:proofErr w:type="gramEnd"/>
      <w:r w:rsidRPr="008A04C9">
        <w:t xml:space="preserve"> be extensible for new schemes. </w:t>
      </w:r>
    </w:p>
    <w:p w14:paraId="1F7C6A30" w14:textId="32DE9C47" w:rsidR="008A04C9" w:rsidRPr="008A04C9" w:rsidRDefault="008A04C9">
      <w:pPr>
        <w:numPr>
          <w:ilvl w:val="0"/>
          <w:numId w:val="137"/>
        </w:numPr>
        <w:spacing w:before="100" w:beforeAutospacing="1" w:after="100" w:afterAutospacing="1"/>
        <w:jc w:val="both"/>
      </w:pPr>
      <w:r w:rsidRPr="008A04C9">
        <w:t>Provide prioritized, explainable candidate lists to citizen-facing flows (eligibility hints), departmental worklists, and auto</w:t>
      </w:r>
      <w:r w:rsidRPr="008A04C9">
        <w:noBreakHyphen/>
        <w:t>intimation/auto</w:t>
      </w:r>
      <w:r w:rsidRPr="008A04C9">
        <w:noBreakHyphen/>
        <w:t>application steps in later use cases.</w:t>
      </w:r>
    </w:p>
    <w:p w14:paraId="03027D9F" w14:textId="6C233F3E" w:rsidR="008A04C9" w:rsidRPr="008A04C9" w:rsidRDefault="008A04C9">
      <w:pPr>
        <w:pStyle w:val="Heading3"/>
        <w:numPr>
          <w:ilvl w:val="0"/>
          <w:numId w:val="147"/>
        </w:numPr>
        <w:rPr>
          <w:rStyle w:val="Strong"/>
        </w:rPr>
      </w:pPr>
      <w:r w:rsidRPr="008A04C9">
        <w:rPr>
          <w:rStyle w:val="Strong"/>
        </w:rPr>
        <w:t>Actors</w:t>
      </w:r>
    </w:p>
    <w:p w14:paraId="1199E97F" w14:textId="77777777" w:rsidR="008A04C9" w:rsidRPr="008A04C9" w:rsidRDefault="008A04C9">
      <w:pPr>
        <w:numPr>
          <w:ilvl w:val="0"/>
          <w:numId w:val="138"/>
        </w:numPr>
        <w:spacing w:before="100" w:beforeAutospacing="1" w:after="100" w:afterAutospacing="1"/>
        <w:jc w:val="both"/>
      </w:pPr>
      <w:r w:rsidRPr="008A04C9">
        <w:rPr>
          <w:b/>
          <w:bCs/>
        </w:rPr>
        <w:t>System actors</w:t>
      </w:r>
    </w:p>
    <w:p w14:paraId="589F7179" w14:textId="0A3BF94E" w:rsidR="008A04C9" w:rsidRPr="008A04C9" w:rsidRDefault="008A04C9">
      <w:pPr>
        <w:numPr>
          <w:ilvl w:val="1"/>
          <w:numId w:val="138"/>
        </w:numPr>
        <w:spacing w:before="100" w:beforeAutospacing="1" w:after="100" w:afterAutospacing="1"/>
        <w:jc w:val="both"/>
      </w:pPr>
      <w:r w:rsidRPr="008A04C9">
        <w:t xml:space="preserve">Jan Aadhaar Platform / JRDR (master household and member data). </w:t>
      </w:r>
    </w:p>
    <w:p w14:paraId="77D1129C" w14:textId="77777777" w:rsidR="008A04C9" w:rsidRPr="008A04C9" w:rsidRDefault="008A04C9">
      <w:pPr>
        <w:numPr>
          <w:ilvl w:val="1"/>
          <w:numId w:val="138"/>
        </w:numPr>
        <w:spacing w:before="100" w:beforeAutospacing="1" w:after="100" w:afterAutospacing="1"/>
        <w:jc w:val="both"/>
      </w:pPr>
      <w:r w:rsidRPr="008A04C9">
        <w:t>Departmental Scheme Systems (pensions, PDS, health, education, etc.).</w:t>
      </w:r>
    </w:p>
    <w:p w14:paraId="2AC3DAD7" w14:textId="77777777" w:rsidR="008A04C9" w:rsidRPr="008A04C9" w:rsidRDefault="008A04C9">
      <w:pPr>
        <w:numPr>
          <w:ilvl w:val="1"/>
          <w:numId w:val="138"/>
        </w:numPr>
        <w:spacing w:before="100" w:beforeAutospacing="1" w:after="100" w:afterAutospacing="1"/>
        <w:jc w:val="both"/>
      </w:pPr>
      <w:r w:rsidRPr="008A04C9">
        <w:t>Golden Record &amp; 360° Profile Services (AI</w:t>
      </w:r>
      <w:r w:rsidRPr="008A04C9">
        <w:noBreakHyphen/>
        <w:t>PLATFORM</w:t>
      </w:r>
      <w:r w:rsidRPr="008A04C9">
        <w:noBreakHyphen/>
        <w:t>01/02).</w:t>
      </w:r>
    </w:p>
    <w:p w14:paraId="36AF40CC" w14:textId="77777777" w:rsidR="008A04C9" w:rsidRPr="008A04C9" w:rsidRDefault="008A04C9">
      <w:pPr>
        <w:numPr>
          <w:ilvl w:val="1"/>
          <w:numId w:val="138"/>
        </w:numPr>
        <w:spacing w:before="100" w:beforeAutospacing="1" w:after="100" w:afterAutospacing="1"/>
        <w:jc w:val="both"/>
      </w:pPr>
      <w:r w:rsidRPr="008A04C9">
        <w:t>Auto</w:t>
      </w:r>
      <w:r w:rsidRPr="008A04C9">
        <w:noBreakHyphen/>
        <w:t>Identification Engine (this use case).</w:t>
      </w:r>
    </w:p>
    <w:p w14:paraId="7C55B204" w14:textId="77777777" w:rsidR="008A04C9" w:rsidRPr="008A04C9" w:rsidRDefault="008A04C9">
      <w:pPr>
        <w:numPr>
          <w:ilvl w:val="0"/>
          <w:numId w:val="138"/>
        </w:numPr>
        <w:spacing w:before="100" w:beforeAutospacing="1" w:after="100" w:afterAutospacing="1"/>
        <w:jc w:val="both"/>
      </w:pPr>
      <w:r w:rsidRPr="008A04C9">
        <w:rPr>
          <w:b/>
          <w:bCs/>
        </w:rPr>
        <w:t>Human actors</w:t>
      </w:r>
    </w:p>
    <w:p w14:paraId="7E9B3078" w14:textId="77777777" w:rsidR="008A04C9" w:rsidRPr="008A04C9" w:rsidRDefault="008A04C9">
      <w:pPr>
        <w:numPr>
          <w:ilvl w:val="1"/>
          <w:numId w:val="138"/>
        </w:numPr>
        <w:spacing w:before="100" w:beforeAutospacing="1" w:after="100" w:afterAutospacing="1"/>
        <w:jc w:val="both"/>
      </w:pPr>
      <w:r w:rsidRPr="008A04C9">
        <w:t>Citizens (receive pre</w:t>
      </w:r>
      <w:r w:rsidRPr="008A04C9">
        <w:noBreakHyphen/>
        <w:t>computed “You may be eligible” hints in portal/app and via SMS).</w:t>
      </w:r>
    </w:p>
    <w:p w14:paraId="229F76E3" w14:textId="77777777" w:rsidR="008A04C9" w:rsidRPr="008A04C9" w:rsidRDefault="008A04C9">
      <w:pPr>
        <w:numPr>
          <w:ilvl w:val="1"/>
          <w:numId w:val="138"/>
        </w:numPr>
        <w:spacing w:before="100" w:beforeAutospacing="1" w:after="100" w:afterAutospacing="1"/>
        <w:jc w:val="both"/>
      </w:pPr>
      <w:r w:rsidRPr="008A04C9">
        <w:t>Departmental Officers (see auto</w:t>
      </w:r>
      <w:r w:rsidRPr="008A04C9">
        <w:noBreakHyphen/>
        <w:t>identified candidate queues).</w:t>
      </w:r>
    </w:p>
    <w:p w14:paraId="6181E3BC" w14:textId="17F2760A" w:rsidR="008A04C9" w:rsidRPr="008A04C9" w:rsidRDefault="008A04C9">
      <w:pPr>
        <w:numPr>
          <w:ilvl w:val="1"/>
          <w:numId w:val="138"/>
        </w:numPr>
        <w:spacing w:before="100" w:beforeAutospacing="1" w:after="100" w:afterAutospacing="1"/>
        <w:jc w:val="both"/>
      </w:pPr>
      <w:r w:rsidRPr="008A04C9">
        <w:t>Scheme Owners / Planners (configure eligibility rules, thresholds, and review model performance).</w:t>
      </w:r>
    </w:p>
    <w:p w14:paraId="4F0A7E7C" w14:textId="4BA72DCE" w:rsidR="008A04C9" w:rsidRPr="008A04C9" w:rsidRDefault="008A04C9">
      <w:pPr>
        <w:pStyle w:val="Heading3"/>
        <w:numPr>
          <w:ilvl w:val="0"/>
          <w:numId w:val="147"/>
        </w:numPr>
        <w:rPr>
          <w:rStyle w:val="Strong"/>
        </w:rPr>
      </w:pPr>
      <w:r w:rsidRPr="008A04C9">
        <w:rPr>
          <w:rStyle w:val="Strong"/>
        </w:rPr>
        <w:t>Data Requirements</w:t>
      </w:r>
    </w:p>
    <w:p w14:paraId="60A3370F" w14:textId="77777777" w:rsidR="008A04C9" w:rsidRPr="008A04C9" w:rsidRDefault="008A04C9">
      <w:pPr>
        <w:numPr>
          <w:ilvl w:val="0"/>
          <w:numId w:val="139"/>
        </w:numPr>
        <w:spacing w:before="100" w:beforeAutospacing="1" w:after="100" w:afterAutospacing="1"/>
        <w:jc w:val="both"/>
      </w:pPr>
      <w:r w:rsidRPr="008A04C9">
        <w:rPr>
          <w:b/>
          <w:bCs/>
        </w:rPr>
        <w:t>Core identity &amp; household</w:t>
      </w:r>
    </w:p>
    <w:p w14:paraId="70841662" w14:textId="2F0E6ECF" w:rsidR="008A04C9" w:rsidRPr="008A04C9" w:rsidRDefault="008A04C9">
      <w:pPr>
        <w:numPr>
          <w:ilvl w:val="1"/>
          <w:numId w:val="139"/>
        </w:numPr>
        <w:spacing w:before="100" w:beforeAutospacing="1" w:after="100" w:afterAutospacing="1"/>
        <w:jc w:val="both"/>
      </w:pPr>
      <w:r w:rsidRPr="008A04C9">
        <w:t>Jan Aadhaar family and member data: demographics, head</w:t>
      </w:r>
      <w:r w:rsidRPr="008A04C9">
        <w:noBreakHyphen/>
        <w:t>of</w:t>
      </w:r>
      <w:r w:rsidRPr="008A04C9">
        <w:noBreakHyphen/>
        <w:t xml:space="preserve">family, relationships, address, bank linkage. </w:t>
      </w:r>
    </w:p>
    <w:p w14:paraId="165BA8F0" w14:textId="77777777" w:rsidR="008A04C9" w:rsidRPr="008A04C9" w:rsidRDefault="008A04C9">
      <w:pPr>
        <w:numPr>
          <w:ilvl w:val="1"/>
          <w:numId w:val="139"/>
        </w:numPr>
        <w:spacing w:before="100" w:beforeAutospacing="1" w:after="100" w:afterAutospacing="1"/>
        <w:jc w:val="both"/>
      </w:pPr>
      <w:r w:rsidRPr="008A04C9">
        <w:t>Golden Record attributes: deduplicated identities, verified DOB, gender, address, relationships.</w:t>
      </w:r>
    </w:p>
    <w:p w14:paraId="556CB1EA" w14:textId="77777777" w:rsidR="008A04C9" w:rsidRPr="008A04C9" w:rsidRDefault="008A04C9">
      <w:pPr>
        <w:numPr>
          <w:ilvl w:val="0"/>
          <w:numId w:val="139"/>
        </w:numPr>
        <w:spacing w:before="100" w:beforeAutospacing="1" w:after="100" w:afterAutospacing="1"/>
        <w:jc w:val="both"/>
      </w:pPr>
      <w:r w:rsidRPr="008A04C9">
        <w:rPr>
          <w:b/>
          <w:bCs/>
        </w:rPr>
        <w:t>Scheme rules &amp; historical participation</w:t>
      </w:r>
    </w:p>
    <w:p w14:paraId="45F236B9" w14:textId="24A1EF24" w:rsidR="008A04C9" w:rsidRPr="008A04C9" w:rsidRDefault="008A04C9">
      <w:pPr>
        <w:numPr>
          <w:ilvl w:val="1"/>
          <w:numId w:val="139"/>
        </w:numPr>
        <w:spacing w:before="100" w:beforeAutospacing="1" w:after="100" w:afterAutospacing="1"/>
        <w:jc w:val="both"/>
      </w:pPr>
      <w:r w:rsidRPr="008A04C9">
        <w:t>For each scheme: machine</w:t>
      </w:r>
      <w:r w:rsidRPr="008A04C9">
        <w:noBreakHyphen/>
        <w:t xml:space="preserve">readable eligibility rules (age, gender, income band, disability status, geography, category, prior scheme participation, exclusions). </w:t>
      </w:r>
    </w:p>
    <w:p w14:paraId="782A3371" w14:textId="77777777" w:rsidR="008A04C9" w:rsidRPr="008A04C9" w:rsidRDefault="008A04C9">
      <w:pPr>
        <w:numPr>
          <w:ilvl w:val="1"/>
          <w:numId w:val="139"/>
        </w:numPr>
        <w:spacing w:before="100" w:beforeAutospacing="1" w:after="100" w:afterAutospacing="1"/>
        <w:jc w:val="both"/>
      </w:pPr>
      <w:r w:rsidRPr="008A04C9">
        <w:t>Current beneficiaries, historical disbursements, rejection reasons.</w:t>
      </w:r>
    </w:p>
    <w:p w14:paraId="060466E6" w14:textId="43E5396E" w:rsidR="008A04C9" w:rsidRPr="008A04C9" w:rsidRDefault="008A04C9">
      <w:pPr>
        <w:numPr>
          <w:ilvl w:val="0"/>
          <w:numId w:val="139"/>
        </w:numPr>
        <w:spacing w:before="100" w:beforeAutospacing="1" w:after="100" w:afterAutospacing="1"/>
        <w:jc w:val="both"/>
      </w:pPr>
      <w:r w:rsidRPr="008A04C9">
        <w:rPr>
          <w:b/>
          <w:bCs/>
        </w:rPr>
        <w:lastRenderedPageBreak/>
        <w:t>Proxy/Peripheral datasets (for stronger validation)</w:t>
      </w:r>
      <w:r w:rsidRPr="008A04C9">
        <w:t xml:space="preserve"> </w:t>
      </w:r>
    </w:p>
    <w:p w14:paraId="71EC27CB" w14:textId="77777777" w:rsidR="008A04C9" w:rsidRPr="008A04C9" w:rsidRDefault="008A04C9">
      <w:pPr>
        <w:numPr>
          <w:ilvl w:val="1"/>
          <w:numId w:val="139"/>
        </w:numPr>
        <w:spacing w:before="100" w:beforeAutospacing="1" w:after="100" w:afterAutospacing="1"/>
        <w:jc w:val="both"/>
      </w:pPr>
      <w:r w:rsidRPr="008A04C9">
        <w:t>Income proxies: land records, electricity bills, transaction logs (e</w:t>
      </w:r>
      <w:r w:rsidRPr="008A04C9">
        <w:noBreakHyphen/>
        <w:t>Mitra), transport registrations, mandi transactions, crop yield images etc.</w:t>
      </w:r>
    </w:p>
    <w:p w14:paraId="0BBF9754" w14:textId="77777777" w:rsidR="008A04C9" w:rsidRPr="008A04C9" w:rsidRDefault="008A04C9">
      <w:pPr>
        <w:numPr>
          <w:ilvl w:val="1"/>
          <w:numId w:val="139"/>
        </w:numPr>
        <w:spacing w:before="100" w:beforeAutospacing="1" w:after="100" w:afterAutospacing="1"/>
        <w:jc w:val="both"/>
      </w:pPr>
      <w:r w:rsidRPr="008A04C9">
        <w:t>Education/employment: school enrolment, exam boards, labour/skill department data.</w:t>
      </w:r>
    </w:p>
    <w:p w14:paraId="501D194D" w14:textId="77777777" w:rsidR="008A04C9" w:rsidRPr="008A04C9" w:rsidRDefault="008A04C9">
      <w:pPr>
        <w:numPr>
          <w:ilvl w:val="1"/>
          <w:numId w:val="139"/>
        </w:numPr>
        <w:spacing w:before="100" w:beforeAutospacing="1" w:after="100" w:afterAutospacing="1"/>
        <w:jc w:val="both"/>
      </w:pPr>
      <w:r w:rsidRPr="008A04C9">
        <w:t>Health utilization, insurance (e.g., Chiranjeevi), where allowed by policy.</w:t>
      </w:r>
    </w:p>
    <w:p w14:paraId="07608A20" w14:textId="77777777" w:rsidR="008A04C9" w:rsidRPr="008A04C9" w:rsidRDefault="008A04C9">
      <w:pPr>
        <w:numPr>
          <w:ilvl w:val="0"/>
          <w:numId w:val="139"/>
        </w:numPr>
        <w:spacing w:before="100" w:beforeAutospacing="1" w:after="100" w:afterAutospacing="1"/>
        <w:jc w:val="both"/>
      </w:pPr>
      <w:r w:rsidRPr="008A04C9">
        <w:rPr>
          <w:b/>
          <w:bCs/>
        </w:rPr>
        <w:t>Governance data</w:t>
      </w:r>
    </w:p>
    <w:p w14:paraId="1D9F975D" w14:textId="77777777" w:rsidR="008A04C9" w:rsidRPr="008A04C9" w:rsidRDefault="008A04C9">
      <w:pPr>
        <w:numPr>
          <w:ilvl w:val="1"/>
          <w:numId w:val="139"/>
        </w:numPr>
        <w:spacing w:before="100" w:beforeAutospacing="1" w:after="100" w:afterAutospacing="1"/>
        <w:jc w:val="both"/>
      </w:pPr>
      <w:r w:rsidRPr="008A04C9">
        <w:t>Consent status for analytic/eligibility processing per citizen/family.</w:t>
      </w:r>
    </w:p>
    <w:p w14:paraId="26BE7681" w14:textId="40FA5390" w:rsidR="008A04C9" w:rsidRPr="008A04C9" w:rsidRDefault="008A04C9">
      <w:pPr>
        <w:numPr>
          <w:ilvl w:val="1"/>
          <w:numId w:val="139"/>
        </w:numPr>
        <w:spacing w:before="100" w:beforeAutospacing="1" w:after="100" w:afterAutospacing="1"/>
        <w:jc w:val="both"/>
      </w:pPr>
      <w:r w:rsidRPr="008A04C9">
        <w:t>Data quality indicators and lineage from the data governance platform.</w:t>
      </w:r>
    </w:p>
    <w:p w14:paraId="73D4F6BF" w14:textId="5E649320" w:rsidR="008A04C9" w:rsidRPr="008A04C9" w:rsidRDefault="008A04C9">
      <w:pPr>
        <w:pStyle w:val="Heading3"/>
        <w:numPr>
          <w:ilvl w:val="0"/>
          <w:numId w:val="147"/>
        </w:numPr>
        <w:rPr>
          <w:rStyle w:val="Strong"/>
        </w:rPr>
      </w:pPr>
      <w:r w:rsidRPr="008A04C9">
        <w:rPr>
          <w:rStyle w:val="Strong"/>
        </w:rPr>
        <w:t>Model Behaviour</w:t>
      </w:r>
    </w:p>
    <w:p w14:paraId="4C0AECF4" w14:textId="2F688EE6" w:rsidR="008A04C9" w:rsidRPr="008A04C9" w:rsidRDefault="008A04C9">
      <w:pPr>
        <w:pStyle w:val="ListParagraph"/>
        <w:numPr>
          <w:ilvl w:val="0"/>
          <w:numId w:val="148"/>
        </w:numPr>
        <w:rPr>
          <w:b/>
          <w:bCs/>
        </w:rPr>
      </w:pPr>
      <w:r w:rsidRPr="008A04C9">
        <w:rPr>
          <w:b/>
          <w:bCs/>
        </w:rPr>
        <w:t>Rule + ML Hybrid Eligibility Engine</w:t>
      </w:r>
    </w:p>
    <w:p w14:paraId="5A313850" w14:textId="77777777" w:rsidR="008A04C9" w:rsidRPr="008A04C9" w:rsidRDefault="008A04C9">
      <w:pPr>
        <w:numPr>
          <w:ilvl w:val="0"/>
          <w:numId w:val="140"/>
        </w:numPr>
        <w:spacing w:before="100" w:beforeAutospacing="1" w:after="100" w:afterAutospacing="1"/>
        <w:jc w:val="both"/>
      </w:pPr>
      <w:r w:rsidRPr="008A04C9">
        <w:rPr>
          <w:b/>
          <w:bCs/>
        </w:rPr>
        <w:t>Deterministic rules engine</w:t>
      </w:r>
    </w:p>
    <w:p w14:paraId="2D4A2F94" w14:textId="77777777" w:rsidR="008A04C9" w:rsidRPr="008A04C9" w:rsidRDefault="008A04C9">
      <w:pPr>
        <w:numPr>
          <w:ilvl w:val="1"/>
          <w:numId w:val="140"/>
        </w:numPr>
        <w:spacing w:before="100" w:beforeAutospacing="1" w:after="100" w:afterAutospacing="1"/>
        <w:jc w:val="both"/>
      </w:pPr>
      <w:r w:rsidRPr="008A04C9">
        <w:t xml:space="preserve">Encodes scheme rules as decision tables and expressions (age ≥ 60, female </w:t>
      </w:r>
      <w:proofErr w:type="spellStart"/>
      <w:r w:rsidRPr="008A04C9">
        <w:t>HoF</w:t>
      </w:r>
      <w:proofErr w:type="spellEnd"/>
      <w:r w:rsidRPr="008A04C9">
        <w:t>, BPL, specific caste/category, disability type, geography etc.).</w:t>
      </w:r>
    </w:p>
    <w:p w14:paraId="1210046E" w14:textId="77777777" w:rsidR="008A04C9" w:rsidRPr="008A04C9" w:rsidRDefault="008A04C9">
      <w:pPr>
        <w:numPr>
          <w:ilvl w:val="1"/>
          <w:numId w:val="140"/>
        </w:numPr>
        <w:spacing w:before="100" w:beforeAutospacing="1" w:after="100" w:afterAutospacing="1"/>
        <w:jc w:val="both"/>
      </w:pPr>
      <w:r w:rsidRPr="008A04C9">
        <w:t xml:space="preserve">Applied first on Golden Record + 360° derived fields (e.g., inferred income band) to determine </w:t>
      </w:r>
      <w:r w:rsidRPr="008A04C9">
        <w:rPr>
          <w:b/>
          <w:bCs/>
        </w:rPr>
        <w:t>rule</w:t>
      </w:r>
      <w:r w:rsidRPr="008A04C9">
        <w:rPr>
          <w:b/>
          <w:bCs/>
        </w:rPr>
        <w:noBreakHyphen/>
        <w:t>eligible</w:t>
      </w:r>
      <w:r w:rsidRPr="008A04C9">
        <w:t xml:space="preserve"> candidates.</w:t>
      </w:r>
    </w:p>
    <w:p w14:paraId="0B86A444" w14:textId="77777777" w:rsidR="008A04C9" w:rsidRPr="008A04C9" w:rsidRDefault="008A04C9">
      <w:pPr>
        <w:numPr>
          <w:ilvl w:val="0"/>
          <w:numId w:val="140"/>
        </w:numPr>
        <w:spacing w:before="100" w:beforeAutospacing="1" w:after="100" w:afterAutospacing="1"/>
        <w:jc w:val="both"/>
      </w:pPr>
      <w:r w:rsidRPr="008A04C9">
        <w:rPr>
          <w:b/>
          <w:bCs/>
        </w:rPr>
        <w:t>ML eligibility scorer</w:t>
      </w:r>
    </w:p>
    <w:p w14:paraId="47586FF0" w14:textId="77777777" w:rsidR="008A04C9" w:rsidRPr="008A04C9" w:rsidRDefault="008A04C9">
      <w:pPr>
        <w:numPr>
          <w:ilvl w:val="1"/>
          <w:numId w:val="140"/>
        </w:numPr>
        <w:spacing w:before="100" w:beforeAutospacing="1" w:after="100" w:afterAutospacing="1"/>
        <w:jc w:val="both"/>
      </w:pPr>
      <w:r w:rsidRPr="008A04C9">
        <w:t xml:space="preserve">Supervised model (e.g., Gradient Boosting / </w:t>
      </w:r>
      <w:proofErr w:type="spellStart"/>
      <w:r w:rsidRPr="008A04C9">
        <w:t>XGBoost</w:t>
      </w:r>
      <w:proofErr w:type="spellEnd"/>
      <w:r w:rsidRPr="008A04C9">
        <w:t>) trained per scheme or scheme family, using:</w:t>
      </w:r>
    </w:p>
    <w:p w14:paraId="26CB1C9C" w14:textId="77777777" w:rsidR="008A04C9" w:rsidRPr="008A04C9" w:rsidRDefault="008A04C9">
      <w:pPr>
        <w:numPr>
          <w:ilvl w:val="2"/>
          <w:numId w:val="140"/>
        </w:numPr>
        <w:spacing w:before="100" w:beforeAutospacing="1" w:after="100" w:afterAutospacing="1"/>
        <w:jc w:val="both"/>
      </w:pPr>
      <w:r w:rsidRPr="008A04C9">
        <w:t>Demographics, household composition, income band, assets, geography.</w:t>
      </w:r>
    </w:p>
    <w:p w14:paraId="59155F04" w14:textId="77777777" w:rsidR="008A04C9" w:rsidRPr="008A04C9" w:rsidRDefault="008A04C9">
      <w:pPr>
        <w:numPr>
          <w:ilvl w:val="2"/>
          <w:numId w:val="140"/>
        </w:numPr>
        <w:spacing w:before="100" w:beforeAutospacing="1" w:after="100" w:afterAutospacing="1"/>
        <w:jc w:val="both"/>
      </w:pPr>
      <w:r w:rsidRPr="008A04C9">
        <w:t xml:space="preserve">Historical data of past </w:t>
      </w:r>
      <w:proofErr w:type="gramStart"/>
      <w:r w:rsidRPr="008A04C9">
        <w:t>beneficiaries</w:t>
      </w:r>
      <w:proofErr w:type="gramEnd"/>
      <w:r w:rsidRPr="008A04C9">
        <w:t xml:space="preserve"> vs non</w:t>
      </w:r>
      <w:r w:rsidRPr="008A04C9">
        <w:noBreakHyphen/>
        <w:t>beneficiaries.</w:t>
      </w:r>
    </w:p>
    <w:p w14:paraId="23EB0E32" w14:textId="77777777" w:rsidR="008A04C9" w:rsidRPr="008A04C9" w:rsidRDefault="008A04C9">
      <w:pPr>
        <w:numPr>
          <w:ilvl w:val="1"/>
          <w:numId w:val="140"/>
        </w:numPr>
        <w:spacing w:before="100" w:beforeAutospacing="1" w:after="100" w:afterAutospacing="1"/>
        <w:jc w:val="both"/>
      </w:pPr>
      <w:r w:rsidRPr="008A04C9">
        <w:t xml:space="preserve">Outputs </w:t>
      </w:r>
      <w:r w:rsidRPr="008A04C9">
        <w:rPr>
          <w:b/>
          <w:bCs/>
        </w:rPr>
        <w:t>eligibility probability</w:t>
      </w:r>
      <w:r w:rsidRPr="008A04C9">
        <w:t xml:space="preserve"> and </w:t>
      </w:r>
      <w:r w:rsidRPr="008A04C9">
        <w:rPr>
          <w:b/>
          <w:bCs/>
        </w:rPr>
        <w:t>confidence</w:t>
      </w:r>
      <w:r w:rsidRPr="008A04C9">
        <w:t>; used to:</w:t>
      </w:r>
    </w:p>
    <w:p w14:paraId="0B8C63AB" w14:textId="77777777" w:rsidR="008A04C9" w:rsidRPr="008A04C9" w:rsidRDefault="008A04C9">
      <w:pPr>
        <w:numPr>
          <w:ilvl w:val="2"/>
          <w:numId w:val="140"/>
        </w:numPr>
        <w:spacing w:before="100" w:beforeAutospacing="1" w:after="100" w:afterAutospacing="1"/>
        <w:jc w:val="both"/>
      </w:pPr>
      <w:r w:rsidRPr="008A04C9">
        <w:t>Rank among rule</w:t>
      </w:r>
      <w:r w:rsidRPr="008A04C9">
        <w:noBreakHyphen/>
        <w:t>eligible candidates.</w:t>
      </w:r>
    </w:p>
    <w:p w14:paraId="23D83FE2" w14:textId="77777777" w:rsidR="008A04C9" w:rsidRPr="008A04C9" w:rsidRDefault="008A04C9">
      <w:pPr>
        <w:numPr>
          <w:ilvl w:val="2"/>
          <w:numId w:val="140"/>
        </w:numPr>
        <w:spacing w:before="100" w:beforeAutospacing="1" w:after="100" w:afterAutospacing="1"/>
        <w:jc w:val="both"/>
      </w:pPr>
      <w:r w:rsidRPr="008A04C9">
        <w:t>Suggest “soft eligible” cases where rules are approximate (proxy</w:t>
      </w:r>
      <w:r w:rsidRPr="008A04C9">
        <w:noBreakHyphen/>
        <w:t>based).</w:t>
      </w:r>
    </w:p>
    <w:p w14:paraId="3A1793C0" w14:textId="77777777" w:rsidR="008A04C9" w:rsidRPr="008A04C9" w:rsidRDefault="008A04C9">
      <w:pPr>
        <w:numPr>
          <w:ilvl w:val="0"/>
          <w:numId w:val="140"/>
        </w:numPr>
        <w:spacing w:before="100" w:beforeAutospacing="1" w:after="100" w:afterAutospacing="1"/>
        <w:jc w:val="both"/>
      </w:pPr>
      <w:r w:rsidRPr="008A04C9">
        <w:rPr>
          <w:b/>
          <w:bCs/>
        </w:rPr>
        <w:t>Behaviour</w:t>
      </w:r>
    </w:p>
    <w:p w14:paraId="358BEDA4" w14:textId="77777777" w:rsidR="008A04C9" w:rsidRPr="008A04C9" w:rsidRDefault="008A04C9">
      <w:pPr>
        <w:numPr>
          <w:ilvl w:val="1"/>
          <w:numId w:val="140"/>
        </w:numPr>
        <w:spacing w:before="100" w:beforeAutospacing="1" w:after="100" w:afterAutospacing="1"/>
        <w:jc w:val="both"/>
      </w:pPr>
      <w:r w:rsidRPr="008A04C9">
        <w:t>For each Jan Aadhaar family (and member where applicable), engine runs periodically (e.g., weekly) and event</w:t>
      </w:r>
      <w:r w:rsidRPr="008A04C9">
        <w:noBreakHyphen/>
        <w:t>driven (on major changes like age threshold, new child, disability registration, calamity tag).</w:t>
      </w:r>
    </w:p>
    <w:p w14:paraId="54286B98" w14:textId="77777777" w:rsidR="008A04C9" w:rsidRPr="008A04C9" w:rsidRDefault="008A04C9">
      <w:pPr>
        <w:numPr>
          <w:ilvl w:val="1"/>
          <w:numId w:val="140"/>
        </w:numPr>
        <w:spacing w:before="100" w:beforeAutospacing="1" w:after="100" w:afterAutospacing="1"/>
        <w:jc w:val="both"/>
      </w:pPr>
      <w:r w:rsidRPr="008A04C9">
        <w:t>Produces per</w:t>
      </w:r>
      <w:r w:rsidRPr="008A04C9">
        <w:noBreakHyphen/>
        <w:t>scheme labels:</w:t>
      </w:r>
    </w:p>
    <w:p w14:paraId="2DB476D8" w14:textId="77777777" w:rsidR="008A04C9" w:rsidRPr="008A04C9" w:rsidRDefault="008A04C9">
      <w:pPr>
        <w:numPr>
          <w:ilvl w:val="2"/>
          <w:numId w:val="140"/>
        </w:numPr>
        <w:spacing w:before="100" w:beforeAutospacing="1" w:after="100" w:afterAutospacing="1"/>
        <w:jc w:val="both"/>
      </w:pPr>
      <w:r w:rsidRPr="008A04C9">
        <w:rPr>
          <w:rFonts w:ascii="Courier New" w:hAnsi="Courier New" w:cs="Courier New"/>
          <w:sz w:val="20"/>
          <w:szCs w:val="20"/>
        </w:rPr>
        <w:t>RULE_ELIGIBLE</w:t>
      </w:r>
      <w:r w:rsidRPr="008A04C9">
        <w:t xml:space="preserve"> / </w:t>
      </w:r>
      <w:r w:rsidRPr="008A04C9">
        <w:rPr>
          <w:rFonts w:ascii="Courier New" w:hAnsi="Courier New" w:cs="Courier New"/>
          <w:sz w:val="20"/>
          <w:szCs w:val="20"/>
        </w:rPr>
        <w:t>NOT_ELIGIBLE</w:t>
      </w:r>
      <w:r w:rsidRPr="008A04C9">
        <w:t xml:space="preserve"> / </w:t>
      </w:r>
      <w:r w:rsidRPr="008A04C9">
        <w:rPr>
          <w:rFonts w:ascii="Courier New" w:hAnsi="Courier New" w:cs="Courier New"/>
          <w:sz w:val="20"/>
          <w:szCs w:val="20"/>
        </w:rPr>
        <w:t>POSSIBLE_ELIGIBLE</w:t>
      </w:r>
      <w:r w:rsidRPr="008A04C9">
        <w:t>.</w:t>
      </w:r>
    </w:p>
    <w:p w14:paraId="7F400106" w14:textId="77777777" w:rsidR="008A04C9" w:rsidRPr="008A04C9" w:rsidRDefault="008A04C9">
      <w:pPr>
        <w:numPr>
          <w:ilvl w:val="2"/>
          <w:numId w:val="140"/>
        </w:numPr>
        <w:spacing w:before="100" w:beforeAutospacing="1" w:after="100" w:afterAutospacing="1"/>
        <w:jc w:val="both"/>
      </w:pPr>
      <w:r w:rsidRPr="008A04C9">
        <w:t>Probability score (0–1) and reason codes (which conditions met/failed).</w:t>
      </w:r>
    </w:p>
    <w:p w14:paraId="55744B19" w14:textId="08E1EE78" w:rsidR="008A04C9" w:rsidRPr="008A04C9" w:rsidRDefault="008A04C9">
      <w:pPr>
        <w:pStyle w:val="ListParagraph"/>
        <w:numPr>
          <w:ilvl w:val="0"/>
          <w:numId w:val="148"/>
        </w:numPr>
        <w:rPr>
          <w:b/>
          <w:bCs/>
        </w:rPr>
      </w:pPr>
      <w:r w:rsidRPr="008A04C9">
        <w:rPr>
          <w:b/>
          <w:bCs/>
        </w:rPr>
        <w:t>Conflict Handling and Validation</w:t>
      </w:r>
    </w:p>
    <w:p w14:paraId="6971EAF3" w14:textId="77777777" w:rsidR="008A04C9" w:rsidRPr="008A04C9" w:rsidRDefault="008A04C9">
      <w:pPr>
        <w:numPr>
          <w:ilvl w:val="0"/>
          <w:numId w:val="141"/>
        </w:numPr>
        <w:spacing w:before="100" w:beforeAutospacing="1" w:after="100" w:afterAutospacing="1"/>
        <w:jc w:val="both"/>
      </w:pPr>
      <w:r w:rsidRPr="008A04C9">
        <w:t>Uses Golden Record as authoritative base; where proxies conflict (e.g., income from land records vs self</w:t>
      </w:r>
      <w:r w:rsidRPr="008A04C9">
        <w:noBreakHyphen/>
        <w:t>declared), applies:</w:t>
      </w:r>
    </w:p>
    <w:p w14:paraId="524F698F" w14:textId="025819C9" w:rsidR="008A04C9" w:rsidRPr="008A04C9" w:rsidRDefault="008A04C9">
      <w:pPr>
        <w:numPr>
          <w:ilvl w:val="1"/>
          <w:numId w:val="141"/>
        </w:numPr>
        <w:spacing w:before="100" w:beforeAutospacing="1" w:after="100" w:afterAutospacing="1"/>
        <w:jc w:val="both"/>
      </w:pPr>
      <w:r w:rsidRPr="008A04C9">
        <w:t>Confidence weighting by source reliability (e.g., verified income sources &gt; self</w:t>
      </w:r>
      <w:r w:rsidRPr="008A04C9">
        <w:noBreakHyphen/>
        <w:t xml:space="preserve">report). </w:t>
      </w:r>
    </w:p>
    <w:p w14:paraId="4B916166" w14:textId="77777777" w:rsidR="008A04C9" w:rsidRPr="008A04C9" w:rsidRDefault="008A04C9">
      <w:pPr>
        <w:numPr>
          <w:ilvl w:val="1"/>
          <w:numId w:val="141"/>
        </w:numPr>
        <w:spacing w:before="100" w:beforeAutospacing="1" w:after="100" w:afterAutospacing="1"/>
        <w:jc w:val="both"/>
      </w:pPr>
      <w:r w:rsidRPr="008A04C9">
        <w:t>Business rules for “safe” decisions (never auto</w:t>
      </w:r>
      <w:r w:rsidRPr="008A04C9">
        <w:noBreakHyphen/>
        <w:t>identify if strong evidence of being above income threshold; allow under</w:t>
      </w:r>
      <w:r w:rsidRPr="008A04C9">
        <w:noBreakHyphen/>
        <w:t>coverage bias, not leakage).</w:t>
      </w:r>
    </w:p>
    <w:p w14:paraId="235266B7" w14:textId="5E8618C8" w:rsidR="008A04C9" w:rsidRPr="008A04C9" w:rsidRDefault="008A04C9">
      <w:pPr>
        <w:pStyle w:val="ListParagraph"/>
        <w:numPr>
          <w:ilvl w:val="0"/>
          <w:numId w:val="148"/>
        </w:numPr>
        <w:rPr>
          <w:b/>
          <w:bCs/>
        </w:rPr>
      </w:pPr>
      <w:r w:rsidRPr="008A04C9">
        <w:rPr>
          <w:b/>
          <w:bCs/>
        </w:rPr>
        <w:t>Prioritization Logic</w:t>
      </w:r>
    </w:p>
    <w:p w14:paraId="2B3B3A19" w14:textId="77777777" w:rsidR="008A04C9" w:rsidRPr="008A04C9" w:rsidRDefault="008A04C9">
      <w:pPr>
        <w:numPr>
          <w:ilvl w:val="0"/>
          <w:numId w:val="142"/>
        </w:numPr>
        <w:spacing w:before="100" w:beforeAutospacing="1" w:after="100" w:afterAutospacing="1"/>
        <w:jc w:val="both"/>
      </w:pPr>
      <w:r w:rsidRPr="008A04C9">
        <w:t>For each scheme:</w:t>
      </w:r>
    </w:p>
    <w:p w14:paraId="1A308CBA" w14:textId="77777777" w:rsidR="008A04C9" w:rsidRPr="008A04C9" w:rsidRDefault="008A04C9">
      <w:pPr>
        <w:numPr>
          <w:ilvl w:val="1"/>
          <w:numId w:val="142"/>
        </w:numPr>
        <w:spacing w:before="100" w:beforeAutospacing="1" w:after="100" w:afterAutospacing="1"/>
        <w:jc w:val="both"/>
      </w:pPr>
      <w:r w:rsidRPr="008A04C9">
        <w:t>Rank candidates by combined eligibility score, vulnerability level, and under</w:t>
      </w:r>
      <w:r w:rsidRPr="008A04C9">
        <w:noBreakHyphen/>
        <w:t>coverage indicators from AI</w:t>
      </w:r>
      <w:r w:rsidRPr="008A04C9">
        <w:noBreakHyphen/>
        <w:t>PLATFORM</w:t>
      </w:r>
      <w:r w:rsidRPr="008A04C9">
        <w:noBreakHyphen/>
        <w:t>02.</w:t>
      </w:r>
    </w:p>
    <w:p w14:paraId="53938586" w14:textId="77777777" w:rsidR="008A04C9" w:rsidRPr="008A04C9" w:rsidRDefault="008A04C9">
      <w:pPr>
        <w:numPr>
          <w:ilvl w:val="1"/>
          <w:numId w:val="142"/>
        </w:numPr>
        <w:spacing w:before="100" w:beforeAutospacing="1" w:after="100" w:afterAutospacing="1"/>
        <w:jc w:val="both"/>
      </w:pPr>
      <w:r w:rsidRPr="008A04C9">
        <w:lastRenderedPageBreak/>
        <w:t>Generate:</w:t>
      </w:r>
    </w:p>
    <w:p w14:paraId="5D764A3B" w14:textId="77777777" w:rsidR="008A04C9" w:rsidRPr="008A04C9" w:rsidRDefault="008A04C9">
      <w:pPr>
        <w:numPr>
          <w:ilvl w:val="2"/>
          <w:numId w:val="142"/>
        </w:numPr>
        <w:spacing w:before="100" w:beforeAutospacing="1" w:after="100" w:afterAutospacing="1"/>
        <w:jc w:val="both"/>
      </w:pPr>
      <w:r w:rsidRPr="008A04C9">
        <w:t>Citizen</w:t>
      </w:r>
      <w:r w:rsidRPr="008A04C9">
        <w:noBreakHyphen/>
        <w:t>facing hints (top 3–5 schemes per family).</w:t>
      </w:r>
    </w:p>
    <w:p w14:paraId="1B21C3AB" w14:textId="02768B6E" w:rsidR="008A04C9" w:rsidRPr="008A04C9" w:rsidRDefault="008A04C9">
      <w:pPr>
        <w:numPr>
          <w:ilvl w:val="2"/>
          <w:numId w:val="142"/>
        </w:numPr>
        <w:spacing w:before="100" w:beforeAutospacing="1" w:after="100" w:afterAutospacing="1"/>
        <w:jc w:val="both"/>
      </w:pPr>
      <w:r w:rsidRPr="008A04C9">
        <w:t>Departmental worklists (clusters/wards with many high</w:t>
      </w:r>
      <w:r w:rsidRPr="008A04C9">
        <w:noBreakHyphen/>
        <w:t>score non</w:t>
      </w:r>
      <w:r w:rsidRPr="008A04C9">
        <w:noBreakHyphen/>
        <w:t>beneficiaries).</w:t>
      </w:r>
    </w:p>
    <w:p w14:paraId="795C2E31" w14:textId="18CFBF4C" w:rsidR="008A04C9" w:rsidRPr="008A04C9" w:rsidRDefault="008A04C9">
      <w:pPr>
        <w:pStyle w:val="Heading3"/>
        <w:numPr>
          <w:ilvl w:val="0"/>
          <w:numId w:val="147"/>
        </w:numPr>
        <w:rPr>
          <w:rStyle w:val="Strong"/>
        </w:rPr>
      </w:pPr>
      <w:r w:rsidRPr="008A04C9">
        <w:rPr>
          <w:rStyle w:val="Strong"/>
        </w:rPr>
        <w:t>Service Interfaces &amp; Outputs</w:t>
      </w:r>
    </w:p>
    <w:p w14:paraId="6064FB0B" w14:textId="77777777" w:rsidR="008A04C9" w:rsidRPr="008A04C9" w:rsidRDefault="008A04C9">
      <w:pPr>
        <w:numPr>
          <w:ilvl w:val="0"/>
          <w:numId w:val="143"/>
        </w:numPr>
        <w:spacing w:before="100" w:beforeAutospacing="1" w:after="100" w:afterAutospacing="1"/>
        <w:jc w:val="both"/>
      </w:pPr>
      <w:r w:rsidRPr="008A04C9">
        <w:rPr>
          <w:b/>
          <w:bCs/>
        </w:rPr>
        <w:t>Core APIs / services</w:t>
      </w:r>
    </w:p>
    <w:p w14:paraId="1CFFCEC2" w14:textId="77777777" w:rsidR="008A04C9" w:rsidRPr="008A04C9" w:rsidRDefault="008A04C9">
      <w:pPr>
        <w:numPr>
          <w:ilvl w:val="1"/>
          <w:numId w:val="143"/>
        </w:numPr>
        <w:spacing w:before="100" w:beforeAutospacing="1" w:after="100" w:afterAutospacing="1"/>
        <w:jc w:val="both"/>
      </w:pPr>
      <w:r w:rsidRPr="008A04C9">
        <w:rPr>
          <w:rFonts w:ascii="Courier New" w:hAnsi="Courier New" w:cs="Courier New"/>
          <w:sz w:val="20"/>
          <w:szCs w:val="20"/>
        </w:rPr>
        <w:t>POST /eligibility/</w:t>
      </w:r>
      <w:proofErr w:type="spellStart"/>
      <w:proofErr w:type="gramStart"/>
      <w:r w:rsidRPr="008A04C9">
        <w:rPr>
          <w:rFonts w:ascii="Courier New" w:hAnsi="Courier New" w:cs="Courier New"/>
          <w:sz w:val="20"/>
          <w:szCs w:val="20"/>
        </w:rPr>
        <w:t>evaluate?family</w:t>
      </w:r>
      <w:proofErr w:type="gramEnd"/>
      <w:r w:rsidRPr="008A04C9">
        <w:rPr>
          <w:rFonts w:ascii="Courier New" w:hAnsi="Courier New" w:cs="Courier New"/>
          <w:sz w:val="20"/>
          <w:szCs w:val="20"/>
        </w:rPr>
        <w:t>_id</w:t>
      </w:r>
      <w:proofErr w:type="spellEnd"/>
      <w:r w:rsidRPr="008A04C9">
        <w:t xml:space="preserve"> – on</w:t>
      </w:r>
      <w:r w:rsidRPr="008A04C9">
        <w:noBreakHyphen/>
        <w:t>demand evaluation for a given family (used by citizen portal checker).</w:t>
      </w:r>
    </w:p>
    <w:p w14:paraId="1CABA253" w14:textId="77777777" w:rsidR="008A04C9" w:rsidRPr="008A04C9" w:rsidRDefault="008A04C9">
      <w:pPr>
        <w:numPr>
          <w:ilvl w:val="1"/>
          <w:numId w:val="143"/>
        </w:numPr>
        <w:spacing w:before="100" w:beforeAutospacing="1" w:after="100" w:afterAutospacing="1"/>
        <w:jc w:val="both"/>
      </w:pPr>
      <w:r w:rsidRPr="008A04C9">
        <w:rPr>
          <w:rFonts w:ascii="Courier New" w:hAnsi="Courier New" w:cs="Courier New"/>
          <w:sz w:val="20"/>
          <w:szCs w:val="20"/>
        </w:rPr>
        <w:t>GET /eligibility/</w:t>
      </w:r>
      <w:proofErr w:type="spellStart"/>
      <w:proofErr w:type="gramStart"/>
      <w:r w:rsidRPr="008A04C9">
        <w:rPr>
          <w:rFonts w:ascii="Courier New" w:hAnsi="Courier New" w:cs="Courier New"/>
          <w:sz w:val="20"/>
          <w:szCs w:val="20"/>
        </w:rPr>
        <w:t>precomputed?family</w:t>
      </w:r>
      <w:proofErr w:type="gramEnd"/>
      <w:r w:rsidRPr="008A04C9">
        <w:rPr>
          <w:rFonts w:ascii="Courier New" w:hAnsi="Courier New" w:cs="Courier New"/>
          <w:sz w:val="20"/>
          <w:szCs w:val="20"/>
        </w:rPr>
        <w:t>_id</w:t>
      </w:r>
      <w:proofErr w:type="spellEnd"/>
      <w:r w:rsidRPr="008A04C9">
        <w:t xml:space="preserve"> – list of schemes with statuses (Rule Eligible / Possible Eligible / Not Eligible), probability and textual explanation.</w:t>
      </w:r>
    </w:p>
    <w:p w14:paraId="7F7F0651" w14:textId="77777777" w:rsidR="008A04C9" w:rsidRPr="008A04C9" w:rsidRDefault="008A04C9">
      <w:pPr>
        <w:numPr>
          <w:ilvl w:val="1"/>
          <w:numId w:val="143"/>
        </w:numPr>
        <w:spacing w:before="100" w:beforeAutospacing="1" w:after="100" w:afterAutospacing="1"/>
        <w:jc w:val="both"/>
      </w:pPr>
      <w:r w:rsidRPr="008A04C9">
        <w:rPr>
          <w:rFonts w:ascii="Courier New" w:hAnsi="Courier New" w:cs="Courier New"/>
          <w:sz w:val="20"/>
          <w:szCs w:val="20"/>
        </w:rPr>
        <w:t>GET /eligibility/</w:t>
      </w:r>
      <w:proofErr w:type="spellStart"/>
      <w:r w:rsidRPr="008A04C9">
        <w:rPr>
          <w:rFonts w:ascii="Courier New" w:hAnsi="Courier New" w:cs="Courier New"/>
          <w:sz w:val="20"/>
          <w:szCs w:val="20"/>
        </w:rPr>
        <w:t>candidate-list?scheme_id&amp;district&amp;score</w:t>
      </w:r>
      <w:proofErr w:type="spellEnd"/>
      <w:r w:rsidRPr="008A04C9">
        <w:rPr>
          <w:rFonts w:ascii="Courier New" w:hAnsi="Courier New" w:cs="Courier New"/>
          <w:sz w:val="20"/>
          <w:szCs w:val="20"/>
        </w:rPr>
        <w:t>&gt;=X</w:t>
      </w:r>
      <w:r w:rsidRPr="008A04C9">
        <w:t xml:space="preserve"> – for departmental worklists.</w:t>
      </w:r>
    </w:p>
    <w:p w14:paraId="47224C29" w14:textId="77777777" w:rsidR="008A04C9" w:rsidRPr="008A04C9" w:rsidRDefault="008A04C9">
      <w:pPr>
        <w:numPr>
          <w:ilvl w:val="1"/>
          <w:numId w:val="143"/>
        </w:numPr>
        <w:spacing w:before="100" w:beforeAutospacing="1" w:after="100" w:afterAutospacing="1"/>
        <w:jc w:val="both"/>
      </w:pPr>
      <w:r w:rsidRPr="008A04C9">
        <w:rPr>
          <w:rFonts w:ascii="Courier New" w:hAnsi="Courier New" w:cs="Courier New"/>
          <w:sz w:val="20"/>
          <w:szCs w:val="20"/>
        </w:rPr>
        <w:t>GET /eligibility/config/scheme/{</w:t>
      </w:r>
      <w:proofErr w:type="spellStart"/>
      <w:r w:rsidRPr="008A04C9">
        <w:rPr>
          <w:rFonts w:ascii="Courier New" w:hAnsi="Courier New" w:cs="Courier New"/>
          <w:sz w:val="20"/>
          <w:szCs w:val="20"/>
        </w:rPr>
        <w:t>scheme_id</w:t>
      </w:r>
      <w:proofErr w:type="spellEnd"/>
      <w:r w:rsidRPr="008A04C9">
        <w:rPr>
          <w:rFonts w:ascii="Courier New" w:hAnsi="Courier New" w:cs="Courier New"/>
          <w:sz w:val="20"/>
          <w:szCs w:val="20"/>
        </w:rPr>
        <w:t>}</w:t>
      </w:r>
      <w:r w:rsidRPr="008A04C9">
        <w:t xml:space="preserve"> – returns machine</w:t>
      </w:r>
      <w:r w:rsidRPr="008A04C9">
        <w:noBreakHyphen/>
        <w:t>readable rules and ML model metadata.</w:t>
      </w:r>
    </w:p>
    <w:p w14:paraId="09D0889B" w14:textId="77777777" w:rsidR="008A04C9" w:rsidRPr="008A04C9" w:rsidRDefault="008A04C9">
      <w:pPr>
        <w:numPr>
          <w:ilvl w:val="0"/>
          <w:numId w:val="143"/>
        </w:numPr>
        <w:spacing w:before="100" w:beforeAutospacing="1" w:after="100" w:afterAutospacing="1"/>
        <w:jc w:val="both"/>
      </w:pPr>
      <w:r w:rsidRPr="008A04C9">
        <w:rPr>
          <w:b/>
          <w:bCs/>
        </w:rPr>
        <w:t>Events</w:t>
      </w:r>
    </w:p>
    <w:p w14:paraId="20154F45" w14:textId="77777777" w:rsidR="008A04C9" w:rsidRPr="008A04C9" w:rsidRDefault="008A04C9">
      <w:pPr>
        <w:numPr>
          <w:ilvl w:val="1"/>
          <w:numId w:val="143"/>
        </w:numPr>
        <w:spacing w:before="100" w:beforeAutospacing="1" w:after="100" w:afterAutospacing="1"/>
        <w:jc w:val="both"/>
      </w:pPr>
      <w:r w:rsidRPr="008A04C9">
        <w:t>“POTENTIALLY_ELIGIBLE_IDENTIFIED” event per scheme/family, feeding:</w:t>
      </w:r>
    </w:p>
    <w:p w14:paraId="6C8EBCF1" w14:textId="77777777" w:rsidR="008A04C9" w:rsidRPr="008A04C9" w:rsidRDefault="008A04C9">
      <w:pPr>
        <w:numPr>
          <w:ilvl w:val="2"/>
          <w:numId w:val="143"/>
        </w:numPr>
        <w:spacing w:before="100" w:beforeAutospacing="1" w:after="100" w:afterAutospacing="1"/>
        <w:jc w:val="both"/>
      </w:pPr>
      <w:r w:rsidRPr="008A04C9">
        <w:t>Auto</w:t>
      </w:r>
      <w:r w:rsidRPr="008A04C9">
        <w:noBreakHyphen/>
        <w:t>Intimation service (next use case).</w:t>
      </w:r>
    </w:p>
    <w:p w14:paraId="3AF35034" w14:textId="77777777" w:rsidR="008A04C9" w:rsidRPr="008A04C9" w:rsidRDefault="008A04C9">
      <w:pPr>
        <w:numPr>
          <w:ilvl w:val="2"/>
          <w:numId w:val="143"/>
        </w:numPr>
        <w:spacing w:before="100" w:beforeAutospacing="1" w:after="100" w:afterAutospacing="1"/>
        <w:jc w:val="both"/>
      </w:pPr>
      <w:r w:rsidRPr="008A04C9">
        <w:t>Analytics for monitoring coverage.</w:t>
      </w:r>
    </w:p>
    <w:p w14:paraId="2358AEE3" w14:textId="77777777" w:rsidR="008A04C9" w:rsidRPr="008A04C9" w:rsidRDefault="008A04C9">
      <w:pPr>
        <w:numPr>
          <w:ilvl w:val="0"/>
          <w:numId w:val="143"/>
        </w:numPr>
        <w:spacing w:before="100" w:beforeAutospacing="1" w:after="100" w:afterAutospacing="1"/>
        <w:jc w:val="both"/>
      </w:pPr>
      <w:r w:rsidRPr="008A04C9">
        <w:rPr>
          <w:b/>
          <w:bCs/>
        </w:rPr>
        <w:t>Outputs stored</w:t>
      </w:r>
    </w:p>
    <w:p w14:paraId="78F93F39" w14:textId="2E65866D" w:rsidR="008A04C9" w:rsidRPr="008A04C9" w:rsidRDefault="008A04C9">
      <w:pPr>
        <w:numPr>
          <w:ilvl w:val="1"/>
          <w:numId w:val="143"/>
        </w:numPr>
        <w:spacing w:before="100" w:beforeAutospacing="1" w:after="100" w:afterAutospacing="1"/>
        <w:jc w:val="both"/>
      </w:pPr>
      <w:r w:rsidRPr="008A04C9">
        <w:t>Eligibility snapshot per family/scheme with version, timestamp, rule path, and model version for audit.</w:t>
      </w:r>
    </w:p>
    <w:p w14:paraId="0CFB6B71" w14:textId="07E2D5F3" w:rsidR="008A04C9" w:rsidRPr="008A04C9" w:rsidRDefault="008A04C9">
      <w:pPr>
        <w:pStyle w:val="Heading3"/>
        <w:numPr>
          <w:ilvl w:val="0"/>
          <w:numId w:val="147"/>
        </w:numPr>
        <w:rPr>
          <w:rStyle w:val="Strong"/>
        </w:rPr>
      </w:pPr>
      <w:r w:rsidRPr="008A04C9">
        <w:rPr>
          <w:rStyle w:val="Strong"/>
        </w:rPr>
        <w:t>Governance, Fairness, and Compliance</w:t>
      </w:r>
    </w:p>
    <w:p w14:paraId="24557996" w14:textId="77777777" w:rsidR="008A04C9" w:rsidRPr="008A04C9" w:rsidRDefault="008A04C9">
      <w:pPr>
        <w:numPr>
          <w:ilvl w:val="0"/>
          <w:numId w:val="144"/>
        </w:numPr>
        <w:spacing w:before="100" w:beforeAutospacing="1" w:after="100" w:afterAutospacing="1"/>
        <w:jc w:val="both"/>
      </w:pPr>
      <w:r w:rsidRPr="008A04C9">
        <w:rPr>
          <w:b/>
          <w:bCs/>
        </w:rPr>
        <w:t>Legal basis &amp; consent</w:t>
      </w:r>
    </w:p>
    <w:p w14:paraId="7E26376B" w14:textId="341BBA83" w:rsidR="008A04C9" w:rsidRPr="008A04C9" w:rsidRDefault="008A04C9">
      <w:pPr>
        <w:numPr>
          <w:ilvl w:val="1"/>
          <w:numId w:val="144"/>
        </w:numPr>
        <w:spacing w:before="100" w:beforeAutospacing="1" w:after="100" w:afterAutospacing="1"/>
        <w:jc w:val="both"/>
      </w:pPr>
      <w:r w:rsidRPr="008A04C9">
        <w:t xml:space="preserve">Use Jan Aadhaar and departmental data under the Jan Aadhaar Act provisions that allow using identity info to identify beneficiaries for welfare schemes, with appropriate departmental notifications and consents. </w:t>
      </w:r>
    </w:p>
    <w:p w14:paraId="1B291276" w14:textId="77777777" w:rsidR="008A04C9" w:rsidRPr="008A04C9" w:rsidRDefault="008A04C9">
      <w:pPr>
        <w:numPr>
          <w:ilvl w:val="1"/>
          <w:numId w:val="144"/>
        </w:numPr>
        <w:spacing w:before="100" w:beforeAutospacing="1" w:after="100" w:afterAutospacing="1"/>
        <w:jc w:val="both"/>
      </w:pPr>
      <w:r w:rsidRPr="008A04C9">
        <w:t>Proxy datasets (income, health, etc.) used only when policy permits and flagged in explanations.</w:t>
      </w:r>
    </w:p>
    <w:p w14:paraId="11B605D2" w14:textId="77777777" w:rsidR="008A04C9" w:rsidRPr="008A04C9" w:rsidRDefault="008A04C9">
      <w:pPr>
        <w:numPr>
          <w:ilvl w:val="0"/>
          <w:numId w:val="144"/>
        </w:numPr>
        <w:spacing w:before="100" w:beforeAutospacing="1" w:after="100" w:afterAutospacing="1"/>
        <w:jc w:val="both"/>
      </w:pPr>
      <w:r w:rsidRPr="008A04C9">
        <w:rPr>
          <w:b/>
          <w:bCs/>
        </w:rPr>
        <w:t>Fairness &amp; non</w:t>
      </w:r>
      <w:r w:rsidRPr="008A04C9">
        <w:rPr>
          <w:b/>
          <w:bCs/>
        </w:rPr>
        <w:noBreakHyphen/>
        <w:t>discrimination</w:t>
      </w:r>
    </w:p>
    <w:p w14:paraId="0F0A11AC" w14:textId="7BFA98BC" w:rsidR="008A04C9" w:rsidRPr="008A04C9" w:rsidRDefault="008A04C9">
      <w:pPr>
        <w:numPr>
          <w:ilvl w:val="1"/>
          <w:numId w:val="144"/>
        </w:numPr>
        <w:spacing w:before="100" w:beforeAutospacing="1" w:after="100" w:afterAutospacing="1"/>
        <w:jc w:val="both"/>
      </w:pPr>
      <w:r w:rsidRPr="008A04C9">
        <w:t>Regular bias checks using demographic breakdowns of eligibility scores and auto</w:t>
      </w:r>
      <w:r w:rsidRPr="008A04C9">
        <w:noBreakHyphen/>
        <w:t xml:space="preserve">identified lists (e.g., by district, gender, social group). </w:t>
      </w:r>
    </w:p>
    <w:p w14:paraId="1054B8CC" w14:textId="77777777" w:rsidR="008A04C9" w:rsidRPr="008A04C9" w:rsidRDefault="008A04C9">
      <w:pPr>
        <w:numPr>
          <w:ilvl w:val="1"/>
          <w:numId w:val="144"/>
        </w:numPr>
        <w:spacing w:before="100" w:beforeAutospacing="1" w:after="100" w:afterAutospacing="1"/>
        <w:jc w:val="both"/>
      </w:pPr>
      <w:r w:rsidRPr="008A04C9">
        <w:t>Thresholds and features reviewed by policy teams; ability to exclude sensitive attributes from models.</w:t>
      </w:r>
    </w:p>
    <w:p w14:paraId="1D421E43" w14:textId="77777777" w:rsidR="008A04C9" w:rsidRPr="008A04C9" w:rsidRDefault="008A04C9">
      <w:pPr>
        <w:numPr>
          <w:ilvl w:val="0"/>
          <w:numId w:val="144"/>
        </w:numPr>
        <w:spacing w:before="100" w:beforeAutospacing="1" w:after="100" w:afterAutospacing="1"/>
        <w:jc w:val="both"/>
      </w:pPr>
      <w:r w:rsidRPr="008A04C9">
        <w:rPr>
          <w:b/>
          <w:bCs/>
        </w:rPr>
        <w:t>Explainability &amp; audit</w:t>
      </w:r>
    </w:p>
    <w:p w14:paraId="0C8FB401" w14:textId="77777777" w:rsidR="008A04C9" w:rsidRPr="008A04C9" w:rsidRDefault="008A04C9">
      <w:pPr>
        <w:numPr>
          <w:ilvl w:val="1"/>
          <w:numId w:val="144"/>
        </w:numPr>
        <w:spacing w:before="100" w:beforeAutospacing="1" w:after="100" w:afterAutospacing="1"/>
        <w:jc w:val="both"/>
      </w:pPr>
      <w:r w:rsidRPr="008A04C9">
        <w:t>For every auto</w:t>
      </w:r>
      <w:r w:rsidRPr="008A04C9">
        <w:noBreakHyphen/>
        <w:t>identified case, store rule path (“Age ≥ 60, BPL, Widow”) and top model features that drove the decision (age, income band, disability flag, etc.).</w:t>
      </w:r>
    </w:p>
    <w:p w14:paraId="17E5D15C" w14:textId="1524CBFE" w:rsidR="008A04C9" w:rsidRPr="008A04C9" w:rsidRDefault="008A04C9">
      <w:pPr>
        <w:numPr>
          <w:ilvl w:val="1"/>
          <w:numId w:val="144"/>
        </w:numPr>
        <w:spacing w:before="100" w:beforeAutospacing="1" w:after="100" w:afterAutospacing="1"/>
        <w:jc w:val="both"/>
      </w:pPr>
      <w:r w:rsidRPr="008A04C9">
        <w:t>Audit logs tracking changes to scheme rules, thresholds, and model versions.</w:t>
      </w:r>
    </w:p>
    <w:p w14:paraId="669D628D" w14:textId="3FB281ED" w:rsidR="008A04C9" w:rsidRPr="008A04C9" w:rsidRDefault="008A04C9">
      <w:pPr>
        <w:pStyle w:val="Heading3"/>
        <w:numPr>
          <w:ilvl w:val="0"/>
          <w:numId w:val="147"/>
        </w:numPr>
        <w:rPr>
          <w:rStyle w:val="Strong"/>
        </w:rPr>
      </w:pPr>
      <w:r w:rsidRPr="008A04C9">
        <w:rPr>
          <w:rStyle w:val="Strong"/>
        </w:rPr>
        <w:t>Success Metrics</w:t>
      </w:r>
    </w:p>
    <w:p w14:paraId="3EDABAE7" w14:textId="77777777" w:rsidR="008A04C9" w:rsidRPr="008A04C9" w:rsidRDefault="008A04C9">
      <w:pPr>
        <w:numPr>
          <w:ilvl w:val="0"/>
          <w:numId w:val="145"/>
        </w:numPr>
        <w:spacing w:before="100" w:beforeAutospacing="1" w:after="100" w:afterAutospacing="1"/>
        <w:jc w:val="both"/>
      </w:pPr>
      <w:r w:rsidRPr="008A04C9">
        <w:rPr>
          <w:b/>
          <w:bCs/>
        </w:rPr>
        <w:t>Coverage &amp; recall</w:t>
      </w:r>
    </w:p>
    <w:p w14:paraId="6840F72C" w14:textId="77777777" w:rsidR="008A04C9" w:rsidRPr="008A04C9" w:rsidRDefault="008A04C9">
      <w:pPr>
        <w:numPr>
          <w:ilvl w:val="1"/>
          <w:numId w:val="145"/>
        </w:numPr>
        <w:spacing w:before="100" w:beforeAutospacing="1" w:after="100" w:afterAutospacing="1"/>
        <w:jc w:val="both"/>
      </w:pPr>
      <w:r w:rsidRPr="008A04C9">
        <w:lastRenderedPageBreak/>
        <w:t>Share of “actually eligible but not currently enrolled” beneficiaries that are identified by the engine in pilot districts (recall).</w:t>
      </w:r>
    </w:p>
    <w:p w14:paraId="1F574939" w14:textId="2AC8571F" w:rsidR="008A04C9" w:rsidRPr="008A04C9" w:rsidRDefault="008A04C9">
      <w:pPr>
        <w:numPr>
          <w:ilvl w:val="1"/>
          <w:numId w:val="145"/>
        </w:numPr>
        <w:spacing w:before="100" w:beforeAutospacing="1" w:after="100" w:afterAutospacing="1"/>
        <w:jc w:val="both"/>
      </w:pPr>
      <w:r w:rsidRPr="008A04C9">
        <w:t>Increase in enrolment of previously under</w:t>
      </w:r>
      <w:r w:rsidRPr="008A04C9">
        <w:noBreakHyphen/>
        <w:t>served households after running auto</w:t>
      </w:r>
      <w:r w:rsidRPr="008A04C9">
        <w:noBreakHyphen/>
        <w:t xml:space="preserve">identification + intimation flows. </w:t>
      </w:r>
    </w:p>
    <w:p w14:paraId="72A0DB4F" w14:textId="77777777" w:rsidR="008A04C9" w:rsidRPr="008A04C9" w:rsidRDefault="008A04C9">
      <w:pPr>
        <w:numPr>
          <w:ilvl w:val="0"/>
          <w:numId w:val="145"/>
        </w:numPr>
        <w:spacing w:before="100" w:beforeAutospacing="1" w:after="100" w:afterAutospacing="1"/>
        <w:jc w:val="both"/>
      </w:pPr>
      <w:r w:rsidRPr="008A04C9">
        <w:rPr>
          <w:b/>
          <w:bCs/>
        </w:rPr>
        <w:t>Precision / leakage control</w:t>
      </w:r>
    </w:p>
    <w:p w14:paraId="200A4A1B" w14:textId="77777777" w:rsidR="008A04C9" w:rsidRPr="008A04C9" w:rsidRDefault="008A04C9">
      <w:pPr>
        <w:numPr>
          <w:ilvl w:val="1"/>
          <w:numId w:val="145"/>
        </w:numPr>
        <w:spacing w:before="100" w:beforeAutospacing="1" w:after="100" w:afterAutospacing="1"/>
        <w:jc w:val="both"/>
      </w:pPr>
      <w:r w:rsidRPr="008A04C9">
        <w:t>Percentage of auto</w:t>
      </w:r>
      <w:r w:rsidRPr="008A04C9">
        <w:noBreakHyphen/>
        <w:t>identified candidates that are confirmed eligible by departmental verification (precision).</w:t>
      </w:r>
    </w:p>
    <w:p w14:paraId="45C9B092" w14:textId="77777777" w:rsidR="008A04C9" w:rsidRPr="008A04C9" w:rsidRDefault="008A04C9">
      <w:pPr>
        <w:numPr>
          <w:ilvl w:val="1"/>
          <w:numId w:val="145"/>
        </w:numPr>
        <w:spacing w:before="100" w:beforeAutospacing="1" w:after="100" w:afterAutospacing="1"/>
        <w:jc w:val="both"/>
      </w:pPr>
      <w:r w:rsidRPr="008A04C9">
        <w:t>Very low rate of false positives leading to ineligible approvals (guarded by later auto</w:t>
      </w:r>
      <w:r w:rsidRPr="008A04C9">
        <w:noBreakHyphen/>
        <w:t>approval logic).</w:t>
      </w:r>
    </w:p>
    <w:p w14:paraId="6587A4CF" w14:textId="77777777" w:rsidR="008A04C9" w:rsidRPr="008A04C9" w:rsidRDefault="008A04C9">
      <w:pPr>
        <w:numPr>
          <w:ilvl w:val="0"/>
          <w:numId w:val="145"/>
        </w:numPr>
        <w:spacing w:before="100" w:beforeAutospacing="1" w:after="100" w:afterAutospacing="1"/>
        <w:jc w:val="both"/>
      </w:pPr>
      <w:r w:rsidRPr="008A04C9">
        <w:rPr>
          <w:b/>
          <w:bCs/>
        </w:rPr>
        <w:t>Operational</w:t>
      </w:r>
    </w:p>
    <w:p w14:paraId="35195364" w14:textId="5F6D2B97" w:rsidR="008A04C9" w:rsidRPr="008A04C9" w:rsidRDefault="008A04C9">
      <w:pPr>
        <w:numPr>
          <w:ilvl w:val="1"/>
          <w:numId w:val="145"/>
        </w:numPr>
        <w:spacing w:before="100" w:beforeAutospacing="1" w:after="100" w:afterAutospacing="1"/>
        <w:jc w:val="both"/>
      </w:pPr>
      <w:r w:rsidRPr="008A04C9">
        <w:t>Engine able to score the full JRDR (crores of residents) within defined batch window (e.g., overnight) and respond to on</w:t>
      </w:r>
      <w:r w:rsidRPr="008A04C9">
        <w:noBreakHyphen/>
        <w:t>demand checks with low latency.</w:t>
      </w:r>
    </w:p>
    <w:p w14:paraId="27A0F993" w14:textId="7A2E2D9F" w:rsidR="008A04C9" w:rsidRPr="008A04C9" w:rsidRDefault="008A04C9">
      <w:pPr>
        <w:pStyle w:val="Heading3"/>
        <w:numPr>
          <w:ilvl w:val="0"/>
          <w:numId w:val="147"/>
        </w:numPr>
        <w:rPr>
          <w:rStyle w:val="Strong"/>
        </w:rPr>
      </w:pPr>
      <w:r w:rsidRPr="008A04C9">
        <w:rPr>
          <w:rStyle w:val="Strong"/>
        </w:rPr>
        <w:t>Screen and Module Traceability (High Level)</w:t>
      </w:r>
    </w:p>
    <w:p w14:paraId="3918F7A9" w14:textId="77777777" w:rsidR="00D3292C" w:rsidRPr="00D3292C" w:rsidRDefault="00D3292C">
      <w:pPr>
        <w:numPr>
          <w:ilvl w:val="0"/>
          <w:numId w:val="146"/>
        </w:numPr>
        <w:spacing w:before="100" w:beforeAutospacing="1" w:after="100" w:afterAutospacing="1"/>
        <w:jc w:val="both"/>
        <w:rPr>
          <w:b/>
          <w:bCs/>
        </w:rPr>
      </w:pPr>
      <w:r w:rsidRPr="00D3292C">
        <w:rPr>
          <w:b/>
          <w:bCs/>
        </w:rPr>
        <w:t>Citizen</w:t>
      </w:r>
      <w:r w:rsidRPr="00D3292C">
        <w:rPr>
          <w:b/>
          <w:bCs/>
        </w:rPr>
        <w:noBreakHyphen/>
        <w:t>Facing Portal</w:t>
      </w:r>
    </w:p>
    <w:p w14:paraId="1F4EB70A" w14:textId="11412BAC" w:rsidR="00D3292C" w:rsidRPr="00D3292C" w:rsidRDefault="00D3292C">
      <w:pPr>
        <w:pStyle w:val="ListParagraph"/>
        <w:numPr>
          <w:ilvl w:val="0"/>
          <w:numId w:val="243"/>
        </w:numPr>
        <w:spacing w:before="120" w:after="120"/>
        <w:ind w:left="1071" w:hanging="357"/>
        <w:contextualSpacing w:val="0"/>
        <w:jc w:val="both"/>
      </w:pPr>
      <w:r w:rsidRPr="00D3292C">
        <w:t>CIT-PROF-0</w:t>
      </w:r>
      <w:r w:rsidR="00732745">
        <w:t>3</w:t>
      </w:r>
      <w:r w:rsidRPr="00D3292C">
        <w:t xml:space="preserve"> – Profile Dashboard: Shows “Eligible schemes widget using precomputed results” driven by AI</w:t>
      </w:r>
      <w:r w:rsidRPr="00D3292C">
        <w:noBreakHyphen/>
        <w:t>PLATFORM</w:t>
      </w:r>
      <w:r w:rsidRPr="00D3292C">
        <w:noBreakHyphen/>
        <w:t>03 eligibility labels and scores.</w:t>
      </w:r>
    </w:p>
    <w:p w14:paraId="45441EE3" w14:textId="2D5F509A" w:rsidR="00D3292C" w:rsidRPr="00D3292C" w:rsidRDefault="00D3292C">
      <w:pPr>
        <w:pStyle w:val="ListParagraph"/>
        <w:numPr>
          <w:ilvl w:val="0"/>
          <w:numId w:val="243"/>
        </w:numPr>
        <w:spacing w:before="120" w:after="120"/>
        <w:ind w:left="1071" w:hanging="357"/>
        <w:contextualSpacing w:val="0"/>
        <w:jc w:val="both"/>
      </w:pPr>
      <w:r w:rsidRPr="00D3292C">
        <w:t>CIT-SCHEME-</w:t>
      </w:r>
      <w:r w:rsidR="00732745">
        <w:t>07</w:t>
      </w:r>
      <w:r w:rsidRPr="00D3292C">
        <w:t xml:space="preserve"> – Eligibility Checker: Uses Auto Identification of Beneficiaries service for prior eligibility hints and default candidate scheme set before on</w:t>
      </w:r>
      <w:r w:rsidRPr="00D3292C">
        <w:noBreakHyphen/>
        <w:t>demand ML refinement.</w:t>
      </w:r>
    </w:p>
    <w:p w14:paraId="7FBA4A3C" w14:textId="2DA92918" w:rsidR="00D3292C" w:rsidRPr="00D3292C" w:rsidRDefault="00D3292C">
      <w:pPr>
        <w:pStyle w:val="ListParagraph"/>
        <w:numPr>
          <w:ilvl w:val="0"/>
          <w:numId w:val="243"/>
        </w:numPr>
        <w:spacing w:before="120" w:after="120"/>
        <w:ind w:left="1071" w:hanging="357"/>
        <w:contextualSpacing w:val="0"/>
        <w:jc w:val="both"/>
      </w:pPr>
      <w:r w:rsidRPr="00D3292C">
        <w:t>CIT-SCHEME-</w:t>
      </w:r>
      <w:r w:rsidR="00732745">
        <w:t>07</w:t>
      </w:r>
      <w:r w:rsidRPr="00D3292C">
        <w:t xml:space="preserve"> – Eligible &amp; Recommended Schemes: “Eligible Now” tab is explicitly fed by eligibility results from Auto Identification and rule engine; uses AI</w:t>
      </w:r>
      <w:r w:rsidRPr="00D3292C">
        <w:noBreakHyphen/>
        <w:t>PLATFORM</w:t>
      </w:r>
      <w:r w:rsidRPr="00D3292C">
        <w:noBreakHyphen/>
        <w:t>03 as primary source.</w:t>
      </w:r>
    </w:p>
    <w:p w14:paraId="3EDD8393" w14:textId="21301F85" w:rsidR="00D3292C" w:rsidRPr="00D3292C" w:rsidRDefault="00D3292C" w:rsidP="00D3292C">
      <w:pPr>
        <w:spacing w:before="100" w:beforeAutospacing="1" w:after="100" w:afterAutospacing="1"/>
        <w:ind w:left="1077"/>
        <w:jc w:val="both"/>
      </w:pPr>
      <w:r w:rsidRPr="00D3292C">
        <w:t>(Other scheme screens like CIT</w:t>
      </w:r>
      <w:r w:rsidRPr="00D3292C">
        <w:noBreakHyphen/>
        <w:t>SCHEME</w:t>
      </w:r>
      <w:r w:rsidRPr="00D3292C">
        <w:noBreakHyphen/>
        <w:t xml:space="preserve">07/08/09 consume scheme </w:t>
      </w:r>
      <w:proofErr w:type="spellStart"/>
      <w:r w:rsidRPr="00D3292C">
        <w:t>catalog</w:t>
      </w:r>
      <w:proofErr w:type="spellEnd"/>
      <w:r w:rsidRPr="00D3292C">
        <w:t xml:space="preserve"> and profile data; they are not primary auto</w:t>
      </w:r>
      <w:r w:rsidRPr="00D3292C">
        <w:noBreakHyphen/>
        <w:t>ID surfaces.)</w:t>
      </w:r>
    </w:p>
    <w:p w14:paraId="530D82F5" w14:textId="77777777" w:rsidR="00D3292C" w:rsidRPr="00D3292C" w:rsidRDefault="00D3292C">
      <w:pPr>
        <w:numPr>
          <w:ilvl w:val="0"/>
          <w:numId w:val="146"/>
        </w:numPr>
        <w:spacing w:before="100" w:beforeAutospacing="1" w:after="100" w:afterAutospacing="1"/>
        <w:jc w:val="both"/>
        <w:rPr>
          <w:b/>
          <w:bCs/>
        </w:rPr>
      </w:pPr>
      <w:r w:rsidRPr="00D3292C">
        <w:rPr>
          <w:b/>
          <w:bCs/>
        </w:rPr>
        <w:t>Departmental User Portal</w:t>
      </w:r>
    </w:p>
    <w:p w14:paraId="0E654508" w14:textId="1D1719EE" w:rsidR="00D3292C" w:rsidRPr="00D3292C" w:rsidRDefault="00D3292C">
      <w:pPr>
        <w:pStyle w:val="ListParagraph"/>
        <w:numPr>
          <w:ilvl w:val="0"/>
          <w:numId w:val="243"/>
        </w:numPr>
        <w:spacing w:before="120" w:after="120"/>
        <w:ind w:left="1071" w:hanging="357"/>
        <w:contextualSpacing w:val="0"/>
        <w:jc w:val="both"/>
      </w:pPr>
      <w:r w:rsidRPr="00D3292C">
        <w:t>Beneficiary Discovery / Outreach Worklists</w:t>
      </w:r>
      <w:r>
        <w:t xml:space="preserve">: </w:t>
      </w:r>
      <w:r w:rsidRPr="00D3292C">
        <w:t>Departmental queues of “auto</w:t>
      </w:r>
      <w:r w:rsidRPr="00D3292C">
        <w:noBreakHyphen/>
        <w:t>identified non</w:t>
      </w:r>
      <w:r w:rsidRPr="00D3292C">
        <w:noBreakHyphen/>
        <w:t>beneficiaries per scheme/area”, prioritised by eligibility score and vulnerability.</w:t>
      </w:r>
    </w:p>
    <w:p w14:paraId="5E15F4AF" w14:textId="77777777" w:rsidR="00D3292C" w:rsidRPr="00D3292C" w:rsidRDefault="00D3292C">
      <w:pPr>
        <w:numPr>
          <w:ilvl w:val="0"/>
          <w:numId w:val="146"/>
        </w:numPr>
        <w:spacing w:before="100" w:beforeAutospacing="1" w:after="100" w:afterAutospacing="1"/>
        <w:jc w:val="both"/>
        <w:rPr>
          <w:b/>
          <w:bCs/>
        </w:rPr>
      </w:pPr>
      <w:r w:rsidRPr="00D3292C">
        <w:rPr>
          <w:b/>
          <w:bCs/>
        </w:rPr>
        <w:t>AI/ML Insights Portal</w:t>
      </w:r>
    </w:p>
    <w:p w14:paraId="71988A19" w14:textId="0B1CBD16" w:rsidR="00D3292C" w:rsidRPr="00D3292C" w:rsidRDefault="00D3292C">
      <w:pPr>
        <w:pStyle w:val="ListParagraph"/>
        <w:numPr>
          <w:ilvl w:val="0"/>
          <w:numId w:val="243"/>
        </w:numPr>
        <w:spacing w:before="120" w:after="120"/>
        <w:ind w:left="1071" w:hanging="357"/>
        <w:contextualSpacing w:val="0"/>
        <w:jc w:val="both"/>
      </w:pPr>
      <w:r w:rsidRPr="00D3292C">
        <w:t>Configuration &amp; Monitoring screens for Auto</w:t>
      </w:r>
      <w:r w:rsidRPr="00D3292C">
        <w:noBreakHyphen/>
        <w:t>ID</w:t>
      </w:r>
      <w:r>
        <w:t xml:space="preserve">: </w:t>
      </w:r>
      <w:r w:rsidRPr="00D3292C">
        <w:t>Manage eligibility rules, ML thresholds, and view precision/recall, coverage, and leakage metrics for AI</w:t>
      </w:r>
      <w:r w:rsidRPr="00D3292C">
        <w:noBreakHyphen/>
        <w:t>PLATFORM</w:t>
      </w:r>
      <w:r w:rsidRPr="00D3292C">
        <w:noBreakHyphen/>
        <w:t>03 models.</w:t>
      </w:r>
    </w:p>
    <w:p w14:paraId="03F6CB42" w14:textId="77777777" w:rsidR="00D3292C" w:rsidRPr="00D3292C" w:rsidRDefault="00D3292C">
      <w:pPr>
        <w:numPr>
          <w:ilvl w:val="0"/>
          <w:numId w:val="146"/>
        </w:numPr>
        <w:spacing w:before="100" w:beforeAutospacing="1" w:after="100" w:afterAutospacing="1"/>
        <w:jc w:val="both"/>
        <w:rPr>
          <w:b/>
          <w:bCs/>
        </w:rPr>
      </w:pPr>
      <w:r w:rsidRPr="00D3292C">
        <w:rPr>
          <w:b/>
          <w:bCs/>
        </w:rPr>
        <w:t>Administration &amp; Monitoring Portal</w:t>
      </w:r>
    </w:p>
    <w:p w14:paraId="09CDF84F" w14:textId="6EA29DA8" w:rsidR="00D3292C" w:rsidRPr="00D3292C" w:rsidRDefault="00D3292C">
      <w:pPr>
        <w:pStyle w:val="ListParagraph"/>
        <w:numPr>
          <w:ilvl w:val="0"/>
          <w:numId w:val="243"/>
        </w:numPr>
        <w:spacing w:before="120" w:after="120"/>
        <w:ind w:left="1071" w:hanging="357"/>
        <w:contextualSpacing w:val="0"/>
        <w:jc w:val="both"/>
      </w:pPr>
      <w:r w:rsidRPr="00D3292C">
        <w:t>Scheme Owner Configuration screens</w:t>
      </w:r>
      <w:r>
        <w:t xml:space="preserve">: </w:t>
      </w:r>
      <w:r w:rsidRPr="00D3292C">
        <w:t>Set per</w:t>
      </w:r>
      <w:r w:rsidRPr="00D3292C">
        <w:noBreakHyphen/>
        <w:t>scheme auto</w:t>
      </w:r>
      <w:r w:rsidRPr="00D3292C">
        <w:noBreakHyphen/>
        <w:t>identification thresholds, target segments, and rollout flags (whether a scheme participates in auto</w:t>
      </w:r>
      <w:r w:rsidRPr="00D3292C">
        <w:noBreakHyphen/>
        <w:t>ID).</w:t>
      </w:r>
    </w:p>
    <w:p w14:paraId="6286E128" w14:textId="6DE392C5" w:rsidR="00D3292C" w:rsidRPr="00C13879" w:rsidRDefault="00D3292C">
      <w:pPr>
        <w:pStyle w:val="ListParagraph"/>
        <w:numPr>
          <w:ilvl w:val="0"/>
          <w:numId w:val="243"/>
        </w:numPr>
        <w:spacing w:before="120" w:after="120"/>
        <w:ind w:left="1071" w:hanging="357"/>
        <w:contextualSpacing w:val="0"/>
        <w:jc w:val="both"/>
      </w:pPr>
      <w:r w:rsidRPr="00D3292C">
        <w:lastRenderedPageBreak/>
        <w:t>Operational Monitoring for Auto</w:t>
      </w:r>
      <w:r w:rsidRPr="00D3292C">
        <w:noBreakHyphen/>
        <w:t>ID batches and APIs</w:t>
      </w:r>
      <w:r>
        <w:t xml:space="preserve">: </w:t>
      </w:r>
      <w:r w:rsidRPr="00D3292C">
        <w:t>Dashboards on batch scoring status (coverage of JRDR), latency, error rates, and recall/precision KPIs for Auto</w:t>
      </w:r>
      <w:r w:rsidRPr="00D3292C">
        <w:noBreakHyphen/>
        <w:t>Identification runs.</w:t>
      </w:r>
    </w:p>
    <w:p w14:paraId="35DA3370" w14:textId="3DE2C6F5" w:rsidR="00C13879" w:rsidRPr="007841DB" w:rsidRDefault="00C13879">
      <w:pPr>
        <w:pStyle w:val="Heading2"/>
        <w:numPr>
          <w:ilvl w:val="0"/>
          <w:numId w:val="130"/>
        </w:numPr>
        <w:rPr>
          <w:rStyle w:val="Strong"/>
          <w:b/>
          <w:bCs w:val="0"/>
        </w:rPr>
      </w:pPr>
      <w:r w:rsidRPr="007841DB">
        <w:rPr>
          <w:rStyle w:val="Strong"/>
          <w:b/>
          <w:bCs w:val="0"/>
        </w:rPr>
        <w:t>Auto Intimation &amp; Smart Consent Triggering</w:t>
      </w:r>
    </w:p>
    <w:p w14:paraId="0645BAC0" w14:textId="4E4D2052" w:rsidR="00C13879" w:rsidRDefault="00C13879" w:rsidP="00C13879">
      <w:pPr>
        <w:pStyle w:val="my-2"/>
        <w:spacing w:before="60" w:beforeAutospacing="0" w:after="60" w:afterAutospacing="0"/>
        <w:ind w:left="720"/>
        <w:jc w:val="both"/>
      </w:pPr>
      <w:r>
        <w:rPr>
          <w:rStyle w:val="Strong"/>
          <w:rFonts w:eastAsiaTheme="majorEastAsia"/>
        </w:rPr>
        <w:t>Use Case ID</w:t>
      </w:r>
      <w:r>
        <w:t>: AI-PLATFORM-04</w:t>
      </w:r>
    </w:p>
    <w:p w14:paraId="1728760E" w14:textId="77777777" w:rsidR="00C13879" w:rsidRPr="00C13879" w:rsidRDefault="00C13879" w:rsidP="00C13879"/>
    <w:p w14:paraId="0EF41201" w14:textId="7FDDBC35" w:rsidR="00C13879" w:rsidRPr="00C13879" w:rsidRDefault="00C13879">
      <w:pPr>
        <w:pStyle w:val="Heading3"/>
        <w:numPr>
          <w:ilvl w:val="0"/>
          <w:numId w:val="161"/>
        </w:numPr>
        <w:rPr>
          <w:rStyle w:val="Strong"/>
        </w:rPr>
      </w:pPr>
      <w:r w:rsidRPr="00C13879">
        <w:rPr>
          <w:rStyle w:val="Strong"/>
        </w:rPr>
        <w:t>Objective and Scope</w:t>
      </w:r>
    </w:p>
    <w:p w14:paraId="44635A53" w14:textId="198AB19E" w:rsidR="00C13879" w:rsidRPr="00C13879" w:rsidRDefault="00C13879">
      <w:pPr>
        <w:numPr>
          <w:ilvl w:val="0"/>
          <w:numId w:val="149"/>
        </w:numPr>
        <w:spacing w:before="100" w:beforeAutospacing="1" w:after="100" w:afterAutospacing="1"/>
        <w:jc w:val="both"/>
      </w:pPr>
      <w:r w:rsidRPr="00C13879">
        <w:t>Use pre</w:t>
      </w:r>
      <w:r w:rsidRPr="00C13879">
        <w:noBreakHyphen/>
        <w:t xml:space="preserve">computed eligibility signals from </w:t>
      </w:r>
      <w:r w:rsidRPr="00C13879">
        <w:rPr>
          <w:b/>
          <w:bCs/>
        </w:rPr>
        <w:t>Auto Identification of Beneficiaries (AI</w:t>
      </w:r>
      <w:r w:rsidRPr="00C13879">
        <w:rPr>
          <w:b/>
          <w:bCs/>
        </w:rPr>
        <w:noBreakHyphen/>
        <w:t>PLATFORM</w:t>
      </w:r>
      <w:r w:rsidRPr="00C13879">
        <w:rPr>
          <w:b/>
          <w:bCs/>
        </w:rPr>
        <w:noBreakHyphen/>
        <w:t>03)</w:t>
      </w:r>
      <w:r w:rsidRPr="00C13879">
        <w:t xml:space="preserve"> to automatically notify citizens/families about eligible schemes through SMS, mobile app, and web, and obtain explicit, auditable consent for enrolment or data use. </w:t>
      </w:r>
    </w:p>
    <w:p w14:paraId="640E2391" w14:textId="0FF0E2F4" w:rsidR="00C13879" w:rsidRPr="00C13879" w:rsidRDefault="00C13879">
      <w:pPr>
        <w:numPr>
          <w:ilvl w:val="0"/>
          <w:numId w:val="149"/>
        </w:numPr>
        <w:spacing w:before="100" w:beforeAutospacing="1" w:after="100" w:afterAutospacing="1"/>
        <w:jc w:val="both"/>
      </w:pPr>
      <w:r w:rsidRPr="00C13879">
        <w:t xml:space="preserve">Personalize notifications with clear scheme descriptions, expected benefits, and simple “Yes/No/Ask me later” actions, minimising friction and respecting privacy and consent norms. </w:t>
      </w:r>
    </w:p>
    <w:p w14:paraId="0D775D0D" w14:textId="273F62FD" w:rsidR="00C13879" w:rsidRPr="00C13879" w:rsidRDefault="00C13879">
      <w:pPr>
        <w:pStyle w:val="Heading3"/>
        <w:numPr>
          <w:ilvl w:val="0"/>
          <w:numId w:val="161"/>
        </w:numPr>
        <w:rPr>
          <w:rStyle w:val="Strong"/>
        </w:rPr>
      </w:pPr>
      <w:r w:rsidRPr="00C13879">
        <w:rPr>
          <w:rStyle w:val="Strong"/>
        </w:rPr>
        <w:t>Actors</w:t>
      </w:r>
    </w:p>
    <w:p w14:paraId="37397A5D" w14:textId="77777777" w:rsidR="00C13879" w:rsidRPr="00C13879" w:rsidRDefault="00C13879">
      <w:pPr>
        <w:numPr>
          <w:ilvl w:val="0"/>
          <w:numId w:val="150"/>
        </w:numPr>
        <w:spacing w:before="100" w:beforeAutospacing="1" w:after="100" w:afterAutospacing="1"/>
        <w:jc w:val="both"/>
      </w:pPr>
      <w:r w:rsidRPr="00C13879">
        <w:rPr>
          <w:b/>
          <w:bCs/>
        </w:rPr>
        <w:t>System actors</w:t>
      </w:r>
    </w:p>
    <w:p w14:paraId="331815EE" w14:textId="77777777" w:rsidR="00C13879" w:rsidRPr="00C13879" w:rsidRDefault="00C13879">
      <w:pPr>
        <w:numPr>
          <w:ilvl w:val="1"/>
          <w:numId w:val="150"/>
        </w:numPr>
        <w:spacing w:before="100" w:beforeAutospacing="1" w:after="100" w:afterAutospacing="1"/>
        <w:jc w:val="both"/>
      </w:pPr>
      <w:r w:rsidRPr="00C13879">
        <w:t>Eligibility Engine (AI</w:t>
      </w:r>
      <w:r w:rsidRPr="00C13879">
        <w:noBreakHyphen/>
        <w:t>PLATFORM</w:t>
      </w:r>
      <w:r w:rsidRPr="00C13879">
        <w:noBreakHyphen/>
        <w:t>03).</w:t>
      </w:r>
    </w:p>
    <w:p w14:paraId="3E0E24A0" w14:textId="77777777" w:rsidR="00C13879" w:rsidRPr="00C13879" w:rsidRDefault="00C13879">
      <w:pPr>
        <w:numPr>
          <w:ilvl w:val="1"/>
          <w:numId w:val="150"/>
        </w:numPr>
        <w:spacing w:before="100" w:beforeAutospacing="1" w:after="100" w:afterAutospacing="1"/>
        <w:jc w:val="both"/>
      </w:pPr>
      <w:r w:rsidRPr="00C13879">
        <w:t>Notification &amp; Communications Platform (SMS, IVR, WhatsApp, app push, email, in</w:t>
      </w:r>
      <w:r w:rsidRPr="00C13879">
        <w:noBreakHyphen/>
        <w:t>portal inbox).</w:t>
      </w:r>
    </w:p>
    <w:p w14:paraId="3F9FEDCF" w14:textId="77777777" w:rsidR="00C13879" w:rsidRPr="00C13879" w:rsidRDefault="00C13879">
      <w:pPr>
        <w:numPr>
          <w:ilvl w:val="1"/>
          <w:numId w:val="150"/>
        </w:numPr>
        <w:spacing w:before="100" w:beforeAutospacing="1" w:after="100" w:afterAutospacing="1"/>
        <w:jc w:val="both"/>
      </w:pPr>
      <w:r w:rsidRPr="00C13879">
        <w:t>Consent Management Service.</w:t>
      </w:r>
    </w:p>
    <w:p w14:paraId="7572F650" w14:textId="6D0BDF5D" w:rsidR="00C13879" w:rsidRPr="00C13879" w:rsidRDefault="00C13879">
      <w:pPr>
        <w:numPr>
          <w:ilvl w:val="1"/>
          <w:numId w:val="150"/>
        </w:numPr>
        <w:spacing w:before="100" w:beforeAutospacing="1" w:after="100" w:afterAutospacing="1"/>
        <w:jc w:val="both"/>
      </w:pPr>
      <w:r w:rsidRPr="00C13879">
        <w:t>Jan Aadhaar / Authentication services (OTP/e</w:t>
      </w:r>
      <w:r w:rsidRPr="00C13879">
        <w:noBreakHyphen/>
        <w:t xml:space="preserve">sign for strong consent where needed). </w:t>
      </w:r>
    </w:p>
    <w:p w14:paraId="56604C47" w14:textId="77777777" w:rsidR="00C13879" w:rsidRPr="00C13879" w:rsidRDefault="00C13879">
      <w:pPr>
        <w:numPr>
          <w:ilvl w:val="0"/>
          <w:numId w:val="150"/>
        </w:numPr>
        <w:spacing w:before="100" w:beforeAutospacing="1" w:after="100" w:afterAutospacing="1"/>
        <w:jc w:val="both"/>
      </w:pPr>
      <w:r w:rsidRPr="00C13879">
        <w:rPr>
          <w:b/>
          <w:bCs/>
        </w:rPr>
        <w:t>Human actors</w:t>
      </w:r>
    </w:p>
    <w:p w14:paraId="475B2B51" w14:textId="77777777" w:rsidR="00C13879" w:rsidRPr="00C13879" w:rsidRDefault="00C13879">
      <w:pPr>
        <w:numPr>
          <w:ilvl w:val="1"/>
          <w:numId w:val="150"/>
        </w:numPr>
        <w:spacing w:before="100" w:beforeAutospacing="1" w:after="100" w:afterAutospacing="1"/>
        <w:jc w:val="both"/>
      </w:pPr>
      <w:r w:rsidRPr="00C13879">
        <w:t>Citizens / Heads of Family (primary decision makers).</w:t>
      </w:r>
    </w:p>
    <w:p w14:paraId="0F998F01" w14:textId="77777777" w:rsidR="00C13879" w:rsidRPr="00C13879" w:rsidRDefault="00C13879">
      <w:pPr>
        <w:numPr>
          <w:ilvl w:val="1"/>
          <w:numId w:val="150"/>
        </w:numPr>
        <w:spacing w:before="100" w:beforeAutospacing="1" w:after="100" w:afterAutospacing="1"/>
        <w:jc w:val="both"/>
      </w:pPr>
      <w:r w:rsidRPr="00C13879">
        <w:t>Department Officers (view consent status, follow up where required).</w:t>
      </w:r>
    </w:p>
    <w:p w14:paraId="29DB3B9E" w14:textId="3D51521C" w:rsidR="00C13879" w:rsidRPr="00C13879" w:rsidRDefault="00C13879">
      <w:pPr>
        <w:numPr>
          <w:ilvl w:val="1"/>
          <w:numId w:val="150"/>
        </w:numPr>
        <w:spacing w:before="100" w:beforeAutospacing="1" w:after="100" w:afterAutospacing="1"/>
        <w:jc w:val="both"/>
      </w:pPr>
      <w:r w:rsidRPr="00C13879">
        <w:t>Scheme Owners / Admins (configure which schemes use auto</w:t>
      </w:r>
      <w:r w:rsidRPr="00C13879">
        <w:noBreakHyphen/>
        <w:t>intimation, channels, and thresholds).</w:t>
      </w:r>
    </w:p>
    <w:p w14:paraId="5A8AF50A" w14:textId="73C7C719" w:rsidR="00C13879" w:rsidRPr="00C13879" w:rsidRDefault="00C13879">
      <w:pPr>
        <w:pStyle w:val="Heading3"/>
        <w:numPr>
          <w:ilvl w:val="0"/>
          <w:numId w:val="161"/>
        </w:numPr>
        <w:rPr>
          <w:rStyle w:val="Strong"/>
        </w:rPr>
      </w:pPr>
      <w:r w:rsidRPr="00C13879">
        <w:rPr>
          <w:rStyle w:val="Strong"/>
        </w:rPr>
        <w:t>Data Requirements</w:t>
      </w:r>
    </w:p>
    <w:p w14:paraId="1FE755E7" w14:textId="77777777" w:rsidR="00C13879" w:rsidRPr="00C13879" w:rsidRDefault="00C13879">
      <w:pPr>
        <w:numPr>
          <w:ilvl w:val="0"/>
          <w:numId w:val="151"/>
        </w:numPr>
        <w:spacing w:before="100" w:beforeAutospacing="1" w:after="100" w:afterAutospacing="1"/>
        <w:jc w:val="both"/>
      </w:pPr>
      <w:r w:rsidRPr="00C13879">
        <w:rPr>
          <w:b/>
          <w:bCs/>
        </w:rPr>
        <w:t>Inputs from AI</w:t>
      </w:r>
      <w:r w:rsidRPr="00C13879">
        <w:rPr>
          <w:b/>
          <w:bCs/>
        </w:rPr>
        <w:noBreakHyphen/>
        <w:t>PLATFORM</w:t>
      </w:r>
      <w:r w:rsidRPr="00C13879">
        <w:rPr>
          <w:b/>
          <w:bCs/>
        </w:rPr>
        <w:noBreakHyphen/>
        <w:t>03</w:t>
      </w:r>
    </w:p>
    <w:p w14:paraId="08D74D85" w14:textId="3070492E" w:rsidR="00C13879" w:rsidRPr="00C13879" w:rsidRDefault="00C13879">
      <w:pPr>
        <w:numPr>
          <w:ilvl w:val="1"/>
          <w:numId w:val="151"/>
        </w:numPr>
        <w:spacing w:before="100" w:beforeAutospacing="1" w:after="100" w:afterAutospacing="1"/>
        <w:jc w:val="both"/>
      </w:pPr>
      <w:r w:rsidRPr="00C13879">
        <w:t xml:space="preserve">For each family and scheme: eligibility status, score, reason codes, priority, and timestamp. </w:t>
      </w:r>
    </w:p>
    <w:p w14:paraId="46C5AF8C" w14:textId="77777777" w:rsidR="00C13879" w:rsidRPr="00C13879" w:rsidRDefault="00C13879">
      <w:pPr>
        <w:numPr>
          <w:ilvl w:val="0"/>
          <w:numId w:val="151"/>
        </w:numPr>
        <w:spacing w:before="100" w:beforeAutospacing="1" w:after="100" w:afterAutospacing="1"/>
        <w:jc w:val="both"/>
      </w:pPr>
      <w:r w:rsidRPr="00C13879">
        <w:rPr>
          <w:b/>
          <w:bCs/>
        </w:rPr>
        <w:t>Contact &amp; preferences</w:t>
      </w:r>
    </w:p>
    <w:p w14:paraId="28EC6B99" w14:textId="4547D72C" w:rsidR="00C13879" w:rsidRPr="00C13879" w:rsidRDefault="00C13879">
      <w:pPr>
        <w:numPr>
          <w:ilvl w:val="1"/>
          <w:numId w:val="151"/>
        </w:numPr>
        <w:spacing w:before="100" w:beforeAutospacing="1" w:after="100" w:afterAutospacing="1"/>
        <w:jc w:val="both"/>
      </w:pPr>
      <w:r w:rsidRPr="00C13879">
        <w:t>Jan Aadhaar registered mobile numbers, app user IDs, email (if any), preferred language and channel, time</w:t>
      </w:r>
      <w:r w:rsidRPr="00C13879">
        <w:noBreakHyphen/>
        <w:t>of</w:t>
      </w:r>
      <w:r w:rsidRPr="00C13879">
        <w:noBreakHyphen/>
        <w:t xml:space="preserve">day preferences where available. </w:t>
      </w:r>
    </w:p>
    <w:p w14:paraId="10E888FA" w14:textId="77777777" w:rsidR="00C13879" w:rsidRPr="00C13879" w:rsidRDefault="00C13879">
      <w:pPr>
        <w:numPr>
          <w:ilvl w:val="0"/>
          <w:numId w:val="151"/>
        </w:numPr>
        <w:spacing w:before="100" w:beforeAutospacing="1" w:after="100" w:afterAutospacing="1"/>
        <w:jc w:val="both"/>
      </w:pPr>
      <w:r w:rsidRPr="00C13879">
        <w:rPr>
          <w:b/>
          <w:bCs/>
        </w:rPr>
        <w:t>Scheme metadata</w:t>
      </w:r>
    </w:p>
    <w:p w14:paraId="43DBA1BB" w14:textId="28585689" w:rsidR="00C13879" w:rsidRPr="00C13879" w:rsidRDefault="00C13879">
      <w:pPr>
        <w:numPr>
          <w:ilvl w:val="1"/>
          <w:numId w:val="151"/>
        </w:numPr>
        <w:spacing w:before="100" w:beforeAutospacing="1" w:after="100" w:afterAutospacing="1"/>
        <w:jc w:val="both"/>
      </w:pPr>
      <w:proofErr w:type="gramStart"/>
      <w:r w:rsidRPr="00C13879">
        <w:t>Human</w:t>
      </w:r>
      <w:r w:rsidRPr="00C13879">
        <w:noBreakHyphen/>
        <w:t>readable descriptions,</w:t>
      </w:r>
      <w:proofErr w:type="gramEnd"/>
      <w:r w:rsidRPr="00C13879">
        <w:t xml:space="preserve"> estimated benefit amounts/frequency, key conditions, documents (if any) and expected impact (e.g., “Old age pension – ₹X/month”). </w:t>
      </w:r>
    </w:p>
    <w:p w14:paraId="5BD864A4" w14:textId="77777777" w:rsidR="00C13879" w:rsidRPr="00C13879" w:rsidRDefault="00C13879">
      <w:pPr>
        <w:numPr>
          <w:ilvl w:val="0"/>
          <w:numId w:val="151"/>
        </w:numPr>
        <w:spacing w:before="100" w:beforeAutospacing="1" w:after="100" w:afterAutospacing="1"/>
        <w:jc w:val="both"/>
      </w:pPr>
      <w:r w:rsidRPr="00C13879">
        <w:rPr>
          <w:b/>
          <w:bCs/>
        </w:rPr>
        <w:t>Governance/consent</w:t>
      </w:r>
    </w:p>
    <w:p w14:paraId="1799BC06" w14:textId="77777777" w:rsidR="00C13879" w:rsidRPr="00C13879" w:rsidRDefault="00C13879">
      <w:pPr>
        <w:numPr>
          <w:ilvl w:val="1"/>
          <w:numId w:val="151"/>
        </w:numPr>
        <w:spacing w:before="100" w:beforeAutospacing="1" w:after="100" w:afterAutospacing="1"/>
        <w:jc w:val="both"/>
      </w:pPr>
      <w:r w:rsidRPr="00C13879">
        <w:t>Existing consent records for:</w:t>
      </w:r>
    </w:p>
    <w:p w14:paraId="7FCF00DA" w14:textId="77777777" w:rsidR="00C13879" w:rsidRPr="00C13879" w:rsidRDefault="00C13879">
      <w:pPr>
        <w:numPr>
          <w:ilvl w:val="2"/>
          <w:numId w:val="151"/>
        </w:numPr>
        <w:spacing w:before="100" w:beforeAutospacing="1" w:after="100" w:afterAutospacing="1"/>
        <w:jc w:val="both"/>
      </w:pPr>
      <w:r w:rsidRPr="00C13879">
        <w:t>Use of data for analytics.</w:t>
      </w:r>
    </w:p>
    <w:p w14:paraId="4360A0C2" w14:textId="77777777" w:rsidR="00C13879" w:rsidRPr="00C13879" w:rsidRDefault="00C13879">
      <w:pPr>
        <w:numPr>
          <w:ilvl w:val="2"/>
          <w:numId w:val="151"/>
        </w:numPr>
        <w:spacing w:before="100" w:beforeAutospacing="1" w:after="100" w:afterAutospacing="1"/>
        <w:jc w:val="both"/>
      </w:pPr>
      <w:r w:rsidRPr="00C13879">
        <w:t>Proactive communication.</w:t>
      </w:r>
    </w:p>
    <w:p w14:paraId="6D040C2A" w14:textId="77777777" w:rsidR="00C13879" w:rsidRPr="00C13879" w:rsidRDefault="00C13879">
      <w:pPr>
        <w:numPr>
          <w:ilvl w:val="2"/>
          <w:numId w:val="151"/>
        </w:numPr>
        <w:spacing w:before="100" w:beforeAutospacing="1" w:after="100" w:afterAutospacing="1"/>
        <w:jc w:val="both"/>
      </w:pPr>
      <w:r w:rsidRPr="00C13879">
        <w:t>Scheme</w:t>
      </w:r>
      <w:r w:rsidRPr="00C13879">
        <w:noBreakHyphen/>
        <w:t>specific enrolment or auto</w:t>
      </w:r>
      <w:r w:rsidRPr="00C13879">
        <w:noBreakHyphen/>
        <w:t>application.</w:t>
      </w:r>
    </w:p>
    <w:p w14:paraId="53FC31B0" w14:textId="6F91542A" w:rsidR="00C13879" w:rsidRPr="00C13879" w:rsidRDefault="00C13879">
      <w:pPr>
        <w:numPr>
          <w:ilvl w:val="1"/>
          <w:numId w:val="151"/>
        </w:numPr>
        <w:spacing w:before="100" w:beforeAutospacing="1" w:after="100" w:afterAutospacing="1"/>
        <w:jc w:val="both"/>
      </w:pPr>
      <w:r w:rsidRPr="00C13879">
        <w:lastRenderedPageBreak/>
        <w:t xml:space="preserve">Legal/notification constraints for specific schemes (e.g., Aadhaar authentication requirements). </w:t>
      </w:r>
    </w:p>
    <w:p w14:paraId="0D0B20C8" w14:textId="3556C233" w:rsidR="00C13879" w:rsidRPr="00C13879" w:rsidRDefault="00C13879">
      <w:pPr>
        <w:pStyle w:val="Heading3"/>
        <w:numPr>
          <w:ilvl w:val="0"/>
          <w:numId w:val="161"/>
        </w:numPr>
        <w:rPr>
          <w:rStyle w:val="Strong"/>
        </w:rPr>
      </w:pPr>
      <w:r w:rsidRPr="00C13879">
        <w:rPr>
          <w:rStyle w:val="Strong"/>
        </w:rPr>
        <w:t>Behaviour and Logic</w:t>
      </w:r>
    </w:p>
    <w:p w14:paraId="7EF54516" w14:textId="45A75DA4" w:rsidR="00C13879" w:rsidRPr="0000083B" w:rsidRDefault="00C13879">
      <w:pPr>
        <w:pStyle w:val="ListParagraph"/>
        <w:numPr>
          <w:ilvl w:val="0"/>
          <w:numId w:val="160"/>
        </w:numPr>
        <w:jc w:val="both"/>
        <w:rPr>
          <w:b/>
          <w:bCs/>
        </w:rPr>
      </w:pPr>
      <w:r w:rsidRPr="0000083B">
        <w:rPr>
          <w:b/>
          <w:bCs/>
        </w:rPr>
        <w:t>Candidate Intake and Campaign Creation</w:t>
      </w:r>
    </w:p>
    <w:p w14:paraId="2268522F" w14:textId="226B4AF4" w:rsidR="00C13879" w:rsidRPr="00C13879" w:rsidRDefault="00C13879">
      <w:pPr>
        <w:numPr>
          <w:ilvl w:val="0"/>
          <w:numId w:val="152"/>
        </w:numPr>
        <w:spacing w:before="100" w:beforeAutospacing="1" w:after="100" w:afterAutospacing="1"/>
        <w:jc w:val="both"/>
      </w:pPr>
      <w:r w:rsidRPr="00C13879">
        <w:t>Periodically (e.g., daily) pull newly or significantly changed</w:t>
      </w:r>
      <w:r>
        <w:t xml:space="preserve">. </w:t>
      </w:r>
      <w:r w:rsidRPr="00C13879">
        <w:rPr>
          <w:b/>
          <w:bCs/>
        </w:rPr>
        <w:t>POTENTIALLY_ELIGIBLE_IDENTIFIED</w:t>
      </w:r>
      <w:r w:rsidRPr="00C13879">
        <w:t xml:space="preserve"> events from AI</w:t>
      </w:r>
      <w:r w:rsidRPr="00C13879">
        <w:noBreakHyphen/>
        <w:t>PLATFORM</w:t>
      </w:r>
      <w:r w:rsidRPr="00C13879">
        <w:noBreakHyphen/>
        <w:t xml:space="preserve">03. </w:t>
      </w:r>
    </w:p>
    <w:p w14:paraId="17258BDA" w14:textId="77777777" w:rsidR="00C13879" w:rsidRPr="00C13879" w:rsidRDefault="00C13879">
      <w:pPr>
        <w:numPr>
          <w:ilvl w:val="0"/>
          <w:numId w:val="152"/>
        </w:numPr>
        <w:spacing w:before="100" w:beforeAutospacing="1" w:after="100" w:afterAutospacing="1"/>
        <w:jc w:val="both"/>
      </w:pPr>
      <w:r w:rsidRPr="00C13879">
        <w:t xml:space="preserve">For each scheme, apply </w:t>
      </w:r>
      <w:r w:rsidRPr="00C13879">
        <w:rPr>
          <w:b/>
          <w:bCs/>
        </w:rPr>
        <w:t>campaign policies</w:t>
      </w:r>
      <w:r w:rsidRPr="00C13879">
        <w:t>:</w:t>
      </w:r>
    </w:p>
    <w:p w14:paraId="1672D535" w14:textId="77777777" w:rsidR="00C13879" w:rsidRPr="00C13879" w:rsidRDefault="00C13879">
      <w:pPr>
        <w:numPr>
          <w:ilvl w:val="1"/>
          <w:numId w:val="152"/>
        </w:numPr>
        <w:spacing w:before="100" w:beforeAutospacing="1" w:after="100" w:afterAutospacing="1"/>
        <w:jc w:val="both"/>
      </w:pPr>
      <w:r w:rsidRPr="00C13879">
        <w:t>Minimum eligibility score threshold.</w:t>
      </w:r>
    </w:p>
    <w:p w14:paraId="4E6A0FC5" w14:textId="77777777" w:rsidR="00C13879" w:rsidRPr="00C13879" w:rsidRDefault="00C13879">
      <w:pPr>
        <w:numPr>
          <w:ilvl w:val="1"/>
          <w:numId w:val="152"/>
        </w:numPr>
        <w:spacing w:before="100" w:beforeAutospacing="1" w:after="100" w:afterAutospacing="1"/>
        <w:jc w:val="both"/>
      </w:pPr>
      <w:r w:rsidRPr="00C13879">
        <w:t>Target segments (by geography, vulnerability, under</w:t>
      </w:r>
      <w:r w:rsidRPr="00C13879">
        <w:noBreakHyphen/>
        <w:t>coverage status from AI</w:t>
      </w:r>
      <w:r w:rsidRPr="00C13879">
        <w:noBreakHyphen/>
        <w:t>PLATFORM</w:t>
      </w:r>
      <w:r w:rsidRPr="00C13879">
        <w:noBreakHyphen/>
        <w:t>02).</w:t>
      </w:r>
    </w:p>
    <w:p w14:paraId="55EBD746" w14:textId="77777777" w:rsidR="00C13879" w:rsidRPr="00C13879" w:rsidRDefault="00C13879">
      <w:pPr>
        <w:numPr>
          <w:ilvl w:val="1"/>
          <w:numId w:val="152"/>
        </w:numPr>
        <w:spacing w:before="100" w:beforeAutospacing="1" w:after="100" w:afterAutospacing="1"/>
        <w:jc w:val="both"/>
      </w:pPr>
      <w:r w:rsidRPr="00C13879">
        <w:t>Max messages per family per month to avoid fatigue.</w:t>
      </w:r>
    </w:p>
    <w:p w14:paraId="53AE890C" w14:textId="77777777" w:rsidR="00C13879" w:rsidRPr="00C13879" w:rsidRDefault="00C13879">
      <w:pPr>
        <w:numPr>
          <w:ilvl w:val="0"/>
          <w:numId w:val="152"/>
        </w:numPr>
        <w:spacing w:before="100" w:beforeAutospacing="1" w:after="100" w:afterAutospacing="1"/>
        <w:jc w:val="both"/>
      </w:pPr>
      <w:r w:rsidRPr="00C13879">
        <w:t>Group candidates into campaigns/batches per scheme and geography; schedule sends with load management.</w:t>
      </w:r>
    </w:p>
    <w:p w14:paraId="69CC6B6C" w14:textId="3ED16E22" w:rsidR="00C13879" w:rsidRPr="00C13879" w:rsidRDefault="00C13879">
      <w:pPr>
        <w:pStyle w:val="ListParagraph"/>
        <w:numPr>
          <w:ilvl w:val="0"/>
          <w:numId w:val="160"/>
        </w:numPr>
        <w:jc w:val="both"/>
        <w:rPr>
          <w:b/>
          <w:bCs/>
        </w:rPr>
      </w:pPr>
      <w:r w:rsidRPr="00C13879">
        <w:rPr>
          <w:b/>
          <w:bCs/>
        </w:rPr>
        <w:t>Personalised Message Generation</w:t>
      </w:r>
    </w:p>
    <w:p w14:paraId="6241F4CF" w14:textId="77777777" w:rsidR="00C13879" w:rsidRPr="00C13879" w:rsidRDefault="00C13879">
      <w:pPr>
        <w:numPr>
          <w:ilvl w:val="0"/>
          <w:numId w:val="153"/>
        </w:numPr>
        <w:spacing w:before="100" w:beforeAutospacing="1" w:after="100" w:afterAutospacing="1"/>
        <w:jc w:val="both"/>
      </w:pPr>
      <w:r w:rsidRPr="00C13879">
        <w:t>For each citizen/family:</w:t>
      </w:r>
    </w:p>
    <w:p w14:paraId="17599C97" w14:textId="381E63AF" w:rsidR="00C13879" w:rsidRPr="00C13879" w:rsidRDefault="00C13879">
      <w:pPr>
        <w:numPr>
          <w:ilvl w:val="1"/>
          <w:numId w:val="153"/>
        </w:numPr>
        <w:spacing w:before="100" w:beforeAutospacing="1" w:after="100" w:afterAutospacing="1"/>
        <w:jc w:val="both"/>
      </w:pPr>
      <w:r w:rsidRPr="00C13879">
        <w:t xml:space="preserve">Select language based on Jan Aadhaar profile and portal/app setting. </w:t>
      </w:r>
    </w:p>
    <w:p w14:paraId="63D91C34" w14:textId="77777777" w:rsidR="00C13879" w:rsidRPr="00C13879" w:rsidRDefault="00C13879">
      <w:pPr>
        <w:numPr>
          <w:ilvl w:val="1"/>
          <w:numId w:val="153"/>
        </w:numPr>
        <w:spacing w:before="100" w:beforeAutospacing="1" w:after="100" w:afterAutospacing="1"/>
        <w:jc w:val="both"/>
      </w:pPr>
      <w:r w:rsidRPr="00C13879">
        <w:t>Build message template including:</w:t>
      </w:r>
    </w:p>
    <w:p w14:paraId="1B1BDE72" w14:textId="77777777" w:rsidR="00C13879" w:rsidRPr="00C13879" w:rsidRDefault="00C13879">
      <w:pPr>
        <w:numPr>
          <w:ilvl w:val="2"/>
          <w:numId w:val="153"/>
        </w:numPr>
        <w:spacing w:before="100" w:beforeAutospacing="1" w:after="100" w:afterAutospacing="1"/>
        <w:jc w:val="both"/>
      </w:pPr>
      <w:r w:rsidRPr="00C13879">
        <w:t>Scheme name, basic benefit summary, and approximate yearly value.</w:t>
      </w:r>
    </w:p>
    <w:p w14:paraId="17316FF1" w14:textId="77777777" w:rsidR="00C13879" w:rsidRPr="00C13879" w:rsidRDefault="00C13879">
      <w:pPr>
        <w:numPr>
          <w:ilvl w:val="2"/>
          <w:numId w:val="153"/>
        </w:numPr>
        <w:spacing w:before="100" w:beforeAutospacing="1" w:after="100" w:afterAutospacing="1"/>
        <w:jc w:val="both"/>
      </w:pPr>
      <w:r w:rsidRPr="00C13879">
        <w:t>Simple explanation why selected (“Based on age 62 and income band, your family may be eligible”).</w:t>
      </w:r>
    </w:p>
    <w:p w14:paraId="5EA030B0" w14:textId="77777777" w:rsidR="00C13879" w:rsidRPr="00C13879" w:rsidRDefault="00C13879">
      <w:pPr>
        <w:numPr>
          <w:ilvl w:val="2"/>
          <w:numId w:val="153"/>
        </w:numPr>
        <w:spacing w:before="100" w:beforeAutospacing="1" w:after="100" w:afterAutospacing="1"/>
        <w:jc w:val="both"/>
      </w:pPr>
      <w:r w:rsidRPr="00C13879">
        <w:t>Clear action choices: “Yes, send my consent”, “No/Not interested”, “More details”.</w:t>
      </w:r>
    </w:p>
    <w:p w14:paraId="4278BC5C" w14:textId="77777777" w:rsidR="00C13879" w:rsidRPr="00C13879" w:rsidRDefault="00C13879">
      <w:pPr>
        <w:numPr>
          <w:ilvl w:val="0"/>
          <w:numId w:val="153"/>
        </w:numPr>
        <w:spacing w:before="100" w:beforeAutospacing="1" w:after="100" w:afterAutospacing="1"/>
        <w:jc w:val="both"/>
      </w:pPr>
      <w:r w:rsidRPr="00C13879">
        <w:t>Multi</w:t>
      </w:r>
      <w:r w:rsidRPr="00C13879">
        <w:noBreakHyphen/>
        <w:t>channel variants:</w:t>
      </w:r>
    </w:p>
    <w:p w14:paraId="2CDEE8E5" w14:textId="77777777" w:rsidR="00C13879" w:rsidRPr="00C13879" w:rsidRDefault="00C13879">
      <w:pPr>
        <w:numPr>
          <w:ilvl w:val="1"/>
          <w:numId w:val="153"/>
        </w:numPr>
        <w:spacing w:before="100" w:beforeAutospacing="1" w:after="100" w:afterAutospacing="1"/>
        <w:jc w:val="both"/>
      </w:pPr>
      <w:r w:rsidRPr="00C13879">
        <w:t>SMS: concise with deep link or short code response (e.g., Y/N + OTP flow).</w:t>
      </w:r>
    </w:p>
    <w:p w14:paraId="7E995A00" w14:textId="77777777" w:rsidR="00C13879" w:rsidRPr="00C13879" w:rsidRDefault="00C13879">
      <w:pPr>
        <w:numPr>
          <w:ilvl w:val="1"/>
          <w:numId w:val="153"/>
        </w:numPr>
        <w:spacing w:before="100" w:beforeAutospacing="1" w:after="100" w:afterAutospacing="1"/>
        <w:jc w:val="both"/>
      </w:pPr>
      <w:r w:rsidRPr="00C13879">
        <w:t>App/web: richer cards with “Know more”, FAQ, and privacy explanation.</w:t>
      </w:r>
    </w:p>
    <w:p w14:paraId="5C1EB6C6" w14:textId="77777777" w:rsidR="00C13879" w:rsidRPr="00C13879" w:rsidRDefault="00C13879">
      <w:pPr>
        <w:numPr>
          <w:ilvl w:val="1"/>
          <w:numId w:val="153"/>
        </w:numPr>
        <w:spacing w:before="100" w:beforeAutospacing="1" w:after="100" w:afterAutospacing="1"/>
        <w:jc w:val="both"/>
      </w:pPr>
      <w:r w:rsidRPr="00C13879">
        <w:t>Optional IVR for low</w:t>
      </w:r>
      <w:r w:rsidRPr="00C13879">
        <w:noBreakHyphen/>
        <w:t>literacy users via department policy.</w:t>
      </w:r>
    </w:p>
    <w:p w14:paraId="21569EAD" w14:textId="00E30BC4" w:rsidR="00C13879" w:rsidRPr="00C13879" w:rsidRDefault="00C13879">
      <w:pPr>
        <w:pStyle w:val="ListParagraph"/>
        <w:numPr>
          <w:ilvl w:val="0"/>
          <w:numId w:val="160"/>
        </w:numPr>
        <w:jc w:val="both"/>
        <w:rPr>
          <w:b/>
          <w:bCs/>
        </w:rPr>
      </w:pPr>
      <w:r w:rsidRPr="00C13879">
        <w:rPr>
          <w:b/>
          <w:bCs/>
        </w:rPr>
        <w:t>Consent Collection Flows</w:t>
      </w:r>
    </w:p>
    <w:p w14:paraId="13121709" w14:textId="77777777" w:rsidR="00C13879" w:rsidRPr="00C13879" w:rsidRDefault="00C13879">
      <w:pPr>
        <w:numPr>
          <w:ilvl w:val="0"/>
          <w:numId w:val="154"/>
        </w:numPr>
        <w:spacing w:before="100" w:beforeAutospacing="1" w:after="100" w:afterAutospacing="1"/>
        <w:jc w:val="both"/>
      </w:pPr>
      <w:r w:rsidRPr="00C13879">
        <w:rPr>
          <w:b/>
          <w:bCs/>
        </w:rPr>
        <w:t>Soft consent</w:t>
      </w:r>
      <w:r w:rsidRPr="00C13879">
        <w:t xml:space="preserve"> (low</w:t>
      </w:r>
      <w:r w:rsidRPr="00C13879">
        <w:noBreakHyphen/>
        <w:t>risk schemes, just eligibility check/forwarding):</w:t>
      </w:r>
    </w:p>
    <w:p w14:paraId="380A72FC" w14:textId="77777777" w:rsidR="00C13879" w:rsidRPr="00C13879" w:rsidRDefault="00C13879">
      <w:pPr>
        <w:numPr>
          <w:ilvl w:val="1"/>
          <w:numId w:val="154"/>
        </w:numPr>
        <w:spacing w:before="100" w:beforeAutospacing="1" w:after="100" w:afterAutospacing="1"/>
        <w:jc w:val="both"/>
      </w:pPr>
      <w:r w:rsidRPr="00C13879">
        <w:t>Single</w:t>
      </w:r>
      <w:r w:rsidRPr="00C13879">
        <w:noBreakHyphen/>
        <w:t>click/app</w:t>
      </w:r>
      <w:r w:rsidRPr="00C13879">
        <w:noBreakHyphen/>
        <w:t>tap/web click recorded with session context.</w:t>
      </w:r>
    </w:p>
    <w:p w14:paraId="03EA08AA" w14:textId="77777777" w:rsidR="00C13879" w:rsidRPr="00C13879" w:rsidRDefault="00C13879">
      <w:pPr>
        <w:numPr>
          <w:ilvl w:val="0"/>
          <w:numId w:val="154"/>
        </w:numPr>
        <w:spacing w:before="100" w:beforeAutospacing="1" w:after="100" w:afterAutospacing="1"/>
        <w:jc w:val="both"/>
      </w:pPr>
      <w:r w:rsidRPr="00C13879">
        <w:rPr>
          <w:b/>
          <w:bCs/>
        </w:rPr>
        <w:t>Strong consent</w:t>
      </w:r>
      <w:r w:rsidRPr="00C13879">
        <w:t xml:space="preserve"> (financial/high</w:t>
      </w:r>
      <w:r w:rsidRPr="00C13879">
        <w:noBreakHyphen/>
        <w:t>risk schemes):</w:t>
      </w:r>
    </w:p>
    <w:p w14:paraId="445B1070" w14:textId="1FA9139C" w:rsidR="00C13879" w:rsidRPr="00C13879" w:rsidRDefault="00C13879">
      <w:pPr>
        <w:numPr>
          <w:ilvl w:val="1"/>
          <w:numId w:val="154"/>
        </w:numPr>
        <w:spacing w:before="100" w:beforeAutospacing="1" w:after="100" w:afterAutospacing="1"/>
        <w:jc w:val="both"/>
      </w:pPr>
      <w:r w:rsidRPr="00C13879">
        <w:t>Aadhaar/Jan Aadhaar OTP or e</w:t>
      </w:r>
      <w:r w:rsidRPr="00C13879">
        <w:noBreakHyphen/>
        <w:t xml:space="preserve">sign based on notified rules. </w:t>
      </w:r>
    </w:p>
    <w:p w14:paraId="749278BE" w14:textId="77777777" w:rsidR="00C13879" w:rsidRPr="00C13879" w:rsidRDefault="00C13879">
      <w:pPr>
        <w:numPr>
          <w:ilvl w:val="1"/>
          <w:numId w:val="154"/>
        </w:numPr>
        <w:spacing w:before="100" w:beforeAutospacing="1" w:after="100" w:afterAutospacing="1"/>
        <w:jc w:val="both"/>
      </w:pPr>
      <w:r w:rsidRPr="00C13879">
        <w:t>Explicit confirmation of:</w:t>
      </w:r>
    </w:p>
    <w:p w14:paraId="322F0BFB" w14:textId="77777777" w:rsidR="00C13879" w:rsidRPr="00C13879" w:rsidRDefault="00C13879">
      <w:pPr>
        <w:numPr>
          <w:ilvl w:val="2"/>
          <w:numId w:val="154"/>
        </w:numPr>
        <w:spacing w:before="100" w:beforeAutospacing="1" w:after="100" w:afterAutospacing="1"/>
        <w:jc w:val="both"/>
      </w:pPr>
      <w:r w:rsidRPr="00C13879">
        <w:t>Scheme name and department.</w:t>
      </w:r>
    </w:p>
    <w:p w14:paraId="51EB78DE" w14:textId="77777777" w:rsidR="00C13879" w:rsidRPr="00C13879" w:rsidRDefault="00C13879">
      <w:pPr>
        <w:numPr>
          <w:ilvl w:val="2"/>
          <w:numId w:val="154"/>
        </w:numPr>
        <w:spacing w:before="100" w:beforeAutospacing="1" w:after="100" w:afterAutospacing="1"/>
        <w:jc w:val="both"/>
      </w:pPr>
      <w:r w:rsidRPr="00C13879">
        <w:t>Data to be shared.</w:t>
      </w:r>
    </w:p>
    <w:p w14:paraId="5188D0F0" w14:textId="77777777" w:rsidR="00C13879" w:rsidRPr="00C13879" w:rsidRDefault="00C13879">
      <w:pPr>
        <w:numPr>
          <w:ilvl w:val="2"/>
          <w:numId w:val="154"/>
        </w:numPr>
        <w:spacing w:before="100" w:beforeAutospacing="1" w:after="100" w:afterAutospacing="1"/>
        <w:jc w:val="both"/>
      </w:pPr>
      <w:r w:rsidRPr="00C13879">
        <w:t>That this does not guarantee approval, only application/consideration.</w:t>
      </w:r>
    </w:p>
    <w:p w14:paraId="08C45D6F" w14:textId="77777777" w:rsidR="00C13879" w:rsidRPr="00C13879" w:rsidRDefault="00C13879">
      <w:pPr>
        <w:numPr>
          <w:ilvl w:val="0"/>
          <w:numId w:val="154"/>
        </w:numPr>
        <w:spacing w:before="100" w:beforeAutospacing="1" w:after="100" w:afterAutospacing="1"/>
        <w:jc w:val="both"/>
      </w:pPr>
      <w:r w:rsidRPr="00C13879">
        <w:t xml:space="preserve">All consents stored in Consent Management </w:t>
      </w:r>
      <w:proofErr w:type="gramStart"/>
      <w:r w:rsidRPr="00C13879">
        <w:t>with:</w:t>
      </w:r>
      <w:proofErr w:type="gramEnd"/>
      <w:r w:rsidRPr="00C13879">
        <w:t xml:space="preserve"> scheme ID, GR/Jan Aadhaar ID, timestamp, channel, device, LOA (level of assurance), and terms version.</w:t>
      </w:r>
    </w:p>
    <w:p w14:paraId="7041216B" w14:textId="3461FB73" w:rsidR="00C13879" w:rsidRPr="00C13879" w:rsidRDefault="00C13879">
      <w:pPr>
        <w:pStyle w:val="ListParagraph"/>
        <w:numPr>
          <w:ilvl w:val="0"/>
          <w:numId w:val="160"/>
        </w:numPr>
        <w:jc w:val="both"/>
        <w:rPr>
          <w:b/>
          <w:bCs/>
        </w:rPr>
      </w:pPr>
      <w:r w:rsidRPr="00C13879">
        <w:rPr>
          <w:b/>
          <w:bCs/>
        </w:rPr>
        <w:t>Smart Orchestration &amp; Retargeting</w:t>
      </w:r>
    </w:p>
    <w:p w14:paraId="0DAC0B9F" w14:textId="77777777" w:rsidR="00C13879" w:rsidRPr="00C13879" w:rsidRDefault="00C13879">
      <w:pPr>
        <w:numPr>
          <w:ilvl w:val="0"/>
          <w:numId w:val="155"/>
        </w:numPr>
        <w:spacing w:before="100" w:beforeAutospacing="1" w:after="100" w:afterAutospacing="1"/>
        <w:jc w:val="both"/>
      </w:pPr>
      <w:r w:rsidRPr="00C13879">
        <w:t>Retries and escalation:</w:t>
      </w:r>
    </w:p>
    <w:p w14:paraId="1C468F15" w14:textId="77777777" w:rsidR="00C13879" w:rsidRPr="00C13879" w:rsidRDefault="00C13879">
      <w:pPr>
        <w:numPr>
          <w:ilvl w:val="1"/>
          <w:numId w:val="155"/>
        </w:numPr>
        <w:spacing w:before="100" w:beforeAutospacing="1" w:after="100" w:afterAutospacing="1"/>
        <w:jc w:val="both"/>
      </w:pPr>
      <w:r w:rsidRPr="00C13879">
        <w:t>If no response: configurable retry schedule (e.g., 3 attempts over 30 days, then drop or flag for offline outreach).</w:t>
      </w:r>
    </w:p>
    <w:p w14:paraId="59EBD492" w14:textId="77777777" w:rsidR="00C13879" w:rsidRPr="00C13879" w:rsidRDefault="00C13879">
      <w:pPr>
        <w:numPr>
          <w:ilvl w:val="1"/>
          <w:numId w:val="155"/>
        </w:numPr>
        <w:spacing w:before="100" w:beforeAutospacing="1" w:after="100" w:afterAutospacing="1"/>
        <w:jc w:val="both"/>
      </w:pPr>
      <w:r w:rsidRPr="00C13879">
        <w:t>If partially completed (e.g., OTP not entered), send targeted reminder.</w:t>
      </w:r>
    </w:p>
    <w:p w14:paraId="4746CADE" w14:textId="77777777" w:rsidR="00C13879" w:rsidRPr="00C13879" w:rsidRDefault="00C13879">
      <w:pPr>
        <w:numPr>
          <w:ilvl w:val="0"/>
          <w:numId w:val="155"/>
        </w:numPr>
        <w:spacing w:before="100" w:beforeAutospacing="1" w:after="100" w:afterAutospacing="1"/>
        <w:jc w:val="both"/>
      </w:pPr>
      <w:r w:rsidRPr="00C13879">
        <w:lastRenderedPageBreak/>
        <w:t>Personalisation rules:</w:t>
      </w:r>
    </w:p>
    <w:p w14:paraId="01E17AB9" w14:textId="3DD01427" w:rsidR="00C13879" w:rsidRPr="00C13879" w:rsidRDefault="00C13879">
      <w:pPr>
        <w:numPr>
          <w:ilvl w:val="1"/>
          <w:numId w:val="155"/>
        </w:numPr>
        <w:spacing w:before="100" w:beforeAutospacing="1" w:after="100" w:afterAutospacing="1"/>
        <w:jc w:val="both"/>
      </w:pPr>
      <w:r w:rsidRPr="00C13879">
        <w:t>Prioritise communication for highly vulnerable / under</w:t>
      </w:r>
      <w:r w:rsidRPr="00C13879">
        <w:noBreakHyphen/>
        <w:t>served families flagged by AI</w:t>
      </w:r>
      <w:r w:rsidRPr="00C13879">
        <w:noBreakHyphen/>
        <w:t>PLATFORM</w:t>
      </w:r>
      <w:r w:rsidRPr="00C13879">
        <w:noBreakHyphen/>
        <w:t xml:space="preserve">02, while respecting fatigue limits. </w:t>
      </w:r>
    </w:p>
    <w:p w14:paraId="422DB70A" w14:textId="77777777" w:rsidR="00C13879" w:rsidRPr="00C13879" w:rsidRDefault="00C13879">
      <w:pPr>
        <w:numPr>
          <w:ilvl w:val="1"/>
          <w:numId w:val="155"/>
        </w:numPr>
        <w:spacing w:before="100" w:beforeAutospacing="1" w:after="100" w:afterAutospacing="1"/>
        <w:jc w:val="both"/>
      </w:pPr>
      <w:r w:rsidRPr="00C13879">
        <w:t>Pause messaging during known crises if department so configures.</w:t>
      </w:r>
    </w:p>
    <w:p w14:paraId="6ED3DE70" w14:textId="77777777" w:rsidR="00C13879" w:rsidRPr="00C13879" w:rsidRDefault="00C13879">
      <w:pPr>
        <w:numPr>
          <w:ilvl w:val="0"/>
          <w:numId w:val="155"/>
        </w:numPr>
        <w:spacing w:before="100" w:beforeAutospacing="1" w:after="100" w:afterAutospacing="1"/>
        <w:jc w:val="both"/>
      </w:pPr>
      <w:r w:rsidRPr="00C13879">
        <w:t>Feedback loop:</w:t>
      </w:r>
    </w:p>
    <w:p w14:paraId="6F5230A1" w14:textId="3DBAF5AD" w:rsidR="00C13879" w:rsidRPr="00C13879" w:rsidRDefault="00C13879">
      <w:pPr>
        <w:numPr>
          <w:ilvl w:val="1"/>
          <w:numId w:val="155"/>
        </w:numPr>
        <w:spacing w:before="100" w:beforeAutospacing="1" w:after="100" w:afterAutospacing="1"/>
        <w:jc w:val="both"/>
      </w:pPr>
      <w:r w:rsidRPr="00C13879">
        <w:t>Use response rates and subsequent approvals to refine thresholds and message templates (A/B testing at admin level).</w:t>
      </w:r>
    </w:p>
    <w:p w14:paraId="3F20915E" w14:textId="486FB195" w:rsidR="00C13879" w:rsidRPr="00C13879" w:rsidRDefault="00C13879">
      <w:pPr>
        <w:pStyle w:val="Heading3"/>
        <w:numPr>
          <w:ilvl w:val="0"/>
          <w:numId w:val="161"/>
        </w:numPr>
        <w:rPr>
          <w:rStyle w:val="Strong"/>
        </w:rPr>
      </w:pPr>
      <w:r w:rsidRPr="00C13879">
        <w:rPr>
          <w:rStyle w:val="Strong"/>
        </w:rPr>
        <w:t>Service Interfaces &amp; Outputs</w:t>
      </w:r>
    </w:p>
    <w:p w14:paraId="5F7586CF" w14:textId="77777777" w:rsidR="00C13879" w:rsidRPr="00C13879" w:rsidRDefault="00C13879">
      <w:pPr>
        <w:numPr>
          <w:ilvl w:val="0"/>
          <w:numId w:val="156"/>
        </w:numPr>
        <w:spacing w:before="100" w:beforeAutospacing="1" w:after="100" w:afterAutospacing="1"/>
        <w:jc w:val="both"/>
      </w:pPr>
      <w:r w:rsidRPr="00C13879">
        <w:rPr>
          <w:b/>
          <w:bCs/>
        </w:rPr>
        <w:t>Core APIs</w:t>
      </w:r>
    </w:p>
    <w:p w14:paraId="3AC18DDD" w14:textId="77777777" w:rsidR="00C13879" w:rsidRPr="00C13879" w:rsidRDefault="00C13879">
      <w:pPr>
        <w:numPr>
          <w:ilvl w:val="1"/>
          <w:numId w:val="156"/>
        </w:numPr>
        <w:spacing w:before="100" w:beforeAutospacing="1" w:after="100" w:afterAutospacing="1"/>
        <w:jc w:val="both"/>
      </w:pPr>
      <w:r w:rsidRPr="00C13879">
        <w:rPr>
          <w:rFonts w:ascii="Courier New" w:hAnsi="Courier New" w:cs="Courier New"/>
          <w:sz w:val="20"/>
          <w:szCs w:val="20"/>
        </w:rPr>
        <w:t>POST /intimation/schedule</w:t>
      </w:r>
      <w:r w:rsidRPr="00C13879">
        <w:t xml:space="preserve"> – register list of eligible candidates (</w:t>
      </w:r>
      <w:proofErr w:type="spellStart"/>
      <w:r w:rsidRPr="00C13879">
        <w:t>family_id</w:t>
      </w:r>
      <w:proofErr w:type="spellEnd"/>
      <w:r w:rsidRPr="00C13879">
        <w:t xml:space="preserve">, </w:t>
      </w:r>
      <w:proofErr w:type="spellStart"/>
      <w:r w:rsidRPr="00C13879">
        <w:t>scheme_id</w:t>
      </w:r>
      <w:proofErr w:type="spellEnd"/>
      <w:r w:rsidRPr="00C13879">
        <w:t xml:space="preserve">, priority, </w:t>
      </w:r>
      <w:proofErr w:type="spellStart"/>
      <w:r w:rsidRPr="00C13879">
        <w:t>eligibility_meta</w:t>
      </w:r>
      <w:proofErr w:type="spellEnd"/>
      <w:r w:rsidRPr="00C13879">
        <w:t>) for auto</w:t>
      </w:r>
      <w:r w:rsidRPr="00C13879">
        <w:noBreakHyphen/>
        <w:t>intimation.</w:t>
      </w:r>
    </w:p>
    <w:p w14:paraId="2E6C28E2" w14:textId="77777777" w:rsidR="00C13879" w:rsidRPr="00C13879" w:rsidRDefault="00C13879">
      <w:pPr>
        <w:numPr>
          <w:ilvl w:val="1"/>
          <w:numId w:val="156"/>
        </w:numPr>
        <w:spacing w:before="100" w:beforeAutospacing="1" w:after="100" w:afterAutospacing="1"/>
        <w:jc w:val="both"/>
      </w:pPr>
      <w:r w:rsidRPr="00C13879">
        <w:rPr>
          <w:rFonts w:ascii="Courier New" w:hAnsi="Courier New" w:cs="Courier New"/>
          <w:sz w:val="20"/>
          <w:szCs w:val="20"/>
        </w:rPr>
        <w:t>GET /intimation/</w:t>
      </w:r>
      <w:proofErr w:type="spellStart"/>
      <w:proofErr w:type="gramStart"/>
      <w:r w:rsidRPr="00C13879">
        <w:rPr>
          <w:rFonts w:ascii="Courier New" w:hAnsi="Courier New" w:cs="Courier New"/>
          <w:sz w:val="20"/>
          <w:szCs w:val="20"/>
        </w:rPr>
        <w:t>status?family</w:t>
      </w:r>
      <w:proofErr w:type="gramEnd"/>
      <w:r w:rsidRPr="00C13879">
        <w:rPr>
          <w:rFonts w:ascii="Courier New" w:hAnsi="Courier New" w:cs="Courier New"/>
          <w:sz w:val="20"/>
          <w:szCs w:val="20"/>
        </w:rPr>
        <w:t>_id</w:t>
      </w:r>
      <w:proofErr w:type="spellEnd"/>
      <w:r w:rsidRPr="00C13879">
        <w:t xml:space="preserve"> – returns pending/completed intimations and consent state.</w:t>
      </w:r>
    </w:p>
    <w:p w14:paraId="06693887" w14:textId="77777777" w:rsidR="00C13879" w:rsidRPr="00C13879" w:rsidRDefault="00C13879">
      <w:pPr>
        <w:numPr>
          <w:ilvl w:val="1"/>
          <w:numId w:val="156"/>
        </w:numPr>
        <w:spacing w:before="100" w:beforeAutospacing="1" w:after="100" w:afterAutospacing="1"/>
        <w:jc w:val="both"/>
      </w:pPr>
      <w:r w:rsidRPr="00C13879">
        <w:rPr>
          <w:rFonts w:ascii="Courier New" w:hAnsi="Courier New" w:cs="Courier New"/>
          <w:sz w:val="20"/>
          <w:szCs w:val="20"/>
        </w:rPr>
        <w:t>POST /consent/capture</w:t>
      </w:r>
      <w:r w:rsidRPr="00C13879">
        <w:t xml:space="preserve"> – record citizen response (Yes/No/More info) from app/web/IVR/SMS with context.</w:t>
      </w:r>
    </w:p>
    <w:p w14:paraId="0DAA3F07" w14:textId="77777777" w:rsidR="00C13879" w:rsidRPr="00C13879" w:rsidRDefault="00C13879">
      <w:pPr>
        <w:numPr>
          <w:ilvl w:val="1"/>
          <w:numId w:val="156"/>
        </w:numPr>
        <w:spacing w:before="100" w:beforeAutospacing="1" w:after="100" w:afterAutospacing="1"/>
        <w:jc w:val="both"/>
      </w:pPr>
      <w:r w:rsidRPr="00C13879">
        <w:rPr>
          <w:rFonts w:ascii="Courier New" w:hAnsi="Courier New" w:cs="Courier New"/>
          <w:sz w:val="20"/>
          <w:szCs w:val="20"/>
        </w:rPr>
        <w:t>GET /consent/</w:t>
      </w:r>
      <w:proofErr w:type="spellStart"/>
      <w:proofErr w:type="gramStart"/>
      <w:r w:rsidRPr="00C13879">
        <w:rPr>
          <w:rFonts w:ascii="Courier New" w:hAnsi="Courier New" w:cs="Courier New"/>
          <w:sz w:val="20"/>
          <w:szCs w:val="20"/>
        </w:rPr>
        <w:t>status?family</w:t>
      </w:r>
      <w:proofErr w:type="gramEnd"/>
      <w:r w:rsidRPr="00C13879">
        <w:rPr>
          <w:rFonts w:ascii="Courier New" w:hAnsi="Courier New" w:cs="Courier New"/>
          <w:sz w:val="20"/>
          <w:szCs w:val="20"/>
        </w:rPr>
        <w:t>_id&amp;scheme_id</w:t>
      </w:r>
      <w:proofErr w:type="spellEnd"/>
      <w:r w:rsidRPr="00C13879">
        <w:t xml:space="preserve"> – used by Auto</w:t>
      </w:r>
      <w:r w:rsidRPr="00C13879">
        <w:noBreakHyphen/>
        <w:t>Application and departmental screens.</w:t>
      </w:r>
    </w:p>
    <w:p w14:paraId="5740BAEB" w14:textId="77777777" w:rsidR="00C13879" w:rsidRPr="00C13879" w:rsidRDefault="00C13879">
      <w:pPr>
        <w:numPr>
          <w:ilvl w:val="0"/>
          <w:numId w:val="156"/>
        </w:numPr>
        <w:spacing w:before="100" w:beforeAutospacing="1" w:after="100" w:afterAutospacing="1"/>
        <w:jc w:val="both"/>
      </w:pPr>
      <w:r w:rsidRPr="00C13879">
        <w:rPr>
          <w:b/>
          <w:bCs/>
        </w:rPr>
        <w:t>Events</w:t>
      </w:r>
    </w:p>
    <w:p w14:paraId="694FBF3B" w14:textId="77777777" w:rsidR="00C13879" w:rsidRPr="00C13879" w:rsidRDefault="00C13879">
      <w:pPr>
        <w:numPr>
          <w:ilvl w:val="1"/>
          <w:numId w:val="156"/>
        </w:numPr>
        <w:spacing w:before="100" w:beforeAutospacing="1" w:after="100" w:afterAutospacing="1"/>
        <w:jc w:val="both"/>
      </w:pPr>
      <w:r w:rsidRPr="00C13879">
        <w:t>“INTIMATION_SENT”, “CONSENT_GIVEN”, “CONSENT_REJECTED”, “CONSENT_REVOKED” events to:</w:t>
      </w:r>
    </w:p>
    <w:p w14:paraId="33682FEC" w14:textId="77777777" w:rsidR="00C13879" w:rsidRPr="00C13879" w:rsidRDefault="00C13879">
      <w:pPr>
        <w:numPr>
          <w:ilvl w:val="2"/>
          <w:numId w:val="156"/>
        </w:numPr>
        <w:spacing w:before="100" w:beforeAutospacing="1" w:after="100" w:afterAutospacing="1"/>
        <w:jc w:val="both"/>
      </w:pPr>
      <w:r w:rsidRPr="00C13879">
        <w:t xml:space="preserve">Trigger </w:t>
      </w:r>
      <w:r w:rsidRPr="00C13879">
        <w:rPr>
          <w:b/>
          <w:bCs/>
        </w:rPr>
        <w:t>Auto Application</w:t>
      </w:r>
      <w:r w:rsidRPr="00C13879">
        <w:t xml:space="preserve"> (next use case).</w:t>
      </w:r>
    </w:p>
    <w:p w14:paraId="3F034361" w14:textId="77777777" w:rsidR="00C13879" w:rsidRPr="00C13879" w:rsidRDefault="00C13879">
      <w:pPr>
        <w:numPr>
          <w:ilvl w:val="2"/>
          <w:numId w:val="156"/>
        </w:numPr>
        <w:spacing w:before="100" w:beforeAutospacing="1" w:after="100" w:afterAutospacing="1"/>
        <w:jc w:val="both"/>
      </w:pPr>
      <w:r w:rsidRPr="00C13879">
        <w:t>Feed analytics &amp; fairness dashboards.</w:t>
      </w:r>
    </w:p>
    <w:p w14:paraId="7B3CC77C" w14:textId="77777777" w:rsidR="00C13879" w:rsidRPr="00C13879" w:rsidRDefault="00C13879">
      <w:pPr>
        <w:numPr>
          <w:ilvl w:val="0"/>
          <w:numId w:val="156"/>
        </w:numPr>
        <w:spacing w:before="100" w:beforeAutospacing="1" w:after="100" w:afterAutospacing="1"/>
        <w:jc w:val="both"/>
      </w:pPr>
      <w:r w:rsidRPr="00C13879">
        <w:rPr>
          <w:b/>
          <w:bCs/>
        </w:rPr>
        <w:t>Portal hooks</w:t>
      </w:r>
    </w:p>
    <w:p w14:paraId="420B7515" w14:textId="7F992721" w:rsidR="00C13879" w:rsidRPr="00C13879" w:rsidRDefault="00C13879">
      <w:pPr>
        <w:numPr>
          <w:ilvl w:val="1"/>
          <w:numId w:val="156"/>
        </w:numPr>
        <w:spacing w:before="100" w:beforeAutospacing="1" w:after="100" w:afterAutospacing="1"/>
        <w:jc w:val="both"/>
      </w:pPr>
      <w:r w:rsidRPr="00C13879">
        <w:t>Citizen portal and app read from these services to show “You have X pending consent requests” and details by scheme.</w:t>
      </w:r>
    </w:p>
    <w:p w14:paraId="4C977228" w14:textId="317F292E" w:rsidR="00C13879" w:rsidRPr="00C13879" w:rsidRDefault="00C13879">
      <w:pPr>
        <w:pStyle w:val="Heading3"/>
        <w:numPr>
          <w:ilvl w:val="0"/>
          <w:numId w:val="161"/>
        </w:numPr>
        <w:rPr>
          <w:rStyle w:val="Strong"/>
        </w:rPr>
      </w:pPr>
      <w:r w:rsidRPr="00C13879">
        <w:rPr>
          <w:rStyle w:val="Strong"/>
        </w:rPr>
        <w:t>Governance, Fairness, and Compliance</w:t>
      </w:r>
    </w:p>
    <w:p w14:paraId="690345F7" w14:textId="77777777" w:rsidR="00C13879" w:rsidRPr="00C13879" w:rsidRDefault="00C13879">
      <w:pPr>
        <w:numPr>
          <w:ilvl w:val="0"/>
          <w:numId w:val="157"/>
        </w:numPr>
        <w:spacing w:before="100" w:beforeAutospacing="1" w:after="100" w:afterAutospacing="1"/>
        <w:jc w:val="both"/>
      </w:pPr>
      <w:r w:rsidRPr="00C13879">
        <w:rPr>
          <w:b/>
          <w:bCs/>
        </w:rPr>
        <w:t>Legal basis</w:t>
      </w:r>
    </w:p>
    <w:p w14:paraId="3DA001FA" w14:textId="75D29FE3" w:rsidR="00C13879" w:rsidRPr="00C13879" w:rsidRDefault="00C13879">
      <w:pPr>
        <w:numPr>
          <w:ilvl w:val="1"/>
          <w:numId w:val="157"/>
        </w:numPr>
        <w:spacing w:before="100" w:beforeAutospacing="1" w:after="100" w:afterAutospacing="1"/>
        <w:jc w:val="both"/>
      </w:pPr>
      <w:r w:rsidRPr="00C13879">
        <w:t>Auto</w:t>
      </w:r>
      <w:r w:rsidRPr="00C13879">
        <w:noBreakHyphen/>
        <w:t>intimation and consent triggering built to align with Jan Aadhaar and Aadhaar guidance on authentication and notification for welfare schemes, and DPDP</w:t>
      </w:r>
      <w:r w:rsidRPr="00C13879">
        <w:noBreakHyphen/>
        <w:t xml:space="preserve">aligned consent practices. </w:t>
      </w:r>
    </w:p>
    <w:p w14:paraId="3E78A737" w14:textId="77777777" w:rsidR="00C13879" w:rsidRPr="00C13879" w:rsidRDefault="00C13879">
      <w:pPr>
        <w:numPr>
          <w:ilvl w:val="0"/>
          <w:numId w:val="157"/>
        </w:numPr>
        <w:spacing w:before="100" w:beforeAutospacing="1" w:after="100" w:afterAutospacing="1"/>
        <w:jc w:val="both"/>
      </w:pPr>
      <w:r w:rsidRPr="00C13879">
        <w:rPr>
          <w:b/>
          <w:bCs/>
        </w:rPr>
        <w:t>Informed consent &amp; transparency</w:t>
      </w:r>
    </w:p>
    <w:p w14:paraId="35B3C930" w14:textId="77777777" w:rsidR="00C13879" w:rsidRPr="00C13879" w:rsidRDefault="00C13879">
      <w:pPr>
        <w:numPr>
          <w:ilvl w:val="1"/>
          <w:numId w:val="157"/>
        </w:numPr>
        <w:spacing w:before="100" w:beforeAutospacing="1" w:after="100" w:afterAutospacing="1"/>
        <w:jc w:val="both"/>
      </w:pPr>
      <w:r w:rsidRPr="00C13879">
        <w:t>Messages and screens must plainly state: why the citizen is being contacted, what data is used, whether any additional data/authentication will be required, and that declining will not impact unrelated benefits.</w:t>
      </w:r>
    </w:p>
    <w:p w14:paraId="4D3A18F8" w14:textId="77777777" w:rsidR="00C13879" w:rsidRPr="00C13879" w:rsidRDefault="00C13879">
      <w:pPr>
        <w:numPr>
          <w:ilvl w:val="0"/>
          <w:numId w:val="157"/>
        </w:numPr>
        <w:spacing w:before="100" w:beforeAutospacing="1" w:after="100" w:afterAutospacing="1"/>
        <w:jc w:val="both"/>
      </w:pPr>
      <w:r w:rsidRPr="00C13879">
        <w:rPr>
          <w:b/>
          <w:bCs/>
        </w:rPr>
        <w:t>Fairness &amp; non</w:t>
      </w:r>
      <w:r w:rsidRPr="00C13879">
        <w:rPr>
          <w:b/>
          <w:bCs/>
        </w:rPr>
        <w:noBreakHyphen/>
        <w:t>discrimination</w:t>
      </w:r>
    </w:p>
    <w:p w14:paraId="48DCB676" w14:textId="34C80DA7" w:rsidR="00C13879" w:rsidRPr="00C13879" w:rsidRDefault="00C13879">
      <w:pPr>
        <w:numPr>
          <w:ilvl w:val="1"/>
          <w:numId w:val="157"/>
        </w:numPr>
        <w:spacing w:before="100" w:beforeAutospacing="1" w:after="100" w:afterAutospacing="1"/>
        <w:jc w:val="both"/>
      </w:pPr>
      <w:r w:rsidRPr="00C13879">
        <w:t>Monitor outreach distribution vs target populations to ensure marginalised groups are not under</w:t>
      </w:r>
      <w:r w:rsidRPr="00C13879">
        <w:noBreakHyphen/>
        <w:t>reached (e.g., low</w:t>
      </w:r>
      <w:r w:rsidRPr="00C13879">
        <w:noBreakHyphen/>
        <w:t xml:space="preserve">connectivity areas, elderly households). </w:t>
      </w:r>
    </w:p>
    <w:p w14:paraId="5650BAF0" w14:textId="77777777" w:rsidR="00C13879" w:rsidRPr="00C13879" w:rsidRDefault="00C13879">
      <w:pPr>
        <w:numPr>
          <w:ilvl w:val="1"/>
          <w:numId w:val="157"/>
        </w:numPr>
        <w:spacing w:before="100" w:beforeAutospacing="1" w:after="100" w:afterAutospacing="1"/>
        <w:jc w:val="both"/>
      </w:pPr>
      <w:r w:rsidRPr="00C13879">
        <w:t>Provide offline/assisted consent capture options via e</w:t>
      </w:r>
      <w:r w:rsidRPr="00C13879">
        <w:noBreakHyphen/>
        <w:t>Mitra or field workers for those without digital access.</w:t>
      </w:r>
    </w:p>
    <w:p w14:paraId="72205C81" w14:textId="77777777" w:rsidR="00C13879" w:rsidRPr="00C13879" w:rsidRDefault="00C13879">
      <w:pPr>
        <w:numPr>
          <w:ilvl w:val="0"/>
          <w:numId w:val="157"/>
        </w:numPr>
        <w:spacing w:before="100" w:beforeAutospacing="1" w:after="100" w:afterAutospacing="1"/>
        <w:jc w:val="both"/>
      </w:pPr>
      <w:r w:rsidRPr="00C13879">
        <w:rPr>
          <w:b/>
          <w:bCs/>
        </w:rPr>
        <w:t>Auditability</w:t>
      </w:r>
    </w:p>
    <w:p w14:paraId="65A97BF5" w14:textId="1E8EBB58" w:rsidR="00C13879" w:rsidRPr="00C13879" w:rsidRDefault="00C13879">
      <w:pPr>
        <w:numPr>
          <w:ilvl w:val="1"/>
          <w:numId w:val="157"/>
        </w:numPr>
        <w:spacing w:before="100" w:beforeAutospacing="1" w:after="100" w:afterAutospacing="1"/>
        <w:jc w:val="both"/>
      </w:pPr>
      <w:r w:rsidRPr="00C13879">
        <w:t>Immutable log of all messages sent, consents obtained or refused, and their linkage to eligibility decisions and subsequent applications/approvals.</w:t>
      </w:r>
    </w:p>
    <w:p w14:paraId="320540F8" w14:textId="64B5D3DE" w:rsidR="00C13879" w:rsidRPr="00C13879" w:rsidRDefault="00C13879">
      <w:pPr>
        <w:pStyle w:val="Heading3"/>
        <w:numPr>
          <w:ilvl w:val="0"/>
          <w:numId w:val="161"/>
        </w:numPr>
        <w:rPr>
          <w:rStyle w:val="Strong"/>
        </w:rPr>
      </w:pPr>
      <w:r w:rsidRPr="00C13879">
        <w:rPr>
          <w:rStyle w:val="Strong"/>
        </w:rPr>
        <w:lastRenderedPageBreak/>
        <w:t>Success Metrics</w:t>
      </w:r>
    </w:p>
    <w:p w14:paraId="0E9A3134" w14:textId="77777777" w:rsidR="00C13879" w:rsidRPr="00C13879" w:rsidRDefault="00C13879">
      <w:pPr>
        <w:numPr>
          <w:ilvl w:val="0"/>
          <w:numId w:val="158"/>
        </w:numPr>
        <w:spacing w:before="100" w:beforeAutospacing="1" w:after="100" w:afterAutospacing="1"/>
        <w:jc w:val="both"/>
      </w:pPr>
      <w:r w:rsidRPr="00C13879">
        <w:rPr>
          <w:b/>
          <w:bCs/>
        </w:rPr>
        <w:t>Reach &amp; engagement</w:t>
      </w:r>
    </w:p>
    <w:p w14:paraId="4C5E59D4" w14:textId="77777777" w:rsidR="00C13879" w:rsidRPr="00C13879" w:rsidRDefault="00C13879">
      <w:pPr>
        <w:numPr>
          <w:ilvl w:val="1"/>
          <w:numId w:val="158"/>
        </w:numPr>
        <w:spacing w:before="100" w:beforeAutospacing="1" w:after="100" w:afterAutospacing="1"/>
        <w:jc w:val="both"/>
      </w:pPr>
      <w:r w:rsidRPr="00C13879">
        <w:t>Delivery rate of messages by channel, unique households reached.</w:t>
      </w:r>
    </w:p>
    <w:p w14:paraId="5AA8EDDC" w14:textId="77777777" w:rsidR="00C13879" w:rsidRPr="00C13879" w:rsidRDefault="00C13879">
      <w:pPr>
        <w:numPr>
          <w:ilvl w:val="1"/>
          <w:numId w:val="158"/>
        </w:numPr>
        <w:spacing w:before="100" w:beforeAutospacing="1" w:after="100" w:afterAutospacing="1"/>
        <w:jc w:val="both"/>
      </w:pPr>
      <w:r w:rsidRPr="00C13879">
        <w:t>Response rates (consent given vs ignored/declined) per scheme and segment.</w:t>
      </w:r>
    </w:p>
    <w:p w14:paraId="1DB9F494" w14:textId="77777777" w:rsidR="00C13879" w:rsidRPr="00C13879" w:rsidRDefault="00C13879">
      <w:pPr>
        <w:numPr>
          <w:ilvl w:val="0"/>
          <w:numId w:val="158"/>
        </w:numPr>
        <w:spacing w:before="100" w:beforeAutospacing="1" w:after="100" w:afterAutospacing="1"/>
        <w:jc w:val="both"/>
      </w:pPr>
      <w:r w:rsidRPr="00C13879">
        <w:rPr>
          <w:b/>
          <w:bCs/>
        </w:rPr>
        <w:t>Impact</w:t>
      </w:r>
    </w:p>
    <w:p w14:paraId="01E89B93" w14:textId="77777777" w:rsidR="00C13879" w:rsidRPr="00C13879" w:rsidRDefault="00C13879">
      <w:pPr>
        <w:numPr>
          <w:ilvl w:val="1"/>
          <w:numId w:val="158"/>
        </w:numPr>
        <w:spacing w:before="100" w:beforeAutospacing="1" w:after="100" w:afterAutospacing="1"/>
        <w:jc w:val="both"/>
      </w:pPr>
      <w:r w:rsidRPr="00C13879">
        <w:t>Increase in enrolment rate for auto</w:t>
      </w:r>
      <w:r w:rsidRPr="00C13879">
        <w:noBreakHyphen/>
        <w:t>identified under</w:t>
      </w:r>
      <w:r w:rsidRPr="00C13879">
        <w:noBreakHyphen/>
        <w:t>served households after intimation rollout.</w:t>
      </w:r>
    </w:p>
    <w:p w14:paraId="53A506A8" w14:textId="77777777" w:rsidR="00C13879" w:rsidRPr="00C13879" w:rsidRDefault="00C13879">
      <w:pPr>
        <w:numPr>
          <w:ilvl w:val="1"/>
          <w:numId w:val="158"/>
        </w:numPr>
        <w:spacing w:before="100" w:beforeAutospacing="1" w:after="100" w:afterAutospacing="1"/>
        <w:jc w:val="both"/>
      </w:pPr>
      <w:r w:rsidRPr="00C13879">
        <w:t>Reduction in time from eligibility identification to consent capture.</w:t>
      </w:r>
    </w:p>
    <w:p w14:paraId="7CFD33F8" w14:textId="77777777" w:rsidR="00C13879" w:rsidRPr="00C13879" w:rsidRDefault="00C13879">
      <w:pPr>
        <w:numPr>
          <w:ilvl w:val="0"/>
          <w:numId w:val="158"/>
        </w:numPr>
        <w:spacing w:before="100" w:beforeAutospacing="1" w:after="100" w:afterAutospacing="1"/>
        <w:jc w:val="both"/>
      </w:pPr>
      <w:r w:rsidRPr="00C13879">
        <w:rPr>
          <w:b/>
          <w:bCs/>
        </w:rPr>
        <w:t>Quality &amp; trust</w:t>
      </w:r>
    </w:p>
    <w:p w14:paraId="18BFB93E" w14:textId="77777777" w:rsidR="00C13879" w:rsidRPr="00C13879" w:rsidRDefault="00C13879">
      <w:pPr>
        <w:numPr>
          <w:ilvl w:val="1"/>
          <w:numId w:val="158"/>
        </w:numPr>
        <w:spacing w:before="100" w:beforeAutospacing="1" w:after="100" w:afterAutospacing="1"/>
        <w:jc w:val="both"/>
      </w:pPr>
      <w:r w:rsidRPr="00C13879">
        <w:t>Complaints or opt</w:t>
      </w:r>
      <w:r w:rsidRPr="00C13879">
        <w:noBreakHyphen/>
        <w:t>out rates linked to perceived spam/irrelevance.</w:t>
      </w:r>
    </w:p>
    <w:p w14:paraId="371A95D4" w14:textId="523BC1F2" w:rsidR="00C13879" w:rsidRPr="00C13879" w:rsidRDefault="00C13879">
      <w:pPr>
        <w:numPr>
          <w:ilvl w:val="1"/>
          <w:numId w:val="158"/>
        </w:numPr>
        <w:spacing w:before="100" w:beforeAutospacing="1" w:after="100" w:afterAutospacing="1"/>
        <w:jc w:val="both"/>
      </w:pPr>
      <w:r w:rsidRPr="00C13879">
        <w:t>Audit results showing correct consent records for sampled beneficiaries.</w:t>
      </w:r>
    </w:p>
    <w:p w14:paraId="5D923ECA" w14:textId="51F5B76D" w:rsidR="00B9505F" w:rsidRPr="00B9505F" w:rsidRDefault="00C13879">
      <w:pPr>
        <w:pStyle w:val="Heading3"/>
        <w:numPr>
          <w:ilvl w:val="0"/>
          <w:numId w:val="161"/>
        </w:numPr>
        <w:rPr>
          <w:b/>
          <w:bCs/>
        </w:rPr>
      </w:pPr>
      <w:r w:rsidRPr="00C13879">
        <w:rPr>
          <w:rStyle w:val="Strong"/>
        </w:rPr>
        <w:t>Screen/Module Traceability (High Level)</w:t>
      </w:r>
    </w:p>
    <w:p w14:paraId="2465737C" w14:textId="77777777" w:rsidR="00B9505F" w:rsidRPr="00B9505F" w:rsidRDefault="00B9505F">
      <w:pPr>
        <w:numPr>
          <w:ilvl w:val="0"/>
          <w:numId w:val="159"/>
        </w:numPr>
        <w:spacing w:before="100" w:beforeAutospacing="1" w:after="100" w:afterAutospacing="1"/>
        <w:jc w:val="both"/>
        <w:rPr>
          <w:b/>
          <w:bCs/>
        </w:rPr>
      </w:pPr>
      <w:r w:rsidRPr="00B9505F">
        <w:rPr>
          <w:b/>
          <w:bCs/>
        </w:rPr>
        <w:t>Citizen</w:t>
      </w:r>
      <w:r w:rsidRPr="00B9505F">
        <w:rPr>
          <w:b/>
          <w:bCs/>
        </w:rPr>
        <w:noBreakHyphen/>
        <w:t>Facing Portal</w:t>
      </w:r>
    </w:p>
    <w:p w14:paraId="422C04A4" w14:textId="620AC9EC" w:rsidR="00B9505F" w:rsidRPr="00B9505F" w:rsidRDefault="00B9505F">
      <w:pPr>
        <w:pStyle w:val="ListParagraph"/>
        <w:numPr>
          <w:ilvl w:val="0"/>
          <w:numId w:val="244"/>
        </w:numPr>
        <w:spacing w:before="120" w:after="120"/>
        <w:ind w:left="1077" w:hanging="357"/>
        <w:contextualSpacing w:val="0"/>
        <w:jc w:val="both"/>
      </w:pPr>
      <w:r w:rsidRPr="00B9505F">
        <w:t>CIT-PROF-04 – Profile Dashboard: Hosts the “Eligible Schemes &amp; Consents” widget and in</w:t>
      </w:r>
      <w:r w:rsidRPr="00B9505F">
        <w:noBreakHyphen/>
        <w:t>portal inbox showing “You have X pending consent requests” driven by AI</w:t>
      </w:r>
      <w:r w:rsidRPr="00B9505F">
        <w:noBreakHyphen/>
        <w:t>PLATFORM</w:t>
      </w:r>
      <w:r w:rsidRPr="00B9505F">
        <w:noBreakHyphen/>
        <w:t>04 events and services.</w:t>
      </w:r>
    </w:p>
    <w:p w14:paraId="72A93718" w14:textId="687CC08E" w:rsidR="00B9505F" w:rsidRPr="00B9505F" w:rsidRDefault="00B9505F">
      <w:pPr>
        <w:numPr>
          <w:ilvl w:val="0"/>
          <w:numId w:val="244"/>
        </w:numPr>
        <w:spacing w:before="120" w:after="120"/>
        <w:ind w:left="1077" w:hanging="357"/>
        <w:jc w:val="both"/>
      </w:pPr>
      <w:r w:rsidRPr="00B9505F">
        <w:t>(Dedicated) Consent Inbox / Eligible Schemes &amp; Consents screen: Mentioned in the AI</w:t>
      </w:r>
      <w:r w:rsidRPr="00B9505F">
        <w:noBreakHyphen/>
        <w:t>PLATFORM</w:t>
      </w:r>
      <w:r w:rsidRPr="00B9505F">
        <w:noBreakHyphen/>
        <w:t>04 traceability as a separate citizen screen listing schemes with “Yes / No / More info” actions; if you’ve modelled it as a distinct screen ID, that screen is fully owned by this use case.</w:t>
      </w:r>
    </w:p>
    <w:p w14:paraId="6563C94A" w14:textId="315804EC" w:rsidR="00B9505F" w:rsidRPr="00B9505F" w:rsidRDefault="00B9505F">
      <w:pPr>
        <w:numPr>
          <w:ilvl w:val="0"/>
          <w:numId w:val="244"/>
        </w:numPr>
        <w:spacing w:before="120" w:after="120"/>
        <w:ind w:left="1077" w:hanging="357"/>
        <w:jc w:val="both"/>
      </w:pPr>
      <w:r w:rsidRPr="00B9505F">
        <w:t>CIT-CONSENT-13 – Consent Submission: Used when the citizen clicks through from an intimation (SMS/app/web/IVR) and needs to give strong, auditable consent (OTP/e</w:t>
      </w:r>
      <w:r w:rsidRPr="00B9505F">
        <w:noBreakHyphen/>
        <w:t>sign) for a specific scheme; AI</w:t>
      </w:r>
      <w:r w:rsidRPr="00B9505F">
        <w:noBreakHyphen/>
        <w:t>PLATFORM</w:t>
      </w:r>
      <w:r w:rsidRPr="00B9505F">
        <w:noBreakHyphen/>
        <w:t>04 orchestrates when and how this screen is invoked.</w:t>
      </w:r>
    </w:p>
    <w:p w14:paraId="3F71DDC8" w14:textId="42501D37" w:rsidR="00B9505F" w:rsidRPr="00B9505F" w:rsidRDefault="00B9505F">
      <w:pPr>
        <w:numPr>
          <w:ilvl w:val="0"/>
          <w:numId w:val="244"/>
        </w:numPr>
        <w:spacing w:before="120" w:after="120"/>
        <w:ind w:left="1077" w:hanging="357"/>
        <w:jc w:val="both"/>
      </w:pPr>
      <w:r w:rsidRPr="00B9505F">
        <w:t>CIT-USER-35 – Notification Settings: Stores channel and fatigue preferences (SMS/app/WhatsApp/IVR, quiet hours, opt</w:t>
      </w:r>
      <w:r w:rsidRPr="00B9505F">
        <w:noBreakHyphen/>
        <w:t>out) that AI</w:t>
      </w:r>
      <w:r w:rsidRPr="00B9505F">
        <w:noBreakHyphen/>
        <w:t>PLATFORM</w:t>
      </w:r>
      <w:r w:rsidRPr="00B9505F">
        <w:noBreakHyphen/>
        <w:t>04 must respect when scheduling auto intimations.</w:t>
      </w:r>
    </w:p>
    <w:p w14:paraId="41D30CF4" w14:textId="77777777" w:rsidR="00B9505F" w:rsidRPr="00B9505F" w:rsidRDefault="00B9505F">
      <w:pPr>
        <w:numPr>
          <w:ilvl w:val="0"/>
          <w:numId w:val="159"/>
        </w:numPr>
        <w:spacing w:before="100" w:beforeAutospacing="1" w:after="100" w:afterAutospacing="1"/>
        <w:jc w:val="both"/>
        <w:rPr>
          <w:b/>
          <w:bCs/>
        </w:rPr>
      </w:pPr>
      <w:r w:rsidRPr="00B9505F">
        <w:rPr>
          <w:b/>
          <w:bCs/>
        </w:rPr>
        <w:t>Departmental User Portal</w:t>
      </w:r>
    </w:p>
    <w:p w14:paraId="3FB60D33" w14:textId="10D71772" w:rsidR="00B9505F" w:rsidRPr="00B9505F" w:rsidRDefault="00B9505F">
      <w:pPr>
        <w:numPr>
          <w:ilvl w:val="0"/>
          <w:numId w:val="244"/>
        </w:numPr>
        <w:spacing w:before="120" w:after="120"/>
        <w:ind w:left="1077" w:hanging="357"/>
        <w:jc w:val="both"/>
      </w:pPr>
      <w:r w:rsidRPr="00B9505F">
        <w:t>Consent Status / Outreach Worklists</w:t>
      </w:r>
      <w:r>
        <w:t xml:space="preserve">: </w:t>
      </w:r>
      <w:r w:rsidRPr="00B9505F">
        <w:t>Worklists showing households where consent is pending, given, refused, or revoked so field staff or officers can follow up; explicitly mentioned under “Departmental – Worklists showing households where consent is pending or refused, for outreach”.</w:t>
      </w:r>
    </w:p>
    <w:p w14:paraId="25709463" w14:textId="77777777" w:rsidR="00B9505F" w:rsidRPr="00B9505F" w:rsidRDefault="00B9505F">
      <w:pPr>
        <w:numPr>
          <w:ilvl w:val="0"/>
          <w:numId w:val="159"/>
        </w:numPr>
        <w:spacing w:before="100" w:beforeAutospacing="1" w:after="100" w:afterAutospacing="1"/>
        <w:jc w:val="both"/>
        <w:rPr>
          <w:b/>
          <w:bCs/>
        </w:rPr>
      </w:pPr>
      <w:r w:rsidRPr="00B9505F">
        <w:rPr>
          <w:b/>
          <w:bCs/>
        </w:rPr>
        <w:t>AI/ML Insights Portal</w:t>
      </w:r>
    </w:p>
    <w:p w14:paraId="2C517614" w14:textId="4450F5C9" w:rsidR="00B9505F" w:rsidRPr="00B9505F" w:rsidRDefault="00B9505F">
      <w:pPr>
        <w:numPr>
          <w:ilvl w:val="0"/>
          <w:numId w:val="244"/>
        </w:numPr>
        <w:spacing w:before="120" w:after="120"/>
        <w:ind w:left="1077" w:hanging="357"/>
        <w:jc w:val="both"/>
      </w:pPr>
      <w:r w:rsidRPr="00B9505F">
        <w:t>Campaign Configuration &amp; Monitoring Dashboards</w:t>
      </w:r>
      <w:r>
        <w:t xml:space="preserve">: </w:t>
      </w:r>
      <w:r w:rsidRPr="00B9505F">
        <w:t>Screens where scheme owners/admins configure which schemes use auto</w:t>
      </w:r>
      <w:r w:rsidRPr="00B9505F">
        <w:noBreakHyphen/>
        <w:t>intimation, thresholds, channels, retry rules, and see delivery/response/complaint metrics per scheme, segment, and channel.</w:t>
      </w:r>
    </w:p>
    <w:p w14:paraId="404B0474" w14:textId="1ED3F454" w:rsidR="00B9505F" w:rsidRPr="00B9505F" w:rsidRDefault="00B9505F">
      <w:pPr>
        <w:numPr>
          <w:ilvl w:val="0"/>
          <w:numId w:val="244"/>
        </w:numPr>
        <w:spacing w:before="120" w:after="120"/>
        <w:ind w:left="1077" w:hanging="357"/>
        <w:jc w:val="both"/>
      </w:pPr>
      <w:r w:rsidRPr="00B9505F">
        <w:t>Fairness &amp; Reach Analytics for Intimation</w:t>
      </w:r>
      <w:r>
        <w:t xml:space="preserve">: </w:t>
      </w:r>
      <w:r w:rsidRPr="00B9505F">
        <w:t xml:space="preserve">Dashboards showing message delivery and consent response rates by geography and demographic segment to ensure </w:t>
      </w:r>
      <w:r w:rsidRPr="00B9505F">
        <w:lastRenderedPageBreak/>
        <w:t>marginalised groups are not under</w:t>
      </w:r>
      <w:r w:rsidRPr="00B9505F">
        <w:noBreakHyphen/>
        <w:t>reached, as called out under governance for this use case.</w:t>
      </w:r>
    </w:p>
    <w:p w14:paraId="11F29F49" w14:textId="77777777" w:rsidR="00B9505F" w:rsidRPr="00B9505F" w:rsidRDefault="00B9505F">
      <w:pPr>
        <w:numPr>
          <w:ilvl w:val="0"/>
          <w:numId w:val="159"/>
        </w:numPr>
        <w:spacing w:before="100" w:beforeAutospacing="1" w:after="100" w:afterAutospacing="1"/>
        <w:jc w:val="both"/>
        <w:rPr>
          <w:b/>
          <w:bCs/>
        </w:rPr>
      </w:pPr>
      <w:r w:rsidRPr="00B9505F">
        <w:rPr>
          <w:b/>
          <w:bCs/>
        </w:rPr>
        <w:t>Administration &amp; Monitoring Portal</w:t>
      </w:r>
    </w:p>
    <w:p w14:paraId="46B5DDC4" w14:textId="3C4ADB83" w:rsidR="00B9505F" w:rsidRPr="00B9505F" w:rsidRDefault="00B9505F">
      <w:pPr>
        <w:numPr>
          <w:ilvl w:val="0"/>
          <w:numId w:val="244"/>
        </w:numPr>
        <w:spacing w:before="120" w:after="120"/>
        <w:ind w:left="1077" w:hanging="357"/>
        <w:jc w:val="both"/>
      </w:pPr>
      <w:r w:rsidRPr="00B9505F">
        <w:t>Notification/Consent Job Monitoring</w:t>
      </w:r>
      <w:r>
        <w:t xml:space="preserve">: </w:t>
      </w:r>
      <w:r w:rsidRPr="00B9505F">
        <w:t xml:space="preserve">Operational dashboards tracking </w:t>
      </w:r>
      <w:r w:rsidRPr="00B9505F">
        <w:rPr>
          <w:color w:val="747474" w:themeColor="background2" w:themeShade="80"/>
          <w:sz w:val="20"/>
          <w:szCs w:val="20"/>
        </w:rPr>
        <w:t xml:space="preserve">INTIMATIONSENT, CONSENTGIVEN, CONSENTREJECTED, CONSENTREVOKED </w:t>
      </w:r>
      <w:r w:rsidRPr="00B9505F">
        <w:t>event volumes, channel failures, queue backlogs, and latency for AI</w:t>
      </w:r>
      <w:r w:rsidRPr="00B9505F">
        <w:noBreakHyphen/>
        <w:t>PLATFORM</w:t>
      </w:r>
      <w:r w:rsidRPr="00B9505F">
        <w:noBreakHyphen/>
        <w:t>04 services.</w:t>
      </w:r>
    </w:p>
    <w:p w14:paraId="69AC3338" w14:textId="077C07FB" w:rsidR="00B9505F" w:rsidRPr="00B9505F" w:rsidRDefault="00B9505F">
      <w:pPr>
        <w:numPr>
          <w:ilvl w:val="0"/>
          <w:numId w:val="244"/>
        </w:numPr>
        <w:spacing w:before="120" w:after="120"/>
        <w:ind w:left="1077" w:hanging="357"/>
        <w:jc w:val="both"/>
      </w:pPr>
      <w:r w:rsidRPr="00B9505F">
        <w:t>Channel &amp; Policy Administration</w:t>
      </w:r>
      <w:r>
        <w:t xml:space="preserve">: </w:t>
      </w:r>
      <w:r w:rsidRPr="00B9505F">
        <w:t>Admin pages to manage allowed channels per scheme, legal constraints (e.g., where OTP/e</w:t>
      </w:r>
      <w:r w:rsidRPr="00B9505F">
        <w:noBreakHyphen/>
        <w:t>sign is mandatory), max messages per family per period, and global pause/resume for campaigns during crises.</w:t>
      </w:r>
    </w:p>
    <w:p w14:paraId="640FC9D5" w14:textId="53043CDF" w:rsidR="00656E40" w:rsidRPr="00656E40" w:rsidRDefault="00656E40" w:rsidP="00656E40"/>
    <w:p w14:paraId="4CBEE3FE" w14:textId="256D701A" w:rsidR="00656E40" w:rsidRPr="007841DB" w:rsidRDefault="00656E40">
      <w:pPr>
        <w:pStyle w:val="Heading2"/>
        <w:numPr>
          <w:ilvl w:val="0"/>
          <w:numId w:val="130"/>
        </w:numPr>
        <w:rPr>
          <w:rStyle w:val="Strong"/>
          <w:b/>
          <w:bCs w:val="0"/>
        </w:rPr>
      </w:pPr>
      <w:r w:rsidRPr="007841DB">
        <w:rPr>
          <w:rStyle w:val="Strong"/>
          <w:b/>
          <w:bCs w:val="0"/>
        </w:rPr>
        <w:t>Auto Application Submission Post-Consent</w:t>
      </w:r>
    </w:p>
    <w:p w14:paraId="27C2DC1F" w14:textId="3ED7C358" w:rsidR="00656E40" w:rsidRPr="00656E40" w:rsidRDefault="00656E40" w:rsidP="00656E40">
      <w:pPr>
        <w:pStyle w:val="my-2"/>
        <w:spacing w:before="60" w:beforeAutospacing="0" w:after="60" w:afterAutospacing="0"/>
        <w:ind w:left="720"/>
        <w:jc w:val="both"/>
      </w:pPr>
      <w:r>
        <w:rPr>
          <w:rStyle w:val="Strong"/>
          <w:rFonts w:eastAsiaTheme="majorEastAsia"/>
        </w:rPr>
        <w:t>Use Case ID</w:t>
      </w:r>
      <w:r>
        <w:t>: AI-PLATFORM-05</w:t>
      </w:r>
    </w:p>
    <w:p w14:paraId="523D6B87" w14:textId="32B4633F" w:rsidR="00656E40" w:rsidRPr="00656E40" w:rsidRDefault="00656E40">
      <w:pPr>
        <w:pStyle w:val="Heading3"/>
        <w:numPr>
          <w:ilvl w:val="0"/>
          <w:numId w:val="173"/>
        </w:numPr>
        <w:rPr>
          <w:rStyle w:val="Strong"/>
        </w:rPr>
      </w:pPr>
      <w:r w:rsidRPr="00656E40">
        <w:rPr>
          <w:rStyle w:val="Strong"/>
        </w:rPr>
        <w:t>Objective and Scope</w:t>
      </w:r>
    </w:p>
    <w:p w14:paraId="1952F53C" w14:textId="766DE00E" w:rsidR="00656E40" w:rsidRPr="00656E40" w:rsidRDefault="00656E40">
      <w:pPr>
        <w:numPr>
          <w:ilvl w:val="0"/>
          <w:numId w:val="162"/>
        </w:numPr>
        <w:spacing w:before="100" w:beforeAutospacing="1" w:after="100" w:afterAutospacing="1"/>
        <w:jc w:val="both"/>
      </w:pPr>
      <w:r w:rsidRPr="00656E40">
        <w:t xml:space="preserve">Once a citizen/family has </w:t>
      </w:r>
      <w:r w:rsidRPr="00656E40">
        <w:rPr>
          <w:b/>
          <w:bCs/>
        </w:rPr>
        <w:t>given consent</w:t>
      </w:r>
      <w:r w:rsidRPr="00656E40">
        <w:t xml:space="preserve"> for a scheme, automatically create and submit their scheme application using Golden Record and 360° profile data, with minimal or zero manual input.</w:t>
      </w:r>
    </w:p>
    <w:p w14:paraId="1695555B" w14:textId="05DE23F7" w:rsidR="00656E40" w:rsidRPr="00656E40" w:rsidRDefault="00656E40">
      <w:pPr>
        <w:numPr>
          <w:ilvl w:val="0"/>
          <w:numId w:val="162"/>
        </w:numPr>
        <w:spacing w:before="100" w:beforeAutospacing="1" w:after="100" w:afterAutospacing="1"/>
        <w:jc w:val="both"/>
      </w:pPr>
      <w:r w:rsidRPr="00656E40">
        <w:t>Ensure applications are complete, consistent, and compliant with each department’s application format and legal requirements, ready for straight</w:t>
      </w:r>
      <w:r w:rsidRPr="00656E40">
        <w:noBreakHyphen/>
        <w:t>through or near</w:t>
      </w:r>
      <w:r w:rsidRPr="00656E40">
        <w:noBreakHyphen/>
        <w:t>straight</w:t>
      </w:r>
      <w:r w:rsidRPr="00656E40">
        <w:noBreakHyphen/>
        <w:t>through processing.</w:t>
      </w:r>
    </w:p>
    <w:p w14:paraId="79F832A9" w14:textId="4D503A62" w:rsidR="00656E40" w:rsidRPr="00656E40" w:rsidRDefault="00656E40">
      <w:pPr>
        <w:pStyle w:val="Heading3"/>
        <w:numPr>
          <w:ilvl w:val="0"/>
          <w:numId w:val="173"/>
        </w:numPr>
        <w:rPr>
          <w:rStyle w:val="Strong"/>
        </w:rPr>
      </w:pPr>
      <w:r w:rsidRPr="00656E40">
        <w:rPr>
          <w:rStyle w:val="Strong"/>
        </w:rPr>
        <w:t>Actors</w:t>
      </w:r>
    </w:p>
    <w:p w14:paraId="41BC7CD9" w14:textId="77777777" w:rsidR="00656E40" w:rsidRPr="00656E40" w:rsidRDefault="00656E40">
      <w:pPr>
        <w:numPr>
          <w:ilvl w:val="0"/>
          <w:numId w:val="163"/>
        </w:numPr>
        <w:spacing w:before="100" w:beforeAutospacing="1" w:after="100" w:afterAutospacing="1"/>
        <w:jc w:val="both"/>
      </w:pPr>
      <w:r w:rsidRPr="00656E40">
        <w:rPr>
          <w:b/>
          <w:bCs/>
        </w:rPr>
        <w:t>System actors</w:t>
      </w:r>
    </w:p>
    <w:p w14:paraId="770E699E" w14:textId="77777777" w:rsidR="00656E40" w:rsidRPr="00656E40" w:rsidRDefault="00656E40">
      <w:pPr>
        <w:numPr>
          <w:ilvl w:val="1"/>
          <w:numId w:val="163"/>
        </w:numPr>
        <w:spacing w:before="100" w:beforeAutospacing="1" w:after="100" w:afterAutospacing="1"/>
        <w:jc w:val="both"/>
      </w:pPr>
      <w:r w:rsidRPr="00656E40">
        <w:t>Eligibility Engine (AI</w:t>
      </w:r>
      <w:r w:rsidRPr="00656E40">
        <w:noBreakHyphen/>
        <w:t>PLATFORM</w:t>
      </w:r>
      <w:r w:rsidRPr="00656E40">
        <w:noBreakHyphen/>
        <w:t>03).</w:t>
      </w:r>
    </w:p>
    <w:p w14:paraId="7EF6DBF7" w14:textId="77777777" w:rsidR="00656E40" w:rsidRPr="00656E40" w:rsidRDefault="00656E40">
      <w:pPr>
        <w:numPr>
          <w:ilvl w:val="1"/>
          <w:numId w:val="163"/>
        </w:numPr>
        <w:spacing w:before="100" w:beforeAutospacing="1" w:after="100" w:afterAutospacing="1"/>
        <w:jc w:val="both"/>
      </w:pPr>
      <w:r w:rsidRPr="00656E40">
        <w:t>Auto Intimation &amp; Consent Service (AI</w:t>
      </w:r>
      <w:r w:rsidRPr="00656E40">
        <w:noBreakHyphen/>
        <w:t>PLATFORM</w:t>
      </w:r>
      <w:r w:rsidRPr="00656E40">
        <w:noBreakHyphen/>
        <w:t>04).</w:t>
      </w:r>
    </w:p>
    <w:p w14:paraId="5F617F73" w14:textId="77777777" w:rsidR="00656E40" w:rsidRPr="00656E40" w:rsidRDefault="00656E40">
      <w:pPr>
        <w:numPr>
          <w:ilvl w:val="1"/>
          <w:numId w:val="163"/>
        </w:numPr>
        <w:spacing w:before="100" w:beforeAutospacing="1" w:after="100" w:afterAutospacing="1"/>
        <w:jc w:val="both"/>
      </w:pPr>
      <w:r w:rsidRPr="00656E40">
        <w:t>Golden Record &amp; 360° Profile Services (AI</w:t>
      </w:r>
      <w:r w:rsidRPr="00656E40">
        <w:noBreakHyphen/>
        <w:t>PLATFORM</w:t>
      </w:r>
      <w:r w:rsidRPr="00656E40">
        <w:noBreakHyphen/>
        <w:t>01/02).</w:t>
      </w:r>
    </w:p>
    <w:p w14:paraId="3A634E32" w14:textId="77777777" w:rsidR="00656E40" w:rsidRPr="00656E40" w:rsidRDefault="00656E40">
      <w:pPr>
        <w:numPr>
          <w:ilvl w:val="1"/>
          <w:numId w:val="163"/>
        </w:numPr>
        <w:spacing w:before="100" w:beforeAutospacing="1" w:after="100" w:afterAutospacing="1"/>
        <w:jc w:val="both"/>
      </w:pPr>
      <w:r w:rsidRPr="00656E40">
        <w:t>Scheme Application Orchestrator (this use case).</w:t>
      </w:r>
    </w:p>
    <w:p w14:paraId="0EBBB1D4" w14:textId="77777777" w:rsidR="00656E40" w:rsidRPr="00656E40" w:rsidRDefault="00656E40">
      <w:pPr>
        <w:numPr>
          <w:ilvl w:val="1"/>
          <w:numId w:val="163"/>
        </w:numPr>
        <w:spacing w:before="100" w:beforeAutospacing="1" w:after="100" w:afterAutospacing="1"/>
        <w:jc w:val="both"/>
      </w:pPr>
      <w:r w:rsidRPr="00656E40">
        <w:t>Departmental Scheme Back</w:t>
      </w:r>
      <w:r w:rsidRPr="00656E40">
        <w:noBreakHyphen/>
        <w:t xml:space="preserve">office Systems / </w:t>
      </w:r>
      <w:proofErr w:type="spellStart"/>
      <w:r w:rsidRPr="00656E40">
        <w:t>ServicePlus</w:t>
      </w:r>
      <w:proofErr w:type="spellEnd"/>
      <w:r w:rsidRPr="00656E40">
        <w:t xml:space="preserve"> / custom portals.</w:t>
      </w:r>
    </w:p>
    <w:p w14:paraId="51A1C770" w14:textId="77777777" w:rsidR="00656E40" w:rsidRPr="00656E40" w:rsidRDefault="00656E40">
      <w:pPr>
        <w:numPr>
          <w:ilvl w:val="0"/>
          <w:numId w:val="163"/>
        </w:numPr>
        <w:spacing w:before="100" w:beforeAutospacing="1" w:after="100" w:afterAutospacing="1"/>
        <w:jc w:val="both"/>
      </w:pPr>
      <w:r w:rsidRPr="00656E40">
        <w:rPr>
          <w:b/>
          <w:bCs/>
        </w:rPr>
        <w:t>Human actors</w:t>
      </w:r>
    </w:p>
    <w:p w14:paraId="466D0115" w14:textId="77777777" w:rsidR="00656E40" w:rsidRPr="00656E40" w:rsidRDefault="00656E40">
      <w:pPr>
        <w:numPr>
          <w:ilvl w:val="1"/>
          <w:numId w:val="163"/>
        </w:numPr>
        <w:spacing w:before="100" w:beforeAutospacing="1" w:after="100" w:afterAutospacing="1"/>
        <w:jc w:val="both"/>
      </w:pPr>
      <w:r w:rsidRPr="00656E40">
        <w:t>Citizens (may review/confirm auto</w:t>
      </w:r>
      <w:r w:rsidRPr="00656E40">
        <w:noBreakHyphen/>
        <w:t>prefilled applications via portal/app/assisted channels).</w:t>
      </w:r>
    </w:p>
    <w:p w14:paraId="5ECF63F6" w14:textId="77777777" w:rsidR="00656E40" w:rsidRPr="00656E40" w:rsidRDefault="00656E40">
      <w:pPr>
        <w:numPr>
          <w:ilvl w:val="1"/>
          <w:numId w:val="163"/>
        </w:numPr>
        <w:spacing w:before="100" w:beforeAutospacing="1" w:after="100" w:afterAutospacing="1"/>
        <w:jc w:val="both"/>
      </w:pPr>
      <w:r w:rsidRPr="00656E40">
        <w:t>Department Officers (only for exception cases or post</w:t>
      </w:r>
      <w:r w:rsidRPr="00656E40">
        <w:noBreakHyphen/>
        <w:t>submission processing).</w:t>
      </w:r>
    </w:p>
    <w:p w14:paraId="46F21C29" w14:textId="73FD6987" w:rsidR="00656E40" w:rsidRPr="00656E40" w:rsidRDefault="00656E40">
      <w:pPr>
        <w:numPr>
          <w:ilvl w:val="1"/>
          <w:numId w:val="163"/>
        </w:numPr>
        <w:spacing w:before="100" w:beforeAutospacing="1" w:after="100" w:afterAutospacing="1"/>
        <w:jc w:val="both"/>
      </w:pPr>
      <w:r w:rsidRPr="00656E40">
        <w:t>Scheme Owners/Admins (configure per</w:t>
      </w:r>
      <w:r w:rsidRPr="00656E40">
        <w:noBreakHyphen/>
        <w:t>scheme auto</w:t>
      </w:r>
      <w:r w:rsidRPr="00656E40">
        <w:noBreakHyphen/>
        <w:t>application behaviour).</w:t>
      </w:r>
    </w:p>
    <w:p w14:paraId="512F1E38" w14:textId="5BC658D3" w:rsidR="00656E40" w:rsidRPr="00656E40" w:rsidRDefault="00656E40">
      <w:pPr>
        <w:pStyle w:val="Heading3"/>
        <w:numPr>
          <w:ilvl w:val="0"/>
          <w:numId w:val="173"/>
        </w:numPr>
        <w:rPr>
          <w:rStyle w:val="Strong"/>
        </w:rPr>
      </w:pPr>
      <w:r w:rsidRPr="00656E40">
        <w:rPr>
          <w:rStyle w:val="Strong"/>
        </w:rPr>
        <w:t>Data Requirements</w:t>
      </w:r>
    </w:p>
    <w:p w14:paraId="17A73592" w14:textId="77777777" w:rsidR="00656E40" w:rsidRPr="00656E40" w:rsidRDefault="00656E40">
      <w:pPr>
        <w:numPr>
          <w:ilvl w:val="0"/>
          <w:numId w:val="164"/>
        </w:numPr>
        <w:spacing w:before="100" w:beforeAutospacing="1" w:after="100" w:afterAutospacing="1"/>
        <w:jc w:val="both"/>
      </w:pPr>
      <w:r w:rsidRPr="00656E40">
        <w:rPr>
          <w:b/>
          <w:bCs/>
        </w:rPr>
        <w:t>From upstream services</w:t>
      </w:r>
    </w:p>
    <w:p w14:paraId="04BED2BF" w14:textId="1DA850C2" w:rsidR="00656E40" w:rsidRPr="00656E40" w:rsidRDefault="00656E40">
      <w:pPr>
        <w:numPr>
          <w:ilvl w:val="1"/>
          <w:numId w:val="164"/>
        </w:numPr>
        <w:spacing w:before="100" w:beforeAutospacing="1" w:after="100" w:afterAutospacing="1"/>
        <w:jc w:val="both"/>
      </w:pPr>
      <w:r w:rsidRPr="00656E40">
        <w:t xml:space="preserve">Confirmed consent records for </w:t>
      </w:r>
      <w:proofErr w:type="spellStart"/>
      <w:r w:rsidRPr="00656E40">
        <w:t>family_id</w:t>
      </w:r>
      <w:proofErr w:type="spellEnd"/>
      <w:r w:rsidRPr="00656E40">
        <w:t xml:space="preserve"> + </w:t>
      </w:r>
      <w:proofErr w:type="spellStart"/>
      <w:r w:rsidRPr="00656E40">
        <w:t>scheme_id</w:t>
      </w:r>
      <w:proofErr w:type="spellEnd"/>
      <w:r w:rsidRPr="00656E40">
        <w:t xml:space="preserve"> with LOA (OTP/e</w:t>
      </w:r>
      <w:r w:rsidRPr="00656E40">
        <w:noBreakHyphen/>
        <w:t xml:space="preserve">sign), timestamp, and channel. </w:t>
      </w:r>
    </w:p>
    <w:p w14:paraId="27A79F69" w14:textId="6C1A4F1B" w:rsidR="00656E40" w:rsidRPr="00656E40" w:rsidRDefault="00656E40">
      <w:pPr>
        <w:numPr>
          <w:ilvl w:val="1"/>
          <w:numId w:val="164"/>
        </w:numPr>
        <w:spacing w:before="100" w:beforeAutospacing="1" w:after="100" w:afterAutospacing="1"/>
        <w:jc w:val="both"/>
      </w:pPr>
      <w:r w:rsidRPr="00656E40">
        <w:t>Eligibility snapshots including rule path, score, and reason codes (used for pre</w:t>
      </w:r>
      <w:r w:rsidRPr="00656E40">
        <w:noBreakHyphen/>
        <w:t xml:space="preserve">population and justification). </w:t>
      </w:r>
    </w:p>
    <w:p w14:paraId="649B578F" w14:textId="77777777" w:rsidR="00656E40" w:rsidRPr="00656E40" w:rsidRDefault="00656E40">
      <w:pPr>
        <w:numPr>
          <w:ilvl w:val="0"/>
          <w:numId w:val="164"/>
        </w:numPr>
        <w:spacing w:before="100" w:beforeAutospacing="1" w:after="100" w:afterAutospacing="1"/>
        <w:jc w:val="both"/>
      </w:pPr>
      <w:r w:rsidRPr="00656E40">
        <w:rPr>
          <w:b/>
          <w:bCs/>
        </w:rPr>
        <w:t>For pre</w:t>
      </w:r>
      <w:r w:rsidRPr="00656E40">
        <w:rPr>
          <w:b/>
          <w:bCs/>
        </w:rPr>
        <w:noBreakHyphen/>
        <w:t>filling</w:t>
      </w:r>
    </w:p>
    <w:p w14:paraId="367AEFAD" w14:textId="4218883E" w:rsidR="00656E40" w:rsidRPr="00656E40" w:rsidRDefault="00656E40">
      <w:pPr>
        <w:numPr>
          <w:ilvl w:val="1"/>
          <w:numId w:val="164"/>
        </w:numPr>
        <w:spacing w:before="100" w:beforeAutospacing="1" w:after="100" w:afterAutospacing="1"/>
        <w:jc w:val="both"/>
      </w:pPr>
      <w:r w:rsidRPr="00656E40">
        <w:lastRenderedPageBreak/>
        <w:t xml:space="preserve">Golden Record: personal, demographic, address, relationships, identifiers (Jan Aadhaar, Aadhaar where permitted, bank details, disability certificates, etc.). </w:t>
      </w:r>
    </w:p>
    <w:p w14:paraId="25499AD0" w14:textId="77777777" w:rsidR="00656E40" w:rsidRPr="00656E40" w:rsidRDefault="00656E40">
      <w:pPr>
        <w:numPr>
          <w:ilvl w:val="1"/>
          <w:numId w:val="164"/>
        </w:numPr>
        <w:spacing w:before="100" w:beforeAutospacing="1" w:after="100" w:afterAutospacing="1"/>
        <w:jc w:val="both"/>
      </w:pPr>
      <w:r w:rsidRPr="00656E40">
        <w:t>360° Profile: income band, vulnerability tags, household composition, benefit history (for fields like “already receiving X”).</w:t>
      </w:r>
    </w:p>
    <w:p w14:paraId="13C4E4AC" w14:textId="77777777" w:rsidR="00656E40" w:rsidRPr="00656E40" w:rsidRDefault="00656E40">
      <w:pPr>
        <w:numPr>
          <w:ilvl w:val="0"/>
          <w:numId w:val="164"/>
        </w:numPr>
        <w:spacing w:before="100" w:beforeAutospacing="1" w:after="100" w:afterAutospacing="1"/>
        <w:jc w:val="both"/>
      </w:pPr>
      <w:r w:rsidRPr="00656E40">
        <w:rPr>
          <w:b/>
          <w:bCs/>
        </w:rPr>
        <w:t>Scheme</w:t>
      </w:r>
      <w:r w:rsidRPr="00656E40">
        <w:rPr>
          <w:b/>
          <w:bCs/>
        </w:rPr>
        <w:noBreakHyphen/>
        <w:t>specific metadata</w:t>
      </w:r>
    </w:p>
    <w:p w14:paraId="03855C6D" w14:textId="77777777" w:rsidR="00656E40" w:rsidRPr="00656E40" w:rsidRDefault="00656E40">
      <w:pPr>
        <w:numPr>
          <w:ilvl w:val="1"/>
          <w:numId w:val="164"/>
        </w:numPr>
        <w:spacing w:before="100" w:beforeAutospacing="1" w:after="100" w:afterAutospacing="1"/>
        <w:jc w:val="both"/>
      </w:pPr>
      <w:r w:rsidRPr="00656E40">
        <w:t>Canonical application form schema per scheme (fields, datatypes, mandatory/derived fields).</w:t>
      </w:r>
    </w:p>
    <w:p w14:paraId="2E376F15" w14:textId="77777777" w:rsidR="00656E40" w:rsidRPr="00656E40" w:rsidRDefault="00656E40">
      <w:pPr>
        <w:numPr>
          <w:ilvl w:val="1"/>
          <w:numId w:val="164"/>
        </w:numPr>
        <w:spacing w:before="100" w:beforeAutospacing="1" w:after="100" w:afterAutospacing="1"/>
        <w:jc w:val="both"/>
      </w:pPr>
      <w:r w:rsidRPr="00656E40">
        <w:t>Mapping rules from GR/360° fields to scheme form fields (exact, transformed, concatenated).</w:t>
      </w:r>
    </w:p>
    <w:p w14:paraId="52FA688A" w14:textId="3905336F" w:rsidR="00656E40" w:rsidRPr="00656E40" w:rsidRDefault="00656E40">
      <w:pPr>
        <w:numPr>
          <w:ilvl w:val="1"/>
          <w:numId w:val="164"/>
        </w:numPr>
        <w:spacing w:before="100" w:beforeAutospacing="1" w:after="100" w:afterAutospacing="1"/>
        <w:jc w:val="both"/>
      </w:pPr>
      <w:r w:rsidRPr="00656E40">
        <w:t>Any additional documents required (if not already available in Raj</w:t>
      </w:r>
      <w:r w:rsidRPr="00656E40">
        <w:noBreakHyphen/>
      </w:r>
      <w:proofErr w:type="spellStart"/>
      <w:r w:rsidRPr="00656E40">
        <w:t>eVault</w:t>
      </w:r>
      <w:proofErr w:type="spellEnd"/>
      <w:r w:rsidRPr="00656E40">
        <w:t xml:space="preserve"> / document store). </w:t>
      </w:r>
    </w:p>
    <w:p w14:paraId="6B894CBF" w14:textId="1792EABD" w:rsidR="00656E40" w:rsidRPr="00656E40" w:rsidRDefault="00656E40">
      <w:pPr>
        <w:pStyle w:val="Heading3"/>
        <w:numPr>
          <w:ilvl w:val="0"/>
          <w:numId w:val="173"/>
        </w:numPr>
        <w:rPr>
          <w:rStyle w:val="Strong"/>
        </w:rPr>
      </w:pPr>
      <w:r w:rsidRPr="00656E40">
        <w:rPr>
          <w:rStyle w:val="Strong"/>
        </w:rPr>
        <w:t>Behaviour and Logic</w:t>
      </w:r>
    </w:p>
    <w:p w14:paraId="0D523AB1" w14:textId="088F1C75" w:rsidR="00656E40" w:rsidRPr="00656E40" w:rsidRDefault="00656E40">
      <w:pPr>
        <w:pStyle w:val="ListParagraph"/>
        <w:numPr>
          <w:ilvl w:val="0"/>
          <w:numId w:val="174"/>
        </w:numPr>
        <w:jc w:val="both"/>
        <w:rPr>
          <w:b/>
          <w:bCs/>
        </w:rPr>
      </w:pPr>
      <w:r w:rsidRPr="00656E40">
        <w:rPr>
          <w:b/>
          <w:bCs/>
        </w:rPr>
        <w:t>Trigger Conditions</w:t>
      </w:r>
    </w:p>
    <w:p w14:paraId="26A26328" w14:textId="77777777" w:rsidR="00656E40" w:rsidRPr="00656E40" w:rsidRDefault="00656E40">
      <w:pPr>
        <w:numPr>
          <w:ilvl w:val="0"/>
          <w:numId w:val="165"/>
        </w:numPr>
        <w:spacing w:before="100" w:beforeAutospacing="1" w:after="100" w:afterAutospacing="1"/>
        <w:jc w:val="both"/>
      </w:pPr>
      <w:r w:rsidRPr="00656E40">
        <w:t>Auto application is triggered when:</w:t>
      </w:r>
    </w:p>
    <w:p w14:paraId="3EC2BA9E" w14:textId="77777777" w:rsidR="00656E40" w:rsidRPr="00656E40" w:rsidRDefault="00656E40">
      <w:pPr>
        <w:numPr>
          <w:ilvl w:val="1"/>
          <w:numId w:val="165"/>
        </w:numPr>
        <w:spacing w:before="100" w:beforeAutospacing="1" w:after="100" w:afterAutospacing="1"/>
        <w:jc w:val="both"/>
      </w:pPr>
      <w:r w:rsidRPr="00656E40">
        <w:t xml:space="preserve">Consent event </w:t>
      </w:r>
      <w:r w:rsidRPr="00656E40">
        <w:rPr>
          <w:rFonts w:ascii="Courier New" w:hAnsi="Courier New" w:cs="Courier New"/>
          <w:sz w:val="20"/>
          <w:szCs w:val="20"/>
        </w:rPr>
        <w:t>CONSENT_GIVEN</w:t>
      </w:r>
      <w:r w:rsidRPr="00656E40">
        <w:t xml:space="preserve"> is received for (</w:t>
      </w:r>
      <w:proofErr w:type="spellStart"/>
      <w:r w:rsidRPr="00656E40">
        <w:t>family_id</w:t>
      </w:r>
      <w:proofErr w:type="spellEnd"/>
      <w:r w:rsidRPr="00656E40">
        <w:t xml:space="preserve">, </w:t>
      </w:r>
      <w:proofErr w:type="spellStart"/>
      <w:r w:rsidRPr="00656E40">
        <w:t>scheme_id</w:t>
      </w:r>
      <w:proofErr w:type="spellEnd"/>
      <w:r w:rsidRPr="00656E40">
        <w:t>), and</w:t>
      </w:r>
    </w:p>
    <w:p w14:paraId="4F7E0502" w14:textId="77777777" w:rsidR="00656E40" w:rsidRPr="00656E40" w:rsidRDefault="00656E40">
      <w:pPr>
        <w:numPr>
          <w:ilvl w:val="1"/>
          <w:numId w:val="165"/>
        </w:numPr>
        <w:spacing w:before="100" w:beforeAutospacing="1" w:after="100" w:afterAutospacing="1"/>
        <w:jc w:val="both"/>
      </w:pPr>
      <w:r w:rsidRPr="00656E40">
        <w:t xml:space="preserve">Eligibility state is </w:t>
      </w:r>
      <w:r w:rsidRPr="00656E40">
        <w:rPr>
          <w:rFonts w:ascii="Courier New" w:hAnsi="Courier New" w:cs="Courier New"/>
          <w:sz w:val="20"/>
          <w:szCs w:val="20"/>
        </w:rPr>
        <w:t>RULE_ELIGIBLE</w:t>
      </w:r>
      <w:r w:rsidRPr="00656E40">
        <w:t xml:space="preserve"> or </w:t>
      </w:r>
      <w:r w:rsidRPr="00656E40">
        <w:rPr>
          <w:rFonts w:ascii="Courier New" w:hAnsi="Courier New" w:cs="Courier New"/>
          <w:sz w:val="20"/>
          <w:szCs w:val="20"/>
        </w:rPr>
        <w:t>POSSIBLE_ELIGIBLE</w:t>
      </w:r>
      <w:r w:rsidRPr="00656E40">
        <w:t xml:space="preserve"> above configured score threshold, and</w:t>
      </w:r>
    </w:p>
    <w:p w14:paraId="3092EDC0" w14:textId="77777777" w:rsidR="00656E40" w:rsidRPr="00656E40" w:rsidRDefault="00656E40">
      <w:pPr>
        <w:numPr>
          <w:ilvl w:val="1"/>
          <w:numId w:val="165"/>
        </w:numPr>
        <w:spacing w:before="100" w:beforeAutospacing="1" w:after="100" w:afterAutospacing="1"/>
        <w:jc w:val="both"/>
      </w:pPr>
      <w:r w:rsidRPr="00656E40">
        <w:t>No active or pending application already exists for same family/scheme.</w:t>
      </w:r>
    </w:p>
    <w:p w14:paraId="0FB7B84B" w14:textId="75437AB5" w:rsidR="00656E40" w:rsidRPr="00656E40" w:rsidRDefault="00656E40">
      <w:pPr>
        <w:pStyle w:val="ListParagraph"/>
        <w:numPr>
          <w:ilvl w:val="0"/>
          <w:numId w:val="174"/>
        </w:numPr>
        <w:jc w:val="both"/>
        <w:rPr>
          <w:b/>
          <w:bCs/>
        </w:rPr>
      </w:pPr>
      <w:r w:rsidRPr="00656E40">
        <w:rPr>
          <w:b/>
          <w:bCs/>
        </w:rPr>
        <w:t>Application Draft Construction</w:t>
      </w:r>
    </w:p>
    <w:p w14:paraId="1625CB0C" w14:textId="77777777" w:rsidR="00656E40" w:rsidRPr="00656E40" w:rsidRDefault="00656E40">
      <w:pPr>
        <w:numPr>
          <w:ilvl w:val="0"/>
          <w:numId w:val="166"/>
        </w:numPr>
        <w:spacing w:before="100" w:beforeAutospacing="1" w:after="100" w:afterAutospacing="1"/>
        <w:jc w:val="both"/>
      </w:pPr>
      <w:r w:rsidRPr="00656E40">
        <w:t>Orchestrator pulls:</w:t>
      </w:r>
    </w:p>
    <w:p w14:paraId="42EB4EDF" w14:textId="77777777" w:rsidR="00656E40" w:rsidRPr="00656E40" w:rsidRDefault="00656E40">
      <w:pPr>
        <w:numPr>
          <w:ilvl w:val="1"/>
          <w:numId w:val="166"/>
        </w:numPr>
        <w:spacing w:before="100" w:beforeAutospacing="1" w:after="100" w:afterAutospacing="1"/>
        <w:jc w:val="both"/>
      </w:pPr>
      <w:r w:rsidRPr="00656E40">
        <w:t>Latest Golden Record snapshot.</w:t>
      </w:r>
    </w:p>
    <w:p w14:paraId="583D8DBD" w14:textId="77777777" w:rsidR="00656E40" w:rsidRPr="00656E40" w:rsidRDefault="00656E40">
      <w:pPr>
        <w:numPr>
          <w:ilvl w:val="1"/>
          <w:numId w:val="166"/>
        </w:numPr>
        <w:spacing w:before="100" w:beforeAutospacing="1" w:after="100" w:afterAutospacing="1"/>
        <w:jc w:val="both"/>
      </w:pPr>
      <w:r w:rsidRPr="00656E40">
        <w:t>360° profile snippet.</w:t>
      </w:r>
    </w:p>
    <w:p w14:paraId="4C736580" w14:textId="77777777" w:rsidR="00656E40" w:rsidRPr="00656E40" w:rsidRDefault="00656E40">
      <w:pPr>
        <w:numPr>
          <w:ilvl w:val="1"/>
          <w:numId w:val="166"/>
        </w:numPr>
        <w:spacing w:before="100" w:beforeAutospacing="1" w:after="100" w:afterAutospacing="1"/>
        <w:jc w:val="both"/>
      </w:pPr>
      <w:r w:rsidRPr="00656E40">
        <w:t>Scheme form schema and mapping configuration.</w:t>
      </w:r>
    </w:p>
    <w:p w14:paraId="0209B12D" w14:textId="77777777" w:rsidR="00656E40" w:rsidRPr="00656E40" w:rsidRDefault="00656E40">
      <w:pPr>
        <w:numPr>
          <w:ilvl w:val="0"/>
          <w:numId w:val="166"/>
        </w:numPr>
        <w:spacing w:before="100" w:beforeAutospacing="1" w:after="100" w:afterAutospacing="1"/>
        <w:jc w:val="both"/>
      </w:pPr>
      <w:r w:rsidRPr="00656E40">
        <w:t>Fills application fields by:</w:t>
      </w:r>
    </w:p>
    <w:p w14:paraId="48DEBE60" w14:textId="77777777" w:rsidR="00656E40" w:rsidRPr="00656E40" w:rsidRDefault="00656E40">
      <w:pPr>
        <w:numPr>
          <w:ilvl w:val="1"/>
          <w:numId w:val="166"/>
        </w:numPr>
        <w:spacing w:before="100" w:beforeAutospacing="1" w:after="100" w:afterAutospacing="1"/>
        <w:jc w:val="both"/>
      </w:pPr>
      <w:r w:rsidRPr="00656E40">
        <w:t xml:space="preserve">Direct mapping: e.g., GR.DOB → </w:t>
      </w:r>
      <w:proofErr w:type="spellStart"/>
      <w:r w:rsidRPr="00656E40">
        <w:t>form.dob</w:t>
      </w:r>
      <w:proofErr w:type="spellEnd"/>
      <w:r w:rsidRPr="00656E40">
        <w:t>.</w:t>
      </w:r>
    </w:p>
    <w:p w14:paraId="243A371B" w14:textId="77777777" w:rsidR="00656E40" w:rsidRPr="00656E40" w:rsidRDefault="00656E40">
      <w:pPr>
        <w:numPr>
          <w:ilvl w:val="1"/>
          <w:numId w:val="166"/>
        </w:numPr>
        <w:spacing w:before="100" w:beforeAutospacing="1" w:after="100" w:afterAutospacing="1"/>
        <w:jc w:val="both"/>
      </w:pPr>
      <w:r w:rsidRPr="00656E40">
        <w:t xml:space="preserve">Derived mapping: e.g., </w:t>
      </w:r>
      <w:proofErr w:type="spellStart"/>
      <w:r w:rsidRPr="00656E40">
        <w:t>income_band</w:t>
      </w:r>
      <w:proofErr w:type="spellEnd"/>
      <w:r w:rsidRPr="00656E40">
        <w:t xml:space="preserve"> → “Below Poverty Line = Yes/No”.</w:t>
      </w:r>
    </w:p>
    <w:p w14:paraId="6860C333" w14:textId="7A21AE31" w:rsidR="00656E40" w:rsidRPr="00656E40" w:rsidRDefault="00656E40">
      <w:pPr>
        <w:numPr>
          <w:ilvl w:val="1"/>
          <w:numId w:val="166"/>
        </w:numPr>
        <w:spacing w:before="100" w:beforeAutospacing="1" w:after="100" w:afterAutospacing="1"/>
        <w:jc w:val="both"/>
      </w:pPr>
      <w:r w:rsidRPr="00656E40">
        <w:t>Relationship mapping: auto</w:t>
      </w:r>
      <w:r w:rsidRPr="00656E40">
        <w:noBreakHyphen/>
        <w:t>select target beneficiary within family where scheme is individual</w:t>
      </w:r>
      <w:r w:rsidRPr="00656E40">
        <w:noBreakHyphen/>
        <w:t xml:space="preserve">centric (e.g., widow pension). </w:t>
      </w:r>
    </w:p>
    <w:p w14:paraId="632D64CD" w14:textId="77777777" w:rsidR="00656E40" w:rsidRPr="00656E40" w:rsidRDefault="00656E40">
      <w:pPr>
        <w:numPr>
          <w:ilvl w:val="0"/>
          <w:numId w:val="166"/>
        </w:numPr>
        <w:spacing w:before="100" w:beforeAutospacing="1" w:after="100" w:afterAutospacing="1"/>
        <w:jc w:val="both"/>
      </w:pPr>
      <w:r w:rsidRPr="00656E40">
        <w:t>Attaches documents:</w:t>
      </w:r>
    </w:p>
    <w:p w14:paraId="5F80EE2D" w14:textId="1F91A652" w:rsidR="00656E40" w:rsidRPr="00656E40" w:rsidRDefault="00656E40">
      <w:pPr>
        <w:numPr>
          <w:ilvl w:val="1"/>
          <w:numId w:val="166"/>
        </w:numPr>
        <w:spacing w:before="100" w:beforeAutospacing="1" w:after="100" w:afterAutospacing="1"/>
        <w:jc w:val="both"/>
      </w:pPr>
      <w:r w:rsidRPr="00656E40">
        <w:t>If documents already exist in Raj</w:t>
      </w:r>
      <w:r w:rsidRPr="00656E40">
        <w:noBreakHyphen/>
      </w:r>
      <w:proofErr w:type="spellStart"/>
      <w:r w:rsidRPr="00656E40">
        <w:t>eVault</w:t>
      </w:r>
      <w:proofErr w:type="spellEnd"/>
      <w:r w:rsidRPr="00656E40">
        <w:t xml:space="preserve"> or integrated DMS, auto</w:t>
      </w:r>
      <w:r w:rsidRPr="00656E40">
        <w:noBreakHyphen/>
        <w:t xml:space="preserve">attach references. </w:t>
      </w:r>
    </w:p>
    <w:p w14:paraId="703E2F27" w14:textId="77777777" w:rsidR="00656E40" w:rsidRPr="00656E40" w:rsidRDefault="00656E40">
      <w:pPr>
        <w:numPr>
          <w:ilvl w:val="1"/>
          <w:numId w:val="166"/>
        </w:numPr>
        <w:spacing w:before="100" w:beforeAutospacing="1" w:after="100" w:afterAutospacing="1"/>
        <w:jc w:val="both"/>
      </w:pPr>
      <w:r w:rsidRPr="00656E40">
        <w:t>If mandatory documents missing, flag application as “pending citizen upload” and do not submit until resolved.</w:t>
      </w:r>
    </w:p>
    <w:p w14:paraId="1CA3E035" w14:textId="31A65289" w:rsidR="00656E40" w:rsidRPr="00656E40" w:rsidRDefault="00656E40">
      <w:pPr>
        <w:pStyle w:val="ListParagraph"/>
        <w:numPr>
          <w:ilvl w:val="0"/>
          <w:numId w:val="174"/>
        </w:numPr>
        <w:jc w:val="both"/>
        <w:rPr>
          <w:b/>
          <w:bCs/>
        </w:rPr>
      </w:pPr>
      <w:r w:rsidRPr="00656E40">
        <w:rPr>
          <w:b/>
          <w:bCs/>
        </w:rPr>
        <w:t>Validation and Completeness Checks</w:t>
      </w:r>
    </w:p>
    <w:p w14:paraId="55DD2074" w14:textId="77777777" w:rsidR="00656E40" w:rsidRPr="00656E40" w:rsidRDefault="00656E40">
      <w:pPr>
        <w:numPr>
          <w:ilvl w:val="0"/>
          <w:numId w:val="167"/>
        </w:numPr>
        <w:spacing w:before="100" w:beforeAutospacing="1" w:after="100" w:afterAutospacing="1"/>
        <w:jc w:val="both"/>
      </w:pPr>
      <w:r w:rsidRPr="00656E40">
        <w:t xml:space="preserve">Run </w:t>
      </w:r>
      <w:r w:rsidRPr="00656E40">
        <w:rPr>
          <w:b/>
          <w:bCs/>
        </w:rPr>
        <w:t>syntactic validations</w:t>
      </w:r>
      <w:r w:rsidRPr="00656E40">
        <w:t xml:space="preserve"> (type, length, format) and </w:t>
      </w:r>
      <w:r w:rsidRPr="00656E40">
        <w:rPr>
          <w:b/>
          <w:bCs/>
        </w:rPr>
        <w:t>semantic validations</w:t>
      </w:r>
      <w:r w:rsidRPr="00656E40">
        <w:t xml:space="preserve"> (age &gt;= 60, address district matches scheme coverage, bank account present).</w:t>
      </w:r>
    </w:p>
    <w:p w14:paraId="1F32DBC2" w14:textId="77777777" w:rsidR="00656E40" w:rsidRPr="00656E40" w:rsidRDefault="00656E40">
      <w:pPr>
        <w:numPr>
          <w:ilvl w:val="0"/>
          <w:numId w:val="167"/>
        </w:numPr>
        <w:spacing w:before="100" w:beforeAutospacing="1" w:after="100" w:afterAutospacing="1"/>
        <w:jc w:val="both"/>
      </w:pPr>
      <w:r w:rsidRPr="00656E40">
        <w:t>Any missing or inconsistent mandatory data leads to:</w:t>
      </w:r>
    </w:p>
    <w:p w14:paraId="7D255E3D" w14:textId="77777777" w:rsidR="00656E40" w:rsidRPr="00656E40" w:rsidRDefault="00656E40">
      <w:pPr>
        <w:numPr>
          <w:ilvl w:val="1"/>
          <w:numId w:val="167"/>
        </w:numPr>
        <w:spacing w:before="100" w:beforeAutospacing="1" w:after="100" w:afterAutospacing="1"/>
        <w:jc w:val="both"/>
      </w:pPr>
      <w:r w:rsidRPr="00656E40">
        <w:t>Citizen portal/app prompt to review and fill missing fields.</w:t>
      </w:r>
    </w:p>
    <w:p w14:paraId="1D9D5647" w14:textId="77777777" w:rsidR="00656E40" w:rsidRPr="00656E40" w:rsidRDefault="00656E40">
      <w:pPr>
        <w:numPr>
          <w:ilvl w:val="1"/>
          <w:numId w:val="167"/>
        </w:numPr>
        <w:spacing w:before="100" w:beforeAutospacing="1" w:after="100" w:afterAutospacing="1"/>
        <w:jc w:val="both"/>
      </w:pPr>
      <w:r w:rsidRPr="00656E40">
        <w:t>Or routing to assisted channels (e</w:t>
      </w:r>
      <w:r w:rsidRPr="00656E40">
        <w:noBreakHyphen/>
        <w:t>Mitra/field worker) if configured.</w:t>
      </w:r>
    </w:p>
    <w:p w14:paraId="3803AEE5" w14:textId="77777777" w:rsidR="00656E40" w:rsidRPr="00656E40" w:rsidRDefault="00656E40">
      <w:pPr>
        <w:numPr>
          <w:ilvl w:val="0"/>
          <w:numId w:val="167"/>
        </w:numPr>
        <w:spacing w:before="100" w:beforeAutospacing="1" w:after="100" w:afterAutospacing="1"/>
        <w:jc w:val="both"/>
      </w:pPr>
      <w:r w:rsidRPr="00656E40">
        <w:t>For high</w:t>
      </w:r>
      <w:r w:rsidRPr="00656E40">
        <w:noBreakHyphen/>
        <w:t xml:space="preserve">risk schemes, optionally run a </w:t>
      </w:r>
      <w:r w:rsidRPr="00656E40">
        <w:rPr>
          <w:b/>
          <w:bCs/>
        </w:rPr>
        <w:t>“pre</w:t>
      </w:r>
      <w:r w:rsidRPr="00656E40">
        <w:rPr>
          <w:b/>
          <w:bCs/>
        </w:rPr>
        <w:noBreakHyphen/>
        <w:t>fraud” ruleset</w:t>
      </w:r>
      <w:r w:rsidRPr="00656E40">
        <w:t xml:space="preserve"> (e.g., duplicate accounts, conflicting incomes) before submission.</w:t>
      </w:r>
    </w:p>
    <w:p w14:paraId="00595D83" w14:textId="54B914D4" w:rsidR="00656E40" w:rsidRPr="00656E40" w:rsidRDefault="00656E40">
      <w:pPr>
        <w:pStyle w:val="ListParagraph"/>
        <w:numPr>
          <w:ilvl w:val="0"/>
          <w:numId w:val="174"/>
        </w:numPr>
        <w:jc w:val="both"/>
        <w:rPr>
          <w:b/>
          <w:bCs/>
        </w:rPr>
      </w:pPr>
      <w:r w:rsidRPr="00656E40">
        <w:rPr>
          <w:b/>
          <w:bCs/>
        </w:rPr>
        <w:t>Submission Modes</w:t>
      </w:r>
    </w:p>
    <w:p w14:paraId="7F6527A7" w14:textId="77777777" w:rsidR="00656E40" w:rsidRPr="00656E40" w:rsidRDefault="00656E40">
      <w:pPr>
        <w:numPr>
          <w:ilvl w:val="0"/>
          <w:numId w:val="168"/>
        </w:numPr>
        <w:spacing w:before="100" w:beforeAutospacing="1" w:after="100" w:afterAutospacing="1"/>
        <w:jc w:val="both"/>
      </w:pPr>
      <w:r w:rsidRPr="00656E40">
        <w:rPr>
          <w:b/>
          <w:bCs/>
        </w:rPr>
        <w:lastRenderedPageBreak/>
        <w:t>Fully automatic submission (no citizen review)</w:t>
      </w:r>
    </w:p>
    <w:p w14:paraId="66AF334B" w14:textId="77777777" w:rsidR="00656E40" w:rsidRPr="00656E40" w:rsidRDefault="00656E40">
      <w:pPr>
        <w:numPr>
          <w:ilvl w:val="1"/>
          <w:numId w:val="168"/>
        </w:numPr>
        <w:spacing w:before="100" w:beforeAutospacing="1" w:after="100" w:afterAutospacing="1"/>
        <w:jc w:val="both"/>
      </w:pPr>
      <w:r w:rsidRPr="00656E40">
        <w:t>For low</w:t>
      </w:r>
      <w:r w:rsidRPr="00656E40">
        <w:noBreakHyphen/>
        <w:t>risk schemes where policy permits:</w:t>
      </w:r>
    </w:p>
    <w:p w14:paraId="6A4FB59C" w14:textId="77777777" w:rsidR="00656E40" w:rsidRPr="00656E40" w:rsidRDefault="00656E40">
      <w:pPr>
        <w:numPr>
          <w:ilvl w:val="2"/>
          <w:numId w:val="168"/>
        </w:numPr>
        <w:spacing w:before="100" w:beforeAutospacing="1" w:after="100" w:afterAutospacing="1"/>
        <w:jc w:val="both"/>
      </w:pPr>
      <w:r w:rsidRPr="00656E40">
        <w:t>Once form passes validation and consent level is sufficient, orchestrator invokes department API to submit application directly.</w:t>
      </w:r>
    </w:p>
    <w:p w14:paraId="0EF71B0F" w14:textId="7ED1B801" w:rsidR="00656E40" w:rsidRPr="00656E40" w:rsidRDefault="00656E40">
      <w:pPr>
        <w:numPr>
          <w:ilvl w:val="2"/>
          <w:numId w:val="168"/>
        </w:numPr>
        <w:spacing w:before="100" w:beforeAutospacing="1" w:after="100" w:afterAutospacing="1"/>
        <w:jc w:val="both"/>
      </w:pPr>
      <w:r w:rsidRPr="00656E40">
        <w:t xml:space="preserve">Citizen receives acknowledgement via SMS/app with application ID and summary. </w:t>
      </w:r>
    </w:p>
    <w:p w14:paraId="38D5CBD1" w14:textId="77777777" w:rsidR="00656E40" w:rsidRPr="00656E40" w:rsidRDefault="00656E40">
      <w:pPr>
        <w:numPr>
          <w:ilvl w:val="0"/>
          <w:numId w:val="168"/>
        </w:numPr>
        <w:spacing w:before="100" w:beforeAutospacing="1" w:after="100" w:afterAutospacing="1"/>
        <w:jc w:val="both"/>
      </w:pPr>
      <w:r w:rsidRPr="00656E40">
        <w:rPr>
          <w:b/>
          <w:bCs/>
        </w:rPr>
        <w:t>Auto</w:t>
      </w:r>
      <w:r w:rsidRPr="00656E40">
        <w:rPr>
          <w:b/>
          <w:bCs/>
        </w:rPr>
        <w:noBreakHyphen/>
        <w:t>prefill with citizen confirmation</w:t>
      </w:r>
    </w:p>
    <w:p w14:paraId="7CF8E1B2" w14:textId="77777777" w:rsidR="00656E40" w:rsidRPr="00656E40" w:rsidRDefault="00656E40">
      <w:pPr>
        <w:numPr>
          <w:ilvl w:val="1"/>
          <w:numId w:val="168"/>
        </w:numPr>
        <w:spacing w:before="100" w:beforeAutospacing="1" w:after="100" w:afterAutospacing="1"/>
        <w:jc w:val="both"/>
      </w:pPr>
      <w:r w:rsidRPr="00656E40">
        <w:t>For moderate/high</w:t>
      </w:r>
      <w:r w:rsidRPr="00656E40">
        <w:noBreakHyphen/>
        <w:t>risk schemes:</w:t>
      </w:r>
    </w:p>
    <w:p w14:paraId="72F76285" w14:textId="77777777" w:rsidR="00656E40" w:rsidRPr="00656E40" w:rsidRDefault="00656E40">
      <w:pPr>
        <w:numPr>
          <w:ilvl w:val="2"/>
          <w:numId w:val="168"/>
        </w:numPr>
        <w:spacing w:before="100" w:beforeAutospacing="1" w:after="100" w:afterAutospacing="1"/>
        <w:jc w:val="both"/>
      </w:pPr>
      <w:r w:rsidRPr="00656E40">
        <w:t>Draft stored; citizen notified (“Your application for Scheme X is ready; please review &amp; confirm”).</w:t>
      </w:r>
    </w:p>
    <w:p w14:paraId="178B8812" w14:textId="77777777" w:rsidR="00656E40" w:rsidRPr="00656E40" w:rsidRDefault="00656E40">
      <w:pPr>
        <w:numPr>
          <w:ilvl w:val="2"/>
          <w:numId w:val="168"/>
        </w:numPr>
        <w:spacing w:before="100" w:beforeAutospacing="1" w:after="100" w:afterAutospacing="1"/>
        <w:jc w:val="both"/>
      </w:pPr>
      <w:r w:rsidRPr="00656E40">
        <w:t>Citizen portal/app shows read</w:t>
      </w:r>
      <w:r w:rsidRPr="00656E40">
        <w:noBreakHyphen/>
        <w:t>only pre</w:t>
      </w:r>
      <w:r w:rsidRPr="00656E40">
        <w:noBreakHyphen/>
        <w:t>filled data with minimal editable fields (if allowed).</w:t>
      </w:r>
    </w:p>
    <w:p w14:paraId="5EEFE8D6" w14:textId="77777777" w:rsidR="00656E40" w:rsidRPr="00656E40" w:rsidRDefault="00656E40">
      <w:pPr>
        <w:numPr>
          <w:ilvl w:val="2"/>
          <w:numId w:val="168"/>
        </w:numPr>
        <w:spacing w:before="100" w:beforeAutospacing="1" w:after="100" w:afterAutospacing="1"/>
        <w:jc w:val="both"/>
      </w:pPr>
      <w:r w:rsidRPr="00656E40">
        <w:t>On confirmation, orchestrator submits to departmental system.</w:t>
      </w:r>
    </w:p>
    <w:p w14:paraId="6AAA56DF" w14:textId="1C85EAFE" w:rsidR="00656E40" w:rsidRPr="00656E40" w:rsidRDefault="00656E40">
      <w:pPr>
        <w:numPr>
          <w:ilvl w:val="0"/>
          <w:numId w:val="168"/>
        </w:numPr>
        <w:spacing w:before="100" w:beforeAutospacing="1" w:after="100" w:afterAutospacing="1"/>
        <w:jc w:val="both"/>
      </w:pPr>
      <w:r w:rsidRPr="00656E40">
        <w:t>In all cases, application status is tracked centrally and made visible to citizen and departments.</w:t>
      </w:r>
    </w:p>
    <w:p w14:paraId="23D38A45" w14:textId="5894CD8A" w:rsidR="00656E40" w:rsidRPr="00656E40" w:rsidRDefault="00656E40">
      <w:pPr>
        <w:pStyle w:val="Heading3"/>
        <w:numPr>
          <w:ilvl w:val="0"/>
          <w:numId w:val="173"/>
        </w:numPr>
        <w:rPr>
          <w:rStyle w:val="Strong"/>
        </w:rPr>
      </w:pPr>
      <w:r w:rsidRPr="00656E40">
        <w:rPr>
          <w:rStyle w:val="Strong"/>
        </w:rPr>
        <w:t>Service Interfaces &amp; Outputs</w:t>
      </w:r>
    </w:p>
    <w:p w14:paraId="056C4A11" w14:textId="77777777" w:rsidR="00656E40" w:rsidRPr="00656E40" w:rsidRDefault="00656E40">
      <w:pPr>
        <w:numPr>
          <w:ilvl w:val="0"/>
          <w:numId w:val="169"/>
        </w:numPr>
        <w:spacing w:before="100" w:beforeAutospacing="1" w:after="100" w:afterAutospacing="1"/>
        <w:jc w:val="both"/>
      </w:pPr>
      <w:r w:rsidRPr="00656E40">
        <w:rPr>
          <w:b/>
          <w:bCs/>
        </w:rPr>
        <w:t>Internal APIs</w:t>
      </w:r>
    </w:p>
    <w:p w14:paraId="26622F37" w14:textId="77777777" w:rsidR="00656E40" w:rsidRPr="00656E40" w:rsidRDefault="00656E40">
      <w:pPr>
        <w:numPr>
          <w:ilvl w:val="1"/>
          <w:numId w:val="169"/>
        </w:numPr>
        <w:spacing w:before="100" w:beforeAutospacing="1" w:after="100" w:afterAutospacing="1"/>
        <w:jc w:val="both"/>
      </w:pPr>
      <w:r w:rsidRPr="00656E40">
        <w:rPr>
          <w:rFonts w:ascii="Courier New" w:hAnsi="Courier New" w:cs="Courier New"/>
          <w:sz w:val="20"/>
          <w:szCs w:val="20"/>
        </w:rPr>
        <w:t>POST /auto-application/start</w:t>
      </w:r>
      <w:r w:rsidRPr="00656E40">
        <w:t xml:space="preserve"> – invoked on consent events with (</w:t>
      </w:r>
      <w:proofErr w:type="spellStart"/>
      <w:r w:rsidRPr="00656E40">
        <w:t>family_id</w:t>
      </w:r>
      <w:proofErr w:type="spellEnd"/>
      <w:r w:rsidRPr="00656E40">
        <w:t xml:space="preserve">, </w:t>
      </w:r>
      <w:proofErr w:type="spellStart"/>
      <w:r w:rsidRPr="00656E40">
        <w:t>scheme_id</w:t>
      </w:r>
      <w:proofErr w:type="spellEnd"/>
      <w:r w:rsidRPr="00656E40">
        <w:t>).</w:t>
      </w:r>
    </w:p>
    <w:p w14:paraId="1FBA1DEF" w14:textId="77777777" w:rsidR="00656E40" w:rsidRPr="00656E40" w:rsidRDefault="00656E40">
      <w:pPr>
        <w:numPr>
          <w:ilvl w:val="1"/>
          <w:numId w:val="169"/>
        </w:numPr>
        <w:spacing w:before="100" w:beforeAutospacing="1" w:after="100" w:afterAutospacing="1"/>
        <w:jc w:val="both"/>
      </w:pPr>
      <w:r w:rsidRPr="00656E40">
        <w:rPr>
          <w:rFonts w:ascii="Courier New" w:hAnsi="Courier New" w:cs="Courier New"/>
          <w:sz w:val="20"/>
          <w:szCs w:val="20"/>
        </w:rPr>
        <w:t>GET /auto-application/</w:t>
      </w:r>
      <w:proofErr w:type="spellStart"/>
      <w:proofErr w:type="gramStart"/>
      <w:r w:rsidRPr="00656E40">
        <w:rPr>
          <w:rFonts w:ascii="Courier New" w:hAnsi="Courier New" w:cs="Courier New"/>
          <w:sz w:val="20"/>
          <w:szCs w:val="20"/>
        </w:rPr>
        <w:t>draft?family</w:t>
      </w:r>
      <w:proofErr w:type="gramEnd"/>
      <w:r w:rsidRPr="00656E40">
        <w:rPr>
          <w:rFonts w:ascii="Courier New" w:hAnsi="Courier New" w:cs="Courier New"/>
          <w:sz w:val="20"/>
          <w:szCs w:val="20"/>
        </w:rPr>
        <w:t>_id&amp;scheme_id</w:t>
      </w:r>
      <w:proofErr w:type="spellEnd"/>
      <w:r w:rsidRPr="00656E40">
        <w:t xml:space="preserve"> – used by citizen portal to display pre</w:t>
      </w:r>
      <w:r w:rsidRPr="00656E40">
        <w:noBreakHyphen/>
        <w:t>filled application.</w:t>
      </w:r>
    </w:p>
    <w:p w14:paraId="421B2235" w14:textId="77777777" w:rsidR="00656E40" w:rsidRPr="00656E40" w:rsidRDefault="00656E40">
      <w:pPr>
        <w:numPr>
          <w:ilvl w:val="1"/>
          <w:numId w:val="169"/>
        </w:numPr>
        <w:spacing w:before="100" w:beforeAutospacing="1" w:after="100" w:afterAutospacing="1"/>
        <w:jc w:val="both"/>
      </w:pPr>
      <w:r w:rsidRPr="00656E40">
        <w:rPr>
          <w:rFonts w:ascii="Courier New" w:hAnsi="Courier New" w:cs="Courier New"/>
          <w:sz w:val="20"/>
          <w:szCs w:val="20"/>
        </w:rPr>
        <w:t>POST /auto-application/confirm</w:t>
      </w:r>
      <w:r w:rsidRPr="00656E40">
        <w:t xml:space="preserve"> – citizen confirms draft; orchestrator submits to department.</w:t>
      </w:r>
    </w:p>
    <w:p w14:paraId="25FC1091" w14:textId="77777777" w:rsidR="00656E40" w:rsidRPr="00656E40" w:rsidRDefault="00656E40">
      <w:pPr>
        <w:numPr>
          <w:ilvl w:val="1"/>
          <w:numId w:val="169"/>
        </w:numPr>
        <w:spacing w:before="100" w:beforeAutospacing="1" w:after="100" w:afterAutospacing="1"/>
        <w:jc w:val="both"/>
      </w:pPr>
      <w:r w:rsidRPr="00656E40">
        <w:rPr>
          <w:rFonts w:ascii="Courier New" w:hAnsi="Courier New" w:cs="Courier New"/>
          <w:sz w:val="20"/>
          <w:szCs w:val="20"/>
        </w:rPr>
        <w:t>GET /auto-application/</w:t>
      </w:r>
      <w:proofErr w:type="spellStart"/>
      <w:proofErr w:type="gramStart"/>
      <w:r w:rsidRPr="00656E40">
        <w:rPr>
          <w:rFonts w:ascii="Courier New" w:hAnsi="Courier New" w:cs="Courier New"/>
          <w:sz w:val="20"/>
          <w:szCs w:val="20"/>
        </w:rPr>
        <w:t>status?family</w:t>
      </w:r>
      <w:proofErr w:type="gramEnd"/>
      <w:r w:rsidRPr="00656E40">
        <w:rPr>
          <w:rFonts w:ascii="Courier New" w:hAnsi="Courier New" w:cs="Courier New"/>
          <w:sz w:val="20"/>
          <w:szCs w:val="20"/>
        </w:rPr>
        <w:t>_id</w:t>
      </w:r>
      <w:proofErr w:type="spellEnd"/>
      <w:r w:rsidRPr="00656E40">
        <w:t xml:space="preserve"> – consolidated view of applications created via this service.</w:t>
      </w:r>
    </w:p>
    <w:p w14:paraId="52143ED3" w14:textId="77777777" w:rsidR="00656E40" w:rsidRPr="00656E40" w:rsidRDefault="00656E40">
      <w:pPr>
        <w:numPr>
          <w:ilvl w:val="0"/>
          <w:numId w:val="169"/>
        </w:numPr>
        <w:spacing w:before="100" w:beforeAutospacing="1" w:after="100" w:afterAutospacing="1"/>
        <w:jc w:val="both"/>
      </w:pPr>
      <w:r w:rsidRPr="00656E40">
        <w:rPr>
          <w:b/>
          <w:bCs/>
        </w:rPr>
        <w:t>Department integration</w:t>
      </w:r>
    </w:p>
    <w:p w14:paraId="6DBB0EAC" w14:textId="1FD3AD71" w:rsidR="00656E40" w:rsidRPr="00656E40" w:rsidRDefault="00656E40">
      <w:pPr>
        <w:numPr>
          <w:ilvl w:val="1"/>
          <w:numId w:val="169"/>
        </w:numPr>
        <w:spacing w:before="100" w:beforeAutospacing="1" w:after="100" w:afterAutospacing="1"/>
        <w:jc w:val="both"/>
      </w:pPr>
      <w:r w:rsidRPr="00656E40">
        <w:t>REST/SOAP/API</w:t>
      </w:r>
      <w:r w:rsidRPr="00656E40">
        <w:noBreakHyphen/>
        <w:t xml:space="preserve">Setu style connectors to scheme systems; payload conforms to each department’s required schema. </w:t>
      </w:r>
    </w:p>
    <w:p w14:paraId="3C2EDD83" w14:textId="77777777" w:rsidR="00656E40" w:rsidRPr="00656E40" w:rsidRDefault="00656E40">
      <w:pPr>
        <w:numPr>
          <w:ilvl w:val="1"/>
          <w:numId w:val="169"/>
        </w:numPr>
        <w:spacing w:before="100" w:beforeAutospacing="1" w:after="100" w:afterAutospacing="1"/>
        <w:jc w:val="both"/>
      </w:pPr>
      <w:r w:rsidRPr="00656E40">
        <w:t>Responses (application number, errors) captured and mapped back to citizen</w:t>
      </w:r>
      <w:r w:rsidRPr="00656E40">
        <w:noBreakHyphen/>
        <w:t>facing view and analytics.</w:t>
      </w:r>
    </w:p>
    <w:p w14:paraId="6CF4BC2F" w14:textId="77777777" w:rsidR="00656E40" w:rsidRPr="00656E40" w:rsidRDefault="00656E40">
      <w:pPr>
        <w:numPr>
          <w:ilvl w:val="0"/>
          <w:numId w:val="169"/>
        </w:numPr>
        <w:spacing w:before="100" w:beforeAutospacing="1" w:after="100" w:afterAutospacing="1"/>
        <w:jc w:val="both"/>
      </w:pPr>
      <w:r w:rsidRPr="00656E40">
        <w:rPr>
          <w:b/>
          <w:bCs/>
        </w:rPr>
        <w:t>Events</w:t>
      </w:r>
    </w:p>
    <w:p w14:paraId="68D87D44" w14:textId="71038362" w:rsidR="00656E40" w:rsidRPr="00656E40" w:rsidRDefault="00656E40">
      <w:pPr>
        <w:numPr>
          <w:ilvl w:val="1"/>
          <w:numId w:val="169"/>
        </w:numPr>
        <w:spacing w:before="100" w:beforeAutospacing="1" w:after="100" w:afterAutospacing="1"/>
        <w:jc w:val="both"/>
      </w:pPr>
      <w:r w:rsidRPr="00656E40">
        <w:t>“APPLICATION_DRAFT_CREATED”, “APPLICATION_SUBMITTED”, “APPLICATION_REJECTED_BY_DEPT_VALIDATION” for downstream analytics and auto</w:t>
      </w:r>
      <w:r w:rsidRPr="00656E40">
        <w:noBreakHyphen/>
        <w:t>approval flows.</w:t>
      </w:r>
    </w:p>
    <w:p w14:paraId="544A8B71" w14:textId="2ED43F8A" w:rsidR="00656E40" w:rsidRPr="00656E40" w:rsidRDefault="00656E40">
      <w:pPr>
        <w:pStyle w:val="Heading3"/>
        <w:numPr>
          <w:ilvl w:val="0"/>
          <w:numId w:val="173"/>
        </w:numPr>
        <w:rPr>
          <w:rStyle w:val="Strong"/>
        </w:rPr>
      </w:pPr>
      <w:r w:rsidRPr="00656E40">
        <w:rPr>
          <w:rStyle w:val="Strong"/>
        </w:rPr>
        <w:t>Governance, Compliance, and Audit</w:t>
      </w:r>
    </w:p>
    <w:p w14:paraId="4AD463EA" w14:textId="77777777" w:rsidR="00656E40" w:rsidRPr="00656E40" w:rsidRDefault="00656E40">
      <w:pPr>
        <w:numPr>
          <w:ilvl w:val="0"/>
          <w:numId w:val="170"/>
        </w:numPr>
        <w:spacing w:before="100" w:beforeAutospacing="1" w:after="100" w:afterAutospacing="1"/>
        <w:jc w:val="both"/>
      </w:pPr>
      <w:r w:rsidRPr="00656E40">
        <w:rPr>
          <w:b/>
          <w:bCs/>
        </w:rPr>
        <w:t>Legal/consent alignment</w:t>
      </w:r>
    </w:p>
    <w:p w14:paraId="5109D722" w14:textId="39C6375F" w:rsidR="00656E40" w:rsidRPr="00656E40" w:rsidRDefault="00656E40">
      <w:pPr>
        <w:numPr>
          <w:ilvl w:val="1"/>
          <w:numId w:val="170"/>
        </w:numPr>
        <w:spacing w:before="100" w:beforeAutospacing="1" w:after="100" w:afterAutospacing="1"/>
        <w:jc w:val="both"/>
      </w:pPr>
      <w:r w:rsidRPr="00656E40">
        <w:t>Auto</w:t>
      </w:r>
      <w:r w:rsidRPr="00656E40">
        <w:noBreakHyphen/>
        <w:t xml:space="preserve">submission only after explicit, recorded consent specifying that the system may file applications on citizen’s behalf for named scheme(s), using Jan Aadhaar and associated data. </w:t>
      </w:r>
    </w:p>
    <w:p w14:paraId="018F0600" w14:textId="320B6DA3" w:rsidR="00656E40" w:rsidRPr="00656E40" w:rsidRDefault="00656E40">
      <w:pPr>
        <w:numPr>
          <w:ilvl w:val="1"/>
          <w:numId w:val="170"/>
        </w:numPr>
        <w:spacing w:before="100" w:beforeAutospacing="1" w:after="100" w:afterAutospacing="1"/>
        <w:jc w:val="both"/>
      </w:pPr>
      <w:r w:rsidRPr="00656E40">
        <w:t>For Aadhaar</w:t>
      </w:r>
      <w:r w:rsidRPr="00656E40">
        <w:noBreakHyphen/>
        <w:t xml:space="preserve">based authentication, follow notified rules (separate authentication step if required). </w:t>
      </w:r>
    </w:p>
    <w:p w14:paraId="66E5EEE3" w14:textId="77777777" w:rsidR="00656E40" w:rsidRPr="00656E40" w:rsidRDefault="00656E40">
      <w:pPr>
        <w:numPr>
          <w:ilvl w:val="0"/>
          <w:numId w:val="170"/>
        </w:numPr>
        <w:spacing w:before="100" w:beforeAutospacing="1" w:after="100" w:afterAutospacing="1"/>
        <w:jc w:val="both"/>
      </w:pPr>
      <w:r w:rsidRPr="00656E40">
        <w:rPr>
          <w:b/>
          <w:bCs/>
        </w:rPr>
        <w:t>Transparency</w:t>
      </w:r>
    </w:p>
    <w:p w14:paraId="1E0A5FD9" w14:textId="77777777" w:rsidR="00656E40" w:rsidRPr="00656E40" w:rsidRDefault="00656E40">
      <w:pPr>
        <w:numPr>
          <w:ilvl w:val="1"/>
          <w:numId w:val="170"/>
        </w:numPr>
        <w:spacing w:before="100" w:beforeAutospacing="1" w:after="100" w:afterAutospacing="1"/>
        <w:jc w:val="both"/>
      </w:pPr>
      <w:r w:rsidRPr="00656E40">
        <w:t xml:space="preserve">Citizen can always </w:t>
      </w:r>
      <w:proofErr w:type="gramStart"/>
      <w:r w:rsidRPr="00656E40">
        <w:t>view:</w:t>
      </w:r>
      <w:proofErr w:type="gramEnd"/>
      <w:r w:rsidRPr="00656E40">
        <w:t xml:space="preserve"> which data fields were used, from which sources, and which scheme applications were filed automatically.</w:t>
      </w:r>
    </w:p>
    <w:p w14:paraId="0F0BBD8F" w14:textId="77777777" w:rsidR="00656E40" w:rsidRPr="00656E40" w:rsidRDefault="00656E40">
      <w:pPr>
        <w:numPr>
          <w:ilvl w:val="1"/>
          <w:numId w:val="170"/>
        </w:numPr>
        <w:spacing w:before="100" w:beforeAutospacing="1" w:after="100" w:afterAutospacing="1"/>
        <w:jc w:val="both"/>
      </w:pPr>
      <w:r w:rsidRPr="00656E40">
        <w:t>Ability to withdraw consent for future auto</w:t>
      </w:r>
      <w:r w:rsidRPr="00656E40">
        <w:noBreakHyphen/>
        <w:t>applications while keeping existing ones unaffected unless policy allows withdrawal.</w:t>
      </w:r>
    </w:p>
    <w:p w14:paraId="5073D37E" w14:textId="77777777" w:rsidR="00656E40" w:rsidRPr="00656E40" w:rsidRDefault="00656E40">
      <w:pPr>
        <w:numPr>
          <w:ilvl w:val="0"/>
          <w:numId w:val="170"/>
        </w:numPr>
        <w:spacing w:before="100" w:beforeAutospacing="1" w:after="100" w:afterAutospacing="1"/>
        <w:jc w:val="both"/>
      </w:pPr>
      <w:r w:rsidRPr="00656E40">
        <w:rPr>
          <w:b/>
          <w:bCs/>
        </w:rPr>
        <w:lastRenderedPageBreak/>
        <w:t>Auditability</w:t>
      </w:r>
    </w:p>
    <w:p w14:paraId="068559A0" w14:textId="77777777" w:rsidR="00656E40" w:rsidRPr="00656E40" w:rsidRDefault="00656E40">
      <w:pPr>
        <w:numPr>
          <w:ilvl w:val="1"/>
          <w:numId w:val="170"/>
        </w:numPr>
        <w:spacing w:before="100" w:beforeAutospacing="1" w:after="100" w:afterAutospacing="1"/>
        <w:jc w:val="both"/>
      </w:pPr>
      <w:r w:rsidRPr="00656E40">
        <w:t>Every field in auto</w:t>
      </w:r>
      <w:r w:rsidRPr="00656E40">
        <w:noBreakHyphen/>
        <w:t>filled form tagged with source (GR, 360°, citizen input, system default).</w:t>
      </w:r>
    </w:p>
    <w:p w14:paraId="617E4043" w14:textId="451860BE" w:rsidR="00656E40" w:rsidRPr="00656E40" w:rsidRDefault="00656E40">
      <w:pPr>
        <w:numPr>
          <w:ilvl w:val="1"/>
          <w:numId w:val="170"/>
        </w:numPr>
        <w:spacing w:before="100" w:beforeAutospacing="1" w:after="100" w:afterAutospacing="1"/>
        <w:jc w:val="both"/>
      </w:pPr>
      <w:r w:rsidRPr="00656E40">
        <w:t>Full audit logs: trigger (consent), mappings applied, validation results, final payload, department response.</w:t>
      </w:r>
    </w:p>
    <w:p w14:paraId="43743856" w14:textId="5344200E" w:rsidR="00656E40" w:rsidRPr="00656E40" w:rsidRDefault="00656E40">
      <w:pPr>
        <w:pStyle w:val="Heading3"/>
        <w:numPr>
          <w:ilvl w:val="0"/>
          <w:numId w:val="173"/>
        </w:numPr>
        <w:rPr>
          <w:rStyle w:val="Strong"/>
        </w:rPr>
      </w:pPr>
      <w:r w:rsidRPr="00656E40">
        <w:rPr>
          <w:rStyle w:val="Strong"/>
        </w:rPr>
        <w:t>Success Metrics</w:t>
      </w:r>
    </w:p>
    <w:p w14:paraId="5CA20798" w14:textId="77777777" w:rsidR="00656E40" w:rsidRPr="00656E40" w:rsidRDefault="00656E40">
      <w:pPr>
        <w:numPr>
          <w:ilvl w:val="0"/>
          <w:numId w:val="171"/>
        </w:numPr>
        <w:spacing w:before="100" w:beforeAutospacing="1" w:after="100" w:afterAutospacing="1"/>
        <w:jc w:val="both"/>
      </w:pPr>
      <w:r w:rsidRPr="00656E40">
        <w:rPr>
          <w:b/>
          <w:bCs/>
        </w:rPr>
        <w:t>Adoption and coverage</w:t>
      </w:r>
    </w:p>
    <w:p w14:paraId="4F0A2F94" w14:textId="77777777" w:rsidR="00656E40" w:rsidRPr="00656E40" w:rsidRDefault="00656E40">
      <w:pPr>
        <w:numPr>
          <w:ilvl w:val="1"/>
          <w:numId w:val="171"/>
        </w:numPr>
        <w:spacing w:before="100" w:beforeAutospacing="1" w:after="100" w:afterAutospacing="1"/>
        <w:jc w:val="both"/>
      </w:pPr>
      <w:r w:rsidRPr="00656E40">
        <w:t>Number and % of applications per scheme created via auto</w:t>
      </w:r>
      <w:r w:rsidRPr="00656E40">
        <w:noBreakHyphen/>
        <w:t>application vs manual channels.</w:t>
      </w:r>
    </w:p>
    <w:p w14:paraId="54D0270B" w14:textId="77777777" w:rsidR="00656E40" w:rsidRPr="00656E40" w:rsidRDefault="00656E40">
      <w:pPr>
        <w:numPr>
          <w:ilvl w:val="0"/>
          <w:numId w:val="171"/>
        </w:numPr>
        <w:spacing w:before="100" w:beforeAutospacing="1" w:after="100" w:afterAutospacing="1"/>
        <w:jc w:val="both"/>
      </w:pPr>
      <w:r w:rsidRPr="00656E40">
        <w:rPr>
          <w:b/>
          <w:bCs/>
        </w:rPr>
        <w:t>Efficiency and correctness</w:t>
      </w:r>
    </w:p>
    <w:p w14:paraId="5076A883" w14:textId="77777777" w:rsidR="00656E40" w:rsidRPr="00656E40" w:rsidRDefault="00656E40">
      <w:pPr>
        <w:numPr>
          <w:ilvl w:val="1"/>
          <w:numId w:val="171"/>
        </w:numPr>
        <w:spacing w:before="100" w:beforeAutospacing="1" w:after="100" w:afterAutospacing="1"/>
        <w:jc w:val="both"/>
      </w:pPr>
      <w:r w:rsidRPr="00656E40">
        <w:t>Reduction in incomplete/returned applications compared to manual submissions.</w:t>
      </w:r>
    </w:p>
    <w:p w14:paraId="732B896C" w14:textId="1EE558A7" w:rsidR="00656E40" w:rsidRPr="00656E40" w:rsidRDefault="00656E40">
      <w:pPr>
        <w:numPr>
          <w:ilvl w:val="1"/>
          <w:numId w:val="171"/>
        </w:numPr>
        <w:spacing w:before="100" w:beforeAutospacing="1" w:after="100" w:afterAutospacing="1"/>
        <w:jc w:val="both"/>
      </w:pPr>
      <w:r w:rsidRPr="00656E40">
        <w:t xml:space="preserve">Average time from consent to successful submission (ideally minutes). </w:t>
      </w:r>
    </w:p>
    <w:p w14:paraId="6843DA49" w14:textId="77777777" w:rsidR="00656E40" w:rsidRPr="00656E40" w:rsidRDefault="00656E40">
      <w:pPr>
        <w:numPr>
          <w:ilvl w:val="0"/>
          <w:numId w:val="171"/>
        </w:numPr>
        <w:spacing w:before="100" w:beforeAutospacing="1" w:after="100" w:afterAutospacing="1"/>
        <w:jc w:val="both"/>
      </w:pPr>
      <w:r w:rsidRPr="00656E40">
        <w:rPr>
          <w:b/>
          <w:bCs/>
        </w:rPr>
        <w:t>Citizen experience</w:t>
      </w:r>
    </w:p>
    <w:p w14:paraId="1837CCF9" w14:textId="30E6EA61" w:rsidR="00656E40" w:rsidRPr="00656E40" w:rsidRDefault="00656E40">
      <w:pPr>
        <w:numPr>
          <w:ilvl w:val="1"/>
          <w:numId w:val="171"/>
        </w:numPr>
        <w:spacing w:before="100" w:beforeAutospacing="1" w:after="100" w:afterAutospacing="1"/>
        <w:jc w:val="both"/>
      </w:pPr>
      <w:r w:rsidRPr="00656E40">
        <w:t>Drop in average fields manually entered by citizen; satisfaction/feedback where captured.</w:t>
      </w:r>
    </w:p>
    <w:p w14:paraId="2FBF2B06" w14:textId="5F86D429" w:rsidR="00656E40" w:rsidRPr="00656E40" w:rsidRDefault="00656E40">
      <w:pPr>
        <w:pStyle w:val="Heading3"/>
        <w:numPr>
          <w:ilvl w:val="0"/>
          <w:numId w:val="173"/>
        </w:numPr>
        <w:rPr>
          <w:rStyle w:val="Strong"/>
        </w:rPr>
      </w:pPr>
      <w:r w:rsidRPr="00656E40">
        <w:rPr>
          <w:rStyle w:val="Strong"/>
        </w:rPr>
        <w:t>Screen / Module Traceability (High Level)</w:t>
      </w:r>
    </w:p>
    <w:p w14:paraId="53E2525B" w14:textId="77777777" w:rsidR="00656E40" w:rsidRPr="00656E40" w:rsidRDefault="00656E40">
      <w:pPr>
        <w:numPr>
          <w:ilvl w:val="0"/>
          <w:numId w:val="172"/>
        </w:numPr>
        <w:spacing w:before="100" w:beforeAutospacing="1" w:after="100" w:afterAutospacing="1"/>
        <w:jc w:val="both"/>
      </w:pPr>
      <w:r w:rsidRPr="00656E40">
        <w:rPr>
          <w:b/>
          <w:bCs/>
        </w:rPr>
        <w:t>Citizen Portal/App</w:t>
      </w:r>
    </w:p>
    <w:p w14:paraId="2C7E4A59" w14:textId="00C97C30" w:rsidR="00656E40" w:rsidRPr="00656E40" w:rsidRDefault="00732745">
      <w:pPr>
        <w:numPr>
          <w:ilvl w:val="1"/>
          <w:numId w:val="172"/>
        </w:numPr>
        <w:spacing w:before="100" w:beforeAutospacing="1" w:after="100" w:afterAutospacing="1"/>
        <w:jc w:val="both"/>
      </w:pPr>
      <w:r>
        <w:t>CIT-CONSENT-08--</w:t>
      </w:r>
      <w:r w:rsidR="00656E40" w:rsidRPr="00656E40">
        <w:t>“Ready Applications” list (auto</w:t>
      </w:r>
      <w:r w:rsidR="00656E40" w:rsidRPr="00656E40">
        <w:noBreakHyphen/>
        <w:t>drafts awaiting confirmation, if applicable).</w:t>
      </w:r>
    </w:p>
    <w:p w14:paraId="03F6F148" w14:textId="11EB6875" w:rsidR="00656E40" w:rsidRPr="00656E40" w:rsidRDefault="00732745">
      <w:pPr>
        <w:numPr>
          <w:ilvl w:val="1"/>
          <w:numId w:val="172"/>
        </w:numPr>
        <w:spacing w:before="100" w:beforeAutospacing="1" w:after="100" w:afterAutospacing="1"/>
        <w:jc w:val="both"/>
      </w:pPr>
      <w:r>
        <w:t>CIT-APP-09--</w:t>
      </w:r>
      <w:r w:rsidR="00656E40" w:rsidRPr="00656E40">
        <w:t>Application detail view showing pre</w:t>
      </w:r>
      <w:r w:rsidR="00656E40" w:rsidRPr="00656E40">
        <w:noBreakHyphen/>
        <w:t>filled fields and minimal edits.</w:t>
      </w:r>
    </w:p>
    <w:p w14:paraId="33930C6E" w14:textId="77777777" w:rsidR="00656E40" w:rsidRPr="00656E40" w:rsidRDefault="00656E40">
      <w:pPr>
        <w:numPr>
          <w:ilvl w:val="0"/>
          <w:numId w:val="172"/>
        </w:numPr>
        <w:spacing w:before="100" w:beforeAutospacing="1" w:after="100" w:afterAutospacing="1"/>
        <w:jc w:val="both"/>
      </w:pPr>
      <w:r w:rsidRPr="00656E40">
        <w:rPr>
          <w:b/>
          <w:bCs/>
        </w:rPr>
        <w:t>Departmental Portal</w:t>
      </w:r>
    </w:p>
    <w:p w14:paraId="2B50B76C" w14:textId="77777777" w:rsidR="00656E40" w:rsidRPr="00656E40" w:rsidRDefault="00656E40">
      <w:pPr>
        <w:numPr>
          <w:ilvl w:val="1"/>
          <w:numId w:val="172"/>
        </w:numPr>
        <w:spacing w:before="100" w:beforeAutospacing="1" w:after="100" w:afterAutospacing="1"/>
        <w:jc w:val="both"/>
      </w:pPr>
      <w:r w:rsidRPr="00656E40">
        <w:t>Flag indicating “Auto</w:t>
      </w:r>
      <w:r w:rsidRPr="00656E40">
        <w:noBreakHyphen/>
        <w:t>submitted via SMART” with source = Jan Aadhaar/GR.</w:t>
      </w:r>
    </w:p>
    <w:p w14:paraId="52996D72" w14:textId="77777777" w:rsidR="00656E40" w:rsidRPr="00656E40" w:rsidRDefault="00656E40">
      <w:pPr>
        <w:numPr>
          <w:ilvl w:val="0"/>
          <w:numId w:val="172"/>
        </w:numPr>
        <w:spacing w:before="100" w:beforeAutospacing="1" w:after="100" w:afterAutospacing="1"/>
        <w:jc w:val="both"/>
      </w:pPr>
      <w:r w:rsidRPr="00656E40">
        <w:rPr>
          <w:b/>
          <w:bCs/>
        </w:rPr>
        <w:t>Admin</w:t>
      </w:r>
    </w:p>
    <w:p w14:paraId="630885A1" w14:textId="77777777" w:rsidR="00656E40" w:rsidRPr="00656E40" w:rsidRDefault="00656E40">
      <w:pPr>
        <w:numPr>
          <w:ilvl w:val="1"/>
          <w:numId w:val="172"/>
        </w:numPr>
        <w:spacing w:before="100" w:beforeAutospacing="1" w:after="100" w:afterAutospacing="1"/>
        <w:jc w:val="both"/>
      </w:pPr>
      <w:r w:rsidRPr="00656E40">
        <w:t>Monitoring dashboards showing counts, error reasons, and department</w:t>
      </w:r>
      <w:r w:rsidRPr="00656E40">
        <w:noBreakHyphen/>
        <w:t>wise performance of auto</w:t>
      </w:r>
      <w:r w:rsidRPr="00656E40">
        <w:noBreakHyphen/>
        <w:t>application flows.</w:t>
      </w:r>
    </w:p>
    <w:p w14:paraId="48F547C9" w14:textId="646F21D8" w:rsidR="00656E40" w:rsidRPr="00656E40" w:rsidRDefault="00656E40" w:rsidP="00656E40"/>
    <w:p w14:paraId="04CFC357" w14:textId="71434526" w:rsidR="00656E40" w:rsidRPr="007841DB" w:rsidRDefault="00656E40">
      <w:pPr>
        <w:pStyle w:val="Heading2"/>
        <w:numPr>
          <w:ilvl w:val="0"/>
          <w:numId w:val="130"/>
        </w:numPr>
        <w:rPr>
          <w:rStyle w:val="Strong"/>
          <w:b/>
          <w:bCs w:val="0"/>
        </w:rPr>
      </w:pPr>
      <w:r w:rsidRPr="007841DB">
        <w:rPr>
          <w:rStyle w:val="Strong"/>
          <w:b/>
          <w:bCs w:val="0"/>
        </w:rPr>
        <w:t>System-driven Auto Approval &amp; Straight-through Processing</w:t>
      </w:r>
    </w:p>
    <w:p w14:paraId="2C9C5AA6" w14:textId="2A1C55B2" w:rsidR="00656E40" w:rsidRPr="00656E40" w:rsidRDefault="00656E40" w:rsidP="00656E40">
      <w:pPr>
        <w:pStyle w:val="my-2"/>
        <w:spacing w:before="60" w:beforeAutospacing="0" w:after="60" w:afterAutospacing="0"/>
        <w:ind w:left="720"/>
        <w:jc w:val="both"/>
      </w:pPr>
      <w:r>
        <w:rPr>
          <w:rStyle w:val="Strong"/>
          <w:rFonts w:eastAsiaTheme="majorEastAsia"/>
        </w:rPr>
        <w:t>Use Case ID</w:t>
      </w:r>
      <w:r>
        <w:t>: AI-PLATFORM-06</w:t>
      </w:r>
    </w:p>
    <w:p w14:paraId="211E908E" w14:textId="77777777" w:rsidR="00656E40" w:rsidRPr="00656E40" w:rsidRDefault="00656E40" w:rsidP="00656E40"/>
    <w:p w14:paraId="31858180" w14:textId="682ECBC0" w:rsidR="00656E40" w:rsidRPr="00656E40" w:rsidRDefault="00656E40">
      <w:pPr>
        <w:pStyle w:val="Heading3"/>
        <w:numPr>
          <w:ilvl w:val="0"/>
          <w:numId w:val="185"/>
        </w:numPr>
        <w:rPr>
          <w:rStyle w:val="Strong"/>
        </w:rPr>
      </w:pPr>
      <w:r w:rsidRPr="00656E40">
        <w:rPr>
          <w:rStyle w:val="Strong"/>
        </w:rPr>
        <w:t>Objective and Scope</w:t>
      </w:r>
    </w:p>
    <w:p w14:paraId="69C5DB5F" w14:textId="2FB62F70" w:rsidR="00656E40" w:rsidRPr="00656E40" w:rsidRDefault="00656E40">
      <w:pPr>
        <w:numPr>
          <w:ilvl w:val="0"/>
          <w:numId w:val="175"/>
        </w:numPr>
        <w:spacing w:before="100" w:beforeAutospacing="1" w:after="100" w:afterAutospacing="1"/>
        <w:jc w:val="both"/>
      </w:pPr>
      <w:r w:rsidRPr="00656E40">
        <w:t>Evaluate incoming scheme applications (especially those created via AI</w:t>
      </w:r>
      <w:r w:rsidRPr="00656E40">
        <w:noBreakHyphen/>
        <w:t>PLATFORM</w:t>
      </w:r>
      <w:r w:rsidRPr="00656E40">
        <w:noBreakHyphen/>
        <w:t xml:space="preserve">05) using rules + risk models to automatically approve </w:t>
      </w:r>
      <w:r w:rsidRPr="00656E40">
        <w:rPr>
          <w:b/>
          <w:bCs/>
        </w:rPr>
        <w:t>low</w:t>
      </w:r>
      <w:r w:rsidRPr="00656E40">
        <w:rPr>
          <w:b/>
          <w:bCs/>
        </w:rPr>
        <w:noBreakHyphen/>
        <w:t>risk, fully compliant</w:t>
      </w:r>
      <w:r w:rsidRPr="00656E40">
        <w:t xml:space="preserve"> cases, enabling true straight</w:t>
      </w:r>
      <w:r w:rsidRPr="00656E40">
        <w:noBreakHyphen/>
        <w:t xml:space="preserve">through processing (STP). </w:t>
      </w:r>
    </w:p>
    <w:p w14:paraId="00DAD5BA" w14:textId="01102390" w:rsidR="00656E40" w:rsidRPr="00656E40" w:rsidRDefault="00656E40">
      <w:pPr>
        <w:numPr>
          <w:ilvl w:val="0"/>
          <w:numId w:val="175"/>
        </w:numPr>
        <w:spacing w:before="100" w:beforeAutospacing="1" w:after="100" w:afterAutospacing="1"/>
        <w:jc w:val="both"/>
      </w:pPr>
      <w:r w:rsidRPr="00656E40">
        <w:t>Route only medium/high</w:t>
      </w:r>
      <w:r w:rsidRPr="00656E40">
        <w:noBreakHyphen/>
        <w:t>risk or ambiguous cases to departmental officers, cutting workload and delays while ensuring fairness and compliance with India’s emerging AI</w:t>
      </w:r>
      <w:r w:rsidRPr="00656E40">
        <w:noBreakHyphen/>
        <w:t xml:space="preserve">governance guidelines. </w:t>
      </w:r>
    </w:p>
    <w:p w14:paraId="66460354" w14:textId="664B70F2" w:rsidR="00656E40" w:rsidRPr="00656E40" w:rsidRDefault="00656E40">
      <w:pPr>
        <w:pStyle w:val="Heading3"/>
        <w:numPr>
          <w:ilvl w:val="0"/>
          <w:numId w:val="185"/>
        </w:numPr>
        <w:rPr>
          <w:rStyle w:val="Strong"/>
        </w:rPr>
      </w:pPr>
      <w:r w:rsidRPr="00656E40">
        <w:rPr>
          <w:rStyle w:val="Strong"/>
        </w:rPr>
        <w:t>Actors</w:t>
      </w:r>
    </w:p>
    <w:p w14:paraId="26FAA7A7" w14:textId="77777777" w:rsidR="00656E40" w:rsidRPr="00656E40" w:rsidRDefault="00656E40">
      <w:pPr>
        <w:numPr>
          <w:ilvl w:val="0"/>
          <w:numId w:val="176"/>
        </w:numPr>
        <w:spacing w:before="100" w:beforeAutospacing="1" w:after="100" w:afterAutospacing="1"/>
        <w:jc w:val="both"/>
      </w:pPr>
      <w:r w:rsidRPr="00656E40">
        <w:rPr>
          <w:b/>
          <w:bCs/>
        </w:rPr>
        <w:t>System actors</w:t>
      </w:r>
    </w:p>
    <w:p w14:paraId="78FE7374" w14:textId="77777777" w:rsidR="00656E40" w:rsidRPr="00656E40" w:rsidRDefault="00656E40">
      <w:pPr>
        <w:numPr>
          <w:ilvl w:val="1"/>
          <w:numId w:val="176"/>
        </w:numPr>
        <w:spacing w:before="100" w:beforeAutospacing="1" w:after="100" w:afterAutospacing="1"/>
        <w:jc w:val="both"/>
      </w:pPr>
      <w:r w:rsidRPr="00656E40">
        <w:lastRenderedPageBreak/>
        <w:t>Scheme Application Orchestrator (AI</w:t>
      </w:r>
      <w:r w:rsidRPr="00656E40">
        <w:noBreakHyphen/>
        <w:t>PLATFORM</w:t>
      </w:r>
      <w:r w:rsidRPr="00656E40">
        <w:noBreakHyphen/>
        <w:t>05).</w:t>
      </w:r>
    </w:p>
    <w:p w14:paraId="54A01569" w14:textId="77777777" w:rsidR="00656E40" w:rsidRPr="00656E40" w:rsidRDefault="00656E40">
      <w:pPr>
        <w:numPr>
          <w:ilvl w:val="1"/>
          <w:numId w:val="176"/>
        </w:numPr>
        <w:spacing w:before="100" w:beforeAutospacing="1" w:after="100" w:afterAutospacing="1"/>
        <w:jc w:val="both"/>
      </w:pPr>
      <w:r w:rsidRPr="00656E40">
        <w:t>Risk &amp; Rules Decision Engine (this use case).</w:t>
      </w:r>
    </w:p>
    <w:p w14:paraId="1C62491E" w14:textId="77777777" w:rsidR="00656E40" w:rsidRPr="00656E40" w:rsidRDefault="00656E40">
      <w:pPr>
        <w:numPr>
          <w:ilvl w:val="1"/>
          <w:numId w:val="176"/>
        </w:numPr>
        <w:spacing w:before="100" w:beforeAutospacing="1" w:after="100" w:afterAutospacing="1"/>
        <w:jc w:val="both"/>
      </w:pPr>
      <w:r w:rsidRPr="00656E40">
        <w:t>Golden Record / 360° Profile Services.</w:t>
      </w:r>
    </w:p>
    <w:p w14:paraId="019BD3ED" w14:textId="74BEE2E7" w:rsidR="00656E40" w:rsidRPr="00656E40" w:rsidRDefault="00656E40">
      <w:pPr>
        <w:numPr>
          <w:ilvl w:val="1"/>
          <w:numId w:val="176"/>
        </w:numPr>
        <w:spacing w:before="100" w:beforeAutospacing="1" w:after="100" w:afterAutospacing="1"/>
        <w:jc w:val="both"/>
      </w:pPr>
      <w:r w:rsidRPr="00656E40">
        <w:t>Departmental Scheme Systems and Payment/Benefit engines (Jan</w:t>
      </w:r>
      <w:r w:rsidRPr="00656E40">
        <w:noBreakHyphen/>
        <w:t>Aadhaar</w:t>
      </w:r>
      <w:r w:rsidRPr="00656E40">
        <w:noBreakHyphen/>
        <w:t xml:space="preserve">based DBT). </w:t>
      </w:r>
    </w:p>
    <w:p w14:paraId="521DDE46" w14:textId="77777777" w:rsidR="00656E40" w:rsidRPr="00656E40" w:rsidRDefault="00656E40">
      <w:pPr>
        <w:numPr>
          <w:ilvl w:val="0"/>
          <w:numId w:val="176"/>
        </w:numPr>
        <w:spacing w:before="100" w:beforeAutospacing="1" w:after="100" w:afterAutospacing="1"/>
        <w:jc w:val="both"/>
      </w:pPr>
      <w:r w:rsidRPr="00656E40">
        <w:rPr>
          <w:b/>
          <w:bCs/>
        </w:rPr>
        <w:t>Human actors</w:t>
      </w:r>
    </w:p>
    <w:p w14:paraId="5EE4FF97" w14:textId="77777777" w:rsidR="00656E40" w:rsidRPr="00656E40" w:rsidRDefault="00656E40">
      <w:pPr>
        <w:numPr>
          <w:ilvl w:val="1"/>
          <w:numId w:val="176"/>
        </w:numPr>
        <w:spacing w:before="100" w:beforeAutospacing="1" w:after="100" w:afterAutospacing="1"/>
        <w:jc w:val="both"/>
      </w:pPr>
      <w:r w:rsidRPr="00656E40">
        <w:t>Citizens (beneficiaries; may see instant “Approved” decisions).</w:t>
      </w:r>
    </w:p>
    <w:p w14:paraId="122E3932" w14:textId="77777777" w:rsidR="00656E40" w:rsidRPr="00656E40" w:rsidRDefault="00656E40">
      <w:pPr>
        <w:numPr>
          <w:ilvl w:val="1"/>
          <w:numId w:val="176"/>
        </w:numPr>
        <w:spacing w:before="100" w:beforeAutospacing="1" w:after="100" w:afterAutospacing="1"/>
        <w:jc w:val="both"/>
      </w:pPr>
      <w:r w:rsidRPr="00656E40">
        <w:t>Departmental sanctioning officers (handle non</w:t>
      </w:r>
      <w:r w:rsidRPr="00656E40">
        <w:noBreakHyphen/>
        <w:t>STP cases, review overrides).</w:t>
      </w:r>
    </w:p>
    <w:p w14:paraId="60B61581" w14:textId="681AD373" w:rsidR="00656E40" w:rsidRPr="00656E40" w:rsidRDefault="00656E40">
      <w:pPr>
        <w:numPr>
          <w:ilvl w:val="1"/>
          <w:numId w:val="176"/>
        </w:numPr>
        <w:spacing w:before="100" w:beforeAutospacing="1" w:after="100" w:afterAutospacing="1"/>
        <w:jc w:val="both"/>
      </w:pPr>
      <w:r w:rsidRPr="00656E40">
        <w:t>Admin/Scheme owners and Governance teams (configure risk thresholds, review metrics, audits).</w:t>
      </w:r>
    </w:p>
    <w:p w14:paraId="4463DA7E" w14:textId="7738D8D7" w:rsidR="00656E40" w:rsidRPr="00656E40" w:rsidRDefault="00656E40">
      <w:pPr>
        <w:pStyle w:val="Heading3"/>
        <w:numPr>
          <w:ilvl w:val="0"/>
          <w:numId w:val="185"/>
        </w:numPr>
        <w:rPr>
          <w:rStyle w:val="Strong"/>
        </w:rPr>
      </w:pPr>
      <w:r w:rsidRPr="00656E40">
        <w:rPr>
          <w:rStyle w:val="Strong"/>
        </w:rPr>
        <w:t>Data Requirements</w:t>
      </w:r>
    </w:p>
    <w:p w14:paraId="45C1EB71" w14:textId="77777777" w:rsidR="00656E40" w:rsidRPr="00656E40" w:rsidRDefault="00656E40">
      <w:pPr>
        <w:numPr>
          <w:ilvl w:val="0"/>
          <w:numId w:val="177"/>
        </w:numPr>
        <w:spacing w:before="100" w:beforeAutospacing="1" w:after="100" w:afterAutospacing="1"/>
        <w:jc w:val="both"/>
      </w:pPr>
      <w:r w:rsidRPr="00656E40">
        <w:rPr>
          <w:b/>
          <w:bCs/>
        </w:rPr>
        <w:t>Application &amp; identity data</w:t>
      </w:r>
    </w:p>
    <w:p w14:paraId="3B721575" w14:textId="77777777" w:rsidR="00656E40" w:rsidRPr="00656E40" w:rsidRDefault="00656E40">
      <w:pPr>
        <w:numPr>
          <w:ilvl w:val="1"/>
          <w:numId w:val="177"/>
        </w:numPr>
        <w:spacing w:before="100" w:beforeAutospacing="1" w:after="100" w:afterAutospacing="1"/>
        <w:jc w:val="both"/>
      </w:pPr>
      <w:r w:rsidRPr="00656E40">
        <w:t>Complete application payload (fields, documents) from AI</w:t>
      </w:r>
      <w:r w:rsidRPr="00656E40">
        <w:noBreakHyphen/>
        <w:t>PLATFORM</w:t>
      </w:r>
      <w:r w:rsidRPr="00656E40">
        <w:noBreakHyphen/>
        <w:t>05/manual channels.</w:t>
      </w:r>
    </w:p>
    <w:p w14:paraId="22AE0751" w14:textId="15396662" w:rsidR="00656E40" w:rsidRPr="00656E40" w:rsidRDefault="00656E40">
      <w:pPr>
        <w:numPr>
          <w:ilvl w:val="1"/>
          <w:numId w:val="177"/>
        </w:numPr>
        <w:spacing w:before="100" w:beforeAutospacing="1" w:after="100" w:afterAutospacing="1"/>
        <w:jc w:val="both"/>
      </w:pPr>
      <w:r w:rsidRPr="00656E40">
        <w:t>Golden Record + 360° features: deduped identity, relationships, income band, benefits history, risk/vulnerability flags, anomaly flags (over</w:t>
      </w:r>
      <w:r w:rsidRPr="00656E40">
        <w:noBreakHyphen/>
        <w:t>concentration/under</w:t>
      </w:r>
      <w:r w:rsidRPr="00656E40">
        <w:noBreakHyphen/>
        <w:t xml:space="preserve">coverage). </w:t>
      </w:r>
    </w:p>
    <w:p w14:paraId="095B71CA" w14:textId="77777777" w:rsidR="00656E40" w:rsidRPr="00656E40" w:rsidRDefault="00656E40">
      <w:pPr>
        <w:numPr>
          <w:ilvl w:val="0"/>
          <w:numId w:val="177"/>
        </w:numPr>
        <w:spacing w:before="100" w:beforeAutospacing="1" w:after="100" w:afterAutospacing="1"/>
        <w:jc w:val="both"/>
      </w:pPr>
      <w:r w:rsidRPr="00656E40">
        <w:rPr>
          <w:b/>
          <w:bCs/>
        </w:rPr>
        <w:t>External verifications and authenticity signals</w:t>
      </w:r>
    </w:p>
    <w:p w14:paraId="1429112D" w14:textId="7B229A46" w:rsidR="00656E40" w:rsidRPr="00656E40" w:rsidRDefault="00656E40">
      <w:pPr>
        <w:numPr>
          <w:ilvl w:val="1"/>
          <w:numId w:val="177"/>
        </w:numPr>
        <w:spacing w:before="100" w:beforeAutospacing="1" w:after="100" w:afterAutospacing="1"/>
        <w:jc w:val="both"/>
      </w:pPr>
      <w:r w:rsidRPr="00656E40">
        <w:t>Aadhaar/Jan Aadhaar e</w:t>
      </w:r>
      <w:r w:rsidRPr="00656E40">
        <w:noBreakHyphen/>
        <w:t xml:space="preserve">KYC or authentication status where permitted. </w:t>
      </w:r>
    </w:p>
    <w:p w14:paraId="0684A712" w14:textId="10202D19" w:rsidR="00656E40" w:rsidRPr="00656E40" w:rsidRDefault="00656E40">
      <w:pPr>
        <w:numPr>
          <w:ilvl w:val="1"/>
          <w:numId w:val="177"/>
        </w:numPr>
        <w:spacing w:before="100" w:beforeAutospacing="1" w:after="100" w:afterAutospacing="1"/>
        <w:jc w:val="both"/>
      </w:pPr>
      <w:r w:rsidRPr="00656E40">
        <w:t xml:space="preserve">Bank account validation (name match, activity pattern, seeding against Jan Aadhaar). </w:t>
      </w:r>
    </w:p>
    <w:p w14:paraId="2A0A081A" w14:textId="50D006F4" w:rsidR="00656E40" w:rsidRPr="00656E40" w:rsidRDefault="00656E40">
      <w:pPr>
        <w:numPr>
          <w:ilvl w:val="1"/>
          <w:numId w:val="177"/>
        </w:numPr>
        <w:spacing w:before="100" w:beforeAutospacing="1" w:after="100" w:afterAutospacing="1"/>
        <w:jc w:val="both"/>
      </w:pPr>
      <w:r w:rsidRPr="00656E40">
        <w:t>Cross</w:t>
      </w:r>
      <w:r w:rsidRPr="00656E40">
        <w:noBreakHyphen/>
        <w:t xml:space="preserve">scheme checks: existing beneficiary status in similar/exclusive schemes, blacklists, fraud watchlists. </w:t>
      </w:r>
    </w:p>
    <w:p w14:paraId="5DE58783" w14:textId="77777777" w:rsidR="00656E40" w:rsidRPr="00656E40" w:rsidRDefault="00656E40">
      <w:pPr>
        <w:numPr>
          <w:ilvl w:val="0"/>
          <w:numId w:val="177"/>
        </w:numPr>
        <w:spacing w:before="100" w:beforeAutospacing="1" w:after="100" w:afterAutospacing="1"/>
        <w:jc w:val="both"/>
      </w:pPr>
      <w:r w:rsidRPr="00656E40">
        <w:rPr>
          <w:b/>
          <w:bCs/>
        </w:rPr>
        <w:t>Risk &amp; governance metadata</w:t>
      </w:r>
    </w:p>
    <w:p w14:paraId="498CA406" w14:textId="77777777" w:rsidR="00656E40" w:rsidRPr="00656E40" w:rsidRDefault="00656E40">
      <w:pPr>
        <w:numPr>
          <w:ilvl w:val="1"/>
          <w:numId w:val="177"/>
        </w:numPr>
        <w:spacing w:before="100" w:beforeAutospacing="1" w:after="100" w:afterAutospacing="1"/>
        <w:jc w:val="both"/>
      </w:pPr>
      <w:r w:rsidRPr="00656E40">
        <w:t>Scheme risk categorisation (low/medium/high) as per policy.</w:t>
      </w:r>
    </w:p>
    <w:p w14:paraId="6D20B20D" w14:textId="062D09FE" w:rsidR="00656E40" w:rsidRPr="00656E40" w:rsidRDefault="00656E40">
      <w:pPr>
        <w:numPr>
          <w:ilvl w:val="1"/>
          <w:numId w:val="177"/>
        </w:numPr>
        <w:spacing w:before="100" w:beforeAutospacing="1" w:after="100" w:afterAutospacing="1"/>
      </w:pPr>
      <w:r w:rsidRPr="00656E40">
        <w:t>AI</w:t>
      </w:r>
      <w:r w:rsidRPr="00656E40">
        <w:noBreakHyphen/>
        <w:t>governance configuration: which schemes/processes may use auto</w:t>
      </w:r>
      <w:r w:rsidRPr="00656E40">
        <w:noBreakHyphen/>
        <w:t xml:space="preserve">approval and at what thresholds. </w:t>
      </w:r>
    </w:p>
    <w:p w14:paraId="1A5B8BD8" w14:textId="08E4FF63" w:rsidR="00656E40" w:rsidRPr="00656E40" w:rsidRDefault="00656E40">
      <w:pPr>
        <w:pStyle w:val="Heading3"/>
        <w:numPr>
          <w:ilvl w:val="0"/>
          <w:numId w:val="185"/>
        </w:numPr>
        <w:rPr>
          <w:rStyle w:val="Strong"/>
        </w:rPr>
      </w:pPr>
      <w:r w:rsidRPr="00656E40">
        <w:rPr>
          <w:rStyle w:val="Strong"/>
        </w:rPr>
        <w:t>Decision Model Behaviour</w:t>
      </w:r>
    </w:p>
    <w:p w14:paraId="45109F55" w14:textId="01F94740" w:rsidR="00656E40" w:rsidRPr="00656E40" w:rsidRDefault="00656E40">
      <w:pPr>
        <w:pStyle w:val="ListParagraph"/>
        <w:numPr>
          <w:ilvl w:val="0"/>
          <w:numId w:val="186"/>
        </w:numPr>
        <w:jc w:val="both"/>
        <w:rPr>
          <w:b/>
          <w:bCs/>
        </w:rPr>
      </w:pPr>
      <w:r w:rsidRPr="00656E40">
        <w:rPr>
          <w:b/>
          <w:bCs/>
        </w:rPr>
        <w:t>Rule Engine (Eligibility &amp; Authenticity)</w:t>
      </w:r>
    </w:p>
    <w:p w14:paraId="29BD4CC2" w14:textId="77777777" w:rsidR="00656E40" w:rsidRPr="00656E40" w:rsidRDefault="00656E40">
      <w:pPr>
        <w:numPr>
          <w:ilvl w:val="0"/>
          <w:numId w:val="178"/>
        </w:numPr>
        <w:spacing w:before="100" w:beforeAutospacing="1" w:after="100" w:afterAutospacing="1"/>
        <w:jc w:val="both"/>
      </w:pPr>
      <w:r w:rsidRPr="00656E40">
        <w:t>Confirms:</w:t>
      </w:r>
    </w:p>
    <w:p w14:paraId="5E366FE3" w14:textId="77777777" w:rsidR="00656E40" w:rsidRPr="00656E40" w:rsidRDefault="00656E40">
      <w:pPr>
        <w:numPr>
          <w:ilvl w:val="1"/>
          <w:numId w:val="178"/>
        </w:numPr>
        <w:spacing w:before="100" w:beforeAutospacing="1" w:after="100" w:afterAutospacing="1"/>
        <w:jc w:val="both"/>
      </w:pPr>
      <w:r w:rsidRPr="00656E40">
        <w:t>All core eligibility rules satisfied (age, category, geography, income band, no conflicting schemes).</w:t>
      </w:r>
    </w:p>
    <w:p w14:paraId="696F4741" w14:textId="77777777" w:rsidR="00656E40" w:rsidRPr="00656E40" w:rsidRDefault="00656E40">
      <w:pPr>
        <w:numPr>
          <w:ilvl w:val="1"/>
          <w:numId w:val="178"/>
        </w:numPr>
        <w:spacing w:before="100" w:beforeAutospacing="1" w:after="100" w:afterAutospacing="1"/>
        <w:jc w:val="both"/>
      </w:pPr>
      <w:r w:rsidRPr="00656E40">
        <w:t>All mandatory documents present and verified (via DMS/verification micro</w:t>
      </w:r>
      <w:r w:rsidRPr="00656E40">
        <w:noBreakHyphen/>
        <w:t>services).</w:t>
      </w:r>
    </w:p>
    <w:p w14:paraId="6D0D891D" w14:textId="0B793E02" w:rsidR="00656E40" w:rsidRPr="00656E40" w:rsidRDefault="00656E40">
      <w:pPr>
        <w:numPr>
          <w:ilvl w:val="1"/>
          <w:numId w:val="178"/>
        </w:numPr>
        <w:spacing w:before="100" w:beforeAutospacing="1" w:after="100" w:afterAutospacing="1"/>
        <w:jc w:val="both"/>
      </w:pPr>
      <w:r w:rsidRPr="00656E40">
        <w:t>No rule</w:t>
      </w:r>
      <w:r w:rsidRPr="00656E40">
        <w:noBreakHyphen/>
        <w:t xml:space="preserve">based red flags (duplicate GR IDs, mismatched bank ownership, deceased flags, etc.). </w:t>
      </w:r>
    </w:p>
    <w:p w14:paraId="3B520B15" w14:textId="77777777" w:rsidR="00656E40" w:rsidRPr="00656E40" w:rsidRDefault="00656E40">
      <w:pPr>
        <w:numPr>
          <w:ilvl w:val="0"/>
          <w:numId w:val="178"/>
        </w:numPr>
        <w:spacing w:before="100" w:beforeAutospacing="1" w:after="100" w:afterAutospacing="1"/>
        <w:jc w:val="both"/>
      </w:pPr>
      <w:r w:rsidRPr="00656E40">
        <w:t xml:space="preserve">If any mandatory rule fails → </w:t>
      </w:r>
      <w:r w:rsidRPr="00656E40">
        <w:rPr>
          <w:b/>
          <w:bCs/>
        </w:rPr>
        <w:t>Auto</w:t>
      </w:r>
      <w:r w:rsidRPr="00656E40">
        <w:rPr>
          <w:b/>
          <w:bCs/>
        </w:rPr>
        <w:noBreakHyphen/>
        <w:t>Reject / Route to Officer</w:t>
      </w:r>
      <w:r w:rsidRPr="00656E40">
        <w:t>, depending on severity and scheme policy.</w:t>
      </w:r>
    </w:p>
    <w:p w14:paraId="557FED88" w14:textId="532F156D" w:rsidR="00656E40" w:rsidRPr="00656E40" w:rsidRDefault="00656E40">
      <w:pPr>
        <w:pStyle w:val="ListParagraph"/>
        <w:numPr>
          <w:ilvl w:val="0"/>
          <w:numId w:val="186"/>
        </w:numPr>
        <w:jc w:val="both"/>
        <w:rPr>
          <w:b/>
          <w:bCs/>
        </w:rPr>
      </w:pPr>
      <w:r w:rsidRPr="00656E40">
        <w:rPr>
          <w:b/>
          <w:bCs/>
        </w:rPr>
        <w:t>Risk Scoring Model</w:t>
      </w:r>
    </w:p>
    <w:p w14:paraId="27C8707F" w14:textId="77777777" w:rsidR="00656E40" w:rsidRPr="00656E40" w:rsidRDefault="00656E40">
      <w:pPr>
        <w:numPr>
          <w:ilvl w:val="0"/>
          <w:numId w:val="179"/>
        </w:numPr>
        <w:spacing w:before="100" w:beforeAutospacing="1" w:after="100" w:afterAutospacing="1"/>
        <w:jc w:val="both"/>
      </w:pPr>
      <w:r w:rsidRPr="00656E40">
        <w:rPr>
          <w:b/>
          <w:bCs/>
        </w:rPr>
        <w:t>Features</w:t>
      </w:r>
      <w:r w:rsidRPr="00656E40">
        <w:t xml:space="preserve"> (examples):</w:t>
      </w:r>
    </w:p>
    <w:p w14:paraId="4F9075CD" w14:textId="77777777" w:rsidR="00656E40" w:rsidRPr="00656E40" w:rsidRDefault="00656E40">
      <w:pPr>
        <w:numPr>
          <w:ilvl w:val="1"/>
          <w:numId w:val="179"/>
        </w:numPr>
        <w:spacing w:before="100" w:beforeAutospacing="1" w:after="100" w:afterAutospacing="1"/>
        <w:jc w:val="both"/>
      </w:pPr>
      <w:r w:rsidRPr="00656E40">
        <w:t>Applicant profile: age, gender, income band, family size, vulnerability tags.</w:t>
      </w:r>
    </w:p>
    <w:p w14:paraId="7404261E" w14:textId="77777777" w:rsidR="00656E40" w:rsidRPr="00656E40" w:rsidRDefault="00656E40">
      <w:pPr>
        <w:numPr>
          <w:ilvl w:val="1"/>
          <w:numId w:val="179"/>
        </w:numPr>
        <w:spacing w:before="100" w:beforeAutospacing="1" w:after="100" w:afterAutospacing="1"/>
        <w:jc w:val="both"/>
      </w:pPr>
      <w:r w:rsidRPr="00656E40">
        <w:t>Benefit history: number of schemes, total benefits over time, overlap with similar schemes.</w:t>
      </w:r>
    </w:p>
    <w:p w14:paraId="5E373546" w14:textId="3112C300" w:rsidR="00656E40" w:rsidRPr="00656E40" w:rsidRDefault="00656E40">
      <w:pPr>
        <w:numPr>
          <w:ilvl w:val="1"/>
          <w:numId w:val="179"/>
        </w:numPr>
        <w:spacing w:before="100" w:beforeAutospacing="1" w:after="100" w:afterAutospacing="1"/>
        <w:jc w:val="both"/>
      </w:pPr>
      <w:r w:rsidRPr="00656E40">
        <w:lastRenderedPageBreak/>
        <w:t>Graph analytics: centrality, cluster risk score, over</w:t>
      </w:r>
      <w:r w:rsidRPr="00656E40">
        <w:noBreakHyphen/>
        <w:t xml:space="preserve">concentration anomaly indicators. </w:t>
      </w:r>
    </w:p>
    <w:p w14:paraId="07039952" w14:textId="77777777" w:rsidR="00656E40" w:rsidRPr="00656E40" w:rsidRDefault="00656E40">
      <w:pPr>
        <w:numPr>
          <w:ilvl w:val="1"/>
          <w:numId w:val="179"/>
        </w:numPr>
        <w:spacing w:before="100" w:beforeAutospacing="1" w:after="100" w:afterAutospacing="1"/>
        <w:jc w:val="both"/>
      </w:pPr>
      <w:r w:rsidRPr="00656E40">
        <w:t>Application behaviour: channel (auto vs manual), past rejections, timing, document irregularities.</w:t>
      </w:r>
    </w:p>
    <w:p w14:paraId="301D9EEE" w14:textId="77777777" w:rsidR="00656E40" w:rsidRPr="00656E40" w:rsidRDefault="00656E40">
      <w:pPr>
        <w:numPr>
          <w:ilvl w:val="0"/>
          <w:numId w:val="179"/>
        </w:numPr>
        <w:spacing w:before="100" w:beforeAutospacing="1" w:after="100" w:afterAutospacing="1"/>
        <w:jc w:val="both"/>
      </w:pPr>
      <w:r w:rsidRPr="00656E40">
        <w:rPr>
          <w:b/>
          <w:bCs/>
        </w:rPr>
        <w:t>Models</w:t>
      </w:r>
    </w:p>
    <w:p w14:paraId="7B66D684" w14:textId="44706A02" w:rsidR="00656E40" w:rsidRPr="00656E40" w:rsidRDefault="00656E40">
      <w:pPr>
        <w:numPr>
          <w:ilvl w:val="1"/>
          <w:numId w:val="179"/>
        </w:numPr>
        <w:spacing w:before="100" w:beforeAutospacing="1" w:after="100" w:afterAutospacing="1"/>
        <w:jc w:val="both"/>
      </w:pPr>
      <w:r w:rsidRPr="00656E40">
        <w:t xml:space="preserve">Gradient Boosting / </w:t>
      </w:r>
      <w:proofErr w:type="spellStart"/>
      <w:r w:rsidRPr="00656E40">
        <w:t>XGBoost</w:t>
      </w:r>
      <w:proofErr w:type="spellEnd"/>
      <w:r w:rsidRPr="00656E40">
        <w:t xml:space="preserve"> / Logistic Regression trained on historical approved/rejected/fraud cases per scheme category. </w:t>
      </w:r>
    </w:p>
    <w:p w14:paraId="33407FCA" w14:textId="77777777" w:rsidR="00656E40" w:rsidRPr="00656E40" w:rsidRDefault="00656E40">
      <w:pPr>
        <w:numPr>
          <w:ilvl w:val="1"/>
          <w:numId w:val="179"/>
        </w:numPr>
        <w:spacing w:before="100" w:beforeAutospacing="1" w:after="100" w:afterAutospacing="1"/>
        <w:jc w:val="both"/>
      </w:pPr>
      <w:r w:rsidRPr="00656E40">
        <w:t xml:space="preserve">Output: </w:t>
      </w:r>
      <w:r w:rsidRPr="00656E40">
        <w:rPr>
          <w:b/>
          <w:bCs/>
        </w:rPr>
        <w:t>risk score</w:t>
      </w:r>
      <w:r w:rsidRPr="00656E40">
        <w:t xml:space="preserve"> (0–1, higher = riskier) + top contributing factors (for explainability).</w:t>
      </w:r>
    </w:p>
    <w:p w14:paraId="4C732932" w14:textId="47A398E5" w:rsidR="00656E40" w:rsidRPr="00656E40" w:rsidRDefault="00656E40">
      <w:pPr>
        <w:pStyle w:val="ListParagraph"/>
        <w:numPr>
          <w:ilvl w:val="0"/>
          <w:numId w:val="186"/>
        </w:numPr>
        <w:jc w:val="both"/>
        <w:rPr>
          <w:b/>
          <w:bCs/>
        </w:rPr>
      </w:pPr>
      <w:r w:rsidRPr="00656E40">
        <w:rPr>
          <w:b/>
          <w:bCs/>
        </w:rPr>
        <w:t>Decision Logic &amp; Routing</w:t>
      </w:r>
    </w:p>
    <w:p w14:paraId="79004192" w14:textId="77777777" w:rsidR="00656E40" w:rsidRPr="00656E40" w:rsidRDefault="00656E40">
      <w:pPr>
        <w:numPr>
          <w:ilvl w:val="0"/>
          <w:numId w:val="180"/>
        </w:numPr>
        <w:spacing w:before="100" w:beforeAutospacing="1" w:after="100" w:afterAutospacing="1"/>
        <w:jc w:val="both"/>
      </w:pPr>
      <w:r w:rsidRPr="00656E40">
        <w:t>For each application:</w:t>
      </w:r>
    </w:p>
    <w:p w14:paraId="19E07926" w14:textId="77777777" w:rsidR="00656E40" w:rsidRPr="00656E40" w:rsidRDefault="00656E40">
      <w:pPr>
        <w:numPr>
          <w:ilvl w:val="1"/>
          <w:numId w:val="180"/>
        </w:numPr>
        <w:spacing w:before="100" w:beforeAutospacing="1" w:after="100" w:afterAutospacing="1"/>
        <w:jc w:val="both"/>
      </w:pPr>
      <w:r w:rsidRPr="00656E40">
        <w:t xml:space="preserve">If rules pass AND risk score ≤ </w:t>
      </w:r>
      <w:r w:rsidRPr="00656E40">
        <w:rPr>
          <w:b/>
          <w:bCs/>
        </w:rPr>
        <w:t>low</w:t>
      </w:r>
      <w:r w:rsidRPr="00656E40">
        <w:rPr>
          <w:b/>
          <w:bCs/>
        </w:rPr>
        <w:noBreakHyphen/>
        <w:t>risk threshold</w:t>
      </w:r>
      <w:r w:rsidRPr="00656E40">
        <w:t xml:space="preserve"> for that scheme/category:</w:t>
      </w:r>
    </w:p>
    <w:p w14:paraId="53946B10" w14:textId="77777777" w:rsidR="00656E40" w:rsidRPr="00656E40" w:rsidRDefault="00656E40">
      <w:pPr>
        <w:numPr>
          <w:ilvl w:val="2"/>
          <w:numId w:val="180"/>
        </w:numPr>
        <w:spacing w:before="100" w:beforeAutospacing="1" w:after="100" w:afterAutospacing="1"/>
        <w:jc w:val="both"/>
      </w:pPr>
      <w:r w:rsidRPr="00656E40">
        <w:t xml:space="preserve">Mark </w:t>
      </w:r>
      <w:r w:rsidRPr="00656E40">
        <w:rPr>
          <w:b/>
          <w:bCs/>
        </w:rPr>
        <w:t>AUTO_APPROVED</w:t>
      </w:r>
      <w:r w:rsidRPr="00656E40">
        <w:t>, generate sanction order, and trigger benefit delivery (subject to payment validations).</w:t>
      </w:r>
    </w:p>
    <w:p w14:paraId="7FDC30DB" w14:textId="77777777" w:rsidR="00656E40" w:rsidRPr="00656E40" w:rsidRDefault="00656E40">
      <w:pPr>
        <w:numPr>
          <w:ilvl w:val="1"/>
          <w:numId w:val="180"/>
        </w:numPr>
        <w:spacing w:before="100" w:beforeAutospacing="1" w:after="100" w:afterAutospacing="1"/>
        <w:jc w:val="both"/>
      </w:pPr>
      <w:r w:rsidRPr="00656E40">
        <w:t xml:space="preserve">If risk in </w:t>
      </w:r>
      <w:r w:rsidRPr="00656E40">
        <w:rPr>
          <w:b/>
          <w:bCs/>
        </w:rPr>
        <w:t>medium band</w:t>
      </w:r>
      <w:r w:rsidRPr="00656E40">
        <w:t xml:space="preserve"> or minor data issues:</w:t>
      </w:r>
    </w:p>
    <w:p w14:paraId="3D4B3EEA" w14:textId="77777777" w:rsidR="00656E40" w:rsidRPr="00656E40" w:rsidRDefault="00656E40">
      <w:pPr>
        <w:numPr>
          <w:ilvl w:val="2"/>
          <w:numId w:val="180"/>
        </w:numPr>
        <w:spacing w:before="100" w:beforeAutospacing="1" w:after="100" w:afterAutospacing="1"/>
        <w:jc w:val="both"/>
      </w:pPr>
      <w:r w:rsidRPr="00656E40">
        <w:t>Route to officer queue with pre</w:t>
      </w:r>
      <w:r w:rsidRPr="00656E40">
        <w:noBreakHyphen/>
        <w:t>computed recommendation and explanations (“Likely OK but income proxy slightly above typical band”).</w:t>
      </w:r>
    </w:p>
    <w:p w14:paraId="0AB96C81" w14:textId="77777777" w:rsidR="00656E40" w:rsidRPr="00656E40" w:rsidRDefault="00656E40">
      <w:pPr>
        <w:numPr>
          <w:ilvl w:val="1"/>
          <w:numId w:val="180"/>
        </w:numPr>
        <w:spacing w:before="100" w:beforeAutospacing="1" w:after="100" w:afterAutospacing="1"/>
        <w:jc w:val="both"/>
      </w:pPr>
      <w:r w:rsidRPr="00656E40">
        <w:t xml:space="preserve">If risk above </w:t>
      </w:r>
      <w:r w:rsidRPr="00656E40">
        <w:rPr>
          <w:b/>
          <w:bCs/>
        </w:rPr>
        <w:t>high</w:t>
      </w:r>
      <w:r w:rsidRPr="00656E40">
        <w:rPr>
          <w:b/>
          <w:bCs/>
        </w:rPr>
        <w:noBreakHyphen/>
        <w:t>risk threshold</w:t>
      </w:r>
      <w:r w:rsidRPr="00656E40">
        <w:t xml:space="preserve"> or strong red flags:</w:t>
      </w:r>
    </w:p>
    <w:p w14:paraId="06844E02" w14:textId="77777777" w:rsidR="00656E40" w:rsidRPr="00656E40" w:rsidRDefault="00656E40">
      <w:pPr>
        <w:numPr>
          <w:ilvl w:val="2"/>
          <w:numId w:val="180"/>
        </w:numPr>
        <w:spacing w:before="100" w:beforeAutospacing="1" w:after="100" w:afterAutospacing="1"/>
        <w:jc w:val="both"/>
      </w:pPr>
      <w:r w:rsidRPr="00656E40">
        <w:t>Route to special scrutiny/fraud queue; auto</w:t>
      </w:r>
      <w:r w:rsidRPr="00656E40">
        <w:noBreakHyphen/>
        <w:t>hold payment.</w:t>
      </w:r>
    </w:p>
    <w:p w14:paraId="5B86CC14" w14:textId="32A47A05" w:rsidR="00656E40" w:rsidRPr="00656E40" w:rsidRDefault="00656E40" w:rsidP="00656E40">
      <w:pPr>
        <w:spacing w:before="100" w:beforeAutospacing="1" w:after="100" w:afterAutospacing="1"/>
        <w:jc w:val="both"/>
      </w:pPr>
      <w:r w:rsidRPr="00656E40">
        <w:t>Thresholds and behaviour are configurable per scheme, with defaults based on policy classification of AI risk (e.g., high</w:t>
      </w:r>
      <w:r w:rsidRPr="00656E40">
        <w:noBreakHyphen/>
        <w:t xml:space="preserve">risk AI requires tighter controls). </w:t>
      </w:r>
    </w:p>
    <w:p w14:paraId="5D4FF374" w14:textId="6AE9D925" w:rsidR="00656E40" w:rsidRPr="00656E40" w:rsidRDefault="00656E40">
      <w:pPr>
        <w:pStyle w:val="Heading3"/>
        <w:numPr>
          <w:ilvl w:val="0"/>
          <w:numId w:val="185"/>
        </w:numPr>
        <w:rPr>
          <w:rStyle w:val="Strong"/>
        </w:rPr>
      </w:pPr>
      <w:r w:rsidRPr="00656E40">
        <w:rPr>
          <w:rStyle w:val="Strong"/>
        </w:rPr>
        <w:t>Service Interfaces &amp; Outputs</w:t>
      </w:r>
    </w:p>
    <w:p w14:paraId="5F3BA153" w14:textId="77777777" w:rsidR="00656E40" w:rsidRPr="00656E40" w:rsidRDefault="00656E40">
      <w:pPr>
        <w:numPr>
          <w:ilvl w:val="0"/>
          <w:numId w:val="181"/>
        </w:numPr>
        <w:spacing w:before="100" w:beforeAutospacing="1" w:after="100" w:afterAutospacing="1"/>
        <w:jc w:val="both"/>
      </w:pPr>
      <w:r w:rsidRPr="00656E40">
        <w:rPr>
          <w:b/>
          <w:bCs/>
        </w:rPr>
        <w:t>Decision API</w:t>
      </w:r>
    </w:p>
    <w:p w14:paraId="0DA8D47B" w14:textId="77777777" w:rsidR="00656E40" w:rsidRPr="00656E40" w:rsidRDefault="00656E40">
      <w:pPr>
        <w:numPr>
          <w:ilvl w:val="1"/>
          <w:numId w:val="181"/>
        </w:numPr>
        <w:spacing w:before="100" w:beforeAutospacing="1" w:after="100" w:afterAutospacing="1"/>
        <w:jc w:val="both"/>
      </w:pPr>
      <w:r w:rsidRPr="00656E40">
        <w:rPr>
          <w:rFonts w:ascii="Courier New" w:hAnsi="Courier New" w:cs="Courier New"/>
          <w:sz w:val="20"/>
          <w:szCs w:val="20"/>
        </w:rPr>
        <w:t>POST /decision/</w:t>
      </w:r>
      <w:proofErr w:type="spellStart"/>
      <w:r w:rsidRPr="00656E40">
        <w:rPr>
          <w:rFonts w:ascii="Courier New" w:hAnsi="Courier New" w:cs="Courier New"/>
          <w:sz w:val="20"/>
          <w:szCs w:val="20"/>
        </w:rPr>
        <w:t>evaluateApplication</w:t>
      </w:r>
      <w:proofErr w:type="spellEnd"/>
      <w:r w:rsidRPr="00656E40">
        <w:t xml:space="preserve"> – input: application ID or payload; output:</w:t>
      </w:r>
    </w:p>
    <w:p w14:paraId="20EC38AB" w14:textId="77777777" w:rsidR="00656E40" w:rsidRPr="00656E40" w:rsidRDefault="00656E40">
      <w:pPr>
        <w:numPr>
          <w:ilvl w:val="2"/>
          <w:numId w:val="181"/>
        </w:numPr>
        <w:spacing w:before="100" w:beforeAutospacing="1" w:after="100" w:afterAutospacing="1"/>
        <w:jc w:val="both"/>
      </w:pPr>
      <w:r w:rsidRPr="00656E40">
        <w:t xml:space="preserve">decision: </w:t>
      </w:r>
      <w:r w:rsidRPr="00656E40">
        <w:rPr>
          <w:rFonts w:ascii="Courier New" w:hAnsi="Courier New" w:cs="Courier New"/>
          <w:sz w:val="20"/>
          <w:szCs w:val="20"/>
        </w:rPr>
        <w:t>AUTO_APPROVE</w:t>
      </w:r>
      <w:r w:rsidRPr="00656E40">
        <w:t xml:space="preserve"> / </w:t>
      </w:r>
      <w:r w:rsidRPr="00656E40">
        <w:rPr>
          <w:rFonts w:ascii="Courier New" w:hAnsi="Courier New" w:cs="Courier New"/>
          <w:sz w:val="20"/>
          <w:szCs w:val="20"/>
        </w:rPr>
        <w:t>ROUTE_TO_OFFICER</w:t>
      </w:r>
      <w:r w:rsidRPr="00656E40">
        <w:t xml:space="preserve"> / </w:t>
      </w:r>
      <w:r w:rsidRPr="00656E40">
        <w:rPr>
          <w:rFonts w:ascii="Courier New" w:hAnsi="Courier New" w:cs="Courier New"/>
          <w:sz w:val="20"/>
          <w:szCs w:val="20"/>
        </w:rPr>
        <w:t>ROUTE_TO_FRAUD</w:t>
      </w:r>
      <w:r w:rsidRPr="00656E40">
        <w:t xml:space="preserve"> / </w:t>
      </w:r>
      <w:r w:rsidRPr="00656E40">
        <w:rPr>
          <w:rFonts w:ascii="Courier New" w:hAnsi="Courier New" w:cs="Courier New"/>
          <w:sz w:val="20"/>
          <w:szCs w:val="20"/>
        </w:rPr>
        <w:t>AUTO_REJECT</w:t>
      </w:r>
      <w:r w:rsidRPr="00656E40">
        <w:t>,</w:t>
      </w:r>
    </w:p>
    <w:p w14:paraId="2146C4A0" w14:textId="77777777" w:rsidR="00656E40" w:rsidRPr="00656E40" w:rsidRDefault="00656E40">
      <w:pPr>
        <w:numPr>
          <w:ilvl w:val="2"/>
          <w:numId w:val="181"/>
        </w:numPr>
        <w:spacing w:before="100" w:beforeAutospacing="1" w:after="100" w:afterAutospacing="1"/>
        <w:jc w:val="both"/>
      </w:pPr>
      <w:r w:rsidRPr="00656E40">
        <w:t>risk score, reasons, and audit metadata.</w:t>
      </w:r>
    </w:p>
    <w:p w14:paraId="32F1F30F" w14:textId="77777777" w:rsidR="00656E40" w:rsidRPr="00656E40" w:rsidRDefault="00656E40">
      <w:pPr>
        <w:numPr>
          <w:ilvl w:val="1"/>
          <w:numId w:val="181"/>
        </w:numPr>
        <w:spacing w:before="100" w:beforeAutospacing="1" w:after="100" w:afterAutospacing="1"/>
        <w:jc w:val="both"/>
      </w:pPr>
      <w:r w:rsidRPr="00656E40">
        <w:rPr>
          <w:rFonts w:ascii="Courier New" w:hAnsi="Courier New" w:cs="Courier New"/>
          <w:sz w:val="20"/>
          <w:szCs w:val="20"/>
        </w:rPr>
        <w:t>GET /decision/</w:t>
      </w:r>
      <w:proofErr w:type="spellStart"/>
      <w:proofErr w:type="gramStart"/>
      <w:r w:rsidRPr="00656E40">
        <w:rPr>
          <w:rFonts w:ascii="Courier New" w:hAnsi="Courier New" w:cs="Courier New"/>
          <w:sz w:val="20"/>
          <w:szCs w:val="20"/>
        </w:rPr>
        <w:t>history?application</w:t>
      </w:r>
      <w:proofErr w:type="gramEnd"/>
      <w:r w:rsidRPr="00656E40">
        <w:rPr>
          <w:rFonts w:ascii="Courier New" w:hAnsi="Courier New" w:cs="Courier New"/>
          <w:sz w:val="20"/>
          <w:szCs w:val="20"/>
        </w:rPr>
        <w:t>_id</w:t>
      </w:r>
      <w:proofErr w:type="spellEnd"/>
      <w:r w:rsidRPr="00656E40">
        <w:t xml:space="preserve"> – view past decisions and overrides.</w:t>
      </w:r>
    </w:p>
    <w:p w14:paraId="0706647D" w14:textId="77777777" w:rsidR="00656E40" w:rsidRPr="00656E40" w:rsidRDefault="00656E40">
      <w:pPr>
        <w:numPr>
          <w:ilvl w:val="0"/>
          <w:numId w:val="181"/>
        </w:numPr>
        <w:spacing w:before="100" w:beforeAutospacing="1" w:after="100" w:afterAutospacing="1"/>
        <w:jc w:val="both"/>
      </w:pPr>
      <w:r w:rsidRPr="00656E40">
        <w:rPr>
          <w:b/>
          <w:bCs/>
        </w:rPr>
        <w:t>Events</w:t>
      </w:r>
    </w:p>
    <w:p w14:paraId="1B49C151" w14:textId="77777777" w:rsidR="00656E40" w:rsidRPr="00656E40" w:rsidRDefault="00656E40">
      <w:pPr>
        <w:numPr>
          <w:ilvl w:val="1"/>
          <w:numId w:val="181"/>
        </w:numPr>
        <w:spacing w:before="100" w:beforeAutospacing="1" w:after="100" w:afterAutospacing="1"/>
        <w:jc w:val="both"/>
      </w:pPr>
      <w:r w:rsidRPr="00656E40">
        <w:t>“APPLICATION_AUTO_APPROVED” → triggers DBT/payment workflow and citizen notification (SMS/app/web).</w:t>
      </w:r>
    </w:p>
    <w:p w14:paraId="7789F2D9" w14:textId="77777777" w:rsidR="00656E40" w:rsidRPr="00656E40" w:rsidRDefault="00656E40">
      <w:pPr>
        <w:numPr>
          <w:ilvl w:val="1"/>
          <w:numId w:val="181"/>
        </w:numPr>
        <w:spacing w:before="100" w:beforeAutospacing="1" w:after="100" w:afterAutospacing="1"/>
        <w:jc w:val="both"/>
      </w:pPr>
      <w:r w:rsidRPr="00656E40">
        <w:t>“APPLICATION_ROUTED_TO_OFFICER” → populate departmental worklists.</w:t>
      </w:r>
    </w:p>
    <w:p w14:paraId="02367868" w14:textId="77777777" w:rsidR="00656E40" w:rsidRPr="00656E40" w:rsidRDefault="00656E40">
      <w:pPr>
        <w:numPr>
          <w:ilvl w:val="1"/>
          <w:numId w:val="181"/>
        </w:numPr>
        <w:spacing w:before="100" w:beforeAutospacing="1" w:after="100" w:afterAutospacing="1"/>
        <w:jc w:val="both"/>
      </w:pPr>
      <w:r w:rsidRPr="00656E40">
        <w:t>“DECISION_OVERRIDDEN_BY_OFFICER” → used to retrain risk model and for governance review.</w:t>
      </w:r>
    </w:p>
    <w:p w14:paraId="7EB5CDC6" w14:textId="77777777" w:rsidR="00656E40" w:rsidRPr="00656E40" w:rsidRDefault="00656E40">
      <w:pPr>
        <w:numPr>
          <w:ilvl w:val="0"/>
          <w:numId w:val="181"/>
        </w:numPr>
        <w:spacing w:before="100" w:beforeAutospacing="1" w:after="100" w:afterAutospacing="1"/>
        <w:jc w:val="both"/>
      </w:pPr>
      <w:r w:rsidRPr="00656E40">
        <w:rPr>
          <w:b/>
          <w:bCs/>
        </w:rPr>
        <w:t>Integration</w:t>
      </w:r>
    </w:p>
    <w:p w14:paraId="74AAAF0C" w14:textId="193B5E0E" w:rsidR="00656E40" w:rsidRPr="00656E40" w:rsidRDefault="00656E40">
      <w:pPr>
        <w:numPr>
          <w:ilvl w:val="1"/>
          <w:numId w:val="181"/>
        </w:numPr>
        <w:spacing w:before="100" w:beforeAutospacing="1" w:after="100" w:afterAutospacing="1"/>
        <w:jc w:val="both"/>
      </w:pPr>
      <w:r w:rsidRPr="00656E40">
        <w:t>Tight coupling with Jan Aadhaar</w:t>
      </w:r>
      <w:r w:rsidRPr="00656E40">
        <w:noBreakHyphen/>
        <w:t>enabled payment flows (HSM/DBT) for end</w:t>
      </w:r>
      <w:r w:rsidRPr="00656E40">
        <w:noBreakHyphen/>
        <w:t>to</w:t>
      </w:r>
      <w:r w:rsidRPr="00656E40">
        <w:noBreakHyphen/>
        <w:t xml:space="preserve">end STP where policy allows. </w:t>
      </w:r>
    </w:p>
    <w:p w14:paraId="530A5598" w14:textId="1593FB08" w:rsidR="00656E40" w:rsidRPr="00656E40" w:rsidRDefault="00656E40">
      <w:pPr>
        <w:pStyle w:val="Heading3"/>
        <w:numPr>
          <w:ilvl w:val="0"/>
          <w:numId w:val="185"/>
        </w:numPr>
        <w:rPr>
          <w:rStyle w:val="Strong"/>
        </w:rPr>
      </w:pPr>
      <w:r w:rsidRPr="00656E40">
        <w:rPr>
          <w:rStyle w:val="Strong"/>
        </w:rPr>
        <w:t>Governance, Fairness, and Compliance</w:t>
      </w:r>
    </w:p>
    <w:p w14:paraId="4E829A2F" w14:textId="77777777" w:rsidR="00656E40" w:rsidRPr="00656E40" w:rsidRDefault="00656E40">
      <w:pPr>
        <w:numPr>
          <w:ilvl w:val="0"/>
          <w:numId w:val="182"/>
        </w:numPr>
        <w:spacing w:before="100" w:beforeAutospacing="1" w:after="100" w:afterAutospacing="1"/>
        <w:jc w:val="both"/>
      </w:pPr>
      <w:r w:rsidRPr="00656E40">
        <w:rPr>
          <w:b/>
          <w:bCs/>
        </w:rPr>
        <w:t>Regulatory alignment</w:t>
      </w:r>
    </w:p>
    <w:p w14:paraId="0361E17B" w14:textId="78F0DF52" w:rsidR="00656E40" w:rsidRPr="00656E40" w:rsidRDefault="00656E40">
      <w:pPr>
        <w:numPr>
          <w:ilvl w:val="1"/>
          <w:numId w:val="182"/>
        </w:numPr>
        <w:spacing w:before="100" w:beforeAutospacing="1" w:after="100" w:afterAutospacing="1"/>
        <w:jc w:val="both"/>
      </w:pPr>
      <w:r w:rsidRPr="00656E40">
        <w:lastRenderedPageBreak/>
        <w:t>Follow India AI governance risk</w:t>
      </w:r>
      <w:r w:rsidRPr="00656E40">
        <w:noBreakHyphen/>
        <w:t xml:space="preserve">based approach: automated decisions affecting welfare access treated as </w:t>
      </w:r>
      <w:r w:rsidRPr="00656E40">
        <w:rPr>
          <w:b/>
          <w:bCs/>
        </w:rPr>
        <w:t>high impact</w:t>
      </w:r>
      <w:r w:rsidRPr="00656E40">
        <w:t xml:space="preserve">, requiring transparency, recourse, and human oversight for edge cases. </w:t>
      </w:r>
    </w:p>
    <w:p w14:paraId="5D13EE71" w14:textId="77777777" w:rsidR="00656E40" w:rsidRPr="00656E40" w:rsidRDefault="00656E40">
      <w:pPr>
        <w:numPr>
          <w:ilvl w:val="1"/>
          <w:numId w:val="182"/>
        </w:numPr>
        <w:spacing w:before="100" w:beforeAutospacing="1" w:after="100" w:afterAutospacing="1"/>
        <w:jc w:val="both"/>
      </w:pPr>
      <w:r w:rsidRPr="00656E40">
        <w:t>For high</w:t>
      </w:r>
      <w:r w:rsidRPr="00656E40">
        <w:noBreakHyphen/>
        <w:t>risk schemes, ensure a “human in the loop” review for medium/high</w:t>
      </w:r>
      <w:r w:rsidRPr="00656E40">
        <w:noBreakHyphen/>
        <w:t>risk scores, not pure black</w:t>
      </w:r>
      <w:r w:rsidRPr="00656E40">
        <w:noBreakHyphen/>
        <w:t>box automation.</w:t>
      </w:r>
    </w:p>
    <w:p w14:paraId="60AF5F2F" w14:textId="77777777" w:rsidR="00656E40" w:rsidRPr="00656E40" w:rsidRDefault="00656E40">
      <w:pPr>
        <w:numPr>
          <w:ilvl w:val="0"/>
          <w:numId w:val="182"/>
        </w:numPr>
        <w:spacing w:before="100" w:beforeAutospacing="1" w:after="100" w:afterAutospacing="1"/>
        <w:jc w:val="both"/>
      </w:pPr>
      <w:r w:rsidRPr="00656E40">
        <w:rPr>
          <w:b/>
          <w:bCs/>
        </w:rPr>
        <w:t>Explainability &amp; citizen rights</w:t>
      </w:r>
    </w:p>
    <w:p w14:paraId="42E36AC3" w14:textId="77777777" w:rsidR="00656E40" w:rsidRPr="00656E40" w:rsidRDefault="00656E40">
      <w:pPr>
        <w:numPr>
          <w:ilvl w:val="1"/>
          <w:numId w:val="182"/>
        </w:numPr>
        <w:spacing w:before="100" w:beforeAutospacing="1" w:after="100" w:afterAutospacing="1"/>
        <w:jc w:val="both"/>
      </w:pPr>
      <w:r w:rsidRPr="00656E40">
        <w:t>For auto</w:t>
      </w:r>
      <w:r w:rsidRPr="00656E40">
        <w:noBreakHyphen/>
        <w:t>approved or auto</w:t>
      </w:r>
      <w:r w:rsidRPr="00656E40">
        <w:noBreakHyphen/>
        <w:t>rejected decisions, store clear reasons and provide human</w:t>
      </w:r>
      <w:r w:rsidRPr="00656E40">
        <w:noBreakHyphen/>
        <w:t>readable summaries to officers and, where appropriate, citizens (e.g., through status details or appeal process).</w:t>
      </w:r>
    </w:p>
    <w:p w14:paraId="298388C4" w14:textId="77777777" w:rsidR="00656E40" w:rsidRPr="00656E40" w:rsidRDefault="00656E40">
      <w:pPr>
        <w:numPr>
          <w:ilvl w:val="1"/>
          <w:numId w:val="182"/>
        </w:numPr>
        <w:spacing w:before="100" w:beforeAutospacing="1" w:after="100" w:afterAutospacing="1"/>
        <w:jc w:val="both"/>
      </w:pPr>
      <w:r w:rsidRPr="00656E40">
        <w:t>Provide mechanisms for appeal/review; officer can override with mandatory justification.</w:t>
      </w:r>
    </w:p>
    <w:p w14:paraId="36229D72" w14:textId="77777777" w:rsidR="00656E40" w:rsidRPr="00656E40" w:rsidRDefault="00656E40">
      <w:pPr>
        <w:numPr>
          <w:ilvl w:val="0"/>
          <w:numId w:val="182"/>
        </w:numPr>
        <w:spacing w:before="100" w:beforeAutospacing="1" w:after="100" w:afterAutospacing="1"/>
        <w:jc w:val="both"/>
      </w:pPr>
      <w:r w:rsidRPr="00656E40">
        <w:rPr>
          <w:b/>
          <w:bCs/>
        </w:rPr>
        <w:t>Fairness checks</w:t>
      </w:r>
    </w:p>
    <w:p w14:paraId="68FEFAE0" w14:textId="039CD387" w:rsidR="00656E40" w:rsidRPr="00656E40" w:rsidRDefault="00656E40">
      <w:pPr>
        <w:numPr>
          <w:ilvl w:val="1"/>
          <w:numId w:val="182"/>
        </w:numPr>
        <w:spacing w:before="100" w:beforeAutospacing="1" w:after="100" w:afterAutospacing="1"/>
        <w:jc w:val="both"/>
      </w:pPr>
      <w:r w:rsidRPr="00656E40">
        <w:t xml:space="preserve">Periodic analysis of decision and override patterns across demographics/geographies to detect systematic bias or exclusion. </w:t>
      </w:r>
    </w:p>
    <w:p w14:paraId="18EB42C3" w14:textId="77777777" w:rsidR="00656E40" w:rsidRPr="00656E40" w:rsidRDefault="00656E40">
      <w:pPr>
        <w:numPr>
          <w:ilvl w:val="0"/>
          <w:numId w:val="182"/>
        </w:numPr>
        <w:spacing w:before="100" w:beforeAutospacing="1" w:after="100" w:afterAutospacing="1"/>
        <w:jc w:val="both"/>
      </w:pPr>
      <w:r w:rsidRPr="00656E40">
        <w:rPr>
          <w:b/>
          <w:bCs/>
        </w:rPr>
        <w:t>Auditability</w:t>
      </w:r>
    </w:p>
    <w:p w14:paraId="146CEF16" w14:textId="77777777" w:rsidR="00656E40" w:rsidRPr="00656E40" w:rsidRDefault="00656E40">
      <w:pPr>
        <w:numPr>
          <w:ilvl w:val="1"/>
          <w:numId w:val="182"/>
        </w:numPr>
        <w:spacing w:before="100" w:beforeAutospacing="1" w:after="100" w:afterAutospacing="1"/>
        <w:jc w:val="both"/>
      </w:pPr>
      <w:r w:rsidRPr="00656E40">
        <w:t xml:space="preserve">Immutable logs </w:t>
      </w:r>
      <w:proofErr w:type="gramStart"/>
      <w:r w:rsidRPr="00656E40">
        <w:t>including:</w:t>
      </w:r>
      <w:proofErr w:type="gramEnd"/>
      <w:r w:rsidRPr="00656E40">
        <w:t xml:space="preserve"> input data snapshot (hashed where needed), rule evaluations, risk score, model version, thresholds, and </w:t>
      </w:r>
      <w:proofErr w:type="gramStart"/>
      <w:r w:rsidRPr="00656E40">
        <w:t>final outcome</w:t>
      </w:r>
      <w:proofErr w:type="gramEnd"/>
      <w:r w:rsidRPr="00656E40">
        <w:t>.</w:t>
      </w:r>
    </w:p>
    <w:p w14:paraId="16FC94AF" w14:textId="5BE7C96E" w:rsidR="00656E40" w:rsidRPr="00656E40" w:rsidRDefault="00656E40">
      <w:pPr>
        <w:numPr>
          <w:ilvl w:val="1"/>
          <w:numId w:val="182"/>
        </w:numPr>
        <w:spacing w:before="100" w:beforeAutospacing="1" w:after="100" w:afterAutospacing="1"/>
        <w:jc w:val="both"/>
      </w:pPr>
      <w:r w:rsidRPr="00656E40">
        <w:t>Linked to scheme</w:t>
      </w:r>
      <w:r w:rsidRPr="00656E40">
        <w:noBreakHyphen/>
        <w:t xml:space="preserve">level audit trails and external audits (CAG/departmental vigilance). </w:t>
      </w:r>
    </w:p>
    <w:p w14:paraId="72E0AAE7" w14:textId="1F9F2D6D" w:rsidR="00656E40" w:rsidRPr="00656E40" w:rsidRDefault="00656E40">
      <w:pPr>
        <w:pStyle w:val="Heading3"/>
        <w:numPr>
          <w:ilvl w:val="0"/>
          <w:numId w:val="185"/>
        </w:numPr>
        <w:rPr>
          <w:rStyle w:val="Strong"/>
        </w:rPr>
      </w:pPr>
      <w:r w:rsidRPr="00656E40">
        <w:rPr>
          <w:rStyle w:val="Strong"/>
        </w:rPr>
        <w:t>Success Metrics</w:t>
      </w:r>
    </w:p>
    <w:p w14:paraId="30095C00" w14:textId="77777777" w:rsidR="00656E40" w:rsidRPr="00656E40" w:rsidRDefault="00656E40">
      <w:pPr>
        <w:numPr>
          <w:ilvl w:val="0"/>
          <w:numId w:val="183"/>
        </w:numPr>
        <w:spacing w:before="100" w:beforeAutospacing="1" w:after="100" w:afterAutospacing="1"/>
        <w:jc w:val="both"/>
      </w:pPr>
      <w:r w:rsidRPr="00656E40">
        <w:rPr>
          <w:b/>
          <w:bCs/>
        </w:rPr>
        <w:t>STP effectiveness</w:t>
      </w:r>
    </w:p>
    <w:p w14:paraId="721B3E0B" w14:textId="77777777" w:rsidR="00656E40" w:rsidRPr="00656E40" w:rsidRDefault="00656E40">
      <w:pPr>
        <w:numPr>
          <w:ilvl w:val="1"/>
          <w:numId w:val="183"/>
        </w:numPr>
        <w:spacing w:before="100" w:beforeAutospacing="1" w:after="100" w:afterAutospacing="1"/>
        <w:jc w:val="both"/>
      </w:pPr>
      <w:r w:rsidRPr="00656E40">
        <w:t>Percentage of total applications processed via auto</w:t>
      </w:r>
      <w:r w:rsidRPr="00656E40">
        <w:noBreakHyphen/>
        <w:t>approval per scheme and category.</w:t>
      </w:r>
    </w:p>
    <w:p w14:paraId="1A28283B" w14:textId="77777777" w:rsidR="00656E40" w:rsidRPr="00656E40" w:rsidRDefault="00656E40">
      <w:pPr>
        <w:numPr>
          <w:ilvl w:val="1"/>
          <w:numId w:val="183"/>
        </w:numPr>
        <w:spacing w:before="100" w:beforeAutospacing="1" w:after="100" w:afterAutospacing="1"/>
        <w:jc w:val="both"/>
      </w:pPr>
      <w:r w:rsidRPr="00656E40">
        <w:t>Reduction in average processing time and officer workload, especially for low</w:t>
      </w:r>
      <w:r w:rsidRPr="00656E40">
        <w:noBreakHyphen/>
        <w:t>risk, repetitive cases.</w:t>
      </w:r>
    </w:p>
    <w:p w14:paraId="119C190E" w14:textId="77777777" w:rsidR="00656E40" w:rsidRPr="00656E40" w:rsidRDefault="00656E40">
      <w:pPr>
        <w:numPr>
          <w:ilvl w:val="0"/>
          <w:numId w:val="183"/>
        </w:numPr>
        <w:spacing w:before="100" w:beforeAutospacing="1" w:after="100" w:afterAutospacing="1"/>
        <w:jc w:val="both"/>
      </w:pPr>
      <w:r w:rsidRPr="00656E40">
        <w:rPr>
          <w:b/>
          <w:bCs/>
        </w:rPr>
        <w:t>Quality and risk control</w:t>
      </w:r>
    </w:p>
    <w:p w14:paraId="2C79FBB7" w14:textId="77777777" w:rsidR="00656E40" w:rsidRPr="00656E40" w:rsidRDefault="00656E40">
      <w:pPr>
        <w:numPr>
          <w:ilvl w:val="1"/>
          <w:numId w:val="183"/>
        </w:numPr>
        <w:spacing w:before="100" w:beforeAutospacing="1" w:after="100" w:afterAutospacing="1"/>
        <w:jc w:val="both"/>
      </w:pPr>
      <w:r w:rsidRPr="00656E40">
        <w:t>Very low post</w:t>
      </w:r>
      <w:r w:rsidRPr="00656E40">
        <w:noBreakHyphen/>
        <w:t>facto error/fraud rate among auto</w:t>
      </w:r>
      <w:r w:rsidRPr="00656E40">
        <w:noBreakHyphen/>
        <w:t>approved cases (tracked via ex</w:t>
      </w:r>
      <w:r w:rsidRPr="00656E40">
        <w:noBreakHyphen/>
        <w:t>post audits).</w:t>
      </w:r>
    </w:p>
    <w:p w14:paraId="5EBA55D9" w14:textId="77777777" w:rsidR="00656E40" w:rsidRPr="00656E40" w:rsidRDefault="00656E40">
      <w:pPr>
        <w:numPr>
          <w:ilvl w:val="1"/>
          <w:numId w:val="183"/>
        </w:numPr>
        <w:spacing w:before="100" w:beforeAutospacing="1" w:after="100" w:afterAutospacing="1"/>
        <w:jc w:val="both"/>
      </w:pPr>
      <w:r w:rsidRPr="00656E40">
        <w:t>Override rate: balanced level where most auto decisions are accepted, but true false positives/negatives are corrected.</w:t>
      </w:r>
    </w:p>
    <w:p w14:paraId="2D7C52C7" w14:textId="77777777" w:rsidR="00656E40" w:rsidRPr="00656E40" w:rsidRDefault="00656E40">
      <w:pPr>
        <w:numPr>
          <w:ilvl w:val="0"/>
          <w:numId w:val="183"/>
        </w:numPr>
        <w:spacing w:before="100" w:beforeAutospacing="1" w:after="100" w:afterAutospacing="1"/>
        <w:jc w:val="both"/>
      </w:pPr>
      <w:r w:rsidRPr="00656E40">
        <w:rPr>
          <w:b/>
          <w:bCs/>
        </w:rPr>
        <w:t>Citizen impact</w:t>
      </w:r>
    </w:p>
    <w:p w14:paraId="15807A2E" w14:textId="77777777" w:rsidR="00656E40" w:rsidRPr="00656E40" w:rsidRDefault="00656E40">
      <w:pPr>
        <w:numPr>
          <w:ilvl w:val="1"/>
          <w:numId w:val="183"/>
        </w:numPr>
        <w:spacing w:before="100" w:beforeAutospacing="1" w:after="100" w:afterAutospacing="1"/>
        <w:jc w:val="both"/>
      </w:pPr>
      <w:r w:rsidRPr="00656E40">
        <w:t>Increase in “same</w:t>
      </w:r>
      <w:r w:rsidRPr="00656E40">
        <w:noBreakHyphen/>
        <w:t>day” approvals for eligible low</w:t>
      </w:r>
      <w:r w:rsidRPr="00656E40">
        <w:noBreakHyphen/>
        <w:t>risk applicants.</w:t>
      </w:r>
    </w:p>
    <w:p w14:paraId="1F20BDAB" w14:textId="5CA482A1" w:rsidR="00656E40" w:rsidRPr="00656E40" w:rsidRDefault="00656E40">
      <w:pPr>
        <w:numPr>
          <w:ilvl w:val="1"/>
          <w:numId w:val="183"/>
        </w:numPr>
        <w:spacing w:before="100" w:beforeAutospacing="1" w:after="100" w:afterAutospacing="1"/>
        <w:jc w:val="both"/>
      </w:pPr>
      <w:r w:rsidRPr="00656E40">
        <w:t>Complaint/appeal rates and their correlation with automated decisions.</w:t>
      </w:r>
    </w:p>
    <w:p w14:paraId="4619054A" w14:textId="2E342FFC" w:rsidR="00656E40" w:rsidRPr="00656E40" w:rsidRDefault="00656E40">
      <w:pPr>
        <w:pStyle w:val="Heading3"/>
        <w:numPr>
          <w:ilvl w:val="0"/>
          <w:numId w:val="185"/>
        </w:numPr>
        <w:rPr>
          <w:rStyle w:val="Strong"/>
        </w:rPr>
      </w:pPr>
      <w:r w:rsidRPr="00656E40">
        <w:rPr>
          <w:rStyle w:val="Strong"/>
        </w:rPr>
        <w:t>Screen / Module Traceability (High level)</w:t>
      </w:r>
    </w:p>
    <w:p w14:paraId="48ECBC40" w14:textId="77777777" w:rsidR="00656E40" w:rsidRPr="00656E40" w:rsidRDefault="00656E40">
      <w:pPr>
        <w:numPr>
          <w:ilvl w:val="0"/>
          <w:numId w:val="184"/>
        </w:numPr>
        <w:spacing w:before="100" w:beforeAutospacing="1" w:after="100" w:afterAutospacing="1"/>
        <w:jc w:val="both"/>
      </w:pPr>
      <w:r w:rsidRPr="00656E40">
        <w:rPr>
          <w:b/>
          <w:bCs/>
        </w:rPr>
        <w:t>Citizen Portal</w:t>
      </w:r>
    </w:p>
    <w:p w14:paraId="3CFED152" w14:textId="60370DDC" w:rsidR="00656E40" w:rsidRPr="00656E40" w:rsidRDefault="00732745">
      <w:pPr>
        <w:numPr>
          <w:ilvl w:val="1"/>
          <w:numId w:val="184"/>
        </w:numPr>
        <w:spacing w:before="100" w:beforeAutospacing="1" w:after="100" w:afterAutospacing="1"/>
        <w:jc w:val="both"/>
      </w:pPr>
      <w:r>
        <w:t>CI-APP-09---</w:t>
      </w:r>
      <w:r w:rsidR="00656E40" w:rsidRPr="00656E40">
        <w:t>Application status views showing “Approved automatically based on verified data” vs “Under officer review”.</w:t>
      </w:r>
    </w:p>
    <w:p w14:paraId="16B10A1D" w14:textId="77777777" w:rsidR="00656E40" w:rsidRPr="00656E40" w:rsidRDefault="00656E40">
      <w:pPr>
        <w:numPr>
          <w:ilvl w:val="0"/>
          <w:numId w:val="184"/>
        </w:numPr>
        <w:spacing w:before="100" w:beforeAutospacing="1" w:after="100" w:afterAutospacing="1"/>
        <w:jc w:val="both"/>
      </w:pPr>
      <w:r w:rsidRPr="00656E40">
        <w:rPr>
          <w:b/>
          <w:bCs/>
        </w:rPr>
        <w:t>Departmental Portal</w:t>
      </w:r>
    </w:p>
    <w:p w14:paraId="20DDAD6A" w14:textId="77777777" w:rsidR="00656E40" w:rsidRPr="00656E40" w:rsidRDefault="00656E40">
      <w:pPr>
        <w:numPr>
          <w:ilvl w:val="1"/>
          <w:numId w:val="184"/>
        </w:numPr>
        <w:spacing w:before="100" w:beforeAutospacing="1" w:after="100" w:afterAutospacing="1"/>
        <w:jc w:val="both"/>
      </w:pPr>
      <w:r w:rsidRPr="00656E40">
        <w:t>Worklists segmented by risk band; officer view includes rule outcomes, risk score, and explanation.</w:t>
      </w:r>
    </w:p>
    <w:p w14:paraId="73527BCB" w14:textId="77777777" w:rsidR="00656E40" w:rsidRPr="00656E40" w:rsidRDefault="00656E40">
      <w:pPr>
        <w:numPr>
          <w:ilvl w:val="0"/>
          <w:numId w:val="184"/>
        </w:numPr>
        <w:spacing w:before="100" w:beforeAutospacing="1" w:after="100" w:afterAutospacing="1"/>
        <w:jc w:val="both"/>
      </w:pPr>
      <w:r w:rsidRPr="00656E40">
        <w:rPr>
          <w:b/>
          <w:bCs/>
        </w:rPr>
        <w:t>Admin/Governance</w:t>
      </w:r>
    </w:p>
    <w:p w14:paraId="3E64151B" w14:textId="77777777" w:rsidR="00656E40" w:rsidRPr="00656E40" w:rsidRDefault="00656E40">
      <w:pPr>
        <w:numPr>
          <w:ilvl w:val="1"/>
          <w:numId w:val="184"/>
        </w:numPr>
        <w:spacing w:before="100" w:beforeAutospacing="1" w:after="100" w:afterAutospacing="1"/>
        <w:jc w:val="both"/>
      </w:pPr>
      <w:r w:rsidRPr="00656E40">
        <w:t>Dashboards for STP rates, risk metrics, override analysis, and bias/fairness monitoring.</w:t>
      </w:r>
    </w:p>
    <w:p w14:paraId="26728A5C" w14:textId="0F1315D1" w:rsidR="006A4D7C" w:rsidRPr="006A4D7C" w:rsidRDefault="006A4D7C" w:rsidP="006A4D7C">
      <w:pPr>
        <w:spacing w:before="100" w:beforeAutospacing="1" w:after="100" w:afterAutospacing="1"/>
      </w:pPr>
      <w:r w:rsidRPr="006A4D7C">
        <w:lastRenderedPageBreak/>
        <w:t>This use case builds the “other side” of the targeting loop: periodically checking existing beneficiaries to find those who should no longer receive, or are wrongly receiving, benefits, using Golden Records and cross</w:t>
      </w:r>
      <w:r w:rsidRPr="006A4D7C">
        <w:noBreakHyphen/>
        <w:t>department data.</w:t>
      </w:r>
    </w:p>
    <w:p w14:paraId="1332C4D0" w14:textId="6A38A713" w:rsidR="006A4D7C" w:rsidRPr="006A4D7C" w:rsidRDefault="006A4D7C" w:rsidP="006A4D7C"/>
    <w:p w14:paraId="1DB52DCA" w14:textId="55836CA4" w:rsidR="006A4D7C" w:rsidRPr="007841DB" w:rsidRDefault="006A4D7C">
      <w:pPr>
        <w:pStyle w:val="Heading2"/>
        <w:numPr>
          <w:ilvl w:val="0"/>
          <w:numId w:val="130"/>
        </w:numPr>
        <w:rPr>
          <w:rStyle w:val="Strong"/>
          <w:b/>
          <w:bCs w:val="0"/>
        </w:rPr>
      </w:pPr>
      <w:r w:rsidRPr="007841DB">
        <w:rPr>
          <w:rStyle w:val="Strong"/>
          <w:b/>
          <w:bCs w:val="0"/>
        </w:rPr>
        <w:t>Ineligible / Mis</w:t>
      </w:r>
      <w:r w:rsidRPr="007841DB">
        <w:rPr>
          <w:rStyle w:val="Strong"/>
          <w:b/>
          <w:bCs w:val="0"/>
        </w:rPr>
        <w:noBreakHyphen/>
        <w:t>targeted Beneficiary Detection</w:t>
      </w:r>
    </w:p>
    <w:p w14:paraId="64E9DF24" w14:textId="4FE9C04F" w:rsidR="006A4D7C" w:rsidRPr="00656E40" w:rsidRDefault="006A4D7C" w:rsidP="006A4D7C">
      <w:pPr>
        <w:pStyle w:val="my-2"/>
        <w:spacing w:before="60" w:beforeAutospacing="0" w:after="60" w:afterAutospacing="0"/>
        <w:ind w:left="720"/>
        <w:jc w:val="both"/>
      </w:pPr>
      <w:r>
        <w:rPr>
          <w:rStyle w:val="Strong"/>
          <w:rFonts w:eastAsiaTheme="majorEastAsia"/>
        </w:rPr>
        <w:t>Use Case ID</w:t>
      </w:r>
      <w:r>
        <w:t>: AI-PLATFORM-07</w:t>
      </w:r>
    </w:p>
    <w:p w14:paraId="12050051" w14:textId="77777777" w:rsidR="006A4D7C" w:rsidRPr="006A4D7C" w:rsidRDefault="006A4D7C" w:rsidP="006A4D7C"/>
    <w:p w14:paraId="4AAA6A23" w14:textId="4C780C17" w:rsidR="006A4D7C" w:rsidRPr="006A4D7C" w:rsidRDefault="006A4D7C">
      <w:pPr>
        <w:pStyle w:val="Heading3"/>
        <w:numPr>
          <w:ilvl w:val="0"/>
          <w:numId w:val="197"/>
        </w:numPr>
        <w:rPr>
          <w:rStyle w:val="Strong"/>
        </w:rPr>
      </w:pPr>
      <w:r w:rsidRPr="006A4D7C">
        <w:rPr>
          <w:rStyle w:val="Strong"/>
        </w:rPr>
        <w:t>Objective and Scope</w:t>
      </w:r>
    </w:p>
    <w:p w14:paraId="06B68CB2" w14:textId="77777777" w:rsidR="006A4D7C" w:rsidRPr="006A4D7C" w:rsidRDefault="006A4D7C">
      <w:pPr>
        <w:numPr>
          <w:ilvl w:val="0"/>
          <w:numId w:val="187"/>
        </w:numPr>
        <w:spacing w:before="100" w:beforeAutospacing="1" w:after="100" w:afterAutospacing="1"/>
        <w:jc w:val="both"/>
      </w:pPr>
      <w:r w:rsidRPr="006A4D7C">
        <w:t>Periodically re</w:t>
      </w:r>
      <w:r w:rsidRPr="006A4D7C">
        <w:noBreakHyphen/>
        <w:t>score existing beneficiaries across schemes to identify:</w:t>
      </w:r>
    </w:p>
    <w:p w14:paraId="2440432F" w14:textId="77777777" w:rsidR="006A4D7C" w:rsidRPr="006A4D7C" w:rsidRDefault="006A4D7C">
      <w:pPr>
        <w:numPr>
          <w:ilvl w:val="1"/>
          <w:numId w:val="187"/>
        </w:numPr>
        <w:spacing w:before="100" w:beforeAutospacing="1" w:after="100" w:afterAutospacing="1"/>
        <w:jc w:val="both"/>
      </w:pPr>
      <w:r w:rsidRPr="006A4D7C">
        <w:rPr>
          <w:b/>
          <w:bCs/>
        </w:rPr>
        <w:t>Ineligible</w:t>
      </w:r>
      <w:r w:rsidRPr="006A4D7C">
        <w:t xml:space="preserve"> cases (no longer meet scheme rules: income crossed threshold, status changed, duplicate benefits, moved away, deceased).</w:t>
      </w:r>
    </w:p>
    <w:p w14:paraId="505E3698" w14:textId="6A11EB2D" w:rsidR="006A4D7C" w:rsidRPr="006A4D7C" w:rsidRDefault="006A4D7C">
      <w:pPr>
        <w:numPr>
          <w:ilvl w:val="1"/>
          <w:numId w:val="187"/>
        </w:numPr>
        <w:spacing w:before="100" w:beforeAutospacing="1" w:after="100" w:afterAutospacing="1"/>
        <w:jc w:val="both"/>
      </w:pPr>
      <w:r w:rsidRPr="006A4D7C">
        <w:rPr>
          <w:b/>
          <w:bCs/>
        </w:rPr>
        <w:t>Mis</w:t>
      </w:r>
      <w:r w:rsidRPr="006A4D7C">
        <w:rPr>
          <w:b/>
          <w:bCs/>
        </w:rPr>
        <w:noBreakHyphen/>
        <w:t>targeted / leakage</w:t>
      </w:r>
      <w:r w:rsidRPr="006A4D7C">
        <w:t xml:space="preserve"> cases (receiving multiple overlapping or mutually exclusive benefits, unusual benefit levels vs peers). </w:t>
      </w:r>
    </w:p>
    <w:p w14:paraId="321BFB5D" w14:textId="7E06D913" w:rsidR="006A4D7C" w:rsidRPr="006A4D7C" w:rsidRDefault="006A4D7C">
      <w:pPr>
        <w:numPr>
          <w:ilvl w:val="0"/>
          <w:numId w:val="187"/>
        </w:numPr>
        <w:spacing w:before="100" w:beforeAutospacing="1" w:after="100" w:afterAutospacing="1"/>
        <w:jc w:val="both"/>
      </w:pPr>
      <w:r w:rsidRPr="006A4D7C">
        <w:t>Use Golden Record, 360° profiles, and cross</w:t>
      </w:r>
      <w:r w:rsidRPr="006A4D7C">
        <w:noBreakHyphen/>
        <w:t xml:space="preserve">department datasets to support </w:t>
      </w:r>
      <w:r w:rsidRPr="006A4D7C">
        <w:rPr>
          <w:b/>
          <w:bCs/>
        </w:rPr>
        <w:t>data</w:t>
      </w:r>
      <w:r w:rsidRPr="006A4D7C">
        <w:rPr>
          <w:b/>
          <w:bCs/>
        </w:rPr>
        <w:noBreakHyphen/>
        <w:t>driven clean</w:t>
      </w:r>
      <w:r w:rsidRPr="006A4D7C">
        <w:rPr>
          <w:b/>
          <w:bCs/>
        </w:rPr>
        <w:noBreakHyphen/>
        <w:t>up</w:t>
      </w:r>
      <w:r w:rsidRPr="006A4D7C">
        <w:t xml:space="preserve"> while safeguarding genuine beneficiaries and minimising wrongful exclusions, learning from national experience with Aadhaar</w:t>
      </w:r>
      <w:r w:rsidRPr="006A4D7C">
        <w:noBreakHyphen/>
        <w:t>linked clean</w:t>
      </w:r>
      <w:r w:rsidRPr="006A4D7C">
        <w:noBreakHyphen/>
        <w:t xml:space="preserve">ups. </w:t>
      </w:r>
    </w:p>
    <w:p w14:paraId="7686F8C5" w14:textId="67C2ABA1" w:rsidR="006A4D7C" w:rsidRPr="006A4D7C" w:rsidRDefault="006A4D7C">
      <w:pPr>
        <w:pStyle w:val="Heading3"/>
        <w:numPr>
          <w:ilvl w:val="0"/>
          <w:numId w:val="197"/>
        </w:numPr>
        <w:rPr>
          <w:rStyle w:val="Strong"/>
        </w:rPr>
      </w:pPr>
      <w:r w:rsidRPr="006A4D7C">
        <w:rPr>
          <w:rStyle w:val="Strong"/>
        </w:rPr>
        <w:t>Actors</w:t>
      </w:r>
    </w:p>
    <w:p w14:paraId="3302A38A" w14:textId="77777777" w:rsidR="006A4D7C" w:rsidRPr="006A4D7C" w:rsidRDefault="006A4D7C">
      <w:pPr>
        <w:numPr>
          <w:ilvl w:val="0"/>
          <w:numId w:val="188"/>
        </w:numPr>
        <w:spacing w:before="100" w:beforeAutospacing="1" w:after="100" w:afterAutospacing="1"/>
        <w:jc w:val="both"/>
      </w:pPr>
      <w:r w:rsidRPr="006A4D7C">
        <w:rPr>
          <w:b/>
          <w:bCs/>
        </w:rPr>
        <w:t>System actors</w:t>
      </w:r>
    </w:p>
    <w:p w14:paraId="0748B649" w14:textId="77777777" w:rsidR="006A4D7C" w:rsidRPr="006A4D7C" w:rsidRDefault="006A4D7C">
      <w:pPr>
        <w:numPr>
          <w:ilvl w:val="1"/>
          <w:numId w:val="188"/>
        </w:numPr>
        <w:spacing w:before="100" w:beforeAutospacing="1" w:after="100" w:afterAutospacing="1"/>
        <w:jc w:val="both"/>
      </w:pPr>
      <w:r w:rsidRPr="006A4D7C">
        <w:t>Golden Record &amp; 360° Profile Services (AI</w:t>
      </w:r>
      <w:r w:rsidRPr="006A4D7C">
        <w:noBreakHyphen/>
        <w:t>PLATFORM</w:t>
      </w:r>
      <w:r w:rsidRPr="006A4D7C">
        <w:noBreakHyphen/>
        <w:t>01/02).</w:t>
      </w:r>
    </w:p>
    <w:p w14:paraId="0B85B722" w14:textId="77777777" w:rsidR="006A4D7C" w:rsidRPr="006A4D7C" w:rsidRDefault="006A4D7C">
      <w:pPr>
        <w:numPr>
          <w:ilvl w:val="1"/>
          <w:numId w:val="188"/>
        </w:numPr>
        <w:spacing w:before="100" w:beforeAutospacing="1" w:after="100" w:afterAutospacing="1"/>
        <w:jc w:val="both"/>
      </w:pPr>
      <w:r w:rsidRPr="006A4D7C">
        <w:t>Eligibility Engine (AI</w:t>
      </w:r>
      <w:r w:rsidRPr="006A4D7C">
        <w:noBreakHyphen/>
        <w:t>PLATFORM</w:t>
      </w:r>
      <w:r w:rsidRPr="006A4D7C">
        <w:noBreakHyphen/>
        <w:t>03).</w:t>
      </w:r>
    </w:p>
    <w:p w14:paraId="23CF5810" w14:textId="77777777" w:rsidR="006A4D7C" w:rsidRPr="006A4D7C" w:rsidRDefault="006A4D7C">
      <w:pPr>
        <w:numPr>
          <w:ilvl w:val="1"/>
          <w:numId w:val="188"/>
        </w:numPr>
        <w:spacing w:before="100" w:beforeAutospacing="1" w:after="100" w:afterAutospacing="1"/>
        <w:jc w:val="both"/>
      </w:pPr>
      <w:r w:rsidRPr="006A4D7C">
        <w:t>Risk &amp; Decision Engine (AI</w:t>
      </w:r>
      <w:r w:rsidRPr="006A4D7C">
        <w:noBreakHyphen/>
        <w:t>PLATFORM</w:t>
      </w:r>
      <w:r w:rsidRPr="006A4D7C">
        <w:noBreakHyphen/>
        <w:t>06).</w:t>
      </w:r>
    </w:p>
    <w:p w14:paraId="647226F1" w14:textId="77777777" w:rsidR="006A4D7C" w:rsidRPr="006A4D7C" w:rsidRDefault="006A4D7C">
      <w:pPr>
        <w:numPr>
          <w:ilvl w:val="1"/>
          <w:numId w:val="188"/>
        </w:numPr>
        <w:spacing w:before="100" w:beforeAutospacing="1" w:after="100" w:afterAutospacing="1"/>
        <w:jc w:val="both"/>
      </w:pPr>
      <w:r w:rsidRPr="006A4D7C">
        <w:t>Data Lake/Lakehouse and Graph Store.</w:t>
      </w:r>
    </w:p>
    <w:p w14:paraId="0A4CD02F" w14:textId="77777777" w:rsidR="006A4D7C" w:rsidRPr="006A4D7C" w:rsidRDefault="006A4D7C">
      <w:pPr>
        <w:numPr>
          <w:ilvl w:val="0"/>
          <w:numId w:val="188"/>
        </w:numPr>
        <w:spacing w:before="100" w:beforeAutospacing="1" w:after="100" w:afterAutospacing="1"/>
        <w:jc w:val="both"/>
      </w:pPr>
      <w:r w:rsidRPr="006A4D7C">
        <w:rPr>
          <w:b/>
          <w:bCs/>
        </w:rPr>
        <w:t>Human actors</w:t>
      </w:r>
    </w:p>
    <w:p w14:paraId="3FDB4C61" w14:textId="77777777" w:rsidR="006A4D7C" w:rsidRPr="006A4D7C" w:rsidRDefault="006A4D7C">
      <w:pPr>
        <w:numPr>
          <w:ilvl w:val="1"/>
          <w:numId w:val="188"/>
        </w:numPr>
        <w:spacing w:before="100" w:beforeAutospacing="1" w:after="100" w:afterAutospacing="1"/>
        <w:jc w:val="both"/>
      </w:pPr>
      <w:r w:rsidRPr="006A4D7C">
        <w:t>Departmental Scheme Officers (verification and action on flagged beneficiaries).</w:t>
      </w:r>
    </w:p>
    <w:p w14:paraId="5B0DECA5" w14:textId="77777777" w:rsidR="006A4D7C" w:rsidRPr="006A4D7C" w:rsidRDefault="006A4D7C">
      <w:pPr>
        <w:numPr>
          <w:ilvl w:val="1"/>
          <w:numId w:val="188"/>
        </w:numPr>
        <w:spacing w:before="100" w:beforeAutospacing="1" w:after="100" w:afterAutospacing="1"/>
        <w:jc w:val="both"/>
      </w:pPr>
      <w:r w:rsidRPr="006A4D7C">
        <w:t>Audit/Vigilance teams (investigation, recovery, systemic fixes).</w:t>
      </w:r>
    </w:p>
    <w:p w14:paraId="6565D679" w14:textId="7F4610B0" w:rsidR="006A4D7C" w:rsidRPr="006A4D7C" w:rsidRDefault="006A4D7C">
      <w:pPr>
        <w:numPr>
          <w:ilvl w:val="1"/>
          <w:numId w:val="188"/>
        </w:numPr>
        <w:spacing w:before="100" w:beforeAutospacing="1" w:after="100" w:afterAutospacing="1"/>
        <w:jc w:val="both"/>
      </w:pPr>
      <w:r w:rsidRPr="006A4D7C">
        <w:t>Policy/Planning teams (leakage analytics, scheme re</w:t>
      </w:r>
      <w:r w:rsidRPr="006A4D7C">
        <w:noBreakHyphen/>
        <w:t>design).</w:t>
      </w:r>
    </w:p>
    <w:p w14:paraId="0EE1C51D" w14:textId="3DFB3AEE" w:rsidR="006A4D7C" w:rsidRPr="006A4D7C" w:rsidRDefault="006A4D7C">
      <w:pPr>
        <w:pStyle w:val="Heading3"/>
        <w:numPr>
          <w:ilvl w:val="0"/>
          <w:numId w:val="197"/>
        </w:numPr>
        <w:rPr>
          <w:rStyle w:val="Strong"/>
        </w:rPr>
      </w:pPr>
      <w:r w:rsidRPr="006A4D7C">
        <w:rPr>
          <w:rStyle w:val="Strong"/>
        </w:rPr>
        <w:t>Data Requirements</w:t>
      </w:r>
    </w:p>
    <w:p w14:paraId="0653A542" w14:textId="77777777" w:rsidR="006A4D7C" w:rsidRPr="006A4D7C" w:rsidRDefault="006A4D7C">
      <w:pPr>
        <w:numPr>
          <w:ilvl w:val="0"/>
          <w:numId w:val="189"/>
        </w:numPr>
        <w:spacing w:before="100" w:beforeAutospacing="1" w:after="100" w:afterAutospacing="1"/>
        <w:jc w:val="both"/>
      </w:pPr>
      <w:r w:rsidRPr="006A4D7C">
        <w:rPr>
          <w:b/>
          <w:bCs/>
        </w:rPr>
        <w:t>Beneficiary and scheme data</w:t>
      </w:r>
    </w:p>
    <w:p w14:paraId="51F77F89" w14:textId="7090D364" w:rsidR="006A4D7C" w:rsidRPr="006A4D7C" w:rsidRDefault="006A4D7C">
      <w:pPr>
        <w:numPr>
          <w:ilvl w:val="1"/>
          <w:numId w:val="189"/>
        </w:numPr>
        <w:spacing w:before="100" w:beforeAutospacing="1" w:after="100" w:afterAutospacing="1"/>
        <w:jc w:val="both"/>
      </w:pPr>
      <w:r w:rsidRPr="006A4D7C">
        <w:t xml:space="preserve">Current beneficiary rosters for all integrated schemes: identifiers, scheme IDs, benefit amounts, frequency, channel, last payment date. </w:t>
      </w:r>
    </w:p>
    <w:p w14:paraId="1EE48B34" w14:textId="77777777" w:rsidR="006A4D7C" w:rsidRPr="006A4D7C" w:rsidRDefault="006A4D7C">
      <w:pPr>
        <w:numPr>
          <w:ilvl w:val="1"/>
          <w:numId w:val="189"/>
        </w:numPr>
        <w:spacing w:before="100" w:beforeAutospacing="1" w:after="100" w:afterAutospacing="1"/>
        <w:jc w:val="both"/>
      </w:pPr>
      <w:r w:rsidRPr="006A4D7C">
        <w:t>Historical benefit history per beneficiary/family/cluster (from AI</w:t>
      </w:r>
      <w:r w:rsidRPr="006A4D7C">
        <w:noBreakHyphen/>
        <w:t>PLATFORM</w:t>
      </w:r>
      <w:r w:rsidRPr="006A4D7C">
        <w:noBreakHyphen/>
        <w:t>02).</w:t>
      </w:r>
    </w:p>
    <w:p w14:paraId="40BD1AF7" w14:textId="77777777" w:rsidR="006A4D7C" w:rsidRPr="006A4D7C" w:rsidRDefault="006A4D7C">
      <w:pPr>
        <w:numPr>
          <w:ilvl w:val="0"/>
          <w:numId w:val="189"/>
        </w:numPr>
        <w:spacing w:before="100" w:beforeAutospacing="1" w:after="100" w:afterAutospacing="1"/>
        <w:jc w:val="both"/>
      </w:pPr>
      <w:r w:rsidRPr="006A4D7C">
        <w:rPr>
          <w:b/>
          <w:bCs/>
        </w:rPr>
        <w:t>Eligibility &amp; status data</w:t>
      </w:r>
    </w:p>
    <w:p w14:paraId="31C03DBD" w14:textId="77777777" w:rsidR="006A4D7C" w:rsidRPr="006A4D7C" w:rsidRDefault="006A4D7C">
      <w:pPr>
        <w:numPr>
          <w:ilvl w:val="1"/>
          <w:numId w:val="189"/>
        </w:numPr>
        <w:spacing w:before="100" w:beforeAutospacing="1" w:after="100" w:afterAutospacing="1"/>
        <w:jc w:val="both"/>
      </w:pPr>
      <w:r w:rsidRPr="006A4D7C">
        <w:t>Up</w:t>
      </w:r>
      <w:r w:rsidRPr="006A4D7C">
        <w:noBreakHyphen/>
        <w:t>to</w:t>
      </w:r>
      <w:r w:rsidRPr="006A4D7C">
        <w:noBreakHyphen/>
        <w:t>date Golden Record attributes: age, gender, address, relationships, income band, disability, category.</w:t>
      </w:r>
    </w:p>
    <w:p w14:paraId="370D447E" w14:textId="073E54FD" w:rsidR="006A4D7C" w:rsidRPr="006A4D7C" w:rsidRDefault="006A4D7C">
      <w:pPr>
        <w:numPr>
          <w:ilvl w:val="1"/>
          <w:numId w:val="189"/>
        </w:numPr>
        <w:spacing w:before="100" w:beforeAutospacing="1" w:after="100" w:afterAutospacing="1"/>
        <w:jc w:val="both"/>
      </w:pPr>
      <w:r w:rsidRPr="006A4D7C">
        <w:t>Cross</w:t>
      </w:r>
      <w:r w:rsidRPr="006A4D7C">
        <w:noBreakHyphen/>
        <w:t xml:space="preserve">departmental data affecting eligibility: income tax/PAN info where permitted, land/asset records, employment/EPF, education/hostel data, housing boards, etc. </w:t>
      </w:r>
    </w:p>
    <w:p w14:paraId="13095E88" w14:textId="0E3270CB" w:rsidR="006A4D7C" w:rsidRPr="006A4D7C" w:rsidRDefault="006A4D7C">
      <w:pPr>
        <w:numPr>
          <w:ilvl w:val="1"/>
          <w:numId w:val="189"/>
        </w:numPr>
        <w:spacing w:before="100" w:beforeAutospacing="1" w:after="100" w:afterAutospacing="1"/>
        <w:jc w:val="both"/>
      </w:pPr>
      <w:r w:rsidRPr="006A4D7C">
        <w:t>Status flags: deceased, migrated, de</w:t>
      </w:r>
      <w:r w:rsidRPr="006A4D7C">
        <w:noBreakHyphen/>
        <w:t xml:space="preserve">duplicated Jan Aadhaar or Aadhaar status. </w:t>
      </w:r>
    </w:p>
    <w:p w14:paraId="697C4931" w14:textId="77777777" w:rsidR="006A4D7C" w:rsidRPr="006A4D7C" w:rsidRDefault="006A4D7C">
      <w:pPr>
        <w:numPr>
          <w:ilvl w:val="0"/>
          <w:numId w:val="189"/>
        </w:numPr>
        <w:spacing w:before="100" w:beforeAutospacing="1" w:after="100" w:afterAutospacing="1"/>
        <w:jc w:val="both"/>
      </w:pPr>
      <w:r w:rsidRPr="006A4D7C">
        <w:rPr>
          <w:b/>
          <w:bCs/>
        </w:rPr>
        <w:t>Governance/audit data</w:t>
      </w:r>
    </w:p>
    <w:p w14:paraId="6010C912" w14:textId="77777777" w:rsidR="006A4D7C" w:rsidRPr="006A4D7C" w:rsidRDefault="006A4D7C">
      <w:pPr>
        <w:numPr>
          <w:ilvl w:val="1"/>
          <w:numId w:val="189"/>
        </w:numPr>
        <w:spacing w:before="100" w:beforeAutospacing="1" w:after="100" w:afterAutospacing="1"/>
        <w:jc w:val="both"/>
      </w:pPr>
      <w:r w:rsidRPr="006A4D7C">
        <w:lastRenderedPageBreak/>
        <w:t>Scheme rules, overlap/exclusion matrices (e.g., cannot take two similar cash schemes).</w:t>
      </w:r>
    </w:p>
    <w:p w14:paraId="09D0C8BF" w14:textId="3412B3CC" w:rsidR="006A4D7C" w:rsidRPr="006A4D7C" w:rsidRDefault="006A4D7C">
      <w:pPr>
        <w:numPr>
          <w:ilvl w:val="1"/>
          <w:numId w:val="189"/>
        </w:numPr>
        <w:spacing w:before="100" w:beforeAutospacing="1" w:after="100" w:afterAutospacing="1"/>
        <w:jc w:val="both"/>
      </w:pPr>
      <w:r w:rsidRPr="006A4D7C">
        <w:t xml:space="preserve">Historical fraud/irregularity cases for training and calibration. </w:t>
      </w:r>
    </w:p>
    <w:p w14:paraId="29B1FEC3" w14:textId="0E443C5D" w:rsidR="006A4D7C" w:rsidRPr="006A4D7C" w:rsidRDefault="006A4D7C">
      <w:pPr>
        <w:pStyle w:val="Heading3"/>
        <w:numPr>
          <w:ilvl w:val="0"/>
          <w:numId w:val="197"/>
        </w:numPr>
        <w:rPr>
          <w:rStyle w:val="Strong"/>
        </w:rPr>
      </w:pPr>
      <w:r w:rsidRPr="006A4D7C">
        <w:rPr>
          <w:rStyle w:val="Strong"/>
        </w:rPr>
        <w:t>Model Behaviour</w:t>
      </w:r>
    </w:p>
    <w:p w14:paraId="2C873B3C" w14:textId="4B36BED8" w:rsidR="006A4D7C" w:rsidRPr="006A4D7C" w:rsidRDefault="006A4D7C">
      <w:pPr>
        <w:pStyle w:val="ListParagraph"/>
        <w:numPr>
          <w:ilvl w:val="0"/>
          <w:numId w:val="198"/>
        </w:numPr>
        <w:jc w:val="both"/>
        <w:rPr>
          <w:b/>
          <w:bCs/>
        </w:rPr>
      </w:pPr>
      <w:r w:rsidRPr="006A4D7C">
        <w:rPr>
          <w:b/>
          <w:bCs/>
        </w:rPr>
        <w:t>Rule-Based Mis</w:t>
      </w:r>
      <w:r w:rsidRPr="006A4D7C">
        <w:rPr>
          <w:b/>
          <w:bCs/>
        </w:rPr>
        <w:noBreakHyphen/>
        <w:t>targeting Checks</w:t>
      </w:r>
    </w:p>
    <w:p w14:paraId="5AF82FB5" w14:textId="77777777" w:rsidR="006A4D7C" w:rsidRPr="006A4D7C" w:rsidRDefault="006A4D7C" w:rsidP="006A4D7C">
      <w:pPr>
        <w:spacing w:before="100" w:beforeAutospacing="1" w:after="100" w:afterAutospacing="1"/>
        <w:jc w:val="both"/>
      </w:pPr>
      <w:r w:rsidRPr="006A4D7C">
        <w:t>For each active beneficiary (person or family):</w:t>
      </w:r>
    </w:p>
    <w:p w14:paraId="7E4B1475" w14:textId="77777777" w:rsidR="006A4D7C" w:rsidRPr="006A4D7C" w:rsidRDefault="006A4D7C">
      <w:pPr>
        <w:numPr>
          <w:ilvl w:val="0"/>
          <w:numId w:val="190"/>
        </w:numPr>
        <w:spacing w:before="100" w:beforeAutospacing="1" w:after="100" w:afterAutospacing="1"/>
        <w:jc w:val="both"/>
      </w:pPr>
      <w:r w:rsidRPr="006A4D7C">
        <w:rPr>
          <w:b/>
          <w:bCs/>
        </w:rPr>
        <w:t>Basic eligibility re</w:t>
      </w:r>
      <w:r w:rsidRPr="006A4D7C">
        <w:rPr>
          <w:b/>
          <w:bCs/>
        </w:rPr>
        <w:noBreakHyphen/>
        <w:t>check</w:t>
      </w:r>
    </w:p>
    <w:p w14:paraId="215CC750" w14:textId="77777777" w:rsidR="006A4D7C" w:rsidRPr="006A4D7C" w:rsidRDefault="006A4D7C">
      <w:pPr>
        <w:numPr>
          <w:ilvl w:val="1"/>
          <w:numId w:val="190"/>
        </w:numPr>
        <w:spacing w:before="100" w:beforeAutospacing="1" w:after="100" w:afterAutospacing="1"/>
        <w:jc w:val="both"/>
      </w:pPr>
      <w:r w:rsidRPr="006A4D7C">
        <w:t>Re</w:t>
      </w:r>
      <w:r w:rsidRPr="006A4D7C">
        <w:noBreakHyphen/>
        <w:t>run rules from eligibility engine with latest data (age band, category, geography, income band, household composition).</w:t>
      </w:r>
    </w:p>
    <w:p w14:paraId="7F5716CF" w14:textId="77777777" w:rsidR="006A4D7C" w:rsidRPr="006A4D7C" w:rsidRDefault="006A4D7C">
      <w:pPr>
        <w:numPr>
          <w:ilvl w:val="1"/>
          <w:numId w:val="190"/>
        </w:numPr>
        <w:spacing w:before="100" w:beforeAutospacing="1" w:after="100" w:afterAutospacing="1"/>
        <w:jc w:val="both"/>
      </w:pPr>
      <w:r w:rsidRPr="006A4D7C">
        <w:t xml:space="preserve">If hard rule now fails (e.g., age below threshold, income/asset clearly above limit, moved out of geography) → mark as </w:t>
      </w:r>
      <w:r w:rsidRPr="006A4D7C">
        <w:rPr>
          <w:b/>
          <w:bCs/>
        </w:rPr>
        <w:t>Rule</w:t>
      </w:r>
      <w:r w:rsidRPr="006A4D7C">
        <w:rPr>
          <w:b/>
          <w:bCs/>
        </w:rPr>
        <w:noBreakHyphen/>
        <w:t>Ineligible Candidate</w:t>
      </w:r>
      <w:r w:rsidRPr="006A4D7C">
        <w:t>.</w:t>
      </w:r>
    </w:p>
    <w:p w14:paraId="4B12FFBB" w14:textId="77777777" w:rsidR="006A4D7C" w:rsidRPr="006A4D7C" w:rsidRDefault="006A4D7C">
      <w:pPr>
        <w:numPr>
          <w:ilvl w:val="0"/>
          <w:numId w:val="190"/>
        </w:numPr>
        <w:spacing w:before="100" w:beforeAutospacing="1" w:after="100" w:afterAutospacing="1"/>
        <w:jc w:val="both"/>
      </w:pPr>
      <w:r w:rsidRPr="006A4D7C">
        <w:rPr>
          <w:b/>
          <w:bCs/>
        </w:rPr>
        <w:t>Overlap &amp; duplication checks</w:t>
      </w:r>
    </w:p>
    <w:p w14:paraId="32E97E6E" w14:textId="77777777" w:rsidR="006A4D7C" w:rsidRPr="006A4D7C" w:rsidRDefault="006A4D7C">
      <w:pPr>
        <w:numPr>
          <w:ilvl w:val="1"/>
          <w:numId w:val="190"/>
        </w:numPr>
        <w:spacing w:before="100" w:beforeAutospacing="1" w:after="100" w:afterAutospacing="1"/>
        <w:jc w:val="both"/>
      </w:pPr>
      <w:r w:rsidRPr="006A4D7C">
        <w:t>Apply cross</w:t>
      </w:r>
      <w:r w:rsidRPr="006A4D7C">
        <w:noBreakHyphen/>
        <w:t>scheme rules:</w:t>
      </w:r>
    </w:p>
    <w:p w14:paraId="42A3FF1A" w14:textId="77777777" w:rsidR="006A4D7C" w:rsidRPr="006A4D7C" w:rsidRDefault="006A4D7C">
      <w:pPr>
        <w:numPr>
          <w:ilvl w:val="2"/>
          <w:numId w:val="190"/>
        </w:numPr>
        <w:spacing w:before="100" w:beforeAutospacing="1" w:after="100" w:afterAutospacing="1"/>
        <w:jc w:val="both"/>
      </w:pPr>
      <w:r w:rsidRPr="006A4D7C">
        <w:t>Mutually exclusive schemes (e.g., two similar income</w:t>
      </w:r>
      <w:r w:rsidRPr="006A4D7C">
        <w:noBreakHyphen/>
        <w:t>support pensions).</w:t>
      </w:r>
    </w:p>
    <w:p w14:paraId="287E6AAE" w14:textId="77777777" w:rsidR="006A4D7C" w:rsidRPr="006A4D7C" w:rsidRDefault="006A4D7C">
      <w:pPr>
        <w:numPr>
          <w:ilvl w:val="2"/>
          <w:numId w:val="190"/>
        </w:numPr>
        <w:spacing w:before="100" w:beforeAutospacing="1" w:after="100" w:afterAutospacing="1"/>
        <w:jc w:val="both"/>
      </w:pPr>
      <w:r w:rsidRPr="006A4D7C">
        <w:t>Max number of beneficiaries per family for specific schemes (e.g., scholarships).</w:t>
      </w:r>
    </w:p>
    <w:p w14:paraId="14CF4DB6" w14:textId="278D05F3" w:rsidR="006A4D7C" w:rsidRPr="006A4D7C" w:rsidRDefault="006A4D7C">
      <w:pPr>
        <w:numPr>
          <w:ilvl w:val="1"/>
          <w:numId w:val="190"/>
        </w:numPr>
        <w:spacing w:before="100" w:beforeAutospacing="1" w:after="100" w:afterAutospacing="1"/>
        <w:jc w:val="both"/>
      </w:pPr>
      <w:r w:rsidRPr="006A4D7C">
        <w:t xml:space="preserve">Use Golden Record and graph links to detect duplicates (same GR ID/Jan Aadhaar/Aadhaar/PAN/bank for multiple rosters). </w:t>
      </w:r>
    </w:p>
    <w:p w14:paraId="6FE4F0F1" w14:textId="6829F678" w:rsidR="006A4D7C" w:rsidRPr="006A4D7C" w:rsidRDefault="006A4D7C">
      <w:pPr>
        <w:pStyle w:val="ListParagraph"/>
        <w:numPr>
          <w:ilvl w:val="0"/>
          <w:numId w:val="198"/>
        </w:numPr>
        <w:jc w:val="both"/>
        <w:rPr>
          <w:b/>
          <w:bCs/>
        </w:rPr>
      </w:pPr>
      <w:r w:rsidRPr="006A4D7C">
        <w:rPr>
          <w:b/>
          <w:bCs/>
        </w:rPr>
        <w:t>ML-Based Leakage &amp; Anomaly Detection</w:t>
      </w:r>
    </w:p>
    <w:p w14:paraId="3CFC45BC" w14:textId="77777777" w:rsidR="006A4D7C" w:rsidRPr="006A4D7C" w:rsidRDefault="006A4D7C">
      <w:pPr>
        <w:numPr>
          <w:ilvl w:val="0"/>
          <w:numId w:val="191"/>
        </w:numPr>
        <w:spacing w:before="100" w:beforeAutospacing="1" w:after="100" w:afterAutospacing="1"/>
        <w:jc w:val="both"/>
      </w:pPr>
      <w:r w:rsidRPr="006A4D7C">
        <w:rPr>
          <w:b/>
          <w:bCs/>
        </w:rPr>
        <w:t>Features</w:t>
      </w:r>
    </w:p>
    <w:p w14:paraId="350C24A0" w14:textId="77777777" w:rsidR="006A4D7C" w:rsidRPr="006A4D7C" w:rsidRDefault="006A4D7C">
      <w:pPr>
        <w:numPr>
          <w:ilvl w:val="1"/>
          <w:numId w:val="191"/>
        </w:numPr>
        <w:spacing w:before="100" w:beforeAutospacing="1" w:after="100" w:afterAutospacing="1"/>
        <w:jc w:val="both"/>
      </w:pPr>
      <w:r w:rsidRPr="006A4D7C">
        <w:t>Benefit amounts and mix vs inferred income band and poverty/vulnerability indicators.</w:t>
      </w:r>
    </w:p>
    <w:p w14:paraId="2DE5D41C" w14:textId="77777777" w:rsidR="006A4D7C" w:rsidRPr="006A4D7C" w:rsidRDefault="006A4D7C">
      <w:pPr>
        <w:numPr>
          <w:ilvl w:val="1"/>
          <w:numId w:val="191"/>
        </w:numPr>
        <w:spacing w:before="100" w:beforeAutospacing="1" w:after="100" w:afterAutospacing="1"/>
        <w:jc w:val="both"/>
      </w:pPr>
      <w:r w:rsidRPr="006A4D7C">
        <w:t>Cluster</w:t>
      </w:r>
      <w:r w:rsidRPr="006A4D7C">
        <w:noBreakHyphen/>
        <w:t>level metrics: where family/cluster benefit levels are outliers compared to local peers.</w:t>
      </w:r>
    </w:p>
    <w:p w14:paraId="650702AC" w14:textId="45867901" w:rsidR="006A4D7C" w:rsidRPr="006A4D7C" w:rsidRDefault="006A4D7C">
      <w:pPr>
        <w:numPr>
          <w:ilvl w:val="1"/>
          <w:numId w:val="191"/>
        </w:numPr>
        <w:spacing w:before="100" w:beforeAutospacing="1" w:after="100" w:afterAutospacing="1"/>
        <w:jc w:val="both"/>
      </w:pPr>
      <w:r w:rsidRPr="006A4D7C">
        <w:t xml:space="preserve">Behavioural patterns: frequent scheme switching, abnormal grievance patterns, mismatched household size vs benefits received. </w:t>
      </w:r>
    </w:p>
    <w:p w14:paraId="58FE6BC8" w14:textId="77777777" w:rsidR="006A4D7C" w:rsidRPr="006A4D7C" w:rsidRDefault="006A4D7C">
      <w:pPr>
        <w:numPr>
          <w:ilvl w:val="0"/>
          <w:numId w:val="191"/>
        </w:numPr>
        <w:spacing w:before="100" w:beforeAutospacing="1" w:after="100" w:afterAutospacing="1"/>
        <w:jc w:val="both"/>
      </w:pPr>
      <w:r w:rsidRPr="006A4D7C">
        <w:rPr>
          <w:b/>
          <w:bCs/>
        </w:rPr>
        <w:t>Models</w:t>
      </w:r>
    </w:p>
    <w:p w14:paraId="3379B5B1" w14:textId="77777777" w:rsidR="006A4D7C" w:rsidRPr="006A4D7C" w:rsidRDefault="006A4D7C">
      <w:pPr>
        <w:numPr>
          <w:ilvl w:val="1"/>
          <w:numId w:val="191"/>
        </w:numPr>
        <w:spacing w:before="100" w:beforeAutospacing="1" w:after="100" w:afterAutospacing="1"/>
        <w:jc w:val="both"/>
      </w:pPr>
      <w:r w:rsidRPr="006A4D7C">
        <w:t>Unsupervised anomaly detection (Isolation Forest, Autoencoders) on benefit patterns across the universe of beneficiaries.</w:t>
      </w:r>
    </w:p>
    <w:p w14:paraId="5F3C1F91" w14:textId="77777777" w:rsidR="006A4D7C" w:rsidRPr="006A4D7C" w:rsidRDefault="006A4D7C">
      <w:pPr>
        <w:numPr>
          <w:ilvl w:val="1"/>
          <w:numId w:val="191"/>
        </w:numPr>
        <w:spacing w:before="100" w:beforeAutospacing="1" w:after="100" w:afterAutospacing="1"/>
        <w:jc w:val="both"/>
      </w:pPr>
      <w:r w:rsidRPr="006A4D7C">
        <w:t>Supervised fraud/leakage risk models where labelled data from audits or other states exists.</w:t>
      </w:r>
    </w:p>
    <w:p w14:paraId="2093D678" w14:textId="77777777" w:rsidR="006A4D7C" w:rsidRPr="006A4D7C" w:rsidRDefault="006A4D7C">
      <w:pPr>
        <w:numPr>
          <w:ilvl w:val="0"/>
          <w:numId w:val="191"/>
        </w:numPr>
        <w:spacing w:before="100" w:beforeAutospacing="1" w:after="100" w:afterAutospacing="1"/>
        <w:jc w:val="both"/>
      </w:pPr>
      <w:r w:rsidRPr="006A4D7C">
        <w:rPr>
          <w:b/>
          <w:bCs/>
        </w:rPr>
        <w:t>Outputs</w:t>
      </w:r>
    </w:p>
    <w:p w14:paraId="6297766F" w14:textId="77777777" w:rsidR="006A4D7C" w:rsidRPr="006A4D7C" w:rsidRDefault="006A4D7C">
      <w:pPr>
        <w:numPr>
          <w:ilvl w:val="1"/>
          <w:numId w:val="191"/>
        </w:numPr>
        <w:spacing w:before="100" w:beforeAutospacing="1" w:after="100" w:afterAutospacing="1"/>
        <w:jc w:val="both"/>
      </w:pPr>
      <w:r w:rsidRPr="006A4D7C">
        <w:t>Risk score per beneficiary/family/cluster and flags like:</w:t>
      </w:r>
    </w:p>
    <w:p w14:paraId="67A76D0B" w14:textId="77777777" w:rsidR="006A4D7C" w:rsidRPr="006A4D7C" w:rsidRDefault="006A4D7C">
      <w:pPr>
        <w:numPr>
          <w:ilvl w:val="2"/>
          <w:numId w:val="191"/>
        </w:numPr>
        <w:spacing w:before="100" w:beforeAutospacing="1" w:after="100" w:afterAutospacing="1"/>
        <w:jc w:val="both"/>
      </w:pPr>
      <w:r w:rsidRPr="006A4D7C">
        <w:rPr>
          <w:rFonts w:ascii="Courier New" w:hAnsi="Courier New" w:cs="Courier New"/>
          <w:sz w:val="20"/>
          <w:szCs w:val="20"/>
        </w:rPr>
        <w:t>POSSIBLE_DUPLICATE</w:t>
      </w:r>
      <w:r w:rsidRPr="006A4D7C">
        <w:t xml:space="preserve">, </w:t>
      </w:r>
      <w:r w:rsidRPr="006A4D7C">
        <w:rPr>
          <w:rFonts w:ascii="Courier New" w:hAnsi="Courier New" w:cs="Courier New"/>
          <w:sz w:val="20"/>
          <w:szCs w:val="20"/>
        </w:rPr>
        <w:t>POSSIBLE_OVER_BENEFITTED</w:t>
      </w:r>
      <w:r w:rsidRPr="006A4D7C">
        <w:t xml:space="preserve">, </w:t>
      </w:r>
      <w:r w:rsidRPr="006A4D7C">
        <w:rPr>
          <w:rFonts w:ascii="Courier New" w:hAnsi="Courier New" w:cs="Courier New"/>
          <w:sz w:val="20"/>
          <w:szCs w:val="20"/>
        </w:rPr>
        <w:t>POSSIBLE_FAKE_ID</w:t>
      </w:r>
      <w:r w:rsidRPr="006A4D7C">
        <w:t xml:space="preserve">, </w:t>
      </w:r>
      <w:r w:rsidRPr="006A4D7C">
        <w:rPr>
          <w:rFonts w:ascii="Courier New" w:hAnsi="Courier New" w:cs="Courier New"/>
          <w:sz w:val="20"/>
          <w:szCs w:val="20"/>
        </w:rPr>
        <w:t>POSSIBLE_INCOME_ABOVE_LIMIT</w:t>
      </w:r>
      <w:r w:rsidRPr="006A4D7C">
        <w:t>.</w:t>
      </w:r>
    </w:p>
    <w:p w14:paraId="1D0F2E58" w14:textId="5E33B616" w:rsidR="006A4D7C" w:rsidRPr="006A4D7C" w:rsidRDefault="006A4D7C">
      <w:pPr>
        <w:pStyle w:val="ListParagraph"/>
        <w:numPr>
          <w:ilvl w:val="0"/>
          <w:numId w:val="198"/>
        </w:numPr>
        <w:jc w:val="both"/>
        <w:rPr>
          <w:b/>
          <w:bCs/>
        </w:rPr>
      </w:pPr>
      <w:r w:rsidRPr="006A4D7C">
        <w:rPr>
          <w:b/>
          <w:bCs/>
        </w:rPr>
        <w:t>Periodic Re</w:t>
      </w:r>
      <w:r w:rsidRPr="006A4D7C">
        <w:rPr>
          <w:b/>
          <w:bCs/>
        </w:rPr>
        <w:noBreakHyphen/>
        <w:t>scoring and Prioritisation</w:t>
      </w:r>
    </w:p>
    <w:p w14:paraId="6A71964C" w14:textId="77777777" w:rsidR="006A4D7C" w:rsidRPr="006A4D7C" w:rsidRDefault="006A4D7C">
      <w:pPr>
        <w:numPr>
          <w:ilvl w:val="0"/>
          <w:numId w:val="192"/>
        </w:numPr>
        <w:spacing w:before="100" w:beforeAutospacing="1" w:after="100" w:afterAutospacing="1"/>
        <w:jc w:val="both"/>
      </w:pPr>
      <w:r w:rsidRPr="006A4D7C">
        <w:rPr>
          <w:b/>
          <w:bCs/>
        </w:rPr>
        <w:t>Frequency</w:t>
      </w:r>
    </w:p>
    <w:p w14:paraId="229FC185" w14:textId="03228422" w:rsidR="006A4D7C" w:rsidRPr="006A4D7C" w:rsidRDefault="006A4D7C">
      <w:pPr>
        <w:numPr>
          <w:ilvl w:val="1"/>
          <w:numId w:val="192"/>
        </w:numPr>
        <w:spacing w:before="100" w:beforeAutospacing="1" w:after="100" w:afterAutospacing="1"/>
        <w:jc w:val="both"/>
      </w:pPr>
      <w:r w:rsidRPr="006A4D7C">
        <w:t>Full re</w:t>
      </w:r>
      <w:r w:rsidRPr="006A4D7C">
        <w:noBreakHyphen/>
        <w:t xml:space="preserve">scoring monthly/quarterly; incremental runs on major data changes (e.g., income tax updates, land transactions, death registry updates). </w:t>
      </w:r>
    </w:p>
    <w:p w14:paraId="65CFD1F9" w14:textId="77777777" w:rsidR="006A4D7C" w:rsidRPr="006A4D7C" w:rsidRDefault="006A4D7C">
      <w:pPr>
        <w:numPr>
          <w:ilvl w:val="0"/>
          <w:numId w:val="192"/>
        </w:numPr>
        <w:spacing w:before="100" w:beforeAutospacing="1" w:after="100" w:afterAutospacing="1"/>
        <w:jc w:val="both"/>
      </w:pPr>
      <w:r w:rsidRPr="006A4D7C">
        <w:rPr>
          <w:b/>
          <w:bCs/>
        </w:rPr>
        <w:t>Prioritisation</w:t>
      </w:r>
    </w:p>
    <w:p w14:paraId="70B7224F" w14:textId="77777777" w:rsidR="006A4D7C" w:rsidRPr="006A4D7C" w:rsidRDefault="006A4D7C">
      <w:pPr>
        <w:numPr>
          <w:ilvl w:val="1"/>
          <w:numId w:val="192"/>
        </w:numPr>
        <w:spacing w:before="100" w:beforeAutospacing="1" w:after="100" w:afterAutospacing="1"/>
        <w:jc w:val="both"/>
      </w:pPr>
      <w:r w:rsidRPr="006A4D7C">
        <w:lastRenderedPageBreak/>
        <w:t xml:space="preserve">Rank flagged cases </w:t>
      </w:r>
      <w:proofErr w:type="gramStart"/>
      <w:r w:rsidRPr="006A4D7C">
        <w:t>by:</w:t>
      </w:r>
      <w:proofErr w:type="gramEnd"/>
      <w:r w:rsidRPr="006A4D7C">
        <w:t xml:space="preserve"> risk score, financial exposure (benefit amount), vulnerability (ensure high</w:t>
      </w:r>
      <w:r w:rsidRPr="006A4D7C">
        <w:noBreakHyphen/>
        <w:t>risk of harm to genuine poor is treated cautiously).</w:t>
      </w:r>
    </w:p>
    <w:p w14:paraId="31EBC18D" w14:textId="728D5544" w:rsidR="006A4D7C" w:rsidRPr="006A4D7C" w:rsidRDefault="006A4D7C">
      <w:pPr>
        <w:numPr>
          <w:ilvl w:val="1"/>
          <w:numId w:val="192"/>
        </w:numPr>
        <w:spacing w:before="100" w:beforeAutospacing="1" w:after="100" w:afterAutospacing="1"/>
        <w:jc w:val="both"/>
      </w:pPr>
      <w:r w:rsidRPr="006A4D7C">
        <w:t>Group by scheme/department/district for departmental worklists and audits.</w:t>
      </w:r>
    </w:p>
    <w:p w14:paraId="3C6CFDC3" w14:textId="330CF416" w:rsidR="006A4D7C" w:rsidRPr="006A4D7C" w:rsidRDefault="006A4D7C">
      <w:pPr>
        <w:pStyle w:val="Heading3"/>
        <w:numPr>
          <w:ilvl w:val="0"/>
          <w:numId w:val="197"/>
        </w:numPr>
        <w:rPr>
          <w:rStyle w:val="Strong"/>
        </w:rPr>
      </w:pPr>
      <w:r w:rsidRPr="006A4D7C">
        <w:rPr>
          <w:rStyle w:val="Strong"/>
        </w:rPr>
        <w:t>Outputs &amp; Workflows</w:t>
      </w:r>
    </w:p>
    <w:p w14:paraId="3C4FFCE1" w14:textId="77777777" w:rsidR="006A4D7C" w:rsidRPr="006A4D7C" w:rsidRDefault="006A4D7C">
      <w:pPr>
        <w:numPr>
          <w:ilvl w:val="0"/>
          <w:numId w:val="193"/>
        </w:numPr>
        <w:spacing w:before="100" w:beforeAutospacing="1" w:after="100" w:afterAutospacing="1"/>
        <w:jc w:val="both"/>
      </w:pPr>
      <w:r w:rsidRPr="006A4D7C">
        <w:rPr>
          <w:b/>
          <w:bCs/>
        </w:rPr>
        <w:t>Case classifications</w:t>
      </w:r>
    </w:p>
    <w:p w14:paraId="63A511D0" w14:textId="77777777" w:rsidR="006A4D7C" w:rsidRPr="006A4D7C" w:rsidRDefault="006A4D7C">
      <w:pPr>
        <w:numPr>
          <w:ilvl w:val="1"/>
          <w:numId w:val="193"/>
        </w:numPr>
        <w:spacing w:before="100" w:beforeAutospacing="1" w:after="100" w:afterAutospacing="1"/>
        <w:jc w:val="both"/>
      </w:pPr>
      <w:r w:rsidRPr="006A4D7C">
        <w:rPr>
          <w:rFonts w:ascii="Courier New" w:hAnsi="Courier New" w:cs="Courier New"/>
          <w:sz w:val="20"/>
          <w:szCs w:val="20"/>
        </w:rPr>
        <w:t>HARD-INELIGIBLE</w:t>
      </w:r>
      <w:r w:rsidRPr="006A4D7C">
        <w:t xml:space="preserve"> – high</w:t>
      </w:r>
      <w:r w:rsidRPr="006A4D7C">
        <w:noBreakHyphen/>
        <w:t>confidence rule failures (e.g., proven high income, wrong category), recommended for strong action subject to human verification.</w:t>
      </w:r>
    </w:p>
    <w:p w14:paraId="4EA93CBE" w14:textId="77777777" w:rsidR="006A4D7C" w:rsidRPr="006A4D7C" w:rsidRDefault="006A4D7C">
      <w:pPr>
        <w:numPr>
          <w:ilvl w:val="1"/>
          <w:numId w:val="193"/>
        </w:numPr>
        <w:spacing w:before="100" w:beforeAutospacing="1" w:after="100" w:afterAutospacing="1"/>
        <w:jc w:val="both"/>
      </w:pPr>
      <w:r w:rsidRPr="006A4D7C">
        <w:rPr>
          <w:rFonts w:ascii="Courier New" w:hAnsi="Courier New" w:cs="Courier New"/>
          <w:sz w:val="20"/>
          <w:szCs w:val="20"/>
        </w:rPr>
        <w:t>LIKELY-MIS-TARGETED</w:t>
      </w:r>
      <w:r w:rsidRPr="006A4D7C">
        <w:t xml:space="preserve"> – overlapping/mutually exclusive benefits or unusual concentration but rule ambiguity; requires officer judgment.</w:t>
      </w:r>
    </w:p>
    <w:p w14:paraId="4D8C193E" w14:textId="77777777" w:rsidR="006A4D7C" w:rsidRPr="006A4D7C" w:rsidRDefault="006A4D7C">
      <w:pPr>
        <w:numPr>
          <w:ilvl w:val="1"/>
          <w:numId w:val="193"/>
        </w:numPr>
        <w:spacing w:before="100" w:beforeAutospacing="1" w:after="100" w:afterAutospacing="1"/>
        <w:jc w:val="both"/>
      </w:pPr>
      <w:r w:rsidRPr="006A4D7C">
        <w:rPr>
          <w:rFonts w:ascii="Courier New" w:hAnsi="Courier New" w:cs="Courier New"/>
          <w:sz w:val="20"/>
          <w:szCs w:val="20"/>
        </w:rPr>
        <w:t>LOW-CONFIDENCE-FLAG</w:t>
      </w:r>
      <w:r w:rsidRPr="006A4D7C">
        <w:t xml:space="preserve"> – anomalies that should primarily inform analytics or sample audits, not automatic stoppage.</w:t>
      </w:r>
    </w:p>
    <w:p w14:paraId="12B13FA9" w14:textId="77777777" w:rsidR="006A4D7C" w:rsidRPr="006A4D7C" w:rsidRDefault="006A4D7C">
      <w:pPr>
        <w:numPr>
          <w:ilvl w:val="0"/>
          <w:numId w:val="193"/>
        </w:numPr>
        <w:spacing w:before="100" w:beforeAutospacing="1" w:after="100" w:afterAutospacing="1"/>
        <w:jc w:val="both"/>
      </w:pPr>
      <w:r w:rsidRPr="006A4D7C">
        <w:rPr>
          <w:b/>
          <w:bCs/>
        </w:rPr>
        <w:t>Worklists and dashboards</w:t>
      </w:r>
    </w:p>
    <w:p w14:paraId="34E3EB98" w14:textId="77777777" w:rsidR="006A4D7C" w:rsidRPr="006A4D7C" w:rsidRDefault="006A4D7C">
      <w:pPr>
        <w:numPr>
          <w:ilvl w:val="1"/>
          <w:numId w:val="193"/>
        </w:numPr>
        <w:spacing w:before="100" w:beforeAutospacing="1" w:after="100" w:afterAutospacing="1"/>
        <w:jc w:val="both"/>
      </w:pPr>
      <w:r w:rsidRPr="006A4D7C">
        <w:t xml:space="preserve">Departmental portal queues by scheme/region, </w:t>
      </w:r>
      <w:proofErr w:type="gramStart"/>
      <w:r w:rsidRPr="006A4D7C">
        <w:t>with:</w:t>
      </w:r>
      <w:proofErr w:type="gramEnd"/>
      <w:r w:rsidRPr="006A4D7C">
        <w:t xml:space="preserve"> beneficiary details, rationale, risk explainer, recommended action (verify, suspend, recover, ignore).</w:t>
      </w:r>
    </w:p>
    <w:p w14:paraId="26D1FEB6" w14:textId="7B458E51" w:rsidR="006A4D7C" w:rsidRPr="006A4D7C" w:rsidRDefault="006A4D7C">
      <w:pPr>
        <w:numPr>
          <w:ilvl w:val="1"/>
          <w:numId w:val="193"/>
        </w:numPr>
        <w:spacing w:before="100" w:beforeAutospacing="1" w:after="100" w:afterAutospacing="1"/>
        <w:jc w:val="both"/>
      </w:pPr>
      <w:r w:rsidRPr="006A4D7C">
        <w:t>Admin/planning dashboards: aggregate leakage estimates, types of mis</w:t>
      </w:r>
      <w:r w:rsidRPr="006A4D7C">
        <w:noBreakHyphen/>
        <w:t xml:space="preserve">targeting, trends over time, savings realised. </w:t>
      </w:r>
    </w:p>
    <w:p w14:paraId="61255372" w14:textId="77777777" w:rsidR="006A4D7C" w:rsidRPr="006A4D7C" w:rsidRDefault="006A4D7C">
      <w:pPr>
        <w:numPr>
          <w:ilvl w:val="0"/>
          <w:numId w:val="193"/>
        </w:numPr>
        <w:spacing w:before="100" w:beforeAutospacing="1" w:after="100" w:afterAutospacing="1"/>
        <w:jc w:val="both"/>
      </w:pPr>
      <w:r w:rsidRPr="006A4D7C">
        <w:rPr>
          <w:b/>
          <w:bCs/>
        </w:rPr>
        <w:t>Downstream actions (outside this use case but triggered)</w:t>
      </w:r>
    </w:p>
    <w:p w14:paraId="6FFF399E" w14:textId="77777777" w:rsidR="006A4D7C" w:rsidRPr="006A4D7C" w:rsidRDefault="006A4D7C">
      <w:pPr>
        <w:numPr>
          <w:ilvl w:val="1"/>
          <w:numId w:val="193"/>
        </w:numPr>
        <w:spacing w:before="100" w:beforeAutospacing="1" w:after="100" w:afterAutospacing="1"/>
        <w:jc w:val="both"/>
      </w:pPr>
      <w:r w:rsidRPr="006A4D7C">
        <w:t>Verification workflows (field verification, doc re</w:t>
      </w:r>
      <w:r w:rsidRPr="006A4D7C">
        <w:noBreakHyphen/>
        <w:t>submission, cross</w:t>
      </w:r>
      <w:r w:rsidRPr="006A4D7C">
        <w:noBreakHyphen/>
        <w:t>check with line systems).</w:t>
      </w:r>
    </w:p>
    <w:p w14:paraId="49DD3F4D" w14:textId="36BD84F0" w:rsidR="006A4D7C" w:rsidRPr="006A4D7C" w:rsidRDefault="006A4D7C">
      <w:pPr>
        <w:numPr>
          <w:ilvl w:val="1"/>
          <w:numId w:val="193"/>
        </w:numPr>
        <w:spacing w:before="100" w:beforeAutospacing="1" w:after="100" w:afterAutospacing="1"/>
        <w:jc w:val="both"/>
      </w:pPr>
      <w:r w:rsidRPr="006A4D7C">
        <w:t xml:space="preserve">If confirmed, actions like suspension, cancellation, benefit recalculation, or </w:t>
      </w:r>
      <w:proofErr w:type="gramStart"/>
      <w:r w:rsidRPr="006A4D7C">
        <w:t>recovery;</w:t>
      </w:r>
      <w:proofErr w:type="gramEnd"/>
      <w:r w:rsidRPr="006A4D7C">
        <w:t xml:space="preserve"> plus Golden Record updates.</w:t>
      </w:r>
    </w:p>
    <w:p w14:paraId="47D25293" w14:textId="1FA1BF2F" w:rsidR="006A4D7C" w:rsidRPr="006A4D7C" w:rsidRDefault="006A4D7C">
      <w:pPr>
        <w:pStyle w:val="Heading3"/>
        <w:numPr>
          <w:ilvl w:val="0"/>
          <w:numId w:val="197"/>
        </w:numPr>
        <w:rPr>
          <w:rStyle w:val="Strong"/>
        </w:rPr>
      </w:pPr>
      <w:r w:rsidRPr="006A4D7C">
        <w:rPr>
          <w:rStyle w:val="Strong"/>
        </w:rPr>
        <w:t>Governance, Fairness, and Safeguards</w:t>
      </w:r>
    </w:p>
    <w:p w14:paraId="6AB6B6EE" w14:textId="77777777" w:rsidR="006A4D7C" w:rsidRPr="006A4D7C" w:rsidRDefault="006A4D7C">
      <w:pPr>
        <w:numPr>
          <w:ilvl w:val="0"/>
          <w:numId w:val="194"/>
        </w:numPr>
        <w:spacing w:before="100" w:beforeAutospacing="1" w:after="100" w:afterAutospacing="1"/>
        <w:jc w:val="both"/>
      </w:pPr>
      <w:r w:rsidRPr="006A4D7C">
        <w:rPr>
          <w:b/>
          <w:bCs/>
        </w:rPr>
        <w:t>Exclusion</w:t>
      </w:r>
      <w:r w:rsidRPr="006A4D7C">
        <w:rPr>
          <w:b/>
          <w:bCs/>
        </w:rPr>
        <w:noBreakHyphen/>
        <w:t>risk management</w:t>
      </w:r>
    </w:p>
    <w:p w14:paraId="7E94A704" w14:textId="0DC81CED" w:rsidR="006A4D7C" w:rsidRPr="006A4D7C" w:rsidRDefault="006A4D7C">
      <w:pPr>
        <w:numPr>
          <w:ilvl w:val="1"/>
          <w:numId w:val="194"/>
        </w:numPr>
        <w:spacing w:before="100" w:beforeAutospacing="1" w:after="100" w:afterAutospacing="1"/>
        <w:jc w:val="both"/>
      </w:pPr>
      <w:r w:rsidRPr="006A4D7C">
        <w:t xml:space="preserve">Explicit policy that </w:t>
      </w:r>
      <w:r w:rsidRPr="006A4D7C">
        <w:rPr>
          <w:b/>
          <w:bCs/>
        </w:rPr>
        <w:t>no automatic stoppage of benefits</w:t>
      </w:r>
      <w:r w:rsidRPr="006A4D7C">
        <w:t xml:space="preserve"> happens purely on ML anomaly scores; must go through verification and human approval, especially for essential schemes like PDS or pensions. </w:t>
      </w:r>
    </w:p>
    <w:p w14:paraId="27D84D80" w14:textId="77777777" w:rsidR="006A4D7C" w:rsidRPr="006A4D7C" w:rsidRDefault="006A4D7C">
      <w:pPr>
        <w:numPr>
          <w:ilvl w:val="1"/>
          <w:numId w:val="194"/>
        </w:numPr>
        <w:spacing w:before="100" w:beforeAutospacing="1" w:after="100" w:afterAutospacing="1"/>
        <w:jc w:val="both"/>
      </w:pPr>
      <w:r w:rsidRPr="006A4D7C">
        <w:t>Sample</w:t>
      </w:r>
      <w:r w:rsidRPr="006A4D7C">
        <w:noBreakHyphen/>
        <w:t>based audits to estimate true positive/false positive rates and tune thresholds accordingly.</w:t>
      </w:r>
    </w:p>
    <w:p w14:paraId="3021E385" w14:textId="77777777" w:rsidR="006A4D7C" w:rsidRPr="006A4D7C" w:rsidRDefault="006A4D7C">
      <w:pPr>
        <w:numPr>
          <w:ilvl w:val="0"/>
          <w:numId w:val="194"/>
        </w:numPr>
        <w:spacing w:before="100" w:beforeAutospacing="1" w:after="100" w:afterAutospacing="1"/>
        <w:jc w:val="both"/>
      </w:pPr>
      <w:r w:rsidRPr="006A4D7C">
        <w:rPr>
          <w:b/>
          <w:bCs/>
        </w:rPr>
        <w:t>Rights and transparency</w:t>
      </w:r>
    </w:p>
    <w:p w14:paraId="1F222BC0" w14:textId="230569E2" w:rsidR="006A4D7C" w:rsidRPr="006A4D7C" w:rsidRDefault="006A4D7C">
      <w:pPr>
        <w:numPr>
          <w:ilvl w:val="1"/>
          <w:numId w:val="194"/>
        </w:numPr>
        <w:spacing w:before="100" w:beforeAutospacing="1" w:after="100" w:afterAutospacing="1"/>
        <w:jc w:val="both"/>
      </w:pPr>
      <w:r w:rsidRPr="006A4D7C">
        <w:t>Beneficiaries must have the right to be informed when they are flagged and given a chance to respond/appeal before permanent removal, consistent with welfare and AI</w:t>
      </w:r>
      <w:r w:rsidRPr="006A4D7C">
        <w:noBreakHyphen/>
        <w:t xml:space="preserve">governance guidelines. </w:t>
      </w:r>
    </w:p>
    <w:p w14:paraId="7CF534B2" w14:textId="77777777" w:rsidR="006A4D7C" w:rsidRPr="006A4D7C" w:rsidRDefault="006A4D7C">
      <w:pPr>
        <w:numPr>
          <w:ilvl w:val="0"/>
          <w:numId w:val="194"/>
        </w:numPr>
        <w:spacing w:before="100" w:beforeAutospacing="1" w:after="100" w:afterAutospacing="1"/>
        <w:jc w:val="both"/>
      </w:pPr>
      <w:r w:rsidRPr="006A4D7C">
        <w:rPr>
          <w:b/>
          <w:bCs/>
        </w:rPr>
        <w:t>Bias &amp; fairness</w:t>
      </w:r>
    </w:p>
    <w:p w14:paraId="65F38999" w14:textId="0BAC6404" w:rsidR="006A4D7C" w:rsidRPr="006A4D7C" w:rsidRDefault="006A4D7C">
      <w:pPr>
        <w:numPr>
          <w:ilvl w:val="1"/>
          <w:numId w:val="194"/>
        </w:numPr>
        <w:spacing w:before="100" w:beforeAutospacing="1" w:after="100" w:afterAutospacing="1"/>
        <w:jc w:val="both"/>
      </w:pPr>
      <w:r w:rsidRPr="006A4D7C">
        <w:t>Regular fairness audits: ensure mis</w:t>
      </w:r>
      <w:r w:rsidRPr="006A4D7C">
        <w:noBreakHyphen/>
        <w:t xml:space="preserve">targeting flags are not disproportionately concentrated on specific districts, castes, genders, or other groups beyond what data/eligibility justify. </w:t>
      </w:r>
    </w:p>
    <w:p w14:paraId="4AF292DD" w14:textId="77777777" w:rsidR="006A4D7C" w:rsidRPr="006A4D7C" w:rsidRDefault="006A4D7C">
      <w:pPr>
        <w:numPr>
          <w:ilvl w:val="0"/>
          <w:numId w:val="194"/>
        </w:numPr>
        <w:spacing w:before="100" w:beforeAutospacing="1" w:after="100" w:afterAutospacing="1"/>
        <w:jc w:val="both"/>
      </w:pPr>
      <w:r w:rsidRPr="006A4D7C">
        <w:rPr>
          <w:b/>
          <w:bCs/>
        </w:rPr>
        <w:t>Auditability</w:t>
      </w:r>
    </w:p>
    <w:p w14:paraId="2C2C1C45" w14:textId="1E1F18CA" w:rsidR="006A4D7C" w:rsidRPr="006A4D7C" w:rsidRDefault="006A4D7C">
      <w:pPr>
        <w:numPr>
          <w:ilvl w:val="1"/>
          <w:numId w:val="194"/>
        </w:numPr>
        <w:spacing w:before="100" w:beforeAutospacing="1" w:after="100" w:afterAutospacing="1"/>
        <w:jc w:val="both"/>
      </w:pPr>
      <w:r w:rsidRPr="006A4D7C">
        <w:t>For each flagged case, record: datasets and features used, rule evaluations, model scores, thresholds, human verification notes, and final decisions.</w:t>
      </w:r>
    </w:p>
    <w:p w14:paraId="33454B26" w14:textId="2A06C637" w:rsidR="006A4D7C" w:rsidRPr="006A4D7C" w:rsidRDefault="006A4D7C">
      <w:pPr>
        <w:pStyle w:val="Heading3"/>
        <w:numPr>
          <w:ilvl w:val="0"/>
          <w:numId w:val="197"/>
        </w:numPr>
        <w:rPr>
          <w:rStyle w:val="Strong"/>
          <w:b w:val="0"/>
          <w:bCs w:val="0"/>
        </w:rPr>
      </w:pPr>
      <w:r w:rsidRPr="006A4D7C">
        <w:rPr>
          <w:rStyle w:val="Strong"/>
          <w:b w:val="0"/>
          <w:bCs w:val="0"/>
        </w:rPr>
        <w:t>Success Metrics</w:t>
      </w:r>
    </w:p>
    <w:p w14:paraId="0460C09B" w14:textId="77777777" w:rsidR="006A4D7C" w:rsidRPr="006A4D7C" w:rsidRDefault="006A4D7C">
      <w:pPr>
        <w:numPr>
          <w:ilvl w:val="0"/>
          <w:numId w:val="195"/>
        </w:numPr>
        <w:spacing w:before="100" w:beforeAutospacing="1" w:after="100" w:afterAutospacing="1"/>
        <w:jc w:val="both"/>
      </w:pPr>
      <w:r w:rsidRPr="006A4D7C">
        <w:rPr>
          <w:b/>
          <w:bCs/>
        </w:rPr>
        <w:t>Leakage reduction</w:t>
      </w:r>
    </w:p>
    <w:p w14:paraId="0EC9BEF2" w14:textId="23C3D9B0" w:rsidR="006A4D7C" w:rsidRPr="006A4D7C" w:rsidRDefault="006A4D7C">
      <w:pPr>
        <w:numPr>
          <w:ilvl w:val="1"/>
          <w:numId w:val="195"/>
        </w:numPr>
        <w:spacing w:before="100" w:beforeAutospacing="1" w:after="100" w:afterAutospacing="1"/>
        <w:jc w:val="both"/>
      </w:pPr>
      <w:r w:rsidRPr="006A4D7C">
        <w:lastRenderedPageBreak/>
        <w:t>Number and value of confirmed ineligible/mis</w:t>
      </w:r>
      <w:r w:rsidRPr="006A4D7C">
        <w:noBreakHyphen/>
        <w:t xml:space="preserve">targeted beneficiaries removed or corrected, along with budget saved, while tracking any adverse impacts on genuine beneficiaries. </w:t>
      </w:r>
    </w:p>
    <w:p w14:paraId="6CAF0C13" w14:textId="77777777" w:rsidR="006A4D7C" w:rsidRPr="006A4D7C" w:rsidRDefault="006A4D7C">
      <w:pPr>
        <w:numPr>
          <w:ilvl w:val="0"/>
          <w:numId w:val="195"/>
        </w:numPr>
        <w:spacing w:before="100" w:beforeAutospacing="1" w:after="100" w:afterAutospacing="1"/>
        <w:jc w:val="both"/>
      </w:pPr>
      <w:r w:rsidRPr="006A4D7C">
        <w:rPr>
          <w:b/>
          <w:bCs/>
        </w:rPr>
        <w:t>False exclusion control</w:t>
      </w:r>
    </w:p>
    <w:p w14:paraId="126F1DA8" w14:textId="6E92F9BF" w:rsidR="006A4D7C" w:rsidRPr="006A4D7C" w:rsidRDefault="006A4D7C">
      <w:pPr>
        <w:numPr>
          <w:ilvl w:val="1"/>
          <w:numId w:val="195"/>
        </w:numPr>
        <w:spacing w:before="100" w:beforeAutospacing="1" w:after="100" w:afterAutospacing="1"/>
        <w:jc w:val="both"/>
      </w:pPr>
      <w:r w:rsidRPr="006A4D7C">
        <w:t xml:space="preserve">Measured rate of genuine beneficiaries wrongly flagged or removed, kept below agreed threshold (e.g., &lt;X%), informed by audits and appeals. </w:t>
      </w:r>
    </w:p>
    <w:p w14:paraId="4BD166F6" w14:textId="77777777" w:rsidR="006A4D7C" w:rsidRPr="006A4D7C" w:rsidRDefault="006A4D7C">
      <w:pPr>
        <w:numPr>
          <w:ilvl w:val="0"/>
          <w:numId w:val="195"/>
        </w:numPr>
        <w:spacing w:before="100" w:beforeAutospacing="1" w:after="100" w:afterAutospacing="1"/>
        <w:jc w:val="both"/>
      </w:pPr>
      <w:r w:rsidRPr="006A4D7C">
        <w:rPr>
          <w:b/>
          <w:bCs/>
        </w:rPr>
        <w:t>Operational performance</w:t>
      </w:r>
    </w:p>
    <w:p w14:paraId="3B67B64C" w14:textId="77777777" w:rsidR="006A4D7C" w:rsidRPr="006A4D7C" w:rsidRDefault="006A4D7C">
      <w:pPr>
        <w:numPr>
          <w:ilvl w:val="1"/>
          <w:numId w:val="195"/>
        </w:numPr>
        <w:spacing w:before="100" w:beforeAutospacing="1" w:after="100" w:afterAutospacing="1"/>
        <w:jc w:val="both"/>
      </w:pPr>
      <w:r w:rsidRPr="006A4D7C">
        <w:t>Timeliness of re</w:t>
      </w:r>
      <w:r w:rsidRPr="006A4D7C">
        <w:noBreakHyphen/>
        <w:t>scoring runs and departmental response times to high</w:t>
      </w:r>
      <w:r w:rsidRPr="006A4D7C">
        <w:noBreakHyphen/>
        <w:t>priority flags.</w:t>
      </w:r>
    </w:p>
    <w:p w14:paraId="09B53440" w14:textId="677B285C" w:rsidR="006A4D7C" w:rsidRPr="006A4D7C" w:rsidRDefault="006A4D7C">
      <w:pPr>
        <w:numPr>
          <w:ilvl w:val="1"/>
          <w:numId w:val="195"/>
        </w:numPr>
        <w:spacing w:before="100" w:beforeAutospacing="1" w:after="100" w:afterAutospacing="1"/>
        <w:jc w:val="both"/>
      </w:pPr>
      <w:r w:rsidRPr="006A4D7C">
        <w:t>Uptake and closure rates of flagged cases by departments/audit teams.</w:t>
      </w:r>
    </w:p>
    <w:p w14:paraId="07A2254A" w14:textId="7AC84003" w:rsidR="006A4D7C" w:rsidRPr="006A4D7C" w:rsidRDefault="006A4D7C">
      <w:pPr>
        <w:pStyle w:val="Heading3"/>
        <w:numPr>
          <w:ilvl w:val="0"/>
          <w:numId w:val="197"/>
        </w:numPr>
        <w:rPr>
          <w:rStyle w:val="Strong"/>
          <w:b w:val="0"/>
          <w:bCs w:val="0"/>
        </w:rPr>
      </w:pPr>
      <w:r w:rsidRPr="006A4D7C">
        <w:rPr>
          <w:rStyle w:val="Strong"/>
          <w:b w:val="0"/>
          <w:bCs w:val="0"/>
        </w:rPr>
        <w:t>Screen / Module Traceability (High level)</w:t>
      </w:r>
    </w:p>
    <w:p w14:paraId="727D3789" w14:textId="77777777" w:rsidR="006A4D7C" w:rsidRPr="006A4D7C" w:rsidRDefault="006A4D7C">
      <w:pPr>
        <w:numPr>
          <w:ilvl w:val="0"/>
          <w:numId w:val="196"/>
        </w:numPr>
        <w:spacing w:before="100" w:beforeAutospacing="1" w:after="100" w:afterAutospacing="1"/>
        <w:jc w:val="both"/>
      </w:pPr>
      <w:r w:rsidRPr="006A4D7C">
        <w:rPr>
          <w:b/>
          <w:bCs/>
        </w:rPr>
        <w:t>Departmental Portal</w:t>
      </w:r>
    </w:p>
    <w:p w14:paraId="48C870B0" w14:textId="77777777" w:rsidR="006A4D7C" w:rsidRPr="006A4D7C" w:rsidRDefault="006A4D7C">
      <w:pPr>
        <w:numPr>
          <w:ilvl w:val="1"/>
          <w:numId w:val="196"/>
        </w:numPr>
        <w:spacing w:before="100" w:beforeAutospacing="1" w:after="100" w:afterAutospacing="1"/>
        <w:jc w:val="both"/>
      </w:pPr>
      <w:r w:rsidRPr="006A4D7C">
        <w:t>“Ineligible / Mis</w:t>
      </w:r>
      <w:r w:rsidRPr="006A4D7C">
        <w:noBreakHyphen/>
        <w:t>targeted Cases Worklist” per scheme/region.</w:t>
      </w:r>
    </w:p>
    <w:p w14:paraId="4C97FBC2" w14:textId="77777777" w:rsidR="006A4D7C" w:rsidRPr="006A4D7C" w:rsidRDefault="006A4D7C">
      <w:pPr>
        <w:numPr>
          <w:ilvl w:val="1"/>
          <w:numId w:val="196"/>
        </w:numPr>
        <w:spacing w:before="100" w:beforeAutospacing="1" w:after="100" w:afterAutospacing="1"/>
        <w:jc w:val="both"/>
      </w:pPr>
      <w:r w:rsidRPr="006A4D7C">
        <w:t>Case detail screen showing GR, benefits history, rule &amp; model explanations, and verification workflow.</w:t>
      </w:r>
    </w:p>
    <w:p w14:paraId="7DA229EC" w14:textId="77777777" w:rsidR="006A4D7C" w:rsidRPr="006A4D7C" w:rsidRDefault="006A4D7C">
      <w:pPr>
        <w:numPr>
          <w:ilvl w:val="0"/>
          <w:numId w:val="196"/>
        </w:numPr>
        <w:spacing w:before="100" w:beforeAutospacing="1" w:after="100" w:afterAutospacing="1"/>
        <w:jc w:val="both"/>
      </w:pPr>
      <w:r w:rsidRPr="006A4D7C">
        <w:rPr>
          <w:b/>
          <w:bCs/>
        </w:rPr>
        <w:t>Admin / Planning Portal</w:t>
      </w:r>
    </w:p>
    <w:p w14:paraId="512F4AE1" w14:textId="77777777" w:rsidR="006A4D7C" w:rsidRPr="006A4D7C" w:rsidRDefault="006A4D7C">
      <w:pPr>
        <w:numPr>
          <w:ilvl w:val="1"/>
          <w:numId w:val="196"/>
        </w:numPr>
        <w:spacing w:before="100" w:beforeAutospacing="1" w:after="100" w:afterAutospacing="1"/>
        <w:jc w:val="both"/>
      </w:pPr>
      <w:r w:rsidRPr="006A4D7C">
        <w:t>“Leakage &amp; Mis</w:t>
      </w:r>
      <w:r w:rsidRPr="006A4D7C">
        <w:noBreakHyphen/>
        <w:t>targeting Analytics Dashboard” showing savings, patterns, and root causes.</w:t>
      </w:r>
    </w:p>
    <w:p w14:paraId="1E58753A" w14:textId="77777777" w:rsidR="006A4D7C" w:rsidRPr="006A4D7C" w:rsidRDefault="006A4D7C">
      <w:pPr>
        <w:numPr>
          <w:ilvl w:val="0"/>
          <w:numId w:val="196"/>
        </w:numPr>
        <w:spacing w:before="100" w:beforeAutospacing="1" w:after="100" w:afterAutospacing="1"/>
        <w:jc w:val="both"/>
      </w:pPr>
      <w:r w:rsidRPr="006A4D7C">
        <w:rPr>
          <w:b/>
          <w:bCs/>
        </w:rPr>
        <w:t>Citizen Portal (careful, optional)</w:t>
      </w:r>
    </w:p>
    <w:p w14:paraId="42960398" w14:textId="77777777" w:rsidR="006A4D7C" w:rsidRPr="006A4D7C" w:rsidRDefault="006A4D7C">
      <w:pPr>
        <w:numPr>
          <w:ilvl w:val="1"/>
          <w:numId w:val="196"/>
        </w:numPr>
        <w:spacing w:before="100" w:beforeAutospacing="1" w:after="100" w:afterAutospacing="1"/>
        <w:jc w:val="both"/>
      </w:pPr>
      <w:r w:rsidRPr="006A4D7C">
        <w:t>Status/alerts when a beneficiary is under review with clear instructions and grievance/appeal options (to be designed cautiously per policy).</w:t>
      </w:r>
    </w:p>
    <w:p w14:paraId="51ED3108" w14:textId="2C36BA89" w:rsidR="009F0C88" w:rsidRDefault="009F0C88" w:rsidP="009F0C88">
      <w:pPr>
        <w:pStyle w:val="my-2"/>
      </w:pPr>
      <w:r>
        <w:t>This use case will expose the AI platform’s eligibility intelligence directly to citizens as an interactive tool that ranks and explains schemes in simple language.</w:t>
      </w:r>
    </w:p>
    <w:p w14:paraId="137ED2EE" w14:textId="3B1B952D" w:rsidR="009F0C88" w:rsidRDefault="009F0C88" w:rsidP="009F0C88"/>
    <w:p w14:paraId="036EB1D5" w14:textId="1EB99B53" w:rsidR="009F0C88" w:rsidRPr="007841DB" w:rsidRDefault="009F0C88">
      <w:pPr>
        <w:pStyle w:val="Heading2"/>
        <w:numPr>
          <w:ilvl w:val="0"/>
          <w:numId w:val="130"/>
        </w:numPr>
        <w:rPr>
          <w:rStyle w:val="Strong"/>
          <w:b/>
          <w:bCs w:val="0"/>
        </w:rPr>
      </w:pPr>
      <w:r w:rsidRPr="007841DB">
        <w:rPr>
          <w:rStyle w:val="Strong"/>
          <w:b/>
          <w:bCs w:val="0"/>
        </w:rPr>
        <w:t>AI-driven Eligibility Checker &amp; Recommendations</w:t>
      </w:r>
    </w:p>
    <w:p w14:paraId="79FA7AC7" w14:textId="7FEC19D8" w:rsidR="009F0C88" w:rsidRPr="009F0C88" w:rsidRDefault="009F0C88" w:rsidP="009F0C88">
      <w:pPr>
        <w:ind w:left="720"/>
      </w:pPr>
      <w:r>
        <w:rPr>
          <w:rStyle w:val="Strong"/>
          <w:rFonts w:eastAsiaTheme="majorEastAsia"/>
        </w:rPr>
        <w:t>Use Case ID</w:t>
      </w:r>
      <w:r>
        <w:t>: AI-PLATFORM-08</w:t>
      </w:r>
    </w:p>
    <w:p w14:paraId="48A8E2CA" w14:textId="7BD1081E" w:rsidR="009F0C88" w:rsidRPr="009F0C88" w:rsidRDefault="009F0C88">
      <w:pPr>
        <w:pStyle w:val="Heading3"/>
        <w:numPr>
          <w:ilvl w:val="0"/>
          <w:numId w:val="208"/>
        </w:numPr>
        <w:rPr>
          <w:rStyle w:val="Strong"/>
        </w:rPr>
      </w:pPr>
      <w:r w:rsidRPr="009F0C88">
        <w:rPr>
          <w:rStyle w:val="Strong"/>
        </w:rPr>
        <w:t>Objective and Scope</w:t>
      </w:r>
    </w:p>
    <w:p w14:paraId="121131E2" w14:textId="1F0BB208" w:rsidR="009F0C88" w:rsidRDefault="009F0C88">
      <w:pPr>
        <w:pStyle w:val="my-2"/>
        <w:numPr>
          <w:ilvl w:val="0"/>
          <w:numId w:val="199"/>
        </w:numPr>
        <w:jc w:val="both"/>
      </w:pPr>
      <w:r>
        <w:t xml:space="preserve">Provide an interactive checker (web/app/chatbot) where citizens can quickly see which schemes they are eligible for, might be eligible for, or are ineligible for, with clear explanations and next steps. </w:t>
      </w:r>
    </w:p>
    <w:p w14:paraId="542C0658" w14:textId="372C30AB" w:rsidR="009F0C88" w:rsidRDefault="009F0C88">
      <w:pPr>
        <w:pStyle w:val="my-2"/>
        <w:numPr>
          <w:ilvl w:val="0"/>
          <w:numId w:val="199"/>
        </w:numPr>
        <w:jc w:val="both"/>
      </w:pPr>
      <w:r>
        <w:t>Use ML and rule logic from Auto Identification (AI</w:t>
      </w:r>
      <w:r>
        <w:noBreakHyphen/>
        <w:t>PLATFORM</w:t>
      </w:r>
      <w:r>
        <w:noBreakHyphen/>
        <w:t>03) plus 360° profiles (AI</w:t>
      </w:r>
      <w:r>
        <w:noBreakHyphen/>
        <w:t>PLATFORM</w:t>
      </w:r>
      <w:r>
        <w:noBreakHyphen/>
        <w:t>02) to rank “best</w:t>
      </w:r>
      <w:r>
        <w:noBreakHyphen/>
        <w:t xml:space="preserve">fit” schemes and personalise recommendations, not just list everything. </w:t>
      </w:r>
    </w:p>
    <w:p w14:paraId="37FC2DD8" w14:textId="1D315186" w:rsidR="009F0C88" w:rsidRPr="009F0C88" w:rsidRDefault="009F0C88">
      <w:pPr>
        <w:pStyle w:val="Heading3"/>
        <w:numPr>
          <w:ilvl w:val="0"/>
          <w:numId w:val="208"/>
        </w:numPr>
        <w:rPr>
          <w:rStyle w:val="Strong"/>
        </w:rPr>
      </w:pPr>
      <w:r w:rsidRPr="009F0C88">
        <w:rPr>
          <w:rStyle w:val="Strong"/>
        </w:rPr>
        <w:t>Actors</w:t>
      </w:r>
    </w:p>
    <w:p w14:paraId="60778312" w14:textId="77777777" w:rsidR="009F0C88" w:rsidRDefault="009F0C88">
      <w:pPr>
        <w:pStyle w:val="my-2"/>
        <w:numPr>
          <w:ilvl w:val="0"/>
          <w:numId w:val="200"/>
        </w:numPr>
        <w:jc w:val="both"/>
      </w:pPr>
      <w:r>
        <w:t>Citizens and family heads using citizen portal/mobile app/SSO or even anonymous mode (with limited accuracy).</w:t>
      </w:r>
    </w:p>
    <w:p w14:paraId="63EC2DF1" w14:textId="77777777" w:rsidR="009F0C88" w:rsidRDefault="009F0C88">
      <w:pPr>
        <w:pStyle w:val="my-2"/>
        <w:numPr>
          <w:ilvl w:val="0"/>
          <w:numId w:val="200"/>
        </w:numPr>
        <w:jc w:val="both"/>
      </w:pPr>
      <w:r>
        <w:t>Auto Identification Engine (AI</w:t>
      </w:r>
      <w:r>
        <w:noBreakHyphen/>
        <w:t>PLATFORM</w:t>
      </w:r>
      <w:r>
        <w:noBreakHyphen/>
        <w:t>03) and 360° Profile Service (AI</w:t>
      </w:r>
      <w:r>
        <w:noBreakHyphen/>
        <w:t>PLATFORM</w:t>
      </w:r>
      <w:r>
        <w:noBreakHyphen/>
        <w:t>02).</w:t>
      </w:r>
    </w:p>
    <w:p w14:paraId="2782439F" w14:textId="13DE959E" w:rsidR="009F0C88" w:rsidRDefault="009F0C88">
      <w:pPr>
        <w:pStyle w:val="my-2"/>
        <w:numPr>
          <w:ilvl w:val="0"/>
          <w:numId w:val="200"/>
        </w:numPr>
        <w:jc w:val="both"/>
      </w:pPr>
      <w:r>
        <w:t xml:space="preserve">Scheme </w:t>
      </w:r>
      <w:proofErr w:type="spellStart"/>
      <w:r>
        <w:t>catalog</w:t>
      </w:r>
      <w:proofErr w:type="spellEnd"/>
      <w:r>
        <w:t>/configuration owners in departments.</w:t>
      </w:r>
    </w:p>
    <w:p w14:paraId="4B68E116" w14:textId="08114771" w:rsidR="009F0C88" w:rsidRPr="009F0C88" w:rsidRDefault="009F0C88">
      <w:pPr>
        <w:pStyle w:val="Heading3"/>
        <w:numPr>
          <w:ilvl w:val="0"/>
          <w:numId w:val="208"/>
        </w:numPr>
        <w:rPr>
          <w:rStyle w:val="Strong"/>
        </w:rPr>
      </w:pPr>
      <w:r w:rsidRPr="009F0C88">
        <w:rPr>
          <w:rStyle w:val="Strong"/>
        </w:rPr>
        <w:lastRenderedPageBreak/>
        <w:t>Data Requirements</w:t>
      </w:r>
    </w:p>
    <w:p w14:paraId="118FD6EC" w14:textId="77777777" w:rsidR="009F0C88" w:rsidRDefault="009F0C88">
      <w:pPr>
        <w:pStyle w:val="my-2"/>
        <w:numPr>
          <w:ilvl w:val="0"/>
          <w:numId w:val="201"/>
        </w:numPr>
        <w:jc w:val="both"/>
      </w:pPr>
      <w:r>
        <w:rPr>
          <w:rStyle w:val="Strong"/>
          <w:rFonts w:eastAsiaTheme="majorEastAsia"/>
        </w:rPr>
        <w:t>Citizen context</w:t>
      </w:r>
    </w:p>
    <w:p w14:paraId="5634CB9D" w14:textId="13C5195A" w:rsidR="009F0C88" w:rsidRDefault="009F0C88">
      <w:pPr>
        <w:pStyle w:val="my-2"/>
        <w:numPr>
          <w:ilvl w:val="1"/>
          <w:numId w:val="201"/>
        </w:numPr>
        <w:jc w:val="both"/>
      </w:pPr>
      <w:r>
        <w:t xml:space="preserve">If logged in: Golden Record + 360° profile, existing enrolments, Jan Aadhaar family data. </w:t>
      </w:r>
    </w:p>
    <w:p w14:paraId="4274227F" w14:textId="77777777" w:rsidR="009F0C88" w:rsidRDefault="009F0C88">
      <w:pPr>
        <w:pStyle w:val="my-2"/>
        <w:numPr>
          <w:ilvl w:val="1"/>
          <w:numId w:val="201"/>
        </w:numPr>
        <w:jc w:val="both"/>
      </w:pPr>
      <w:r>
        <w:t>If guest: answers to short question flow (age, gender, location, income band, occupation, disability, etc.).</w:t>
      </w:r>
    </w:p>
    <w:p w14:paraId="7C5C4184" w14:textId="77777777" w:rsidR="009F0C88" w:rsidRDefault="009F0C88">
      <w:pPr>
        <w:pStyle w:val="my-2"/>
        <w:numPr>
          <w:ilvl w:val="0"/>
          <w:numId w:val="201"/>
        </w:numPr>
        <w:jc w:val="both"/>
      </w:pPr>
      <w:r>
        <w:rPr>
          <w:rStyle w:val="Strong"/>
          <w:rFonts w:eastAsiaTheme="majorEastAsia"/>
        </w:rPr>
        <w:t>Scheme metadata and rules</w:t>
      </w:r>
    </w:p>
    <w:p w14:paraId="7A4A6DEB" w14:textId="5BB08F11" w:rsidR="009F0C88" w:rsidRDefault="009F0C88">
      <w:pPr>
        <w:pStyle w:val="my-2"/>
        <w:numPr>
          <w:ilvl w:val="1"/>
          <w:numId w:val="201"/>
        </w:numPr>
        <w:jc w:val="both"/>
      </w:pPr>
      <w:r>
        <w:t>Machine</w:t>
      </w:r>
      <w:r>
        <w:noBreakHyphen/>
        <w:t xml:space="preserve">readable eligibility matrix for all integrated schemes (age, category, income, geography, life events, exclusions). </w:t>
      </w:r>
    </w:p>
    <w:p w14:paraId="1467D213" w14:textId="77777777" w:rsidR="009F0C88" w:rsidRDefault="009F0C88">
      <w:pPr>
        <w:pStyle w:val="my-2"/>
        <w:numPr>
          <w:ilvl w:val="1"/>
          <w:numId w:val="201"/>
        </w:numPr>
        <w:jc w:val="both"/>
      </w:pPr>
      <w:r>
        <w:t>Scheme attributes for ranking: benefit value, urgency (health/food vs others), time sensitivity, one</w:t>
      </w:r>
      <w:r>
        <w:noBreakHyphen/>
        <w:t>time vs recurring.</w:t>
      </w:r>
    </w:p>
    <w:p w14:paraId="6DF2E68F" w14:textId="77777777" w:rsidR="009F0C88" w:rsidRDefault="009F0C88">
      <w:pPr>
        <w:pStyle w:val="my-2"/>
        <w:numPr>
          <w:ilvl w:val="0"/>
          <w:numId w:val="201"/>
        </w:numPr>
        <w:jc w:val="both"/>
      </w:pPr>
      <w:r>
        <w:rPr>
          <w:rStyle w:val="Strong"/>
          <w:rFonts w:eastAsiaTheme="majorEastAsia"/>
        </w:rPr>
        <w:t>Model outputs</w:t>
      </w:r>
    </w:p>
    <w:p w14:paraId="1A83FCFA" w14:textId="77777777" w:rsidR="009F0C88" w:rsidRDefault="009F0C88">
      <w:pPr>
        <w:pStyle w:val="my-2"/>
        <w:numPr>
          <w:ilvl w:val="1"/>
          <w:numId w:val="201"/>
        </w:numPr>
        <w:jc w:val="both"/>
      </w:pPr>
      <w:r>
        <w:t>Eligibility scores and reason codes from AI</w:t>
      </w:r>
      <w:r>
        <w:noBreakHyphen/>
        <w:t>PLATFORM</w:t>
      </w:r>
      <w:r>
        <w:noBreakHyphen/>
        <w:t>03.</w:t>
      </w:r>
    </w:p>
    <w:p w14:paraId="39BDDF4B" w14:textId="636E271A" w:rsidR="009F0C88" w:rsidRDefault="009F0C88">
      <w:pPr>
        <w:pStyle w:val="my-2"/>
        <w:numPr>
          <w:ilvl w:val="1"/>
          <w:numId w:val="201"/>
        </w:numPr>
        <w:jc w:val="both"/>
      </w:pPr>
      <w:r>
        <w:t>Vulnerability and under</w:t>
      </w:r>
      <w:r>
        <w:noBreakHyphen/>
        <w:t>coverage indicators from AI</w:t>
      </w:r>
      <w:r>
        <w:noBreakHyphen/>
        <w:t>PLATFORM</w:t>
      </w:r>
      <w:r>
        <w:noBreakHyphen/>
        <w:t>02.</w:t>
      </w:r>
    </w:p>
    <w:p w14:paraId="442C1298" w14:textId="66129BF0" w:rsidR="009F0C88" w:rsidRPr="009F0C88" w:rsidRDefault="009F0C88">
      <w:pPr>
        <w:pStyle w:val="Heading3"/>
        <w:numPr>
          <w:ilvl w:val="0"/>
          <w:numId w:val="208"/>
        </w:numPr>
        <w:rPr>
          <w:rStyle w:val="Strong"/>
        </w:rPr>
      </w:pPr>
      <w:r w:rsidRPr="009F0C88">
        <w:rPr>
          <w:rStyle w:val="Strong"/>
        </w:rPr>
        <w:t>Model and Logic Behaviour</w:t>
      </w:r>
    </w:p>
    <w:p w14:paraId="69D21C98" w14:textId="19E178CA" w:rsidR="009F0C88" w:rsidRPr="009F0C88" w:rsidRDefault="009F0C88">
      <w:pPr>
        <w:pStyle w:val="ListParagraph"/>
        <w:numPr>
          <w:ilvl w:val="0"/>
          <w:numId w:val="209"/>
        </w:numPr>
        <w:jc w:val="both"/>
        <w:rPr>
          <w:b/>
          <w:bCs/>
        </w:rPr>
      </w:pPr>
      <w:r w:rsidRPr="009F0C88">
        <w:rPr>
          <w:b/>
          <w:bCs/>
        </w:rPr>
        <w:t>Eligibility Evaluation</w:t>
      </w:r>
    </w:p>
    <w:p w14:paraId="3C9FE915" w14:textId="77777777" w:rsidR="009F0C88" w:rsidRDefault="009F0C88">
      <w:pPr>
        <w:pStyle w:val="my-2"/>
        <w:numPr>
          <w:ilvl w:val="0"/>
          <w:numId w:val="202"/>
        </w:numPr>
        <w:jc w:val="both"/>
      </w:pPr>
      <w:r>
        <w:t>For logged</w:t>
      </w:r>
      <w:r>
        <w:noBreakHyphen/>
        <w:t>in users:</w:t>
      </w:r>
    </w:p>
    <w:p w14:paraId="5DBD99C0" w14:textId="03E16E55" w:rsidR="009F0C88" w:rsidRDefault="009F0C88">
      <w:pPr>
        <w:pStyle w:val="my-2"/>
        <w:numPr>
          <w:ilvl w:val="1"/>
          <w:numId w:val="202"/>
        </w:numPr>
        <w:jc w:val="both"/>
      </w:pPr>
      <w:r>
        <w:t>Directly call eligibility engine with GR/family ID to get per</w:t>
      </w:r>
      <w:r>
        <w:noBreakHyphen/>
        <w:t xml:space="preserve">scheme status: </w:t>
      </w:r>
      <w:r>
        <w:rPr>
          <w:rStyle w:val="HTMLCode"/>
        </w:rPr>
        <w:t>ELIGIBLE</w:t>
      </w:r>
      <w:r>
        <w:t xml:space="preserve">, </w:t>
      </w:r>
      <w:r>
        <w:rPr>
          <w:rStyle w:val="HTMLCode"/>
        </w:rPr>
        <w:t>POSSIBLE_ELIGIBLE</w:t>
      </w:r>
      <w:r>
        <w:t xml:space="preserve">, </w:t>
      </w:r>
      <w:r>
        <w:rPr>
          <w:rStyle w:val="HTMLCode"/>
        </w:rPr>
        <w:t>NOT_ELIGIBLE</w:t>
      </w:r>
      <w:r>
        <w:t xml:space="preserve">, with probabilities and rule paths. </w:t>
      </w:r>
    </w:p>
    <w:p w14:paraId="4DC053C2" w14:textId="77777777" w:rsidR="009F0C88" w:rsidRDefault="009F0C88">
      <w:pPr>
        <w:pStyle w:val="my-2"/>
        <w:numPr>
          <w:ilvl w:val="0"/>
          <w:numId w:val="202"/>
        </w:numPr>
        <w:jc w:val="both"/>
      </w:pPr>
      <w:r>
        <w:t>For guests:</w:t>
      </w:r>
    </w:p>
    <w:p w14:paraId="665A20BA" w14:textId="29FCEB0B" w:rsidR="009F0C88" w:rsidRDefault="009F0C88">
      <w:pPr>
        <w:pStyle w:val="my-2"/>
        <w:numPr>
          <w:ilvl w:val="1"/>
          <w:numId w:val="202"/>
        </w:numPr>
        <w:jc w:val="both"/>
      </w:pPr>
      <w:r>
        <w:t xml:space="preserve">Run same rules/ML on questionnaire answers; mark results as “approximate” and prompt user to log in or enrol for Jan Aadhaar for higher accuracy. </w:t>
      </w:r>
    </w:p>
    <w:p w14:paraId="2AA664F3" w14:textId="79E38C23" w:rsidR="009F0C88" w:rsidRPr="009F0C88" w:rsidRDefault="009F0C88">
      <w:pPr>
        <w:pStyle w:val="ListParagraph"/>
        <w:numPr>
          <w:ilvl w:val="0"/>
          <w:numId w:val="209"/>
        </w:numPr>
        <w:jc w:val="both"/>
        <w:rPr>
          <w:b/>
          <w:bCs/>
        </w:rPr>
      </w:pPr>
      <w:r w:rsidRPr="009F0C88">
        <w:rPr>
          <w:b/>
          <w:bCs/>
        </w:rPr>
        <w:t>Scheme Ranking and Recommendation</w:t>
      </w:r>
    </w:p>
    <w:p w14:paraId="4C7B8EE6" w14:textId="77777777" w:rsidR="009F0C88" w:rsidRDefault="009F0C88">
      <w:pPr>
        <w:pStyle w:val="my-2"/>
        <w:numPr>
          <w:ilvl w:val="0"/>
          <w:numId w:val="203"/>
        </w:numPr>
        <w:jc w:val="both"/>
      </w:pPr>
      <w:r>
        <w:t xml:space="preserve">For each scheme, compute a </w:t>
      </w:r>
      <w:r>
        <w:rPr>
          <w:rStyle w:val="Strong"/>
          <w:rFonts w:eastAsiaTheme="majorEastAsia"/>
        </w:rPr>
        <w:t>priority score</w:t>
      </w:r>
      <w:r>
        <w:t xml:space="preserve"> combining:</w:t>
      </w:r>
    </w:p>
    <w:p w14:paraId="3B25F87A" w14:textId="77777777" w:rsidR="009F0C88" w:rsidRDefault="009F0C88">
      <w:pPr>
        <w:pStyle w:val="my-2"/>
        <w:numPr>
          <w:ilvl w:val="1"/>
          <w:numId w:val="203"/>
        </w:numPr>
        <w:jc w:val="both"/>
      </w:pPr>
      <w:r>
        <w:t>Eligibility probability and confidence.</w:t>
      </w:r>
    </w:p>
    <w:p w14:paraId="3ABA41E1" w14:textId="59F3D987" w:rsidR="009F0C88" w:rsidRDefault="009F0C88">
      <w:pPr>
        <w:pStyle w:val="my-2"/>
        <w:numPr>
          <w:ilvl w:val="1"/>
          <w:numId w:val="203"/>
        </w:numPr>
        <w:jc w:val="both"/>
      </w:pPr>
      <w:r>
        <w:t xml:space="preserve">Impact score (benefit amount, criticality like health/food/education). </w:t>
      </w:r>
    </w:p>
    <w:p w14:paraId="167E1B40" w14:textId="77777777" w:rsidR="009F0C88" w:rsidRDefault="009F0C88">
      <w:pPr>
        <w:pStyle w:val="my-2"/>
        <w:numPr>
          <w:ilvl w:val="1"/>
          <w:numId w:val="203"/>
        </w:numPr>
        <w:jc w:val="both"/>
      </w:pPr>
      <w:r>
        <w:t>Under</w:t>
      </w:r>
      <w:r>
        <w:noBreakHyphen/>
        <w:t>coverage flag (boost schemes where similar families nearby are enrolled but this one is not).</w:t>
      </w:r>
    </w:p>
    <w:p w14:paraId="7EE816CD" w14:textId="77777777" w:rsidR="009F0C88" w:rsidRDefault="009F0C88">
      <w:pPr>
        <w:pStyle w:val="my-2"/>
        <w:numPr>
          <w:ilvl w:val="0"/>
          <w:numId w:val="203"/>
        </w:numPr>
        <w:jc w:val="both"/>
      </w:pPr>
      <w:r>
        <w:t>Present as:</w:t>
      </w:r>
    </w:p>
    <w:p w14:paraId="28BFAB4A" w14:textId="77777777" w:rsidR="009F0C88" w:rsidRDefault="009F0C88">
      <w:pPr>
        <w:pStyle w:val="my-2"/>
        <w:numPr>
          <w:ilvl w:val="1"/>
          <w:numId w:val="203"/>
        </w:numPr>
        <w:jc w:val="both"/>
      </w:pPr>
      <w:r>
        <w:t>“Top recommended” (short list) and “Other potentially relevant schemes”, with filters (domain, department, family member, time effort).</w:t>
      </w:r>
    </w:p>
    <w:p w14:paraId="5C1AF040" w14:textId="298401BE" w:rsidR="009F0C88" w:rsidRPr="009F0C88" w:rsidRDefault="009F0C88">
      <w:pPr>
        <w:pStyle w:val="ListParagraph"/>
        <w:numPr>
          <w:ilvl w:val="0"/>
          <w:numId w:val="209"/>
        </w:numPr>
        <w:jc w:val="both"/>
        <w:rPr>
          <w:b/>
          <w:bCs/>
        </w:rPr>
      </w:pPr>
      <w:r w:rsidRPr="009F0C88">
        <w:rPr>
          <w:b/>
          <w:bCs/>
        </w:rPr>
        <w:t>Explanation Generation</w:t>
      </w:r>
    </w:p>
    <w:p w14:paraId="107FB433" w14:textId="77777777" w:rsidR="009F0C88" w:rsidRDefault="009F0C88">
      <w:pPr>
        <w:pStyle w:val="my-2"/>
        <w:numPr>
          <w:ilvl w:val="0"/>
          <w:numId w:val="204"/>
        </w:numPr>
        <w:jc w:val="both"/>
      </w:pPr>
      <w:r>
        <w:t>For each scheme, generate simple explanations drawn from:</w:t>
      </w:r>
    </w:p>
    <w:p w14:paraId="0E30C00D" w14:textId="77777777" w:rsidR="009F0C88" w:rsidRDefault="009F0C88">
      <w:pPr>
        <w:pStyle w:val="my-2"/>
        <w:numPr>
          <w:ilvl w:val="1"/>
          <w:numId w:val="204"/>
        </w:numPr>
        <w:jc w:val="both"/>
      </w:pPr>
      <w:r>
        <w:t>Rules that are met (e.g., “Age above 60, income band low, resident of district X”).</w:t>
      </w:r>
    </w:p>
    <w:p w14:paraId="7F447D0C" w14:textId="77777777" w:rsidR="009F0C88" w:rsidRDefault="009F0C88">
      <w:pPr>
        <w:pStyle w:val="my-2"/>
        <w:numPr>
          <w:ilvl w:val="1"/>
          <w:numId w:val="204"/>
        </w:numPr>
        <w:jc w:val="both"/>
      </w:pPr>
      <w:r>
        <w:t xml:space="preserve">Rules that are not met (for </w:t>
      </w:r>
      <w:r>
        <w:rPr>
          <w:rStyle w:val="HTMLCode"/>
        </w:rPr>
        <w:t>NOT_ELIGIBLE</w:t>
      </w:r>
      <w:r>
        <w:t>) with suggestions (“Income above Y; if situation changes, recheck after update”).</w:t>
      </w:r>
    </w:p>
    <w:p w14:paraId="62ED9AA4" w14:textId="08A0AE49" w:rsidR="009F0C88" w:rsidRDefault="009F0C88">
      <w:pPr>
        <w:pStyle w:val="my-2"/>
        <w:numPr>
          <w:ilvl w:val="0"/>
          <w:numId w:val="204"/>
        </w:numPr>
        <w:jc w:val="both"/>
      </w:pPr>
      <w:r>
        <w:t>Explanations must be concise, non</w:t>
      </w:r>
      <w:r>
        <w:noBreakHyphen/>
        <w:t xml:space="preserve">technical, and available in local languages; use templated NLG with placeholders filled from rule paths and feature importances. </w:t>
      </w:r>
    </w:p>
    <w:p w14:paraId="50528050" w14:textId="463B254C" w:rsidR="009F0C88" w:rsidRPr="009F0C88" w:rsidRDefault="009F0C88">
      <w:pPr>
        <w:pStyle w:val="Heading3"/>
        <w:numPr>
          <w:ilvl w:val="0"/>
          <w:numId w:val="208"/>
        </w:numPr>
        <w:rPr>
          <w:rStyle w:val="Strong"/>
        </w:rPr>
      </w:pPr>
      <w:r w:rsidRPr="009F0C88">
        <w:rPr>
          <w:rStyle w:val="Strong"/>
        </w:rPr>
        <w:lastRenderedPageBreak/>
        <w:t>Service Interfaces &amp; Outputs</w:t>
      </w:r>
    </w:p>
    <w:p w14:paraId="0811503D" w14:textId="77777777" w:rsidR="009F0C88" w:rsidRDefault="009F0C88">
      <w:pPr>
        <w:pStyle w:val="my-2"/>
        <w:numPr>
          <w:ilvl w:val="0"/>
          <w:numId w:val="205"/>
        </w:numPr>
        <w:jc w:val="both"/>
      </w:pPr>
      <w:r>
        <w:rPr>
          <w:rStyle w:val="HTMLCode"/>
        </w:rPr>
        <w:t>POST /eligibility/check</w:t>
      </w:r>
    </w:p>
    <w:p w14:paraId="1B3FD91A" w14:textId="77777777" w:rsidR="009F0C88" w:rsidRDefault="009F0C88">
      <w:pPr>
        <w:pStyle w:val="my-2"/>
        <w:numPr>
          <w:ilvl w:val="1"/>
          <w:numId w:val="205"/>
        </w:numPr>
        <w:jc w:val="both"/>
      </w:pPr>
      <w:r>
        <w:t>Input: GR/family ID (logged</w:t>
      </w:r>
      <w:r>
        <w:noBreakHyphen/>
        <w:t>in) or questionnaire answers (guest).</w:t>
      </w:r>
    </w:p>
    <w:p w14:paraId="7B7882F9" w14:textId="77777777" w:rsidR="009F0C88" w:rsidRDefault="009F0C88">
      <w:pPr>
        <w:pStyle w:val="my-2"/>
        <w:numPr>
          <w:ilvl w:val="1"/>
          <w:numId w:val="205"/>
        </w:numPr>
        <w:jc w:val="both"/>
      </w:pPr>
      <w:r>
        <w:t>Output: list of schemes with eligibility status, scores, ranking, and explanation tokens.</w:t>
      </w:r>
    </w:p>
    <w:p w14:paraId="59458410" w14:textId="77777777" w:rsidR="009F0C88" w:rsidRDefault="009F0C88">
      <w:pPr>
        <w:pStyle w:val="my-2"/>
        <w:numPr>
          <w:ilvl w:val="0"/>
          <w:numId w:val="205"/>
        </w:numPr>
        <w:jc w:val="both"/>
      </w:pPr>
      <w:r>
        <w:rPr>
          <w:rStyle w:val="HTMLCode"/>
        </w:rPr>
        <w:t>GET /eligibility/</w:t>
      </w:r>
      <w:proofErr w:type="spellStart"/>
      <w:proofErr w:type="gramStart"/>
      <w:r>
        <w:rPr>
          <w:rStyle w:val="HTMLCode"/>
        </w:rPr>
        <w:t>recommendations?family</w:t>
      </w:r>
      <w:proofErr w:type="gramEnd"/>
      <w:r>
        <w:rPr>
          <w:rStyle w:val="HTMLCode"/>
        </w:rPr>
        <w:t>_id</w:t>
      </w:r>
      <w:proofErr w:type="spellEnd"/>
    </w:p>
    <w:p w14:paraId="5AE85285" w14:textId="77777777" w:rsidR="009F0C88" w:rsidRDefault="009F0C88">
      <w:pPr>
        <w:pStyle w:val="my-2"/>
        <w:numPr>
          <w:ilvl w:val="1"/>
          <w:numId w:val="205"/>
        </w:numPr>
        <w:jc w:val="both"/>
      </w:pPr>
      <w:r>
        <w:t>For logged</w:t>
      </w:r>
      <w:r>
        <w:noBreakHyphen/>
        <w:t>in users; reused by Profile Dashboard widgets.</w:t>
      </w:r>
    </w:p>
    <w:p w14:paraId="1DB2AA0F" w14:textId="77777777" w:rsidR="009F0C88" w:rsidRDefault="009F0C88">
      <w:pPr>
        <w:pStyle w:val="my-2"/>
        <w:numPr>
          <w:ilvl w:val="0"/>
          <w:numId w:val="205"/>
        </w:numPr>
        <w:jc w:val="both"/>
      </w:pPr>
      <w:r>
        <w:t>Events:</w:t>
      </w:r>
    </w:p>
    <w:p w14:paraId="6A32D0F2" w14:textId="77777777" w:rsidR="009F0C88" w:rsidRDefault="009F0C88">
      <w:pPr>
        <w:pStyle w:val="my-2"/>
        <w:numPr>
          <w:ilvl w:val="1"/>
          <w:numId w:val="205"/>
        </w:numPr>
        <w:jc w:val="both"/>
      </w:pPr>
      <w:r>
        <w:t>“ELIGIBILITY_CHECKED” with anonymous/aggregated metrics for analytics and improving question flows.</w:t>
      </w:r>
    </w:p>
    <w:p w14:paraId="5FE94710" w14:textId="4B9D70B0" w:rsidR="009F0C88" w:rsidRDefault="009F0C88" w:rsidP="009F0C88">
      <w:pPr>
        <w:pStyle w:val="my-2"/>
        <w:jc w:val="both"/>
      </w:pPr>
      <w:r>
        <w:t>Outputs feed: citizen UI cards, chatbot responses (e.g., UMANG</w:t>
      </w:r>
      <w:r>
        <w:noBreakHyphen/>
        <w:t>style bot), and possibly e</w:t>
      </w:r>
      <w:r>
        <w:noBreakHyphen/>
        <w:t xml:space="preserve">Mitra/assisted channels. </w:t>
      </w:r>
    </w:p>
    <w:p w14:paraId="13581811" w14:textId="2A60D75D" w:rsidR="009F0C88" w:rsidRPr="009F0C88" w:rsidRDefault="009F0C88">
      <w:pPr>
        <w:pStyle w:val="Heading3"/>
        <w:numPr>
          <w:ilvl w:val="0"/>
          <w:numId w:val="208"/>
        </w:numPr>
        <w:rPr>
          <w:rStyle w:val="Strong"/>
        </w:rPr>
      </w:pPr>
      <w:r w:rsidRPr="009F0C88">
        <w:rPr>
          <w:rStyle w:val="Strong"/>
        </w:rPr>
        <w:t>Governance, Fairness, and Compliance</w:t>
      </w:r>
    </w:p>
    <w:p w14:paraId="35A00331" w14:textId="51B08CB9" w:rsidR="009F0C88" w:rsidRDefault="009F0C88">
      <w:pPr>
        <w:pStyle w:val="my-2"/>
        <w:numPr>
          <w:ilvl w:val="0"/>
          <w:numId w:val="206"/>
        </w:numPr>
        <w:jc w:val="both"/>
      </w:pPr>
      <w:r>
        <w:t xml:space="preserve">Clear disclaimer that the tool provides </w:t>
      </w:r>
      <w:r>
        <w:rPr>
          <w:rStyle w:val="Strong"/>
          <w:rFonts w:eastAsiaTheme="majorEastAsia"/>
        </w:rPr>
        <w:t>advisory</w:t>
      </w:r>
      <w:r>
        <w:t xml:space="preserve"> results based on available data; final decision rests with departments and formal application/approval. </w:t>
      </w:r>
    </w:p>
    <w:p w14:paraId="56A73F6C" w14:textId="79DBD8CD" w:rsidR="009F0C88" w:rsidRDefault="009F0C88">
      <w:pPr>
        <w:pStyle w:val="my-2"/>
        <w:numPr>
          <w:ilvl w:val="0"/>
          <w:numId w:val="206"/>
        </w:numPr>
        <w:jc w:val="both"/>
      </w:pPr>
      <w:r>
        <w:t>For logged</w:t>
      </w:r>
      <w:r>
        <w:noBreakHyphen/>
        <w:t xml:space="preserve">in users, processing is covered under Jan Aadhaar/SMART legal basis for determining scheme eligibility, with consent for using data in analytics and recommendations. </w:t>
      </w:r>
    </w:p>
    <w:p w14:paraId="4A54C916" w14:textId="28B2B36A" w:rsidR="009F0C88" w:rsidRDefault="009F0C88">
      <w:pPr>
        <w:pStyle w:val="my-2"/>
        <w:numPr>
          <w:ilvl w:val="0"/>
          <w:numId w:val="206"/>
        </w:numPr>
        <w:jc w:val="both"/>
      </w:pPr>
      <w:r>
        <w:t xml:space="preserve">Periodic evaluation that recommendations are not systematically excluding </w:t>
      </w:r>
      <w:proofErr w:type="gramStart"/>
      <w:r>
        <w:t>particular groups</w:t>
      </w:r>
      <w:proofErr w:type="gramEnd"/>
      <w:r>
        <w:t xml:space="preserve">; compare recommendation coverage vs known eligible populations. </w:t>
      </w:r>
    </w:p>
    <w:p w14:paraId="31B33DDD" w14:textId="6A3C9E9B" w:rsidR="009F0C88" w:rsidRPr="009F0C88" w:rsidRDefault="009F0C88">
      <w:pPr>
        <w:pStyle w:val="Heading3"/>
        <w:numPr>
          <w:ilvl w:val="0"/>
          <w:numId w:val="208"/>
        </w:numPr>
        <w:rPr>
          <w:rStyle w:val="Strong"/>
        </w:rPr>
      </w:pPr>
      <w:r w:rsidRPr="009F0C88">
        <w:rPr>
          <w:rStyle w:val="Strong"/>
        </w:rPr>
        <w:t>Success Metrics</w:t>
      </w:r>
    </w:p>
    <w:p w14:paraId="44591E34" w14:textId="77777777" w:rsidR="009F0C88" w:rsidRDefault="009F0C88">
      <w:pPr>
        <w:pStyle w:val="my-2"/>
        <w:numPr>
          <w:ilvl w:val="0"/>
          <w:numId w:val="207"/>
        </w:numPr>
        <w:jc w:val="both"/>
      </w:pPr>
      <w:r>
        <w:t>Citizen usage: number of checks, repeat usage, conversion from checks to applications/auto</w:t>
      </w:r>
      <w:r>
        <w:noBreakHyphen/>
        <w:t>applications.</w:t>
      </w:r>
    </w:p>
    <w:p w14:paraId="29E87F58" w14:textId="77777777" w:rsidR="009F0C88" w:rsidRDefault="009F0C88">
      <w:pPr>
        <w:pStyle w:val="my-2"/>
        <w:numPr>
          <w:ilvl w:val="0"/>
          <w:numId w:val="207"/>
        </w:numPr>
        <w:jc w:val="both"/>
      </w:pPr>
      <w:r>
        <w:t>Accuracy: fraction of “ELIGIBLE” recommendations that later become approved beneficiaries; low rate of recommending clearly inapplicable schemes.</w:t>
      </w:r>
    </w:p>
    <w:p w14:paraId="576A0D43" w14:textId="251A63D8" w:rsidR="009F0C88" w:rsidRDefault="009F0C88">
      <w:pPr>
        <w:pStyle w:val="my-2"/>
        <w:numPr>
          <w:ilvl w:val="0"/>
          <w:numId w:val="207"/>
        </w:numPr>
        <w:jc w:val="both"/>
      </w:pPr>
      <w:r>
        <w:t>Inclusion: increase in awareness and applications from previously under</w:t>
      </w:r>
      <w:r>
        <w:noBreakHyphen/>
        <w:t>served demographics/regions, using analytics from under</w:t>
      </w:r>
      <w:r>
        <w:noBreakHyphen/>
        <w:t xml:space="preserve">coverage indicators. </w:t>
      </w:r>
    </w:p>
    <w:p w14:paraId="0E6E8F51" w14:textId="382C2C2E" w:rsidR="00D94879" w:rsidRPr="007841DB" w:rsidRDefault="00D94879">
      <w:pPr>
        <w:pStyle w:val="Heading2"/>
        <w:numPr>
          <w:ilvl w:val="0"/>
          <w:numId w:val="130"/>
        </w:numPr>
        <w:rPr>
          <w:rStyle w:val="Strong"/>
          <w:b/>
          <w:bCs w:val="0"/>
        </w:rPr>
      </w:pPr>
      <w:r w:rsidRPr="007841DB">
        <w:rPr>
          <w:rStyle w:val="Strong"/>
          <w:b/>
          <w:bCs w:val="0"/>
        </w:rPr>
        <w:t>Proactive Inclusion &amp; Exception Handling</w:t>
      </w:r>
    </w:p>
    <w:p w14:paraId="38FED314" w14:textId="14FB0A7D" w:rsidR="00D94879" w:rsidRPr="009F0C88" w:rsidRDefault="00D94879" w:rsidP="00D94879">
      <w:pPr>
        <w:ind w:left="720"/>
      </w:pPr>
      <w:r>
        <w:rPr>
          <w:rStyle w:val="Strong"/>
          <w:rFonts w:eastAsiaTheme="majorEastAsia"/>
        </w:rPr>
        <w:t>Use Case ID</w:t>
      </w:r>
      <w:r>
        <w:t>: AI-PLATFORM-09</w:t>
      </w:r>
    </w:p>
    <w:p w14:paraId="6B085056" w14:textId="77777777" w:rsidR="00D94879" w:rsidRPr="00D94879" w:rsidRDefault="00D94879" w:rsidP="00D94879">
      <w:pPr>
        <w:rPr>
          <w:b/>
          <w:bCs/>
        </w:rPr>
      </w:pPr>
    </w:p>
    <w:p w14:paraId="427CCD80" w14:textId="498B7E16" w:rsidR="00D94879" w:rsidRPr="00D94879" w:rsidRDefault="00D94879">
      <w:pPr>
        <w:pStyle w:val="Heading3"/>
        <w:numPr>
          <w:ilvl w:val="0"/>
          <w:numId w:val="220"/>
        </w:numPr>
        <w:rPr>
          <w:rStyle w:val="Strong"/>
        </w:rPr>
      </w:pPr>
      <w:r w:rsidRPr="00D94879">
        <w:rPr>
          <w:rStyle w:val="Strong"/>
        </w:rPr>
        <w:t>Objective and Scope</w:t>
      </w:r>
    </w:p>
    <w:p w14:paraId="48E46E62" w14:textId="5D93DA39" w:rsidR="00D94879" w:rsidRPr="00D94879" w:rsidRDefault="00D94879">
      <w:pPr>
        <w:numPr>
          <w:ilvl w:val="0"/>
          <w:numId w:val="210"/>
        </w:numPr>
        <w:spacing w:before="100" w:beforeAutospacing="1" w:after="100" w:afterAutospacing="1"/>
        <w:jc w:val="both"/>
      </w:pPr>
      <w:r w:rsidRPr="00D94879">
        <w:t>Identify potentially excluded or under</w:t>
      </w:r>
      <w:r w:rsidRPr="00D94879">
        <w:noBreakHyphen/>
        <w:t xml:space="preserve">served citizens and groups (e.g., tribals, </w:t>
      </w:r>
      <w:proofErr w:type="spellStart"/>
      <w:r w:rsidRPr="00D94879">
        <w:t>PwD</w:t>
      </w:r>
      <w:proofErr w:type="spellEnd"/>
      <w:r w:rsidRPr="00D94879">
        <w:t xml:space="preserve">, unemployed youth, single women, remote hamlets) using Golden Record, 360° profiles, and network analytics. </w:t>
      </w:r>
    </w:p>
    <w:p w14:paraId="7C0DAED7" w14:textId="74385F7A" w:rsidR="00D94879" w:rsidRPr="00D94879" w:rsidRDefault="00D94879">
      <w:pPr>
        <w:numPr>
          <w:ilvl w:val="0"/>
          <w:numId w:val="210"/>
        </w:numPr>
        <w:spacing w:before="100" w:beforeAutospacing="1" w:after="100" w:afterAutospacing="1"/>
        <w:jc w:val="both"/>
      </w:pPr>
      <w:r w:rsidRPr="00D94879">
        <w:t>Surface targeted, context</w:t>
      </w:r>
      <w:r w:rsidRPr="00D94879">
        <w:noBreakHyphen/>
        <w:t>aware scheme suggestions and nudges in the citizen portal/app and departmental workflows, and flag “exceptions” where usual rules may not capture genuine need.</w:t>
      </w:r>
    </w:p>
    <w:p w14:paraId="33F97700" w14:textId="6822FBD3" w:rsidR="00D94879" w:rsidRPr="00D94879" w:rsidRDefault="00D94879">
      <w:pPr>
        <w:pStyle w:val="Heading3"/>
        <w:numPr>
          <w:ilvl w:val="0"/>
          <w:numId w:val="220"/>
        </w:numPr>
        <w:rPr>
          <w:rStyle w:val="Strong"/>
        </w:rPr>
      </w:pPr>
      <w:r w:rsidRPr="00D94879">
        <w:rPr>
          <w:rStyle w:val="Strong"/>
        </w:rPr>
        <w:lastRenderedPageBreak/>
        <w:t>Actors</w:t>
      </w:r>
    </w:p>
    <w:p w14:paraId="04570F73" w14:textId="77777777" w:rsidR="00D94879" w:rsidRPr="00D94879" w:rsidRDefault="00D94879">
      <w:pPr>
        <w:numPr>
          <w:ilvl w:val="0"/>
          <w:numId w:val="211"/>
        </w:numPr>
        <w:spacing w:before="100" w:beforeAutospacing="1" w:after="100" w:afterAutospacing="1"/>
        <w:jc w:val="both"/>
      </w:pPr>
      <w:r w:rsidRPr="00D94879">
        <w:rPr>
          <w:b/>
          <w:bCs/>
        </w:rPr>
        <w:t>System actors</w:t>
      </w:r>
    </w:p>
    <w:p w14:paraId="1AF85717" w14:textId="77777777" w:rsidR="00D94879" w:rsidRPr="00D94879" w:rsidRDefault="00D94879">
      <w:pPr>
        <w:numPr>
          <w:ilvl w:val="1"/>
          <w:numId w:val="211"/>
        </w:numPr>
        <w:spacing w:before="100" w:beforeAutospacing="1" w:after="100" w:afterAutospacing="1"/>
        <w:jc w:val="both"/>
      </w:pPr>
      <w:r w:rsidRPr="00D94879">
        <w:t>360° Profile &amp; Network Analytics (AI</w:t>
      </w:r>
      <w:r w:rsidRPr="00D94879">
        <w:noBreakHyphen/>
        <w:t>PLATFORM</w:t>
      </w:r>
      <w:r w:rsidRPr="00D94879">
        <w:noBreakHyphen/>
        <w:t>02).</w:t>
      </w:r>
    </w:p>
    <w:p w14:paraId="4431DC8E" w14:textId="77777777" w:rsidR="00D94879" w:rsidRPr="00D94879" w:rsidRDefault="00D94879">
      <w:pPr>
        <w:numPr>
          <w:ilvl w:val="1"/>
          <w:numId w:val="211"/>
        </w:numPr>
        <w:spacing w:before="100" w:beforeAutospacing="1" w:after="100" w:afterAutospacing="1"/>
        <w:jc w:val="both"/>
      </w:pPr>
      <w:r w:rsidRPr="00D94879">
        <w:t>Eligibility Engine &amp; Recommendations (AI</w:t>
      </w:r>
      <w:r w:rsidRPr="00D94879">
        <w:noBreakHyphen/>
        <w:t>PLATFORM</w:t>
      </w:r>
      <w:r w:rsidRPr="00D94879">
        <w:noBreakHyphen/>
        <w:t>03/08).</w:t>
      </w:r>
    </w:p>
    <w:p w14:paraId="47E70D33" w14:textId="77777777" w:rsidR="00D94879" w:rsidRPr="00D94879" w:rsidRDefault="00D94879">
      <w:pPr>
        <w:numPr>
          <w:ilvl w:val="1"/>
          <w:numId w:val="211"/>
        </w:numPr>
        <w:spacing w:before="100" w:beforeAutospacing="1" w:after="100" w:afterAutospacing="1"/>
        <w:jc w:val="both"/>
      </w:pPr>
      <w:r w:rsidRPr="00D94879">
        <w:t>Notification &amp; Nudge Service (portal, app, SMS, assisted channels).</w:t>
      </w:r>
    </w:p>
    <w:p w14:paraId="05F240A9" w14:textId="77777777" w:rsidR="00D94879" w:rsidRPr="00D94879" w:rsidRDefault="00D94879">
      <w:pPr>
        <w:numPr>
          <w:ilvl w:val="0"/>
          <w:numId w:val="211"/>
        </w:numPr>
        <w:spacing w:before="100" w:beforeAutospacing="1" w:after="100" w:afterAutospacing="1"/>
        <w:jc w:val="both"/>
      </w:pPr>
      <w:r w:rsidRPr="00D94879">
        <w:rPr>
          <w:b/>
          <w:bCs/>
        </w:rPr>
        <w:t>Human actors</w:t>
      </w:r>
    </w:p>
    <w:p w14:paraId="39A752C9" w14:textId="77777777" w:rsidR="00D94879" w:rsidRPr="00D94879" w:rsidRDefault="00D94879">
      <w:pPr>
        <w:numPr>
          <w:ilvl w:val="1"/>
          <w:numId w:val="211"/>
        </w:numPr>
        <w:spacing w:before="100" w:beforeAutospacing="1" w:after="100" w:afterAutospacing="1"/>
        <w:jc w:val="both"/>
      </w:pPr>
      <w:r w:rsidRPr="00D94879">
        <w:t>Citizens and family heads (receive nudges and suggestions).</w:t>
      </w:r>
    </w:p>
    <w:p w14:paraId="631FB61E" w14:textId="77777777" w:rsidR="00D94879" w:rsidRPr="00D94879" w:rsidRDefault="00D94879">
      <w:pPr>
        <w:numPr>
          <w:ilvl w:val="1"/>
          <w:numId w:val="211"/>
        </w:numPr>
        <w:spacing w:before="100" w:beforeAutospacing="1" w:after="100" w:afterAutospacing="1"/>
        <w:jc w:val="both"/>
      </w:pPr>
      <w:r w:rsidRPr="00D94879">
        <w:t>Frontline workers/e</w:t>
      </w:r>
      <w:r w:rsidRPr="00D94879">
        <w:noBreakHyphen/>
        <w:t>Mitra operators (see “priority households” for assisted enrolment).</w:t>
      </w:r>
    </w:p>
    <w:p w14:paraId="1002A633" w14:textId="69B89710" w:rsidR="00D94879" w:rsidRPr="00D94879" w:rsidRDefault="00D94879">
      <w:pPr>
        <w:numPr>
          <w:ilvl w:val="1"/>
          <w:numId w:val="211"/>
        </w:numPr>
        <w:spacing w:before="100" w:beforeAutospacing="1" w:after="100" w:afterAutospacing="1"/>
        <w:jc w:val="both"/>
      </w:pPr>
      <w:r w:rsidRPr="00D94879">
        <w:t>Planners and inclusion officers (monitor underserved segments and design campaigns).</w:t>
      </w:r>
    </w:p>
    <w:p w14:paraId="50AEA76D" w14:textId="2123A984" w:rsidR="00D94879" w:rsidRPr="00D94879" w:rsidRDefault="00D94879">
      <w:pPr>
        <w:pStyle w:val="Heading3"/>
        <w:numPr>
          <w:ilvl w:val="0"/>
          <w:numId w:val="220"/>
        </w:numPr>
        <w:rPr>
          <w:rStyle w:val="Strong"/>
        </w:rPr>
      </w:pPr>
      <w:r w:rsidRPr="00D94879">
        <w:rPr>
          <w:rStyle w:val="Strong"/>
        </w:rPr>
        <w:t>Data Requirements</w:t>
      </w:r>
    </w:p>
    <w:p w14:paraId="5759E394" w14:textId="428D1435" w:rsidR="00D94879" w:rsidRPr="00D94879" w:rsidRDefault="00D94879">
      <w:pPr>
        <w:numPr>
          <w:ilvl w:val="0"/>
          <w:numId w:val="212"/>
        </w:numPr>
        <w:spacing w:before="100" w:beforeAutospacing="1" w:after="100" w:afterAutospacing="1"/>
        <w:jc w:val="both"/>
      </w:pPr>
      <w:r w:rsidRPr="00D94879">
        <w:t xml:space="preserve">360° profiles with vulnerability flags (e.g., disability, widow/single woman, elderly alone, remote geography, low schooling, chronic illness where permitted). </w:t>
      </w:r>
    </w:p>
    <w:p w14:paraId="2E7C7C95" w14:textId="77777777" w:rsidR="00D94879" w:rsidRPr="00D94879" w:rsidRDefault="00D94879">
      <w:pPr>
        <w:numPr>
          <w:ilvl w:val="0"/>
          <w:numId w:val="212"/>
        </w:numPr>
        <w:spacing w:before="100" w:beforeAutospacing="1" w:after="100" w:afterAutospacing="1"/>
        <w:jc w:val="both"/>
      </w:pPr>
      <w:r w:rsidRPr="00D94879">
        <w:t>Under</w:t>
      </w:r>
      <w:r w:rsidRPr="00D94879">
        <w:noBreakHyphen/>
        <w:t>coverage analytics from AI</w:t>
      </w:r>
      <w:r w:rsidRPr="00D94879">
        <w:noBreakHyphen/>
        <w:t>PLATFORM</w:t>
      </w:r>
      <w:r w:rsidRPr="00D94879">
        <w:noBreakHyphen/>
        <w:t>02: households/areas with high predicted eligibility but low scheme uptake.</w:t>
      </w:r>
    </w:p>
    <w:p w14:paraId="78C43578" w14:textId="17E6875C" w:rsidR="00D94879" w:rsidRPr="00D94879" w:rsidRDefault="00D94879">
      <w:pPr>
        <w:numPr>
          <w:ilvl w:val="0"/>
          <w:numId w:val="212"/>
        </w:numPr>
        <w:spacing w:before="100" w:beforeAutospacing="1" w:after="100" w:afterAutospacing="1"/>
        <w:jc w:val="both"/>
      </w:pPr>
      <w:r w:rsidRPr="00D94879">
        <w:t>Demographic and social-group metadata (SC/ST/OBC, tribal sub</w:t>
      </w:r>
      <w:r w:rsidRPr="00D94879">
        <w:noBreakHyphen/>
        <w:t xml:space="preserve">plan areas, </w:t>
      </w:r>
      <w:proofErr w:type="spellStart"/>
      <w:r w:rsidRPr="00D94879">
        <w:t>PwD</w:t>
      </w:r>
      <w:proofErr w:type="spellEnd"/>
      <w:r w:rsidRPr="00D94879">
        <w:t xml:space="preserve"> categories, minority status, etc.) as allowed by policy for equity monitoring. </w:t>
      </w:r>
    </w:p>
    <w:p w14:paraId="46395727" w14:textId="2FAA78B5" w:rsidR="00D94879" w:rsidRPr="00D94879" w:rsidRDefault="00D94879">
      <w:pPr>
        <w:numPr>
          <w:ilvl w:val="0"/>
          <w:numId w:val="212"/>
        </w:numPr>
        <w:spacing w:before="100" w:beforeAutospacing="1" w:after="100" w:afterAutospacing="1"/>
        <w:jc w:val="both"/>
      </w:pPr>
      <w:r w:rsidRPr="00D94879">
        <w:t xml:space="preserve">Employment/skill and welfare data: unemployment benefits, skilling schemes, job cards, pensions, etc. </w:t>
      </w:r>
    </w:p>
    <w:p w14:paraId="20D15148" w14:textId="0A0AEBA1" w:rsidR="00D94879" w:rsidRPr="00D94879" w:rsidRDefault="00D94879">
      <w:pPr>
        <w:pStyle w:val="Heading3"/>
        <w:numPr>
          <w:ilvl w:val="0"/>
          <w:numId w:val="220"/>
        </w:numPr>
        <w:rPr>
          <w:rStyle w:val="Strong"/>
        </w:rPr>
      </w:pPr>
      <w:r w:rsidRPr="00D94879">
        <w:rPr>
          <w:rStyle w:val="Strong"/>
        </w:rPr>
        <w:t>Model Behaviour</w:t>
      </w:r>
    </w:p>
    <w:p w14:paraId="1927F008" w14:textId="6CC293CE" w:rsidR="00D94879" w:rsidRPr="00D94879" w:rsidRDefault="00D94879">
      <w:pPr>
        <w:pStyle w:val="ListParagraph"/>
        <w:numPr>
          <w:ilvl w:val="0"/>
          <w:numId w:val="221"/>
        </w:numPr>
        <w:jc w:val="both"/>
        <w:rPr>
          <w:b/>
          <w:bCs/>
        </w:rPr>
      </w:pPr>
      <w:r w:rsidRPr="00D94879">
        <w:rPr>
          <w:b/>
          <w:bCs/>
        </w:rPr>
        <w:t>Underserved Household Detection</w:t>
      </w:r>
    </w:p>
    <w:p w14:paraId="2C301137" w14:textId="77777777" w:rsidR="00D94879" w:rsidRPr="00D94879" w:rsidRDefault="00D94879">
      <w:pPr>
        <w:numPr>
          <w:ilvl w:val="0"/>
          <w:numId w:val="213"/>
        </w:numPr>
        <w:spacing w:before="100" w:beforeAutospacing="1" w:after="100" w:afterAutospacing="1"/>
        <w:jc w:val="both"/>
      </w:pPr>
      <w:r w:rsidRPr="00D94879">
        <w:t xml:space="preserve">For each household/cluster, compute an </w:t>
      </w:r>
      <w:r w:rsidRPr="00D94879">
        <w:rPr>
          <w:b/>
          <w:bCs/>
        </w:rPr>
        <w:t>Inclusion Gap Score</w:t>
      </w:r>
      <w:r w:rsidRPr="00D94879">
        <w:t xml:space="preserve"> combining:</w:t>
      </w:r>
    </w:p>
    <w:p w14:paraId="4B112832" w14:textId="77777777" w:rsidR="00D94879" w:rsidRPr="00D94879" w:rsidRDefault="00D94879">
      <w:pPr>
        <w:numPr>
          <w:ilvl w:val="1"/>
          <w:numId w:val="213"/>
        </w:numPr>
        <w:spacing w:before="100" w:beforeAutospacing="1" w:after="100" w:afterAutospacing="1"/>
        <w:jc w:val="both"/>
      </w:pPr>
      <w:r w:rsidRPr="00D94879">
        <w:t>Predicted eligibility across key schemes vs actual enrolment (from AI</w:t>
      </w:r>
      <w:r w:rsidRPr="00D94879">
        <w:noBreakHyphen/>
        <w:t>PLATFORM</w:t>
      </w:r>
      <w:r w:rsidRPr="00D94879">
        <w:noBreakHyphen/>
        <w:t>03).</w:t>
      </w:r>
    </w:p>
    <w:p w14:paraId="6C3FEF5C" w14:textId="77777777" w:rsidR="00D94879" w:rsidRPr="00D94879" w:rsidRDefault="00D94879">
      <w:pPr>
        <w:numPr>
          <w:ilvl w:val="1"/>
          <w:numId w:val="213"/>
        </w:numPr>
        <w:spacing w:before="100" w:beforeAutospacing="1" w:after="100" w:afterAutospacing="1"/>
        <w:jc w:val="both"/>
      </w:pPr>
      <w:r w:rsidRPr="00D94879">
        <w:t xml:space="preserve">Vulnerability indicators (tribal, </w:t>
      </w:r>
      <w:proofErr w:type="spellStart"/>
      <w:r w:rsidRPr="00D94879">
        <w:t>PwD</w:t>
      </w:r>
      <w:proofErr w:type="spellEnd"/>
      <w:r w:rsidRPr="00D94879">
        <w:t>, elderly, female</w:t>
      </w:r>
      <w:r w:rsidRPr="00D94879">
        <w:noBreakHyphen/>
        <w:t>headed households, remote blocks).</w:t>
      </w:r>
    </w:p>
    <w:p w14:paraId="6BCE9D85" w14:textId="77777777" w:rsidR="00D94879" w:rsidRPr="00D94879" w:rsidRDefault="00D94879">
      <w:pPr>
        <w:numPr>
          <w:ilvl w:val="1"/>
          <w:numId w:val="213"/>
        </w:numPr>
        <w:spacing w:before="100" w:beforeAutospacing="1" w:after="100" w:afterAutospacing="1"/>
        <w:jc w:val="both"/>
      </w:pPr>
      <w:r w:rsidRPr="00D94879">
        <w:t>Local coverage benchmarks (similar households in same block with higher uptake).</w:t>
      </w:r>
    </w:p>
    <w:p w14:paraId="707DF651" w14:textId="77777777" w:rsidR="00D94879" w:rsidRPr="00D94879" w:rsidRDefault="00D94879">
      <w:pPr>
        <w:numPr>
          <w:ilvl w:val="0"/>
          <w:numId w:val="213"/>
        </w:numPr>
        <w:spacing w:before="100" w:beforeAutospacing="1" w:after="100" w:afterAutospacing="1"/>
        <w:jc w:val="both"/>
      </w:pPr>
      <w:r w:rsidRPr="00D94879">
        <w:t>Households with high vulnerability and large eligibility</w:t>
      </w:r>
      <w:r w:rsidRPr="00D94879">
        <w:noBreakHyphen/>
        <w:t>vs</w:t>
      </w:r>
      <w:r w:rsidRPr="00D94879">
        <w:noBreakHyphen/>
        <w:t xml:space="preserve">uptake gaps are tagged as </w:t>
      </w:r>
      <w:r w:rsidRPr="00D94879">
        <w:rPr>
          <w:b/>
          <w:bCs/>
        </w:rPr>
        <w:t>“Proactive Inclusion Priority”</w:t>
      </w:r>
      <w:r w:rsidRPr="00D94879">
        <w:t>.</w:t>
      </w:r>
    </w:p>
    <w:p w14:paraId="2B5F7D22" w14:textId="7FAD3447" w:rsidR="00D94879" w:rsidRPr="00D94879" w:rsidRDefault="00D94879">
      <w:pPr>
        <w:pStyle w:val="ListParagraph"/>
        <w:numPr>
          <w:ilvl w:val="0"/>
          <w:numId w:val="221"/>
        </w:numPr>
        <w:jc w:val="both"/>
        <w:rPr>
          <w:b/>
          <w:bCs/>
        </w:rPr>
      </w:pPr>
      <w:r w:rsidRPr="00D94879">
        <w:rPr>
          <w:b/>
          <w:bCs/>
        </w:rPr>
        <w:t>Exception Pattern Detection</w:t>
      </w:r>
    </w:p>
    <w:p w14:paraId="09505700" w14:textId="77777777" w:rsidR="00D94879" w:rsidRPr="00D94879" w:rsidRDefault="00D94879">
      <w:pPr>
        <w:numPr>
          <w:ilvl w:val="0"/>
          <w:numId w:val="214"/>
        </w:numPr>
        <w:spacing w:before="100" w:beforeAutospacing="1" w:after="100" w:afterAutospacing="1"/>
        <w:jc w:val="both"/>
      </w:pPr>
      <w:r w:rsidRPr="00D94879">
        <w:t>Detect households/individuals whose circumstances are atypical and may fall through cracks of rigid rules, e.g.:</w:t>
      </w:r>
    </w:p>
    <w:p w14:paraId="6A263FB6" w14:textId="77777777" w:rsidR="00D94879" w:rsidRPr="00D94879" w:rsidRDefault="00D94879">
      <w:pPr>
        <w:numPr>
          <w:ilvl w:val="1"/>
          <w:numId w:val="214"/>
        </w:numPr>
        <w:spacing w:before="100" w:beforeAutospacing="1" w:after="100" w:afterAutospacing="1"/>
        <w:jc w:val="both"/>
      </w:pPr>
      <w:r w:rsidRPr="00D94879">
        <w:t>Recently disabled but not yet reflected in categorical databases.</w:t>
      </w:r>
    </w:p>
    <w:p w14:paraId="58672978" w14:textId="77777777" w:rsidR="00D94879" w:rsidRPr="00D94879" w:rsidRDefault="00D94879">
      <w:pPr>
        <w:numPr>
          <w:ilvl w:val="1"/>
          <w:numId w:val="214"/>
        </w:numPr>
        <w:spacing w:before="100" w:beforeAutospacing="1" w:after="100" w:afterAutospacing="1"/>
        <w:jc w:val="both"/>
      </w:pPr>
      <w:r w:rsidRPr="00D94879">
        <w:t>Migrant workers, homeless or informal settlements missing address</w:t>
      </w:r>
      <w:r w:rsidRPr="00D94879">
        <w:noBreakHyphen/>
        <w:t>based eligibility.</w:t>
      </w:r>
    </w:p>
    <w:p w14:paraId="08AEC035" w14:textId="77777777" w:rsidR="00D94879" w:rsidRPr="00D94879" w:rsidRDefault="00D94879">
      <w:pPr>
        <w:numPr>
          <w:ilvl w:val="1"/>
          <w:numId w:val="214"/>
        </w:numPr>
        <w:spacing w:before="100" w:beforeAutospacing="1" w:after="100" w:afterAutospacing="1"/>
        <w:jc w:val="both"/>
      </w:pPr>
      <w:r w:rsidRPr="00D94879">
        <w:t>Students dropping out without access to secondary support schemes.</w:t>
      </w:r>
    </w:p>
    <w:p w14:paraId="33105C0A" w14:textId="20532874" w:rsidR="00D94879" w:rsidRPr="00D94879" w:rsidRDefault="00D94879">
      <w:pPr>
        <w:numPr>
          <w:ilvl w:val="0"/>
          <w:numId w:val="214"/>
        </w:numPr>
        <w:spacing w:before="100" w:beforeAutospacing="1" w:after="100" w:afterAutospacing="1"/>
        <w:jc w:val="both"/>
      </w:pPr>
      <w:r w:rsidRPr="00D94879">
        <w:t xml:space="preserve">Use anomaly detection on 360° feature space to find such </w:t>
      </w:r>
      <w:proofErr w:type="gramStart"/>
      <w:r w:rsidRPr="00D94879">
        <w:t>outliers;</w:t>
      </w:r>
      <w:proofErr w:type="gramEnd"/>
      <w:r w:rsidRPr="00D94879">
        <w:t xml:space="preserve"> route them to human review rather than auto decisions, aligning with AI</w:t>
      </w:r>
      <w:r w:rsidRPr="00D94879">
        <w:noBreakHyphen/>
        <w:t xml:space="preserve">ethics guidance for vulnerable groups. </w:t>
      </w:r>
    </w:p>
    <w:p w14:paraId="15A7BA9C" w14:textId="32BB7DF5" w:rsidR="00D94879" w:rsidRPr="00D94879" w:rsidRDefault="00D94879">
      <w:pPr>
        <w:pStyle w:val="ListParagraph"/>
        <w:numPr>
          <w:ilvl w:val="0"/>
          <w:numId w:val="221"/>
        </w:numPr>
        <w:jc w:val="both"/>
        <w:rPr>
          <w:b/>
          <w:bCs/>
        </w:rPr>
      </w:pPr>
      <w:r w:rsidRPr="00D94879">
        <w:rPr>
          <w:b/>
          <w:bCs/>
        </w:rPr>
        <w:lastRenderedPageBreak/>
        <w:t>Nudge and Recommendation Logic</w:t>
      </w:r>
    </w:p>
    <w:p w14:paraId="5EAEB761" w14:textId="77777777" w:rsidR="00D94879" w:rsidRPr="00D94879" w:rsidRDefault="00D94879">
      <w:pPr>
        <w:numPr>
          <w:ilvl w:val="0"/>
          <w:numId w:val="215"/>
        </w:numPr>
        <w:spacing w:before="100" w:beforeAutospacing="1" w:after="100" w:afterAutospacing="1"/>
        <w:jc w:val="both"/>
      </w:pPr>
      <w:r w:rsidRPr="00D94879">
        <w:t xml:space="preserve">For each priority household, choose </w:t>
      </w:r>
      <w:r w:rsidRPr="00D94879">
        <w:rPr>
          <w:b/>
          <w:bCs/>
        </w:rPr>
        <w:t>1–3 highest</w:t>
      </w:r>
      <w:r w:rsidRPr="00D94879">
        <w:rPr>
          <w:b/>
          <w:bCs/>
        </w:rPr>
        <w:noBreakHyphen/>
        <w:t>impact actions</w:t>
      </w:r>
      <w:r w:rsidRPr="00D94879">
        <w:t>, such as:</w:t>
      </w:r>
    </w:p>
    <w:p w14:paraId="6FBDF3BB" w14:textId="77777777" w:rsidR="00D94879" w:rsidRPr="00D94879" w:rsidRDefault="00D94879">
      <w:pPr>
        <w:numPr>
          <w:ilvl w:val="1"/>
          <w:numId w:val="215"/>
        </w:numPr>
        <w:spacing w:before="100" w:beforeAutospacing="1" w:after="100" w:afterAutospacing="1"/>
        <w:jc w:val="both"/>
      </w:pPr>
      <w:r w:rsidRPr="00D94879">
        <w:t>“Apply for disability pension”, “</w:t>
      </w:r>
      <w:proofErr w:type="spellStart"/>
      <w:r w:rsidRPr="00D94879">
        <w:t>Enroll</w:t>
      </w:r>
      <w:proofErr w:type="spellEnd"/>
      <w:r w:rsidRPr="00D94879">
        <w:t xml:space="preserve"> daughters in education scholarship”, “Link to skill programme”, “Update disability certificate”.</w:t>
      </w:r>
    </w:p>
    <w:p w14:paraId="5146390E" w14:textId="2ED3BFAA" w:rsidR="00D94879" w:rsidRPr="00D94879" w:rsidRDefault="00D94879">
      <w:pPr>
        <w:numPr>
          <w:ilvl w:val="0"/>
          <w:numId w:val="215"/>
        </w:numPr>
        <w:spacing w:before="100" w:beforeAutospacing="1" w:after="100" w:afterAutospacing="1"/>
        <w:jc w:val="both"/>
      </w:pPr>
      <w:r w:rsidRPr="00D94879">
        <w:t>Decide channel and tone based on connectivity and preferences: portal hints, app banners, SMS, or tasks for field workers/e</w:t>
      </w:r>
      <w:r w:rsidRPr="00D94879">
        <w:noBreakHyphen/>
        <w:t xml:space="preserve">Mitra to visit. </w:t>
      </w:r>
    </w:p>
    <w:p w14:paraId="0E079C77" w14:textId="5DDBE4B6" w:rsidR="00D94879" w:rsidRPr="00D94879" w:rsidRDefault="00D94879">
      <w:pPr>
        <w:pStyle w:val="Heading3"/>
        <w:numPr>
          <w:ilvl w:val="0"/>
          <w:numId w:val="220"/>
        </w:numPr>
        <w:rPr>
          <w:rStyle w:val="Strong"/>
        </w:rPr>
      </w:pPr>
      <w:r w:rsidRPr="00D94879">
        <w:rPr>
          <w:rStyle w:val="Strong"/>
        </w:rPr>
        <w:t>Service Interfaces &amp; Outputs</w:t>
      </w:r>
    </w:p>
    <w:p w14:paraId="550A348E" w14:textId="77777777" w:rsidR="00D94879" w:rsidRPr="00D94879" w:rsidRDefault="00D94879">
      <w:pPr>
        <w:numPr>
          <w:ilvl w:val="0"/>
          <w:numId w:val="216"/>
        </w:numPr>
        <w:spacing w:before="100" w:beforeAutospacing="1" w:after="100" w:afterAutospacing="1"/>
        <w:jc w:val="both"/>
      </w:pPr>
      <w:r w:rsidRPr="00D94879">
        <w:rPr>
          <w:rFonts w:ascii="Courier New" w:hAnsi="Courier New" w:cs="Courier New"/>
          <w:sz w:val="20"/>
          <w:szCs w:val="20"/>
        </w:rPr>
        <w:t>GET /inclusion/</w:t>
      </w:r>
      <w:proofErr w:type="spellStart"/>
      <w:proofErr w:type="gramStart"/>
      <w:r w:rsidRPr="00D94879">
        <w:rPr>
          <w:rFonts w:ascii="Courier New" w:hAnsi="Courier New" w:cs="Courier New"/>
          <w:sz w:val="20"/>
          <w:szCs w:val="20"/>
        </w:rPr>
        <w:t>priority?family</w:t>
      </w:r>
      <w:proofErr w:type="gramEnd"/>
      <w:r w:rsidRPr="00D94879">
        <w:rPr>
          <w:rFonts w:ascii="Courier New" w:hAnsi="Courier New" w:cs="Courier New"/>
          <w:sz w:val="20"/>
          <w:szCs w:val="20"/>
        </w:rPr>
        <w:t>_id</w:t>
      </w:r>
      <w:proofErr w:type="spellEnd"/>
      <w:r w:rsidRPr="00D94879">
        <w:t xml:space="preserve"> – returns inclusion gap score, priority tags, and recommended nudges for citizen</w:t>
      </w:r>
      <w:r w:rsidRPr="00D94879">
        <w:noBreakHyphen/>
        <w:t>facing UI.</w:t>
      </w:r>
    </w:p>
    <w:p w14:paraId="038F15B0" w14:textId="77777777" w:rsidR="00D94879" w:rsidRPr="00D94879" w:rsidRDefault="00D94879">
      <w:pPr>
        <w:numPr>
          <w:ilvl w:val="0"/>
          <w:numId w:val="216"/>
        </w:numPr>
        <w:spacing w:before="100" w:beforeAutospacing="1" w:after="100" w:afterAutospacing="1"/>
        <w:jc w:val="both"/>
      </w:pPr>
      <w:r w:rsidRPr="00D94879">
        <w:rPr>
          <w:rFonts w:ascii="Courier New" w:hAnsi="Courier New" w:cs="Courier New"/>
          <w:sz w:val="20"/>
          <w:szCs w:val="20"/>
        </w:rPr>
        <w:t>GET /inclusion/</w:t>
      </w:r>
      <w:proofErr w:type="spellStart"/>
      <w:r w:rsidRPr="00D94879">
        <w:rPr>
          <w:rFonts w:ascii="Courier New" w:hAnsi="Courier New" w:cs="Courier New"/>
          <w:sz w:val="20"/>
          <w:szCs w:val="20"/>
        </w:rPr>
        <w:t>priority-</w:t>
      </w:r>
      <w:proofErr w:type="gramStart"/>
      <w:r w:rsidRPr="00D94879">
        <w:rPr>
          <w:rFonts w:ascii="Courier New" w:hAnsi="Courier New" w:cs="Courier New"/>
          <w:sz w:val="20"/>
          <w:szCs w:val="20"/>
        </w:rPr>
        <w:t>list?block</w:t>
      </w:r>
      <w:proofErr w:type="gramEnd"/>
      <w:r w:rsidRPr="00D94879">
        <w:rPr>
          <w:rFonts w:ascii="Courier New" w:hAnsi="Courier New" w:cs="Courier New"/>
          <w:sz w:val="20"/>
          <w:szCs w:val="20"/>
        </w:rPr>
        <w:t>_id</w:t>
      </w:r>
      <w:proofErr w:type="spellEnd"/>
      <w:r w:rsidRPr="00D94879">
        <w:t xml:space="preserve"> – lists priority households for field workers and departments (with filters by category: tribal, </w:t>
      </w:r>
      <w:proofErr w:type="spellStart"/>
      <w:r w:rsidRPr="00D94879">
        <w:t>PwD</w:t>
      </w:r>
      <w:proofErr w:type="spellEnd"/>
      <w:r w:rsidRPr="00D94879">
        <w:t>, women, youth).</w:t>
      </w:r>
    </w:p>
    <w:p w14:paraId="233FBC35" w14:textId="77777777" w:rsidR="00D94879" w:rsidRPr="00D94879" w:rsidRDefault="00D94879">
      <w:pPr>
        <w:numPr>
          <w:ilvl w:val="0"/>
          <w:numId w:val="216"/>
        </w:numPr>
        <w:spacing w:before="100" w:beforeAutospacing="1" w:after="100" w:afterAutospacing="1"/>
        <w:jc w:val="both"/>
      </w:pPr>
      <w:r w:rsidRPr="00D94879">
        <w:rPr>
          <w:rFonts w:ascii="Courier New" w:hAnsi="Courier New" w:cs="Courier New"/>
          <w:sz w:val="20"/>
          <w:szCs w:val="20"/>
        </w:rPr>
        <w:t>POST /inclusion/nudge-delivery</w:t>
      </w:r>
      <w:r w:rsidRPr="00D94879">
        <w:t xml:space="preserve"> – schedule and record nudges </w:t>
      </w:r>
      <w:proofErr w:type="gramStart"/>
      <w:r w:rsidRPr="00D94879">
        <w:t>sent;</w:t>
      </w:r>
      <w:proofErr w:type="gramEnd"/>
      <w:r w:rsidRPr="00D94879">
        <w:t xml:space="preserve"> feeds analytics on effectiveness.</w:t>
      </w:r>
    </w:p>
    <w:p w14:paraId="5F240ABA" w14:textId="77777777" w:rsidR="00D94879" w:rsidRPr="00D94879" w:rsidRDefault="00D94879" w:rsidP="00D94879">
      <w:pPr>
        <w:spacing w:before="100" w:beforeAutospacing="1" w:after="100" w:afterAutospacing="1"/>
        <w:jc w:val="both"/>
        <w:rPr>
          <w:b/>
          <w:bCs/>
        </w:rPr>
      </w:pPr>
      <w:r w:rsidRPr="00D94879">
        <w:rPr>
          <w:b/>
          <w:bCs/>
        </w:rPr>
        <w:t>Outputs are consumed by:</w:t>
      </w:r>
    </w:p>
    <w:p w14:paraId="04BC7ABC" w14:textId="77777777" w:rsidR="00D94879" w:rsidRPr="00D94879" w:rsidRDefault="00D94879">
      <w:pPr>
        <w:numPr>
          <w:ilvl w:val="0"/>
          <w:numId w:val="217"/>
        </w:numPr>
        <w:spacing w:before="100" w:beforeAutospacing="1" w:after="100" w:afterAutospacing="1"/>
        <w:jc w:val="both"/>
      </w:pPr>
      <w:r w:rsidRPr="00D94879">
        <w:t>Citizen portal/app widgets (“You may be missing important support”) and banners.</w:t>
      </w:r>
    </w:p>
    <w:p w14:paraId="6C84BD9C" w14:textId="7724D8C7" w:rsidR="00D94879" w:rsidRPr="00D94879" w:rsidRDefault="00D94879">
      <w:pPr>
        <w:numPr>
          <w:ilvl w:val="0"/>
          <w:numId w:val="217"/>
        </w:numPr>
        <w:spacing w:before="100" w:beforeAutospacing="1" w:after="100" w:afterAutospacing="1"/>
        <w:jc w:val="both"/>
      </w:pPr>
      <w:r w:rsidRPr="00D94879">
        <w:t>Departmental outreach dashboards (“High</w:t>
      </w:r>
      <w:r w:rsidRPr="00D94879">
        <w:noBreakHyphen/>
        <w:t>priority households in your GP/block”).</w:t>
      </w:r>
    </w:p>
    <w:p w14:paraId="3B6B0168" w14:textId="57E2099C" w:rsidR="00D94879" w:rsidRPr="00D94879" w:rsidRDefault="00D94879">
      <w:pPr>
        <w:pStyle w:val="Heading3"/>
        <w:numPr>
          <w:ilvl w:val="0"/>
          <w:numId w:val="220"/>
        </w:numPr>
        <w:rPr>
          <w:rStyle w:val="Strong"/>
        </w:rPr>
      </w:pPr>
      <w:r w:rsidRPr="00D94879">
        <w:rPr>
          <w:rStyle w:val="Strong"/>
        </w:rPr>
        <w:t>Governance, Fairness, and Safeguards</w:t>
      </w:r>
    </w:p>
    <w:p w14:paraId="1321D6AA" w14:textId="59B972A6" w:rsidR="00D94879" w:rsidRPr="00D94879" w:rsidRDefault="00D94879">
      <w:pPr>
        <w:numPr>
          <w:ilvl w:val="0"/>
          <w:numId w:val="218"/>
        </w:numPr>
        <w:spacing w:before="100" w:beforeAutospacing="1" w:after="100" w:afterAutospacing="1"/>
        <w:jc w:val="both"/>
      </w:pPr>
      <w:r w:rsidRPr="00D94879">
        <w:rPr>
          <w:b/>
          <w:bCs/>
        </w:rPr>
        <w:t>Equity focus</w:t>
      </w:r>
      <w:r w:rsidRPr="00D94879">
        <w:t xml:space="preserve">: explicitly aims to increase access for marginalised and geographically/ socially disadvantaged groups, consistent with national inclusion policies. </w:t>
      </w:r>
    </w:p>
    <w:p w14:paraId="1434F01B" w14:textId="77777777" w:rsidR="00D94879" w:rsidRPr="00D94879" w:rsidRDefault="00D94879">
      <w:pPr>
        <w:numPr>
          <w:ilvl w:val="0"/>
          <w:numId w:val="218"/>
        </w:numPr>
        <w:spacing w:before="100" w:beforeAutospacing="1" w:after="100" w:afterAutospacing="1"/>
        <w:jc w:val="both"/>
      </w:pPr>
      <w:r w:rsidRPr="00D94879">
        <w:rPr>
          <w:b/>
          <w:bCs/>
        </w:rPr>
        <w:t>Rights &amp; dignity</w:t>
      </w:r>
      <w:r w:rsidRPr="00D94879">
        <w:t>: messaging must avoid stigma; describe suggestions as offers of support, not labels (“You might be eligible for additional assistance because of your situation”).</w:t>
      </w:r>
    </w:p>
    <w:p w14:paraId="4DEC0610" w14:textId="77777777" w:rsidR="00D94879" w:rsidRPr="00D94879" w:rsidRDefault="00D94879">
      <w:pPr>
        <w:numPr>
          <w:ilvl w:val="0"/>
          <w:numId w:val="218"/>
        </w:numPr>
        <w:spacing w:before="100" w:beforeAutospacing="1" w:after="100" w:afterAutospacing="1"/>
        <w:jc w:val="both"/>
      </w:pPr>
      <w:r w:rsidRPr="00D94879">
        <w:rPr>
          <w:b/>
          <w:bCs/>
        </w:rPr>
        <w:t>No automatic denial</w:t>
      </w:r>
      <w:r w:rsidRPr="00D94879">
        <w:t xml:space="preserve">: exception flags are used to bring </w:t>
      </w:r>
      <w:r w:rsidRPr="00D94879">
        <w:rPr>
          <w:b/>
          <w:bCs/>
        </w:rPr>
        <w:t>extra attention and flexibility</w:t>
      </w:r>
      <w:r w:rsidRPr="00D94879">
        <w:t>, not to exclude; high</w:t>
      </w:r>
      <w:r w:rsidRPr="00D94879">
        <w:noBreakHyphen/>
        <w:t>risk or unclear cases go to human review.</w:t>
      </w:r>
    </w:p>
    <w:p w14:paraId="1BD110F4" w14:textId="013DDF9C" w:rsidR="00D94879" w:rsidRPr="00D94879" w:rsidRDefault="00D94879">
      <w:pPr>
        <w:numPr>
          <w:ilvl w:val="0"/>
          <w:numId w:val="218"/>
        </w:numPr>
        <w:spacing w:before="100" w:beforeAutospacing="1" w:after="100" w:afterAutospacing="1"/>
        <w:jc w:val="both"/>
      </w:pPr>
      <w:r w:rsidRPr="00D94879">
        <w:rPr>
          <w:b/>
          <w:bCs/>
        </w:rPr>
        <w:t>Bias monitoring</w:t>
      </w:r>
      <w:r w:rsidRPr="00D94879">
        <w:t>: track who is getting nudges vs who remains un</w:t>
      </w:r>
      <w:r w:rsidRPr="00D94879">
        <w:noBreakHyphen/>
        <w:t xml:space="preserve">nudged, checking that marginalised communities are not left out due to data gaps. </w:t>
      </w:r>
    </w:p>
    <w:p w14:paraId="3E842DBE" w14:textId="4DCCEC21" w:rsidR="00D94879" w:rsidRPr="00D94879" w:rsidRDefault="00D94879">
      <w:pPr>
        <w:pStyle w:val="Heading3"/>
        <w:numPr>
          <w:ilvl w:val="0"/>
          <w:numId w:val="220"/>
        </w:numPr>
        <w:rPr>
          <w:rStyle w:val="Strong"/>
        </w:rPr>
      </w:pPr>
      <w:r w:rsidRPr="00D94879">
        <w:rPr>
          <w:rStyle w:val="Strong"/>
        </w:rPr>
        <w:t>Success Metrics</w:t>
      </w:r>
    </w:p>
    <w:p w14:paraId="6FDBA857" w14:textId="77777777" w:rsidR="00D94879" w:rsidRPr="00D94879" w:rsidRDefault="00D94879">
      <w:pPr>
        <w:numPr>
          <w:ilvl w:val="0"/>
          <w:numId w:val="219"/>
        </w:numPr>
        <w:spacing w:before="100" w:beforeAutospacing="1" w:after="100" w:afterAutospacing="1"/>
        <w:jc w:val="both"/>
      </w:pPr>
      <w:r w:rsidRPr="00D94879">
        <w:t xml:space="preserve">Increase in scheme uptake among identified priority groups (tribals, </w:t>
      </w:r>
      <w:proofErr w:type="spellStart"/>
      <w:r w:rsidRPr="00D94879">
        <w:t>PwD</w:t>
      </w:r>
      <w:proofErr w:type="spellEnd"/>
      <w:r w:rsidRPr="00D94879">
        <w:t>, unemployed youth, female</w:t>
      </w:r>
      <w:r w:rsidRPr="00D94879">
        <w:noBreakHyphen/>
        <w:t>headed households, remote hamlets).</w:t>
      </w:r>
    </w:p>
    <w:p w14:paraId="58D5F509" w14:textId="77777777" w:rsidR="00D94879" w:rsidRPr="00D94879" w:rsidRDefault="00D94879">
      <w:pPr>
        <w:numPr>
          <w:ilvl w:val="0"/>
          <w:numId w:val="219"/>
        </w:numPr>
        <w:spacing w:before="100" w:beforeAutospacing="1" w:after="100" w:afterAutospacing="1"/>
        <w:jc w:val="both"/>
      </w:pPr>
      <w:r w:rsidRPr="00D94879">
        <w:t>Reduction in measured inclusion gap: fraction of predicted</w:t>
      </w:r>
      <w:r w:rsidRPr="00D94879">
        <w:noBreakHyphen/>
        <w:t>eligible households with zero/low benefits in target segments.</w:t>
      </w:r>
    </w:p>
    <w:p w14:paraId="2326359C" w14:textId="77777777" w:rsidR="00D94879" w:rsidRPr="00D94879" w:rsidRDefault="00D94879">
      <w:pPr>
        <w:numPr>
          <w:ilvl w:val="0"/>
          <w:numId w:val="219"/>
        </w:numPr>
        <w:spacing w:before="100" w:beforeAutospacing="1" w:after="100" w:afterAutospacing="1"/>
        <w:jc w:val="both"/>
      </w:pPr>
      <w:r w:rsidRPr="00D94879">
        <w:t>Effectiveness of nudges: response and conversion rates by channel and group, without significant rise in complaints or perceived coercion.</w:t>
      </w:r>
    </w:p>
    <w:p w14:paraId="4E3133E8" w14:textId="1417B941" w:rsidR="00B857E3" w:rsidRPr="007841DB" w:rsidRDefault="00B857E3">
      <w:pPr>
        <w:pStyle w:val="Heading2"/>
        <w:numPr>
          <w:ilvl w:val="0"/>
          <w:numId w:val="130"/>
        </w:numPr>
        <w:rPr>
          <w:rStyle w:val="Strong"/>
          <w:b/>
          <w:bCs w:val="0"/>
        </w:rPr>
      </w:pPr>
      <w:r w:rsidRPr="007841DB">
        <w:rPr>
          <w:rStyle w:val="Strong"/>
          <w:b/>
          <w:bCs w:val="0"/>
        </w:rPr>
        <w:t>Entitlement &amp; Benefit Forecast for Citizens</w:t>
      </w:r>
    </w:p>
    <w:p w14:paraId="7176D5D9" w14:textId="0B31EE8F" w:rsidR="00B857E3" w:rsidRPr="009F0C88" w:rsidRDefault="00B857E3" w:rsidP="00B857E3">
      <w:pPr>
        <w:ind w:left="720"/>
      </w:pPr>
      <w:r>
        <w:rPr>
          <w:rStyle w:val="Strong"/>
          <w:rFonts w:eastAsiaTheme="majorEastAsia"/>
        </w:rPr>
        <w:t>Use Case ID</w:t>
      </w:r>
      <w:r>
        <w:t>: AI-PLATFORM-10</w:t>
      </w:r>
    </w:p>
    <w:p w14:paraId="41C303D5" w14:textId="77777777" w:rsidR="00B857E3" w:rsidRPr="00B857E3" w:rsidRDefault="00B857E3" w:rsidP="00B857E3"/>
    <w:p w14:paraId="50A11C6E" w14:textId="134ADCAE" w:rsidR="00B857E3" w:rsidRPr="00B857E3" w:rsidRDefault="00B857E3">
      <w:pPr>
        <w:pStyle w:val="Heading3"/>
        <w:numPr>
          <w:ilvl w:val="0"/>
          <w:numId w:val="230"/>
        </w:numPr>
        <w:rPr>
          <w:rStyle w:val="Strong"/>
        </w:rPr>
      </w:pPr>
      <w:r w:rsidRPr="00B857E3">
        <w:rPr>
          <w:rStyle w:val="Strong"/>
        </w:rPr>
        <w:lastRenderedPageBreak/>
        <w:t>Objective and Scope</w:t>
      </w:r>
    </w:p>
    <w:p w14:paraId="4FCC76EF" w14:textId="3F0B7BFA" w:rsidR="00B857E3" w:rsidRPr="00B857E3" w:rsidRDefault="00B857E3">
      <w:pPr>
        <w:numPr>
          <w:ilvl w:val="0"/>
          <w:numId w:val="222"/>
        </w:numPr>
        <w:spacing w:before="100" w:beforeAutospacing="1" w:after="100" w:afterAutospacing="1"/>
      </w:pPr>
      <w:r w:rsidRPr="00B857E3">
        <w:t xml:space="preserve">Predict future entitlements and benefit amounts at </w:t>
      </w:r>
      <w:r w:rsidRPr="00B857E3">
        <w:rPr>
          <w:b/>
          <w:bCs/>
        </w:rPr>
        <w:t>household level</w:t>
      </w:r>
      <w:r w:rsidRPr="00B857E3">
        <w:t xml:space="preserve"> over a chosen horizon (e.g., 1–3 years) based on demographics, income band, current and potential scheme enrolments, and announced scheme/policy parameters. </w:t>
      </w:r>
    </w:p>
    <w:p w14:paraId="5C4BD5AF" w14:textId="64366443" w:rsidR="00B857E3" w:rsidRPr="00B857E3" w:rsidRDefault="00B857E3">
      <w:pPr>
        <w:numPr>
          <w:ilvl w:val="0"/>
          <w:numId w:val="222"/>
        </w:numPr>
        <w:spacing w:before="100" w:beforeAutospacing="1" w:after="100" w:afterAutospacing="1"/>
      </w:pPr>
      <w:r w:rsidRPr="00B857E3">
        <w:t>Expose forecasts to citizens (personal financial planning view) and to planners (demand and budget insights; planning use case will be deeper in Tier</w:t>
      </w:r>
      <w:r w:rsidRPr="00B857E3">
        <w:noBreakHyphen/>
        <w:t>3).</w:t>
      </w:r>
    </w:p>
    <w:p w14:paraId="64517F33" w14:textId="26F7DD33" w:rsidR="00B857E3" w:rsidRPr="00B857E3" w:rsidRDefault="00B857E3">
      <w:pPr>
        <w:pStyle w:val="Heading3"/>
        <w:numPr>
          <w:ilvl w:val="0"/>
          <w:numId w:val="230"/>
        </w:numPr>
        <w:rPr>
          <w:rStyle w:val="Strong"/>
        </w:rPr>
      </w:pPr>
      <w:r w:rsidRPr="00B857E3">
        <w:rPr>
          <w:rStyle w:val="Strong"/>
        </w:rPr>
        <w:t>Data Requirements</w:t>
      </w:r>
    </w:p>
    <w:p w14:paraId="2589C58F" w14:textId="2736DA28" w:rsidR="00B857E3" w:rsidRPr="00B857E3" w:rsidRDefault="00B857E3">
      <w:pPr>
        <w:numPr>
          <w:ilvl w:val="0"/>
          <w:numId w:val="223"/>
        </w:numPr>
        <w:spacing w:before="100" w:beforeAutospacing="1" w:after="100" w:afterAutospacing="1"/>
        <w:jc w:val="both"/>
      </w:pPr>
      <w:r w:rsidRPr="00B857E3">
        <w:t>360° household profiles: age structure, income band, dependency ratio, vulnerability tags, relationships, and life</w:t>
      </w:r>
      <w:r w:rsidRPr="00B857E3">
        <w:noBreakHyphen/>
        <w:t xml:space="preserve">stage events (children approaching school age, citizens approaching pension age). </w:t>
      </w:r>
    </w:p>
    <w:p w14:paraId="316CC65B" w14:textId="430D1C53" w:rsidR="00B857E3" w:rsidRPr="00B857E3" w:rsidRDefault="00B857E3">
      <w:pPr>
        <w:numPr>
          <w:ilvl w:val="0"/>
          <w:numId w:val="223"/>
        </w:numPr>
        <w:spacing w:before="100" w:beforeAutospacing="1" w:after="100" w:afterAutospacing="1"/>
        <w:jc w:val="both"/>
      </w:pPr>
      <w:r w:rsidRPr="00B857E3">
        <w:t xml:space="preserve">Historical benefit ledger per family: schemes, amounts, frequency, seasonality (e.g., scholarship cycles, crop seasons) from Jan Aadhaar–integrated schemes. </w:t>
      </w:r>
    </w:p>
    <w:p w14:paraId="35026EDF" w14:textId="01BCA507" w:rsidR="00B857E3" w:rsidRPr="00B857E3" w:rsidRDefault="00B857E3">
      <w:pPr>
        <w:numPr>
          <w:ilvl w:val="0"/>
          <w:numId w:val="223"/>
        </w:numPr>
        <w:spacing w:before="100" w:beforeAutospacing="1" w:after="100" w:afterAutospacing="1"/>
        <w:jc w:val="both"/>
      </w:pPr>
      <w:r w:rsidRPr="00B857E3">
        <w:t>Scheme rules and benefit formulas: fixed entitlements vs slab</w:t>
      </w:r>
      <w:r w:rsidRPr="00B857E3">
        <w:noBreakHyphen/>
        <w:t>based vs conditional (e.g., attendance/health visits), and any announced step</w:t>
      </w:r>
      <w:r w:rsidRPr="00B857E3">
        <w:noBreakHyphen/>
        <w:t xml:space="preserve">up/expiry dates. </w:t>
      </w:r>
    </w:p>
    <w:p w14:paraId="51D435AA" w14:textId="683BCB90" w:rsidR="00B857E3" w:rsidRPr="00B857E3" w:rsidRDefault="00B857E3">
      <w:pPr>
        <w:numPr>
          <w:ilvl w:val="0"/>
          <w:numId w:val="223"/>
        </w:numPr>
        <w:spacing w:before="100" w:beforeAutospacing="1" w:after="100" w:afterAutospacing="1"/>
        <w:jc w:val="both"/>
      </w:pPr>
      <w:r w:rsidRPr="00B857E3">
        <w:t xml:space="preserve">Policy </w:t>
      </w:r>
      <w:proofErr w:type="gramStart"/>
      <w:r w:rsidRPr="00B857E3">
        <w:t>change</w:t>
      </w:r>
      <w:proofErr w:type="gramEnd"/>
      <w:r w:rsidRPr="00B857E3">
        <w:t xml:space="preserve"> inputs: planned rate changes, new schemes, or sunsetting schemes (as configured by departments).</w:t>
      </w:r>
    </w:p>
    <w:p w14:paraId="551B9CD7" w14:textId="12937DF7" w:rsidR="00B857E3" w:rsidRPr="00B857E3" w:rsidRDefault="00B857E3">
      <w:pPr>
        <w:pStyle w:val="Heading3"/>
        <w:numPr>
          <w:ilvl w:val="0"/>
          <w:numId w:val="230"/>
        </w:numPr>
        <w:rPr>
          <w:rStyle w:val="Strong"/>
        </w:rPr>
      </w:pPr>
      <w:r w:rsidRPr="00B857E3">
        <w:rPr>
          <w:rStyle w:val="Strong"/>
        </w:rPr>
        <w:t>Model Behaviour</w:t>
      </w:r>
    </w:p>
    <w:p w14:paraId="1F5CB508" w14:textId="68EDFF30" w:rsidR="00B857E3" w:rsidRPr="00B857E3" w:rsidRDefault="00B857E3">
      <w:pPr>
        <w:pStyle w:val="ListParagraph"/>
        <w:numPr>
          <w:ilvl w:val="0"/>
          <w:numId w:val="231"/>
        </w:numPr>
        <w:jc w:val="both"/>
        <w:rPr>
          <w:b/>
          <w:bCs/>
        </w:rPr>
      </w:pPr>
      <w:r w:rsidRPr="00B857E3">
        <w:rPr>
          <w:b/>
          <w:bCs/>
        </w:rPr>
        <w:t>Baseline Projection</w:t>
      </w:r>
    </w:p>
    <w:p w14:paraId="4299ADFA" w14:textId="77777777" w:rsidR="00B857E3" w:rsidRPr="00B857E3" w:rsidRDefault="00B857E3">
      <w:pPr>
        <w:numPr>
          <w:ilvl w:val="0"/>
          <w:numId w:val="224"/>
        </w:numPr>
        <w:spacing w:before="100" w:beforeAutospacing="1" w:after="100" w:afterAutospacing="1"/>
        <w:jc w:val="both"/>
      </w:pPr>
      <w:r w:rsidRPr="00B857E3">
        <w:t>For currently enrolled schemes, compute forward cash/non</w:t>
      </w:r>
      <w:r w:rsidRPr="00B857E3">
        <w:noBreakHyphen/>
        <w:t>cash flows assuming:</w:t>
      </w:r>
    </w:p>
    <w:p w14:paraId="1CB420E5" w14:textId="77777777" w:rsidR="00B857E3" w:rsidRPr="00B857E3" w:rsidRDefault="00B857E3">
      <w:pPr>
        <w:numPr>
          <w:ilvl w:val="1"/>
          <w:numId w:val="224"/>
        </w:numPr>
        <w:spacing w:before="100" w:beforeAutospacing="1" w:after="100" w:afterAutospacing="1"/>
        <w:jc w:val="both"/>
      </w:pPr>
      <w:r w:rsidRPr="00B857E3">
        <w:t>Eligibility continues (no major demographic/income change beyond known thresholds).</w:t>
      </w:r>
    </w:p>
    <w:p w14:paraId="455EB933" w14:textId="77777777" w:rsidR="00B857E3" w:rsidRPr="00B857E3" w:rsidRDefault="00B857E3">
      <w:pPr>
        <w:numPr>
          <w:ilvl w:val="1"/>
          <w:numId w:val="224"/>
        </w:numPr>
        <w:spacing w:before="100" w:beforeAutospacing="1" w:after="100" w:afterAutospacing="1"/>
        <w:jc w:val="both"/>
      </w:pPr>
      <w:r w:rsidRPr="00B857E3">
        <w:t>Known benefit schedules (monthly pension, annual scholarship, seasonal input support, etc.).</w:t>
      </w:r>
    </w:p>
    <w:p w14:paraId="5DF3A25B" w14:textId="0D63CB81" w:rsidR="00B857E3" w:rsidRPr="00B857E3" w:rsidRDefault="00B857E3">
      <w:pPr>
        <w:pStyle w:val="ListParagraph"/>
        <w:numPr>
          <w:ilvl w:val="0"/>
          <w:numId w:val="231"/>
        </w:numPr>
        <w:jc w:val="both"/>
        <w:rPr>
          <w:b/>
          <w:bCs/>
        </w:rPr>
      </w:pPr>
      <w:r w:rsidRPr="00B857E3">
        <w:rPr>
          <w:b/>
          <w:bCs/>
        </w:rPr>
        <w:t>Scenario-aware Forecasting</w:t>
      </w:r>
    </w:p>
    <w:p w14:paraId="66A86C2D" w14:textId="77777777" w:rsidR="00B857E3" w:rsidRPr="00B857E3" w:rsidRDefault="00B857E3">
      <w:pPr>
        <w:numPr>
          <w:ilvl w:val="0"/>
          <w:numId w:val="225"/>
        </w:numPr>
        <w:spacing w:before="100" w:beforeAutospacing="1" w:after="100" w:afterAutospacing="1"/>
        <w:jc w:val="both"/>
      </w:pPr>
      <w:r w:rsidRPr="00B857E3">
        <w:t>Use eligibility and recommendation engines (AI</w:t>
      </w:r>
      <w:r w:rsidRPr="00B857E3">
        <w:noBreakHyphen/>
        <w:t>PLATFORM</w:t>
      </w:r>
      <w:r w:rsidRPr="00B857E3">
        <w:noBreakHyphen/>
        <w:t xml:space="preserve">03/08) to add </w:t>
      </w:r>
      <w:r w:rsidRPr="00B857E3">
        <w:rPr>
          <w:b/>
          <w:bCs/>
        </w:rPr>
        <w:t>probable future enrolments</w:t>
      </w:r>
      <w:r w:rsidRPr="00B857E3">
        <w:t xml:space="preserve"> (e.g., upcoming age</w:t>
      </w:r>
      <w:r w:rsidRPr="00B857E3">
        <w:noBreakHyphen/>
        <w:t>based schemes, likely successful applications) as additional forecast streams.</w:t>
      </w:r>
    </w:p>
    <w:p w14:paraId="664AE27F" w14:textId="77777777" w:rsidR="00B857E3" w:rsidRPr="00B857E3" w:rsidRDefault="00B857E3">
      <w:pPr>
        <w:numPr>
          <w:ilvl w:val="0"/>
          <w:numId w:val="225"/>
        </w:numPr>
        <w:spacing w:before="100" w:beforeAutospacing="1" w:after="100" w:afterAutospacing="1"/>
        <w:jc w:val="both"/>
      </w:pPr>
      <w:r w:rsidRPr="00B857E3">
        <w:t>Allow scenarios:</w:t>
      </w:r>
    </w:p>
    <w:p w14:paraId="61E00E68" w14:textId="77777777" w:rsidR="00B857E3" w:rsidRPr="00B857E3" w:rsidRDefault="00B857E3">
      <w:pPr>
        <w:numPr>
          <w:ilvl w:val="1"/>
          <w:numId w:val="225"/>
        </w:numPr>
        <w:spacing w:before="100" w:beforeAutospacing="1" w:after="100" w:afterAutospacing="1"/>
        <w:jc w:val="both"/>
      </w:pPr>
      <w:r w:rsidRPr="00B857E3">
        <w:t>“No new schemes / status quo”.</w:t>
      </w:r>
    </w:p>
    <w:p w14:paraId="6B9597AD" w14:textId="77777777" w:rsidR="00B857E3" w:rsidRPr="00B857E3" w:rsidRDefault="00B857E3">
      <w:pPr>
        <w:numPr>
          <w:ilvl w:val="1"/>
          <w:numId w:val="225"/>
        </w:numPr>
        <w:spacing w:before="100" w:beforeAutospacing="1" w:after="100" w:afterAutospacing="1"/>
        <w:jc w:val="both"/>
      </w:pPr>
      <w:r w:rsidRPr="00B857E3">
        <w:t>“If you act on all top recommendations in next 3 months”.</w:t>
      </w:r>
    </w:p>
    <w:p w14:paraId="64E8B744" w14:textId="77777777" w:rsidR="00B857E3" w:rsidRPr="00B857E3" w:rsidRDefault="00B857E3">
      <w:pPr>
        <w:numPr>
          <w:ilvl w:val="1"/>
          <w:numId w:val="225"/>
        </w:numPr>
        <w:spacing w:before="100" w:beforeAutospacing="1" w:after="100" w:afterAutospacing="1"/>
        <w:jc w:val="both"/>
      </w:pPr>
      <w:r w:rsidRPr="00B857E3">
        <w:t>“Under proposed policy X” (for planners, not citizen</w:t>
      </w:r>
      <w:r w:rsidRPr="00B857E3">
        <w:noBreakHyphen/>
        <w:t>facing).</w:t>
      </w:r>
    </w:p>
    <w:p w14:paraId="4ECB8970" w14:textId="4882B907" w:rsidR="00B857E3" w:rsidRPr="00B857E3" w:rsidRDefault="00B857E3">
      <w:pPr>
        <w:pStyle w:val="ListParagraph"/>
        <w:numPr>
          <w:ilvl w:val="0"/>
          <w:numId w:val="231"/>
        </w:numPr>
        <w:jc w:val="both"/>
        <w:rPr>
          <w:b/>
          <w:bCs/>
        </w:rPr>
      </w:pPr>
      <w:r w:rsidRPr="00B857E3">
        <w:rPr>
          <w:b/>
          <w:bCs/>
        </w:rPr>
        <w:t>Time-series &amp; Behavioural Models</w:t>
      </w:r>
    </w:p>
    <w:p w14:paraId="71647071" w14:textId="77777777" w:rsidR="00B857E3" w:rsidRPr="00B857E3" w:rsidRDefault="00B857E3">
      <w:pPr>
        <w:numPr>
          <w:ilvl w:val="0"/>
          <w:numId w:val="226"/>
        </w:numPr>
        <w:spacing w:before="100" w:beforeAutospacing="1" w:after="100" w:afterAutospacing="1"/>
        <w:jc w:val="both"/>
      </w:pPr>
      <w:r w:rsidRPr="00B857E3">
        <w:t>For aggregate forecasting (mainly planning), apply time-series/ML models to household</w:t>
      </w:r>
      <w:r w:rsidRPr="00B857E3">
        <w:noBreakHyphen/>
        <w:t>level benefit histories, capturing:</w:t>
      </w:r>
    </w:p>
    <w:p w14:paraId="353A8853" w14:textId="28F39F5B" w:rsidR="00B857E3" w:rsidRPr="00B857E3" w:rsidRDefault="00B857E3">
      <w:pPr>
        <w:numPr>
          <w:ilvl w:val="1"/>
          <w:numId w:val="226"/>
        </w:numPr>
        <w:spacing w:before="100" w:beforeAutospacing="1" w:after="100" w:afterAutospacing="1"/>
        <w:jc w:val="both"/>
      </w:pPr>
      <w:r w:rsidRPr="00B857E3">
        <w:t xml:space="preserve">Seasonality, dropout rates, and progression patterns (e.g., school → college scholarships). </w:t>
      </w:r>
    </w:p>
    <w:p w14:paraId="2EC5E13D" w14:textId="4FBDA73F" w:rsidR="00B857E3" w:rsidRPr="00B857E3" w:rsidRDefault="00B857E3">
      <w:pPr>
        <w:numPr>
          <w:ilvl w:val="0"/>
          <w:numId w:val="226"/>
        </w:numPr>
        <w:spacing w:before="100" w:beforeAutospacing="1" w:after="100" w:afterAutospacing="1"/>
        <w:jc w:val="both"/>
      </w:pPr>
      <w:r w:rsidRPr="00B857E3">
        <w:t>At citizen view, keep it simplified: per-scheme and total annual amounts with month/term breakdown; no complex modelling exposed.</w:t>
      </w:r>
    </w:p>
    <w:p w14:paraId="785EABB6" w14:textId="3E40599B" w:rsidR="00B857E3" w:rsidRPr="00B857E3" w:rsidRDefault="00B857E3">
      <w:pPr>
        <w:pStyle w:val="Heading3"/>
        <w:numPr>
          <w:ilvl w:val="0"/>
          <w:numId w:val="230"/>
        </w:numPr>
        <w:rPr>
          <w:rStyle w:val="Strong"/>
        </w:rPr>
      </w:pPr>
      <w:r w:rsidRPr="00B857E3">
        <w:rPr>
          <w:rStyle w:val="Strong"/>
        </w:rPr>
        <w:lastRenderedPageBreak/>
        <w:t>Outputs &amp; Interfaces</w:t>
      </w:r>
    </w:p>
    <w:p w14:paraId="62EE5B0D" w14:textId="77777777" w:rsidR="00B857E3" w:rsidRPr="00B857E3" w:rsidRDefault="00B857E3">
      <w:pPr>
        <w:numPr>
          <w:ilvl w:val="0"/>
          <w:numId w:val="227"/>
        </w:numPr>
        <w:spacing w:before="100" w:beforeAutospacing="1" w:after="100" w:afterAutospacing="1"/>
        <w:jc w:val="both"/>
      </w:pPr>
      <w:r w:rsidRPr="00B857E3">
        <w:rPr>
          <w:b/>
          <w:bCs/>
        </w:rPr>
        <w:t>Citizen-facing</w:t>
      </w:r>
      <w:r w:rsidRPr="00B857E3">
        <w:t xml:space="preserve"> (per household):</w:t>
      </w:r>
    </w:p>
    <w:p w14:paraId="6D27FE2D" w14:textId="77777777" w:rsidR="00B857E3" w:rsidRPr="00B857E3" w:rsidRDefault="00B857E3">
      <w:pPr>
        <w:numPr>
          <w:ilvl w:val="1"/>
          <w:numId w:val="227"/>
        </w:numPr>
        <w:spacing w:before="100" w:beforeAutospacing="1" w:after="100" w:afterAutospacing="1"/>
        <w:jc w:val="both"/>
      </w:pPr>
      <w:r w:rsidRPr="00B857E3">
        <w:rPr>
          <w:rFonts w:ascii="Courier New" w:hAnsi="Courier New" w:cs="Courier New"/>
          <w:sz w:val="20"/>
          <w:szCs w:val="20"/>
        </w:rPr>
        <w:t>GET /forecast/</w:t>
      </w:r>
      <w:proofErr w:type="spellStart"/>
      <w:r w:rsidRPr="00B857E3">
        <w:rPr>
          <w:rFonts w:ascii="Courier New" w:hAnsi="Courier New" w:cs="Courier New"/>
          <w:sz w:val="20"/>
          <w:szCs w:val="20"/>
        </w:rPr>
        <w:t>benefits?family_id&amp;horizon</w:t>
      </w:r>
      <w:proofErr w:type="spellEnd"/>
      <w:r w:rsidRPr="00B857E3">
        <w:rPr>
          <w:rFonts w:ascii="Courier New" w:hAnsi="Courier New" w:cs="Courier New"/>
          <w:sz w:val="20"/>
          <w:szCs w:val="20"/>
        </w:rPr>
        <w:t>=12m</w:t>
      </w:r>
      <w:r w:rsidRPr="00B857E3">
        <w:t xml:space="preserve"> → list of schemes with expected amounts by month/quarter and total annual value, plus key assumptions (“Assumes you remain enrolled in X and apply for Y within 3 months”).</w:t>
      </w:r>
    </w:p>
    <w:p w14:paraId="324EF93D" w14:textId="77777777" w:rsidR="00B857E3" w:rsidRPr="00B857E3" w:rsidRDefault="00B857E3">
      <w:pPr>
        <w:numPr>
          <w:ilvl w:val="1"/>
          <w:numId w:val="227"/>
        </w:numPr>
        <w:spacing w:before="100" w:beforeAutospacing="1" w:after="100" w:afterAutospacing="1"/>
        <w:jc w:val="both"/>
      </w:pPr>
      <w:r w:rsidRPr="00B857E3">
        <w:t>Visual in portal/app: stacked bar/line showing expected inflows by scheme category (pension, food, health, education).</w:t>
      </w:r>
    </w:p>
    <w:p w14:paraId="1ABC5A6D" w14:textId="77777777" w:rsidR="00B857E3" w:rsidRPr="00B857E3" w:rsidRDefault="00B857E3">
      <w:pPr>
        <w:numPr>
          <w:ilvl w:val="0"/>
          <w:numId w:val="227"/>
        </w:numPr>
        <w:spacing w:before="100" w:beforeAutospacing="1" w:after="100" w:afterAutospacing="1"/>
        <w:jc w:val="both"/>
      </w:pPr>
      <w:r w:rsidRPr="00B857E3">
        <w:rPr>
          <w:b/>
          <w:bCs/>
        </w:rPr>
        <w:t>Platform/Planning-facing</w:t>
      </w:r>
      <w:r w:rsidRPr="00B857E3">
        <w:t xml:space="preserve"> (aggregate, used later by Tier</w:t>
      </w:r>
      <w:r w:rsidRPr="00B857E3">
        <w:noBreakHyphen/>
        <w:t>3):</w:t>
      </w:r>
    </w:p>
    <w:p w14:paraId="46E5C317" w14:textId="77777777" w:rsidR="00B857E3" w:rsidRPr="00B857E3" w:rsidRDefault="00B857E3">
      <w:pPr>
        <w:numPr>
          <w:ilvl w:val="1"/>
          <w:numId w:val="227"/>
        </w:numPr>
        <w:spacing w:before="100" w:beforeAutospacing="1" w:after="100" w:afterAutospacing="1"/>
        <w:jc w:val="both"/>
      </w:pPr>
      <w:r w:rsidRPr="00B857E3">
        <w:t>APIs for block/district/state</w:t>
      </w:r>
      <w:r w:rsidRPr="00B857E3">
        <w:noBreakHyphen/>
        <w:t>level aggregated projections for each scheme and scheme group.</w:t>
      </w:r>
    </w:p>
    <w:p w14:paraId="24ECB818" w14:textId="1EA53DF5" w:rsidR="00B857E3" w:rsidRPr="00B857E3" w:rsidRDefault="00B857E3" w:rsidP="00B857E3">
      <w:pPr>
        <w:spacing w:before="100" w:beforeAutospacing="1" w:after="100" w:afterAutospacing="1"/>
        <w:jc w:val="both"/>
      </w:pPr>
      <w:r w:rsidRPr="00B857E3">
        <w:t xml:space="preserve">Outputs must be clearly labelled as </w:t>
      </w:r>
      <w:r w:rsidRPr="00B857E3">
        <w:rPr>
          <w:b/>
          <w:bCs/>
        </w:rPr>
        <w:t>estimates, not guarantees</w:t>
      </w:r>
      <w:r w:rsidRPr="00B857E3">
        <w:t>, driven by current rules and data.</w:t>
      </w:r>
    </w:p>
    <w:p w14:paraId="285F40AB" w14:textId="06E29A26" w:rsidR="00B857E3" w:rsidRPr="00B857E3" w:rsidRDefault="00B857E3">
      <w:pPr>
        <w:pStyle w:val="Heading3"/>
        <w:numPr>
          <w:ilvl w:val="0"/>
          <w:numId w:val="230"/>
        </w:numPr>
        <w:rPr>
          <w:rStyle w:val="Strong"/>
        </w:rPr>
      </w:pPr>
      <w:r w:rsidRPr="00B857E3">
        <w:rPr>
          <w:rStyle w:val="Strong"/>
        </w:rPr>
        <w:t>Governance &amp; Safeguards</w:t>
      </w:r>
    </w:p>
    <w:p w14:paraId="6940B2B1" w14:textId="2BE8B00E" w:rsidR="00B857E3" w:rsidRPr="00B857E3" w:rsidRDefault="00B857E3">
      <w:pPr>
        <w:numPr>
          <w:ilvl w:val="0"/>
          <w:numId w:val="228"/>
        </w:numPr>
        <w:spacing w:before="100" w:beforeAutospacing="1" w:after="100" w:afterAutospacing="1"/>
        <w:jc w:val="both"/>
      </w:pPr>
      <w:r w:rsidRPr="00B857E3">
        <w:t xml:space="preserve">Avoid overstating entitlements; show conservative ranges where data quality or policy stability is low. </w:t>
      </w:r>
    </w:p>
    <w:p w14:paraId="72141095" w14:textId="77777777" w:rsidR="00B857E3" w:rsidRPr="00B857E3" w:rsidRDefault="00B857E3">
      <w:pPr>
        <w:numPr>
          <w:ilvl w:val="0"/>
          <w:numId w:val="228"/>
        </w:numPr>
        <w:spacing w:before="100" w:beforeAutospacing="1" w:after="100" w:afterAutospacing="1"/>
        <w:jc w:val="both"/>
      </w:pPr>
      <w:r w:rsidRPr="00B857E3">
        <w:t>Clearly disclose assumptions and uncertainties; do not present speculative, high</w:t>
      </w:r>
      <w:r w:rsidRPr="00B857E3">
        <w:noBreakHyphen/>
        <w:t>variance projections as firm commitments.</w:t>
      </w:r>
    </w:p>
    <w:p w14:paraId="0390A9BE" w14:textId="68AC185E" w:rsidR="00B857E3" w:rsidRPr="00B857E3" w:rsidRDefault="00B857E3">
      <w:pPr>
        <w:numPr>
          <w:ilvl w:val="0"/>
          <w:numId w:val="228"/>
        </w:numPr>
        <w:spacing w:before="100" w:beforeAutospacing="1" w:after="100" w:afterAutospacing="1"/>
        <w:jc w:val="both"/>
      </w:pPr>
      <w:r w:rsidRPr="00B857E3">
        <w:t xml:space="preserve">Ensure forecasts are not used to </w:t>
      </w:r>
      <w:r w:rsidRPr="00B857E3">
        <w:rPr>
          <w:b/>
          <w:bCs/>
        </w:rPr>
        <w:t>deny</w:t>
      </w:r>
      <w:r w:rsidRPr="00B857E3">
        <w:t xml:space="preserve"> entitlements; they are advisory for planning and awareness.</w:t>
      </w:r>
    </w:p>
    <w:p w14:paraId="5FCC7FBD" w14:textId="44122357" w:rsidR="00B857E3" w:rsidRPr="00B857E3" w:rsidRDefault="00B857E3">
      <w:pPr>
        <w:pStyle w:val="Heading3"/>
        <w:numPr>
          <w:ilvl w:val="0"/>
          <w:numId w:val="230"/>
        </w:numPr>
        <w:rPr>
          <w:rStyle w:val="Strong"/>
        </w:rPr>
      </w:pPr>
      <w:r w:rsidRPr="00B857E3">
        <w:rPr>
          <w:rStyle w:val="Strong"/>
        </w:rPr>
        <w:t>Success Metrics</w:t>
      </w:r>
    </w:p>
    <w:p w14:paraId="434D6BD2" w14:textId="77777777" w:rsidR="00B857E3" w:rsidRPr="00B857E3" w:rsidRDefault="00B857E3">
      <w:pPr>
        <w:numPr>
          <w:ilvl w:val="0"/>
          <w:numId w:val="229"/>
        </w:numPr>
        <w:spacing w:before="100" w:beforeAutospacing="1" w:after="100" w:afterAutospacing="1"/>
        <w:jc w:val="both"/>
      </w:pPr>
      <w:r w:rsidRPr="00B857E3">
        <w:t>Citizen usage: share of logged</w:t>
      </w:r>
      <w:r w:rsidRPr="00B857E3">
        <w:noBreakHyphen/>
        <w:t>in households viewing forecasts and time spent.</w:t>
      </w:r>
    </w:p>
    <w:p w14:paraId="0C2E424A" w14:textId="77777777" w:rsidR="00B857E3" w:rsidRPr="00B857E3" w:rsidRDefault="00B857E3">
      <w:pPr>
        <w:numPr>
          <w:ilvl w:val="0"/>
          <w:numId w:val="229"/>
        </w:numPr>
        <w:spacing w:before="100" w:beforeAutospacing="1" w:after="100" w:afterAutospacing="1"/>
        <w:jc w:val="both"/>
      </w:pPr>
      <w:r w:rsidRPr="00B857E3">
        <w:t>Behavioural impact: increase in timely applications for age/life</w:t>
      </w:r>
      <w:r w:rsidRPr="00B857E3">
        <w:noBreakHyphen/>
        <w:t>event</w:t>
      </w:r>
      <w:r w:rsidRPr="00B857E3">
        <w:noBreakHyphen/>
        <w:t>linked schemes after forecast awareness.</w:t>
      </w:r>
    </w:p>
    <w:p w14:paraId="65B1D30B" w14:textId="4C3E2B73" w:rsidR="00B857E3" w:rsidRPr="00B857E3" w:rsidRDefault="00B857E3">
      <w:pPr>
        <w:numPr>
          <w:ilvl w:val="0"/>
          <w:numId w:val="229"/>
        </w:numPr>
        <w:spacing w:before="100" w:beforeAutospacing="1" w:after="100" w:afterAutospacing="1"/>
        <w:jc w:val="both"/>
      </w:pPr>
      <w:r w:rsidRPr="00B857E3">
        <w:t>Planning alignment: closeness of aggregated forecasts to actual expenditure over time (after Tier</w:t>
      </w:r>
      <w:r w:rsidRPr="00B857E3">
        <w:noBreakHyphen/>
        <w:t xml:space="preserve">3 forecasting is implemented). </w:t>
      </w:r>
    </w:p>
    <w:p w14:paraId="5B01ABFD" w14:textId="527D2B6D" w:rsidR="007841DB" w:rsidRPr="007841DB" w:rsidRDefault="007841DB">
      <w:pPr>
        <w:pStyle w:val="Heading2"/>
        <w:numPr>
          <w:ilvl w:val="0"/>
          <w:numId w:val="130"/>
        </w:numPr>
        <w:rPr>
          <w:rStyle w:val="Strong"/>
          <w:b/>
          <w:bCs w:val="0"/>
        </w:rPr>
      </w:pPr>
      <w:r w:rsidRPr="007841DB">
        <w:rPr>
          <w:rStyle w:val="Strong"/>
          <w:b/>
          <w:bCs w:val="0"/>
        </w:rPr>
        <w:t>Personalized Communication &amp; Nudging</w:t>
      </w:r>
    </w:p>
    <w:p w14:paraId="1CDE9679" w14:textId="79761591" w:rsidR="007841DB" w:rsidRPr="009F0C88" w:rsidRDefault="007841DB" w:rsidP="007841DB">
      <w:pPr>
        <w:ind w:left="720"/>
      </w:pPr>
      <w:r>
        <w:rPr>
          <w:rStyle w:val="Strong"/>
          <w:rFonts w:eastAsiaTheme="majorEastAsia"/>
        </w:rPr>
        <w:t>Use Case ID</w:t>
      </w:r>
      <w:r>
        <w:t>: AI-PLATFORM-11</w:t>
      </w:r>
    </w:p>
    <w:p w14:paraId="19B3AC1D" w14:textId="77777777" w:rsidR="007841DB" w:rsidRPr="007841DB" w:rsidRDefault="007841DB" w:rsidP="007841DB"/>
    <w:p w14:paraId="6A2FE0B9" w14:textId="598F8B3D" w:rsidR="007841DB" w:rsidRPr="007841DB" w:rsidRDefault="007841DB">
      <w:pPr>
        <w:pStyle w:val="Heading3"/>
        <w:numPr>
          <w:ilvl w:val="0"/>
          <w:numId w:val="240"/>
        </w:numPr>
        <w:rPr>
          <w:rStyle w:val="Strong"/>
        </w:rPr>
      </w:pPr>
      <w:r w:rsidRPr="007841DB">
        <w:rPr>
          <w:rStyle w:val="Strong"/>
        </w:rPr>
        <w:t>Objective and Scope</w:t>
      </w:r>
    </w:p>
    <w:p w14:paraId="49CD14EA" w14:textId="43CE42CB" w:rsidR="007841DB" w:rsidRDefault="007841DB">
      <w:pPr>
        <w:pStyle w:val="my-2"/>
        <w:numPr>
          <w:ilvl w:val="0"/>
          <w:numId w:val="232"/>
        </w:numPr>
        <w:jc w:val="both"/>
      </w:pPr>
      <w:r>
        <w:t xml:space="preserve">Optimise reminders and informational messages for renewals, missing documents, pending consents/applications, and important deadlines by learning from citizen behaviour and outcomes. </w:t>
      </w:r>
    </w:p>
    <w:p w14:paraId="5D7633E0" w14:textId="2C10537D" w:rsidR="007841DB" w:rsidRDefault="007841DB">
      <w:pPr>
        <w:pStyle w:val="my-2"/>
        <w:numPr>
          <w:ilvl w:val="0"/>
          <w:numId w:val="232"/>
        </w:numPr>
        <w:jc w:val="both"/>
      </w:pPr>
      <w:r>
        <w:t xml:space="preserve">Choose </w:t>
      </w:r>
      <w:r>
        <w:rPr>
          <w:rStyle w:val="Strong"/>
          <w:rFonts w:eastAsiaTheme="majorEastAsia"/>
        </w:rPr>
        <w:t>channel (SMS/app/web/WhatsApp/IVR), timing, frequency, and content variant</w:t>
      </w:r>
      <w:r>
        <w:t xml:space="preserve"> that maximises response while respecting consent, fatigue limits, and ethical “nudge” practices for public policy.</w:t>
      </w:r>
    </w:p>
    <w:p w14:paraId="1AB0F67D" w14:textId="3CE01149" w:rsidR="007841DB" w:rsidRPr="007841DB" w:rsidRDefault="007841DB">
      <w:pPr>
        <w:pStyle w:val="Heading3"/>
        <w:numPr>
          <w:ilvl w:val="0"/>
          <w:numId w:val="240"/>
        </w:numPr>
        <w:rPr>
          <w:rStyle w:val="Strong"/>
        </w:rPr>
      </w:pPr>
      <w:r w:rsidRPr="007841DB">
        <w:rPr>
          <w:rStyle w:val="Strong"/>
        </w:rPr>
        <w:lastRenderedPageBreak/>
        <w:t>Data Requirements</w:t>
      </w:r>
    </w:p>
    <w:p w14:paraId="11ECD249" w14:textId="77777777" w:rsidR="007841DB" w:rsidRDefault="007841DB">
      <w:pPr>
        <w:pStyle w:val="my-2"/>
        <w:numPr>
          <w:ilvl w:val="0"/>
          <w:numId w:val="233"/>
        </w:numPr>
        <w:jc w:val="both"/>
      </w:pPr>
      <w:r>
        <w:t>Event history: consents sent/answered, applications started/submitted, logins, page views, message sends/deliveries/opens/clicks, e</w:t>
      </w:r>
      <w:r>
        <w:noBreakHyphen/>
        <w:t>Mitra visits.</w:t>
      </w:r>
    </w:p>
    <w:p w14:paraId="454BE8D3" w14:textId="282ED322" w:rsidR="007841DB" w:rsidRDefault="007841DB">
      <w:pPr>
        <w:pStyle w:val="my-2"/>
        <w:numPr>
          <w:ilvl w:val="0"/>
          <w:numId w:val="233"/>
        </w:numPr>
        <w:jc w:val="both"/>
      </w:pPr>
      <w:r>
        <w:t>Citizen profile: language, device/app usage, connectivity pattern (online/offline), vulnerability flags (so as not to over</w:t>
      </w:r>
      <w:r>
        <w:noBreakHyphen/>
        <w:t xml:space="preserve">burden). </w:t>
      </w:r>
    </w:p>
    <w:p w14:paraId="0C2FCA3C" w14:textId="77777777" w:rsidR="007841DB" w:rsidRDefault="007841DB">
      <w:pPr>
        <w:pStyle w:val="my-2"/>
        <w:numPr>
          <w:ilvl w:val="0"/>
          <w:numId w:val="233"/>
        </w:numPr>
        <w:jc w:val="both"/>
      </w:pPr>
      <w:r>
        <w:t>Campaign metadata: type (renewal, missing KYC, deadline, informational), criticality (e.g., benefit stoppage risk vs optional scheme).</w:t>
      </w:r>
    </w:p>
    <w:p w14:paraId="3C337B97" w14:textId="6D1B75EF" w:rsidR="007841DB" w:rsidRDefault="007841DB">
      <w:pPr>
        <w:pStyle w:val="my-2"/>
        <w:numPr>
          <w:ilvl w:val="0"/>
          <w:numId w:val="233"/>
        </w:numPr>
        <w:jc w:val="both"/>
      </w:pPr>
      <w:r>
        <w:t>Channel capabilities and constraints (govt SMS templates, DLT rules, app push limits, IVR costs).</w:t>
      </w:r>
    </w:p>
    <w:p w14:paraId="1E19286C" w14:textId="468EA4EF" w:rsidR="007841DB" w:rsidRPr="007841DB" w:rsidRDefault="007841DB">
      <w:pPr>
        <w:pStyle w:val="Heading3"/>
        <w:numPr>
          <w:ilvl w:val="0"/>
          <w:numId w:val="240"/>
        </w:numPr>
        <w:rPr>
          <w:rStyle w:val="Strong"/>
        </w:rPr>
      </w:pPr>
      <w:r w:rsidRPr="007841DB">
        <w:rPr>
          <w:rStyle w:val="Strong"/>
        </w:rPr>
        <w:t>Model Behaviour</w:t>
      </w:r>
    </w:p>
    <w:p w14:paraId="46308589" w14:textId="2A89B0CB" w:rsidR="007841DB" w:rsidRPr="007841DB" w:rsidRDefault="007841DB">
      <w:pPr>
        <w:pStyle w:val="ListParagraph"/>
        <w:numPr>
          <w:ilvl w:val="0"/>
          <w:numId w:val="241"/>
        </w:numPr>
        <w:jc w:val="both"/>
        <w:rPr>
          <w:b/>
          <w:bCs/>
        </w:rPr>
      </w:pPr>
      <w:r w:rsidRPr="007841DB">
        <w:rPr>
          <w:b/>
          <w:bCs/>
        </w:rPr>
        <w:t>Channel and Send</w:t>
      </w:r>
      <w:r w:rsidRPr="007841DB">
        <w:rPr>
          <w:b/>
          <w:bCs/>
        </w:rPr>
        <w:noBreakHyphen/>
        <w:t>Time Optimisation</w:t>
      </w:r>
    </w:p>
    <w:p w14:paraId="4E7FAB7D" w14:textId="48FDD733" w:rsidR="007841DB" w:rsidRDefault="007841DB">
      <w:pPr>
        <w:pStyle w:val="my-2"/>
        <w:numPr>
          <w:ilvl w:val="0"/>
          <w:numId w:val="234"/>
        </w:numPr>
        <w:jc w:val="both"/>
      </w:pPr>
      <w:r>
        <w:rPr>
          <w:rStyle w:val="Strong"/>
          <w:rFonts w:eastAsiaTheme="majorEastAsia"/>
        </w:rPr>
        <w:t>Features</w:t>
      </w:r>
      <w:r>
        <w:t xml:space="preserve">: past engagement by channel/time, scheme type, urgency, geography, demographics, vulnerability category. </w:t>
      </w:r>
    </w:p>
    <w:p w14:paraId="12E2C8A2" w14:textId="77777777" w:rsidR="007841DB" w:rsidRDefault="007841DB">
      <w:pPr>
        <w:pStyle w:val="my-2"/>
        <w:numPr>
          <w:ilvl w:val="0"/>
          <w:numId w:val="234"/>
        </w:numPr>
        <w:jc w:val="both"/>
      </w:pPr>
      <w:r>
        <w:rPr>
          <w:rStyle w:val="Strong"/>
          <w:rFonts w:eastAsiaTheme="majorEastAsia"/>
        </w:rPr>
        <w:t>Models</w:t>
      </w:r>
      <w:r>
        <w:t>:</w:t>
      </w:r>
    </w:p>
    <w:p w14:paraId="2137A9BF" w14:textId="77777777" w:rsidR="007841DB" w:rsidRDefault="007841DB">
      <w:pPr>
        <w:pStyle w:val="my-2"/>
        <w:numPr>
          <w:ilvl w:val="1"/>
          <w:numId w:val="234"/>
        </w:numPr>
        <w:jc w:val="both"/>
      </w:pPr>
      <w:r>
        <w:t>Multi</w:t>
      </w:r>
      <w:r>
        <w:noBreakHyphen/>
        <w:t>class model for “best channel” (SMS vs app vs web inbox vs assisted/field visit).</w:t>
      </w:r>
    </w:p>
    <w:p w14:paraId="6F77D562" w14:textId="77777777" w:rsidR="007841DB" w:rsidRDefault="007841DB">
      <w:pPr>
        <w:pStyle w:val="my-2"/>
        <w:numPr>
          <w:ilvl w:val="1"/>
          <w:numId w:val="234"/>
        </w:numPr>
        <w:jc w:val="both"/>
      </w:pPr>
      <w:r>
        <w:t>Send</w:t>
      </w:r>
      <w:r>
        <w:noBreakHyphen/>
        <w:t>time model predicting probability of response per time window (morning/afternoon/evening, weekday/weekend).</w:t>
      </w:r>
    </w:p>
    <w:p w14:paraId="6341F800" w14:textId="77777777" w:rsidR="007841DB" w:rsidRDefault="007841DB">
      <w:pPr>
        <w:pStyle w:val="my-2"/>
        <w:numPr>
          <w:ilvl w:val="0"/>
          <w:numId w:val="234"/>
        </w:numPr>
        <w:jc w:val="both"/>
      </w:pPr>
      <w:r>
        <w:t>Behaviour:</w:t>
      </w:r>
    </w:p>
    <w:p w14:paraId="74D40B50" w14:textId="77777777" w:rsidR="007841DB" w:rsidRDefault="007841DB">
      <w:pPr>
        <w:pStyle w:val="my-2"/>
        <w:numPr>
          <w:ilvl w:val="1"/>
          <w:numId w:val="234"/>
        </w:numPr>
        <w:jc w:val="both"/>
      </w:pPr>
      <w:r>
        <w:t>For each pending action (e.g., “upload document”, “renew pension KYC”), system scores candidate channels/times and picks top option within policy limits; may schedule follow</w:t>
      </w:r>
      <w:r>
        <w:noBreakHyphen/>
        <w:t>up via alternative channel if no response.</w:t>
      </w:r>
    </w:p>
    <w:p w14:paraId="05C2EACF" w14:textId="12D41FF0" w:rsidR="007841DB" w:rsidRPr="007841DB" w:rsidRDefault="007841DB">
      <w:pPr>
        <w:pStyle w:val="ListParagraph"/>
        <w:numPr>
          <w:ilvl w:val="0"/>
          <w:numId w:val="241"/>
        </w:numPr>
        <w:jc w:val="both"/>
        <w:rPr>
          <w:b/>
          <w:bCs/>
        </w:rPr>
      </w:pPr>
      <w:r w:rsidRPr="007841DB">
        <w:rPr>
          <w:b/>
          <w:bCs/>
        </w:rPr>
        <w:t>Content and Frequency Personalisation</w:t>
      </w:r>
    </w:p>
    <w:p w14:paraId="21B6CC83" w14:textId="02A230D8" w:rsidR="007841DB" w:rsidRDefault="007841DB">
      <w:pPr>
        <w:pStyle w:val="my-2"/>
        <w:numPr>
          <w:ilvl w:val="0"/>
          <w:numId w:val="235"/>
        </w:numPr>
        <w:jc w:val="both"/>
      </w:pPr>
      <w:r>
        <w:t xml:space="preserve">Maintain a small set of </w:t>
      </w:r>
      <w:r>
        <w:rPr>
          <w:rStyle w:val="Strong"/>
          <w:rFonts w:eastAsiaTheme="majorEastAsia"/>
        </w:rPr>
        <w:t>approved message templates per use</w:t>
      </w:r>
      <w:r>
        <w:rPr>
          <w:rStyle w:val="Strong"/>
          <w:rFonts w:eastAsiaTheme="majorEastAsia"/>
        </w:rPr>
        <w:noBreakHyphen/>
        <w:t>case</w:t>
      </w:r>
      <w:r>
        <w:t xml:space="preserve"> (simple, multilingual, gov</w:t>
      </w:r>
      <w:r>
        <w:noBreakHyphen/>
        <w:t xml:space="preserve">cleared). </w:t>
      </w:r>
    </w:p>
    <w:p w14:paraId="7CD071BD" w14:textId="77777777" w:rsidR="007841DB" w:rsidRDefault="007841DB">
      <w:pPr>
        <w:pStyle w:val="my-2"/>
        <w:numPr>
          <w:ilvl w:val="0"/>
          <w:numId w:val="235"/>
        </w:numPr>
        <w:jc w:val="both"/>
      </w:pPr>
      <w:r>
        <w:t>ML chooses which template (tone/length/order of information) to use based on past effectiveness for similar citizens/actions (bandit/A</w:t>
      </w:r>
      <w:r>
        <w:noBreakHyphen/>
        <w:t>B style learning).</w:t>
      </w:r>
    </w:p>
    <w:p w14:paraId="4A1F9950" w14:textId="6526EA18" w:rsidR="007841DB" w:rsidRDefault="007841DB">
      <w:pPr>
        <w:pStyle w:val="my-2"/>
        <w:numPr>
          <w:ilvl w:val="0"/>
          <w:numId w:val="235"/>
        </w:numPr>
        <w:jc w:val="both"/>
      </w:pPr>
      <w:r>
        <w:t>Fatigue model caps number of nudges per family per period; high</w:t>
      </w:r>
      <w:r>
        <w:noBreakHyphen/>
        <w:t xml:space="preserve">vulnerability groups get </w:t>
      </w:r>
      <w:r>
        <w:rPr>
          <w:rStyle w:val="Strong"/>
          <w:rFonts w:eastAsiaTheme="majorEastAsia"/>
        </w:rPr>
        <w:t>fewer, clearer</w:t>
      </w:r>
      <w:r>
        <w:t xml:space="preserve"> messages and more assisted options rather than more digital pings. </w:t>
      </w:r>
    </w:p>
    <w:p w14:paraId="39496AA1" w14:textId="6C909CDA" w:rsidR="007841DB" w:rsidRPr="007841DB" w:rsidRDefault="007841DB">
      <w:pPr>
        <w:pStyle w:val="Heading3"/>
        <w:numPr>
          <w:ilvl w:val="0"/>
          <w:numId w:val="240"/>
        </w:numPr>
        <w:rPr>
          <w:rStyle w:val="Strong"/>
        </w:rPr>
      </w:pPr>
      <w:r w:rsidRPr="007841DB">
        <w:rPr>
          <w:rStyle w:val="Strong"/>
        </w:rPr>
        <w:t>Service Interfaces &amp; Outputs</w:t>
      </w:r>
    </w:p>
    <w:p w14:paraId="508C70CA" w14:textId="77777777" w:rsidR="007841DB" w:rsidRDefault="007841DB">
      <w:pPr>
        <w:pStyle w:val="my-2"/>
        <w:numPr>
          <w:ilvl w:val="0"/>
          <w:numId w:val="236"/>
        </w:numPr>
        <w:jc w:val="both"/>
      </w:pPr>
      <w:r>
        <w:rPr>
          <w:rStyle w:val="HTMLCode"/>
        </w:rPr>
        <w:t>POST /nudges/schedule</w:t>
      </w:r>
      <w:r>
        <w:t xml:space="preserve"> – input: action type (renewal, consent, missing doc, deadline), target </w:t>
      </w:r>
      <w:proofErr w:type="spellStart"/>
      <w:r>
        <w:t>family_id</w:t>
      </w:r>
      <w:proofErr w:type="spellEnd"/>
      <w:r>
        <w:t>, urgency, expiry; output: planned channel, time, and template ID.</w:t>
      </w:r>
    </w:p>
    <w:p w14:paraId="36CFC81B" w14:textId="77777777" w:rsidR="007841DB" w:rsidRDefault="007841DB">
      <w:pPr>
        <w:pStyle w:val="my-2"/>
        <w:numPr>
          <w:ilvl w:val="0"/>
          <w:numId w:val="236"/>
        </w:numPr>
        <w:jc w:val="both"/>
      </w:pPr>
      <w:r>
        <w:rPr>
          <w:rStyle w:val="HTMLCode"/>
        </w:rPr>
        <w:t>GET /nudges/</w:t>
      </w:r>
      <w:proofErr w:type="spellStart"/>
      <w:proofErr w:type="gramStart"/>
      <w:r>
        <w:rPr>
          <w:rStyle w:val="HTMLCode"/>
        </w:rPr>
        <w:t>history?family</w:t>
      </w:r>
      <w:proofErr w:type="gramEnd"/>
      <w:r>
        <w:rPr>
          <w:rStyle w:val="HTMLCode"/>
        </w:rPr>
        <w:t>_id</w:t>
      </w:r>
      <w:proofErr w:type="spellEnd"/>
      <w:r>
        <w:t xml:space="preserve"> – list of nudges sent, channel/time/result; used by officers and for citizen transparency.</w:t>
      </w:r>
    </w:p>
    <w:p w14:paraId="5C3C7BAA" w14:textId="77777777" w:rsidR="007841DB" w:rsidRDefault="007841DB">
      <w:pPr>
        <w:pStyle w:val="my-2"/>
        <w:numPr>
          <w:ilvl w:val="0"/>
          <w:numId w:val="236"/>
        </w:numPr>
        <w:jc w:val="both"/>
      </w:pPr>
      <w:r>
        <w:t>Events from channels (delivered, opened, clicked, responded, ignored) are fed back for continuous learning and monitoring.</w:t>
      </w:r>
    </w:p>
    <w:p w14:paraId="17610A04" w14:textId="77777777" w:rsidR="007841DB" w:rsidRPr="007841DB" w:rsidRDefault="007841DB" w:rsidP="007841DB">
      <w:pPr>
        <w:pStyle w:val="my-2"/>
        <w:jc w:val="both"/>
        <w:rPr>
          <w:b/>
          <w:bCs/>
        </w:rPr>
      </w:pPr>
      <w:r w:rsidRPr="007841DB">
        <w:rPr>
          <w:b/>
          <w:bCs/>
        </w:rPr>
        <w:t>Outputs drive:</w:t>
      </w:r>
    </w:p>
    <w:p w14:paraId="00CA0C74" w14:textId="77777777" w:rsidR="007841DB" w:rsidRDefault="007841DB">
      <w:pPr>
        <w:pStyle w:val="my-2"/>
        <w:numPr>
          <w:ilvl w:val="0"/>
          <w:numId w:val="237"/>
        </w:numPr>
        <w:jc w:val="both"/>
      </w:pPr>
      <w:r>
        <w:t>Citizen portal/app banners, inbox tiles, push notifications.</w:t>
      </w:r>
    </w:p>
    <w:p w14:paraId="624C7F2D" w14:textId="77777777" w:rsidR="007841DB" w:rsidRDefault="007841DB">
      <w:pPr>
        <w:pStyle w:val="my-2"/>
        <w:numPr>
          <w:ilvl w:val="0"/>
          <w:numId w:val="237"/>
        </w:numPr>
        <w:jc w:val="both"/>
      </w:pPr>
      <w:r>
        <w:t>SMS/WhatsApp/IVR messages where consent exists.</w:t>
      </w:r>
    </w:p>
    <w:p w14:paraId="4666519A" w14:textId="05991F51" w:rsidR="007841DB" w:rsidRDefault="007841DB">
      <w:pPr>
        <w:pStyle w:val="my-2"/>
        <w:numPr>
          <w:ilvl w:val="0"/>
          <w:numId w:val="237"/>
        </w:numPr>
        <w:jc w:val="both"/>
      </w:pPr>
      <w:r>
        <w:lastRenderedPageBreak/>
        <w:t>Task lists for e</w:t>
      </w:r>
      <w:r>
        <w:noBreakHyphen/>
        <w:t>Mitra/field staff when digital channels repeatedly fail.</w:t>
      </w:r>
    </w:p>
    <w:p w14:paraId="5E556499" w14:textId="2BC721B9" w:rsidR="007841DB" w:rsidRPr="007841DB" w:rsidRDefault="007841DB">
      <w:pPr>
        <w:pStyle w:val="Heading3"/>
        <w:numPr>
          <w:ilvl w:val="0"/>
          <w:numId w:val="240"/>
        </w:numPr>
        <w:rPr>
          <w:rStyle w:val="Strong"/>
        </w:rPr>
      </w:pPr>
      <w:r w:rsidRPr="007841DB">
        <w:rPr>
          <w:rStyle w:val="Strong"/>
        </w:rPr>
        <w:t>Governance, Ethics, and Compliance</w:t>
      </w:r>
    </w:p>
    <w:p w14:paraId="0D0131C1" w14:textId="2017F7A6" w:rsidR="007841DB" w:rsidRDefault="007841DB">
      <w:pPr>
        <w:pStyle w:val="my-2"/>
        <w:numPr>
          <w:ilvl w:val="0"/>
          <w:numId w:val="238"/>
        </w:numPr>
        <w:jc w:val="both"/>
      </w:pPr>
      <w:r>
        <w:t>All nudges must adhere to DPDP</w:t>
      </w:r>
      <w:r>
        <w:noBreakHyphen/>
        <w:t>aligned consent for communication and respect opt</w:t>
      </w:r>
      <w:r>
        <w:noBreakHyphen/>
        <w:t xml:space="preserve">out preferences. </w:t>
      </w:r>
    </w:p>
    <w:p w14:paraId="01DE695F" w14:textId="52140330" w:rsidR="007841DB" w:rsidRDefault="007841DB">
      <w:pPr>
        <w:pStyle w:val="my-2"/>
        <w:numPr>
          <w:ilvl w:val="0"/>
          <w:numId w:val="238"/>
        </w:numPr>
        <w:jc w:val="both"/>
      </w:pPr>
      <w:r>
        <w:t>No manipulative or coercive content; messages framed as supportive reminders, aligned with behavioural</w:t>
      </w:r>
      <w:r>
        <w:noBreakHyphen/>
        <w:t xml:space="preserve">nudge guidance for public policy (transparent purpose, easy decline). </w:t>
      </w:r>
    </w:p>
    <w:p w14:paraId="4C7D1416" w14:textId="77777777" w:rsidR="007841DB" w:rsidRDefault="007841DB">
      <w:pPr>
        <w:pStyle w:val="my-2"/>
        <w:numPr>
          <w:ilvl w:val="0"/>
          <w:numId w:val="238"/>
        </w:numPr>
        <w:jc w:val="both"/>
      </w:pPr>
      <w:r>
        <w:t>Hard limits on frequency and time</w:t>
      </w:r>
      <w:r>
        <w:noBreakHyphen/>
        <w:t>of</w:t>
      </w:r>
      <w:r>
        <w:noBreakHyphen/>
        <w:t>day (e.g., no late</w:t>
      </w:r>
      <w:r>
        <w:noBreakHyphen/>
        <w:t>night SMS) fixed in policy, not left purely to ML.</w:t>
      </w:r>
    </w:p>
    <w:p w14:paraId="2AFEF0D6" w14:textId="4F9B1457" w:rsidR="007841DB" w:rsidRDefault="007841DB">
      <w:pPr>
        <w:pStyle w:val="my-2"/>
        <w:numPr>
          <w:ilvl w:val="0"/>
          <w:numId w:val="238"/>
        </w:numPr>
        <w:jc w:val="both"/>
      </w:pPr>
      <w:r>
        <w:t xml:space="preserve">Regular reviews of who is being nudged vs who is not, ensuring marginalised groups are </w:t>
      </w:r>
      <w:r>
        <w:rPr>
          <w:rStyle w:val="Strong"/>
          <w:rFonts w:eastAsiaTheme="majorEastAsia"/>
        </w:rPr>
        <w:t>not neglected</w:t>
      </w:r>
      <w:r>
        <w:t xml:space="preserve"> because of weaker digital footprints. </w:t>
      </w:r>
    </w:p>
    <w:p w14:paraId="116A0269" w14:textId="02CA2561" w:rsidR="007841DB" w:rsidRPr="007841DB" w:rsidRDefault="007841DB">
      <w:pPr>
        <w:pStyle w:val="Heading3"/>
        <w:numPr>
          <w:ilvl w:val="0"/>
          <w:numId w:val="240"/>
        </w:numPr>
        <w:rPr>
          <w:rStyle w:val="Strong"/>
        </w:rPr>
      </w:pPr>
      <w:r w:rsidRPr="007841DB">
        <w:rPr>
          <w:rStyle w:val="Strong"/>
        </w:rPr>
        <w:t>Success Metrics</w:t>
      </w:r>
    </w:p>
    <w:p w14:paraId="2AEB2041" w14:textId="27606937" w:rsidR="007841DB" w:rsidRDefault="007841DB">
      <w:pPr>
        <w:pStyle w:val="my-2"/>
        <w:numPr>
          <w:ilvl w:val="0"/>
          <w:numId w:val="239"/>
        </w:numPr>
        <w:jc w:val="both"/>
      </w:pPr>
      <w:r>
        <w:t>Response/completion rate uplift for targeted actions (document upload, renewal, consent, application submission) compared to non</w:t>
      </w:r>
      <w:r>
        <w:noBreakHyphen/>
        <w:t xml:space="preserve">personalised baselines. </w:t>
      </w:r>
    </w:p>
    <w:p w14:paraId="19413A9A" w14:textId="77777777" w:rsidR="007841DB" w:rsidRDefault="007841DB">
      <w:pPr>
        <w:pStyle w:val="my-2"/>
        <w:numPr>
          <w:ilvl w:val="0"/>
          <w:numId w:val="239"/>
        </w:numPr>
        <w:jc w:val="both"/>
      </w:pPr>
      <w:r>
        <w:t>Reduction in missed deadlines and lapsed benefits due to inaction.</w:t>
      </w:r>
    </w:p>
    <w:p w14:paraId="7671E961" w14:textId="77777777" w:rsidR="007841DB" w:rsidRDefault="007841DB">
      <w:pPr>
        <w:pStyle w:val="my-2"/>
        <w:numPr>
          <w:ilvl w:val="0"/>
          <w:numId w:val="239"/>
        </w:numPr>
        <w:jc w:val="both"/>
      </w:pPr>
      <w:r>
        <w:t>Low complaint/opt</w:t>
      </w:r>
      <w:r>
        <w:noBreakHyphen/>
        <w:t>out rates and positive feedback from vulnerability</w:t>
      </w:r>
      <w:r>
        <w:noBreakHyphen/>
        <w:t>sensitive monitoring.</w:t>
      </w:r>
    </w:p>
    <w:p w14:paraId="03F2B4AF" w14:textId="77777777" w:rsidR="00656E40" w:rsidRPr="00FA5F03" w:rsidRDefault="00656E40" w:rsidP="00656E40">
      <w:pPr>
        <w:spacing w:before="100" w:beforeAutospacing="1" w:after="100" w:afterAutospacing="1"/>
        <w:jc w:val="both"/>
      </w:pPr>
    </w:p>
    <w:p w14:paraId="752EFBC3" w14:textId="5D603CC0" w:rsidR="00913095" w:rsidRPr="004C7DF3" w:rsidRDefault="00913095">
      <w:pPr>
        <w:pStyle w:val="Heading1"/>
        <w:numPr>
          <w:ilvl w:val="0"/>
          <w:numId w:val="424"/>
        </w:numPr>
      </w:pPr>
      <w:r w:rsidRPr="004C7DF3">
        <w:t>Reporting and Dashboards</w:t>
      </w:r>
    </w:p>
    <w:p w14:paraId="267D7023" w14:textId="77777777" w:rsidR="00913095" w:rsidRPr="00913095" w:rsidRDefault="00913095" w:rsidP="001C0393">
      <w:pPr>
        <w:numPr>
          <w:ilvl w:val="0"/>
          <w:numId w:val="3"/>
        </w:numPr>
        <w:spacing w:before="100" w:beforeAutospacing="1" w:after="100" w:afterAutospacing="1"/>
      </w:pPr>
      <w:r w:rsidRPr="00913095">
        <w:t>Standard Reports</w:t>
      </w:r>
    </w:p>
    <w:p w14:paraId="3543B1C7" w14:textId="77777777" w:rsidR="00913095" w:rsidRPr="00913095" w:rsidRDefault="00913095" w:rsidP="001C0393">
      <w:pPr>
        <w:numPr>
          <w:ilvl w:val="0"/>
          <w:numId w:val="3"/>
        </w:numPr>
        <w:spacing w:before="100" w:beforeAutospacing="1" w:after="100" w:afterAutospacing="1"/>
      </w:pPr>
      <w:r w:rsidRPr="00913095">
        <w:t>Custom Reports Builder</w:t>
      </w:r>
    </w:p>
    <w:p w14:paraId="0107E894" w14:textId="77777777" w:rsidR="00913095" w:rsidRPr="00913095" w:rsidRDefault="00913095" w:rsidP="001C0393">
      <w:pPr>
        <w:numPr>
          <w:ilvl w:val="0"/>
          <w:numId w:val="3"/>
        </w:numPr>
        <w:spacing w:before="100" w:beforeAutospacing="1" w:after="100" w:afterAutospacing="1"/>
      </w:pPr>
      <w:r w:rsidRPr="00913095">
        <w:t>Predictive Analytics Reports</w:t>
      </w:r>
    </w:p>
    <w:p w14:paraId="27721B9B" w14:textId="77777777" w:rsidR="00913095" w:rsidRPr="00913095" w:rsidRDefault="00913095" w:rsidP="001C0393">
      <w:pPr>
        <w:numPr>
          <w:ilvl w:val="0"/>
          <w:numId w:val="3"/>
        </w:numPr>
        <w:spacing w:before="100" w:beforeAutospacing="1" w:after="100" w:afterAutospacing="1"/>
      </w:pPr>
      <w:r w:rsidRPr="00913095">
        <w:t>Dashboard Customization and Access Control</w:t>
      </w:r>
    </w:p>
    <w:p w14:paraId="772B667F" w14:textId="50076BAA" w:rsidR="00913095" w:rsidRPr="004C7DF3" w:rsidRDefault="00913095">
      <w:pPr>
        <w:pStyle w:val="Heading1"/>
        <w:numPr>
          <w:ilvl w:val="0"/>
          <w:numId w:val="424"/>
        </w:numPr>
      </w:pPr>
      <w:r w:rsidRPr="004C7DF3">
        <w:t>Non-Functional Requirements</w:t>
      </w:r>
    </w:p>
    <w:p w14:paraId="57081E6E" w14:textId="77777777" w:rsidR="00913095" w:rsidRPr="00913095" w:rsidRDefault="00913095" w:rsidP="00913095">
      <w:pPr>
        <w:spacing w:before="100" w:beforeAutospacing="1" w:after="100" w:afterAutospacing="1"/>
      </w:pPr>
      <w:r w:rsidRPr="00913095">
        <w:t>4.1 Performance</w:t>
      </w:r>
      <w:r w:rsidRPr="00913095">
        <w:br/>
        <w:t>4.2 Scalability</w:t>
      </w:r>
      <w:r w:rsidRPr="00913095">
        <w:br/>
        <w:t>4.3 Reliability and Availability</w:t>
      </w:r>
      <w:r w:rsidRPr="00913095">
        <w:br/>
        <w:t>4.4 Security and Privacy (Including DPDP Act, IT Act Compliance, Encryption)</w:t>
      </w:r>
      <w:r w:rsidRPr="00913095">
        <w:br/>
        <w:t>4.5 Usability</w:t>
      </w:r>
      <w:r w:rsidRPr="00913095">
        <w:br/>
        <w:t>4.6 Maintainability</w:t>
      </w:r>
      <w:r w:rsidRPr="00913095">
        <w:br/>
        <w:t>4.7 Audit and Logging Requirements</w:t>
      </w:r>
    </w:p>
    <w:p w14:paraId="6D844B62" w14:textId="47BA3166" w:rsidR="00913095" w:rsidRPr="004C7DF3" w:rsidRDefault="00913095">
      <w:pPr>
        <w:pStyle w:val="Heading1"/>
        <w:numPr>
          <w:ilvl w:val="0"/>
          <w:numId w:val="424"/>
        </w:numPr>
      </w:pPr>
      <w:r w:rsidRPr="004C7DF3">
        <w:t>System Interfaces</w:t>
      </w:r>
    </w:p>
    <w:p w14:paraId="074CDE40" w14:textId="77777777" w:rsidR="00913095" w:rsidRPr="00913095" w:rsidRDefault="00913095" w:rsidP="00913095">
      <w:pPr>
        <w:spacing w:before="100" w:beforeAutospacing="1" w:after="100" w:afterAutospacing="1"/>
      </w:pPr>
      <w:r w:rsidRPr="00913095">
        <w:t>5.1 External Systems (Government Portals, Payment Platforms, Identity Services)</w:t>
      </w:r>
      <w:r w:rsidRPr="00913095">
        <w:br/>
        <w:t>5.2 APIs and Data Exchange</w:t>
      </w:r>
      <w:r w:rsidRPr="00913095">
        <w:br/>
        <w:t>5.3 User Interface Design Constraints</w:t>
      </w:r>
    </w:p>
    <w:p w14:paraId="2AF6E317" w14:textId="4D05EB53" w:rsidR="00913095" w:rsidRPr="004C7DF3" w:rsidRDefault="00913095">
      <w:pPr>
        <w:pStyle w:val="Heading1"/>
        <w:numPr>
          <w:ilvl w:val="0"/>
          <w:numId w:val="424"/>
        </w:numPr>
      </w:pPr>
      <w:r w:rsidRPr="004C7DF3">
        <w:lastRenderedPageBreak/>
        <w:t>Data Management</w:t>
      </w:r>
    </w:p>
    <w:p w14:paraId="5C72B8C7" w14:textId="77777777" w:rsidR="00913095" w:rsidRPr="00913095" w:rsidRDefault="00913095" w:rsidP="00913095">
      <w:pPr>
        <w:spacing w:before="100" w:beforeAutospacing="1" w:after="100" w:afterAutospacing="1"/>
      </w:pPr>
      <w:r w:rsidRPr="00913095">
        <w:t xml:space="preserve">6.1 Data </w:t>
      </w:r>
      <w:proofErr w:type="spellStart"/>
      <w:r w:rsidRPr="00913095">
        <w:t>Catalog</w:t>
      </w:r>
      <w:proofErr w:type="spellEnd"/>
      <w:r w:rsidRPr="00913095">
        <w:t xml:space="preserve"> and Metadata</w:t>
      </w:r>
      <w:r w:rsidRPr="00913095">
        <w:br/>
        <w:t>6.2 Data Lineage and Governance</w:t>
      </w:r>
      <w:r w:rsidRPr="00913095">
        <w:br/>
        <w:t>6.3 Data Archival and Retention Policies</w:t>
      </w:r>
    </w:p>
    <w:p w14:paraId="382798D0" w14:textId="77219DC0" w:rsidR="00913095" w:rsidRPr="004C7DF3" w:rsidRDefault="00913095">
      <w:pPr>
        <w:pStyle w:val="Heading1"/>
        <w:numPr>
          <w:ilvl w:val="0"/>
          <w:numId w:val="424"/>
        </w:numPr>
      </w:pPr>
      <w:r w:rsidRPr="004C7DF3">
        <w:t>Exception Handling and Error Messages</w:t>
      </w:r>
    </w:p>
    <w:p w14:paraId="621E3A54" w14:textId="5FADBD58" w:rsidR="00913095" w:rsidRPr="004C7DF3" w:rsidRDefault="00913095">
      <w:pPr>
        <w:pStyle w:val="Heading1"/>
        <w:numPr>
          <w:ilvl w:val="0"/>
          <w:numId w:val="424"/>
        </w:numPr>
      </w:pPr>
      <w:r w:rsidRPr="004C7DF3">
        <w:t>Traceability Matrix</w:t>
      </w:r>
    </w:p>
    <w:p w14:paraId="3CB08F65" w14:textId="2745B6B5" w:rsidR="00913095" w:rsidRPr="004C7DF3" w:rsidRDefault="00913095">
      <w:pPr>
        <w:pStyle w:val="Heading1"/>
        <w:numPr>
          <w:ilvl w:val="0"/>
          <w:numId w:val="424"/>
        </w:numPr>
      </w:pPr>
      <w:r w:rsidRPr="004C7DF3">
        <w:t>Scalability Considerations and Feature Flags</w:t>
      </w:r>
    </w:p>
    <w:p w14:paraId="5C79D83A" w14:textId="53965371" w:rsidR="00913095" w:rsidRPr="004C7DF3" w:rsidRDefault="00913095">
      <w:pPr>
        <w:pStyle w:val="Heading1"/>
        <w:numPr>
          <w:ilvl w:val="0"/>
          <w:numId w:val="94"/>
        </w:numPr>
      </w:pPr>
      <w:r w:rsidRPr="004C7DF3">
        <w:t>1</w:t>
      </w:r>
      <w:r w:rsidR="00C71D46" w:rsidRPr="004C7DF3">
        <w:t>3</w:t>
      </w:r>
      <w:r w:rsidRPr="004C7DF3">
        <w:t>. Localization/Multilingual Support</w:t>
      </w:r>
    </w:p>
    <w:p w14:paraId="49690E4C" w14:textId="387EFA26" w:rsidR="00913095" w:rsidRPr="004C7DF3" w:rsidRDefault="00913095">
      <w:pPr>
        <w:pStyle w:val="Heading1"/>
        <w:numPr>
          <w:ilvl w:val="0"/>
          <w:numId w:val="424"/>
        </w:numPr>
      </w:pPr>
      <w:r w:rsidRPr="004C7DF3">
        <w:t>Compliance and Regulatory Mapping</w:t>
      </w:r>
    </w:p>
    <w:p w14:paraId="5E5662A8" w14:textId="7A4F46B6" w:rsidR="00913095" w:rsidRPr="004C7DF3" w:rsidRDefault="00913095">
      <w:pPr>
        <w:pStyle w:val="Heading1"/>
        <w:numPr>
          <w:ilvl w:val="0"/>
          <w:numId w:val="424"/>
        </w:numPr>
      </w:pPr>
      <w:r w:rsidRPr="004C7DF3">
        <w:t>Glossary</w:t>
      </w:r>
    </w:p>
    <w:p w14:paraId="3313BA32" w14:textId="4E58BC30" w:rsidR="00913095" w:rsidRPr="004C7DF3" w:rsidRDefault="00913095">
      <w:pPr>
        <w:pStyle w:val="Heading1"/>
        <w:numPr>
          <w:ilvl w:val="0"/>
          <w:numId w:val="424"/>
        </w:numPr>
      </w:pPr>
      <w:r w:rsidRPr="004C7DF3">
        <w:t>Appendices</w:t>
      </w:r>
    </w:p>
    <w:p w14:paraId="16DAF0F9" w14:textId="77777777" w:rsidR="00913095" w:rsidRPr="00913095" w:rsidRDefault="00913095" w:rsidP="001C0393">
      <w:pPr>
        <w:numPr>
          <w:ilvl w:val="0"/>
          <w:numId w:val="6"/>
        </w:numPr>
        <w:spacing w:before="100" w:beforeAutospacing="1" w:after="100" w:afterAutospacing="1"/>
      </w:pPr>
      <w:r w:rsidRPr="00913095">
        <w:t>Sample Data Models</w:t>
      </w:r>
    </w:p>
    <w:p w14:paraId="685B4E01" w14:textId="77777777" w:rsidR="00913095" w:rsidRPr="00913095" w:rsidRDefault="00913095" w:rsidP="001C0393">
      <w:pPr>
        <w:numPr>
          <w:ilvl w:val="0"/>
          <w:numId w:val="6"/>
        </w:numPr>
        <w:spacing w:before="100" w:beforeAutospacing="1" w:after="100" w:afterAutospacing="1"/>
      </w:pPr>
      <w:r w:rsidRPr="00913095">
        <w:t>High-Level System Architecture Diagrams</w:t>
      </w:r>
    </w:p>
    <w:p w14:paraId="11CC7C7E" w14:textId="77777777" w:rsidR="00913095" w:rsidRPr="00913095" w:rsidRDefault="00913095" w:rsidP="001C0393">
      <w:pPr>
        <w:numPr>
          <w:ilvl w:val="0"/>
          <w:numId w:val="6"/>
        </w:numPr>
        <w:spacing w:before="100" w:beforeAutospacing="1" w:after="100" w:afterAutospacing="1"/>
      </w:pPr>
      <w:r w:rsidRPr="00913095">
        <w:t>Compliance Matrices</w:t>
      </w:r>
    </w:p>
    <w:p w14:paraId="65F6AB64" w14:textId="77777777" w:rsidR="00913095" w:rsidRPr="00913095" w:rsidRDefault="00913095">
      <w:pPr>
        <w:rPr>
          <w:lang w:val="en-US"/>
        </w:rPr>
      </w:pPr>
    </w:p>
    <w:sectPr w:rsidR="00913095" w:rsidRPr="00913095">
      <w:footerReference w:type="defaul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B8A7E" w14:textId="77777777" w:rsidR="00B038D9" w:rsidRDefault="00B038D9" w:rsidP="003B274E">
      <w:r>
        <w:separator/>
      </w:r>
    </w:p>
  </w:endnote>
  <w:endnote w:type="continuationSeparator" w:id="0">
    <w:p w14:paraId="54358BDE" w14:textId="77777777" w:rsidR="00B038D9" w:rsidRDefault="00B038D9" w:rsidP="003B2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677060"/>
      <w:docPartObj>
        <w:docPartGallery w:val="Page Numbers (Bottom of Page)"/>
        <w:docPartUnique/>
      </w:docPartObj>
    </w:sdtPr>
    <w:sdtContent>
      <w:sdt>
        <w:sdtPr>
          <w:id w:val="-1769616900"/>
          <w:docPartObj>
            <w:docPartGallery w:val="Page Numbers (Top of Page)"/>
            <w:docPartUnique/>
          </w:docPartObj>
        </w:sdtPr>
        <w:sdtContent>
          <w:p w14:paraId="5E0334A9" w14:textId="7D784C08" w:rsidR="003B274E" w:rsidRDefault="003B274E">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ABF171A" w14:textId="77777777" w:rsidR="003B274E" w:rsidRDefault="003B27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6C157" w14:textId="77777777" w:rsidR="00B038D9" w:rsidRDefault="00B038D9" w:rsidP="003B274E">
      <w:r>
        <w:separator/>
      </w:r>
    </w:p>
  </w:footnote>
  <w:footnote w:type="continuationSeparator" w:id="0">
    <w:p w14:paraId="17747C3E" w14:textId="77777777" w:rsidR="00B038D9" w:rsidRDefault="00B038D9" w:rsidP="003B2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3C7"/>
    <w:multiLevelType w:val="multilevel"/>
    <w:tmpl w:val="E45E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83138"/>
    <w:multiLevelType w:val="multilevel"/>
    <w:tmpl w:val="D58C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F1146"/>
    <w:multiLevelType w:val="multilevel"/>
    <w:tmpl w:val="9696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71F8F"/>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22FE3"/>
    <w:multiLevelType w:val="multilevel"/>
    <w:tmpl w:val="7212A126"/>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5" w15:restartNumberingAfterBreak="0">
    <w:nsid w:val="01B238CB"/>
    <w:multiLevelType w:val="multilevel"/>
    <w:tmpl w:val="7876C74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1E54D67"/>
    <w:multiLevelType w:val="multilevel"/>
    <w:tmpl w:val="69D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034AD"/>
    <w:multiLevelType w:val="multilevel"/>
    <w:tmpl w:val="07A0D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3A2A12"/>
    <w:multiLevelType w:val="multilevel"/>
    <w:tmpl w:val="7FD21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630F5"/>
    <w:multiLevelType w:val="multilevel"/>
    <w:tmpl w:val="B200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72C82"/>
    <w:multiLevelType w:val="multilevel"/>
    <w:tmpl w:val="4752A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20162"/>
    <w:multiLevelType w:val="multilevel"/>
    <w:tmpl w:val="99640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E07AE"/>
    <w:multiLevelType w:val="multilevel"/>
    <w:tmpl w:val="B5D68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D2825"/>
    <w:multiLevelType w:val="multilevel"/>
    <w:tmpl w:val="9CCE3B8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4431BB7"/>
    <w:multiLevelType w:val="multilevel"/>
    <w:tmpl w:val="5BB0F5B8"/>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15" w15:restartNumberingAfterBreak="0">
    <w:nsid w:val="04723B5F"/>
    <w:multiLevelType w:val="multilevel"/>
    <w:tmpl w:val="BBE0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1C43C7"/>
    <w:multiLevelType w:val="hybridMultilevel"/>
    <w:tmpl w:val="E3444F70"/>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17" w15:restartNumberingAfterBreak="0">
    <w:nsid w:val="052B6CFE"/>
    <w:multiLevelType w:val="multilevel"/>
    <w:tmpl w:val="15A24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3873B5"/>
    <w:multiLevelType w:val="multilevel"/>
    <w:tmpl w:val="878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4022CA"/>
    <w:multiLevelType w:val="multilevel"/>
    <w:tmpl w:val="9DB6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6A5C24"/>
    <w:multiLevelType w:val="multilevel"/>
    <w:tmpl w:val="24124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A668F7"/>
    <w:multiLevelType w:val="multilevel"/>
    <w:tmpl w:val="3F2E5386"/>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22" w15:restartNumberingAfterBreak="0">
    <w:nsid w:val="05D91477"/>
    <w:multiLevelType w:val="multilevel"/>
    <w:tmpl w:val="A32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4A7652"/>
    <w:multiLevelType w:val="hybridMultilevel"/>
    <w:tmpl w:val="DF381B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6EB1E84"/>
    <w:multiLevelType w:val="multilevel"/>
    <w:tmpl w:val="B56EA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0C04AB"/>
    <w:multiLevelType w:val="multilevel"/>
    <w:tmpl w:val="86921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7446562"/>
    <w:multiLevelType w:val="hybridMultilevel"/>
    <w:tmpl w:val="6E94B630"/>
    <w:lvl w:ilvl="0" w:tplc="FC3E87D0">
      <w:start w:val="1"/>
      <w:numFmt w:val="decimal"/>
      <w:lvlText w:val="%1."/>
      <w:lvlJc w:val="left"/>
      <w:pPr>
        <w:ind w:left="360" w:hanging="360"/>
      </w:pPr>
      <w:rPr>
        <w:sz w:val="20"/>
        <w:szCs w:val="20"/>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7" w15:restartNumberingAfterBreak="0">
    <w:nsid w:val="07655B7C"/>
    <w:multiLevelType w:val="multilevel"/>
    <w:tmpl w:val="C38E94BC"/>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28" w15:restartNumberingAfterBreak="0">
    <w:nsid w:val="081827A9"/>
    <w:multiLevelType w:val="multilevel"/>
    <w:tmpl w:val="5A80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3F18A3"/>
    <w:multiLevelType w:val="multilevel"/>
    <w:tmpl w:val="2EB4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612053"/>
    <w:multiLevelType w:val="multilevel"/>
    <w:tmpl w:val="8B18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A72552"/>
    <w:multiLevelType w:val="multilevel"/>
    <w:tmpl w:val="FE92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D91F21"/>
    <w:multiLevelType w:val="hybridMultilevel"/>
    <w:tmpl w:val="E05CDD9C"/>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33" w15:restartNumberingAfterBreak="0">
    <w:nsid w:val="08FF5F3D"/>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093448A0"/>
    <w:multiLevelType w:val="multilevel"/>
    <w:tmpl w:val="B0367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40169B"/>
    <w:multiLevelType w:val="hybridMultilevel"/>
    <w:tmpl w:val="7F28B2E8"/>
    <w:lvl w:ilvl="0" w:tplc="09404568">
      <w:start w:val="1"/>
      <w:numFmt w:val="upperRoman"/>
      <w:pStyle w:val="Heading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096E7FA5"/>
    <w:multiLevelType w:val="multilevel"/>
    <w:tmpl w:val="5E8A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F51C11"/>
    <w:multiLevelType w:val="multilevel"/>
    <w:tmpl w:val="DA32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FF3C27"/>
    <w:multiLevelType w:val="multilevel"/>
    <w:tmpl w:val="BEA0A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383441"/>
    <w:multiLevelType w:val="multilevel"/>
    <w:tmpl w:val="D68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58777C"/>
    <w:multiLevelType w:val="hybridMultilevel"/>
    <w:tmpl w:val="66509424"/>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41" w15:restartNumberingAfterBreak="0">
    <w:nsid w:val="0A5879AE"/>
    <w:multiLevelType w:val="multilevel"/>
    <w:tmpl w:val="9082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FE6858"/>
    <w:multiLevelType w:val="multilevel"/>
    <w:tmpl w:val="91E47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C7F53"/>
    <w:multiLevelType w:val="multilevel"/>
    <w:tmpl w:val="C298B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3C36BD"/>
    <w:multiLevelType w:val="multilevel"/>
    <w:tmpl w:val="440E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4457B1"/>
    <w:multiLevelType w:val="multilevel"/>
    <w:tmpl w:val="D6E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5313D6"/>
    <w:multiLevelType w:val="multilevel"/>
    <w:tmpl w:val="3DD2E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7C4757"/>
    <w:multiLevelType w:val="multilevel"/>
    <w:tmpl w:val="1772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C95EA7"/>
    <w:multiLevelType w:val="multilevel"/>
    <w:tmpl w:val="CB34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37434E"/>
    <w:multiLevelType w:val="multilevel"/>
    <w:tmpl w:val="7C0EA4A0"/>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50" w15:restartNumberingAfterBreak="0">
    <w:nsid w:val="0C473083"/>
    <w:multiLevelType w:val="multilevel"/>
    <w:tmpl w:val="BEE62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1926EC"/>
    <w:multiLevelType w:val="multilevel"/>
    <w:tmpl w:val="E206C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39748D"/>
    <w:multiLevelType w:val="multilevel"/>
    <w:tmpl w:val="2EB4F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126B9C"/>
    <w:multiLevelType w:val="multilevel"/>
    <w:tmpl w:val="F764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E336B9D"/>
    <w:multiLevelType w:val="multilevel"/>
    <w:tmpl w:val="233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3B1D16"/>
    <w:multiLevelType w:val="multilevel"/>
    <w:tmpl w:val="29DC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910ADB"/>
    <w:multiLevelType w:val="multilevel"/>
    <w:tmpl w:val="7A9AD40A"/>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tabs>
          <w:tab w:val="num" w:pos="1449"/>
        </w:tabs>
        <w:ind w:left="1449" w:hanging="360"/>
      </w:pPr>
      <w:rPr>
        <w:rFonts w:ascii="Courier New" w:hAnsi="Courier New" w:hint="default"/>
        <w:sz w:val="20"/>
      </w:rPr>
    </w:lvl>
    <w:lvl w:ilvl="2" w:tentative="1">
      <w:start w:val="1"/>
      <w:numFmt w:val="bullet"/>
      <w:lvlText w:val=""/>
      <w:lvlJc w:val="left"/>
      <w:pPr>
        <w:tabs>
          <w:tab w:val="num" w:pos="2169"/>
        </w:tabs>
        <w:ind w:left="2169" w:hanging="360"/>
      </w:pPr>
      <w:rPr>
        <w:rFonts w:ascii="Wingdings" w:hAnsi="Wingdings" w:hint="default"/>
        <w:sz w:val="20"/>
      </w:rPr>
    </w:lvl>
    <w:lvl w:ilvl="3" w:tentative="1">
      <w:start w:val="1"/>
      <w:numFmt w:val="bullet"/>
      <w:lvlText w:val=""/>
      <w:lvlJc w:val="left"/>
      <w:pPr>
        <w:tabs>
          <w:tab w:val="num" w:pos="2889"/>
        </w:tabs>
        <w:ind w:left="2889" w:hanging="360"/>
      </w:pPr>
      <w:rPr>
        <w:rFonts w:ascii="Wingdings" w:hAnsi="Wingdings" w:hint="default"/>
        <w:sz w:val="20"/>
      </w:rPr>
    </w:lvl>
    <w:lvl w:ilvl="4" w:tentative="1">
      <w:start w:val="1"/>
      <w:numFmt w:val="bullet"/>
      <w:lvlText w:val=""/>
      <w:lvlJc w:val="left"/>
      <w:pPr>
        <w:tabs>
          <w:tab w:val="num" w:pos="3609"/>
        </w:tabs>
        <w:ind w:left="3609" w:hanging="360"/>
      </w:pPr>
      <w:rPr>
        <w:rFonts w:ascii="Wingdings" w:hAnsi="Wingdings" w:hint="default"/>
        <w:sz w:val="20"/>
      </w:rPr>
    </w:lvl>
    <w:lvl w:ilvl="5" w:tentative="1">
      <w:start w:val="1"/>
      <w:numFmt w:val="bullet"/>
      <w:lvlText w:val=""/>
      <w:lvlJc w:val="left"/>
      <w:pPr>
        <w:tabs>
          <w:tab w:val="num" w:pos="4329"/>
        </w:tabs>
        <w:ind w:left="4329" w:hanging="360"/>
      </w:pPr>
      <w:rPr>
        <w:rFonts w:ascii="Wingdings" w:hAnsi="Wingdings" w:hint="default"/>
        <w:sz w:val="20"/>
      </w:rPr>
    </w:lvl>
    <w:lvl w:ilvl="6" w:tentative="1">
      <w:start w:val="1"/>
      <w:numFmt w:val="bullet"/>
      <w:lvlText w:val=""/>
      <w:lvlJc w:val="left"/>
      <w:pPr>
        <w:tabs>
          <w:tab w:val="num" w:pos="5049"/>
        </w:tabs>
        <w:ind w:left="5049" w:hanging="360"/>
      </w:pPr>
      <w:rPr>
        <w:rFonts w:ascii="Wingdings" w:hAnsi="Wingdings" w:hint="default"/>
        <w:sz w:val="20"/>
      </w:rPr>
    </w:lvl>
    <w:lvl w:ilvl="7" w:tentative="1">
      <w:start w:val="1"/>
      <w:numFmt w:val="bullet"/>
      <w:lvlText w:val=""/>
      <w:lvlJc w:val="left"/>
      <w:pPr>
        <w:tabs>
          <w:tab w:val="num" w:pos="5769"/>
        </w:tabs>
        <w:ind w:left="5769" w:hanging="360"/>
      </w:pPr>
      <w:rPr>
        <w:rFonts w:ascii="Wingdings" w:hAnsi="Wingdings" w:hint="default"/>
        <w:sz w:val="20"/>
      </w:rPr>
    </w:lvl>
    <w:lvl w:ilvl="8" w:tentative="1">
      <w:start w:val="1"/>
      <w:numFmt w:val="bullet"/>
      <w:lvlText w:val=""/>
      <w:lvlJc w:val="left"/>
      <w:pPr>
        <w:tabs>
          <w:tab w:val="num" w:pos="6489"/>
        </w:tabs>
        <w:ind w:left="6489" w:hanging="360"/>
      </w:pPr>
      <w:rPr>
        <w:rFonts w:ascii="Wingdings" w:hAnsi="Wingdings" w:hint="default"/>
        <w:sz w:val="20"/>
      </w:rPr>
    </w:lvl>
  </w:abstractNum>
  <w:abstractNum w:abstractNumId="57" w15:restartNumberingAfterBreak="0">
    <w:nsid w:val="0F351118"/>
    <w:multiLevelType w:val="hybridMultilevel"/>
    <w:tmpl w:val="EBC43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0F417241"/>
    <w:multiLevelType w:val="multilevel"/>
    <w:tmpl w:val="07B4F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515B04"/>
    <w:multiLevelType w:val="multilevel"/>
    <w:tmpl w:val="FA14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F142F2"/>
    <w:multiLevelType w:val="multilevel"/>
    <w:tmpl w:val="F1DA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193284"/>
    <w:multiLevelType w:val="multilevel"/>
    <w:tmpl w:val="7860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D27575"/>
    <w:multiLevelType w:val="multilevel"/>
    <w:tmpl w:val="BB74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FA020F"/>
    <w:multiLevelType w:val="hybridMultilevel"/>
    <w:tmpl w:val="574C6444"/>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64" w15:restartNumberingAfterBreak="0">
    <w:nsid w:val="110466C1"/>
    <w:multiLevelType w:val="multilevel"/>
    <w:tmpl w:val="6A801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2D2BD4"/>
    <w:multiLevelType w:val="multilevel"/>
    <w:tmpl w:val="C5A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372164"/>
    <w:multiLevelType w:val="multilevel"/>
    <w:tmpl w:val="5F2E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621119"/>
    <w:multiLevelType w:val="multilevel"/>
    <w:tmpl w:val="2FD67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DA5D79"/>
    <w:multiLevelType w:val="multilevel"/>
    <w:tmpl w:val="4F44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EB05A9"/>
    <w:multiLevelType w:val="multilevel"/>
    <w:tmpl w:val="AA9A5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000839"/>
    <w:multiLevelType w:val="hybridMultilevel"/>
    <w:tmpl w:val="3CD663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136B31E8"/>
    <w:multiLevelType w:val="hybridMultilevel"/>
    <w:tmpl w:val="C15A3F00"/>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72" w15:restartNumberingAfterBreak="0">
    <w:nsid w:val="13717E33"/>
    <w:multiLevelType w:val="hybridMultilevel"/>
    <w:tmpl w:val="7368FCC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3" w15:restartNumberingAfterBreak="0">
    <w:nsid w:val="13BD5FF9"/>
    <w:multiLevelType w:val="multilevel"/>
    <w:tmpl w:val="5B649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357036"/>
    <w:multiLevelType w:val="multilevel"/>
    <w:tmpl w:val="23B8AA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145D64AB"/>
    <w:multiLevelType w:val="hybridMultilevel"/>
    <w:tmpl w:val="77628248"/>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76" w15:restartNumberingAfterBreak="0">
    <w:nsid w:val="14A36EEE"/>
    <w:multiLevelType w:val="multilevel"/>
    <w:tmpl w:val="D584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F93632"/>
    <w:multiLevelType w:val="multilevel"/>
    <w:tmpl w:val="CE66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564878"/>
    <w:multiLevelType w:val="multilevel"/>
    <w:tmpl w:val="DED8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824ECA"/>
    <w:multiLevelType w:val="multilevel"/>
    <w:tmpl w:val="9DD2F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EF2EB5"/>
    <w:multiLevelType w:val="multilevel"/>
    <w:tmpl w:val="4910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237ECE"/>
    <w:multiLevelType w:val="multilevel"/>
    <w:tmpl w:val="151AF87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6600313"/>
    <w:multiLevelType w:val="multilevel"/>
    <w:tmpl w:val="28D0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94696D"/>
    <w:multiLevelType w:val="multilevel"/>
    <w:tmpl w:val="8F926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BB34D6"/>
    <w:multiLevelType w:val="multilevel"/>
    <w:tmpl w:val="5656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BC6C4E"/>
    <w:multiLevelType w:val="multilevel"/>
    <w:tmpl w:val="5B3EC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93FB5"/>
    <w:multiLevelType w:val="multilevel"/>
    <w:tmpl w:val="918C0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FA2D4D"/>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17070FC6"/>
    <w:multiLevelType w:val="hybridMultilevel"/>
    <w:tmpl w:val="8DA68168"/>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89" w15:restartNumberingAfterBreak="0">
    <w:nsid w:val="178C0E2D"/>
    <w:multiLevelType w:val="hybridMultilevel"/>
    <w:tmpl w:val="020CE5BA"/>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90" w15:restartNumberingAfterBreak="0">
    <w:nsid w:val="17A71490"/>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17E148EC"/>
    <w:multiLevelType w:val="multilevel"/>
    <w:tmpl w:val="88F80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19163C"/>
    <w:multiLevelType w:val="multilevel"/>
    <w:tmpl w:val="7496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632126"/>
    <w:multiLevelType w:val="multilevel"/>
    <w:tmpl w:val="D402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6E4ACD"/>
    <w:multiLevelType w:val="multilevel"/>
    <w:tmpl w:val="B0CE6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91676"/>
    <w:multiLevelType w:val="multilevel"/>
    <w:tmpl w:val="B1B28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F33C07"/>
    <w:multiLevelType w:val="multilevel"/>
    <w:tmpl w:val="478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096FF4"/>
    <w:multiLevelType w:val="multilevel"/>
    <w:tmpl w:val="5234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3F283E"/>
    <w:multiLevelType w:val="multilevel"/>
    <w:tmpl w:val="FB741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7E0CD4"/>
    <w:multiLevelType w:val="multilevel"/>
    <w:tmpl w:val="B182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8109A9"/>
    <w:multiLevelType w:val="hybridMultilevel"/>
    <w:tmpl w:val="A248459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1" w15:restartNumberingAfterBreak="0">
    <w:nsid w:val="1A961883"/>
    <w:multiLevelType w:val="multilevel"/>
    <w:tmpl w:val="006C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0964E5"/>
    <w:multiLevelType w:val="multilevel"/>
    <w:tmpl w:val="F07C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245B54"/>
    <w:multiLevelType w:val="multilevel"/>
    <w:tmpl w:val="F32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3B6FA3"/>
    <w:multiLevelType w:val="multilevel"/>
    <w:tmpl w:val="39D8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3F7C03"/>
    <w:multiLevelType w:val="multilevel"/>
    <w:tmpl w:val="8608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524C2D"/>
    <w:multiLevelType w:val="multilevel"/>
    <w:tmpl w:val="4ED8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162709"/>
    <w:multiLevelType w:val="multilevel"/>
    <w:tmpl w:val="902C91E6"/>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108" w15:restartNumberingAfterBreak="0">
    <w:nsid w:val="1C2311A1"/>
    <w:multiLevelType w:val="hybridMultilevel"/>
    <w:tmpl w:val="F456117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9" w15:restartNumberingAfterBreak="0">
    <w:nsid w:val="1C5470C8"/>
    <w:multiLevelType w:val="multilevel"/>
    <w:tmpl w:val="101E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E7F56"/>
    <w:multiLevelType w:val="multilevel"/>
    <w:tmpl w:val="AD809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A75FC8"/>
    <w:multiLevelType w:val="multilevel"/>
    <w:tmpl w:val="AA2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446891"/>
    <w:multiLevelType w:val="multilevel"/>
    <w:tmpl w:val="7DC6B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823812"/>
    <w:multiLevelType w:val="multilevel"/>
    <w:tmpl w:val="AFC25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8A7CD3"/>
    <w:multiLevelType w:val="multilevel"/>
    <w:tmpl w:val="145A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9C2526"/>
    <w:multiLevelType w:val="multilevel"/>
    <w:tmpl w:val="9CBE9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BD1D3E"/>
    <w:multiLevelType w:val="multilevel"/>
    <w:tmpl w:val="1A684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D81D2B"/>
    <w:multiLevelType w:val="multilevel"/>
    <w:tmpl w:val="64E0517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1E107B3C"/>
    <w:multiLevelType w:val="multilevel"/>
    <w:tmpl w:val="03867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4622F4"/>
    <w:multiLevelType w:val="hybridMultilevel"/>
    <w:tmpl w:val="5B9871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1E555F35"/>
    <w:multiLevelType w:val="hybridMultilevel"/>
    <w:tmpl w:val="7072233C"/>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121" w15:restartNumberingAfterBreak="0">
    <w:nsid w:val="1E67154C"/>
    <w:multiLevelType w:val="multilevel"/>
    <w:tmpl w:val="5652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6E13CD"/>
    <w:multiLevelType w:val="multilevel"/>
    <w:tmpl w:val="C1880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8808F2"/>
    <w:multiLevelType w:val="multilevel"/>
    <w:tmpl w:val="B21C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A7319E"/>
    <w:multiLevelType w:val="multilevel"/>
    <w:tmpl w:val="7062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3C0212"/>
    <w:multiLevelType w:val="hybridMultilevel"/>
    <w:tmpl w:val="24C2B3E4"/>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126" w15:restartNumberingAfterBreak="0">
    <w:nsid w:val="1FA64A49"/>
    <w:multiLevelType w:val="multilevel"/>
    <w:tmpl w:val="12B8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0290F09"/>
    <w:multiLevelType w:val="multilevel"/>
    <w:tmpl w:val="01B6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9246A2"/>
    <w:multiLevelType w:val="multilevel"/>
    <w:tmpl w:val="F51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964B44"/>
    <w:multiLevelType w:val="multilevel"/>
    <w:tmpl w:val="8E8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0AE5A89"/>
    <w:multiLevelType w:val="multilevel"/>
    <w:tmpl w:val="177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0EF277F"/>
    <w:multiLevelType w:val="multilevel"/>
    <w:tmpl w:val="DB9ED666"/>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132" w15:restartNumberingAfterBreak="0">
    <w:nsid w:val="22071346"/>
    <w:multiLevelType w:val="multilevel"/>
    <w:tmpl w:val="18CA843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3" w15:restartNumberingAfterBreak="0">
    <w:nsid w:val="22264FA6"/>
    <w:multiLevelType w:val="multilevel"/>
    <w:tmpl w:val="B6F69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2832965"/>
    <w:multiLevelType w:val="multilevel"/>
    <w:tmpl w:val="8FA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32E44E7"/>
    <w:multiLevelType w:val="hybridMultilevel"/>
    <w:tmpl w:val="227435A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6" w15:restartNumberingAfterBreak="0">
    <w:nsid w:val="23360705"/>
    <w:multiLevelType w:val="multilevel"/>
    <w:tmpl w:val="EBC23876"/>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137" w15:restartNumberingAfterBreak="0">
    <w:nsid w:val="233E3D82"/>
    <w:multiLevelType w:val="multilevel"/>
    <w:tmpl w:val="E13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37336FF"/>
    <w:multiLevelType w:val="multilevel"/>
    <w:tmpl w:val="03FE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39B21AD"/>
    <w:multiLevelType w:val="hybridMultilevel"/>
    <w:tmpl w:val="65FE1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24017DF0"/>
    <w:multiLevelType w:val="multilevel"/>
    <w:tmpl w:val="57D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40A5AC6"/>
    <w:multiLevelType w:val="multilevel"/>
    <w:tmpl w:val="5F0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4766F7D"/>
    <w:multiLevelType w:val="multilevel"/>
    <w:tmpl w:val="CC5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49100F6"/>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50A380D"/>
    <w:multiLevelType w:val="multilevel"/>
    <w:tmpl w:val="A3D843D8"/>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145" w15:restartNumberingAfterBreak="0">
    <w:nsid w:val="2521166D"/>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255E382E"/>
    <w:multiLevelType w:val="hybridMultilevel"/>
    <w:tmpl w:val="02E4460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7" w15:restartNumberingAfterBreak="0">
    <w:nsid w:val="2568432C"/>
    <w:multiLevelType w:val="multilevel"/>
    <w:tmpl w:val="6A16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5B84CBA"/>
    <w:multiLevelType w:val="multilevel"/>
    <w:tmpl w:val="730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5C70DE4"/>
    <w:multiLevelType w:val="multilevel"/>
    <w:tmpl w:val="3318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6166064"/>
    <w:multiLevelType w:val="multilevel"/>
    <w:tmpl w:val="2922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6C8137C"/>
    <w:multiLevelType w:val="multilevel"/>
    <w:tmpl w:val="6A2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72329DE"/>
    <w:multiLevelType w:val="multilevel"/>
    <w:tmpl w:val="D9D8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7646E9F"/>
    <w:multiLevelType w:val="multilevel"/>
    <w:tmpl w:val="59569DD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4" w15:restartNumberingAfterBreak="0">
    <w:nsid w:val="27790C59"/>
    <w:multiLevelType w:val="multilevel"/>
    <w:tmpl w:val="D870D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7BB6BE8"/>
    <w:multiLevelType w:val="hybridMultilevel"/>
    <w:tmpl w:val="C0725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27C14A61"/>
    <w:multiLevelType w:val="multilevel"/>
    <w:tmpl w:val="4C7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7FC17A8"/>
    <w:multiLevelType w:val="multilevel"/>
    <w:tmpl w:val="98DEEDD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8" w15:restartNumberingAfterBreak="0">
    <w:nsid w:val="282B275A"/>
    <w:multiLevelType w:val="multilevel"/>
    <w:tmpl w:val="DFB6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86141C0"/>
    <w:multiLevelType w:val="multilevel"/>
    <w:tmpl w:val="2EC8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87E15CB"/>
    <w:multiLevelType w:val="multilevel"/>
    <w:tmpl w:val="69F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8C0779A"/>
    <w:multiLevelType w:val="multilevel"/>
    <w:tmpl w:val="87D6AF78"/>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162" w15:restartNumberingAfterBreak="0">
    <w:nsid w:val="29096F55"/>
    <w:multiLevelType w:val="hybridMultilevel"/>
    <w:tmpl w:val="DEDAF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29252D6F"/>
    <w:multiLevelType w:val="multilevel"/>
    <w:tmpl w:val="763A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94F69DC"/>
    <w:multiLevelType w:val="multilevel"/>
    <w:tmpl w:val="CBCE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0D721D"/>
    <w:multiLevelType w:val="multilevel"/>
    <w:tmpl w:val="19CE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A2B6C90"/>
    <w:multiLevelType w:val="multilevel"/>
    <w:tmpl w:val="1C00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A5D6C07"/>
    <w:multiLevelType w:val="multilevel"/>
    <w:tmpl w:val="1E72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A66526D"/>
    <w:multiLevelType w:val="multilevel"/>
    <w:tmpl w:val="C2CA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ABE035D"/>
    <w:multiLevelType w:val="multilevel"/>
    <w:tmpl w:val="7952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AD4400D"/>
    <w:multiLevelType w:val="multilevel"/>
    <w:tmpl w:val="06508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AFD6F70"/>
    <w:multiLevelType w:val="multilevel"/>
    <w:tmpl w:val="F20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3B2F35"/>
    <w:multiLevelType w:val="multilevel"/>
    <w:tmpl w:val="8264B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B4478CA"/>
    <w:multiLevelType w:val="multilevel"/>
    <w:tmpl w:val="3BB4C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506855"/>
    <w:multiLevelType w:val="multilevel"/>
    <w:tmpl w:val="A7EC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BAE6CF2"/>
    <w:multiLevelType w:val="multilevel"/>
    <w:tmpl w:val="9CB6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CA15AEE"/>
    <w:multiLevelType w:val="multilevel"/>
    <w:tmpl w:val="67884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F61628"/>
    <w:multiLevelType w:val="multilevel"/>
    <w:tmpl w:val="85FCA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CF85FC5"/>
    <w:multiLevelType w:val="multilevel"/>
    <w:tmpl w:val="C0E0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D2B045F"/>
    <w:multiLevelType w:val="multilevel"/>
    <w:tmpl w:val="B256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D3A334C"/>
    <w:multiLevelType w:val="multilevel"/>
    <w:tmpl w:val="617C2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D3B5FB9"/>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D5713B2"/>
    <w:multiLevelType w:val="hybridMultilevel"/>
    <w:tmpl w:val="A196A8A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3" w15:restartNumberingAfterBreak="0">
    <w:nsid w:val="2D59698E"/>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2E2A368F"/>
    <w:multiLevelType w:val="multilevel"/>
    <w:tmpl w:val="A1E6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E8323A0"/>
    <w:multiLevelType w:val="hybridMultilevel"/>
    <w:tmpl w:val="8332B86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6" w15:restartNumberingAfterBreak="0">
    <w:nsid w:val="2E942D93"/>
    <w:multiLevelType w:val="multilevel"/>
    <w:tmpl w:val="2D6AB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E9D0173"/>
    <w:multiLevelType w:val="multilevel"/>
    <w:tmpl w:val="123C072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8" w15:restartNumberingAfterBreak="0">
    <w:nsid w:val="2EF06C37"/>
    <w:multiLevelType w:val="multilevel"/>
    <w:tmpl w:val="9308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F143D13"/>
    <w:multiLevelType w:val="multilevel"/>
    <w:tmpl w:val="64D6C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F4C2003"/>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4D6637"/>
    <w:multiLevelType w:val="multilevel"/>
    <w:tmpl w:val="2916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6316E7"/>
    <w:multiLevelType w:val="multilevel"/>
    <w:tmpl w:val="B9CAF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FA75B36"/>
    <w:multiLevelType w:val="multilevel"/>
    <w:tmpl w:val="C2501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C3162D"/>
    <w:multiLevelType w:val="multilevel"/>
    <w:tmpl w:val="F184F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FD66944"/>
    <w:multiLevelType w:val="multilevel"/>
    <w:tmpl w:val="5554F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334A5E"/>
    <w:multiLevelType w:val="multilevel"/>
    <w:tmpl w:val="812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864FEE"/>
    <w:multiLevelType w:val="multilevel"/>
    <w:tmpl w:val="2AEA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B66C31"/>
    <w:multiLevelType w:val="multilevel"/>
    <w:tmpl w:val="D23CC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0CE0599"/>
    <w:multiLevelType w:val="hybridMultilevel"/>
    <w:tmpl w:val="C172BB9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0" w15:restartNumberingAfterBreak="0">
    <w:nsid w:val="30FF7448"/>
    <w:multiLevelType w:val="multilevel"/>
    <w:tmpl w:val="F7D8C554"/>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201" w15:restartNumberingAfterBreak="0">
    <w:nsid w:val="313D2BDF"/>
    <w:multiLevelType w:val="hybridMultilevel"/>
    <w:tmpl w:val="80585564"/>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202" w15:restartNumberingAfterBreak="0">
    <w:nsid w:val="318155FD"/>
    <w:multiLevelType w:val="multilevel"/>
    <w:tmpl w:val="406C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1E00B28"/>
    <w:multiLevelType w:val="multilevel"/>
    <w:tmpl w:val="6F103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1FB31FA"/>
    <w:multiLevelType w:val="hybridMultilevel"/>
    <w:tmpl w:val="285CCB88"/>
    <w:lvl w:ilvl="0" w:tplc="08090003">
      <w:start w:val="1"/>
      <w:numFmt w:val="bullet"/>
      <w:lvlText w:val="o"/>
      <w:lvlJc w:val="left"/>
      <w:pPr>
        <w:ind w:left="1080" w:hanging="360"/>
      </w:pPr>
      <w:rPr>
        <w:rFonts w:ascii="Courier New" w:hAnsi="Courier New" w:cs="Courier New" w:hint="default"/>
      </w:rPr>
    </w:lvl>
    <w:lvl w:ilvl="1" w:tplc="952068EA">
      <w:numFmt w:val="bullet"/>
      <w:lvlText w:val="•"/>
      <w:lvlJc w:val="left"/>
      <w:pPr>
        <w:ind w:left="1800" w:hanging="360"/>
      </w:pPr>
      <w:rPr>
        <w:rFonts w:ascii="Times New Roman" w:eastAsia="Times New Roman" w:hAnsi="Times New Roman" w:cs="Times New Roman"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5" w15:restartNumberingAfterBreak="0">
    <w:nsid w:val="3209419E"/>
    <w:multiLevelType w:val="hybridMultilevel"/>
    <w:tmpl w:val="0296923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6" w15:restartNumberingAfterBreak="0">
    <w:nsid w:val="324709F0"/>
    <w:multiLevelType w:val="hybridMultilevel"/>
    <w:tmpl w:val="FBC434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7" w15:restartNumberingAfterBreak="0">
    <w:nsid w:val="326332D2"/>
    <w:multiLevelType w:val="multilevel"/>
    <w:tmpl w:val="B10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272067C"/>
    <w:multiLevelType w:val="multilevel"/>
    <w:tmpl w:val="091E0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2A9299E"/>
    <w:multiLevelType w:val="multilevel"/>
    <w:tmpl w:val="98C6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31A2AA1"/>
    <w:multiLevelType w:val="multilevel"/>
    <w:tmpl w:val="48D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33251DB"/>
    <w:multiLevelType w:val="multilevel"/>
    <w:tmpl w:val="C28872B6"/>
    <w:lvl w:ilvl="0">
      <w:start w:val="1"/>
      <w:numFmt w:val="bullet"/>
      <w:lvlText w:val=""/>
      <w:lvlJc w:val="left"/>
      <w:pPr>
        <w:tabs>
          <w:tab w:val="num" w:pos="1074"/>
        </w:tabs>
        <w:ind w:left="1074" w:hanging="360"/>
      </w:pPr>
      <w:rPr>
        <w:rFonts w:ascii="Symbol" w:hAnsi="Symbol"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212" w15:restartNumberingAfterBreak="0">
    <w:nsid w:val="33544CAD"/>
    <w:multiLevelType w:val="hybridMultilevel"/>
    <w:tmpl w:val="A6D4C07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3" w15:restartNumberingAfterBreak="0">
    <w:nsid w:val="33A16885"/>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33F2188E"/>
    <w:multiLevelType w:val="multilevel"/>
    <w:tmpl w:val="4D0A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4740508"/>
    <w:multiLevelType w:val="multilevel"/>
    <w:tmpl w:val="86AE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4A00BF1"/>
    <w:multiLevelType w:val="multilevel"/>
    <w:tmpl w:val="8F5E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4E45DE8"/>
    <w:multiLevelType w:val="multilevel"/>
    <w:tmpl w:val="910E497E"/>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218" w15:restartNumberingAfterBreak="0">
    <w:nsid w:val="35095844"/>
    <w:multiLevelType w:val="multilevel"/>
    <w:tmpl w:val="E2CEA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5217604"/>
    <w:multiLevelType w:val="multilevel"/>
    <w:tmpl w:val="6024BBC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0" w15:restartNumberingAfterBreak="0">
    <w:nsid w:val="354A1669"/>
    <w:multiLevelType w:val="multilevel"/>
    <w:tmpl w:val="02D4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5954D22"/>
    <w:multiLevelType w:val="multilevel"/>
    <w:tmpl w:val="BFE4347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2" w15:restartNumberingAfterBreak="0">
    <w:nsid w:val="35C6205E"/>
    <w:multiLevelType w:val="multilevel"/>
    <w:tmpl w:val="CD6E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5CC167E"/>
    <w:multiLevelType w:val="multilevel"/>
    <w:tmpl w:val="276E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61760A3"/>
    <w:multiLevelType w:val="multilevel"/>
    <w:tmpl w:val="BA28FE7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5" w15:restartNumberingAfterBreak="0">
    <w:nsid w:val="363B2278"/>
    <w:multiLevelType w:val="multilevel"/>
    <w:tmpl w:val="036A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63C549A"/>
    <w:multiLevelType w:val="hybridMultilevel"/>
    <w:tmpl w:val="FC141428"/>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36620077"/>
    <w:multiLevelType w:val="multilevel"/>
    <w:tmpl w:val="137E0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6867048"/>
    <w:multiLevelType w:val="multilevel"/>
    <w:tmpl w:val="A2343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694197A"/>
    <w:multiLevelType w:val="multilevel"/>
    <w:tmpl w:val="28ACB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6A05604"/>
    <w:multiLevelType w:val="multilevel"/>
    <w:tmpl w:val="554A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71145DF"/>
    <w:multiLevelType w:val="hybridMultilevel"/>
    <w:tmpl w:val="6D304C4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2" w15:restartNumberingAfterBreak="0">
    <w:nsid w:val="376F5345"/>
    <w:multiLevelType w:val="multilevel"/>
    <w:tmpl w:val="A3D8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78362E9"/>
    <w:multiLevelType w:val="multilevel"/>
    <w:tmpl w:val="B21A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7A5689D"/>
    <w:multiLevelType w:val="multilevel"/>
    <w:tmpl w:val="5DF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7D52061"/>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38100F2D"/>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7" w15:restartNumberingAfterBreak="0">
    <w:nsid w:val="384B57E8"/>
    <w:multiLevelType w:val="multilevel"/>
    <w:tmpl w:val="3DDA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8513E03"/>
    <w:multiLevelType w:val="multilevel"/>
    <w:tmpl w:val="7D8E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89E36AC"/>
    <w:multiLevelType w:val="multilevel"/>
    <w:tmpl w:val="3F74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8DE4BD6"/>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38EB515C"/>
    <w:multiLevelType w:val="multilevel"/>
    <w:tmpl w:val="0534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939067F"/>
    <w:multiLevelType w:val="multilevel"/>
    <w:tmpl w:val="C5F8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96930CE"/>
    <w:multiLevelType w:val="multilevel"/>
    <w:tmpl w:val="302E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9D42F05"/>
    <w:multiLevelType w:val="multilevel"/>
    <w:tmpl w:val="29B2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A120724"/>
    <w:multiLevelType w:val="multilevel"/>
    <w:tmpl w:val="268AD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A173C99"/>
    <w:multiLevelType w:val="multilevel"/>
    <w:tmpl w:val="F5D6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3A5C1593"/>
    <w:multiLevelType w:val="hybridMultilevel"/>
    <w:tmpl w:val="B436F274"/>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248" w15:restartNumberingAfterBreak="0">
    <w:nsid w:val="3ABD1283"/>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3AC30455"/>
    <w:multiLevelType w:val="multilevel"/>
    <w:tmpl w:val="CDBA110C"/>
    <w:lvl w:ilvl="0">
      <w:start w:val="1"/>
      <w:numFmt w:val="decimal"/>
      <w:lvlText w:val="%1."/>
      <w:lvlJc w:val="left"/>
      <w:pPr>
        <w:ind w:left="360" w:hanging="360"/>
      </w:pPr>
      <w:rPr>
        <w:b w:val="0"/>
        <w:bCs w:val="0"/>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50" w15:restartNumberingAfterBreak="0">
    <w:nsid w:val="3AFD4684"/>
    <w:multiLevelType w:val="multilevel"/>
    <w:tmpl w:val="FBBC0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B1C73EB"/>
    <w:multiLevelType w:val="hybridMultilevel"/>
    <w:tmpl w:val="BFAE2566"/>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252" w15:restartNumberingAfterBreak="0">
    <w:nsid w:val="3B696259"/>
    <w:multiLevelType w:val="multilevel"/>
    <w:tmpl w:val="7A1CEE0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3" w15:restartNumberingAfterBreak="0">
    <w:nsid w:val="3B6C4B1E"/>
    <w:multiLevelType w:val="multilevel"/>
    <w:tmpl w:val="1242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BFD2222"/>
    <w:multiLevelType w:val="multilevel"/>
    <w:tmpl w:val="6A78D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C555C34"/>
    <w:multiLevelType w:val="multilevel"/>
    <w:tmpl w:val="E2B6E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C5A1052"/>
    <w:multiLevelType w:val="multilevel"/>
    <w:tmpl w:val="6024BBC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7" w15:restartNumberingAfterBreak="0">
    <w:nsid w:val="3C6E0DB7"/>
    <w:multiLevelType w:val="multilevel"/>
    <w:tmpl w:val="DC46FD3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8" w15:restartNumberingAfterBreak="0">
    <w:nsid w:val="3C874AF8"/>
    <w:multiLevelType w:val="multilevel"/>
    <w:tmpl w:val="A7003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C955A21"/>
    <w:multiLevelType w:val="multilevel"/>
    <w:tmpl w:val="C684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CF94E0D"/>
    <w:multiLevelType w:val="multilevel"/>
    <w:tmpl w:val="22E0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D5A5D70"/>
    <w:multiLevelType w:val="multilevel"/>
    <w:tmpl w:val="A8DA6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D646817"/>
    <w:multiLevelType w:val="multilevel"/>
    <w:tmpl w:val="2BCA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D8E2B1C"/>
    <w:multiLevelType w:val="multilevel"/>
    <w:tmpl w:val="2034E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D9D698F"/>
    <w:multiLevelType w:val="hybridMultilevel"/>
    <w:tmpl w:val="DD848B9C"/>
    <w:lvl w:ilvl="0" w:tplc="08090003">
      <w:start w:val="1"/>
      <w:numFmt w:val="bullet"/>
      <w:lvlText w:val="o"/>
      <w:lvlJc w:val="left"/>
      <w:pPr>
        <w:ind w:left="1074" w:hanging="360"/>
      </w:pPr>
      <w:rPr>
        <w:rFonts w:ascii="Courier New" w:hAnsi="Courier New" w:cs="Courier New" w:hint="default"/>
      </w:rPr>
    </w:lvl>
    <w:lvl w:ilvl="1" w:tplc="FFFFFFFF" w:tentative="1">
      <w:start w:val="1"/>
      <w:numFmt w:val="bullet"/>
      <w:lvlText w:val="o"/>
      <w:lvlJc w:val="left"/>
      <w:pPr>
        <w:ind w:left="1794" w:hanging="360"/>
      </w:pPr>
      <w:rPr>
        <w:rFonts w:ascii="Courier New" w:hAnsi="Courier New" w:cs="Courier New" w:hint="default"/>
      </w:rPr>
    </w:lvl>
    <w:lvl w:ilvl="2" w:tplc="FFFFFFFF" w:tentative="1">
      <w:start w:val="1"/>
      <w:numFmt w:val="bullet"/>
      <w:lvlText w:val=""/>
      <w:lvlJc w:val="left"/>
      <w:pPr>
        <w:ind w:left="2514" w:hanging="360"/>
      </w:pPr>
      <w:rPr>
        <w:rFonts w:ascii="Wingdings" w:hAnsi="Wingdings" w:hint="default"/>
      </w:rPr>
    </w:lvl>
    <w:lvl w:ilvl="3" w:tplc="FFFFFFFF" w:tentative="1">
      <w:start w:val="1"/>
      <w:numFmt w:val="bullet"/>
      <w:lvlText w:val=""/>
      <w:lvlJc w:val="left"/>
      <w:pPr>
        <w:ind w:left="3234" w:hanging="360"/>
      </w:pPr>
      <w:rPr>
        <w:rFonts w:ascii="Symbol" w:hAnsi="Symbol" w:hint="default"/>
      </w:rPr>
    </w:lvl>
    <w:lvl w:ilvl="4" w:tplc="FFFFFFFF" w:tentative="1">
      <w:start w:val="1"/>
      <w:numFmt w:val="bullet"/>
      <w:lvlText w:val="o"/>
      <w:lvlJc w:val="left"/>
      <w:pPr>
        <w:ind w:left="3954" w:hanging="360"/>
      </w:pPr>
      <w:rPr>
        <w:rFonts w:ascii="Courier New" w:hAnsi="Courier New" w:cs="Courier New" w:hint="default"/>
      </w:rPr>
    </w:lvl>
    <w:lvl w:ilvl="5" w:tplc="FFFFFFFF" w:tentative="1">
      <w:start w:val="1"/>
      <w:numFmt w:val="bullet"/>
      <w:lvlText w:val=""/>
      <w:lvlJc w:val="left"/>
      <w:pPr>
        <w:ind w:left="4674" w:hanging="360"/>
      </w:pPr>
      <w:rPr>
        <w:rFonts w:ascii="Wingdings" w:hAnsi="Wingdings" w:hint="default"/>
      </w:rPr>
    </w:lvl>
    <w:lvl w:ilvl="6" w:tplc="FFFFFFFF" w:tentative="1">
      <w:start w:val="1"/>
      <w:numFmt w:val="bullet"/>
      <w:lvlText w:val=""/>
      <w:lvlJc w:val="left"/>
      <w:pPr>
        <w:ind w:left="5394" w:hanging="360"/>
      </w:pPr>
      <w:rPr>
        <w:rFonts w:ascii="Symbol" w:hAnsi="Symbol" w:hint="default"/>
      </w:rPr>
    </w:lvl>
    <w:lvl w:ilvl="7" w:tplc="FFFFFFFF" w:tentative="1">
      <w:start w:val="1"/>
      <w:numFmt w:val="bullet"/>
      <w:lvlText w:val="o"/>
      <w:lvlJc w:val="left"/>
      <w:pPr>
        <w:ind w:left="6114" w:hanging="360"/>
      </w:pPr>
      <w:rPr>
        <w:rFonts w:ascii="Courier New" w:hAnsi="Courier New" w:cs="Courier New" w:hint="default"/>
      </w:rPr>
    </w:lvl>
    <w:lvl w:ilvl="8" w:tplc="FFFFFFFF" w:tentative="1">
      <w:start w:val="1"/>
      <w:numFmt w:val="bullet"/>
      <w:lvlText w:val=""/>
      <w:lvlJc w:val="left"/>
      <w:pPr>
        <w:ind w:left="6834" w:hanging="360"/>
      </w:pPr>
      <w:rPr>
        <w:rFonts w:ascii="Wingdings" w:hAnsi="Wingdings" w:hint="default"/>
      </w:rPr>
    </w:lvl>
  </w:abstractNum>
  <w:abstractNum w:abstractNumId="265" w15:restartNumberingAfterBreak="0">
    <w:nsid w:val="3DAB1187"/>
    <w:multiLevelType w:val="multilevel"/>
    <w:tmpl w:val="1984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DDD7EA9"/>
    <w:multiLevelType w:val="multilevel"/>
    <w:tmpl w:val="EFF2D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E0F0277"/>
    <w:multiLevelType w:val="multilevel"/>
    <w:tmpl w:val="5E683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E2D7FFE"/>
    <w:multiLevelType w:val="multilevel"/>
    <w:tmpl w:val="21260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F08444D"/>
    <w:multiLevelType w:val="hybridMultilevel"/>
    <w:tmpl w:val="06B8402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0" w15:restartNumberingAfterBreak="0">
    <w:nsid w:val="3F28285D"/>
    <w:multiLevelType w:val="multilevel"/>
    <w:tmpl w:val="781A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F345CC0"/>
    <w:multiLevelType w:val="multilevel"/>
    <w:tmpl w:val="E9C4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F4C07E8"/>
    <w:multiLevelType w:val="multilevel"/>
    <w:tmpl w:val="225A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F5F6FB2"/>
    <w:multiLevelType w:val="multilevel"/>
    <w:tmpl w:val="90F8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F8D5380"/>
    <w:multiLevelType w:val="multilevel"/>
    <w:tmpl w:val="54AE2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FC64949"/>
    <w:multiLevelType w:val="multilevel"/>
    <w:tmpl w:val="6228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FF31446"/>
    <w:multiLevelType w:val="hybridMultilevel"/>
    <w:tmpl w:val="B32E6F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7" w15:restartNumberingAfterBreak="0">
    <w:nsid w:val="406C2CFC"/>
    <w:multiLevelType w:val="multilevel"/>
    <w:tmpl w:val="E2F2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06E7702"/>
    <w:multiLevelType w:val="multilevel"/>
    <w:tmpl w:val="9E082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0BE6D0D"/>
    <w:multiLevelType w:val="multilevel"/>
    <w:tmpl w:val="ACAA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0C86B47"/>
    <w:multiLevelType w:val="multilevel"/>
    <w:tmpl w:val="421205D4"/>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281" w15:restartNumberingAfterBreak="0">
    <w:nsid w:val="40D851A0"/>
    <w:multiLevelType w:val="multilevel"/>
    <w:tmpl w:val="7142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1202985"/>
    <w:multiLevelType w:val="multilevel"/>
    <w:tmpl w:val="348C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1366EB4"/>
    <w:multiLevelType w:val="multilevel"/>
    <w:tmpl w:val="7EC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18D0320"/>
    <w:multiLevelType w:val="multilevel"/>
    <w:tmpl w:val="211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1983285"/>
    <w:multiLevelType w:val="hybridMultilevel"/>
    <w:tmpl w:val="98CEB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6" w15:restartNumberingAfterBreak="0">
    <w:nsid w:val="41BD202E"/>
    <w:multiLevelType w:val="multilevel"/>
    <w:tmpl w:val="530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1E073BB"/>
    <w:multiLevelType w:val="multilevel"/>
    <w:tmpl w:val="34FE7BC4"/>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288" w15:restartNumberingAfterBreak="0">
    <w:nsid w:val="42050802"/>
    <w:multiLevelType w:val="hybridMultilevel"/>
    <w:tmpl w:val="DA56A63C"/>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289" w15:restartNumberingAfterBreak="0">
    <w:nsid w:val="42197C37"/>
    <w:multiLevelType w:val="multilevel"/>
    <w:tmpl w:val="5336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2294F50"/>
    <w:multiLevelType w:val="multilevel"/>
    <w:tmpl w:val="F7B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2433C5D"/>
    <w:multiLevelType w:val="multilevel"/>
    <w:tmpl w:val="92FC72F8"/>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292" w15:restartNumberingAfterBreak="0">
    <w:nsid w:val="426C7137"/>
    <w:multiLevelType w:val="multilevel"/>
    <w:tmpl w:val="1E1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2765AD8"/>
    <w:multiLevelType w:val="multilevel"/>
    <w:tmpl w:val="C5A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46404D0"/>
    <w:multiLevelType w:val="hybridMultilevel"/>
    <w:tmpl w:val="B212ED8A"/>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295" w15:restartNumberingAfterBreak="0">
    <w:nsid w:val="44802A38"/>
    <w:multiLevelType w:val="multilevel"/>
    <w:tmpl w:val="BAA00D0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6" w15:restartNumberingAfterBreak="0">
    <w:nsid w:val="44983F8B"/>
    <w:multiLevelType w:val="multilevel"/>
    <w:tmpl w:val="0A4A1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4A77399"/>
    <w:multiLevelType w:val="multilevel"/>
    <w:tmpl w:val="30AA2F80"/>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298" w15:restartNumberingAfterBreak="0">
    <w:nsid w:val="44CA49AC"/>
    <w:multiLevelType w:val="multilevel"/>
    <w:tmpl w:val="0B3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4FD56FF"/>
    <w:multiLevelType w:val="multilevel"/>
    <w:tmpl w:val="83B8A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53D7CF7"/>
    <w:multiLevelType w:val="multilevel"/>
    <w:tmpl w:val="EB38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5B85CD8"/>
    <w:multiLevelType w:val="multilevel"/>
    <w:tmpl w:val="35A2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5D11906"/>
    <w:multiLevelType w:val="multilevel"/>
    <w:tmpl w:val="71C06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5E36004"/>
    <w:multiLevelType w:val="multilevel"/>
    <w:tmpl w:val="7A8EF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5EE7BC2"/>
    <w:multiLevelType w:val="multilevel"/>
    <w:tmpl w:val="1CB84214"/>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305" w15:restartNumberingAfterBreak="0">
    <w:nsid w:val="464764F7"/>
    <w:multiLevelType w:val="multilevel"/>
    <w:tmpl w:val="6E5AE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6A4430E"/>
    <w:multiLevelType w:val="multilevel"/>
    <w:tmpl w:val="82AA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6AB442B"/>
    <w:multiLevelType w:val="hybridMultilevel"/>
    <w:tmpl w:val="D0888F4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8" w15:restartNumberingAfterBreak="0">
    <w:nsid w:val="46AD231B"/>
    <w:multiLevelType w:val="multilevel"/>
    <w:tmpl w:val="DE50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6F9077E"/>
    <w:multiLevelType w:val="multilevel"/>
    <w:tmpl w:val="345E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7525E85"/>
    <w:multiLevelType w:val="multilevel"/>
    <w:tmpl w:val="E21C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76B1C31"/>
    <w:multiLevelType w:val="multilevel"/>
    <w:tmpl w:val="686A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7803758"/>
    <w:multiLevelType w:val="multilevel"/>
    <w:tmpl w:val="AF0CF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7A12CBF"/>
    <w:multiLevelType w:val="multilevel"/>
    <w:tmpl w:val="A1B4E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7D04C3F"/>
    <w:multiLevelType w:val="multilevel"/>
    <w:tmpl w:val="83D86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7F07E53"/>
    <w:multiLevelType w:val="multilevel"/>
    <w:tmpl w:val="15606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8077905"/>
    <w:multiLevelType w:val="multilevel"/>
    <w:tmpl w:val="F0E2A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80820CA"/>
    <w:multiLevelType w:val="multilevel"/>
    <w:tmpl w:val="5E148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8117D2F"/>
    <w:multiLevelType w:val="multilevel"/>
    <w:tmpl w:val="A2D2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8151CFC"/>
    <w:multiLevelType w:val="multilevel"/>
    <w:tmpl w:val="4F3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8DE2346"/>
    <w:multiLevelType w:val="multilevel"/>
    <w:tmpl w:val="C930D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91C6F9B"/>
    <w:multiLevelType w:val="multilevel"/>
    <w:tmpl w:val="B3A0B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9592F76"/>
    <w:multiLevelType w:val="multilevel"/>
    <w:tmpl w:val="0CC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960196E"/>
    <w:multiLevelType w:val="multilevel"/>
    <w:tmpl w:val="77E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9DB1AEE"/>
    <w:multiLevelType w:val="hybridMultilevel"/>
    <w:tmpl w:val="B7CECB2A"/>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325" w15:restartNumberingAfterBreak="0">
    <w:nsid w:val="49E0573A"/>
    <w:multiLevelType w:val="multilevel"/>
    <w:tmpl w:val="043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9ED4A23"/>
    <w:multiLevelType w:val="hybridMultilevel"/>
    <w:tmpl w:val="D2FE0D1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7" w15:restartNumberingAfterBreak="0">
    <w:nsid w:val="4A0B5E63"/>
    <w:multiLevelType w:val="multilevel"/>
    <w:tmpl w:val="7D722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A2E06F4"/>
    <w:multiLevelType w:val="multilevel"/>
    <w:tmpl w:val="CF208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A3068EF"/>
    <w:multiLevelType w:val="multilevel"/>
    <w:tmpl w:val="AFF26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B665AF4"/>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1" w15:restartNumberingAfterBreak="0">
    <w:nsid w:val="4B7F134F"/>
    <w:multiLevelType w:val="multilevel"/>
    <w:tmpl w:val="07A0E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C3E329B"/>
    <w:multiLevelType w:val="multilevel"/>
    <w:tmpl w:val="2416B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CAB09F2"/>
    <w:multiLevelType w:val="multilevel"/>
    <w:tmpl w:val="79FC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CCC6C79"/>
    <w:multiLevelType w:val="multilevel"/>
    <w:tmpl w:val="55E4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CE8230C"/>
    <w:multiLevelType w:val="multilevel"/>
    <w:tmpl w:val="60BE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CF10DD4"/>
    <w:multiLevelType w:val="multilevel"/>
    <w:tmpl w:val="6318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DEF0226"/>
    <w:multiLevelType w:val="multilevel"/>
    <w:tmpl w:val="4FE0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E3E74D4"/>
    <w:multiLevelType w:val="multilevel"/>
    <w:tmpl w:val="55BE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E526DEA"/>
    <w:multiLevelType w:val="multilevel"/>
    <w:tmpl w:val="CC44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E740D8E"/>
    <w:multiLevelType w:val="hybridMultilevel"/>
    <w:tmpl w:val="8490F08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1" w15:restartNumberingAfterBreak="0">
    <w:nsid w:val="4EF1384E"/>
    <w:multiLevelType w:val="multilevel"/>
    <w:tmpl w:val="82F6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F064F49"/>
    <w:multiLevelType w:val="multilevel"/>
    <w:tmpl w:val="B04E2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F192D0A"/>
    <w:multiLevelType w:val="hybridMultilevel"/>
    <w:tmpl w:val="2592A780"/>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344" w15:restartNumberingAfterBreak="0">
    <w:nsid w:val="4F4666F2"/>
    <w:multiLevelType w:val="multilevel"/>
    <w:tmpl w:val="63DE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F9D0A4E"/>
    <w:multiLevelType w:val="multilevel"/>
    <w:tmpl w:val="19C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FCA3341"/>
    <w:multiLevelType w:val="multilevel"/>
    <w:tmpl w:val="10946026"/>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347" w15:restartNumberingAfterBreak="0">
    <w:nsid w:val="4FE95718"/>
    <w:multiLevelType w:val="multilevel"/>
    <w:tmpl w:val="E946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0050F13"/>
    <w:multiLevelType w:val="multilevel"/>
    <w:tmpl w:val="1EAE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062795D"/>
    <w:multiLevelType w:val="hybridMultilevel"/>
    <w:tmpl w:val="7CD68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0" w15:restartNumberingAfterBreak="0">
    <w:nsid w:val="509C3571"/>
    <w:multiLevelType w:val="hybridMultilevel"/>
    <w:tmpl w:val="DE46BACC"/>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351" w15:restartNumberingAfterBreak="0">
    <w:nsid w:val="50CA14F6"/>
    <w:multiLevelType w:val="multilevel"/>
    <w:tmpl w:val="98F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0CA2491"/>
    <w:multiLevelType w:val="multilevel"/>
    <w:tmpl w:val="018A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1527DB6"/>
    <w:multiLevelType w:val="multilevel"/>
    <w:tmpl w:val="FECC7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17C43B9"/>
    <w:multiLevelType w:val="multilevel"/>
    <w:tmpl w:val="824AB5E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5" w15:restartNumberingAfterBreak="0">
    <w:nsid w:val="51920BA9"/>
    <w:multiLevelType w:val="multilevel"/>
    <w:tmpl w:val="199CE1E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6" w15:restartNumberingAfterBreak="0">
    <w:nsid w:val="521E04A8"/>
    <w:multiLevelType w:val="multilevel"/>
    <w:tmpl w:val="D200DF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7" w15:restartNumberingAfterBreak="0">
    <w:nsid w:val="524C6460"/>
    <w:multiLevelType w:val="multilevel"/>
    <w:tmpl w:val="2A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26A6887"/>
    <w:multiLevelType w:val="multilevel"/>
    <w:tmpl w:val="BE88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2DF07C8"/>
    <w:multiLevelType w:val="multilevel"/>
    <w:tmpl w:val="668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30C29C0"/>
    <w:multiLevelType w:val="hybridMultilevel"/>
    <w:tmpl w:val="E45AC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1" w15:restartNumberingAfterBreak="0">
    <w:nsid w:val="531E6CAB"/>
    <w:multiLevelType w:val="multilevel"/>
    <w:tmpl w:val="5054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3285F26"/>
    <w:multiLevelType w:val="multilevel"/>
    <w:tmpl w:val="113A3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3330422"/>
    <w:multiLevelType w:val="multilevel"/>
    <w:tmpl w:val="8328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3830831"/>
    <w:multiLevelType w:val="multilevel"/>
    <w:tmpl w:val="FE524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3FA72F2"/>
    <w:multiLevelType w:val="multilevel"/>
    <w:tmpl w:val="EE68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4191343"/>
    <w:multiLevelType w:val="multilevel"/>
    <w:tmpl w:val="5A16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43A6C0A"/>
    <w:multiLevelType w:val="multilevel"/>
    <w:tmpl w:val="F104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43B277B"/>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45B7525"/>
    <w:multiLevelType w:val="multilevel"/>
    <w:tmpl w:val="C76A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4923061"/>
    <w:multiLevelType w:val="multilevel"/>
    <w:tmpl w:val="53D4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49C2F9A"/>
    <w:multiLevelType w:val="multilevel"/>
    <w:tmpl w:val="B56438A2"/>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372" w15:restartNumberingAfterBreak="0">
    <w:nsid w:val="55112518"/>
    <w:multiLevelType w:val="multilevel"/>
    <w:tmpl w:val="7A384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52C4A5B"/>
    <w:multiLevelType w:val="multilevel"/>
    <w:tmpl w:val="7C44C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534626D"/>
    <w:multiLevelType w:val="hybridMultilevel"/>
    <w:tmpl w:val="F42CF33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5" w15:restartNumberingAfterBreak="0">
    <w:nsid w:val="55A864DC"/>
    <w:multiLevelType w:val="multilevel"/>
    <w:tmpl w:val="16CE34E2"/>
    <w:lvl w:ilvl="0">
      <w:start w:val="1"/>
      <w:numFmt w:val="decimal"/>
      <w:lvlText w:val="%1."/>
      <w:lvlJc w:val="left"/>
      <w:pPr>
        <w:tabs>
          <w:tab w:val="num" w:pos="1074"/>
        </w:tabs>
        <w:ind w:left="1074" w:hanging="360"/>
      </w:pPr>
    </w:lvl>
    <w:lvl w:ilvl="1" w:tentative="1">
      <w:start w:val="1"/>
      <w:numFmt w:val="decimal"/>
      <w:lvlText w:val="%2."/>
      <w:lvlJc w:val="left"/>
      <w:pPr>
        <w:tabs>
          <w:tab w:val="num" w:pos="1794"/>
        </w:tabs>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abstractNum w:abstractNumId="376" w15:restartNumberingAfterBreak="0">
    <w:nsid w:val="569F6BE9"/>
    <w:multiLevelType w:val="multilevel"/>
    <w:tmpl w:val="51A24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6CB7088"/>
    <w:multiLevelType w:val="multilevel"/>
    <w:tmpl w:val="D4787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6FE1E7E"/>
    <w:multiLevelType w:val="hybridMultilevel"/>
    <w:tmpl w:val="EC74A810"/>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379" w15:restartNumberingAfterBreak="0">
    <w:nsid w:val="57244B11"/>
    <w:multiLevelType w:val="hybridMultilevel"/>
    <w:tmpl w:val="08A4C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0" w15:restartNumberingAfterBreak="0">
    <w:nsid w:val="572F711E"/>
    <w:multiLevelType w:val="multilevel"/>
    <w:tmpl w:val="AF6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7620ADD"/>
    <w:multiLevelType w:val="multilevel"/>
    <w:tmpl w:val="F106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7727B4E"/>
    <w:multiLevelType w:val="multilevel"/>
    <w:tmpl w:val="61AA3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8200E6C"/>
    <w:multiLevelType w:val="multilevel"/>
    <w:tmpl w:val="0712B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86C5FC5"/>
    <w:multiLevelType w:val="multilevel"/>
    <w:tmpl w:val="C70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8823D30"/>
    <w:multiLevelType w:val="multilevel"/>
    <w:tmpl w:val="24A4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8992306"/>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96B1815"/>
    <w:multiLevelType w:val="multilevel"/>
    <w:tmpl w:val="3B522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97A552D"/>
    <w:multiLevelType w:val="multilevel"/>
    <w:tmpl w:val="B268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9B82498"/>
    <w:multiLevelType w:val="multilevel"/>
    <w:tmpl w:val="3EB6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9BD7295"/>
    <w:multiLevelType w:val="multilevel"/>
    <w:tmpl w:val="06F0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9C63B6E"/>
    <w:multiLevelType w:val="multilevel"/>
    <w:tmpl w:val="4F04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9DB7788"/>
    <w:multiLevelType w:val="multilevel"/>
    <w:tmpl w:val="F8D6B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A0E050B"/>
    <w:multiLevelType w:val="multilevel"/>
    <w:tmpl w:val="49D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A7F735C"/>
    <w:multiLevelType w:val="multilevel"/>
    <w:tmpl w:val="D86AE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AB93883"/>
    <w:multiLevelType w:val="multilevel"/>
    <w:tmpl w:val="78B6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AC44C94"/>
    <w:multiLevelType w:val="multilevel"/>
    <w:tmpl w:val="144A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B1C050C"/>
    <w:multiLevelType w:val="multilevel"/>
    <w:tmpl w:val="852C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B7F6DE4"/>
    <w:multiLevelType w:val="multilevel"/>
    <w:tmpl w:val="34309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B8838BC"/>
    <w:multiLevelType w:val="hybridMultilevel"/>
    <w:tmpl w:val="78A02BC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0" w15:restartNumberingAfterBreak="0">
    <w:nsid w:val="5BCE450A"/>
    <w:multiLevelType w:val="multilevel"/>
    <w:tmpl w:val="973A0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C462960"/>
    <w:multiLevelType w:val="multilevel"/>
    <w:tmpl w:val="DEE4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C8365DA"/>
    <w:multiLevelType w:val="multilevel"/>
    <w:tmpl w:val="5170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C946D30"/>
    <w:multiLevelType w:val="multilevel"/>
    <w:tmpl w:val="19B0BE8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CB14404"/>
    <w:multiLevelType w:val="multilevel"/>
    <w:tmpl w:val="3EE4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CBB450B"/>
    <w:multiLevelType w:val="multilevel"/>
    <w:tmpl w:val="FFC60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CDB19D1"/>
    <w:multiLevelType w:val="multilevel"/>
    <w:tmpl w:val="5704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D083DD5"/>
    <w:multiLevelType w:val="multilevel"/>
    <w:tmpl w:val="8F72A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D444F11"/>
    <w:multiLevelType w:val="multilevel"/>
    <w:tmpl w:val="17D6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D706E90"/>
    <w:multiLevelType w:val="multilevel"/>
    <w:tmpl w:val="A3A6C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D9E5354"/>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1" w15:restartNumberingAfterBreak="0">
    <w:nsid w:val="5DF36D34"/>
    <w:multiLevelType w:val="multilevel"/>
    <w:tmpl w:val="7E46C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E287FF8"/>
    <w:multiLevelType w:val="multilevel"/>
    <w:tmpl w:val="230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E2F029B"/>
    <w:multiLevelType w:val="multilevel"/>
    <w:tmpl w:val="325A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E3E3341"/>
    <w:multiLevelType w:val="multilevel"/>
    <w:tmpl w:val="27C86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F3F4782"/>
    <w:multiLevelType w:val="multilevel"/>
    <w:tmpl w:val="20745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F434DB9"/>
    <w:multiLevelType w:val="hybridMultilevel"/>
    <w:tmpl w:val="D1148F8A"/>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417" w15:restartNumberingAfterBreak="0">
    <w:nsid w:val="5F807CFB"/>
    <w:multiLevelType w:val="hybridMultilevel"/>
    <w:tmpl w:val="1562B5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8" w15:restartNumberingAfterBreak="0">
    <w:nsid w:val="5FAE6659"/>
    <w:multiLevelType w:val="hybridMultilevel"/>
    <w:tmpl w:val="4170EDD6"/>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9" w15:restartNumberingAfterBreak="0">
    <w:nsid w:val="5FB14773"/>
    <w:multiLevelType w:val="multilevel"/>
    <w:tmpl w:val="06F2F3EA"/>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420" w15:restartNumberingAfterBreak="0">
    <w:nsid w:val="603A63AA"/>
    <w:multiLevelType w:val="multilevel"/>
    <w:tmpl w:val="5846D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0B83032"/>
    <w:multiLevelType w:val="multilevel"/>
    <w:tmpl w:val="51BAE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0F01D94"/>
    <w:multiLevelType w:val="multilevel"/>
    <w:tmpl w:val="BDDAC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1497917"/>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4" w15:restartNumberingAfterBreak="0">
    <w:nsid w:val="615A7694"/>
    <w:multiLevelType w:val="multilevel"/>
    <w:tmpl w:val="ABD0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1C454CF"/>
    <w:multiLevelType w:val="multilevel"/>
    <w:tmpl w:val="97B4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1FC55D0"/>
    <w:multiLevelType w:val="hybridMultilevel"/>
    <w:tmpl w:val="C054D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7" w15:restartNumberingAfterBreak="0">
    <w:nsid w:val="62022274"/>
    <w:multiLevelType w:val="multilevel"/>
    <w:tmpl w:val="F5BC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233108B"/>
    <w:multiLevelType w:val="multilevel"/>
    <w:tmpl w:val="CB32C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2343CFD"/>
    <w:multiLevelType w:val="hybridMultilevel"/>
    <w:tmpl w:val="CB88D8B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0" w15:restartNumberingAfterBreak="0">
    <w:nsid w:val="62580453"/>
    <w:multiLevelType w:val="multilevel"/>
    <w:tmpl w:val="2116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2AA5B0C"/>
    <w:multiLevelType w:val="multilevel"/>
    <w:tmpl w:val="3C82B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2BE5A20"/>
    <w:multiLevelType w:val="multilevel"/>
    <w:tmpl w:val="6FE64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2CF5B5D"/>
    <w:multiLevelType w:val="multilevel"/>
    <w:tmpl w:val="9010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2D60346"/>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5" w15:restartNumberingAfterBreak="0">
    <w:nsid w:val="63086DF6"/>
    <w:multiLevelType w:val="multilevel"/>
    <w:tmpl w:val="BF76B07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6" w15:restartNumberingAfterBreak="0">
    <w:nsid w:val="631F5C26"/>
    <w:multiLevelType w:val="multilevel"/>
    <w:tmpl w:val="E8B61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3876F08"/>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3AC109C"/>
    <w:multiLevelType w:val="multilevel"/>
    <w:tmpl w:val="B43E3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3F16908"/>
    <w:multiLevelType w:val="multilevel"/>
    <w:tmpl w:val="4B660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41721C8"/>
    <w:multiLevelType w:val="multilevel"/>
    <w:tmpl w:val="474A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4474ECF"/>
    <w:multiLevelType w:val="multilevel"/>
    <w:tmpl w:val="3B6C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4777627"/>
    <w:multiLevelType w:val="hybridMultilevel"/>
    <w:tmpl w:val="F99A4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3" w15:restartNumberingAfterBreak="0">
    <w:nsid w:val="64AE3895"/>
    <w:multiLevelType w:val="hybridMultilevel"/>
    <w:tmpl w:val="F25A26B2"/>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444" w15:restartNumberingAfterBreak="0">
    <w:nsid w:val="64DE59D7"/>
    <w:multiLevelType w:val="multilevel"/>
    <w:tmpl w:val="A9468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50C3EB9"/>
    <w:multiLevelType w:val="multilevel"/>
    <w:tmpl w:val="6DF00214"/>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446" w15:restartNumberingAfterBreak="0">
    <w:nsid w:val="65122B5C"/>
    <w:multiLevelType w:val="multilevel"/>
    <w:tmpl w:val="5118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5374B66"/>
    <w:multiLevelType w:val="hybridMultilevel"/>
    <w:tmpl w:val="E9005A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8" w15:restartNumberingAfterBreak="0">
    <w:nsid w:val="65583FF2"/>
    <w:multiLevelType w:val="multilevel"/>
    <w:tmpl w:val="CA32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6314400"/>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0" w15:restartNumberingAfterBreak="0">
    <w:nsid w:val="66483227"/>
    <w:multiLevelType w:val="multilevel"/>
    <w:tmpl w:val="8796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69C2EE2"/>
    <w:multiLevelType w:val="hybridMultilevel"/>
    <w:tmpl w:val="90C0824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2" w15:restartNumberingAfterBreak="0">
    <w:nsid w:val="672B2613"/>
    <w:multiLevelType w:val="multilevel"/>
    <w:tmpl w:val="A52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73115A1"/>
    <w:multiLevelType w:val="multilevel"/>
    <w:tmpl w:val="FB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75501CE"/>
    <w:multiLevelType w:val="multilevel"/>
    <w:tmpl w:val="DB7A5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7CA74C5"/>
    <w:multiLevelType w:val="multilevel"/>
    <w:tmpl w:val="E350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86A659A"/>
    <w:multiLevelType w:val="hybridMultilevel"/>
    <w:tmpl w:val="268662F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7" w15:restartNumberingAfterBreak="0">
    <w:nsid w:val="690408C2"/>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8" w15:restartNumberingAfterBreak="0">
    <w:nsid w:val="692E527B"/>
    <w:multiLevelType w:val="multilevel"/>
    <w:tmpl w:val="132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936047F"/>
    <w:multiLevelType w:val="multilevel"/>
    <w:tmpl w:val="4EA46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9577806"/>
    <w:multiLevelType w:val="multilevel"/>
    <w:tmpl w:val="BD1C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9C50369"/>
    <w:multiLevelType w:val="multilevel"/>
    <w:tmpl w:val="E196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9D1388A"/>
    <w:multiLevelType w:val="multilevel"/>
    <w:tmpl w:val="74B6D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6A15777F"/>
    <w:multiLevelType w:val="multilevel"/>
    <w:tmpl w:val="1A221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A191580"/>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5" w15:restartNumberingAfterBreak="0">
    <w:nsid w:val="6A33756A"/>
    <w:multiLevelType w:val="multilevel"/>
    <w:tmpl w:val="EA8C95EC"/>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466" w15:restartNumberingAfterBreak="0">
    <w:nsid w:val="6A5D4454"/>
    <w:multiLevelType w:val="hybridMultilevel"/>
    <w:tmpl w:val="26E459D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7" w15:restartNumberingAfterBreak="0">
    <w:nsid w:val="6A7E288D"/>
    <w:multiLevelType w:val="hybridMultilevel"/>
    <w:tmpl w:val="D4427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8" w15:restartNumberingAfterBreak="0">
    <w:nsid w:val="6B64305F"/>
    <w:multiLevelType w:val="multilevel"/>
    <w:tmpl w:val="CC6C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B76692B"/>
    <w:multiLevelType w:val="multilevel"/>
    <w:tmpl w:val="C3EC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C107E4E"/>
    <w:multiLevelType w:val="multilevel"/>
    <w:tmpl w:val="824C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C3E615F"/>
    <w:multiLevelType w:val="multilevel"/>
    <w:tmpl w:val="91D40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C553DD8"/>
    <w:multiLevelType w:val="hybridMultilevel"/>
    <w:tmpl w:val="9A309E0E"/>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473" w15:restartNumberingAfterBreak="0">
    <w:nsid w:val="6C7B6F64"/>
    <w:multiLevelType w:val="multilevel"/>
    <w:tmpl w:val="3AC4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C9304CD"/>
    <w:multiLevelType w:val="multilevel"/>
    <w:tmpl w:val="A5E60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CC23010"/>
    <w:multiLevelType w:val="hybridMultilevel"/>
    <w:tmpl w:val="4ACE0FF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6" w15:restartNumberingAfterBreak="0">
    <w:nsid w:val="6D150A85"/>
    <w:multiLevelType w:val="multilevel"/>
    <w:tmpl w:val="82D81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D157ADA"/>
    <w:multiLevelType w:val="multilevel"/>
    <w:tmpl w:val="96B8A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D4544E5"/>
    <w:multiLevelType w:val="multilevel"/>
    <w:tmpl w:val="92822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DC445CB"/>
    <w:multiLevelType w:val="multilevel"/>
    <w:tmpl w:val="77243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DD022CF"/>
    <w:multiLevelType w:val="hybridMultilevel"/>
    <w:tmpl w:val="3386E4E6"/>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481" w15:restartNumberingAfterBreak="0">
    <w:nsid w:val="6DD72B44"/>
    <w:multiLevelType w:val="multilevel"/>
    <w:tmpl w:val="02F2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E494225"/>
    <w:multiLevelType w:val="multilevel"/>
    <w:tmpl w:val="8518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E5051B9"/>
    <w:multiLevelType w:val="multilevel"/>
    <w:tmpl w:val="F77A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E6F658F"/>
    <w:multiLevelType w:val="multilevel"/>
    <w:tmpl w:val="BB288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E9F0E18"/>
    <w:multiLevelType w:val="multilevel"/>
    <w:tmpl w:val="DBD89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F61224D"/>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F612E88"/>
    <w:multiLevelType w:val="multilevel"/>
    <w:tmpl w:val="AC9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F69579F"/>
    <w:multiLevelType w:val="multilevel"/>
    <w:tmpl w:val="8142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F944A67"/>
    <w:multiLevelType w:val="multilevel"/>
    <w:tmpl w:val="4C9A4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FF54BE5"/>
    <w:multiLevelType w:val="hybridMultilevel"/>
    <w:tmpl w:val="C7FC86D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1" w15:restartNumberingAfterBreak="0">
    <w:nsid w:val="70040BE5"/>
    <w:multiLevelType w:val="multilevel"/>
    <w:tmpl w:val="2034B58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2" w15:restartNumberingAfterBreak="0">
    <w:nsid w:val="70134798"/>
    <w:multiLevelType w:val="multilevel"/>
    <w:tmpl w:val="B93CB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0472361"/>
    <w:multiLevelType w:val="multilevel"/>
    <w:tmpl w:val="E86AB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07A583C"/>
    <w:multiLevelType w:val="hybridMultilevel"/>
    <w:tmpl w:val="E9005A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5" w15:restartNumberingAfterBreak="0">
    <w:nsid w:val="70912AE9"/>
    <w:multiLevelType w:val="multilevel"/>
    <w:tmpl w:val="CE648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0A52D6C"/>
    <w:multiLevelType w:val="hybridMultilevel"/>
    <w:tmpl w:val="8A848C0E"/>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97" w15:restartNumberingAfterBreak="0">
    <w:nsid w:val="70B50DDD"/>
    <w:multiLevelType w:val="multilevel"/>
    <w:tmpl w:val="02B4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0E67BB7"/>
    <w:multiLevelType w:val="multilevel"/>
    <w:tmpl w:val="FA401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11468F4"/>
    <w:multiLevelType w:val="hybridMultilevel"/>
    <w:tmpl w:val="69845F6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00" w15:restartNumberingAfterBreak="0">
    <w:nsid w:val="7159275C"/>
    <w:multiLevelType w:val="multilevel"/>
    <w:tmpl w:val="708C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15A4A27"/>
    <w:multiLevelType w:val="multilevel"/>
    <w:tmpl w:val="0680C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1E10EF1"/>
    <w:multiLevelType w:val="multilevel"/>
    <w:tmpl w:val="EAF6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21F6B38"/>
    <w:multiLevelType w:val="multilevel"/>
    <w:tmpl w:val="2662E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24D3A36"/>
    <w:multiLevelType w:val="hybridMultilevel"/>
    <w:tmpl w:val="FC141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5" w15:restartNumberingAfterBreak="0">
    <w:nsid w:val="725043F7"/>
    <w:multiLevelType w:val="multilevel"/>
    <w:tmpl w:val="34A8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2E039F4"/>
    <w:multiLevelType w:val="multilevel"/>
    <w:tmpl w:val="13B2ED0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07" w15:restartNumberingAfterBreak="0">
    <w:nsid w:val="73263CB8"/>
    <w:multiLevelType w:val="hybridMultilevel"/>
    <w:tmpl w:val="56C8B968"/>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508" w15:restartNumberingAfterBreak="0">
    <w:nsid w:val="733501C5"/>
    <w:multiLevelType w:val="multilevel"/>
    <w:tmpl w:val="2E2CC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36111AD"/>
    <w:multiLevelType w:val="multilevel"/>
    <w:tmpl w:val="B05A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3AD0711"/>
    <w:multiLevelType w:val="hybridMultilevel"/>
    <w:tmpl w:val="B472E748"/>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511" w15:restartNumberingAfterBreak="0">
    <w:nsid w:val="740250ED"/>
    <w:multiLevelType w:val="multilevel"/>
    <w:tmpl w:val="A9C0B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46938E1"/>
    <w:multiLevelType w:val="multilevel"/>
    <w:tmpl w:val="A14E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46C2BCC"/>
    <w:multiLevelType w:val="multilevel"/>
    <w:tmpl w:val="E8EEAB96"/>
    <w:lvl w:ilvl="0">
      <w:start w:val="1"/>
      <w:numFmt w:val="bullet"/>
      <w:lvlText w:val="o"/>
      <w:lvlJc w:val="left"/>
      <w:pPr>
        <w:tabs>
          <w:tab w:val="num" w:pos="1074"/>
        </w:tabs>
        <w:ind w:left="1074" w:hanging="360"/>
      </w:pPr>
      <w:rPr>
        <w:rFonts w:ascii="Courier New" w:hAnsi="Courier New" w:cs="Courier New" w:hint="default"/>
        <w:sz w:val="20"/>
      </w:rPr>
    </w:lvl>
    <w:lvl w:ilvl="1" w:tentative="1">
      <w:start w:val="1"/>
      <w:numFmt w:val="bullet"/>
      <w:lvlText w:val="o"/>
      <w:lvlJc w:val="left"/>
      <w:pPr>
        <w:tabs>
          <w:tab w:val="num" w:pos="1794"/>
        </w:tabs>
        <w:ind w:left="1794" w:hanging="360"/>
      </w:pPr>
      <w:rPr>
        <w:rFonts w:ascii="Courier New" w:hAnsi="Courier New" w:hint="default"/>
        <w:sz w:val="20"/>
      </w:rPr>
    </w:lvl>
    <w:lvl w:ilvl="2" w:tentative="1">
      <w:start w:val="1"/>
      <w:numFmt w:val="bullet"/>
      <w:lvlText w:val=""/>
      <w:lvlJc w:val="left"/>
      <w:pPr>
        <w:tabs>
          <w:tab w:val="num" w:pos="2514"/>
        </w:tabs>
        <w:ind w:left="2514" w:hanging="360"/>
      </w:pPr>
      <w:rPr>
        <w:rFonts w:ascii="Wingdings" w:hAnsi="Wingdings" w:hint="default"/>
        <w:sz w:val="20"/>
      </w:rPr>
    </w:lvl>
    <w:lvl w:ilvl="3" w:tentative="1">
      <w:start w:val="1"/>
      <w:numFmt w:val="bullet"/>
      <w:lvlText w:val=""/>
      <w:lvlJc w:val="left"/>
      <w:pPr>
        <w:tabs>
          <w:tab w:val="num" w:pos="3234"/>
        </w:tabs>
        <w:ind w:left="3234" w:hanging="360"/>
      </w:pPr>
      <w:rPr>
        <w:rFonts w:ascii="Wingdings" w:hAnsi="Wingdings" w:hint="default"/>
        <w:sz w:val="20"/>
      </w:rPr>
    </w:lvl>
    <w:lvl w:ilvl="4" w:tentative="1">
      <w:start w:val="1"/>
      <w:numFmt w:val="bullet"/>
      <w:lvlText w:val=""/>
      <w:lvlJc w:val="left"/>
      <w:pPr>
        <w:tabs>
          <w:tab w:val="num" w:pos="3954"/>
        </w:tabs>
        <w:ind w:left="3954" w:hanging="360"/>
      </w:pPr>
      <w:rPr>
        <w:rFonts w:ascii="Wingdings" w:hAnsi="Wingdings" w:hint="default"/>
        <w:sz w:val="20"/>
      </w:rPr>
    </w:lvl>
    <w:lvl w:ilvl="5" w:tentative="1">
      <w:start w:val="1"/>
      <w:numFmt w:val="bullet"/>
      <w:lvlText w:val=""/>
      <w:lvlJc w:val="left"/>
      <w:pPr>
        <w:tabs>
          <w:tab w:val="num" w:pos="4674"/>
        </w:tabs>
        <w:ind w:left="4674" w:hanging="360"/>
      </w:pPr>
      <w:rPr>
        <w:rFonts w:ascii="Wingdings" w:hAnsi="Wingdings" w:hint="default"/>
        <w:sz w:val="20"/>
      </w:rPr>
    </w:lvl>
    <w:lvl w:ilvl="6" w:tentative="1">
      <w:start w:val="1"/>
      <w:numFmt w:val="bullet"/>
      <w:lvlText w:val=""/>
      <w:lvlJc w:val="left"/>
      <w:pPr>
        <w:tabs>
          <w:tab w:val="num" w:pos="5394"/>
        </w:tabs>
        <w:ind w:left="5394" w:hanging="360"/>
      </w:pPr>
      <w:rPr>
        <w:rFonts w:ascii="Wingdings" w:hAnsi="Wingdings" w:hint="default"/>
        <w:sz w:val="20"/>
      </w:rPr>
    </w:lvl>
    <w:lvl w:ilvl="7" w:tentative="1">
      <w:start w:val="1"/>
      <w:numFmt w:val="bullet"/>
      <w:lvlText w:val=""/>
      <w:lvlJc w:val="left"/>
      <w:pPr>
        <w:tabs>
          <w:tab w:val="num" w:pos="6114"/>
        </w:tabs>
        <w:ind w:left="6114" w:hanging="360"/>
      </w:pPr>
      <w:rPr>
        <w:rFonts w:ascii="Wingdings" w:hAnsi="Wingdings" w:hint="default"/>
        <w:sz w:val="20"/>
      </w:rPr>
    </w:lvl>
    <w:lvl w:ilvl="8" w:tentative="1">
      <w:start w:val="1"/>
      <w:numFmt w:val="bullet"/>
      <w:lvlText w:val=""/>
      <w:lvlJc w:val="left"/>
      <w:pPr>
        <w:tabs>
          <w:tab w:val="num" w:pos="6834"/>
        </w:tabs>
        <w:ind w:left="6834" w:hanging="360"/>
      </w:pPr>
      <w:rPr>
        <w:rFonts w:ascii="Wingdings" w:hAnsi="Wingdings" w:hint="default"/>
        <w:sz w:val="20"/>
      </w:rPr>
    </w:lvl>
  </w:abstractNum>
  <w:abstractNum w:abstractNumId="514" w15:restartNumberingAfterBreak="0">
    <w:nsid w:val="74BC14DE"/>
    <w:multiLevelType w:val="multilevel"/>
    <w:tmpl w:val="5E3E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4DE3AE3"/>
    <w:multiLevelType w:val="multilevel"/>
    <w:tmpl w:val="98F0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5103393"/>
    <w:multiLevelType w:val="hybridMultilevel"/>
    <w:tmpl w:val="B26C61AC"/>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517" w15:restartNumberingAfterBreak="0">
    <w:nsid w:val="75104A48"/>
    <w:multiLevelType w:val="multilevel"/>
    <w:tmpl w:val="D222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5226A45"/>
    <w:multiLevelType w:val="multilevel"/>
    <w:tmpl w:val="3958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59D5CAB"/>
    <w:multiLevelType w:val="multilevel"/>
    <w:tmpl w:val="6024BBC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20" w15:restartNumberingAfterBreak="0">
    <w:nsid w:val="75B43C6C"/>
    <w:multiLevelType w:val="hybridMultilevel"/>
    <w:tmpl w:val="60CCCD1A"/>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521" w15:restartNumberingAfterBreak="0">
    <w:nsid w:val="76100518"/>
    <w:multiLevelType w:val="hybridMultilevel"/>
    <w:tmpl w:val="B8C279E0"/>
    <w:lvl w:ilvl="0" w:tplc="0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2" w15:restartNumberingAfterBreak="0">
    <w:nsid w:val="761007CD"/>
    <w:multiLevelType w:val="multilevel"/>
    <w:tmpl w:val="C800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66254A5"/>
    <w:multiLevelType w:val="hybridMultilevel"/>
    <w:tmpl w:val="162048B2"/>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524" w15:restartNumberingAfterBreak="0">
    <w:nsid w:val="766B4267"/>
    <w:multiLevelType w:val="multilevel"/>
    <w:tmpl w:val="7644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69F07AB"/>
    <w:multiLevelType w:val="multilevel"/>
    <w:tmpl w:val="A2CCF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6FF55C3"/>
    <w:multiLevelType w:val="multilevel"/>
    <w:tmpl w:val="E4E82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7361D52"/>
    <w:multiLevelType w:val="multilevel"/>
    <w:tmpl w:val="981C0E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8" w15:restartNumberingAfterBreak="0">
    <w:nsid w:val="77490761"/>
    <w:multiLevelType w:val="multilevel"/>
    <w:tmpl w:val="AF4EF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74C7123"/>
    <w:multiLevelType w:val="multilevel"/>
    <w:tmpl w:val="2022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7536C31"/>
    <w:multiLevelType w:val="hybridMultilevel"/>
    <w:tmpl w:val="B8C279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1" w15:restartNumberingAfterBreak="0">
    <w:nsid w:val="77873C84"/>
    <w:multiLevelType w:val="multilevel"/>
    <w:tmpl w:val="A6127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79C7D3B"/>
    <w:multiLevelType w:val="multilevel"/>
    <w:tmpl w:val="25B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7EF6293"/>
    <w:multiLevelType w:val="multilevel"/>
    <w:tmpl w:val="E8C44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8176924"/>
    <w:multiLevelType w:val="multilevel"/>
    <w:tmpl w:val="CDD0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85A683E"/>
    <w:multiLevelType w:val="multilevel"/>
    <w:tmpl w:val="B13CE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8C16206"/>
    <w:multiLevelType w:val="multilevel"/>
    <w:tmpl w:val="99DAB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91B4302"/>
    <w:multiLevelType w:val="multilevel"/>
    <w:tmpl w:val="C5AE1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9603ABE"/>
    <w:multiLevelType w:val="multilevel"/>
    <w:tmpl w:val="995AAD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79B32A1A"/>
    <w:multiLevelType w:val="multilevel"/>
    <w:tmpl w:val="B49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9FB6B04"/>
    <w:multiLevelType w:val="hybridMultilevel"/>
    <w:tmpl w:val="8F1A55DC"/>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541" w15:restartNumberingAfterBreak="0">
    <w:nsid w:val="7A030772"/>
    <w:multiLevelType w:val="multilevel"/>
    <w:tmpl w:val="A8CC2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A1C692F"/>
    <w:multiLevelType w:val="multilevel"/>
    <w:tmpl w:val="DACC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A23642F"/>
    <w:multiLevelType w:val="hybridMultilevel"/>
    <w:tmpl w:val="61BE1A22"/>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544" w15:restartNumberingAfterBreak="0">
    <w:nsid w:val="7A253633"/>
    <w:multiLevelType w:val="hybridMultilevel"/>
    <w:tmpl w:val="9D926D0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5" w15:restartNumberingAfterBreak="0">
    <w:nsid w:val="7A364709"/>
    <w:multiLevelType w:val="hybridMultilevel"/>
    <w:tmpl w:val="DE7857F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6" w15:restartNumberingAfterBreak="0">
    <w:nsid w:val="7A5A12E6"/>
    <w:multiLevelType w:val="multilevel"/>
    <w:tmpl w:val="6D26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A6A131E"/>
    <w:multiLevelType w:val="multilevel"/>
    <w:tmpl w:val="3A5E7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A9906CD"/>
    <w:multiLevelType w:val="multilevel"/>
    <w:tmpl w:val="374A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ACF245B"/>
    <w:multiLevelType w:val="multilevel"/>
    <w:tmpl w:val="F88E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AE3184B"/>
    <w:multiLevelType w:val="multilevel"/>
    <w:tmpl w:val="2A2E81B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1" w15:restartNumberingAfterBreak="0">
    <w:nsid w:val="7BD6155B"/>
    <w:multiLevelType w:val="multilevel"/>
    <w:tmpl w:val="08028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BDC6C8B"/>
    <w:multiLevelType w:val="multilevel"/>
    <w:tmpl w:val="A55A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BF65707"/>
    <w:multiLevelType w:val="multilevel"/>
    <w:tmpl w:val="FB720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C0228C1"/>
    <w:multiLevelType w:val="hybridMultilevel"/>
    <w:tmpl w:val="5F048FDA"/>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555" w15:restartNumberingAfterBreak="0">
    <w:nsid w:val="7C2F5C90"/>
    <w:multiLevelType w:val="multilevel"/>
    <w:tmpl w:val="6FC0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C575880"/>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C743B7E"/>
    <w:multiLevelType w:val="multilevel"/>
    <w:tmpl w:val="0BA29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C8F491C"/>
    <w:multiLevelType w:val="multilevel"/>
    <w:tmpl w:val="F1DE6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CBD2113"/>
    <w:multiLevelType w:val="multilevel"/>
    <w:tmpl w:val="342E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CCB4A26"/>
    <w:multiLevelType w:val="multilevel"/>
    <w:tmpl w:val="D6504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CD55286"/>
    <w:multiLevelType w:val="multilevel"/>
    <w:tmpl w:val="15C0A9F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2" w15:restartNumberingAfterBreak="0">
    <w:nsid w:val="7CEF4288"/>
    <w:multiLevelType w:val="multilevel"/>
    <w:tmpl w:val="18FE0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D200EB0"/>
    <w:multiLevelType w:val="multilevel"/>
    <w:tmpl w:val="40E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D9516CF"/>
    <w:multiLevelType w:val="multilevel"/>
    <w:tmpl w:val="8890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D9636AA"/>
    <w:multiLevelType w:val="multilevel"/>
    <w:tmpl w:val="92880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D9B726F"/>
    <w:multiLevelType w:val="hybridMultilevel"/>
    <w:tmpl w:val="CDA24D72"/>
    <w:lvl w:ilvl="0" w:tplc="08090003">
      <w:start w:val="1"/>
      <w:numFmt w:val="bullet"/>
      <w:lvlText w:val="o"/>
      <w:lvlJc w:val="left"/>
      <w:pPr>
        <w:ind w:left="1074" w:hanging="360"/>
      </w:pPr>
      <w:rPr>
        <w:rFonts w:ascii="Courier New" w:hAnsi="Courier New" w:cs="Courier New"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567" w15:restartNumberingAfterBreak="0">
    <w:nsid w:val="7DA274A0"/>
    <w:multiLevelType w:val="multilevel"/>
    <w:tmpl w:val="CA4A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DD40DEE"/>
    <w:multiLevelType w:val="multilevel"/>
    <w:tmpl w:val="314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DEA3CA6"/>
    <w:multiLevelType w:val="multilevel"/>
    <w:tmpl w:val="F486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E501F12"/>
    <w:multiLevelType w:val="multilevel"/>
    <w:tmpl w:val="587E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EEC0AEA"/>
    <w:multiLevelType w:val="multilevel"/>
    <w:tmpl w:val="CDA2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FD25F6A"/>
    <w:multiLevelType w:val="multilevel"/>
    <w:tmpl w:val="653AC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673153">
    <w:abstractNumId w:val="262"/>
  </w:num>
  <w:num w:numId="2" w16cid:durableId="1832090245">
    <w:abstractNumId w:val="215"/>
  </w:num>
  <w:num w:numId="3" w16cid:durableId="1676105575">
    <w:abstractNumId w:val="134"/>
  </w:num>
  <w:num w:numId="4" w16cid:durableId="1628587782">
    <w:abstractNumId w:val="369"/>
  </w:num>
  <w:num w:numId="5" w16cid:durableId="311833318">
    <w:abstractNumId w:val="534"/>
  </w:num>
  <w:num w:numId="6" w16cid:durableId="594288024">
    <w:abstractNumId w:val="413"/>
  </w:num>
  <w:num w:numId="7" w16cid:durableId="1542743632">
    <w:abstractNumId w:val="133"/>
  </w:num>
  <w:num w:numId="8" w16cid:durableId="1531455059">
    <w:abstractNumId w:val="323"/>
  </w:num>
  <w:num w:numId="9" w16cid:durableId="961576605">
    <w:abstractNumId w:val="281"/>
  </w:num>
  <w:num w:numId="10" w16cid:durableId="414014825">
    <w:abstractNumId w:val="86"/>
  </w:num>
  <w:num w:numId="11" w16cid:durableId="836845083">
    <w:abstractNumId w:val="282"/>
  </w:num>
  <w:num w:numId="12" w16cid:durableId="739905516">
    <w:abstractNumId w:val="440"/>
  </w:num>
  <w:num w:numId="13" w16cid:durableId="1982535494">
    <w:abstractNumId w:val="37"/>
  </w:num>
  <w:num w:numId="14" w16cid:durableId="1864512402">
    <w:abstractNumId w:val="48"/>
  </w:num>
  <w:num w:numId="15" w16cid:durableId="1975675231">
    <w:abstractNumId w:val="68"/>
  </w:num>
  <w:num w:numId="16" w16cid:durableId="1681348895">
    <w:abstractNumId w:val="197"/>
  </w:num>
  <w:num w:numId="17" w16cid:durableId="1148862437">
    <w:abstractNumId w:val="207"/>
  </w:num>
  <w:num w:numId="18" w16cid:durableId="1499073520">
    <w:abstractNumId w:val="546"/>
  </w:num>
  <w:num w:numId="19" w16cid:durableId="142818216">
    <w:abstractNumId w:val="114"/>
  </w:num>
  <w:num w:numId="20" w16cid:durableId="75707596">
    <w:abstractNumId w:val="388"/>
  </w:num>
  <w:num w:numId="21" w16cid:durableId="987324794">
    <w:abstractNumId w:val="310"/>
  </w:num>
  <w:num w:numId="22" w16cid:durableId="1518036149">
    <w:abstractNumId w:val="376"/>
  </w:num>
  <w:num w:numId="23" w16cid:durableId="18899287">
    <w:abstractNumId w:val="279"/>
  </w:num>
  <w:num w:numId="24" w16cid:durableId="1912042124">
    <w:abstractNumId w:val="103"/>
  </w:num>
  <w:num w:numId="25" w16cid:durableId="2134786759">
    <w:abstractNumId w:val="325"/>
  </w:num>
  <w:num w:numId="26" w16cid:durableId="264195297">
    <w:abstractNumId w:val="552"/>
  </w:num>
  <w:num w:numId="27" w16cid:durableId="877396292">
    <w:abstractNumId w:val="147"/>
  </w:num>
  <w:num w:numId="28" w16cid:durableId="869682785">
    <w:abstractNumId w:val="333"/>
  </w:num>
  <w:num w:numId="29" w16cid:durableId="848060535">
    <w:abstractNumId w:val="164"/>
  </w:num>
  <w:num w:numId="30" w16cid:durableId="1292059423">
    <w:abstractNumId w:val="517"/>
  </w:num>
  <w:num w:numId="31" w16cid:durableId="1123615676">
    <w:abstractNumId w:val="494"/>
  </w:num>
  <w:num w:numId="32" w16cid:durableId="1705520756">
    <w:abstractNumId w:val="501"/>
  </w:num>
  <w:num w:numId="33" w16cid:durableId="1517117289">
    <w:abstractNumId w:val="309"/>
  </w:num>
  <w:num w:numId="34" w16cid:durableId="566456067">
    <w:abstractNumId w:val="529"/>
  </w:num>
  <w:num w:numId="35" w16cid:durableId="759915435">
    <w:abstractNumId w:val="128"/>
  </w:num>
  <w:num w:numId="36" w16cid:durableId="313872212">
    <w:abstractNumId w:val="390"/>
  </w:num>
  <w:num w:numId="37" w16cid:durableId="340083234">
    <w:abstractNumId w:val="15"/>
  </w:num>
  <w:num w:numId="38" w16cid:durableId="770245937">
    <w:abstractNumId w:val="352"/>
  </w:num>
  <w:num w:numId="39" w16cid:durableId="1480074438">
    <w:abstractNumId w:val="319"/>
  </w:num>
  <w:num w:numId="40" w16cid:durableId="2015719639">
    <w:abstractNumId w:val="555"/>
  </w:num>
  <w:num w:numId="41" w16cid:durableId="984234967">
    <w:abstractNumId w:val="363"/>
  </w:num>
  <w:num w:numId="42" w16cid:durableId="628753785">
    <w:abstractNumId w:val="448"/>
  </w:num>
  <w:num w:numId="43" w16cid:durableId="1166942076">
    <w:abstractNumId w:val="174"/>
  </w:num>
  <w:num w:numId="44" w16cid:durableId="999117183">
    <w:abstractNumId w:val="126"/>
  </w:num>
  <w:num w:numId="45" w16cid:durableId="162859200">
    <w:abstractNumId w:val="209"/>
  </w:num>
  <w:num w:numId="46" w16cid:durableId="1106384887">
    <w:abstractNumId w:val="391"/>
  </w:num>
  <w:num w:numId="47" w16cid:durableId="1654143111">
    <w:abstractNumId w:val="92"/>
  </w:num>
  <w:num w:numId="48" w16cid:durableId="1373770374">
    <w:abstractNumId w:val="298"/>
  </w:num>
  <w:num w:numId="49" w16cid:durableId="401415671">
    <w:abstractNumId w:val="361"/>
  </w:num>
  <w:num w:numId="50" w16cid:durableId="1245383367">
    <w:abstractNumId w:val="76"/>
  </w:num>
  <w:num w:numId="51" w16cid:durableId="189346571">
    <w:abstractNumId w:val="137"/>
  </w:num>
  <w:num w:numId="52" w16cid:durableId="1295403342">
    <w:abstractNumId w:val="509"/>
  </w:num>
  <w:num w:numId="53" w16cid:durableId="664284090">
    <w:abstractNumId w:val="45"/>
  </w:num>
  <w:num w:numId="54" w16cid:durableId="470634758">
    <w:abstractNumId w:val="306"/>
  </w:num>
  <w:num w:numId="55" w16cid:durableId="1559316019">
    <w:abstractNumId w:val="149"/>
  </w:num>
  <w:num w:numId="56" w16cid:durableId="488521734">
    <w:abstractNumId w:val="406"/>
  </w:num>
  <w:num w:numId="57" w16cid:durableId="1074013738">
    <w:abstractNumId w:val="446"/>
  </w:num>
  <w:num w:numId="58" w16cid:durableId="1297025757">
    <w:abstractNumId w:val="347"/>
  </w:num>
  <w:num w:numId="59" w16cid:durableId="414598120">
    <w:abstractNumId w:val="539"/>
  </w:num>
  <w:num w:numId="60" w16cid:durableId="408773397">
    <w:abstractNumId w:val="358"/>
  </w:num>
  <w:num w:numId="61" w16cid:durableId="1329597788">
    <w:abstractNumId w:val="381"/>
  </w:num>
  <w:num w:numId="62" w16cid:durableId="1319461194">
    <w:abstractNumId w:val="216"/>
  </w:num>
  <w:num w:numId="63" w16cid:durableId="619802892">
    <w:abstractNumId w:val="111"/>
  </w:num>
  <w:num w:numId="64" w16cid:durableId="1545294712">
    <w:abstractNumId w:val="222"/>
  </w:num>
  <w:num w:numId="65" w16cid:durableId="1285191788">
    <w:abstractNumId w:val="380"/>
  </w:num>
  <w:num w:numId="66" w16cid:durableId="1810976225">
    <w:abstractNumId w:val="140"/>
  </w:num>
  <w:num w:numId="67" w16cid:durableId="31998268">
    <w:abstractNumId w:val="470"/>
  </w:num>
  <w:num w:numId="68" w16cid:durableId="1103300528">
    <w:abstractNumId w:val="557"/>
  </w:num>
  <w:num w:numId="69" w16cid:durableId="1274748772">
    <w:abstractNumId w:val="142"/>
  </w:num>
  <w:num w:numId="70" w16cid:durableId="193424338">
    <w:abstractNumId w:val="569"/>
  </w:num>
  <w:num w:numId="71" w16cid:durableId="240873415">
    <w:abstractNumId w:val="129"/>
  </w:num>
  <w:num w:numId="72" w16cid:durableId="143742361">
    <w:abstractNumId w:val="564"/>
  </w:num>
  <w:num w:numId="73" w16cid:durableId="181744715">
    <w:abstractNumId w:val="28"/>
  </w:num>
  <w:num w:numId="74" w16cid:durableId="1182161076">
    <w:abstractNumId w:val="502"/>
  </w:num>
  <w:num w:numId="75" w16cid:durableId="296838353">
    <w:abstractNumId w:val="289"/>
  </w:num>
  <w:num w:numId="76" w16cid:durableId="964310527">
    <w:abstractNumId w:val="481"/>
  </w:num>
  <w:num w:numId="77" w16cid:durableId="1533498746">
    <w:abstractNumId w:val="61"/>
  </w:num>
  <w:num w:numId="78" w16cid:durableId="1094863099">
    <w:abstractNumId w:val="9"/>
  </w:num>
  <w:num w:numId="79" w16cid:durableId="174004412">
    <w:abstractNumId w:val="1"/>
  </w:num>
  <w:num w:numId="80" w16cid:durableId="615871116">
    <w:abstractNumId w:val="44"/>
  </w:num>
  <w:num w:numId="81" w16cid:durableId="259024017">
    <w:abstractNumId w:val="239"/>
  </w:num>
  <w:num w:numId="82" w16cid:durableId="498347176">
    <w:abstractNumId w:val="473"/>
  </w:num>
  <w:num w:numId="83" w16cid:durableId="694573596">
    <w:abstractNumId w:val="458"/>
  </w:num>
  <w:num w:numId="84" w16cid:durableId="414136163">
    <w:abstractNumId w:val="277"/>
  </w:num>
  <w:num w:numId="85" w16cid:durableId="509300241">
    <w:abstractNumId w:val="77"/>
  </w:num>
  <w:num w:numId="86" w16cid:durableId="1637447387">
    <w:abstractNumId w:val="121"/>
  </w:num>
  <w:num w:numId="87" w16cid:durableId="1486704156">
    <w:abstractNumId w:val="6"/>
  </w:num>
  <w:num w:numId="88" w16cid:durableId="111023161">
    <w:abstractNumId w:val="395"/>
  </w:num>
  <w:num w:numId="89" w16cid:durableId="1244606145">
    <w:abstractNumId w:val="60"/>
  </w:num>
  <w:num w:numId="90" w16cid:durableId="1762139053">
    <w:abstractNumId w:val="384"/>
  </w:num>
  <w:num w:numId="91" w16cid:durableId="1844857933">
    <w:abstractNumId w:val="455"/>
  </w:num>
  <w:num w:numId="92" w16cid:durableId="242421772">
    <w:abstractNumId w:val="469"/>
  </w:num>
  <w:num w:numId="93" w16cid:durableId="1350793247">
    <w:abstractNumId w:val="300"/>
  </w:num>
  <w:num w:numId="94" w16cid:durableId="1868710326">
    <w:abstractNumId w:val="276"/>
  </w:num>
  <w:num w:numId="95" w16cid:durableId="710963127">
    <w:abstractNumId w:val="270"/>
  </w:num>
  <w:num w:numId="96" w16cid:durableId="40331933">
    <w:abstractNumId w:val="19"/>
  </w:num>
  <w:num w:numId="97" w16cid:durableId="1520003304">
    <w:abstractNumId w:val="256"/>
  </w:num>
  <w:num w:numId="98" w16cid:durableId="1248416769">
    <w:abstractNumId w:val="219"/>
  </w:num>
  <w:num w:numId="99" w16cid:durableId="1410079061">
    <w:abstractNumId w:val="519"/>
  </w:num>
  <w:num w:numId="100" w16cid:durableId="1426462743">
    <w:abstractNumId w:val="474"/>
  </w:num>
  <w:num w:numId="101" w16cid:durableId="1317228013">
    <w:abstractNumId w:val="351"/>
  </w:num>
  <w:num w:numId="102" w16cid:durableId="1969580608">
    <w:abstractNumId w:val="311"/>
  </w:num>
  <w:num w:numId="103" w16cid:durableId="1176652848">
    <w:abstractNumId w:val="385"/>
  </w:num>
  <w:num w:numId="104" w16cid:durableId="776488338">
    <w:abstractNumId w:val="36"/>
  </w:num>
  <w:num w:numId="105" w16cid:durableId="844317947">
    <w:abstractNumId w:val="259"/>
  </w:num>
  <w:num w:numId="106" w16cid:durableId="785007335">
    <w:abstractNumId w:val="104"/>
  </w:num>
  <w:num w:numId="107" w16cid:durableId="94597980">
    <w:abstractNumId w:val="357"/>
  </w:num>
  <w:num w:numId="108" w16cid:durableId="521818167">
    <w:abstractNumId w:val="436"/>
  </w:num>
  <w:num w:numId="109" w16cid:durableId="351035733">
    <w:abstractNumId w:val="106"/>
  </w:num>
  <w:num w:numId="110" w16cid:durableId="82265882">
    <w:abstractNumId w:val="286"/>
  </w:num>
  <w:num w:numId="111" w16cid:durableId="799302865">
    <w:abstractNumId w:val="483"/>
  </w:num>
  <w:num w:numId="112" w16cid:durableId="1341858018">
    <w:abstractNumId w:val="482"/>
  </w:num>
  <w:num w:numId="113" w16cid:durableId="1608460201">
    <w:abstractNumId w:val="188"/>
  </w:num>
  <w:num w:numId="114" w16cid:durableId="1810320667">
    <w:abstractNumId w:val="159"/>
  </w:num>
  <w:num w:numId="115" w16cid:durableId="871110296">
    <w:abstractNumId w:val="265"/>
  </w:num>
  <w:num w:numId="116" w16cid:durableId="1490488320">
    <w:abstractNumId w:val="241"/>
  </w:num>
  <w:num w:numId="117" w16cid:durableId="595554529">
    <w:abstractNumId w:val="34"/>
  </w:num>
  <w:num w:numId="118" w16cid:durableId="1093626016">
    <w:abstractNumId w:val="255"/>
  </w:num>
  <w:num w:numId="119" w16cid:durableId="1272663973">
    <w:abstractNumId w:val="74"/>
  </w:num>
  <w:num w:numId="120" w16cid:durableId="43724102">
    <w:abstractNumId w:val="221"/>
  </w:num>
  <w:num w:numId="121" w16cid:durableId="313684688">
    <w:abstractNumId w:val="117"/>
  </w:num>
  <w:num w:numId="122" w16cid:durableId="788738792">
    <w:abstractNumId w:val="491"/>
  </w:num>
  <w:num w:numId="123" w16cid:durableId="253439506">
    <w:abstractNumId w:val="260"/>
  </w:num>
  <w:num w:numId="124" w16cid:durableId="1378121406">
    <w:abstractNumId w:val="93"/>
  </w:num>
  <w:num w:numId="125" w16cid:durableId="1378317500">
    <w:abstractNumId w:val="250"/>
  </w:num>
  <w:num w:numId="126" w16cid:durableId="1025986098">
    <w:abstractNumId w:val="122"/>
  </w:num>
  <w:num w:numId="127" w16cid:durableId="581112437">
    <w:abstractNumId w:val="26"/>
  </w:num>
  <w:num w:numId="128" w16cid:durableId="1391927780">
    <w:abstractNumId w:val="442"/>
  </w:num>
  <w:num w:numId="129" w16cid:durableId="1998219808">
    <w:abstractNumId w:val="35"/>
  </w:num>
  <w:num w:numId="130" w16cid:durableId="941180836">
    <w:abstractNumId w:val="35"/>
    <w:lvlOverride w:ilvl="0">
      <w:startOverride w:val="1"/>
    </w:lvlOverride>
  </w:num>
  <w:num w:numId="131" w16cid:durableId="1869374599">
    <w:abstractNumId w:val="35"/>
    <w:lvlOverride w:ilvl="0">
      <w:startOverride w:val="1"/>
    </w:lvlOverride>
  </w:num>
  <w:num w:numId="132" w16cid:durableId="52511462">
    <w:abstractNumId w:val="35"/>
    <w:lvlOverride w:ilvl="0">
      <w:startOverride w:val="1"/>
    </w:lvlOverride>
  </w:num>
  <w:num w:numId="133" w16cid:durableId="26877815">
    <w:abstractNumId w:val="417"/>
  </w:num>
  <w:num w:numId="134" w16cid:durableId="1432699290">
    <w:abstractNumId w:val="226"/>
  </w:num>
  <w:num w:numId="135" w16cid:durableId="1367677233">
    <w:abstractNumId w:val="248"/>
  </w:num>
  <w:num w:numId="136" w16cid:durableId="169298323">
    <w:abstractNumId w:val="521"/>
  </w:num>
  <w:num w:numId="137" w16cid:durableId="1801336407">
    <w:abstractNumId w:val="99"/>
  </w:num>
  <w:num w:numId="138" w16cid:durableId="2098094597">
    <w:abstractNumId w:val="439"/>
  </w:num>
  <w:num w:numId="139" w16cid:durableId="1302227190">
    <w:abstractNumId w:val="79"/>
  </w:num>
  <w:num w:numId="140" w16cid:durableId="2059282924">
    <w:abstractNumId w:val="498"/>
  </w:num>
  <w:num w:numId="141" w16cid:durableId="1388189283">
    <w:abstractNumId w:val="508"/>
  </w:num>
  <w:num w:numId="142" w16cid:durableId="1971783861">
    <w:abstractNumId w:val="95"/>
  </w:num>
  <w:num w:numId="143" w16cid:durableId="1531256016">
    <w:abstractNumId w:val="173"/>
  </w:num>
  <w:num w:numId="144" w16cid:durableId="2082674454">
    <w:abstractNumId w:val="558"/>
  </w:num>
  <w:num w:numId="145" w16cid:durableId="734818859">
    <w:abstractNumId w:val="365"/>
  </w:num>
  <w:num w:numId="146" w16cid:durableId="1387296864">
    <w:abstractNumId w:val="118"/>
  </w:num>
  <w:num w:numId="147" w16cid:durableId="2087260772">
    <w:abstractNumId w:val="90"/>
  </w:num>
  <w:num w:numId="148" w16cid:durableId="1919049211">
    <w:abstractNumId w:val="33"/>
  </w:num>
  <w:num w:numId="149" w16cid:durableId="1235822709">
    <w:abstractNumId w:val="230"/>
  </w:num>
  <w:num w:numId="150" w16cid:durableId="108207408">
    <w:abstractNumId w:val="263"/>
  </w:num>
  <w:num w:numId="151" w16cid:durableId="1454902984">
    <w:abstractNumId w:val="459"/>
  </w:num>
  <w:num w:numId="152" w16cid:durableId="77601111">
    <w:abstractNumId w:val="305"/>
  </w:num>
  <w:num w:numId="153" w16cid:durableId="1402295081">
    <w:abstractNumId w:val="454"/>
  </w:num>
  <w:num w:numId="154" w16cid:durableId="1561861421">
    <w:abstractNumId w:val="20"/>
  </w:num>
  <w:num w:numId="155" w16cid:durableId="219832809">
    <w:abstractNumId w:val="560"/>
  </w:num>
  <w:num w:numId="156" w16cid:durableId="1364359397">
    <w:abstractNumId w:val="432"/>
  </w:num>
  <w:num w:numId="157" w16cid:durableId="2147158178">
    <w:abstractNumId w:val="267"/>
  </w:num>
  <w:num w:numId="158" w16cid:durableId="1871139629">
    <w:abstractNumId w:val="377"/>
  </w:num>
  <w:num w:numId="159" w16cid:durableId="1834296452">
    <w:abstractNumId w:val="195"/>
  </w:num>
  <w:num w:numId="160" w16cid:durableId="362244509">
    <w:abstractNumId w:val="410"/>
  </w:num>
  <w:num w:numId="161" w16cid:durableId="1229535458">
    <w:abstractNumId w:val="423"/>
  </w:num>
  <w:num w:numId="162" w16cid:durableId="832258372">
    <w:abstractNumId w:val="31"/>
  </w:num>
  <w:num w:numId="163" w16cid:durableId="1569412584">
    <w:abstractNumId w:val="7"/>
  </w:num>
  <w:num w:numId="164" w16cid:durableId="1772310727">
    <w:abstractNumId w:val="396"/>
  </w:num>
  <w:num w:numId="165" w16cid:durableId="1675575533">
    <w:abstractNumId w:val="172"/>
  </w:num>
  <w:num w:numId="166" w16cid:durableId="1810634725">
    <w:abstractNumId w:val="83"/>
  </w:num>
  <w:num w:numId="167" w16cid:durableId="1633056372">
    <w:abstractNumId w:val="471"/>
  </w:num>
  <w:num w:numId="168" w16cid:durableId="1912886740">
    <w:abstractNumId w:val="115"/>
  </w:num>
  <w:num w:numId="169" w16cid:durableId="426733138">
    <w:abstractNumId w:val="547"/>
  </w:num>
  <w:num w:numId="170" w16cid:durableId="634675735">
    <w:abstractNumId w:val="41"/>
  </w:num>
  <w:num w:numId="171" w16cid:durableId="311638097">
    <w:abstractNumId w:val="373"/>
  </w:num>
  <w:num w:numId="172" w16cid:durableId="1675255610">
    <w:abstractNumId w:val="229"/>
  </w:num>
  <w:num w:numId="173" w16cid:durableId="1579052555">
    <w:abstractNumId w:val="236"/>
  </w:num>
  <w:num w:numId="174" w16cid:durableId="756024313">
    <w:abstractNumId w:val="87"/>
  </w:num>
  <w:num w:numId="175" w16cid:durableId="600140861">
    <w:abstractNumId w:val="156"/>
  </w:num>
  <w:num w:numId="176" w16cid:durableId="1406340082">
    <w:abstractNumId w:val="283"/>
  </w:num>
  <w:num w:numId="177" w16cid:durableId="1041593316">
    <w:abstractNumId w:val="551"/>
  </w:num>
  <w:num w:numId="178" w16cid:durableId="1206598280">
    <w:abstractNumId w:val="193"/>
  </w:num>
  <w:num w:numId="179" w16cid:durableId="1084837113">
    <w:abstractNumId w:val="198"/>
  </w:num>
  <w:num w:numId="180" w16cid:durableId="653988610">
    <w:abstractNumId w:val="218"/>
  </w:num>
  <w:num w:numId="181" w16cid:durableId="482742759">
    <w:abstractNumId w:val="420"/>
  </w:num>
  <w:num w:numId="182" w16cid:durableId="1001664732">
    <w:abstractNumId w:val="492"/>
  </w:num>
  <w:num w:numId="183" w16cid:durableId="1910459202">
    <w:abstractNumId w:val="113"/>
  </w:num>
  <w:num w:numId="184" w16cid:durableId="1060321755">
    <w:abstractNumId w:val="505"/>
  </w:num>
  <w:num w:numId="185" w16cid:durableId="1568567712">
    <w:abstractNumId w:val="504"/>
  </w:num>
  <w:num w:numId="186" w16cid:durableId="1653172050">
    <w:abstractNumId w:val="530"/>
  </w:num>
  <w:num w:numId="187" w16cid:durableId="1625304895">
    <w:abstractNumId w:val="405"/>
  </w:num>
  <w:num w:numId="188" w16cid:durableId="647323659">
    <w:abstractNumId w:val="317"/>
  </w:num>
  <w:num w:numId="189" w16cid:durableId="39982413">
    <w:abstractNumId w:val="408"/>
  </w:num>
  <w:num w:numId="190" w16cid:durableId="2143645518">
    <w:abstractNumId w:val="438"/>
  </w:num>
  <w:num w:numId="191" w16cid:durableId="1488132432">
    <w:abstractNumId w:val="400"/>
  </w:num>
  <w:num w:numId="192" w16cid:durableId="1343894347">
    <w:abstractNumId w:val="344"/>
  </w:num>
  <w:num w:numId="193" w16cid:durableId="222370897">
    <w:abstractNumId w:val="10"/>
  </w:num>
  <w:num w:numId="194" w16cid:durableId="462121581">
    <w:abstractNumId w:val="51"/>
  </w:num>
  <w:num w:numId="195" w16cid:durableId="1530218479">
    <w:abstractNumId w:val="91"/>
  </w:num>
  <w:num w:numId="196" w16cid:durableId="1220550461">
    <w:abstractNumId w:val="364"/>
  </w:num>
  <w:num w:numId="197" w16cid:durableId="957876282">
    <w:abstractNumId w:val="183"/>
  </w:num>
  <w:num w:numId="198" w16cid:durableId="881020351">
    <w:abstractNumId w:val="434"/>
  </w:num>
  <w:num w:numId="199" w16cid:durableId="905916801">
    <w:abstractNumId w:val="518"/>
  </w:num>
  <w:num w:numId="200" w16cid:durableId="308827636">
    <w:abstractNumId w:val="452"/>
  </w:num>
  <w:num w:numId="201" w16cid:durableId="521433874">
    <w:abstractNumId w:val="154"/>
  </w:num>
  <w:num w:numId="202" w16cid:durableId="1485273324">
    <w:abstractNumId w:val="302"/>
  </w:num>
  <w:num w:numId="203" w16cid:durableId="916938421">
    <w:abstractNumId w:val="321"/>
  </w:num>
  <w:num w:numId="204" w16cid:durableId="634986532">
    <w:abstractNumId w:val="101"/>
  </w:num>
  <w:num w:numId="205" w16cid:durableId="1297220278">
    <w:abstractNumId w:val="316"/>
  </w:num>
  <w:num w:numId="206" w16cid:durableId="483475016">
    <w:abstractNumId w:val="130"/>
  </w:num>
  <w:num w:numId="207" w16cid:durableId="1223324045">
    <w:abstractNumId w:val="2"/>
  </w:num>
  <w:num w:numId="208" w16cid:durableId="128018088">
    <w:abstractNumId w:val="464"/>
  </w:num>
  <w:num w:numId="209" w16cid:durableId="1812359405">
    <w:abstractNumId w:val="235"/>
  </w:num>
  <w:num w:numId="210" w16cid:durableId="826358168">
    <w:abstractNumId w:val="515"/>
  </w:num>
  <w:num w:numId="211" w16cid:durableId="1995642036">
    <w:abstractNumId w:val="194"/>
  </w:num>
  <w:num w:numId="212" w16cid:durableId="1644580116">
    <w:abstractNumId w:val="427"/>
  </w:num>
  <w:num w:numId="213" w16cid:durableId="469711511">
    <w:abstractNumId w:val="176"/>
  </w:num>
  <w:num w:numId="214" w16cid:durableId="1552377560">
    <w:abstractNumId w:val="500"/>
  </w:num>
  <w:num w:numId="215" w16cid:durableId="785738267">
    <w:abstractNumId w:val="296"/>
  </w:num>
  <w:num w:numId="216" w16cid:durableId="1312979092">
    <w:abstractNumId w:val="338"/>
  </w:num>
  <w:num w:numId="217" w16cid:durableId="677385890">
    <w:abstractNumId w:val="166"/>
  </w:num>
  <w:num w:numId="218" w16cid:durableId="436562091">
    <w:abstractNumId w:val="512"/>
  </w:num>
  <w:num w:numId="219" w16cid:durableId="2132236686">
    <w:abstractNumId w:val="223"/>
  </w:num>
  <w:num w:numId="220" w16cid:durableId="1976443464">
    <w:abstractNumId w:val="145"/>
  </w:num>
  <w:num w:numId="221" w16cid:durableId="1917278836">
    <w:abstractNumId w:val="449"/>
  </w:num>
  <w:num w:numId="222" w16cid:durableId="584730260">
    <w:abstractNumId w:val="370"/>
  </w:num>
  <w:num w:numId="223" w16cid:durableId="1295793372">
    <w:abstractNumId w:val="424"/>
  </w:num>
  <w:num w:numId="224" w16cid:durableId="1599673001">
    <w:abstractNumId w:val="58"/>
  </w:num>
  <w:num w:numId="225" w16cid:durableId="1305432688">
    <w:abstractNumId w:val="112"/>
  </w:num>
  <w:num w:numId="226" w16cid:durableId="572011993">
    <w:abstractNumId w:val="315"/>
  </w:num>
  <w:num w:numId="227" w16cid:durableId="1509783387">
    <w:abstractNumId w:val="531"/>
  </w:num>
  <w:num w:numId="228" w16cid:durableId="609240887">
    <w:abstractNumId w:val="168"/>
  </w:num>
  <w:num w:numId="229" w16cid:durableId="225266026">
    <w:abstractNumId w:val="244"/>
  </w:num>
  <w:num w:numId="230" w16cid:durableId="258607935">
    <w:abstractNumId w:val="330"/>
  </w:num>
  <w:num w:numId="231" w16cid:durableId="2028632965">
    <w:abstractNumId w:val="213"/>
  </w:num>
  <w:num w:numId="232" w16cid:durableId="2006278875">
    <w:abstractNumId w:val="82"/>
  </w:num>
  <w:num w:numId="233" w16cid:durableId="1094785504">
    <w:abstractNumId w:val="225"/>
  </w:num>
  <w:num w:numId="234" w16cid:durableId="99909528">
    <w:abstractNumId w:val="372"/>
  </w:num>
  <w:num w:numId="235" w16cid:durableId="1205480063">
    <w:abstractNumId w:val="275"/>
  </w:num>
  <w:num w:numId="236" w16cid:durableId="799806067">
    <w:abstractNumId w:val="549"/>
  </w:num>
  <w:num w:numId="237" w16cid:durableId="1445467804">
    <w:abstractNumId w:val="542"/>
  </w:num>
  <w:num w:numId="238" w16cid:durableId="283050008">
    <w:abstractNumId w:val="141"/>
  </w:num>
  <w:num w:numId="239" w16cid:durableId="1114911052">
    <w:abstractNumId w:val="393"/>
  </w:num>
  <w:num w:numId="240" w16cid:durableId="1032413639">
    <w:abstractNumId w:val="457"/>
  </w:num>
  <w:num w:numId="241" w16cid:durableId="528224529">
    <w:abstractNumId w:val="240"/>
  </w:num>
  <w:num w:numId="242" w16cid:durableId="917833696">
    <w:abstractNumId w:val="56"/>
  </w:num>
  <w:num w:numId="243" w16cid:durableId="1898130854">
    <w:abstractNumId w:val="496"/>
  </w:num>
  <w:num w:numId="244" w16cid:durableId="389695206">
    <w:abstractNumId w:val="199"/>
  </w:num>
  <w:num w:numId="245" w16cid:durableId="1314482856">
    <w:abstractNumId w:val="246"/>
  </w:num>
  <w:num w:numId="246" w16cid:durableId="1604801978">
    <w:abstractNumId w:val="538"/>
  </w:num>
  <w:num w:numId="247" w16cid:durableId="942230468">
    <w:abstractNumId w:val="81"/>
  </w:num>
  <w:num w:numId="248" w16cid:durableId="1954242613">
    <w:abstractNumId w:val="403"/>
  </w:num>
  <w:num w:numId="249" w16cid:durableId="1772582614">
    <w:abstractNumId w:val="97"/>
  </w:num>
  <w:num w:numId="250" w16cid:durableId="1977101171">
    <w:abstractNumId w:val="322"/>
  </w:num>
  <w:num w:numId="251" w16cid:durableId="1395857687">
    <w:abstractNumId w:val="105"/>
  </w:num>
  <w:num w:numId="252" w16cid:durableId="1976138821">
    <w:abstractNumId w:val="237"/>
  </w:num>
  <w:num w:numId="253" w16cid:durableId="1174030863">
    <w:abstractNumId w:val="318"/>
  </w:num>
  <w:num w:numId="254" w16cid:durableId="1220823290">
    <w:abstractNumId w:val="463"/>
  </w:num>
  <w:num w:numId="255" w16cid:durableId="1464887512">
    <w:abstractNumId w:val="430"/>
  </w:num>
  <w:num w:numId="256" w16cid:durableId="1992101455">
    <w:abstractNumId w:val="541"/>
  </w:num>
  <w:num w:numId="257" w16cid:durableId="1286539954">
    <w:abstractNumId w:val="84"/>
  </w:num>
  <w:num w:numId="258" w16cid:durableId="1751270588">
    <w:abstractNumId w:val="487"/>
  </w:num>
  <w:num w:numId="259" w16cid:durableId="1863660885">
    <w:abstractNumId w:val="151"/>
  </w:num>
  <w:num w:numId="260" w16cid:durableId="1607539105">
    <w:abstractNumId w:val="292"/>
  </w:num>
  <w:num w:numId="261" w16cid:durableId="1506049902">
    <w:abstractNumId w:val="460"/>
  </w:num>
  <w:num w:numId="262" w16cid:durableId="1445539731">
    <w:abstractNumId w:val="477"/>
  </w:num>
  <w:num w:numId="263" w16cid:durableId="1297250882">
    <w:abstractNumId w:val="320"/>
  </w:num>
  <w:num w:numId="264" w16cid:durableId="654070780">
    <w:abstractNumId w:val="553"/>
  </w:num>
  <w:num w:numId="265" w16cid:durableId="1009798507">
    <w:abstractNumId w:val="189"/>
  </w:num>
  <w:num w:numId="266" w16cid:durableId="282614564">
    <w:abstractNumId w:val="353"/>
  </w:num>
  <w:num w:numId="267" w16cid:durableId="900597308">
    <w:abstractNumId w:val="336"/>
  </w:num>
  <w:num w:numId="268" w16cid:durableId="136991285">
    <w:abstractNumId w:val="453"/>
  </w:num>
  <w:num w:numId="269" w16cid:durableId="502475841">
    <w:abstractNumId w:val="533"/>
  </w:num>
  <w:num w:numId="270" w16cid:durableId="1568151759">
    <w:abstractNumId w:val="488"/>
  </w:num>
  <w:num w:numId="271" w16cid:durableId="337075009">
    <w:abstractNumId w:val="450"/>
  </w:num>
  <w:num w:numId="272" w16cid:durableId="866603949">
    <w:abstractNumId w:val="98"/>
  </w:num>
  <w:num w:numId="273" w16cid:durableId="458033540">
    <w:abstractNumId w:val="165"/>
  </w:num>
  <w:num w:numId="274" w16cid:durableId="1174761310">
    <w:abstractNumId w:val="273"/>
  </w:num>
  <w:num w:numId="275" w16cid:durableId="1639022192">
    <w:abstractNumId w:val="148"/>
  </w:num>
  <w:num w:numId="276" w16cid:durableId="1864514363">
    <w:abstractNumId w:val="389"/>
  </w:num>
  <w:num w:numId="277" w16cid:durableId="1577285161">
    <w:abstractNumId w:val="559"/>
  </w:num>
  <w:num w:numId="278" w16cid:durableId="822622464">
    <w:abstractNumId w:val="362"/>
  </w:num>
  <w:num w:numId="279" w16cid:durableId="33697983">
    <w:abstractNumId w:val="514"/>
  </w:num>
  <w:num w:numId="280" w16cid:durableId="1769619940">
    <w:abstractNumId w:val="402"/>
  </w:num>
  <w:num w:numId="281" w16cid:durableId="1440293847">
    <w:abstractNumId w:val="43"/>
  </w:num>
  <w:num w:numId="282" w16cid:durableId="1475367486">
    <w:abstractNumId w:val="50"/>
  </w:num>
  <w:num w:numId="283" w16cid:durableId="1927835082">
    <w:abstractNumId w:val="414"/>
  </w:num>
  <w:num w:numId="284" w16cid:durableId="1199974982">
    <w:abstractNumId w:val="152"/>
  </w:num>
  <w:num w:numId="285" w16cid:durableId="863251359">
    <w:abstractNumId w:val="532"/>
  </w:num>
  <w:num w:numId="286" w16cid:durableId="836924630">
    <w:abstractNumId w:val="179"/>
  </w:num>
  <w:num w:numId="287" w16cid:durableId="2147162627">
    <w:abstractNumId w:val="80"/>
  </w:num>
  <w:num w:numId="288" w16cid:durableId="1956600082">
    <w:abstractNumId w:val="47"/>
  </w:num>
  <w:num w:numId="289" w16cid:durableId="187767148">
    <w:abstractNumId w:val="301"/>
  </w:num>
  <w:num w:numId="290" w16cid:durableId="1745495002">
    <w:abstractNumId w:val="562"/>
  </w:num>
  <w:num w:numId="291" w16cid:durableId="2049643931">
    <w:abstractNumId w:val="383"/>
  </w:num>
  <w:num w:numId="292" w16cid:durableId="2115859538">
    <w:abstractNumId w:val="17"/>
  </w:num>
  <w:num w:numId="293" w16cid:durableId="1910916748">
    <w:abstractNumId w:val="232"/>
  </w:num>
  <w:num w:numId="294" w16cid:durableId="1823689834">
    <w:abstractNumId w:val="102"/>
  </w:num>
  <w:num w:numId="295" w16cid:durableId="1097948560">
    <w:abstractNumId w:val="341"/>
  </w:num>
  <w:num w:numId="296" w16cid:durableId="804662693">
    <w:abstractNumId w:val="227"/>
  </w:num>
  <w:num w:numId="297" w16cid:durableId="1030255226">
    <w:abstractNumId w:val="392"/>
  </w:num>
  <w:num w:numId="298" w16cid:durableId="1656227550">
    <w:abstractNumId w:val="18"/>
  </w:num>
  <w:num w:numId="299" w16cid:durableId="447553164">
    <w:abstractNumId w:val="170"/>
  </w:num>
  <w:num w:numId="300" w16cid:durableId="1430739370">
    <w:abstractNumId w:val="327"/>
  </w:num>
  <w:num w:numId="301" w16cid:durableId="72047215">
    <w:abstractNumId w:val="73"/>
  </w:num>
  <w:num w:numId="302" w16cid:durableId="1077246632">
    <w:abstractNumId w:val="66"/>
  </w:num>
  <w:num w:numId="303" w16cid:durableId="2138377970">
    <w:abstractNumId w:val="334"/>
  </w:num>
  <w:num w:numId="304" w16cid:durableId="984162128">
    <w:abstractNumId w:val="124"/>
  </w:num>
  <w:num w:numId="305" w16cid:durableId="1003123408">
    <w:abstractNumId w:val="511"/>
  </w:num>
  <w:num w:numId="306" w16cid:durableId="492260896">
    <w:abstractNumId w:val="387"/>
  </w:num>
  <w:num w:numId="307" w16cid:durableId="19281693">
    <w:abstractNumId w:val="461"/>
  </w:num>
  <w:num w:numId="308" w16cid:durableId="1698198363">
    <w:abstractNumId w:val="69"/>
  </w:num>
  <w:num w:numId="309" w16cid:durableId="314185990">
    <w:abstractNumId w:val="422"/>
  </w:num>
  <w:num w:numId="310" w16cid:durableId="2054377816">
    <w:abstractNumId w:val="171"/>
  </w:num>
  <w:num w:numId="311" w16cid:durableId="1746755711">
    <w:abstractNumId w:val="497"/>
  </w:num>
  <w:num w:numId="312" w16cid:durableId="913973510">
    <w:abstractNumId w:val="160"/>
  </w:num>
  <w:num w:numId="313" w16cid:durableId="1011294656">
    <w:abstractNumId w:val="138"/>
  </w:num>
  <w:num w:numId="314" w16cid:durableId="328489591">
    <w:abstractNumId w:val="526"/>
  </w:num>
  <w:num w:numId="315" w16cid:durableId="301348251">
    <w:abstractNumId w:val="401"/>
  </w:num>
  <w:num w:numId="316" w16cid:durableId="1414818645">
    <w:abstractNumId w:val="167"/>
  </w:num>
  <w:num w:numId="317" w16cid:durableId="718630873">
    <w:abstractNumId w:val="489"/>
  </w:num>
  <w:num w:numId="318" w16cid:durableId="743263670">
    <w:abstractNumId w:val="177"/>
  </w:num>
  <w:num w:numId="319" w16cid:durableId="219636007">
    <w:abstractNumId w:val="30"/>
  </w:num>
  <w:num w:numId="320" w16cid:durableId="647130910">
    <w:abstractNumId w:val="367"/>
  </w:num>
  <w:num w:numId="321" w16cid:durableId="974869932">
    <w:abstractNumId w:val="96"/>
  </w:num>
  <w:num w:numId="322" w16cid:durableId="1870602151">
    <w:abstractNumId w:val="412"/>
  </w:num>
  <w:num w:numId="323" w16cid:durableId="84765025">
    <w:abstractNumId w:val="67"/>
  </w:num>
  <w:num w:numId="324" w16cid:durableId="1858423362">
    <w:abstractNumId w:val="42"/>
  </w:num>
  <w:num w:numId="325" w16cid:durableId="1414274972">
    <w:abstractNumId w:val="571"/>
  </w:num>
  <w:num w:numId="326" w16cid:durableId="1479758527">
    <w:abstractNumId w:val="332"/>
  </w:num>
  <w:num w:numId="327" w16cid:durableId="1376193793">
    <w:abstractNumId w:val="186"/>
  </w:num>
  <w:num w:numId="328" w16cid:durableId="271984474">
    <w:abstractNumId w:val="55"/>
  </w:num>
  <w:num w:numId="329" w16cid:durableId="1981153503">
    <w:abstractNumId w:val="366"/>
  </w:num>
  <w:num w:numId="330" w16cid:durableId="1402017740">
    <w:abstractNumId w:val="110"/>
  </w:num>
  <w:num w:numId="331" w16cid:durableId="1569340019">
    <w:abstractNumId w:val="191"/>
  </w:num>
  <w:num w:numId="332" w16cid:durableId="1161894154">
    <w:abstractNumId w:val="46"/>
  </w:num>
  <w:num w:numId="333" w16cid:durableId="2118061254">
    <w:abstractNumId w:val="299"/>
  </w:num>
  <w:num w:numId="334" w16cid:durableId="141582194">
    <w:abstractNumId w:val="335"/>
  </w:num>
  <w:num w:numId="335" w16cid:durableId="160197852">
    <w:abstractNumId w:val="411"/>
  </w:num>
  <w:num w:numId="336" w16cid:durableId="784690316">
    <w:abstractNumId w:val="116"/>
  </w:num>
  <w:num w:numId="337" w16cid:durableId="1013609279">
    <w:abstractNumId w:val="38"/>
  </w:num>
  <w:num w:numId="338" w16cid:durableId="1488009795">
    <w:abstractNumId w:val="563"/>
  </w:num>
  <w:num w:numId="339" w16cid:durableId="2074428923">
    <w:abstractNumId w:val="345"/>
  </w:num>
  <w:num w:numId="340" w16cid:durableId="1586572162">
    <w:abstractNumId w:val="425"/>
  </w:num>
  <w:num w:numId="341" w16cid:durableId="7175228">
    <w:abstractNumId w:val="415"/>
  </w:num>
  <w:num w:numId="342" w16cid:durableId="546137943">
    <w:abstractNumId w:val="468"/>
  </w:num>
  <w:num w:numId="343" w16cid:durableId="618727678">
    <w:abstractNumId w:val="220"/>
  </w:num>
  <w:num w:numId="344" w16cid:durableId="1797214641">
    <w:abstractNumId w:val="208"/>
  </w:num>
  <w:num w:numId="345" w16cid:durableId="82075702">
    <w:abstractNumId w:val="525"/>
  </w:num>
  <w:num w:numId="346" w16cid:durableId="1378119947">
    <w:abstractNumId w:val="342"/>
  </w:num>
  <w:num w:numId="347" w16cid:durableId="1317344344">
    <w:abstractNumId w:val="524"/>
  </w:num>
  <w:num w:numId="348" w16cid:durableId="1880968272">
    <w:abstractNumId w:val="210"/>
  </w:num>
  <w:num w:numId="349" w16cid:durableId="1544752238">
    <w:abstractNumId w:val="339"/>
  </w:num>
  <w:num w:numId="350" w16cid:durableId="352612551">
    <w:abstractNumId w:val="24"/>
  </w:num>
  <w:num w:numId="351" w16cid:durableId="403723764">
    <w:abstractNumId w:val="290"/>
  </w:num>
  <w:num w:numId="352" w16cid:durableId="503671563">
    <w:abstractNumId w:val="178"/>
  </w:num>
  <w:num w:numId="353" w16cid:durableId="653798432">
    <w:abstractNumId w:val="394"/>
  </w:num>
  <w:num w:numId="354" w16cid:durableId="1657416597">
    <w:abstractNumId w:val="266"/>
  </w:num>
  <w:num w:numId="355" w16cid:durableId="1861701749">
    <w:abstractNumId w:val="254"/>
  </w:num>
  <w:num w:numId="356" w16cid:durableId="1287201671">
    <w:abstractNumId w:val="484"/>
  </w:num>
  <w:num w:numId="357" w16cid:durableId="1116021749">
    <w:abstractNumId w:val="253"/>
  </w:num>
  <w:num w:numId="358" w16cid:durableId="43337064">
    <w:abstractNumId w:val="175"/>
  </w:num>
  <w:num w:numId="359" w16cid:durableId="1092700446">
    <w:abstractNumId w:val="444"/>
  </w:num>
  <w:num w:numId="360" w16cid:durableId="1555240910">
    <w:abstractNumId w:val="329"/>
  </w:num>
  <w:num w:numId="361" w16cid:durableId="608507302">
    <w:abstractNumId w:val="522"/>
  </w:num>
  <w:num w:numId="362" w16cid:durableId="1866088865">
    <w:abstractNumId w:val="203"/>
  </w:num>
  <w:num w:numId="363" w16cid:durableId="372118210">
    <w:abstractNumId w:val="11"/>
  </w:num>
  <w:num w:numId="364" w16cid:durableId="2136481407">
    <w:abstractNumId w:val="428"/>
  </w:num>
  <w:num w:numId="365" w16cid:durableId="1933273359">
    <w:abstractNumId w:val="127"/>
  </w:num>
  <w:num w:numId="366" w16cid:durableId="876161810">
    <w:abstractNumId w:val="202"/>
  </w:num>
  <w:num w:numId="367" w16cid:durableId="1098526955">
    <w:abstractNumId w:val="39"/>
  </w:num>
  <w:num w:numId="368" w16cid:durableId="1737701159">
    <w:abstractNumId w:val="528"/>
  </w:num>
  <w:num w:numId="369" w16cid:durableId="1398017266">
    <w:abstractNumId w:val="572"/>
  </w:num>
  <w:num w:numId="370" w16cid:durableId="1252662899">
    <w:abstractNumId w:val="337"/>
  </w:num>
  <w:num w:numId="371" w16cid:durableId="1032724943">
    <w:abstractNumId w:val="407"/>
  </w:num>
  <w:num w:numId="372" w16cid:durableId="1137382949">
    <w:abstractNumId w:val="8"/>
  </w:num>
  <w:num w:numId="373" w16cid:durableId="663973650">
    <w:abstractNumId w:val="268"/>
  </w:num>
  <w:num w:numId="374" w16cid:durableId="1589535526">
    <w:abstractNumId w:val="397"/>
  </w:num>
  <w:num w:numId="375" w16cid:durableId="1228145114">
    <w:abstractNumId w:val="441"/>
  </w:num>
  <w:num w:numId="376" w16cid:durableId="1831558595">
    <w:abstractNumId w:val="163"/>
  </w:num>
  <w:num w:numId="377" w16cid:durableId="1429960826">
    <w:abstractNumId w:val="274"/>
  </w:num>
  <w:num w:numId="378" w16cid:durableId="1346860511">
    <w:abstractNumId w:val="228"/>
  </w:num>
  <w:num w:numId="379" w16cid:durableId="1329796345">
    <w:abstractNumId w:val="184"/>
  </w:num>
  <w:num w:numId="380" w16cid:durableId="1675524524">
    <w:abstractNumId w:val="258"/>
  </w:num>
  <w:num w:numId="381" w16cid:durableId="1083794728">
    <w:abstractNumId w:val="565"/>
  </w:num>
  <w:num w:numId="382" w16cid:durableId="1988053394">
    <w:abstractNumId w:val="12"/>
  </w:num>
  <w:num w:numId="383" w16cid:durableId="1267270653">
    <w:abstractNumId w:val="150"/>
  </w:num>
  <w:num w:numId="384" w16cid:durableId="474372760">
    <w:abstractNumId w:val="242"/>
  </w:num>
  <w:num w:numId="385" w16cid:durableId="1534540496">
    <w:abstractNumId w:val="284"/>
  </w:num>
  <w:num w:numId="386" w16cid:durableId="600918089">
    <w:abstractNumId w:val="476"/>
  </w:num>
  <w:num w:numId="387" w16cid:durableId="1466004321">
    <w:abstractNumId w:val="382"/>
  </w:num>
  <w:num w:numId="388" w16cid:durableId="177042729">
    <w:abstractNumId w:val="78"/>
  </w:num>
  <w:num w:numId="389" w16cid:durableId="878778621">
    <w:abstractNumId w:val="485"/>
  </w:num>
  <w:num w:numId="390" w16cid:durableId="1760371358">
    <w:abstractNumId w:val="64"/>
  </w:num>
  <w:num w:numId="391" w16cid:durableId="1277550">
    <w:abstractNumId w:val="271"/>
  </w:num>
  <w:num w:numId="392" w16cid:durableId="1979384">
    <w:abstractNumId w:val="158"/>
  </w:num>
  <w:num w:numId="393" w16cid:durableId="1977880311">
    <w:abstractNumId w:val="433"/>
  </w:num>
  <w:num w:numId="394" w16cid:durableId="1380859829">
    <w:abstractNumId w:val="272"/>
  </w:num>
  <w:num w:numId="395" w16cid:durableId="2011710420">
    <w:abstractNumId w:val="234"/>
  </w:num>
  <w:num w:numId="396" w16cid:durableId="1472209620">
    <w:abstractNumId w:val="431"/>
  </w:num>
  <w:num w:numId="397" w16cid:durableId="1435664053">
    <w:abstractNumId w:val="359"/>
  </w:num>
  <w:num w:numId="398" w16cid:durableId="2076930983">
    <w:abstractNumId w:val="308"/>
  </w:num>
  <w:num w:numId="399" w16cid:durableId="1997605594">
    <w:abstractNumId w:val="328"/>
  </w:num>
  <w:num w:numId="400" w16cid:durableId="2019965473">
    <w:abstractNumId w:val="503"/>
  </w:num>
  <w:num w:numId="401" w16cid:durableId="1324356242">
    <w:abstractNumId w:val="214"/>
  </w:num>
  <w:num w:numId="402" w16cid:durableId="1240675055">
    <w:abstractNumId w:val="109"/>
  </w:num>
  <w:num w:numId="403" w16cid:durableId="1573153846">
    <w:abstractNumId w:val="233"/>
  </w:num>
  <w:num w:numId="404" w16cid:durableId="957831881">
    <w:abstractNumId w:val="59"/>
  </w:num>
  <w:num w:numId="405" w16cid:durableId="149181923">
    <w:abstractNumId w:val="180"/>
  </w:num>
  <w:num w:numId="406" w16cid:durableId="1377971104">
    <w:abstractNumId w:val="196"/>
  </w:num>
  <w:num w:numId="407" w16cid:durableId="1400245284">
    <w:abstractNumId w:val="303"/>
  </w:num>
  <w:num w:numId="408" w16cid:durableId="1128662817">
    <w:abstractNumId w:val="495"/>
  </w:num>
  <w:num w:numId="409" w16cid:durableId="345717858">
    <w:abstractNumId w:val="245"/>
  </w:num>
  <w:num w:numId="410" w16cid:durableId="1429429105">
    <w:abstractNumId w:val="278"/>
  </w:num>
  <w:num w:numId="411" w16cid:durableId="1692146395">
    <w:abstractNumId w:val="313"/>
  </w:num>
  <w:num w:numId="412" w16cid:durableId="1237595434">
    <w:abstractNumId w:val="22"/>
  </w:num>
  <w:num w:numId="413" w16cid:durableId="203910483">
    <w:abstractNumId w:val="409"/>
  </w:num>
  <w:num w:numId="414" w16cid:durableId="1714622224">
    <w:abstractNumId w:val="421"/>
  </w:num>
  <w:num w:numId="415" w16cid:durableId="119231636">
    <w:abstractNumId w:val="567"/>
  </w:num>
  <w:num w:numId="416" w16cid:durableId="683630948">
    <w:abstractNumId w:val="478"/>
  </w:num>
  <w:num w:numId="417" w16cid:durableId="1755777879">
    <w:abstractNumId w:val="537"/>
  </w:num>
  <w:num w:numId="418" w16cid:durableId="267349916">
    <w:abstractNumId w:val="479"/>
  </w:num>
  <w:num w:numId="419" w16cid:durableId="298347206">
    <w:abstractNumId w:val="192"/>
  </w:num>
  <w:num w:numId="420" w16cid:durableId="990988500">
    <w:abstractNumId w:val="155"/>
  </w:num>
  <w:num w:numId="421" w16cid:durableId="511115969">
    <w:abstractNumId w:val="293"/>
  </w:num>
  <w:num w:numId="422" w16cid:durableId="1304311598">
    <w:abstractNumId w:val="65"/>
  </w:num>
  <w:num w:numId="423" w16cid:durableId="35853782">
    <w:abstractNumId w:val="451"/>
  </w:num>
  <w:num w:numId="424" w16cid:durableId="1472358329">
    <w:abstractNumId w:val="447"/>
  </w:num>
  <w:num w:numId="425" w16cid:durableId="1613899540">
    <w:abstractNumId w:val="185"/>
  </w:num>
  <w:num w:numId="426" w16cid:durableId="564150100">
    <w:abstractNumId w:val="307"/>
  </w:num>
  <w:num w:numId="427" w16cid:durableId="521633461">
    <w:abstractNumId w:val="25"/>
  </w:num>
  <w:num w:numId="428" w16cid:durableId="1144159879">
    <w:abstractNumId w:val="486"/>
  </w:num>
  <w:num w:numId="429" w16cid:durableId="1983731802">
    <w:abstractNumId w:val="445"/>
  </w:num>
  <w:num w:numId="430" w16cid:durableId="368379826">
    <w:abstractNumId w:val="378"/>
  </w:num>
  <w:num w:numId="431" w16cid:durableId="2089031655">
    <w:abstractNumId w:val="346"/>
  </w:num>
  <w:num w:numId="432" w16cid:durableId="1379284338">
    <w:abstractNumId w:val="212"/>
  </w:num>
  <w:num w:numId="433" w16cid:durableId="54088199">
    <w:abstractNumId w:val="162"/>
  </w:num>
  <w:num w:numId="434" w16cid:durableId="1384673208">
    <w:abstractNumId w:val="4"/>
  </w:num>
  <w:num w:numId="435" w16cid:durableId="1080714480">
    <w:abstractNumId w:val="280"/>
  </w:num>
  <w:num w:numId="436" w16cid:durableId="328023363">
    <w:abstractNumId w:val="16"/>
  </w:num>
  <w:num w:numId="437" w16cid:durableId="1633100967">
    <w:abstractNumId w:val="27"/>
  </w:num>
  <w:num w:numId="438" w16cid:durableId="925378731">
    <w:abstractNumId w:val="462"/>
  </w:num>
  <w:num w:numId="439" w16cid:durableId="1600285632">
    <w:abstractNumId w:val="368"/>
  </w:num>
  <w:num w:numId="440" w16cid:durableId="1874726864">
    <w:abstractNumId w:val="3"/>
  </w:num>
  <w:num w:numId="441" w16cid:durableId="1457799625">
    <w:abstractNumId w:val="437"/>
  </w:num>
  <w:num w:numId="442" w16cid:durableId="177162177">
    <w:abstractNumId w:val="568"/>
  </w:num>
  <w:num w:numId="443" w16cid:durableId="1581599169">
    <w:abstractNumId w:val="556"/>
  </w:num>
  <w:num w:numId="444" w16cid:durableId="2044355458">
    <w:abstractNumId w:val="181"/>
  </w:num>
  <w:num w:numId="445" w16cid:durableId="950428910">
    <w:abstractNumId w:val="190"/>
  </w:num>
  <w:num w:numId="446" w16cid:durableId="1420366074">
    <w:abstractNumId w:val="386"/>
  </w:num>
  <w:num w:numId="447" w16cid:durableId="125897808">
    <w:abstractNumId w:val="53"/>
  </w:num>
  <w:num w:numId="448" w16cid:durableId="374163159">
    <w:abstractNumId w:val="211"/>
  </w:num>
  <w:num w:numId="449" w16cid:durableId="24910541">
    <w:abstractNumId w:val="360"/>
  </w:num>
  <w:num w:numId="450" w16cid:durableId="1747803801">
    <w:abstractNumId w:val="349"/>
  </w:num>
  <w:num w:numId="451" w16cid:durableId="935481339">
    <w:abstractNumId w:val="143"/>
  </w:num>
  <w:num w:numId="452" w16cid:durableId="692997743">
    <w:abstractNumId w:val="153"/>
  </w:num>
  <w:num w:numId="453" w16cid:durableId="633830324">
    <w:abstractNumId w:val="465"/>
  </w:num>
  <w:num w:numId="454" w16cid:durableId="395906035">
    <w:abstractNumId w:val="375"/>
  </w:num>
  <w:num w:numId="455" w16cid:durableId="1257250123">
    <w:abstractNumId w:val="419"/>
  </w:num>
  <w:num w:numId="456" w16cid:durableId="1966232669">
    <w:abstractNumId w:val="14"/>
  </w:num>
  <w:num w:numId="457" w16cid:durableId="591624629">
    <w:abstractNumId w:val="510"/>
  </w:num>
  <w:num w:numId="458" w16cid:durableId="1615092427">
    <w:abstractNumId w:val="371"/>
  </w:num>
  <w:num w:numId="459" w16cid:durableId="1035469453">
    <w:abstractNumId w:val="554"/>
  </w:num>
  <w:num w:numId="460" w16cid:durableId="2064020219">
    <w:abstractNumId w:val="544"/>
  </w:num>
  <w:num w:numId="461" w16cid:durableId="1218202240">
    <w:abstractNumId w:val="21"/>
  </w:num>
  <w:num w:numId="462" w16cid:durableId="1095203397">
    <w:abstractNumId w:val="287"/>
  </w:num>
  <w:num w:numId="463" w16cid:durableId="361709907">
    <w:abstractNumId w:val="144"/>
  </w:num>
  <w:num w:numId="464" w16cid:durableId="979310090">
    <w:abstractNumId w:val="201"/>
  </w:num>
  <w:num w:numId="465" w16cid:durableId="267275534">
    <w:abstractNumId w:val="416"/>
  </w:num>
  <w:num w:numId="466" w16cid:durableId="1310019574">
    <w:abstractNumId w:val="443"/>
  </w:num>
  <w:num w:numId="467" w16cid:durableId="486750568">
    <w:abstractNumId w:val="88"/>
  </w:num>
  <w:num w:numId="468" w16cid:durableId="1009022649">
    <w:abstractNumId w:val="507"/>
  </w:num>
  <w:num w:numId="469" w16cid:durableId="867377603">
    <w:abstractNumId w:val="472"/>
  </w:num>
  <w:num w:numId="470" w16cid:durableId="713770525">
    <w:abstractNumId w:val="32"/>
  </w:num>
  <w:num w:numId="471" w16cid:durableId="126096091">
    <w:abstractNumId w:val="355"/>
  </w:num>
  <w:num w:numId="472" w16cid:durableId="487868986">
    <w:abstractNumId w:val="399"/>
  </w:num>
  <w:num w:numId="473" w16cid:durableId="933364408">
    <w:abstractNumId w:val="374"/>
  </w:num>
  <w:num w:numId="474" w16cid:durableId="1244027801">
    <w:abstractNumId w:val="13"/>
  </w:num>
  <w:num w:numId="475" w16cid:durableId="453132882">
    <w:abstractNumId w:val="550"/>
  </w:num>
  <w:num w:numId="476" w16cid:durableId="2109082259">
    <w:abstractNumId w:val="475"/>
  </w:num>
  <w:num w:numId="477" w16cid:durableId="221866409">
    <w:abstractNumId w:val="527"/>
  </w:num>
  <w:num w:numId="478" w16cid:durableId="442266812">
    <w:abstractNumId w:val="57"/>
  </w:num>
  <w:num w:numId="479" w16cid:durableId="1716850606">
    <w:abstractNumId w:val="205"/>
  </w:num>
  <w:num w:numId="480" w16cid:durableId="1163425772">
    <w:abstractNumId w:val="456"/>
  </w:num>
  <w:num w:numId="481" w16cid:durableId="1587376813">
    <w:abstractNumId w:val="135"/>
  </w:num>
  <w:num w:numId="482" w16cid:durableId="2141804040">
    <w:abstractNumId w:val="269"/>
  </w:num>
  <w:num w:numId="483" w16cid:durableId="478033674">
    <w:abstractNumId w:val="326"/>
  </w:num>
  <w:num w:numId="484" w16cid:durableId="1672560803">
    <w:abstractNumId w:val="252"/>
  </w:num>
  <w:num w:numId="485" w16cid:durableId="1464998576">
    <w:abstractNumId w:val="23"/>
  </w:num>
  <w:num w:numId="486" w16cid:durableId="1490289550">
    <w:abstractNumId w:val="187"/>
  </w:num>
  <w:num w:numId="487" w16cid:durableId="1356618120">
    <w:abstractNumId w:val="257"/>
  </w:num>
  <w:num w:numId="488" w16cid:durableId="310795696">
    <w:abstractNumId w:val="429"/>
  </w:num>
  <w:num w:numId="489" w16cid:durableId="1398893415">
    <w:abstractNumId w:val="146"/>
  </w:num>
  <w:num w:numId="490" w16cid:durableId="2076780302">
    <w:abstractNumId w:val="490"/>
  </w:num>
  <w:num w:numId="491" w16cid:durableId="544023261">
    <w:abstractNumId w:val="418"/>
  </w:num>
  <w:num w:numId="492" w16cid:durableId="989748337">
    <w:abstractNumId w:val="100"/>
  </w:num>
  <w:num w:numId="493" w16cid:durableId="2094163599">
    <w:abstractNumId w:val="340"/>
  </w:num>
  <w:num w:numId="494" w16cid:durableId="1026176946">
    <w:abstractNumId w:val="499"/>
  </w:num>
  <w:num w:numId="495" w16cid:durableId="346686282">
    <w:abstractNumId w:val="49"/>
  </w:num>
  <w:num w:numId="496" w16cid:durableId="1252813295">
    <w:abstractNumId w:val="297"/>
  </w:num>
  <w:num w:numId="497" w16cid:durableId="2091727878">
    <w:abstractNumId w:val="206"/>
  </w:num>
  <w:num w:numId="498" w16cid:durableId="684862847">
    <w:abstractNumId w:val="71"/>
  </w:num>
  <w:num w:numId="499" w16cid:durableId="122582732">
    <w:abstractNumId w:val="231"/>
  </w:num>
  <w:num w:numId="500" w16cid:durableId="6100578">
    <w:abstractNumId w:val="350"/>
  </w:num>
  <w:num w:numId="501" w16cid:durableId="2135710061">
    <w:abstractNumId w:val="516"/>
  </w:num>
  <w:num w:numId="502" w16cid:durableId="250549716">
    <w:abstractNumId w:val="125"/>
  </w:num>
  <w:num w:numId="503" w16cid:durableId="390812978">
    <w:abstractNumId w:val="204"/>
  </w:num>
  <w:num w:numId="504" w16cid:durableId="1411123413">
    <w:abstractNumId w:val="520"/>
  </w:num>
  <w:num w:numId="505" w16cid:durableId="252204089">
    <w:abstractNumId w:val="291"/>
  </w:num>
  <w:num w:numId="506" w16cid:durableId="642319817">
    <w:abstractNumId w:val="354"/>
  </w:num>
  <w:num w:numId="507" w16cid:durableId="993333964">
    <w:abstractNumId w:val="136"/>
  </w:num>
  <w:num w:numId="508" w16cid:durableId="1317341046">
    <w:abstractNumId w:val="480"/>
  </w:num>
  <w:num w:numId="509" w16cid:durableId="227082706">
    <w:abstractNumId w:val="40"/>
  </w:num>
  <w:num w:numId="510" w16cid:durableId="1151945565">
    <w:abstractNumId w:val="566"/>
  </w:num>
  <w:num w:numId="511" w16cid:durableId="981883765">
    <w:abstractNumId w:val="466"/>
  </w:num>
  <w:num w:numId="512" w16cid:durableId="252130013">
    <w:abstractNumId w:val="523"/>
  </w:num>
  <w:num w:numId="513" w16cid:durableId="697048409">
    <w:abstractNumId w:val="75"/>
  </w:num>
  <w:num w:numId="514" w16cid:durableId="494759946">
    <w:abstractNumId w:val="540"/>
  </w:num>
  <w:num w:numId="515" w16cid:durableId="293366837">
    <w:abstractNumId w:val="543"/>
  </w:num>
  <w:num w:numId="516" w16cid:durableId="1007557100">
    <w:abstractNumId w:val="119"/>
  </w:num>
  <w:num w:numId="517" w16cid:durableId="1779526952">
    <w:abstractNumId w:val="217"/>
  </w:num>
  <w:num w:numId="518" w16cid:durableId="328489830">
    <w:abstractNumId w:val="63"/>
  </w:num>
  <w:num w:numId="519" w16cid:durableId="836456994">
    <w:abstractNumId w:val="89"/>
  </w:num>
  <w:num w:numId="520" w16cid:durableId="104665415">
    <w:abstractNumId w:val="72"/>
  </w:num>
  <w:num w:numId="521" w16cid:durableId="572934093">
    <w:abstractNumId w:val="251"/>
  </w:num>
  <w:num w:numId="522" w16cid:durableId="1102070543">
    <w:abstractNumId w:val="343"/>
  </w:num>
  <w:num w:numId="523" w16cid:durableId="904874783">
    <w:abstractNumId w:val="108"/>
  </w:num>
  <w:num w:numId="524" w16cid:durableId="1347364176">
    <w:abstractNumId w:val="247"/>
  </w:num>
  <w:num w:numId="525" w16cid:durableId="1002126099">
    <w:abstractNumId w:val="200"/>
  </w:num>
  <w:num w:numId="526" w16cid:durableId="2109545012">
    <w:abstractNumId w:val="513"/>
  </w:num>
  <w:num w:numId="527" w16cid:durableId="1028676285">
    <w:abstractNumId w:val="304"/>
  </w:num>
  <w:num w:numId="528" w16cid:durableId="1274626863">
    <w:abstractNumId w:val="131"/>
  </w:num>
  <w:num w:numId="529" w16cid:durableId="1347056594">
    <w:abstractNumId w:val="120"/>
  </w:num>
  <w:num w:numId="530" w16cid:durableId="1485001906">
    <w:abstractNumId w:val="264"/>
  </w:num>
  <w:num w:numId="531" w16cid:durableId="1324355996">
    <w:abstractNumId w:val="288"/>
  </w:num>
  <w:num w:numId="532" w16cid:durableId="866916703">
    <w:abstractNumId w:val="545"/>
  </w:num>
  <w:num w:numId="533" w16cid:durableId="670302989">
    <w:abstractNumId w:val="182"/>
  </w:num>
  <w:num w:numId="534" w16cid:durableId="1104152494">
    <w:abstractNumId w:val="294"/>
  </w:num>
  <w:num w:numId="535" w16cid:durableId="148444849">
    <w:abstractNumId w:val="324"/>
  </w:num>
  <w:num w:numId="536" w16cid:durableId="1630630401">
    <w:abstractNumId w:val="249"/>
  </w:num>
  <w:num w:numId="537" w16cid:durableId="1190601407">
    <w:abstractNumId w:val="132"/>
  </w:num>
  <w:num w:numId="538" w16cid:durableId="1830247844">
    <w:abstractNumId w:val="548"/>
  </w:num>
  <w:num w:numId="539" w16cid:durableId="493492667">
    <w:abstractNumId w:val="243"/>
  </w:num>
  <w:num w:numId="540" w16cid:durableId="1612933271">
    <w:abstractNumId w:val="139"/>
  </w:num>
  <w:num w:numId="541" w16cid:durableId="1235165521">
    <w:abstractNumId w:val="435"/>
  </w:num>
  <w:num w:numId="542" w16cid:durableId="1389763750">
    <w:abstractNumId w:val="157"/>
  </w:num>
  <w:num w:numId="543" w16cid:durableId="1905532351">
    <w:abstractNumId w:val="570"/>
  </w:num>
  <w:num w:numId="544" w16cid:durableId="1885871739">
    <w:abstractNumId w:val="348"/>
  </w:num>
  <w:num w:numId="545" w16cid:durableId="1553879659">
    <w:abstractNumId w:val="54"/>
  </w:num>
  <w:num w:numId="546" w16cid:durableId="835000134">
    <w:abstractNumId w:val="561"/>
  </w:num>
  <w:num w:numId="547" w16cid:durableId="446046925">
    <w:abstractNumId w:val="224"/>
  </w:num>
  <w:num w:numId="548" w16cid:durableId="2049452293">
    <w:abstractNumId w:val="295"/>
  </w:num>
  <w:num w:numId="549" w16cid:durableId="268242632">
    <w:abstractNumId w:val="62"/>
  </w:num>
  <w:num w:numId="550" w16cid:durableId="50009253">
    <w:abstractNumId w:val="238"/>
  </w:num>
  <w:num w:numId="551" w16cid:durableId="1014723788">
    <w:abstractNumId w:val="70"/>
  </w:num>
  <w:num w:numId="552" w16cid:durableId="310063301">
    <w:abstractNumId w:val="285"/>
  </w:num>
  <w:num w:numId="553" w16cid:durableId="160659612">
    <w:abstractNumId w:val="5"/>
  </w:num>
  <w:num w:numId="554" w16cid:durableId="1533884428">
    <w:abstractNumId w:val="379"/>
  </w:num>
  <w:num w:numId="555" w16cid:durableId="1765761727">
    <w:abstractNumId w:val="52"/>
  </w:num>
  <w:num w:numId="556" w16cid:durableId="1457335269">
    <w:abstractNumId w:val="506"/>
  </w:num>
  <w:num w:numId="557" w16cid:durableId="1230074314">
    <w:abstractNumId w:val="404"/>
  </w:num>
  <w:num w:numId="558" w16cid:durableId="1885290607">
    <w:abstractNumId w:val="123"/>
  </w:num>
  <w:num w:numId="559" w16cid:durableId="1260530299">
    <w:abstractNumId w:val="426"/>
  </w:num>
  <w:num w:numId="560" w16cid:durableId="1080833624">
    <w:abstractNumId w:val="29"/>
  </w:num>
  <w:num w:numId="561" w16cid:durableId="1417165359">
    <w:abstractNumId w:val="107"/>
  </w:num>
  <w:num w:numId="562" w16cid:durableId="626157542">
    <w:abstractNumId w:val="0"/>
  </w:num>
  <w:num w:numId="563" w16cid:durableId="1287732500">
    <w:abstractNumId w:val="169"/>
  </w:num>
  <w:num w:numId="564" w16cid:durableId="1191913506">
    <w:abstractNumId w:val="467"/>
  </w:num>
  <w:num w:numId="565" w16cid:durableId="233660370">
    <w:abstractNumId w:val="161"/>
  </w:num>
  <w:num w:numId="566" w16cid:durableId="688334538">
    <w:abstractNumId w:val="312"/>
  </w:num>
  <w:num w:numId="567" w16cid:durableId="1050883053">
    <w:abstractNumId w:val="331"/>
  </w:num>
  <w:num w:numId="568" w16cid:durableId="1681933546">
    <w:abstractNumId w:val="261"/>
  </w:num>
  <w:num w:numId="569" w16cid:durableId="352849956">
    <w:abstractNumId w:val="94"/>
  </w:num>
  <w:num w:numId="570" w16cid:durableId="2129349551">
    <w:abstractNumId w:val="535"/>
  </w:num>
  <w:num w:numId="571" w16cid:durableId="2131508200">
    <w:abstractNumId w:val="314"/>
  </w:num>
  <w:num w:numId="572" w16cid:durableId="1025058420">
    <w:abstractNumId w:val="536"/>
  </w:num>
  <w:num w:numId="573" w16cid:durableId="1799184812">
    <w:abstractNumId w:val="493"/>
  </w:num>
  <w:num w:numId="574" w16cid:durableId="820317148">
    <w:abstractNumId w:val="398"/>
  </w:num>
  <w:num w:numId="575" w16cid:durableId="498930704">
    <w:abstractNumId w:val="85"/>
  </w:num>
  <w:num w:numId="576" w16cid:durableId="1439908807">
    <w:abstractNumId w:val="356"/>
  </w:num>
  <w:numIdMacAtCleanup w:val="5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095"/>
    <w:rsid w:val="0000083B"/>
    <w:rsid w:val="00001FDC"/>
    <w:rsid w:val="00011F23"/>
    <w:rsid w:val="000216BA"/>
    <w:rsid w:val="000426D5"/>
    <w:rsid w:val="00043CF9"/>
    <w:rsid w:val="00061AD6"/>
    <w:rsid w:val="00076D03"/>
    <w:rsid w:val="00093DBA"/>
    <w:rsid w:val="00094391"/>
    <w:rsid w:val="00095C81"/>
    <w:rsid w:val="000B0D59"/>
    <w:rsid w:val="000B56F5"/>
    <w:rsid w:val="000C4646"/>
    <w:rsid w:val="000C5266"/>
    <w:rsid w:val="000D24C5"/>
    <w:rsid w:val="000D6801"/>
    <w:rsid w:val="000E7676"/>
    <w:rsid w:val="000F4855"/>
    <w:rsid w:val="000F7C50"/>
    <w:rsid w:val="00100B35"/>
    <w:rsid w:val="00100C4A"/>
    <w:rsid w:val="00120D71"/>
    <w:rsid w:val="00140998"/>
    <w:rsid w:val="00141B06"/>
    <w:rsid w:val="001549EF"/>
    <w:rsid w:val="00156316"/>
    <w:rsid w:val="00157248"/>
    <w:rsid w:val="00160795"/>
    <w:rsid w:val="00195B98"/>
    <w:rsid w:val="001A5B76"/>
    <w:rsid w:val="001A733F"/>
    <w:rsid w:val="001C0393"/>
    <w:rsid w:val="001E632C"/>
    <w:rsid w:val="001F1EF5"/>
    <w:rsid w:val="00205D23"/>
    <w:rsid w:val="002336BF"/>
    <w:rsid w:val="00251F15"/>
    <w:rsid w:val="00255076"/>
    <w:rsid w:val="00255282"/>
    <w:rsid w:val="002566B9"/>
    <w:rsid w:val="0025738E"/>
    <w:rsid w:val="00260B95"/>
    <w:rsid w:val="00264232"/>
    <w:rsid w:val="00271894"/>
    <w:rsid w:val="00271EDF"/>
    <w:rsid w:val="0027356C"/>
    <w:rsid w:val="00273FDF"/>
    <w:rsid w:val="002749AB"/>
    <w:rsid w:val="002902C3"/>
    <w:rsid w:val="002A678A"/>
    <w:rsid w:val="002B001C"/>
    <w:rsid w:val="002B6634"/>
    <w:rsid w:val="002C5FBC"/>
    <w:rsid w:val="002C616A"/>
    <w:rsid w:val="002E527A"/>
    <w:rsid w:val="002E5E4E"/>
    <w:rsid w:val="002F165E"/>
    <w:rsid w:val="0030632D"/>
    <w:rsid w:val="0034443F"/>
    <w:rsid w:val="00357626"/>
    <w:rsid w:val="003612C8"/>
    <w:rsid w:val="00364C5E"/>
    <w:rsid w:val="00382E50"/>
    <w:rsid w:val="0038767C"/>
    <w:rsid w:val="00394587"/>
    <w:rsid w:val="003954C7"/>
    <w:rsid w:val="003A5B1E"/>
    <w:rsid w:val="003B274E"/>
    <w:rsid w:val="003D222D"/>
    <w:rsid w:val="003D3381"/>
    <w:rsid w:val="003D5D6D"/>
    <w:rsid w:val="003E0CF8"/>
    <w:rsid w:val="003E418F"/>
    <w:rsid w:val="003E7C22"/>
    <w:rsid w:val="00405144"/>
    <w:rsid w:val="004079B8"/>
    <w:rsid w:val="00414438"/>
    <w:rsid w:val="00434F22"/>
    <w:rsid w:val="004354D9"/>
    <w:rsid w:val="00435CEE"/>
    <w:rsid w:val="00451F4E"/>
    <w:rsid w:val="00471660"/>
    <w:rsid w:val="004727BF"/>
    <w:rsid w:val="00477A5C"/>
    <w:rsid w:val="00483A5C"/>
    <w:rsid w:val="0048530F"/>
    <w:rsid w:val="00485B67"/>
    <w:rsid w:val="004A761A"/>
    <w:rsid w:val="004C7DF3"/>
    <w:rsid w:val="004D27FC"/>
    <w:rsid w:val="004F4B81"/>
    <w:rsid w:val="004F66BA"/>
    <w:rsid w:val="00523476"/>
    <w:rsid w:val="00525615"/>
    <w:rsid w:val="00526DD1"/>
    <w:rsid w:val="00540F34"/>
    <w:rsid w:val="00554A9F"/>
    <w:rsid w:val="005A4D38"/>
    <w:rsid w:val="005B1F30"/>
    <w:rsid w:val="005B6700"/>
    <w:rsid w:val="005C4584"/>
    <w:rsid w:val="005C7C68"/>
    <w:rsid w:val="005D5ADA"/>
    <w:rsid w:val="00601908"/>
    <w:rsid w:val="006043E7"/>
    <w:rsid w:val="00622A1C"/>
    <w:rsid w:val="00630209"/>
    <w:rsid w:val="0063044B"/>
    <w:rsid w:val="00653A94"/>
    <w:rsid w:val="00656B0E"/>
    <w:rsid w:val="00656E40"/>
    <w:rsid w:val="00673B12"/>
    <w:rsid w:val="00683ACD"/>
    <w:rsid w:val="00690FD5"/>
    <w:rsid w:val="006917DF"/>
    <w:rsid w:val="00694A4A"/>
    <w:rsid w:val="006A4D7C"/>
    <w:rsid w:val="006C7C2D"/>
    <w:rsid w:val="00710A2F"/>
    <w:rsid w:val="007125FC"/>
    <w:rsid w:val="00712FFF"/>
    <w:rsid w:val="00732745"/>
    <w:rsid w:val="00737DD3"/>
    <w:rsid w:val="00745E1D"/>
    <w:rsid w:val="00751AA8"/>
    <w:rsid w:val="007630DE"/>
    <w:rsid w:val="0076630A"/>
    <w:rsid w:val="007841DB"/>
    <w:rsid w:val="007A3433"/>
    <w:rsid w:val="007B1ECC"/>
    <w:rsid w:val="007B2D8D"/>
    <w:rsid w:val="007B3AA2"/>
    <w:rsid w:val="007B49F5"/>
    <w:rsid w:val="007B65FB"/>
    <w:rsid w:val="007D16FF"/>
    <w:rsid w:val="007D2626"/>
    <w:rsid w:val="007E6B21"/>
    <w:rsid w:val="007F6C64"/>
    <w:rsid w:val="00800211"/>
    <w:rsid w:val="00823A2B"/>
    <w:rsid w:val="008275DD"/>
    <w:rsid w:val="0083241D"/>
    <w:rsid w:val="00833018"/>
    <w:rsid w:val="008438CA"/>
    <w:rsid w:val="008538A4"/>
    <w:rsid w:val="0087761D"/>
    <w:rsid w:val="00881593"/>
    <w:rsid w:val="0088271E"/>
    <w:rsid w:val="00884E31"/>
    <w:rsid w:val="00887282"/>
    <w:rsid w:val="00892A7F"/>
    <w:rsid w:val="00893DDF"/>
    <w:rsid w:val="00895041"/>
    <w:rsid w:val="008960CE"/>
    <w:rsid w:val="008A04C9"/>
    <w:rsid w:val="008C7C19"/>
    <w:rsid w:val="008D0EC7"/>
    <w:rsid w:val="008F2250"/>
    <w:rsid w:val="009032B8"/>
    <w:rsid w:val="009108C2"/>
    <w:rsid w:val="00913095"/>
    <w:rsid w:val="00933DC1"/>
    <w:rsid w:val="00967664"/>
    <w:rsid w:val="009710A7"/>
    <w:rsid w:val="009765F2"/>
    <w:rsid w:val="00983D2D"/>
    <w:rsid w:val="009B1B4C"/>
    <w:rsid w:val="009B271D"/>
    <w:rsid w:val="009B699A"/>
    <w:rsid w:val="009C45EA"/>
    <w:rsid w:val="009D3FE0"/>
    <w:rsid w:val="009D43C9"/>
    <w:rsid w:val="009D6EDF"/>
    <w:rsid w:val="009F0C88"/>
    <w:rsid w:val="00A03318"/>
    <w:rsid w:val="00A22EAC"/>
    <w:rsid w:val="00A30E2E"/>
    <w:rsid w:val="00A327DB"/>
    <w:rsid w:val="00A71B52"/>
    <w:rsid w:val="00A94208"/>
    <w:rsid w:val="00A97BCA"/>
    <w:rsid w:val="00AA5B41"/>
    <w:rsid w:val="00AB0701"/>
    <w:rsid w:val="00AD2CBA"/>
    <w:rsid w:val="00AD4002"/>
    <w:rsid w:val="00AD4F84"/>
    <w:rsid w:val="00AD6C5C"/>
    <w:rsid w:val="00AD7DA0"/>
    <w:rsid w:val="00B0271B"/>
    <w:rsid w:val="00B0384D"/>
    <w:rsid w:val="00B038D9"/>
    <w:rsid w:val="00B061D5"/>
    <w:rsid w:val="00B14052"/>
    <w:rsid w:val="00B22CC6"/>
    <w:rsid w:val="00B45971"/>
    <w:rsid w:val="00B5121B"/>
    <w:rsid w:val="00B65C27"/>
    <w:rsid w:val="00B81C60"/>
    <w:rsid w:val="00B857E3"/>
    <w:rsid w:val="00B862CE"/>
    <w:rsid w:val="00B91673"/>
    <w:rsid w:val="00B91EA2"/>
    <w:rsid w:val="00B9505F"/>
    <w:rsid w:val="00BA187F"/>
    <w:rsid w:val="00BB0828"/>
    <w:rsid w:val="00BB17FF"/>
    <w:rsid w:val="00BC080C"/>
    <w:rsid w:val="00BC3E1B"/>
    <w:rsid w:val="00BC5585"/>
    <w:rsid w:val="00BD1ADF"/>
    <w:rsid w:val="00BF33AB"/>
    <w:rsid w:val="00BF38EF"/>
    <w:rsid w:val="00BF664A"/>
    <w:rsid w:val="00C13879"/>
    <w:rsid w:val="00C17A5B"/>
    <w:rsid w:val="00C217F9"/>
    <w:rsid w:val="00C23988"/>
    <w:rsid w:val="00C26401"/>
    <w:rsid w:val="00C26417"/>
    <w:rsid w:val="00C2794E"/>
    <w:rsid w:val="00C563E0"/>
    <w:rsid w:val="00C71D46"/>
    <w:rsid w:val="00C7676E"/>
    <w:rsid w:val="00C8053C"/>
    <w:rsid w:val="00C8131D"/>
    <w:rsid w:val="00C971B6"/>
    <w:rsid w:val="00CC474D"/>
    <w:rsid w:val="00CD6601"/>
    <w:rsid w:val="00CE05D5"/>
    <w:rsid w:val="00CE1B9A"/>
    <w:rsid w:val="00CF1496"/>
    <w:rsid w:val="00D029C5"/>
    <w:rsid w:val="00D165A7"/>
    <w:rsid w:val="00D3292C"/>
    <w:rsid w:val="00D45872"/>
    <w:rsid w:val="00D552E6"/>
    <w:rsid w:val="00D77979"/>
    <w:rsid w:val="00D82320"/>
    <w:rsid w:val="00D8684D"/>
    <w:rsid w:val="00D94879"/>
    <w:rsid w:val="00DA7629"/>
    <w:rsid w:val="00DB048C"/>
    <w:rsid w:val="00DB6A3E"/>
    <w:rsid w:val="00DD39C4"/>
    <w:rsid w:val="00DD3B47"/>
    <w:rsid w:val="00DD694D"/>
    <w:rsid w:val="00DE31D4"/>
    <w:rsid w:val="00E07DFB"/>
    <w:rsid w:val="00E12ADF"/>
    <w:rsid w:val="00E20803"/>
    <w:rsid w:val="00E26943"/>
    <w:rsid w:val="00E35AF3"/>
    <w:rsid w:val="00E37093"/>
    <w:rsid w:val="00E37695"/>
    <w:rsid w:val="00E47D28"/>
    <w:rsid w:val="00E5014B"/>
    <w:rsid w:val="00E50A94"/>
    <w:rsid w:val="00E528A0"/>
    <w:rsid w:val="00E54610"/>
    <w:rsid w:val="00E63789"/>
    <w:rsid w:val="00E7301E"/>
    <w:rsid w:val="00E76598"/>
    <w:rsid w:val="00E7775B"/>
    <w:rsid w:val="00E82EAE"/>
    <w:rsid w:val="00E840AC"/>
    <w:rsid w:val="00E92613"/>
    <w:rsid w:val="00EA2564"/>
    <w:rsid w:val="00EA3A5E"/>
    <w:rsid w:val="00EA411F"/>
    <w:rsid w:val="00EA4F94"/>
    <w:rsid w:val="00EB08BA"/>
    <w:rsid w:val="00ED12A9"/>
    <w:rsid w:val="00EE0395"/>
    <w:rsid w:val="00F015F4"/>
    <w:rsid w:val="00F11F3A"/>
    <w:rsid w:val="00F24D3A"/>
    <w:rsid w:val="00F409C3"/>
    <w:rsid w:val="00F5500E"/>
    <w:rsid w:val="00F705F6"/>
    <w:rsid w:val="00F832F8"/>
    <w:rsid w:val="00F92F84"/>
    <w:rsid w:val="00FA5F03"/>
    <w:rsid w:val="00FB19AA"/>
    <w:rsid w:val="00FC5959"/>
    <w:rsid w:val="00FD1FF4"/>
    <w:rsid w:val="00FE2DA5"/>
    <w:rsid w:val="00FE3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6B424"/>
  <w15:chartTrackingRefBased/>
  <w15:docId w15:val="{A2FBCC36-9CD9-F947-A603-D883F8CD9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FDC"/>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13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7841DB"/>
    <w:pPr>
      <w:keepNext/>
      <w:keepLines/>
      <w:numPr>
        <w:numId w:val="129"/>
      </w:numPr>
      <w:spacing w:before="160" w:after="80"/>
      <w:outlineLvl w:val="1"/>
    </w:pPr>
    <w:rPr>
      <w:rFonts w:ascii="Arial" w:eastAsiaTheme="majorEastAsia" w:hAnsi="Arial" w:cstheme="majorBidi"/>
      <w:b/>
      <w:color w:val="156082" w:themeColor="accent1"/>
      <w:szCs w:val="32"/>
    </w:rPr>
  </w:style>
  <w:style w:type="paragraph" w:styleId="Heading3">
    <w:name w:val="heading 3"/>
    <w:basedOn w:val="Normal"/>
    <w:next w:val="Normal"/>
    <w:link w:val="Heading3Char"/>
    <w:uiPriority w:val="9"/>
    <w:unhideWhenUsed/>
    <w:qFormat/>
    <w:rsid w:val="00913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3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0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0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0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0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41DB"/>
    <w:rPr>
      <w:rFonts w:ascii="Arial" w:eastAsiaTheme="majorEastAsia" w:hAnsi="Arial" w:cstheme="majorBidi"/>
      <w:b/>
      <w:color w:val="156082" w:themeColor="accent1"/>
      <w:kern w:val="0"/>
      <w:szCs w:val="32"/>
      <w:lang w:eastAsia="en-GB"/>
      <w14:ligatures w14:val="none"/>
    </w:rPr>
  </w:style>
  <w:style w:type="character" w:customStyle="1" w:styleId="Heading1Char">
    <w:name w:val="Heading 1 Char"/>
    <w:basedOn w:val="DefaultParagraphFont"/>
    <w:link w:val="Heading1"/>
    <w:uiPriority w:val="9"/>
    <w:rsid w:val="0091309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913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3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095"/>
    <w:rPr>
      <w:rFonts w:eastAsiaTheme="majorEastAsia" w:cstheme="majorBidi"/>
      <w:color w:val="272727" w:themeColor="text1" w:themeTint="D8"/>
    </w:rPr>
  </w:style>
  <w:style w:type="paragraph" w:styleId="Title">
    <w:name w:val="Title"/>
    <w:basedOn w:val="Normal"/>
    <w:next w:val="Normal"/>
    <w:link w:val="TitleChar"/>
    <w:uiPriority w:val="10"/>
    <w:qFormat/>
    <w:rsid w:val="009130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0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0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3095"/>
    <w:rPr>
      <w:i/>
      <w:iCs/>
      <w:color w:val="404040" w:themeColor="text1" w:themeTint="BF"/>
    </w:rPr>
  </w:style>
  <w:style w:type="paragraph" w:styleId="ListParagraph">
    <w:name w:val="List Paragraph"/>
    <w:basedOn w:val="Normal"/>
    <w:uiPriority w:val="34"/>
    <w:qFormat/>
    <w:rsid w:val="00913095"/>
    <w:pPr>
      <w:ind w:left="720"/>
      <w:contextualSpacing/>
    </w:pPr>
  </w:style>
  <w:style w:type="character" w:styleId="IntenseEmphasis">
    <w:name w:val="Intense Emphasis"/>
    <w:basedOn w:val="DefaultParagraphFont"/>
    <w:uiPriority w:val="21"/>
    <w:qFormat/>
    <w:rsid w:val="00913095"/>
    <w:rPr>
      <w:i/>
      <w:iCs/>
      <w:color w:val="0F4761" w:themeColor="accent1" w:themeShade="BF"/>
    </w:rPr>
  </w:style>
  <w:style w:type="paragraph" w:styleId="IntenseQuote">
    <w:name w:val="Intense Quote"/>
    <w:basedOn w:val="Normal"/>
    <w:next w:val="Normal"/>
    <w:link w:val="IntenseQuoteChar"/>
    <w:uiPriority w:val="30"/>
    <w:qFormat/>
    <w:rsid w:val="00913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095"/>
    <w:rPr>
      <w:i/>
      <w:iCs/>
      <w:color w:val="0F4761" w:themeColor="accent1" w:themeShade="BF"/>
    </w:rPr>
  </w:style>
  <w:style w:type="character" w:styleId="IntenseReference">
    <w:name w:val="Intense Reference"/>
    <w:basedOn w:val="DefaultParagraphFont"/>
    <w:uiPriority w:val="32"/>
    <w:qFormat/>
    <w:rsid w:val="00913095"/>
    <w:rPr>
      <w:b/>
      <w:bCs/>
      <w:smallCaps/>
      <w:color w:val="0F4761" w:themeColor="accent1" w:themeShade="BF"/>
      <w:spacing w:val="5"/>
    </w:rPr>
  </w:style>
  <w:style w:type="paragraph" w:customStyle="1" w:styleId="my-2">
    <w:name w:val="my-2"/>
    <w:basedOn w:val="Normal"/>
    <w:rsid w:val="00913095"/>
    <w:pPr>
      <w:spacing w:before="100" w:beforeAutospacing="1" w:after="100" w:afterAutospacing="1"/>
    </w:pPr>
  </w:style>
  <w:style w:type="character" w:styleId="Strong">
    <w:name w:val="Strong"/>
    <w:basedOn w:val="DefaultParagraphFont"/>
    <w:uiPriority w:val="22"/>
    <w:qFormat/>
    <w:rsid w:val="00B81C60"/>
    <w:rPr>
      <w:b/>
      <w:bCs/>
    </w:rPr>
  </w:style>
  <w:style w:type="character" w:customStyle="1" w:styleId="citation">
    <w:name w:val="citation"/>
    <w:basedOn w:val="DefaultParagraphFont"/>
    <w:rsid w:val="00B81C60"/>
  </w:style>
  <w:style w:type="character" w:styleId="Hyperlink">
    <w:name w:val="Hyperlink"/>
    <w:basedOn w:val="DefaultParagraphFont"/>
    <w:uiPriority w:val="99"/>
    <w:unhideWhenUsed/>
    <w:rsid w:val="00B81C60"/>
    <w:rPr>
      <w:color w:val="0000FF"/>
      <w:u w:val="single"/>
    </w:rPr>
  </w:style>
  <w:style w:type="character" w:customStyle="1" w:styleId="relative">
    <w:name w:val="relative"/>
    <w:basedOn w:val="DefaultParagraphFont"/>
    <w:rsid w:val="00B81C60"/>
  </w:style>
  <w:style w:type="character" w:customStyle="1" w:styleId="opacity-50">
    <w:name w:val="opacity-50"/>
    <w:basedOn w:val="DefaultParagraphFont"/>
    <w:rsid w:val="00B81C60"/>
  </w:style>
  <w:style w:type="paragraph" w:styleId="NoSpacing">
    <w:name w:val="No Spacing"/>
    <w:uiPriority w:val="1"/>
    <w:qFormat/>
    <w:rsid w:val="000F7C50"/>
    <w:rPr>
      <w:rFonts w:ascii="Times New Roman" w:eastAsia="Times New Roman" w:hAnsi="Times New Roman" w:cs="Times New Roman"/>
      <w:kern w:val="0"/>
      <w:lang w:eastAsia="en-GB"/>
      <w14:ligatures w14:val="none"/>
    </w:rPr>
  </w:style>
  <w:style w:type="character" w:customStyle="1" w:styleId="grouplanguage-learning">
    <w:name w:val="group/language-learning"/>
    <w:basedOn w:val="DefaultParagraphFont"/>
    <w:rsid w:val="00887282"/>
  </w:style>
  <w:style w:type="character" w:customStyle="1" w:styleId="group-hoverlanguage-learningborder-foreground">
    <w:name w:val="group-hover/language-learning:border-foreground"/>
    <w:basedOn w:val="DefaultParagraphFont"/>
    <w:rsid w:val="00887282"/>
  </w:style>
  <w:style w:type="character" w:styleId="HTMLCode">
    <w:name w:val="HTML Code"/>
    <w:basedOn w:val="DefaultParagraphFont"/>
    <w:uiPriority w:val="99"/>
    <w:semiHidden/>
    <w:unhideWhenUsed/>
    <w:rsid w:val="00C26401"/>
    <w:rPr>
      <w:rFonts w:ascii="Courier New" w:eastAsia="Times New Roman" w:hAnsi="Courier New" w:cs="Courier New"/>
      <w:sz w:val="20"/>
      <w:szCs w:val="20"/>
    </w:rPr>
  </w:style>
  <w:style w:type="table" w:styleId="TableGrid">
    <w:name w:val="Table Grid"/>
    <w:basedOn w:val="TableNormal"/>
    <w:uiPriority w:val="39"/>
    <w:rsid w:val="00B65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flex">
    <w:name w:val="inline-flex"/>
    <w:basedOn w:val="DefaultParagraphFont"/>
    <w:rsid w:val="00D45872"/>
  </w:style>
  <w:style w:type="character" w:customStyle="1" w:styleId="pl-two">
    <w:name w:val="pl-two"/>
    <w:basedOn w:val="DefaultParagraphFont"/>
    <w:rsid w:val="00D45872"/>
  </w:style>
  <w:style w:type="character" w:styleId="Emphasis">
    <w:name w:val="Emphasis"/>
    <w:basedOn w:val="DefaultParagraphFont"/>
    <w:uiPriority w:val="20"/>
    <w:qFormat/>
    <w:rsid w:val="006043E7"/>
    <w:rPr>
      <w:i/>
      <w:iCs/>
    </w:rPr>
  </w:style>
  <w:style w:type="character" w:styleId="UnresolvedMention">
    <w:name w:val="Unresolved Mention"/>
    <w:basedOn w:val="DefaultParagraphFont"/>
    <w:uiPriority w:val="99"/>
    <w:semiHidden/>
    <w:unhideWhenUsed/>
    <w:rsid w:val="00833018"/>
    <w:rPr>
      <w:color w:val="605E5C"/>
      <w:shd w:val="clear" w:color="auto" w:fill="E1DFDD"/>
    </w:rPr>
  </w:style>
  <w:style w:type="paragraph" w:styleId="Header">
    <w:name w:val="header"/>
    <w:basedOn w:val="Normal"/>
    <w:link w:val="HeaderChar"/>
    <w:uiPriority w:val="99"/>
    <w:unhideWhenUsed/>
    <w:rsid w:val="003B274E"/>
    <w:pPr>
      <w:tabs>
        <w:tab w:val="center" w:pos="4513"/>
        <w:tab w:val="right" w:pos="9026"/>
      </w:tabs>
    </w:pPr>
  </w:style>
  <w:style w:type="character" w:customStyle="1" w:styleId="HeaderChar">
    <w:name w:val="Header Char"/>
    <w:basedOn w:val="DefaultParagraphFont"/>
    <w:link w:val="Header"/>
    <w:uiPriority w:val="99"/>
    <w:rsid w:val="003B274E"/>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3B274E"/>
    <w:pPr>
      <w:tabs>
        <w:tab w:val="center" w:pos="4513"/>
        <w:tab w:val="right" w:pos="9026"/>
      </w:tabs>
    </w:pPr>
  </w:style>
  <w:style w:type="character" w:customStyle="1" w:styleId="FooterChar">
    <w:name w:val="Footer Char"/>
    <w:basedOn w:val="DefaultParagraphFont"/>
    <w:link w:val="Footer"/>
    <w:uiPriority w:val="99"/>
    <w:rsid w:val="003B274E"/>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pl-ai-file-upload.s3.amazonaws.com/web/direct-files/attachments/56431147/f217a7c0-6e42-4c25-8e83-bb839b2b8c0d/SMART-SRS-1-v0.3.docx" TargetMode="External"/><Relationship Id="rId39" Type="http://schemas.openxmlformats.org/officeDocument/2006/relationships/hyperlink" Target="https://ppl-ai-file-upload.s3.amazonaws.com/web/direct-files/attachments/56431147/f217a7c0-6e42-4c25-8e83-bb839b2b8c0d/SMART-SRS-1-v0.3.docx" TargetMode="External"/><Relationship Id="rId21" Type="http://schemas.openxmlformats.org/officeDocument/2006/relationships/hyperlink" Target="https://ppl-ai-file-upload.s3.amazonaws.com/web/direct-files/attachments/56431147/f217a7c0-6e42-4c25-8e83-bb839b2b8c0d/SMART-SRS-1-v0.3.docx" TargetMode="External"/><Relationship Id="rId34" Type="http://schemas.openxmlformats.org/officeDocument/2006/relationships/hyperlink" Target="https://ppl-ai-file-upload.s3.amazonaws.com/web/direct-files/attachments/56431147/f217a7c0-6e42-4c25-8e83-bb839b2b8c0d/SMART-SRS-1-v0.3.docx" TargetMode="External"/><Relationship Id="rId42" Type="http://schemas.openxmlformats.org/officeDocument/2006/relationships/hyperlink" Target="https://ppl-ai-file-upload.s3.amazonaws.com/web/direct-files/attachments/56431147/f217a7c0-6e42-4c25-8e83-bb839b2b8c0d/SMART-SRS-1-v0.3.docx" TargetMode="External"/><Relationship Id="rId47" Type="http://schemas.openxmlformats.org/officeDocument/2006/relationships/hyperlink" Target="https://ppl-ai-file-upload.s3.amazonaws.com/web/direct-files/attachments/56431147/f217a7c0-6e42-4c25-8e83-bb839b2b8c0d/SMART-SRS-1-v0.3.docx" TargetMode="External"/><Relationship Id="rId50" Type="http://schemas.openxmlformats.org/officeDocument/2006/relationships/hyperlink" Target="https://ppl-ai-file-upload.s3.amazonaws.com/web/direct-files/attachments/56431147/f217a7c0-6e42-4c25-8e83-bb839b2b8c0d/SMART-SRS-1-v0.3.docx" TargetMode="External"/><Relationship Id="rId55" Type="http://schemas.openxmlformats.org/officeDocument/2006/relationships/hyperlink" Target="https://ppl-ai-file-upload.s3.amazonaws.com/web/direct-files/attachments/56431147/f217a7c0-6e42-4c25-8e83-bb839b2b8c0d/SMART-SRS-1-v0.3.doc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ppl-ai-file-upload.s3.amazonaws.com/web/direct-files/attachments/56431147/f217a7c0-6e42-4c25-8e83-bb839b2b8c0d/SMART-SRS-1-v0.3.docx" TargetMode="External"/><Relationship Id="rId11" Type="http://schemas.openxmlformats.org/officeDocument/2006/relationships/image" Target="media/image4.png"/><Relationship Id="rId24" Type="http://schemas.openxmlformats.org/officeDocument/2006/relationships/hyperlink" Target="https://ppl-ai-file-upload.s3.amazonaws.com/web/direct-files/attachments/56431147/f217a7c0-6e42-4c25-8e83-bb839b2b8c0d/SMART-SRS-1-v0.3.docx" TargetMode="External"/><Relationship Id="rId32" Type="http://schemas.openxmlformats.org/officeDocument/2006/relationships/hyperlink" Target="https://ppl-ai-file-upload.s3.amazonaws.com/web/direct-files/attachments/56431147/f217a7c0-6e42-4c25-8e83-bb839b2b8c0d/SMART-SRS-1-v0.3.docx" TargetMode="External"/><Relationship Id="rId37" Type="http://schemas.openxmlformats.org/officeDocument/2006/relationships/hyperlink" Target="https://ppl-ai-file-upload.s3.amazonaws.com/web/direct-files/attachments/56431147/f217a7c0-6e42-4c25-8e83-bb839b2b8c0d/SMART-SRS-1-v0.3.docx" TargetMode="External"/><Relationship Id="rId40" Type="http://schemas.openxmlformats.org/officeDocument/2006/relationships/hyperlink" Target="https://ppl-ai-file-upload.s3.amazonaws.com/web/direct-files/attachments/56431147/f217a7c0-6e42-4c25-8e83-bb839b2b8c0d/SMART-SRS-1-v0.3.docx" TargetMode="External"/><Relationship Id="rId45" Type="http://schemas.openxmlformats.org/officeDocument/2006/relationships/hyperlink" Target="https://ppl-ai-file-upload.s3.amazonaws.com/web/direct-files/attachments/56431147/f217a7c0-6e42-4c25-8e83-bb839b2b8c0d/SMART-SRS-1-v0.3.docx" TargetMode="External"/><Relationship Id="rId53" Type="http://schemas.openxmlformats.org/officeDocument/2006/relationships/hyperlink" Target="https://ppl-ai-file-upload.s3.amazonaws.com/web/direct-files/attachments/56431147/f217a7c0-6e42-4c25-8e83-bb839b2b8c0d/SMART-SRS-1-v0.3.docx"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pl-ai-file-upload.s3.amazonaws.com/web/direct-files/attachments/56431147/f217a7c0-6e42-4c25-8e83-bb839b2b8c0d/SMART-SRS-1-v0.3.docx" TargetMode="External"/><Relationship Id="rId27" Type="http://schemas.openxmlformats.org/officeDocument/2006/relationships/hyperlink" Target="https://ppl-ai-file-upload.s3.amazonaws.com/web/direct-files/attachments/56431147/f217a7c0-6e42-4c25-8e83-bb839b2b8c0d/SMART-SRS-1-v0.3.docx" TargetMode="External"/><Relationship Id="rId30" Type="http://schemas.openxmlformats.org/officeDocument/2006/relationships/hyperlink" Target="https://ppl-ai-file-upload.s3.amazonaws.com/web/direct-files/attachments/56431147/f217a7c0-6e42-4c25-8e83-bb839b2b8c0d/SMART-SRS-1-v0.3.docx" TargetMode="External"/><Relationship Id="rId35" Type="http://schemas.openxmlformats.org/officeDocument/2006/relationships/hyperlink" Target="https://ppl-ai-file-upload.s3.amazonaws.com/web/direct-files/attachments/56431147/f217a7c0-6e42-4c25-8e83-bb839b2b8c0d/SMART-SRS-1-v0.3.docx" TargetMode="External"/><Relationship Id="rId43" Type="http://schemas.openxmlformats.org/officeDocument/2006/relationships/hyperlink" Target="https://ppl-ai-file-upload.s3.amazonaws.com/web/direct-files/attachments/56431147/f217a7c0-6e42-4c25-8e83-bb839b2b8c0d/SMART-SRS-1-v0.3.docx" TargetMode="External"/><Relationship Id="rId48" Type="http://schemas.openxmlformats.org/officeDocument/2006/relationships/hyperlink" Target="https://ppl-ai-file-upload.s3.amazonaws.com/web/direct-files/attachments/56431147/f217a7c0-6e42-4c25-8e83-bb839b2b8c0d/SMART-SRS-1-v0.3.docx" TargetMode="External"/><Relationship Id="rId56" Type="http://schemas.openxmlformats.org/officeDocument/2006/relationships/hyperlink" Target="https://ppl-ai-file-upload.s3.amazonaws.com/web/direct-files/attachments/56431147/f217a7c0-6e42-4c25-8e83-bb839b2b8c0d/SMART-SRS-1-v0.3.docx" TargetMode="External"/><Relationship Id="rId8" Type="http://schemas.openxmlformats.org/officeDocument/2006/relationships/image" Target="media/image1.png"/><Relationship Id="rId51" Type="http://schemas.openxmlformats.org/officeDocument/2006/relationships/hyperlink" Target="https://ppl-ai-file-upload.s3.amazonaws.com/web/direct-files/attachments/56431147/f217a7c0-6e42-4c25-8e83-bb839b2b8c0d/SMART-SRS-1-v0.3.docx"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ppl-ai-file-upload.s3.amazonaws.com/web/direct-files/attachments/56431147/f217a7c0-6e42-4c25-8e83-bb839b2b8c0d/SMART-SRS-1-v0.3.docx" TargetMode="External"/><Relationship Id="rId33" Type="http://schemas.openxmlformats.org/officeDocument/2006/relationships/hyperlink" Target="https://ppl-ai-file-upload.s3.amazonaws.com/web/direct-files/attachments/56431147/f217a7c0-6e42-4c25-8e83-bb839b2b8c0d/SMART-SRS-1-v0.3.docx" TargetMode="External"/><Relationship Id="rId38" Type="http://schemas.openxmlformats.org/officeDocument/2006/relationships/hyperlink" Target="https://ppl-ai-file-upload.s3.amazonaws.com/web/direct-files/attachments/56431147/f217a7c0-6e42-4c25-8e83-bb839b2b8c0d/SMART-SRS-1-v0.3.docx" TargetMode="External"/><Relationship Id="rId46" Type="http://schemas.openxmlformats.org/officeDocument/2006/relationships/hyperlink" Target="https://ppl-ai-file-upload.s3.amazonaws.com/web/direct-files/attachments/56431147/f217a7c0-6e42-4c25-8e83-bb839b2b8c0d/SMART-SRS-1-v0.3.docx" TargetMode="External"/><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ppl-ai-file-upload.s3.amazonaws.com/web/direct-files/attachments/56431147/f217a7c0-6e42-4c25-8e83-bb839b2b8c0d/SMART-SRS-1-v0.3.docx" TargetMode="External"/><Relationship Id="rId54" Type="http://schemas.openxmlformats.org/officeDocument/2006/relationships/hyperlink" Target="https://ppl-ai-file-upload.s3.amazonaws.com/web/direct-files/attachments/56431147/f217a7c0-6e42-4c25-8e83-bb839b2b8c0d/SMART-SRS-1-v0.3.doc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ppl-ai-file-upload.s3.amazonaws.com/web/direct-files/attachments/56431147/f217a7c0-6e42-4c25-8e83-bb839b2b8c0d/SMART-SRS-1-v0.3.docx" TargetMode="External"/><Relationship Id="rId28" Type="http://schemas.openxmlformats.org/officeDocument/2006/relationships/hyperlink" Target="https://ppl-ai-file-upload.s3.amazonaws.com/web/direct-files/attachments/56431147/f217a7c0-6e42-4c25-8e83-bb839b2b8c0d/SMART-SRS-1-v0.3.docx" TargetMode="External"/><Relationship Id="rId36" Type="http://schemas.openxmlformats.org/officeDocument/2006/relationships/hyperlink" Target="https://ppl-ai-file-upload.s3.amazonaws.com/web/direct-files/attachments/56431147/f217a7c0-6e42-4c25-8e83-bb839b2b8c0d/SMART-SRS-1-v0.3.docx" TargetMode="External"/><Relationship Id="rId49" Type="http://schemas.openxmlformats.org/officeDocument/2006/relationships/hyperlink" Target="https://ppl-ai-file-upload.s3.amazonaws.com/web/direct-files/attachments/56431147/f217a7c0-6e42-4c25-8e83-bb839b2b8c0d/SMART-SRS-1-v0.3.docx" TargetMode="External"/><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hyperlink" Target="https://ppl-ai-file-upload.s3.amazonaws.com/web/direct-files/attachments/56431147/f217a7c0-6e42-4c25-8e83-bb839b2b8c0d/SMART-SRS-1-v0.3.docx" TargetMode="External"/><Relationship Id="rId44" Type="http://schemas.openxmlformats.org/officeDocument/2006/relationships/hyperlink" Target="https://ppl-ai-file-upload.s3.amazonaws.com/web/direct-files/attachments/56431147/f217a7c0-6e42-4c25-8e83-bb839b2b8c0d/SMART-SRS-1-v0.3.docx" TargetMode="External"/><Relationship Id="rId52" Type="http://schemas.openxmlformats.org/officeDocument/2006/relationships/hyperlink" Target="https://ppl-ai-file-upload.s3.amazonaws.com/web/direct-files/attachments/56431147/f217a7c0-6e42-4c25-8e83-bb839b2b8c0d/SMART-SRS-1-v0.3.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DFEAB-6C92-9043-8F24-9D96FD668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1689</TotalTime>
  <Pages>1</Pages>
  <Words>51876</Words>
  <Characters>295699</Characters>
  <Application>Microsoft Office Word</Application>
  <DocSecurity>0</DocSecurity>
  <Lines>2464</Lines>
  <Paragraphs>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Khanna</dc:creator>
  <cp:keywords/>
  <dc:description/>
  <cp:lastModifiedBy>bhuwan khanna</cp:lastModifiedBy>
  <cp:revision>39</cp:revision>
  <dcterms:created xsi:type="dcterms:W3CDTF">2025-12-29T09:54:00Z</dcterms:created>
  <dcterms:modified xsi:type="dcterms:W3CDTF">2025-12-31T18:12:00Z</dcterms:modified>
</cp:coreProperties>
</file>