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31C0E" w14:textId="69003DE6" w:rsidR="001B60D8" w:rsidRPr="0047015C" w:rsidRDefault="0047015C" w:rsidP="001B60D8">
      <w:pPr>
        <w:tabs>
          <w:tab w:val="left" w:pos="0"/>
        </w:tabs>
        <w:suppressAutoHyphens/>
        <w:jc w:val="both"/>
        <w:rPr>
          <w:rFonts w:ascii="Franklin Gothic Book" w:hAnsi="Franklin Gothic Book"/>
          <w:spacing w:val="-3"/>
          <w:sz w:val="22"/>
          <w:szCs w:val="22"/>
        </w:rPr>
      </w:pPr>
      <w:r>
        <w:rPr>
          <w:spacing w:val="-3"/>
          <w:sz w:val="24"/>
          <w:szCs w:val="24"/>
        </w:rPr>
        <w:tab/>
      </w:r>
      <w:r w:rsidR="001B60D8">
        <w:rPr>
          <w:spacing w:val="-3"/>
          <w:sz w:val="24"/>
          <w:szCs w:val="24"/>
        </w:rPr>
        <w:tab/>
      </w:r>
      <w:r w:rsidR="001B60D8">
        <w:rPr>
          <w:spacing w:val="-3"/>
          <w:sz w:val="24"/>
          <w:szCs w:val="24"/>
        </w:rPr>
        <w:tab/>
      </w:r>
      <w:r w:rsidR="001B60D8">
        <w:rPr>
          <w:spacing w:val="-3"/>
          <w:sz w:val="24"/>
          <w:szCs w:val="24"/>
        </w:rPr>
        <w:tab/>
      </w:r>
      <w:r w:rsidR="001B60D8">
        <w:rPr>
          <w:spacing w:val="-3"/>
          <w:sz w:val="24"/>
          <w:szCs w:val="24"/>
        </w:rPr>
        <w:tab/>
      </w:r>
      <w:r w:rsidR="001B60D8">
        <w:rPr>
          <w:spacing w:val="-3"/>
          <w:sz w:val="24"/>
          <w:szCs w:val="24"/>
        </w:rPr>
        <w:tab/>
      </w:r>
      <w:r w:rsidR="001B60D8">
        <w:rPr>
          <w:spacing w:val="-3"/>
          <w:sz w:val="24"/>
          <w:szCs w:val="24"/>
        </w:rPr>
        <w:tab/>
      </w:r>
      <w:r w:rsidR="001B60D8">
        <w:rPr>
          <w:spacing w:val="-3"/>
          <w:sz w:val="24"/>
          <w:szCs w:val="24"/>
        </w:rPr>
        <w:tab/>
      </w:r>
      <w:r w:rsidR="001B60D8">
        <w:rPr>
          <w:spacing w:val="-3"/>
          <w:sz w:val="24"/>
          <w:szCs w:val="24"/>
        </w:rPr>
        <w:tab/>
      </w:r>
      <w:r w:rsidR="001B60D8" w:rsidRPr="0047015C">
        <w:rPr>
          <w:rFonts w:ascii="Franklin Gothic Book" w:hAnsi="Franklin Gothic Book"/>
          <w:spacing w:val="-3"/>
          <w:sz w:val="22"/>
          <w:szCs w:val="22"/>
        </w:rPr>
        <w:t xml:space="preserve"> </w:t>
      </w:r>
      <w:r>
        <w:rPr>
          <w:rFonts w:ascii="Franklin Gothic Book" w:hAnsi="Franklin Gothic Book"/>
          <w:spacing w:val="-3"/>
          <w:sz w:val="22"/>
          <w:szCs w:val="22"/>
        </w:rPr>
        <w:tab/>
      </w:r>
      <w:r w:rsidR="001B60D8" w:rsidRPr="0047015C">
        <w:rPr>
          <w:rFonts w:ascii="Franklin Gothic Book" w:hAnsi="Franklin Gothic Book"/>
          <w:spacing w:val="-3"/>
          <w:sz w:val="22"/>
          <w:szCs w:val="22"/>
        </w:rPr>
        <w:t>2304 – 119 Avenue NE</w:t>
      </w:r>
    </w:p>
    <w:p w14:paraId="585836E7" w14:textId="60C3B5EA" w:rsidR="001B60D8" w:rsidRPr="0047015C" w:rsidRDefault="001B60D8" w:rsidP="001B60D8">
      <w:pPr>
        <w:tabs>
          <w:tab w:val="left" w:pos="0"/>
        </w:tabs>
        <w:suppressAutoHyphens/>
        <w:jc w:val="both"/>
        <w:rPr>
          <w:rFonts w:ascii="Franklin Gothic Book" w:hAnsi="Franklin Gothic Book"/>
          <w:spacing w:val="-3"/>
          <w:sz w:val="22"/>
          <w:szCs w:val="22"/>
        </w:rPr>
      </w:pPr>
      <w:r w:rsidRPr="0047015C">
        <w:rPr>
          <w:rFonts w:ascii="Franklin Gothic Book" w:hAnsi="Franklin Gothic Book"/>
          <w:spacing w:val="-3"/>
          <w:sz w:val="22"/>
          <w:szCs w:val="22"/>
        </w:rPr>
        <w:tab/>
      </w:r>
      <w:r w:rsidRPr="0047015C">
        <w:rPr>
          <w:rFonts w:ascii="Franklin Gothic Book" w:hAnsi="Franklin Gothic Book"/>
          <w:spacing w:val="-3"/>
          <w:sz w:val="22"/>
          <w:szCs w:val="22"/>
        </w:rPr>
        <w:tab/>
      </w:r>
      <w:r w:rsidRPr="0047015C">
        <w:rPr>
          <w:rFonts w:ascii="Franklin Gothic Book" w:hAnsi="Franklin Gothic Book"/>
          <w:spacing w:val="-3"/>
          <w:sz w:val="22"/>
          <w:szCs w:val="22"/>
        </w:rPr>
        <w:tab/>
      </w:r>
      <w:r w:rsidRPr="0047015C">
        <w:rPr>
          <w:rFonts w:ascii="Franklin Gothic Book" w:hAnsi="Franklin Gothic Book"/>
          <w:spacing w:val="-3"/>
          <w:sz w:val="22"/>
          <w:szCs w:val="22"/>
        </w:rPr>
        <w:tab/>
      </w:r>
      <w:r w:rsidRPr="0047015C">
        <w:rPr>
          <w:rFonts w:ascii="Franklin Gothic Book" w:hAnsi="Franklin Gothic Book"/>
          <w:spacing w:val="-3"/>
          <w:sz w:val="22"/>
          <w:szCs w:val="22"/>
        </w:rPr>
        <w:tab/>
      </w:r>
      <w:r w:rsidRPr="0047015C">
        <w:rPr>
          <w:rFonts w:ascii="Franklin Gothic Book" w:hAnsi="Franklin Gothic Book"/>
          <w:spacing w:val="-3"/>
          <w:sz w:val="22"/>
          <w:szCs w:val="22"/>
        </w:rPr>
        <w:tab/>
      </w:r>
      <w:r w:rsidRPr="0047015C">
        <w:rPr>
          <w:rFonts w:ascii="Franklin Gothic Book" w:hAnsi="Franklin Gothic Book"/>
          <w:spacing w:val="-3"/>
          <w:sz w:val="22"/>
          <w:szCs w:val="22"/>
        </w:rPr>
        <w:tab/>
      </w:r>
      <w:r w:rsidRPr="0047015C">
        <w:rPr>
          <w:rFonts w:ascii="Franklin Gothic Book" w:hAnsi="Franklin Gothic Book"/>
          <w:spacing w:val="-3"/>
          <w:sz w:val="22"/>
          <w:szCs w:val="22"/>
        </w:rPr>
        <w:tab/>
      </w:r>
      <w:r w:rsidR="0047015C">
        <w:rPr>
          <w:rFonts w:ascii="Franklin Gothic Book" w:hAnsi="Franklin Gothic Book"/>
          <w:spacing w:val="-3"/>
          <w:sz w:val="22"/>
          <w:szCs w:val="22"/>
        </w:rPr>
        <w:tab/>
      </w:r>
      <w:r w:rsidR="0047015C">
        <w:rPr>
          <w:rFonts w:ascii="Franklin Gothic Book" w:hAnsi="Franklin Gothic Book"/>
          <w:spacing w:val="-3"/>
          <w:sz w:val="22"/>
          <w:szCs w:val="22"/>
        </w:rPr>
        <w:tab/>
      </w:r>
      <w:r w:rsidRPr="0047015C">
        <w:rPr>
          <w:rFonts w:ascii="Franklin Gothic Book" w:hAnsi="Franklin Gothic Book"/>
          <w:spacing w:val="-3"/>
          <w:sz w:val="22"/>
          <w:szCs w:val="22"/>
        </w:rPr>
        <w:t>Edmonton, Alberta</w:t>
      </w:r>
    </w:p>
    <w:p w14:paraId="4B3F1276" w14:textId="3FBF3D34" w:rsidR="00A11798" w:rsidRPr="0047015C" w:rsidRDefault="001B60D8" w:rsidP="0047015C">
      <w:pPr>
        <w:ind w:left="6480" w:firstLine="720"/>
        <w:rPr>
          <w:rFonts w:ascii="Franklin Gothic Book" w:hAnsi="Franklin Gothic Book"/>
          <w:spacing w:val="-3"/>
          <w:sz w:val="22"/>
          <w:szCs w:val="22"/>
        </w:rPr>
      </w:pPr>
      <w:r w:rsidRPr="0047015C">
        <w:rPr>
          <w:rFonts w:ascii="Franklin Gothic Book" w:hAnsi="Franklin Gothic Book"/>
          <w:spacing w:val="-3"/>
          <w:sz w:val="22"/>
          <w:szCs w:val="22"/>
        </w:rPr>
        <w:t>T6S 1B3</w:t>
      </w:r>
    </w:p>
    <w:p w14:paraId="4DB40AD7" w14:textId="77777777" w:rsidR="001B60D8" w:rsidRPr="0047015C" w:rsidRDefault="001B60D8" w:rsidP="001B60D8">
      <w:pPr>
        <w:ind w:left="5760" w:firstLine="720"/>
        <w:rPr>
          <w:rFonts w:ascii="Franklin Gothic Book" w:hAnsi="Franklin Gothic Book"/>
          <w:spacing w:val="-3"/>
          <w:sz w:val="22"/>
          <w:szCs w:val="22"/>
          <w:lang w:val="en-GB"/>
        </w:rPr>
      </w:pPr>
    </w:p>
    <w:p w14:paraId="0F10A902" w14:textId="45C70F49" w:rsidR="00A11798" w:rsidRPr="0047015C" w:rsidRDefault="0082211E" w:rsidP="0047015C">
      <w:pPr>
        <w:suppressAutoHyphens/>
        <w:ind w:left="6480" w:firstLine="720"/>
        <w:jc w:val="both"/>
        <w:rPr>
          <w:rFonts w:ascii="Franklin Gothic Book" w:hAnsi="Franklin Gothic Book"/>
          <w:spacing w:val="-3"/>
          <w:sz w:val="22"/>
          <w:szCs w:val="22"/>
          <w:lang w:val="en-GB"/>
        </w:rPr>
      </w:pPr>
      <w:r>
        <w:rPr>
          <w:rFonts w:ascii="Franklin Gothic Book" w:hAnsi="Franklin Gothic Book"/>
          <w:spacing w:val="-3"/>
          <w:sz w:val="22"/>
          <w:szCs w:val="22"/>
          <w:lang w:val="en-GB"/>
        </w:rPr>
        <w:t>April 7</w:t>
      </w:r>
      <w:r w:rsidR="005F7F03">
        <w:rPr>
          <w:rFonts w:ascii="Franklin Gothic Book" w:hAnsi="Franklin Gothic Book"/>
          <w:spacing w:val="-3"/>
          <w:sz w:val="22"/>
          <w:szCs w:val="22"/>
          <w:lang w:val="en-GB"/>
        </w:rPr>
        <w:t>, 2026</w:t>
      </w:r>
    </w:p>
    <w:p w14:paraId="0D306F79" w14:textId="236A523C" w:rsidR="00A11798" w:rsidRPr="0047015C" w:rsidRDefault="00A11798" w:rsidP="00A11798">
      <w:pPr>
        <w:suppressAutoHyphens/>
        <w:jc w:val="both"/>
        <w:rPr>
          <w:rFonts w:ascii="Franklin Gothic Book" w:hAnsi="Franklin Gothic Book"/>
          <w:spacing w:val="-3"/>
          <w:sz w:val="22"/>
          <w:szCs w:val="22"/>
          <w:lang w:val="en-GB"/>
        </w:rPr>
      </w:pPr>
      <w:r w:rsidRP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ab/>
      </w:r>
      <w:r w:rsidR="0047015C">
        <w:rPr>
          <w:rFonts w:ascii="Franklin Gothic Book" w:hAnsi="Franklin Gothic Book"/>
          <w:spacing w:val="-3"/>
          <w:sz w:val="22"/>
          <w:szCs w:val="22"/>
          <w:lang w:val="en-GB"/>
        </w:rPr>
        <w:tab/>
      </w:r>
      <w:r w:rsidR="0047015C">
        <w:rPr>
          <w:rFonts w:ascii="Franklin Gothic Book" w:hAnsi="Franklin Gothic Book"/>
          <w:spacing w:val="-3"/>
          <w:sz w:val="22"/>
          <w:szCs w:val="22"/>
          <w:lang w:val="en-GB"/>
        </w:rPr>
        <w:tab/>
      </w:r>
      <w:r w:rsidRPr="0047015C">
        <w:rPr>
          <w:rFonts w:ascii="Franklin Gothic Book" w:hAnsi="Franklin Gothic Book"/>
          <w:spacing w:val="-3"/>
          <w:sz w:val="22"/>
          <w:szCs w:val="22"/>
          <w:lang w:val="en-GB"/>
        </w:rPr>
        <w:t xml:space="preserve">File No. </w:t>
      </w:r>
      <w:r w:rsidR="000463EE" w:rsidRPr="0047015C">
        <w:rPr>
          <w:rFonts w:ascii="Franklin Gothic Book" w:hAnsi="Franklin Gothic Book"/>
          <w:spacing w:val="-3"/>
          <w:sz w:val="22"/>
          <w:szCs w:val="22"/>
          <w:lang w:val="en-GB"/>
        </w:rPr>
        <w:t>4460</w:t>
      </w:r>
      <w:r w:rsidRPr="0047015C">
        <w:rPr>
          <w:rFonts w:ascii="Franklin Gothic Book" w:hAnsi="Franklin Gothic Book"/>
          <w:spacing w:val="-3"/>
          <w:sz w:val="22"/>
          <w:szCs w:val="22"/>
          <w:lang w:val="en-GB"/>
        </w:rPr>
        <w:t xml:space="preserve"> – 1</w:t>
      </w:r>
    </w:p>
    <w:p w14:paraId="16311BD9" w14:textId="77777777" w:rsidR="00A11798" w:rsidRPr="0047015C" w:rsidRDefault="00E964F7" w:rsidP="00A11798">
      <w:pPr>
        <w:rPr>
          <w:rFonts w:ascii="Franklin Gothic Book" w:hAnsi="Franklin Gothic Book"/>
          <w:b/>
          <w:bCs/>
          <w:sz w:val="22"/>
          <w:szCs w:val="22"/>
        </w:rPr>
      </w:pPr>
      <w:r w:rsidRPr="0047015C">
        <w:rPr>
          <w:rFonts w:ascii="Franklin Gothic Book" w:hAnsi="Franklin Gothic Book"/>
          <w:b/>
          <w:bCs/>
          <w:sz w:val="22"/>
          <w:szCs w:val="22"/>
        </w:rPr>
        <w:t>OASIS ENGINEERING GROUP LTD.</w:t>
      </w:r>
    </w:p>
    <w:p w14:paraId="750611B8" w14:textId="77777777" w:rsidR="006F0A57" w:rsidRPr="0047015C" w:rsidRDefault="006F0A57" w:rsidP="006F0A57">
      <w:pPr>
        <w:rPr>
          <w:rFonts w:ascii="Franklin Gothic Book" w:hAnsi="Franklin Gothic Book"/>
          <w:sz w:val="22"/>
          <w:szCs w:val="22"/>
        </w:rPr>
      </w:pPr>
      <w:r w:rsidRPr="0047015C">
        <w:rPr>
          <w:rFonts w:ascii="Franklin Gothic Book" w:hAnsi="Franklin Gothic Book"/>
          <w:sz w:val="22"/>
          <w:szCs w:val="22"/>
        </w:rPr>
        <w:t>#</w:t>
      </w:r>
      <w:r w:rsidR="00E964F7" w:rsidRPr="0047015C">
        <w:rPr>
          <w:rFonts w:ascii="Franklin Gothic Book" w:hAnsi="Franklin Gothic Book"/>
          <w:sz w:val="22"/>
          <w:szCs w:val="22"/>
        </w:rPr>
        <w:t>202</w:t>
      </w:r>
      <w:r w:rsidRPr="0047015C">
        <w:rPr>
          <w:rFonts w:ascii="Franklin Gothic Book" w:hAnsi="Franklin Gothic Book"/>
          <w:sz w:val="22"/>
          <w:szCs w:val="22"/>
        </w:rPr>
        <w:t>, 10</w:t>
      </w:r>
      <w:r w:rsidR="00E964F7" w:rsidRPr="0047015C">
        <w:rPr>
          <w:rFonts w:ascii="Franklin Gothic Book" w:hAnsi="Franklin Gothic Book"/>
          <w:sz w:val="22"/>
          <w:szCs w:val="22"/>
        </w:rPr>
        <w:t xml:space="preserve">335 – 178 Street NW </w:t>
      </w:r>
      <w:r w:rsidR="00E964F7" w:rsidRPr="0047015C">
        <w:rPr>
          <w:rFonts w:ascii="Franklin Gothic Book" w:hAnsi="Franklin Gothic Book"/>
          <w:sz w:val="22"/>
          <w:szCs w:val="22"/>
        </w:rPr>
        <w:br/>
        <w:t>Edmonton, Alberta</w:t>
      </w:r>
      <w:r w:rsidR="00E964F7" w:rsidRPr="0047015C">
        <w:rPr>
          <w:rFonts w:ascii="Franklin Gothic Book" w:hAnsi="Franklin Gothic Book"/>
          <w:sz w:val="22"/>
          <w:szCs w:val="22"/>
        </w:rPr>
        <w:br/>
        <w:t>T5S</w:t>
      </w:r>
      <w:r w:rsidRPr="0047015C">
        <w:rPr>
          <w:rFonts w:ascii="Franklin Gothic Book" w:hAnsi="Franklin Gothic Book"/>
          <w:sz w:val="22"/>
          <w:szCs w:val="22"/>
        </w:rPr>
        <w:t xml:space="preserve"> </w:t>
      </w:r>
      <w:r w:rsidR="00E964F7" w:rsidRPr="0047015C">
        <w:rPr>
          <w:rFonts w:ascii="Franklin Gothic Book" w:hAnsi="Franklin Gothic Book"/>
          <w:sz w:val="22"/>
          <w:szCs w:val="22"/>
        </w:rPr>
        <w:t>1S2</w:t>
      </w:r>
    </w:p>
    <w:p w14:paraId="0A221BC8" w14:textId="77777777" w:rsidR="00A11798" w:rsidRPr="0047015C" w:rsidRDefault="00A11798" w:rsidP="00A11798">
      <w:pPr>
        <w:suppressAutoHyphens/>
        <w:jc w:val="both"/>
        <w:rPr>
          <w:rFonts w:ascii="Franklin Gothic Book" w:hAnsi="Franklin Gothic Book"/>
          <w:spacing w:val="-3"/>
          <w:sz w:val="22"/>
          <w:szCs w:val="22"/>
          <w:lang w:val="en-GB"/>
        </w:rPr>
      </w:pPr>
    </w:p>
    <w:p w14:paraId="59908432" w14:textId="5075669A" w:rsidR="00A11798" w:rsidRPr="0047015C" w:rsidRDefault="00A11798" w:rsidP="00A11798">
      <w:pPr>
        <w:suppressAutoHyphens/>
        <w:jc w:val="both"/>
        <w:rPr>
          <w:rFonts w:ascii="Franklin Gothic Book" w:hAnsi="Franklin Gothic Book"/>
          <w:b/>
          <w:spacing w:val="-3"/>
          <w:sz w:val="22"/>
          <w:szCs w:val="22"/>
          <w:lang w:val="en-GB"/>
        </w:rPr>
      </w:pP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t>Re:</w:t>
      </w:r>
      <w:r w:rsidRPr="0047015C">
        <w:rPr>
          <w:rFonts w:ascii="Franklin Gothic Book" w:hAnsi="Franklin Gothic Book"/>
          <w:b/>
          <w:spacing w:val="-3"/>
          <w:sz w:val="22"/>
          <w:szCs w:val="22"/>
          <w:lang w:val="en-GB"/>
        </w:rPr>
        <w:tab/>
        <w:t xml:space="preserve">Foundation Soil Inspection </w:t>
      </w:r>
    </w:p>
    <w:p w14:paraId="182C6961" w14:textId="08C15B89" w:rsidR="00A11798" w:rsidRPr="0047015C" w:rsidRDefault="00A11798" w:rsidP="00A11798">
      <w:pPr>
        <w:suppressAutoHyphens/>
        <w:jc w:val="both"/>
        <w:rPr>
          <w:rFonts w:ascii="Franklin Gothic Book" w:hAnsi="Franklin Gothic Book"/>
          <w:b/>
          <w:spacing w:val="-3"/>
          <w:sz w:val="22"/>
          <w:szCs w:val="22"/>
          <w:lang w:val="en-GB"/>
        </w:rPr>
      </w:pP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t>Lot</w:t>
      </w:r>
      <w:r w:rsidR="0082211E">
        <w:rPr>
          <w:rFonts w:ascii="Franklin Gothic Book" w:hAnsi="Franklin Gothic Book"/>
          <w:b/>
          <w:spacing w:val="-3"/>
          <w:sz w:val="22"/>
          <w:szCs w:val="22"/>
          <w:lang w:val="en-GB"/>
        </w:rPr>
        <w:t xml:space="preserve"> 3</w:t>
      </w:r>
      <w:r w:rsidR="0092016C" w:rsidRPr="0047015C">
        <w:rPr>
          <w:rFonts w:ascii="Franklin Gothic Book" w:hAnsi="Franklin Gothic Book"/>
          <w:b/>
          <w:spacing w:val="-3"/>
          <w:sz w:val="22"/>
          <w:szCs w:val="22"/>
          <w:lang w:val="en-GB"/>
        </w:rPr>
        <w:t xml:space="preserve">, Block </w:t>
      </w:r>
      <w:r w:rsidR="0082211E">
        <w:rPr>
          <w:rFonts w:ascii="Franklin Gothic Book" w:hAnsi="Franklin Gothic Book"/>
          <w:b/>
          <w:spacing w:val="-3"/>
          <w:sz w:val="22"/>
          <w:szCs w:val="22"/>
          <w:lang w:val="en-GB"/>
        </w:rPr>
        <w:t>15</w:t>
      </w:r>
      <w:r w:rsidR="0092016C" w:rsidRPr="0047015C">
        <w:rPr>
          <w:rFonts w:ascii="Franklin Gothic Book" w:hAnsi="Franklin Gothic Book"/>
          <w:b/>
          <w:spacing w:val="-3"/>
          <w:sz w:val="22"/>
          <w:szCs w:val="22"/>
          <w:lang w:val="en-GB"/>
        </w:rPr>
        <w:t xml:space="preserve">, Plan </w:t>
      </w:r>
      <w:r w:rsidR="0047015C">
        <w:rPr>
          <w:rFonts w:ascii="Franklin Gothic Book" w:hAnsi="Franklin Gothic Book"/>
          <w:b/>
          <w:spacing w:val="-3"/>
          <w:sz w:val="22"/>
          <w:szCs w:val="22"/>
          <w:lang w:val="en-GB"/>
        </w:rPr>
        <w:t>2</w:t>
      </w:r>
      <w:r w:rsidR="009E52D1">
        <w:rPr>
          <w:rFonts w:ascii="Franklin Gothic Book" w:hAnsi="Franklin Gothic Book"/>
          <w:b/>
          <w:spacing w:val="-3"/>
          <w:sz w:val="22"/>
          <w:szCs w:val="22"/>
          <w:lang w:val="en-GB"/>
        </w:rPr>
        <w:t>5</w:t>
      </w:r>
      <w:r w:rsidR="0047015C">
        <w:rPr>
          <w:rFonts w:ascii="Franklin Gothic Book" w:hAnsi="Franklin Gothic Book"/>
          <w:b/>
          <w:spacing w:val="-3"/>
          <w:sz w:val="22"/>
          <w:szCs w:val="22"/>
          <w:lang w:val="en-GB"/>
        </w:rPr>
        <w:t xml:space="preserve">2 </w:t>
      </w:r>
      <w:r w:rsidR="0082211E">
        <w:rPr>
          <w:rFonts w:ascii="Franklin Gothic Book" w:hAnsi="Franklin Gothic Book"/>
          <w:b/>
          <w:spacing w:val="-3"/>
          <w:sz w:val="22"/>
          <w:szCs w:val="22"/>
          <w:lang w:val="en-GB"/>
        </w:rPr>
        <w:t>1961</w:t>
      </w:r>
      <w:r w:rsidR="003D2976" w:rsidRPr="0047015C">
        <w:rPr>
          <w:rFonts w:ascii="Franklin Gothic Book" w:hAnsi="Franklin Gothic Book"/>
          <w:b/>
          <w:spacing w:val="-3"/>
          <w:sz w:val="22"/>
          <w:szCs w:val="22"/>
          <w:lang w:val="en-GB"/>
        </w:rPr>
        <w:t xml:space="preserve"> </w:t>
      </w:r>
    </w:p>
    <w:p w14:paraId="7AD36156" w14:textId="6B390617" w:rsidR="002358CC" w:rsidRPr="0047015C" w:rsidRDefault="00A11798" w:rsidP="00A11798">
      <w:pPr>
        <w:suppressAutoHyphens/>
        <w:jc w:val="both"/>
        <w:rPr>
          <w:rFonts w:ascii="Franklin Gothic Book" w:hAnsi="Franklin Gothic Book"/>
          <w:b/>
          <w:spacing w:val="-3"/>
          <w:sz w:val="22"/>
          <w:szCs w:val="22"/>
          <w:lang w:val="en-GB"/>
        </w:rPr>
      </w:pP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0082211E">
        <w:rPr>
          <w:rFonts w:ascii="Franklin Gothic Book" w:hAnsi="Franklin Gothic Book"/>
          <w:b/>
          <w:spacing w:val="-3"/>
          <w:sz w:val="22"/>
          <w:szCs w:val="22"/>
          <w:lang w:val="en-GB"/>
        </w:rPr>
        <w:t>9789 Elves Place</w:t>
      </w:r>
    </w:p>
    <w:p w14:paraId="1A4A1BCD" w14:textId="35A96A07" w:rsidR="00D7147D" w:rsidRPr="0047015C" w:rsidRDefault="00D7147D" w:rsidP="00A11798">
      <w:pPr>
        <w:suppressAutoHyphens/>
        <w:jc w:val="both"/>
        <w:rPr>
          <w:rFonts w:ascii="Franklin Gothic Book" w:hAnsi="Franklin Gothic Book"/>
          <w:b/>
          <w:spacing w:val="-3"/>
          <w:sz w:val="22"/>
          <w:szCs w:val="22"/>
          <w:lang w:val="en-GB"/>
        </w:rPr>
      </w:pP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0082211E">
        <w:rPr>
          <w:rFonts w:ascii="Franklin Gothic Book" w:hAnsi="Franklin Gothic Book"/>
          <w:b/>
          <w:spacing w:val="-3"/>
          <w:sz w:val="22"/>
          <w:szCs w:val="22"/>
          <w:lang w:val="en-GB"/>
        </w:rPr>
        <w:t>Edgemont</w:t>
      </w:r>
      <w:r w:rsidR="000463EE" w:rsidRPr="0047015C">
        <w:rPr>
          <w:rFonts w:ascii="Franklin Gothic Book" w:hAnsi="Franklin Gothic Book"/>
          <w:b/>
          <w:spacing w:val="-3"/>
          <w:sz w:val="22"/>
          <w:szCs w:val="22"/>
          <w:lang w:val="en-GB"/>
        </w:rPr>
        <w:t xml:space="preserve"> </w:t>
      </w:r>
      <w:r w:rsidR="002358CC" w:rsidRPr="0047015C">
        <w:rPr>
          <w:rFonts w:ascii="Franklin Gothic Book" w:hAnsi="Franklin Gothic Book"/>
          <w:b/>
          <w:spacing w:val="-3"/>
          <w:sz w:val="22"/>
          <w:szCs w:val="22"/>
          <w:lang w:val="en-GB"/>
        </w:rPr>
        <w:t>Subdivision</w:t>
      </w:r>
    </w:p>
    <w:p w14:paraId="7AB9EB25" w14:textId="4A819202" w:rsidR="003275F3" w:rsidRPr="0047015C" w:rsidRDefault="007C2C5E" w:rsidP="0047015C">
      <w:pPr>
        <w:suppressAutoHyphens/>
        <w:spacing w:line="360" w:lineRule="auto"/>
        <w:jc w:val="both"/>
        <w:rPr>
          <w:rFonts w:ascii="Franklin Gothic Book" w:hAnsi="Franklin Gothic Book"/>
          <w:b/>
          <w:spacing w:val="-3"/>
          <w:sz w:val="22"/>
          <w:szCs w:val="22"/>
          <w:lang w:val="en-GB"/>
        </w:rPr>
      </w:pP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Pr="0047015C">
        <w:rPr>
          <w:rFonts w:ascii="Franklin Gothic Book" w:hAnsi="Franklin Gothic Book"/>
          <w:b/>
          <w:spacing w:val="-3"/>
          <w:sz w:val="22"/>
          <w:szCs w:val="22"/>
          <w:lang w:val="en-GB"/>
        </w:rPr>
        <w:tab/>
      </w:r>
      <w:r w:rsidR="002937F3" w:rsidRPr="0047015C">
        <w:rPr>
          <w:rFonts w:ascii="Franklin Gothic Book" w:hAnsi="Franklin Gothic Book"/>
          <w:b/>
          <w:spacing w:val="-3"/>
          <w:sz w:val="22"/>
          <w:szCs w:val="22"/>
          <w:lang w:val="en-GB"/>
        </w:rPr>
        <w:tab/>
      </w:r>
      <w:r w:rsidR="00064264">
        <w:rPr>
          <w:rFonts w:ascii="Franklin Gothic Book" w:hAnsi="Franklin Gothic Book"/>
          <w:b/>
          <w:spacing w:val="-3"/>
          <w:sz w:val="22"/>
          <w:szCs w:val="22"/>
          <w:u w:val="single"/>
          <w:lang w:val="en-GB"/>
        </w:rPr>
        <w:t>Edmonton</w:t>
      </w:r>
      <w:r w:rsidR="00A11798" w:rsidRPr="0047015C">
        <w:rPr>
          <w:rFonts w:ascii="Franklin Gothic Book" w:hAnsi="Franklin Gothic Book"/>
          <w:b/>
          <w:spacing w:val="-3"/>
          <w:sz w:val="22"/>
          <w:szCs w:val="22"/>
          <w:u w:val="single"/>
          <w:lang w:val="en-GB"/>
        </w:rPr>
        <w:t>, Alberta</w:t>
      </w:r>
      <w:r w:rsidR="00A11798" w:rsidRPr="0047015C">
        <w:rPr>
          <w:rFonts w:ascii="Franklin Gothic Book" w:hAnsi="Franklin Gothic Book"/>
          <w:b/>
          <w:spacing w:val="-3"/>
          <w:sz w:val="22"/>
          <w:szCs w:val="22"/>
          <w:lang w:val="en-GB"/>
        </w:rPr>
        <w:t xml:space="preserve"> </w:t>
      </w:r>
    </w:p>
    <w:p w14:paraId="35877D24" w14:textId="4D800DE5" w:rsidR="0047015C" w:rsidRDefault="00A11798" w:rsidP="0047015C">
      <w:pPr>
        <w:spacing w:line="360" w:lineRule="auto"/>
        <w:ind w:firstLine="720"/>
        <w:jc w:val="both"/>
        <w:rPr>
          <w:rFonts w:ascii="Franklin Gothic Book" w:hAnsi="Franklin Gothic Book"/>
          <w:sz w:val="22"/>
          <w:szCs w:val="22"/>
        </w:rPr>
      </w:pPr>
      <w:r w:rsidRPr="0047015C">
        <w:rPr>
          <w:rFonts w:ascii="Franklin Gothic Book" w:hAnsi="Franklin Gothic Book"/>
          <w:spacing w:val="-3"/>
          <w:sz w:val="22"/>
          <w:szCs w:val="22"/>
          <w:lang w:val="en-GB"/>
        </w:rPr>
        <w:t>As requested, J.R. P</w:t>
      </w:r>
      <w:r w:rsidR="005A1932" w:rsidRPr="0047015C">
        <w:rPr>
          <w:rFonts w:ascii="Franklin Gothic Book" w:hAnsi="Franklin Gothic Book"/>
          <w:spacing w:val="-3"/>
          <w:sz w:val="22"/>
          <w:szCs w:val="22"/>
          <w:lang w:val="en-GB"/>
        </w:rPr>
        <w:t>aine &amp; Associates Ltd.</w:t>
      </w:r>
      <w:r w:rsidRPr="0047015C">
        <w:rPr>
          <w:rFonts w:ascii="Franklin Gothic Book" w:hAnsi="Franklin Gothic Book"/>
          <w:spacing w:val="-3"/>
          <w:sz w:val="22"/>
          <w:szCs w:val="22"/>
          <w:lang w:val="en-GB"/>
        </w:rPr>
        <w:t xml:space="preserve">, (JRP), has conducted an inspection of the above noted excavation on </w:t>
      </w:r>
      <w:r w:rsidR="0082211E">
        <w:rPr>
          <w:rFonts w:ascii="Franklin Gothic Book" w:hAnsi="Franklin Gothic Book"/>
          <w:spacing w:val="-3"/>
          <w:sz w:val="22"/>
          <w:szCs w:val="22"/>
          <w:lang w:val="en-GB"/>
        </w:rPr>
        <w:t>April 1</w:t>
      </w:r>
      <w:r w:rsidR="005F7F03">
        <w:rPr>
          <w:rFonts w:ascii="Franklin Gothic Book" w:hAnsi="Franklin Gothic Book"/>
          <w:spacing w:val="-3"/>
          <w:sz w:val="22"/>
          <w:szCs w:val="22"/>
          <w:lang w:val="en-GB"/>
        </w:rPr>
        <w:t>, 2026</w:t>
      </w:r>
      <w:r w:rsidRPr="0047015C">
        <w:rPr>
          <w:rFonts w:ascii="Franklin Gothic Book" w:hAnsi="Franklin Gothic Book"/>
          <w:spacing w:val="-3"/>
          <w:sz w:val="22"/>
          <w:szCs w:val="22"/>
          <w:lang w:val="en-GB"/>
        </w:rPr>
        <w:t xml:space="preserve">.  </w:t>
      </w:r>
      <w:r w:rsidRPr="0047015C">
        <w:rPr>
          <w:rFonts w:ascii="Franklin Gothic Book" w:hAnsi="Franklin Gothic Book"/>
          <w:sz w:val="22"/>
          <w:szCs w:val="22"/>
        </w:rPr>
        <w:t>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house is designed and will be constructed in accordance with the Alberta Building Code, except where superseded by this letter.</w:t>
      </w:r>
      <w:r w:rsidR="006B3541" w:rsidRPr="0047015C">
        <w:rPr>
          <w:rFonts w:ascii="Franklin Gothic Book" w:hAnsi="Franklin Gothic Book"/>
          <w:sz w:val="22"/>
          <w:szCs w:val="22"/>
        </w:rPr>
        <w:t xml:space="preserve">  </w:t>
      </w:r>
    </w:p>
    <w:p w14:paraId="497ED12B" w14:textId="516A461F" w:rsidR="00A20439" w:rsidRPr="0047015C" w:rsidRDefault="0047015C" w:rsidP="0047015C">
      <w:pPr>
        <w:spacing w:line="360" w:lineRule="auto"/>
        <w:ind w:firstLine="720"/>
        <w:jc w:val="both"/>
        <w:rPr>
          <w:rFonts w:ascii="Franklin Gothic Book" w:hAnsi="Franklin Gothic Book"/>
          <w:sz w:val="22"/>
          <w:szCs w:val="22"/>
        </w:rPr>
      </w:pPr>
      <w:r>
        <w:rPr>
          <w:rFonts w:ascii="Franklin Gothic Book" w:hAnsi="Franklin Gothic Book"/>
          <w:sz w:val="22"/>
          <w:szCs w:val="22"/>
        </w:rPr>
        <w:t xml:space="preserve">At </w:t>
      </w:r>
      <w:r w:rsidR="004B79C6" w:rsidRPr="0047015C">
        <w:rPr>
          <w:rFonts w:ascii="Franklin Gothic Book" w:hAnsi="Franklin Gothic Book"/>
          <w:spacing w:val="-3"/>
          <w:sz w:val="22"/>
          <w:szCs w:val="22"/>
          <w:lang w:val="en-GB"/>
        </w:rPr>
        <w:t xml:space="preserve">the time of inspection, the excavation was </w:t>
      </w:r>
      <w:r w:rsidR="0082211E">
        <w:rPr>
          <w:rFonts w:ascii="Franklin Gothic Book" w:hAnsi="Franklin Gothic Book"/>
          <w:spacing w:val="-3"/>
          <w:sz w:val="22"/>
          <w:szCs w:val="22"/>
          <w:lang w:val="en-GB"/>
        </w:rPr>
        <w:t>at footing grade</w:t>
      </w:r>
      <w:r w:rsidR="002D4809" w:rsidRPr="0047015C">
        <w:rPr>
          <w:rFonts w:ascii="Franklin Gothic Book" w:hAnsi="Franklin Gothic Book"/>
          <w:spacing w:val="-3"/>
          <w:sz w:val="22"/>
          <w:szCs w:val="22"/>
          <w:lang w:val="en-GB"/>
        </w:rPr>
        <w:t xml:space="preserve"> and was advanced by a backhoe</w:t>
      </w:r>
      <w:r w:rsidR="004B79C6" w:rsidRPr="0047015C">
        <w:rPr>
          <w:rFonts w:ascii="Franklin Gothic Book" w:hAnsi="Franklin Gothic Book"/>
          <w:spacing w:val="-3"/>
          <w:sz w:val="22"/>
          <w:szCs w:val="22"/>
          <w:lang w:val="en-GB"/>
        </w:rPr>
        <w:t xml:space="preserve">. </w:t>
      </w:r>
      <w:r w:rsidR="004B79C6" w:rsidRPr="0047015C">
        <w:rPr>
          <w:rFonts w:ascii="Franklin Gothic Book" w:hAnsi="Franklin Gothic Book"/>
          <w:sz w:val="22"/>
          <w:szCs w:val="22"/>
          <w:lang w:val="en-GB"/>
        </w:rPr>
        <w:t xml:space="preserve"> </w:t>
      </w:r>
      <w:r w:rsidR="006B3541" w:rsidRPr="0047015C">
        <w:rPr>
          <w:rFonts w:ascii="Franklin Gothic Book" w:hAnsi="Franklin Gothic Book"/>
          <w:sz w:val="22"/>
          <w:szCs w:val="22"/>
        </w:rPr>
        <w:t xml:space="preserve">Cuts of approximately </w:t>
      </w:r>
      <w:r w:rsidR="0082211E">
        <w:rPr>
          <w:rFonts w:ascii="Franklin Gothic Book" w:hAnsi="Franklin Gothic Book"/>
          <w:sz w:val="22"/>
          <w:szCs w:val="22"/>
        </w:rPr>
        <w:t>1.5</w:t>
      </w:r>
      <w:r>
        <w:rPr>
          <w:rFonts w:ascii="Franklin Gothic Book" w:hAnsi="Franklin Gothic Book"/>
          <w:sz w:val="22"/>
          <w:szCs w:val="22"/>
        </w:rPr>
        <w:t xml:space="preserve"> m to </w:t>
      </w:r>
      <w:r w:rsidR="0082211E">
        <w:rPr>
          <w:rFonts w:ascii="Franklin Gothic Book" w:hAnsi="Franklin Gothic Book"/>
          <w:sz w:val="22"/>
          <w:szCs w:val="22"/>
        </w:rPr>
        <w:t>1.9</w:t>
      </w:r>
      <w:r>
        <w:rPr>
          <w:rFonts w:ascii="Franklin Gothic Book" w:hAnsi="Franklin Gothic Book"/>
          <w:sz w:val="22"/>
          <w:szCs w:val="22"/>
        </w:rPr>
        <w:t xml:space="preserve"> m</w:t>
      </w:r>
      <w:r w:rsidR="006B3541" w:rsidRPr="0047015C">
        <w:rPr>
          <w:rFonts w:ascii="Franklin Gothic Book" w:hAnsi="Franklin Gothic Book"/>
          <w:sz w:val="22"/>
          <w:szCs w:val="22"/>
        </w:rPr>
        <w:t xml:space="preserve"> below the adjacent ground surface were noted.</w:t>
      </w:r>
      <w:r w:rsidR="00A20439" w:rsidRPr="0047015C">
        <w:rPr>
          <w:rFonts w:ascii="Franklin Gothic Book" w:hAnsi="Franklin Gothic Book"/>
          <w:sz w:val="22"/>
          <w:szCs w:val="22"/>
        </w:rPr>
        <w:t xml:space="preserve"> </w:t>
      </w:r>
      <w:r w:rsidR="00B978FF">
        <w:rPr>
          <w:rFonts w:ascii="Franklin Gothic Book" w:hAnsi="Franklin Gothic Book"/>
          <w:sz w:val="22"/>
          <w:szCs w:val="22"/>
        </w:rPr>
        <w:t xml:space="preserve"> </w:t>
      </w:r>
      <w:r w:rsidR="00136D93" w:rsidRPr="003B1D53">
        <w:rPr>
          <w:rFonts w:ascii="Franklin Gothic Book" w:hAnsi="Franklin Gothic Book"/>
          <w:sz w:val="22"/>
          <w:szCs w:val="22"/>
        </w:rPr>
        <w:t xml:space="preserve">The excavation was extended into the attached garage area at the front and was made </w:t>
      </w:r>
      <w:r w:rsidR="00136D93">
        <w:rPr>
          <w:rFonts w:ascii="Franklin Gothic Book" w:hAnsi="Franklin Gothic Book"/>
          <w:sz w:val="22"/>
          <w:szCs w:val="22"/>
        </w:rPr>
        <w:t>level with</w:t>
      </w:r>
      <w:r w:rsidR="00136D93" w:rsidRPr="003B1D53">
        <w:rPr>
          <w:rFonts w:ascii="Franklin Gothic Book" w:hAnsi="Franklin Gothic Book"/>
          <w:sz w:val="22"/>
          <w:szCs w:val="22"/>
        </w:rPr>
        <w:t xml:space="preserve"> the main house basement excavation.</w:t>
      </w:r>
      <w:r w:rsidR="0064304E">
        <w:rPr>
          <w:rFonts w:ascii="Franklin Gothic Book" w:hAnsi="Franklin Gothic Book"/>
          <w:sz w:val="22"/>
          <w:szCs w:val="22"/>
        </w:rPr>
        <w:t xml:space="preserve">  </w:t>
      </w:r>
      <w:r w:rsidR="0082211E">
        <w:rPr>
          <w:rFonts w:ascii="Franklin Gothic Book" w:hAnsi="Franklin Gothic Book"/>
          <w:sz w:val="22"/>
          <w:szCs w:val="22"/>
        </w:rPr>
        <w:t>Loose materials were noted across the excavation floor.</w:t>
      </w:r>
    </w:p>
    <w:p w14:paraId="1FDF8FCB" w14:textId="73A66411" w:rsidR="001E679E" w:rsidRDefault="00850B3E" w:rsidP="000B5D92">
      <w:pPr>
        <w:spacing w:line="360" w:lineRule="auto"/>
        <w:ind w:firstLine="720"/>
        <w:jc w:val="both"/>
        <w:rPr>
          <w:rFonts w:ascii="Franklin Gothic Book" w:hAnsi="Franklin Gothic Book"/>
          <w:sz w:val="22"/>
          <w:szCs w:val="22"/>
        </w:rPr>
      </w:pPr>
      <w:r w:rsidRPr="0047015C">
        <w:rPr>
          <w:rFonts w:ascii="Franklin Gothic Book" w:hAnsi="Franklin Gothic Book"/>
          <w:spacing w:val="-3"/>
          <w:sz w:val="22"/>
          <w:szCs w:val="22"/>
          <w:lang w:val="en-GB"/>
        </w:rPr>
        <w:t xml:space="preserve">The soil encountered throughout the excavation floor was identified as </w:t>
      </w:r>
      <w:r w:rsidR="0082211E">
        <w:rPr>
          <w:rFonts w:ascii="Franklin Gothic Book" w:hAnsi="Franklin Gothic Book"/>
          <w:spacing w:val="-3"/>
          <w:sz w:val="22"/>
          <w:szCs w:val="22"/>
          <w:lang w:val="en-GB"/>
        </w:rPr>
        <w:t xml:space="preserve">a native deposit of </w:t>
      </w:r>
      <w:r w:rsidRPr="0047015C">
        <w:rPr>
          <w:rFonts w:ascii="Franklin Gothic Book" w:hAnsi="Franklin Gothic Book"/>
          <w:spacing w:val="-3"/>
          <w:sz w:val="22"/>
          <w:szCs w:val="22"/>
          <w:lang w:val="en-GB"/>
        </w:rPr>
        <w:t>brown</w:t>
      </w:r>
      <w:r w:rsidR="006F2276">
        <w:rPr>
          <w:rFonts w:ascii="Franklin Gothic Book" w:hAnsi="Franklin Gothic Book"/>
          <w:spacing w:val="-3"/>
          <w:sz w:val="22"/>
          <w:szCs w:val="22"/>
          <w:lang w:val="en-GB"/>
        </w:rPr>
        <w:t xml:space="preserve"> </w:t>
      </w:r>
      <w:r w:rsidR="0082211E">
        <w:rPr>
          <w:rFonts w:ascii="Franklin Gothic Book" w:hAnsi="Franklin Gothic Book"/>
          <w:spacing w:val="-3"/>
          <w:sz w:val="22"/>
          <w:szCs w:val="22"/>
          <w:lang w:val="en-GB"/>
        </w:rPr>
        <w:t>and grey</w:t>
      </w:r>
      <w:r w:rsidR="00B978FF">
        <w:rPr>
          <w:rFonts w:ascii="Franklin Gothic Book" w:hAnsi="Franklin Gothic Book"/>
          <w:spacing w:val="-3"/>
          <w:sz w:val="22"/>
          <w:szCs w:val="22"/>
          <w:lang w:val="en-GB"/>
        </w:rPr>
        <w:t>,</w:t>
      </w:r>
      <w:r w:rsidR="001E679E">
        <w:rPr>
          <w:rFonts w:ascii="Franklin Gothic Book" w:hAnsi="Franklin Gothic Book"/>
          <w:spacing w:val="-3"/>
          <w:sz w:val="22"/>
          <w:szCs w:val="22"/>
          <w:lang w:val="en-GB"/>
        </w:rPr>
        <w:t xml:space="preserve"> </w:t>
      </w:r>
      <w:r w:rsidRPr="0047015C">
        <w:rPr>
          <w:rFonts w:ascii="Franklin Gothic Book" w:hAnsi="Franklin Gothic Book"/>
          <w:spacing w:val="-3"/>
          <w:sz w:val="22"/>
          <w:szCs w:val="22"/>
          <w:lang w:val="en-GB"/>
        </w:rPr>
        <w:t xml:space="preserve">silty, </w:t>
      </w:r>
      <w:r w:rsidR="0082211E">
        <w:rPr>
          <w:rFonts w:ascii="Franklin Gothic Book" w:hAnsi="Franklin Gothic Book"/>
          <w:spacing w:val="-3"/>
          <w:sz w:val="22"/>
          <w:szCs w:val="22"/>
          <w:lang w:val="en-GB"/>
        </w:rPr>
        <w:t xml:space="preserve">very sandy </w:t>
      </w:r>
      <w:r w:rsidRPr="0047015C">
        <w:rPr>
          <w:rFonts w:ascii="Franklin Gothic Book" w:hAnsi="Franklin Gothic Book"/>
          <w:spacing w:val="-3"/>
          <w:sz w:val="22"/>
          <w:szCs w:val="22"/>
          <w:lang w:val="en-GB"/>
        </w:rPr>
        <w:t xml:space="preserve">clay.  </w:t>
      </w:r>
      <w:r w:rsidR="006F2276">
        <w:rPr>
          <w:rFonts w:ascii="Franklin Gothic Book" w:hAnsi="Franklin Gothic Book"/>
          <w:spacing w:val="-3"/>
          <w:sz w:val="22"/>
          <w:szCs w:val="22"/>
          <w:lang w:val="en-GB"/>
        </w:rPr>
        <w:t xml:space="preserve">The </w:t>
      </w:r>
      <w:r w:rsidR="0082211E">
        <w:rPr>
          <w:rFonts w:ascii="Franklin Gothic Book" w:hAnsi="Franklin Gothic Book"/>
          <w:spacing w:val="-3"/>
          <w:sz w:val="22"/>
          <w:szCs w:val="22"/>
          <w:lang w:val="en-GB"/>
        </w:rPr>
        <w:t xml:space="preserve">native </w:t>
      </w:r>
      <w:r w:rsidR="006F2276">
        <w:rPr>
          <w:rFonts w:ascii="Franklin Gothic Book" w:hAnsi="Franklin Gothic Book"/>
          <w:spacing w:val="-3"/>
          <w:sz w:val="22"/>
          <w:szCs w:val="22"/>
          <w:lang w:val="en-GB"/>
        </w:rPr>
        <w:t xml:space="preserve">clay encountered was considered </w:t>
      </w:r>
      <w:r w:rsidR="0082211E">
        <w:rPr>
          <w:rFonts w:ascii="Franklin Gothic Book" w:hAnsi="Franklin Gothic Book"/>
          <w:spacing w:val="-3"/>
          <w:sz w:val="22"/>
          <w:szCs w:val="22"/>
          <w:lang w:val="en-GB"/>
        </w:rPr>
        <w:t xml:space="preserve">low to </w:t>
      </w:r>
      <w:r w:rsidR="006F2276">
        <w:rPr>
          <w:rFonts w:ascii="Franklin Gothic Book" w:hAnsi="Franklin Gothic Book"/>
          <w:spacing w:val="-3"/>
          <w:sz w:val="22"/>
          <w:szCs w:val="22"/>
          <w:lang w:val="en-GB"/>
        </w:rPr>
        <w:t>medium plastic, moist, stiff</w:t>
      </w:r>
      <w:r w:rsidR="0082211E">
        <w:rPr>
          <w:rFonts w:ascii="Franklin Gothic Book" w:hAnsi="Franklin Gothic Book"/>
          <w:spacing w:val="-3"/>
          <w:sz w:val="22"/>
          <w:szCs w:val="22"/>
          <w:lang w:val="en-GB"/>
        </w:rPr>
        <w:t xml:space="preserve"> to friable</w:t>
      </w:r>
      <w:r w:rsidR="006F2276">
        <w:rPr>
          <w:rFonts w:ascii="Franklin Gothic Book" w:hAnsi="Franklin Gothic Book"/>
          <w:spacing w:val="-3"/>
          <w:sz w:val="22"/>
          <w:szCs w:val="22"/>
          <w:lang w:val="en-GB"/>
        </w:rPr>
        <w:t xml:space="preserve">, and contained </w:t>
      </w:r>
      <w:r w:rsidR="0082211E">
        <w:rPr>
          <w:rFonts w:ascii="Franklin Gothic Book" w:hAnsi="Franklin Gothic Book"/>
          <w:spacing w:val="-3"/>
          <w:sz w:val="22"/>
          <w:szCs w:val="22"/>
          <w:lang w:val="en-GB"/>
        </w:rPr>
        <w:t>oxidation</w:t>
      </w:r>
      <w:r w:rsidR="006F2276">
        <w:rPr>
          <w:rFonts w:ascii="Franklin Gothic Book" w:hAnsi="Franklin Gothic Book"/>
          <w:spacing w:val="-3"/>
          <w:sz w:val="22"/>
          <w:szCs w:val="22"/>
          <w:lang w:val="en-GB"/>
        </w:rPr>
        <w:t xml:space="preserve">.  </w:t>
      </w:r>
      <w:r w:rsidR="00CC5B18">
        <w:rPr>
          <w:rFonts w:ascii="Franklin Gothic Book" w:hAnsi="Franklin Gothic Book"/>
          <w:sz w:val="22"/>
          <w:szCs w:val="22"/>
        </w:rPr>
        <w:t xml:space="preserve">  </w:t>
      </w:r>
    </w:p>
    <w:p w14:paraId="212B39A9" w14:textId="1654C035" w:rsidR="00CC7F96" w:rsidRPr="0047015C" w:rsidRDefault="001E679E" w:rsidP="000B5D92">
      <w:pPr>
        <w:spacing w:line="360" w:lineRule="auto"/>
        <w:ind w:firstLine="720"/>
        <w:jc w:val="both"/>
        <w:rPr>
          <w:rFonts w:ascii="Franklin Gothic Book" w:hAnsi="Franklin Gothic Book"/>
          <w:spacing w:val="-3"/>
          <w:sz w:val="22"/>
          <w:szCs w:val="22"/>
          <w:lang w:val="en-GB"/>
        </w:rPr>
      </w:pPr>
      <w:r w:rsidRPr="003B1D53">
        <w:rPr>
          <w:rFonts w:ascii="Franklin Gothic Book" w:hAnsi="Franklin Gothic Book"/>
          <w:sz w:val="22"/>
          <w:szCs w:val="22"/>
          <w:lang w:val="en-GB"/>
        </w:rPr>
        <w:t xml:space="preserve">The soil conditions at this site were considered adequate </w:t>
      </w:r>
      <w:r>
        <w:rPr>
          <w:rFonts w:ascii="Franklin Gothic Book" w:hAnsi="Franklin Gothic Book"/>
          <w:sz w:val="22"/>
          <w:szCs w:val="22"/>
          <w:lang w:val="en-GB"/>
        </w:rPr>
        <w:t>to support</w:t>
      </w:r>
      <w:r w:rsidRPr="003B1D53">
        <w:rPr>
          <w:rFonts w:ascii="Franklin Gothic Book" w:hAnsi="Franklin Gothic Book"/>
          <w:sz w:val="22"/>
          <w:szCs w:val="22"/>
          <w:lang w:val="en-GB"/>
        </w:rPr>
        <w:t xml:space="preserve"> a standard house footing foundation</w:t>
      </w:r>
      <w:r>
        <w:rPr>
          <w:rFonts w:ascii="Franklin Gothic Book" w:hAnsi="Franklin Gothic Book"/>
          <w:sz w:val="22"/>
          <w:szCs w:val="22"/>
          <w:lang w:val="en-GB"/>
        </w:rPr>
        <w:t xml:space="preserve"> from the strength </w:t>
      </w:r>
      <w:r w:rsidR="00136D93">
        <w:rPr>
          <w:rFonts w:ascii="Franklin Gothic Book" w:hAnsi="Franklin Gothic Book"/>
          <w:sz w:val="22"/>
          <w:szCs w:val="22"/>
          <w:lang w:val="en-GB"/>
        </w:rPr>
        <w:t xml:space="preserve">and settlement </w:t>
      </w:r>
      <w:r>
        <w:rPr>
          <w:rFonts w:ascii="Franklin Gothic Book" w:hAnsi="Franklin Gothic Book"/>
          <w:sz w:val="22"/>
          <w:szCs w:val="22"/>
          <w:lang w:val="en-GB"/>
        </w:rPr>
        <w:t>viewpoint</w:t>
      </w:r>
      <w:r w:rsidR="00136D93">
        <w:rPr>
          <w:rFonts w:ascii="Franklin Gothic Book" w:hAnsi="Franklin Gothic Book"/>
          <w:sz w:val="22"/>
          <w:szCs w:val="22"/>
          <w:lang w:val="en-GB"/>
        </w:rPr>
        <w:t>s</w:t>
      </w:r>
      <w:r w:rsidRPr="003B1D53">
        <w:rPr>
          <w:rFonts w:ascii="Franklin Gothic Book" w:hAnsi="Franklin Gothic Book"/>
          <w:sz w:val="22"/>
          <w:szCs w:val="22"/>
          <w:lang w:val="en-GB"/>
        </w:rPr>
        <w:t>.</w:t>
      </w:r>
      <w:r>
        <w:rPr>
          <w:rFonts w:ascii="Franklin Gothic Book" w:hAnsi="Franklin Gothic Book"/>
          <w:sz w:val="22"/>
          <w:szCs w:val="22"/>
          <w:lang w:val="en-GB"/>
        </w:rPr>
        <w:t xml:space="preserve">  </w:t>
      </w:r>
      <w:r w:rsidR="002216F5" w:rsidRPr="0047015C">
        <w:rPr>
          <w:rFonts w:ascii="Franklin Gothic Book" w:hAnsi="Franklin Gothic Book"/>
          <w:spacing w:val="-3"/>
          <w:sz w:val="22"/>
          <w:szCs w:val="22"/>
          <w:lang w:val="en-GB"/>
        </w:rPr>
        <w:t>A minimum strip footing width of 450 m</w:t>
      </w:r>
      <w:r>
        <w:rPr>
          <w:rFonts w:ascii="Franklin Gothic Book" w:hAnsi="Franklin Gothic Book"/>
          <w:spacing w:val="-3"/>
          <w:sz w:val="22"/>
          <w:szCs w:val="22"/>
          <w:lang w:val="en-GB"/>
        </w:rPr>
        <w:t>m</w:t>
      </w:r>
      <w:r w:rsidR="002216F5" w:rsidRPr="0047015C">
        <w:rPr>
          <w:rFonts w:ascii="Franklin Gothic Book" w:hAnsi="Franklin Gothic Book"/>
          <w:spacing w:val="-3"/>
          <w:sz w:val="22"/>
          <w:szCs w:val="22"/>
          <w:lang w:val="en-GB"/>
        </w:rPr>
        <w:t xml:space="preserve"> and a minimum depth of 150 m</w:t>
      </w:r>
      <w:r>
        <w:rPr>
          <w:rFonts w:ascii="Franklin Gothic Book" w:hAnsi="Franklin Gothic Book"/>
          <w:spacing w:val="-3"/>
          <w:sz w:val="22"/>
          <w:szCs w:val="22"/>
          <w:lang w:val="en-GB"/>
        </w:rPr>
        <w:t>m</w:t>
      </w:r>
      <w:r w:rsidR="002216F5" w:rsidRPr="0047015C">
        <w:rPr>
          <w:rFonts w:ascii="Franklin Gothic Book" w:hAnsi="Franklin Gothic Book"/>
          <w:spacing w:val="-3"/>
          <w:sz w:val="22"/>
          <w:szCs w:val="22"/>
          <w:lang w:val="en-GB"/>
        </w:rPr>
        <w:t xml:space="preserve"> </w:t>
      </w:r>
      <w:r w:rsidR="00136D93">
        <w:rPr>
          <w:rFonts w:ascii="Franklin Gothic Book" w:hAnsi="Franklin Gothic Book"/>
          <w:spacing w:val="-3"/>
          <w:sz w:val="22"/>
          <w:szCs w:val="22"/>
          <w:lang w:val="en-GB"/>
        </w:rPr>
        <w:t xml:space="preserve">are recommended </w:t>
      </w:r>
      <w:r w:rsidR="00B978FF">
        <w:rPr>
          <w:rFonts w:ascii="Franklin Gothic Book" w:hAnsi="Franklin Gothic Book"/>
          <w:spacing w:val="-3"/>
          <w:sz w:val="22"/>
          <w:szCs w:val="22"/>
          <w:lang w:val="en-GB"/>
        </w:rPr>
        <w:t>for the perimeter strip footing</w:t>
      </w:r>
      <w:r w:rsidR="002216F5" w:rsidRPr="0047015C">
        <w:rPr>
          <w:rFonts w:ascii="Franklin Gothic Book" w:hAnsi="Franklin Gothic Book"/>
          <w:spacing w:val="-3"/>
          <w:sz w:val="22"/>
          <w:szCs w:val="22"/>
          <w:lang w:val="en-GB"/>
        </w:rPr>
        <w:t>.</w:t>
      </w:r>
      <w:r w:rsidR="003D0603" w:rsidRPr="0047015C">
        <w:rPr>
          <w:rFonts w:ascii="Franklin Gothic Book" w:hAnsi="Franklin Gothic Book"/>
          <w:spacing w:val="-3"/>
          <w:sz w:val="22"/>
          <w:szCs w:val="22"/>
          <w:lang w:val="en-GB"/>
        </w:rPr>
        <w:t xml:space="preserve">  </w:t>
      </w:r>
      <w:r w:rsidR="00403EE5" w:rsidRPr="0047015C">
        <w:rPr>
          <w:rFonts w:ascii="Franklin Gothic Book" w:hAnsi="Franklin Gothic Book"/>
          <w:spacing w:val="-3"/>
          <w:sz w:val="22"/>
          <w:szCs w:val="22"/>
          <w:lang w:val="en-GB"/>
        </w:rPr>
        <w:t xml:space="preserve">The </w:t>
      </w:r>
      <w:r>
        <w:rPr>
          <w:rFonts w:ascii="Franklin Gothic Book" w:hAnsi="Franklin Gothic Book"/>
          <w:spacing w:val="-3"/>
          <w:sz w:val="22"/>
          <w:szCs w:val="22"/>
          <w:lang w:val="en-GB"/>
        </w:rPr>
        <w:t xml:space="preserve">interior </w:t>
      </w:r>
      <w:r w:rsidR="00403EE5" w:rsidRPr="0047015C">
        <w:rPr>
          <w:rFonts w:ascii="Franklin Gothic Book" w:hAnsi="Franklin Gothic Book"/>
          <w:spacing w:val="-3"/>
          <w:sz w:val="22"/>
          <w:szCs w:val="22"/>
          <w:lang w:val="en-GB"/>
        </w:rPr>
        <w:t>s</w:t>
      </w:r>
      <w:r w:rsidR="003B032B" w:rsidRPr="0047015C">
        <w:rPr>
          <w:rFonts w:ascii="Franklin Gothic Book" w:hAnsi="Franklin Gothic Book"/>
          <w:spacing w:val="-3"/>
          <w:sz w:val="22"/>
          <w:szCs w:val="22"/>
          <w:lang w:val="en-GB"/>
        </w:rPr>
        <w:t>pread footings may be designed utilizing a factored bearing resistance of 1</w:t>
      </w:r>
      <w:r w:rsidR="00C54879">
        <w:rPr>
          <w:rFonts w:ascii="Franklin Gothic Book" w:hAnsi="Franklin Gothic Book"/>
          <w:spacing w:val="-3"/>
          <w:sz w:val="22"/>
          <w:szCs w:val="22"/>
          <w:lang w:val="en-GB"/>
        </w:rPr>
        <w:t>4</w:t>
      </w:r>
      <w:r w:rsidR="00AB2CA1" w:rsidRPr="0047015C">
        <w:rPr>
          <w:rFonts w:ascii="Franklin Gothic Book" w:hAnsi="Franklin Gothic Book"/>
          <w:spacing w:val="-3"/>
          <w:sz w:val="22"/>
          <w:szCs w:val="22"/>
          <w:lang w:val="en-GB"/>
        </w:rPr>
        <w:t xml:space="preserve">0 </w:t>
      </w:r>
      <w:r>
        <w:rPr>
          <w:rFonts w:ascii="Franklin Gothic Book" w:hAnsi="Franklin Gothic Book"/>
          <w:spacing w:val="-3"/>
          <w:sz w:val="22"/>
          <w:szCs w:val="22"/>
          <w:lang w:val="en-GB"/>
        </w:rPr>
        <w:t>k</w:t>
      </w:r>
      <w:r w:rsidR="0064304E">
        <w:rPr>
          <w:rFonts w:ascii="Franklin Gothic Book" w:hAnsi="Franklin Gothic Book"/>
          <w:spacing w:val="-3"/>
          <w:sz w:val="22"/>
          <w:szCs w:val="22"/>
          <w:lang w:val="en-GB"/>
        </w:rPr>
        <w:t>P</w:t>
      </w:r>
      <w:r>
        <w:rPr>
          <w:rFonts w:ascii="Franklin Gothic Book" w:hAnsi="Franklin Gothic Book"/>
          <w:spacing w:val="-3"/>
          <w:sz w:val="22"/>
          <w:szCs w:val="22"/>
          <w:lang w:val="en-GB"/>
        </w:rPr>
        <w:t>a,</w:t>
      </w:r>
      <w:r w:rsidR="00AB2CA1" w:rsidRPr="0047015C">
        <w:rPr>
          <w:rFonts w:ascii="Franklin Gothic Book" w:hAnsi="Franklin Gothic Book"/>
          <w:spacing w:val="-3"/>
          <w:sz w:val="22"/>
          <w:szCs w:val="22"/>
          <w:lang w:val="en-GB"/>
        </w:rPr>
        <w:t xml:space="preserve"> </w:t>
      </w:r>
      <w:r>
        <w:rPr>
          <w:rFonts w:ascii="Franklin Gothic Book" w:hAnsi="Franklin Gothic Book"/>
          <w:spacing w:val="-3"/>
          <w:sz w:val="22"/>
          <w:szCs w:val="22"/>
          <w:lang w:val="en-GB"/>
        </w:rPr>
        <w:t>which included</w:t>
      </w:r>
      <w:r w:rsidR="003B032B" w:rsidRPr="0047015C">
        <w:rPr>
          <w:rFonts w:ascii="Franklin Gothic Book" w:hAnsi="Franklin Gothic Book"/>
          <w:spacing w:val="-3"/>
          <w:sz w:val="22"/>
          <w:szCs w:val="22"/>
          <w:lang w:val="en-GB"/>
        </w:rPr>
        <w:t xml:space="preserve"> a geotechnical resistance factor of 0.5.</w:t>
      </w:r>
      <w:r w:rsidR="00FB66C5">
        <w:rPr>
          <w:rFonts w:ascii="Franklin Gothic Book" w:hAnsi="Franklin Gothic Book"/>
          <w:spacing w:val="-3"/>
          <w:sz w:val="22"/>
          <w:szCs w:val="22"/>
          <w:lang w:val="en-GB"/>
        </w:rPr>
        <w:t xml:space="preserve">  </w:t>
      </w:r>
    </w:p>
    <w:p w14:paraId="4A3C8EBE" w14:textId="073658D9" w:rsidR="00136D93" w:rsidRDefault="00136D93" w:rsidP="00BA4DC8">
      <w:pPr>
        <w:spacing w:line="360" w:lineRule="auto"/>
        <w:ind w:firstLine="720"/>
        <w:jc w:val="both"/>
        <w:rPr>
          <w:rFonts w:ascii="Franklin Gothic Book" w:hAnsi="Franklin Gothic Book"/>
          <w:sz w:val="22"/>
          <w:szCs w:val="22"/>
          <w:lang w:val="en-GB"/>
        </w:rPr>
      </w:pPr>
      <w:r w:rsidRPr="003B1D53">
        <w:rPr>
          <w:rFonts w:ascii="Franklin Gothic Book" w:hAnsi="Franklin Gothic Book"/>
          <w:sz w:val="22"/>
          <w:szCs w:val="22"/>
          <w:lang w:val="en-GB"/>
        </w:rPr>
        <w:t>It is understood the building contractor wishes to utilize a standard footing foundation for the attached garage.</w:t>
      </w:r>
      <w:r w:rsidRPr="003B1D53">
        <w:rPr>
          <w:rFonts w:ascii="Franklin Gothic Book" w:hAnsi="Franklin Gothic Book"/>
          <w:spacing w:val="-3"/>
          <w:sz w:val="22"/>
          <w:szCs w:val="22"/>
          <w:lang w:val="en-GB"/>
        </w:rPr>
        <w:t xml:space="preserve">  A minimum strip footing width of 450 m</w:t>
      </w:r>
      <w:r>
        <w:rPr>
          <w:rFonts w:ascii="Franklin Gothic Book" w:hAnsi="Franklin Gothic Book"/>
          <w:spacing w:val="-3"/>
          <w:sz w:val="22"/>
          <w:szCs w:val="22"/>
          <w:lang w:val="en-GB"/>
        </w:rPr>
        <w:t>m</w:t>
      </w:r>
      <w:r w:rsidRPr="003B1D53">
        <w:rPr>
          <w:rFonts w:ascii="Franklin Gothic Book" w:hAnsi="Franklin Gothic Book"/>
          <w:spacing w:val="-3"/>
          <w:sz w:val="22"/>
          <w:szCs w:val="22"/>
          <w:lang w:val="en-GB"/>
        </w:rPr>
        <w:t xml:space="preserve"> and a minimum depth of 150 m</w:t>
      </w:r>
      <w:r>
        <w:rPr>
          <w:rFonts w:ascii="Franklin Gothic Book" w:hAnsi="Franklin Gothic Book"/>
          <w:spacing w:val="-3"/>
          <w:sz w:val="22"/>
          <w:szCs w:val="22"/>
          <w:lang w:val="en-GB"/>
        </w:rPr>
        <w:t>m</w:t>
      </w:r>
      <w:r w:rsidRPr="003B1D53">
        <w:rPr>
          <w:rFonts w:ascii="Franklin Gothic Book" w:hAnsi="Franklin Gothic Book"/>
          <w:spacing w:val="-3"/>
          <w:sz w:val="22"/>
          <w:szCs w:val="22"/>
          <w:lang w:val="en-GB"/>
        </w:rPr>
        <w:t xml:space="preserve"> are recommended for the garage.  </w:t>
      </w:r>
    </w:p>
    <w:p w14:paraId="06288927" w14:textId="00D36E56" w:rsidR="00A44206" w:rsidRDefault="00BA4DC8" w:rsidP="00BA4DC8">
      <w:pPr>
        <w:spacing w:line="360" w:lineRule="auto"/>
        <w:ind w:firstLine="720"/>
        <w:jc w:val="both"/>
        <w:rPr>
          <w:rFonts w:ascii="Franklin Gothic Book" w:hAnsi="Franklin Gothic Book"/>
          <w:spacing w:val="-3"/>
          <w:sz w:val="22"/>
          <w:szCs w:val="22"/>
          <w:lang w:val="en-GB"/>
        </w:rPr>
      </w:pPr>
      <w:r w:rsidRPr="0047015C">
        <w:rPr>
          <w:rFonts w:ascii="Franklin Gothic Book" w:hAnsi="Franklin Gothic Book"/>
          <w:spacing w:val="-3"/>
          <w:sz w:val="22"/>
          <w:szCs w:val="22"/>
          <w:lang w:val="en-GB"/>
        </w:rPr>
        <w:lastRenderedPageBreak/>
        <w:t xml:space="preserve">During cold weather construction, it is essential that all interior fill and load bearing material remain as frost free as possible.  In order to minimize the potential frost heave problems, the interior of the building must be heated as soon as the walls have been poured and the sub-floor is placed.  The period in which the excavation is left open to freezing conditions should be as short as possible.  There must be no delays from the time of excavation to the placement of the temporary heat system.  Recommended cold weather construction practices, with respect to hoarding and heating of the forms and </w:t>
      </w:r>
      <w:r w:rsidR="00A44206" w:rsidRPr="0047015C">
        <w:rPr>
          <w:rFonts w:ascii="Franklin Gothic Book" w:hAnsi="Franklin Gothic Book"/>
          <w:spacing w:val="-3"/>
          <w:sz w:val="22"/>
          <w:szCs w:val="22"/>
          <w:lang w:val="en-GB"/>
        </w:rPr>
        <w:t>t</w:t>
      </w:r>
      <w:r w:rsidRPr="0047015C">
        <w:rPr>
          <w:rFonts w:ascii="Franklin Gothic Book" w:hAnsi="Franklin Gothic Book"/>
          <w:spacing w:val="-3"/>
          <w:sz w:val="22"/>
          <w:szCs w:val="22"/>
          <w:lang w:val="en-GB"/>
        </w:rPr>
        <w:t>he fresh concrete, should be followed.</w:t>
      </w:r>
    </w:p>
    <w:p w14:paraId="5CDFBA08" w14:textId="5F8BD026" w:rsidR="00CE2F78" w:rsidRDefault="00CE2F78" w:rsidP="00BA4DC8">
      <w:pPr>
        <w:spacing w:line="360" w:lineRule="auto"/>
        <w:ind w:firstLine="720"/>
        <w:jc w:val="both"/>
        <w:rPr>
          <w:rFonts w:ascii="Franklin Gothic Book" w:hAnsi="Franklin Gothic Book"/>
          <w:spacing w:val="-3"/>
          <w:sz w:val="22"/>
          <w:szCs w:val="22"/>
          <w:lang w:val="en-GB"/>
        </w:rPr>
      </w:pPr>
      <w:r w:rsidRPr="003B1D53">
        <w:rPr>
          <w:rFonts w:ascii="Franklin Gothic Book" w:hAnsi="Franklin Gothic Book"/>
          <w:sz w:val="22"/>
          <w:szCs w:val="22"/>
        </w:rPr>
        <w:t>A representative sample of soil was gathered from the excavation site and tested to estimate the concentration of soluble soil sulphate present in the soil.  The test revealed a negligible concentration of sulphate was present and based on C.S.A. A23.1-</w:t>
      </w:r>
      <w:r>
        <w:rPr>
          <w:rFonts w:ascii="Franklin Gothic Book" w:hAnsi="Franklin Gothic Book"/>
          <w:sz w:val="22"/>
          <w:szCs w:val="22"/>
        </w:rPr>
        <w:t>2</w:t>
      </w:r>
      <w:r w:rsidRPr="003B1D53">
        <w:rPr>
          <w:rFonts w:ascii="Franklin Gothic Book" w:hAnsi="Franklin Gothic Book"/>
          <w:sz w:val="22"/>
          <w:szCs w:val="22"/>
        </w:rPr>
        <w:t>4, Type GU cement may be used for all concrete in contact with the soil.</w:t>
      </w:r>
    </w:p>
    <w:p w14:paraId="6B143207" w14:textId="11F00319" w:rsidR="00035560" w:rsidRPr="0047015C" w:rsidRDefault="00BF0334" w:rsidP="001E679E">
      <w:pPr>
        <w:spacing w:line="360" w:lineRule="auto"/>
        <w:ind w:firstLine="720"/>
        <w:jc w:val="both"/>
        <w:rPr>
          <w:rFonts w:ascii="Franklin Gothic Book" w:hAnsi="Franklin Gothic Book"/>
          <w:sz w:val="22"/>
          <w:szCs w:val="22"/>
        </w:rPr>
      </w:pPr>
      <w:r w:rsidRPr="0047015C">
        <w:rPr>
          <w:rFonts w:ascii="Franklin Gothic Book" w:hAnsi="Franklin Gothic Book"/>
          <w:sz w:val="22"/>
          <w:szCs w:val="22"/>
        </w:rPr>
        <w:t>W</w:t>
      </w:r>
      <w:r w:rsidR="00A11798" w:rsidRPr="0047015C">
        <w:rPr>
          <w:rFonts w:ascii="Franklin Gothic Book" w:hAnsi="Franklin Gothic Book"/>
          <w:sz w:val="22"/>
          <w:szCs w:val="22"/>
        </w:rPr>
        <w:t xml:space="preserve">e trust this information is considered satisfactory.  Should you have any questions, please contact our office. </w:t>
      </w:r>
    </w:p>
    <w:p w14:paraId="4A59029B" w14:textId="3FB391A6" w:rsidR="00035560" w:rsidRPr="0047015C" w:rsidRDefault="00035560" w:rsidP="001E679E">
      <w:pPr>
        <w:spacing w:line="360" w:lineRule="auto"/>
        <w:jc w:val="both"/>
        <w:rPr>
          <w:rFonts w:ascii="Franklin Gothic Book" w:hAnsi="Franklin Gothic Book"/>
          <w:sz w:val="22"/>
          <w:szCs w:val="22"/>
        </w:rPr>
      </w:pPr>
      <w:r w:rsidRPr="0047015C">
        <w:rPr>
          <w:rFonts w:ascii="Franklin Gothic Book" w:hAnsi="Franklin Gothic Book"/>
          <w:sz w:val="22"/>
          <w:szCs w:val="22"/>
        </w:rPr>
        <w:t>Yours truly,</w:t>
      </w:r>
    </w:p>
    <w:p w14:paraId="53C5CB3A" w14:textId="763D059F" w:rsidR="00035560" w:rsidRPr="0047015C" w:rsidRDefault="00035560" w:rsidP="001E679E">
      <w:pPr>
        <w:spacing w:line="360" w:lineRule="auto"/>
        <w:jc w:val="both"/>
        <w:rPr>
          <w:rFonts w:ascii="Franklin Gothic Book" w:hAnsi="Franklin Gothic Book"/>
          <w:sz w:val="22"/>
          <w:szCs w:val="22"/>
        </w:rPr>
      </w:pPr>
      <w:r w:rsidRPr="0047015C">
        <w:rPr>
          <w:rFonts w:ascii="Franklin Gothic Book" w:hAnsi="Franklin Gothic Book"/>
          <w:sz w:val="22"/>
          <w:szCs w:val="22"/>
        </w:rPr>
        <w:t>J.R.</w:t>
      </w:r>
      <w:r w:rsidR="001E679E">
        <w:rPr>
          <w:rFonts w:ascii="Franklin Gothic Book" w:hAnsi="Franklin Gothic Book"/>
          <w:sz w:val="22"/>
          <w:szCs w:val="22"/>
        </w:rPr>
        <w:t xml:space="preserve"> </w:t>
      </w:r>
      <w:r w:rsidRPr="0047015C">
        <w:rPr>
          <w:rFonts w:ascii="Franklin Gothic Book" w:hAnsi="Franklin Gothic Book"/>
          <w:sz w:val="22"/>
          <w:szCs w:val="22"/>
        </w:rPr>
        <w:t>Paine &amp; Associates Ltd.</w:t>
      </w:r>
    </w:p>
    <w:p w14:paraId="7855C09D" w14:textId="63CF5063" w:rsidR="00A11798" w:rsidRPr="0047015C" w:rsidRDefault="001E679E" w:rsidP="001E679E">
      <w:pPr>
        <w:suppressAutoHyphens/>
        <w:spacing w:line="360" w:lineRule="auto"/>
        <w:jc w:val="both"/>
        <w:rPr>
          <w:rFonts w:ascii="Franklin Gothic Book" w:hAnsi="Franklin Gothic Book"/>
          <w:spacing w:val="-3"/>
          <w:sz w:val="22"/>
          <w:szCs w:val="22"/>
        </w:rPr>
      </w:pPr>
      <w:r>
        <w:rPr>
          <w:rFonts w:ascii="Franklin Gothic Book" w:hAnsi="Franklin Gothic Book"/>
          <w:noProof/>
          <w:sz w:val="22"/>
          <w:szCs w:val="22"/>
        </w:rPr>
        <w:drawing>
          <wp:inline distT="0" distB="0" distL="0" distR="0" wp14:anchorId="1C0DCA83" wp14:editId="36A18829">
            <wp:extent cx="1484376" cy="1399032"/>
            <wp:effectExtent l="0" t="0" r="1905" b="0"/>
            <wp:docPr id="1569946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46525" name="Picture 15699465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4376" cy="1399032"/>
                    </a:xfrm>
                    <a:prstGeom prst="rect">
                      <a:avLst/>
                    </a:prstGeom>
                  </pic:spPr>
                </pic:pic>
              </a:graphicData>
            </a:graphic>
          </wp:inline>
        </w:drawing>
      </w:r>
      <w:r>
        <w:rPr>
          <w:rFonts w:ascii="Franklin Gothic Book" w:hAnsi="Franklin Gothic Book"/>
          <w:sz w:val="22"/>
          <w:szCs w:val="22"/>
        </w:rPr>
        <w:t>ID # 76087</w:t>
      </w:r>
      <w:r w:rsidR="00035560" w:rsidRPr="0047015C">
        <w:rPr>
          <w:rFonts w:ascii="Franklin Gothic Book" w:hAnsi="Franklin Gothic Book"/>
          <w:sz w:val="22"/>
          <w:szCs w:val="22"/>
        </w:rPr>
        <w:tab/>
      </w:r>
      <w:r w:rsidR="00035560" w:rsidRPr="0047015C">
        <w:rPr>
          <w:rFonts w:ascii="Franklin Gothic Book" w:hAnsi="Franklin Gothic Book"/>
          <w:sz w:val="22"/>
          <w:szCs w:val="22"/>
        </w:rPr>
        <w:tab/>
      </w:r>
      <w:r w:rsidR="00035560" w:rsidRPr="0047015C">
        <w:rPr>
          <w:rFonts w:ascii="Franklin Gothic Book" w:hAnsi="Franklin Gothic Book"/>
          <w:sz w:val="22"/>
          <w:szCs w:val="22"/>
        </w:rPr>
        <w:tab/>
      </w:r>
      <w:r w:rsidR="00035560" w:rsidRPr="0047015C">
        <w:rPr>
          <w:rFonts w:ascii="Franklin Gothic Book" w:hAnsi="Franklin Gothic Book"/>
          <w:sz w:val="22"/>
          <w:szCs w:val="22"/>
        </w:rPr>
        <w:tab/>
      </w:r>
      <w:r w:rsidR="00D613F1" w:rsidRPr="0047015C">
        <w:rPr>
          <w:rFonts w:ascii="Franklin Gothic Book" w:hAnsi="Franklin Gothic Book"/>
          <w:noProof/>
          <w:sz w:val="22"/>
          <w:szCs w:val="22"/>
        </w:rPr>
        <w:drawing>
          <wp:inline distT="0" distB="0" distL="0" distR="0" wp14:anchorId="35757F8F" wp14:editId="5480F942">
            <wp:extent cx="2247900" cy="13144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7900" cy="1314450"/>
                    </a:xfrm>
                    <a:prstGeom prst="rect">
                      <a:avLst/>
                    </a:prstGeom>
                    <a:noFill/>
                    <a:ln>
                      <a:noFill/>
                    </a:ln>
                  </pic:spPr>
                </pic:pic>
              </a:graphicData>
            </a:graphic>
          </wp:inline>
        </w:drawing>
      </w:r>
    </w:p>
    <w:p w14:paraId="0CCB5028" w14:textId="25E5A6CE" w:rsidR="00A11798" w:rsidRPr="0047015C" w:rsidRDefault="001E679E" w:rsidP="001E679E">
      <w:pPr>
        <w:tabs>
          <w:tab w:val="left" w:pos="-720"/>
        </w:tabs>
        <w:suppressAutoHyphens/>
        <w:spacing w:line="360" w:lineRule="auto"/>
        <w:jc w:val="both"/>
        <w:rPr>
          <w:rFonts w:ascii="Franklin Gothic Book" w:hAnsi="Franklin Gothic Book"/>
          <w:spacing w:val="-2"/>
          <w:sz w:val="22"/>
          <w:szCs w:val="22"/>
          <w:lang w:val="en-GB"/>
        </w:rPr>
      </w:pPr>
      <w:r>
        <w:rPr>
          <w:rFonts w:ascii="Franklin Gothic Book" w:hAnsi="Franklin Gothic Book"/>
          <w:spacing w:val="-2"/>
          <w:sz w:val="22"/>
          <w:szCs w:val="22"/>
          <w:lang w:val="en-GB"/>
        </w:rPr>
        <w:t>John Tsoi</w:t>
      </w:r>
      <w:r w:rsidR="00A11798" w:rsidRPr="0047015C">
        <w:rPr>
          <w:rFonts w:ascii="Franklin Gothic Book" w:hAnsi="Franklin Gothic Book"/>
          <w:spacing w:val="-2"/>
          <w:sz w:val="22"/>
          <w:szCs w:val="22"/>
          <w:lang w:val="en-GB"/>
        </w:rPr>
        <w:t>, P. Eng.</w:t>
      </w:r>
    </w:p>
    <w:p w14:paraId="0F4B7D80" w14:textId="7D725878" w:rsidR="00D21F86" w:rsidRPr="00A521DC" w:rsidRDefault="00A11798" w:rsidP="001E679E">
      <w:pPr>
        <w:tabs>
          <w:tab w:val="left" w:pos="-720"/>
        </w:tabs>
        <w:suppressAutoHyphens/>
        <w:spacing w:line="360" w:lineRule="auto"/>
        <w:jc w:val="both"/>
        <w:rPr>
          <w:sz w:val="24"/>
          <w:szCs w:val="24"/>
          <w:lang w:val="en-CA"/>
        </w:rPr>
      </w:pPr>
      <w:r w:rsidRPr="00A359D1">
        <w:rPr>
          <w:sz w:val="16"/>
          <w:szCs w:val="16"/>
        </w:rPr>
        <w:fldChar w:fldCharType="begin"/>
      </w:r>
      <w:r w:rsidRPr="00A359D1">
        <w:rPr>
          <w:sz w:val="16"/>
          <w:szCs w:val="16"/>
        </w:rPr>
        <w:instrText xml:space="preserve"> FILENAME \p \* MERGEFORMAT </w:instrText>
      </w:r>
      <w:r w:rsidRPr="00A359D1">
        <w:rPr>
          <w:sz w:val="16"/>
          <w:szCs w:val="16"/>
        </w:rPr>
        <w:fldChar w:fldCharType="separate"/>
      </w:r>
      <w:r w:rsidR="0082211E" w:rsidRPr="0082211E">
        <w:rPr>
          <w:noProof/>
          <w:spacing w:val="-2"/>
          <w:sz w:val="16"/>
          <w:szCs w:val="16"/>
        </w:rPr>
        <w:t>H:\DATA 2026\00</w:t>
      </w:r>
      <w:r w:rsidR="0082211E" w:rsidRPr="0082211E">
        <w:rPr>
          <w:noProof/>
          <w:spacing w:val="-2"/>
          <w:sz w:val="16"/>
          <w:szCs w:val="16"/>
          <w:lang w:val="en-GB"/>
        </w:rPr>
        <w:t xml:space="preserve"> Housing 2026\4460-1 Oasis Engineering</w:t>
      </w:r>
      <w:r w:rsidR="0082211E">
        <w:rPr>
          <w:noProof/>
          <w:sz w:val="16"/>
          <w:szCs w:val="16"/>
        </w:rPr>
        <w:t xml:space="preserve"> Group Ltd\h38905oas.docx</w:t>
      </w:r>
      <w:r w:rsidRPr="00A359D1">
        <w:rPr>
          <w:sz w:val="16"/>
          <w:szCs w:val="16"/>
        </w:rPr>
        <w:fldChar w:fldCharType="end"/>
      </w:r>
    </w:p>
    <w:sectPr w:rsidR="00D21F86" w:rsidRPr="00A521DC" w:rsidSect="00143FDA">
      <w:headerReference w:type="even" r:id="rId10"/>
      <w:headerReference w:type="default" r:id="rId11"/>
      <w:footerReference w:type="default" r:id="rId12"/>
      <w:headerReference w:type="first" r:id="rId13"/>
      <w:footerReference w:type="first" r:id="rId14"/>
      <w:pgSz w:w="12240" w:h="15840" w:code="1"/>
      <w:pgMar w:top="606" w:right="1440" w:bottom="1440" w:left="1440" w:header="720" w:footer="28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A3B3" w14:textId="77777777" w:rsidR="00793149" w:rsidRDefault="00793149">
      <w:r>
        <w:separator/>
      </w:r>
    </w:p>
  </w:endnote>
  <w:endnote w:type="continuationSeparator" w:id="0">
    <w:p w14:paraId="00D4FF90" w14:textId="77777777" w:rsidR="00793149" w:rsidRDefault="0079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207F" w14:textId="0D145260" w:rsidR="001E679E" w:rsidRPr="001E679E" w:rsidRDefault="001E679E" w:rsidP="001E679E">
    <w:pPr>
      <w:tabs>
        <w:tab w:val="center" w:pos="4680"/>
        <w:tab w:val="right" w:pos="9360"/>
      </w:tabs>
      <w:rPr>
        <w:spacing w:val="-5"/>
      </w:rPr>
    </w:pPr>
    <w:r w:rsidRPr="001E679E">
      <w:rPr>
        <w:i/>
        <w:spacing w:val="-5"/>
        <w:sz w:val="18"/>
        <w:szCs w:val="18"/>
      </w:rPr>
      <w:t>Foundation Soil Inspection</w:t>
    </w:r>
    <w:r w:rsidRPr="001E679E">
      <w:rPr>
        <w:i/>
        <w:spacing w:val="-5"/>
        <w:sz w:val="18"/>
        <w:szCs w:val="18"/>
      </w:rPr>
      <w:tab/>
    </w:r>
    <w:r w:rsidR="0082211E">
      <w:rPr>
        <w:i/>
        <w:spacing w:val="-5"/>
        <w:sz w:val="18"/>
        <w:szCs w:val="18"/>
      </w:rPr>
      <w:t>9789 Elves Place</w:t>
    </w:r>
    <w:r w:rsidRPr="001E679E">
      <w:rPr>
        <w:i/>
        <w:spacing w:val="-5"/>
        <w:sz w:val="18"/>
        <w:szCs w:val="18"/>
      </w:rPr>
      <w:tab/>
      <w:t xml:space="preserve">File No. </w:t>
    </w:r>
    <w:r>
      <w:rPr>
        <w:i/>
        <w:spacing w:val="-5"/>
        <w:sz w:val="18"/>
        <w:szCs w:val="18"/>
      </w:rPr>
      <w:t>4460</w:t>
    </w:r>
    <w:r w:rsidRPr="001E679E">
      <w:rPr>
        <w:i/>
        <w:spacing w:val="-5"/>
        <w:sz w:val="18"/>
        <w:szCs w:val="18"/>
      </w:rPr>
      <w:t xml:space="preserve"> – 1</w:t>
    </w:r>
  </w:p>
  <w:p w14:paraId="381E5E0E" w14:textId="77777777" w:rsidR="001E679E" w:rsidRPr="001E679E" w:rsidRDefault="001E679E" w:rsidP="001E67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E279" w14:textId="77777777" w:rsidR="00AB2CA1" w:rsidRDefault="00AB2CA1"/>
  <w:tbl>
    <w:tblPr>
      <w:tblW w:w="5000" w:type="pct"/>
      <w:tblLook w:val="0000" w:firstRow="0" w:lastRow="0" w:firstColumn="0" w:lastColumn="0" w:noHBand="0" w:noVBand="0"/>
    </w:tblPr>
    <w:tblGrid>
      <w:gridCol w:w="3120"/>
      <w:gridCol w:w="3121"/>
      <w:gridCol w:w="3119"/>
    </w:tblGrid>
    <w:tr w:rsidR="001E679E" w:rsidRPr="001E679E" w14:paraId="591A05FF" w14:textId="77777777" w:rsidTr="008D696F">
      <w:trPr>
        <w:trHeight w:val="185"/>
      </w:trPr>
      <w:tc>
        <w:tcPr>
          <w:tcW w:w="1667" w:type="pct"/>
        </w:tcPr>
        <w:p w14:paraId="3865D5FC" w14:textId="77777777" w:rsidR="001E679E" w:rsidRPr="001E679E" w:rsidRDefault="001E679E" w:rsidP="001E679E">
          <w:pPr>
            <w:tabs>
              <w:tab w:val="left" w:pos="2520"/>
              <w:tab w:val="center" w:pos="4320"/>
              <w:tab w:val="left" w:pos="5400"/>
              <w:tab w:val="right" w:pos="9000"/>
            </w:tabs>
            <w:jc w:val="center"/>
            <w:rPr>
              <w:rFonts w:ascii="Arial (W1)" w:hAnsi="Arial (W1)"/>
              <w:sz w:val="16"/>
            </w:rPr>
          </w:pPr>
          <w:r w:rsidRPr="001E679E">
            <w:rPr>
              <w:rFonts w:ascii="Arial (W1)" w:hAnsi="Arial (W1)"/>
              <w:sz w:val="16"/>
            </w:rPr>
            <w:t>EDMONTON</w:t>
          </w:r>
        </w:p>
      </w:tc>
      <w:tc>
        <w:tcPr>
          <w:tcW w:w="1667" w:type="pct"/>
        </w:tcPr>
        <w:p w14:paraId="35CF00DC" w14:textId="77777777" w:rsidR="001E679E" w:rsidRPr="001E679E" w:rsidRDefault="001E679E" w:rsidP="001E679E">
          <w:pPr>
            <w:tabs>
              <w:tab w:val="left" w:pos="2520"/>
              <w:tab w:val="center" w:pos="4320"/>
              <w:tab w:val="left" w:pos="5400"/>
              <w:tab w:val="right" w:pos="9000"/>
            </w:tabs>
            <w:jc w:val="center"/>
            <w:rPr>
              <w:rFonts w:ascii="Arial (W1)" w:hAnsi="Arial (W1)"/>
              <w:sz w:val="16"/>
            </w:rPr>
          </w:pPr>
          <w:r w:rsidRPr="001E679E">
            <w:rPr>
              <w:rFonts w:ascii="Arial (W1)" w:hAnsi="Arial (W1)"/>
              <w:sz w:val="16"/>
            </w:rPr>
            <w:t>GRANDE PRAIRIE</w:t>
          </w:r>
        </w:p>
      </w:tc>
      <w:tc>
        <w:tcPr>
          <w:tcW w:w="1667" w:type="pct"/>
        </w:tcPr>
        <w:p w14:paraId="6160C95E" w14:textId="77777777" w:rsidR="001E679E" w:rsidRPr="001E679E" w:rsidRDefault="001E679E" w:rsidP="001E679E">
          <w:pPr>
            <w:tabs>
              <w:tab w:val="left" w:pos="2520"/>
              <w:tab w:val="center" w:pos="4320"/>
              <w:tab w:val="left" w:pos="5400"/>
              <w:tab w:val="right" w:pos="9000"/>
            </w:tabs>
            <w:jc w:val="center"/>
            <w:rPr>
              <w:rFonts w:ascii="Arial (W1)" w:hAnsi="Arial (W1)"/>
              <w:sz w:val="16"/>
            </w:rPr>
          </w:pPr>
          <w:r w:rsidRPr="001E679E">
            <w:rPr>
              <w:rFonts w:ascii="Arial (W1)" w:hAnsi="Arial (W1)"/>
              <w:sz w:val="16"/>
            </w:rPr>
            <w:t>PEACE RIVER</w:t>
          </w:r>
        </w:p>
      </w:tc>
    </w:tr>
    <w:tr w:rsidR="001E679E" w:rsidRPr="001E679E" w14:paraId="06D61517" w14:textId="77777777" w:rsidTr="008D696F">
      <w:trPr>
        <w:trHeight w:val="185"/>
      </w:trPr>
      <w:tc>
        <w:tcPr>
          <w:tcW w:w="1667" w:type="pct"/>
        </w:tcPr>
        <w:p w14:paraId="5664E239" w14:textId="77777777" w:rsidR="001E679E" w:rsidRPr="001E679E" w:rsidRDefault="001E679E" w:rsidP="001E679E">
          <w:pPr>
            <w:tabs>
              <w:tab w:val="left" w:pos="2520"/>
              <w:tab w:val="center" w:pos="4320"/>
              <w:tab w:val="left" w:pos="5400"/>
              <w:tab w:val="right" w:pos="9000"/>
            </w:tabs>
            <w:jc w:val="center"/>
            <w:rPr>
              <w:rFonts w:ascii="Arial (W1)" w:hAnsi="Arial (W1)"/>
              <w:sz w:val="16"/>
            </w:rPr>
          </w:pPr>
          <w:r w:rsidRPr="001E679E">
            <w:rPr>
              <w:rFonts w:ascii="Arial (W1)" w:hAnsi="Arial (W1)"/>
              <w:sz w:val="16"/>
            </w:rPr>
            <w:t>780-489-0700</w:t>
          </w:r>
        </w:p>
      </w:tc>
      <w:tc>
        <w:tcPr>
          <w:tcW w:w="1667" w:type="pct"/>
        </w:tcPr>
        <w:p w14:paraId="774795B2" w14:textId="77777777" w:rsidR="001E679E" w:rsidRPr="001E679E" w:rsidRDefault="001E679E" w:rsidP="001E679E">
          <w:pPr>
            <w:tabs>
              <w:tab w:val="left" w:pos="2520"/>
              <w:tab w:val="center" w:pos="4320"/>
              <w:tab w:val="left" w:pos="5400"/>
              <w:tab w:val="right" w:pos="9000"/>
            </w:tabs>
            <w:jc w:val="center"/>
            <w:rPr>
              <w:rFonts w:ascii="Arial (W1)" w:hAnsi="Arial (W1)"/>
              <w:sz w:val="16"/>
            </w:rPr>
          </w:pPr>
          <w:r w:rsidRPr="001E679E">
            <w:rPr>
              <w:rFonts w:ascii="Arial (W1)" w:hAnsi="Arial (W1)"/>
              <w:sz w:val="16"/>
            </w:rPr>
            <w:t>780-532-1515</w:t>
          </w:r>
        </w:p>
      </w:tc>
      <w:tc>
        <w:tcPr>
          <w:tcW w:w="1667" w:type="pct"/>
        </w:tcPr>
        <w:p w14:paraId="1046CA93" w14:textId="77777777" w:rsidR="001E679E" w:rsidRPr="001E679E" w:rsidRDefault="001E679E" w:rsidP="001E679E">
          <w:pPr>
            <w:tabs>
              <w:tab w:val="left" w:pos="2520"/>
              <w:tab w:val="center" w:pos="4320"/>
              <w:tab w:val="left" w:pos="5400"/>
              <w:tab w:val="right" w:pos="9000"/>
            </w:tabs>
            <w:jc w:val="center"/>
            <w:rPr>
              <w:rFonts w:ascii="Arial (W1)" w:hAnsi="Arial (W1)"/>
              <w:sz w:val="16"/>
            </w:rPr>
          </w:pPr>
          <w:r w:rsidRPr="001E679E">
            <w:rPr>
              <w:rFonts w:ascii="Arial (W1)" w:hAnsi="Arial (W1)"/>
              <w:sz w:val="16"/>
            </w:rPr>
            <w:t>780-624-4966</w:t>
          </w:r>
        </w:p>
      </w:tc>
    </w:tr>
  </w:tbl>
  <w:p w14:paraId="3CF0C836" w14:textId="77777777" w:rsidR="00AB2CA1" w:rsidRDefault="00AB2CA1" w:rsidP="00143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FCC29" w14:textId="77777777" w:rsidR="00793149" w:rsidRDefault="00793149">
      <w:r>
        <w:separator/>
      </w:r>
    </w:p>
  </w:footnote>
  <w:footnote w:type="continuationSeparator" w:id="0">
    <w:p w14:paraId="17E51F48" w14:textId="77777777" w:rsidR="00793149" w:rsidRDefault="00793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8C00" w14:textId="77777777" w:rsidR="00AB2CA1" w:rsidRDefault="00AB2CA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FD0B924" w14:textId="77777777" w:rsidR="00AB2CA1" w:rsidRDefault="00AB2CA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40E0" w14:textId="77777777" w:rsidR="00AB2CA1" w:rsidRDefault="00AB2CA1" w:rsidP="001E5AF3">
    <w:pPr>
      <w:pStyle w:val="Header"/>
      <w:tabs>
        <w:tab w:val="clear" w:pos="8640"/>
        <w:tab w:val="right" w:pos="9360"/>
      </w:tabs>
      <w:ind w:left="-360"/>
      <w:rPr>
        <w:b/>
        <w:i/>
        <w:iCs/>
        <w:sz w:val="24"/>
        <w:szCs w:val="24"/>
      </w:rPr>
    </w:pPr>
    <w:r>
      <w:rPr>
        <w:rFonts w:ascii="Arial" w:hAnsi="Arial" w:cs="Arial"/>
        <w:bCs/>
        <w:i/>
        <w:iCs/>
        <w:sz w:val="30"/>
        <w:szCs w:val="30"/>
      </w:rPr>
      <w:t>J.R. Paine &amp; Associates Ltd.</w:t>
    </w:r>
    <w:r>
      <w:rPr>
        <w:rFonts w:ascii="Arial" w:hAnsi="Arial" w:cs="Arial"/>
        <w:bCs/>
        <w:i/>
        <w:iCs/>
        <w:sz w:val="30"/>
        <w:szCs w:val="30"/>
      </w:rPr>
      <w:tab/>
    </w:r>
    <w:r>
      <w:rPr>
        <w:b/>
        <w:i/>
        <w:iCs/>
        <w:sz w:val="24"/>
        <w:szCs w:val="24"/>
      </w:rPr>
      <w:tab/>
      <w:t xml:space="preserve">    </w:t>
    </w:r>
    <w:r w:rsidRPr="005875F6">
      <w:rPr>
        <w:i/>
        <w:iCs/>
        <w:sz w:val="24"/>
        <w:szCs w:val="24"/>
      </w:rPr>
      <w:t>Page</w:t>
    </w:r>
    <w:r w:rsidRPr="001E197E">
      <w:rPr>
        <w:b/>
        <w:bCs/>
        <w:sz w:val="24"/>
        <w:szCs w:val="24"/>
      </w:rPr>
      <w:t xml:space="preserve"> </w:t>
    </w:r>
    <w:r>
      <w:rPr>
        <w:b/>
        <w:bCs/>
        <w:sz w:val="24"/>
        <w:szCs w:val="24"/>
      </w:rPr>
      <w:fldChar w:fldCharType="begin"/>
    </w:r>
    <w:r>
      <w:rPr>
        <w:b/>
        <w:bCs/>
      </w:rPr>
      <w:instrText xml:space="preserve"> PAGE </w:instrText>
    </w:r>
    <w:r>
      <w:rPr>
        <w:b/>
        <w:bCs/>
        <w:sz w:val="24"/>
        <w:szCs w:val="24"/>
      </w:rPr>
      <w:fldChar w:fldCharType="separate"/>
    </w:r>
    <w:r w:rsidR="00DC602E">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C602E">
      <w:rPr>
        <w:b/>
        <w:bCs/>
        <w:noProof/>
      </w:rPr>
      <w:t>2</w:t>
    </w:r>
    <w:r>
      <w:rPr>
        <w:b/>
        <w:bCs/>
        <w:sz w:val="24"/>
        <w:szCs w:val="24"/>
      </w:rPr>
      <w:fldChar w:fldCharType="end"/>
    </w:r>
  </w:p>
  <w:p w14:paraId="38A389B9" w14:textId="77777777" w:rsidR="00AB2CA1" w:rsidRPr="008D7F78" w:rsidRDefault="00AB2CA1" w:rsidP="00DB1AF8">
    <w:pPr>
      <w:pStyle w:val="Header"/>
      <w:ind w:right="360"/>
      <w:rPr>
        <w:rFonts w:ascii="Arial" w:hAnsi="Arial" w:cs="Arial"/>
        <w:b/>
        <w:i/>
        <w:cap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AB2CA1" w:rsidRPr="00466145" w14:paraId="6895F007" w14:textId="77777777" w:rsidTr="00033A33">
      <w:trPr>
        <w:trHeight w:val="1260"/>
      </w:trPr>
      <w:tc>
        <w:tcPr>
          <w:tcW w:w="2088" w:type="dxa"/>
        </w:tcPr>
        <w:p w14:paraId="67D3B0EE" w14:textId="19CC0384" w:rsidR="00AB2CA1" w:rsidRPr="00466145" w:rsidRDefault="00D613F1" w:rsidP="00033A33">
          <w:pPr>
            <w:tabs>
              <w:tab w:val="center" w:pos="4320"/>
              <w:tab w:val="right" w:pos="8640"/>
            </w:tabs>
            <w:overflowPunct/>
            <w:autoSpaceDE/>
            <w:autoSpaceDN/>
            <w:adjustRightInd/>
            <w:textAlignment w:val="auto"/>
            <w:rPr>
              <w:sz w:val="24"/>
              <w:szCs w:val="24"/>
            </w:rPr>
          </w:pPr>
          <w:r w:rsidRPr="00466145">
            <w:rPr>
              <w:noProof/>
              <w:sz w:val="24"/>
              <w:szCs w:val="24"/>
            </w:rPr>
            <w:drawing>
              <wp:inline distT="0" distB="0" distL="0" distR="0" wp14:anchorId="2F50E04E" wp14:editId="68D04AA1">
                <wp:extent cx="130492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3F378130" w14:textId="77777777" w:rsidR="00AB2CA1" w:rsidRPr="00466145" w:rsidRDefault="00AB2CA1" w:rsidP="00033A33">
          <w:pPr>
            <w:tabs>
              <w:tab w:val="center" w:pos="4320"/>
              <w:tab w:val="right" w:pos="8640"/>
            </w:tabs>
            <w:overflowPunct/>
            <w:autoSpaceDE/>
            <w:autoSpaceDN/>
            <w:adjustRightInd/>
            <w:ind w:left="-108"/>
            <w:jc w:val="center"/>
            <w:textAlignment w:val="auto"/>
            <w:rPr>
              <w:rFonts w:ascii="Arial (W1)" w:hAnsi="Arial (W1)"/>
              <w:i/>
              <w:iCs/>
              <w:sz w:val="28"/>
              <w:szCs w:val="24"/>
            </w:rPr>
          </w:pPr>
        </w:p>
        <w:p w14:paraId="4F63E966" w14:textId="77777777" w:rsidR="00AB2CA1" w:rsidRPr="00704147" w:rsidRDefault="00AB2CA1" w:rsidP="00033A33">
          <w:pPr>
            <w:tabs>
              <w:tab w:val="center" w:pos="4320"/>
              <w:tab w:val="right" w:pos="8640"/>
            </w:tabs>
            <w:overflowPunct/>
            <w:autoSpaceDE/>
            <w:autoSpaceDN/>
            <w:adjustRightInd/>
            <w:ind w:left="-108"/>
            <w:jc w:val="center"/>
            <w:textAlignment w:val="auto"/>
            <w:rPr>
              <w:rFonts w:ascii="Arial" w:hAnsi="Arial" w:cs="Arial"/>
              <w:b/>
              <w:i/>
              <w:iCs/>
              <w:sz w:val="48"/>
              <w:szCs w:val="48"/>
            </w:rPr>
          </w:pPr>
          <w:r w:rsidRPr="00704147">
            <w:rPr>
              <w:rFonts w:ascii="Arial" w:hAnsi="Arial" w:cs="Arial"/>
              <w:b/>
              <w:i/>
              <w:iCs/>
              <w:sz w:val="48"/>
              <w:szCs w:val="48"/>
            </w:rPr>
            <w:t>J.R. Paine &amp; Associates Ltd.</w:t>
          </w:r>
        </w:p>
        <w:p w14:paraId="46FDDB86" w14:textId="77777777" w:rsidR="00AB2CA1" w:rsidRPr="00466145" w:rsidRDefault="00AB2CA1" w:rsidP="00033A33">
          <w:pPr>
            <w:tabs>
              <w:tab w:val="center" w:pos="4320"/>
              <w:tab w:val="right" w:pos="8640"/>
            </w:tabs>
            <w:overflowPunct/>
            <w:autoSpaceDE/>
            <w:autoSpaceDN/>
            <w:adjustRightInd/>
            <w:spacing w:line="360" w:lineRule="auto"/>
            <w:ind w:left="-108"/>
            <w:jc w:val="center"/>
            <w:textAlignment w:val="auto"/>
            <w:rPr>
              <w:rFonts w:ascii="Arial (W1)" w:hAnsi="Arial (W1)"/>
              <w:b/>
              <w:bCs/>
              <w:sz w:val="16"/>
              <w:szCs w:val="24"/>
            </w:rPr>
          </w:pPr>
          <w:r w:rsidRPr="00466145">
            <w:rPr>
              <w:rFonts w:ascii="Arial (W1)" w:hAnsi="Arial (W1)"/>
              <w:b/>
              <w:bCs/>
              <w:sz w:val="16"/>
              <w:szCs w:val="24"/>
            </w:rPr>
            <w:t>CONSULTING AND TESTING ENGINEERS</w:t>
          </w:r>
        </w:p>
        <w:p w14:paraId="13DB8BFC" w14:textId="77777777" w:rsidR="00AB2CA1" w:rsidRPr="00466145" w:rsidRDefault="00AB2CA1" w:rsidP="00033A33">
          <w:pPr>
            <w:tabs>
              <w:tab w:val="center" w:pos="4320"/>
              <w:tab w:val="right" w:pos="8640"/>
            </w:tabs>
            <w:overflowPunct/>
            <w:autoSpaceDE/>
            <w:autoSpaceDN/>
            <w:adjustRightInd/>
            <w:spacing w:line="360" w:lineRule="auto"/>
            <w:ind w:left="-108"/>
            <w:jc w:val="center"/>
            <w:textAlignment w:val="auto"/>
            <w:rPr>
              <w:sz w:val="24"/>
              <w:szCs w:val="24"/>
            </w:rPr>
          </w:pPr>
          <w:r w:rsidRPr="00466145">
            <w:rPr>
              <w:rFonts w:ascii="Arial (W1)" w:hAnsi="Arial (W1)"/>
              <w:sz w:val="16"/>
              <w:szCs w:val="24"/>
            </w:rPr>
            <w:t xml:space="preserve">  </w:t>
          </w:r>
          <w:proofErr w:type="gramStart"/>
          <w:r w:rsidRPr="00466145">
            <w:rPr>
              <w:rFonts w:ascii="Arial (W1)" w:hAnsi="Arial (W1)"/>
              <w:sz w:val="16"/>
              <w:szCs w:val="24"/>
            </w:rPr>
            <w:t>EDMONTON  –</w:t>
          </w:r>
          <w:proofErr w:type="gramEnd"/>
          <w:r w:rsidRPr="00466145">
            <w:rPr>
              <w:rFonts w:ascii="Arial (W1)" w:hAnsi="Arial (W1)"/>
              <w:sz w:val="16"/>
              <w:szCs w:val="24"/>
            </w:rPr>
            <w:t xml:space="preserve"> GRANDE </w:t>
          </w:r>
          <w:proofErr w:type="gramStart"/>
          <w:r w:rsidRPr="00466145">
            <w:rPr>
              <w:rFonts w:ascii="Arial (W1)" w:hAnsi="Arial (W1)"/>
              <w:sz w:val="16"/>
              <w:szCs w:val="24"/>
            </w:rPr>
            <w:t>PRAIRIE  –</w:t>
          </w:r>
          <w:proofErr w:type="gramEnd"/>
          <w:r w:rsidRPr="00466145">
            <w:rPr>
              <w:rFonts w:ascii="Arial (W1)" w:hAnsi="Arial (W1)"/>
              <w:sz w:val="16"/>
              <w:szCs w:val="24"/>
            </w:rPr>
            <w:t xml:space="preserve"> PEACE RIVER</w:t>
          </w:r>
        </w:p>
      </w:tc>
    </w:tr>
  </w:tbl>
  <w:p w14:paraId="1A3B4614" w14:textId="77777777" w:rsidR="00AB2CA1" w:rsidRPr="009F6BC9" w:rsidRDefault="00AB2CA1" w:rsidP="0047015C">
    <w:pPr>
      <w:pStyle w:val="Header"/>
      <w:tabs>
        <w:tab w:val="left" w:pos="1530"/>
        <w:tab w:val="left" w:pos="1980"/>
      </w:tabs>
      <w:rPr>
        <w:b/>
        <w:i/>
        <w:cap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E3E7564"/>
    <w:lvl w:ilvl="0">
      <w:numFmt w:val="decimal"/>
      <w:lvlText w:val="*"/>
      <w:lvlJc w:val="left"/>
    </w:lvl>
  </w:abstractNum>
  <w:abstractNum w:abstractNumId="1" w15:restartNumberingAfterBreak="0">
    <w:nsid w:val="003522D9"/>
    <w:multiLevelType w:val="hybridMultilevel"/>
    <w:tmpl w:val="9A402E5E"/>
    <w:lvl w:ilvl="0" w:tplc="61F8000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50235A"/>
    <w:multiLevelType w:val="hybridMultilevel"/>
    <w:tmpl w:val="1FC8B47E"/>
    <w:lvl w:ilvl="0" w:tplc="BF9E8A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B72C2"/>
    <w:multiLevelType w:val="hybridMultilevel"/>
    <w:tmpl w:val="8A961A9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54B7623"/>
    <w:multiLevelType w:val="hybridMultilevel"/>
    <w:tmpl w:val="BA5AA222"/>
    <w:lvl w:ilvl="0" w:tplc="C11AB39A">
      <w:numFmt w:val="bullet"/>
      <w:lvlText w:val="-"/>
      <w:lvlJc w:val="left"/>
      <w:pPr>
        <w:ind w:left="1800" w:hanging="360"/>
      </w:pPr>
      <w:rPr>
        <w:rFonts w:ascii="Times New Roman" w:eastAsia="Times New Roman" w:hAnsi="Times New Roman"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3DFA60AC"/>
    <w:multiLevelType w:val="hybridMultilevel"/>
    <w:tmpl w:val="DDFEE4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8534F1D"/>
    <w:multiLevelType w:val="hybridMultilevel"/>
    <w:tmpl w:val="C1346BF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69C3A0B"/>
    <w:multiLevelType w:val="hybridMultilevel"/>
    <w:tmpl w:val="915E6888"/>
    <w:lvl w:ilvl="0" w:tplc="FDB01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C6305B"/>
    <w:multiLevelType w:val="hybridMultilevel"/>
    <w:tmpl w:val="2A78BB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66017335">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1046638630">
    <w:abstractNumId w:val="3"/>
  </w:num>
  <w:num w:numId="3" w16cid:durableId="872764462">
    <w:abstractNumId w:val="5"/>
  </w:num>
  <w:num w:numId="4" w16cid:durableId="963001437">
    <w:abstractNumId w:val="7"/>
  </w:num>
  <w:num w:numId="5" w16cid:durableId="1945838684">
    <w:abstractNumId w:val="4"/>
  </w:num>
  <w:num w:numId="6" w16cid:durableId="141773248">
    <w:abstractNumId w:val="8"/>
  </w:num>
  <w:num w:numId="7" w16cid:durableId="558320716">
    <w:abstractNumId w:val="2"/>
  </w:num>
  <w:num w:numId="8" w16cid:durableId="1327518371">
    <w:abstractNumId w:val="1"/>
  </w:num>
  <w:num w:numId="9" w16cid:durableId="170338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64" w:dllVersion="5" w:nlCheck="1" w:checkStyle="1"/>
  <w:activeWritingStyle w:appName="MSWord" w:lang="en-CA" w:vendorID="64" w:dllVersion="5" w:nlCheck="1" w:checkStyle="1"/>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proofState w:spelling="clean" w:grammar="clean"/>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7B"/>
    <w:rsid w:val="000004AE"/>
    <w:rsid w:val="000005F2"/>
    <w:rsid w:val="00002312"/>
    <w:rsid w:val="000027EE"/>
    <w:rsid w:val="00005E33"/>
    <w:rsid w:val="00006F14"/>
    <w:rsid w:val="000127E7"/>
    <w:rsid w:val="000134C3"/>
    <w:rsid w:val="000142BB"/>
    <w:rsid w:val="00016965"/>
    <w:rsid w:val="00016FF7"/>
    <w:rsid w:val="00020B81"/>
    <w:rsid w:val="00021793"/>
    <w:rsid w:val="00021A6C"/>
    <w:rsid w:val="00022190"/>
    <w:rsid w:val="00024370"/>
    <w:rsid w:val="00027D8E"/>
    <w:rsid w:val="00030178"/>
    <w:rsid w:val="000311E8"/>
    <w:rsid w:val="000314E7"/>
    <w:rsid w:val="00033A33"/>
    <w:rsid w:val="00033DE2"/>
    <w:rsid w:val="0003417A"/>
    <w:rsid w:val="00035560"/>
    <w:rsid w:val="00035BEF"/>
    <w:rsid w:val="0004105F"/>
    <w:rsid w:val="000413F5"/>
    <w:rsid w:val="00042ED1"/>
    <w:rsid w:val="000463EE"/>
    <w:rsid w:val="00052102"/>
    <w:rsid w:val="0005311A"/>
    <w:rsid w:val="000545BE"/>
    <w:rsid w:val="000560AB"/>
    <w:rsid w:val="00056EFC"/>
    <w:rsid w:val="00060546"/>
    <w:rsid w:val="0006110D"/>
    <w:rsid w:val="00064264"/>
    <w:rsid w:val="0007243D"/>
    <w:rsid w:val="0007266C"/>
    <w:rsid w:val="00073BF3"/>
    <w:rsid w:val="0007432A"/>
    <w:rsid w:val="00075E49"/>
    <w:rsid w:val="00076DB7"/>
    <w:rsid w:val="00077739"/>
    <w:rsid w:val="000817DB"/>
    <w:rsid w:val="00081DC1"/>
    <w:rsid w:val="000824BD"/>
    <w:rsid w:val="00082EAE"/>
    <w:rsid w:val="0008362B"/>
    <w:rsid w:val="000856B8"/>
    <w:rsid w:val="000862C4"/>
    <w:rsid w:val="000871F5"/>
    <w:rsid w:val="00091CA7"/>
    <w:rsid w:val="00092001"/>
    <w:rsid w:val="0009301B"/>
    <w:rsid w:val="0009593F"/>
    <w:rsid w:val="00097840"/>
    <w:rsid w:val="000A21D9"/>
    <w:rsid w:val="000A3169"/>
    <w:rsid w:val="000A352B"/>
    <w:rsid w:val="000A38D8"/>
    <w:rsid w:val="000B2242"/>
    <w:rsid w:val="000B4443"/>
    <w:rsid w:val="000B5D92"/>
    <w:rsid w:val="000B5F69"/>
    <w:rsid w:val="000C0350"/>
    <w:rsid w:val="000C32BE"/>
    <w:rsid w:val="000C45DE"/>
    <w:rsid w:val="000C4744"/>
    <w:rsid w:val="000C5EA1"/>
    <w:rsid w:val="000C610A"/>
    <w:rsid w:val="000C6B1D"/>
    <w:rsid w:val="000C7505"/>
    <w:rsid w:val="000C7BA8"/>
    <w:rsid w:val="000C7F19"/>
    <w:rsid w:val="000C7F65"/>
    <w:rsid w:val="000D2DE6"/>
    <w:rsid w:val="000D4CAA"/>
    <w:rsid w:val="000D7AEA"/>
    <w:rsid w:val="000E38C2"/>
    <w:rsid w:val="000E3D61"/>
    <w:rsid w:val="000F19B4"/>
    <w:rsid w:val="000F37FA"/>
    <w:rsid w:val="000F3F30"/>
    <w:rsid w:val="000F3FCF"/>
    <w:rsid w:val="000F655D"/>
    <w:rsid w:val="000F77FE"/>
    <w:rsid w:val="00110032"/>
    <w:rsid w:val="00111023"/>
    <w:rsid w:val="00114E44"/>
    <w:rsid w:val="00115CA6"/>
    <w:rsid w:val="00115D09"/>
    <w:rsid w:val="001225FE"/>
    <w:rsid w:val="0012287E"/>
    <w:rsid w:val="00123428"/>
    <w:rsid w:val="001252BB"/>
    <w:rsid w:val="0012548F"/>
    <w:rsid w:val="00125678"/>
    <w:rsid w:val="00125FF2"/>
    <w:rsid w:val="00126389"/>
    <w:rsid w:val="00126709"/>
    <w:rsid w:val="00127B75"/>
    <w:rsid w:val="00134FB7"/>
    <w:rsid w:val="00135F22"/>
    <w:rsid w:val="00136C1F"/>
    <w:rsid w:val="00136D93"/>
    <w:rsid w:val="001375E4"/>
    <w:rsid w:val="00137EDE"/>
    <w:rsid w:val="00140C02"/>
    <w:rsid w:val="00141228"/>
    <w:rsid w:val="00141ED8"/>
    <w:rsid w:val="00143583"/>
    <w:rsid w:val="00143FDA"/>
    <w:rsid w:val="0014475F"/>
    <w:rsid w:val="00145143"/>
    <w:rsid w:val="00146752"/>
    <w:rsid w:val="001476F8"/>
    <w:rsid w:val="00150B16"/>
    <w:rsid w:val="00155D5E"/>
    <w:rsid w:val="0016006A"/>
    <w:rsid w:val="00163277"/>
    <w:rsid w:val="00170D95"/>
    <w:rsid w:val="00173F0E"/>
    <w:rsid w:val="00174E4D"/>
    <w:rsid w:val="00177E5F"/>
    <w:rsid w:val="00181154"/>
    <w:rsid w:val="00184D1F"/>
    <w:rsid w:val="00184F8E"/>
    <w:rsid w:val="001912C2"/>
    <w:rsid w:val="00191FF6"/>
    <w:rsid w:val="001955AD"/>
    <w:rsid w:val="00195BBD"/>
    <w:rsid w:val="0019772C"/>
    <w:rsid w:val="001A076F"/>
    <w:rsid w:val="001A23EE"/>
    <w:rsid w:val="001A2F90"/>
    <w:rsid w:val="001A344D"/>
    <w:rsid w:val="001A5212"/>
    <w:rsid w:val="001A56A8"/>
    <w:rsid w:val="001A67D8"/>
    <w:rsid w:val="001A75BD"/>
    <w:rsid w:val="001B0C4B"/>
    <w:rsid w:val="001B2275"/>
    <w:rsid w:val="001B3911"/>
    <w:rsid w:val="001B4A16"/>
    <w:rsid w:val="001B53C6"/>
    <w:rsid w:val="001B5868"/>
    <w:rsid w:val="001B60D8"/>
    <w:rsid w:val="001C1433"/>
    <w:rsid w:val="001C4456"/>
    <w:rsid w:val="001C636D"/>
    <w:rsid w:val="001C65F7"/>
    <w:rsid w:val="001C6639"/>
    <w:rsid w:val="001C76E0"/>
    <w:rsid w:val="001D09AC"/>
    <w:rsid w:val="001D3A9D"/>
    <w:rsid w:val="001D453B"/>
    <w:rsid w:val="001D5D55"/>
    <w:rsid w:val="001D734C"/>
    <w:rsid w:val="001D7565"/>
    <w:rsid w:val="001D75C7"/>
    <w:rsid w:val="001D7702"/>
    <w:rsid w:val="001D7C44"/>
    <w:rsid w:val="001D7D92"/>
    <w:rsid w:val="001E17DB"/>
    <w:rsid w:val="001E197E"/>
    <w:rsid w:val="001E1E3A"/>
    <w:rsid w:val="001E2148"/>
    <w:rsid w:val="001E36E0"/>
    <w:rsid w:val="001E41A5"/>
    <w:rsid w:val="001E5AF3"/>
    <w:rsid w:val="001E679E"/>
    <w:rsid w:val="001E79C7"/>
    <w:rsid w:val="001F41EE"/>
    <w:rsid w:val="001F423F"/>
    <w:rsid w:val="001F6598"/>
    <w:rsid w:val="001F793E"/>
    <w:rsid w:val="002006E6"/>
    <w:rsid w:val="002009EC"/>
    <w:rsid w:val="00207F12"/>
    <w:rsid w:val="0021356B"/>
    <w:rsid w:val="00213E01"/>
    <w:rsid w:val="0021449C"/>
    <w:rsid w:val="00215152"/>
    <w:rsid w:val="00215B9E"/>
    <w:rsid w:val="0021646B"/>
    <w:rsid w:val="002216F5"/>
    <w:rsid w:val="00223FB1"/>
    <w:rsid w:val="00224AC3"/>
    <w:rsid w:val="00226BDE"/>
    <w:rsid w:val="0022788F"/>
    <w:rsid w:val="002322C8"/>
    <w:rsid w:val="00233D92"/>
    <w:rsid w:val="002358CC"/>
    <w:rsid w:val="002373C3"/>
    <w:rsid w:val="00240A39"/>
    <w:rsid w:val="00244D26"/>
    <w:rsid w:val="00245427"/>
    <w:rsid w:val="00245465"/>
    <w:rsid w:val="0024555A"/>
    <w:rsid w:val="00245B19"/>
    <w:rsid w:val="002478B5"/>
    <w:rsid w:val="00254ED0"/>
    <w:rsid w:val="002551CA"/>
    <w:rsid w:val="00255D15"/>
    <w:rsid w:val="00256C39"/>
    <w:rsid w:val="00257254"/>
    <w:rsid w:val="00260E24"/>
    <w:rsid w:val="002626F9"/>
    <w:rsid w:val="00266B69"/>
    <w:rsid w:val="00266D7B"/>
    <w:rsid w:val="00270006"/>
    <w:rsid w:val="00270A63"/>
    <w:rsid w:val="00270A97"/>
    <w:rsid w:val="00271736"/>
    <w:rsid w:val="00272DDB"/>
    <w:rsid w:val="002742CA"/>
    <w:rsid w:val="00274947"/>
    <w:rsid w:val="002759E5"/>
    <w:rsid w:val="002764DD"/>
    <w:rsid w:val="00281806"/>
    <w:rsid w:val="0028284F"/>
    <w:rsid w:val="002829D7"/>
    <w:rsid w:val="00284BD1"/>
    <w:rsid w:val="00287441"/>
    <w:rsid w:val="002937F3"/>
    <w:rsid w:val="00293BFC"/>
    <w:rsid w:val="00293D7D"/>
    <w:rsid w:val="0029466F"/>
    <w:rsid w:val="0029584F"/>
    <w:rsid w:val="00295A42"/>
    <w:rsid w:val="00297158"/>
    <w:rsid w:val="002A0E8A"/>
    <w:rsid w:val="002A2BDF"/>
    <w:rsid w:val="002A3725"/>
    <w:rsid w:val="002A42B1"/>
    <w:rsid w:val="002A462C"/>
    <w:rsid w:val="002A6E20"/>
    <w:rsid w:val="002A7F1A"/>
    <w:rsid w:val="002B4122"/>
    <w:rsid w:val="002B4F6A"/>
    <w:rsid w:val="002C6AE8"/>
    <w:rsid w:val="002C77C4"/>
    <w:rsid w:val="002D1925"/>
    <w:rsid w:val="002D1A34"/>
    <w:rsid w:val="002D4809"/>
    <w:rsid w:val="002D53FF"/>
    <w:rsid w:val="002D547A"/>
    <w:rsid w:val="002D77F6"/>
    <w:rsid w:val="002E43D8"/>
    <w:rsid w:val="002E4FCC"/>
    <w:rsid w:val="002E58C9"/>
    <w:rsid w:val="002F0728"/>
    <w:rsid w:val="002F0B7D"/>
    <w:rsid w:val="002F2371"/>
    <w:rsid w:val="002F340B"/>
    <w:rsid w:val="002F39E7"/>
    <w:rsid w:val="002F4C76"/>
    <w:rsid w:val="002F5AD5"/>
    <w:rsid w:val="0030009F"/>
    <w:rsid w:val="00300ACC"/>
    <w:rsid w:val="00301884"/>
    <w:rsid w:val="00302F7E"/>
    <w:rsid w:val="00303CBC"/>
    <w:rsid w:val="003047DB"/>
    <w:rsid w:val="003057DC"/>
    <w:rsid w:val="00305877"/>
    <w:rsid w:val="00307DB3"/>
    <w:rsid w:val="003110A6"/>
    <w:rsid w:val="00311865"/>
    <w:rsid w:val="003137FD"/>
    <w:rsid w:val="00313954"/>
    <w:rsid w:val="003142E5"/>
    <w:rsid w:val="00316AA7"/>
    <w:rsid w:val="00317444"/>
    <w:rsid w:val="00320497"/>
    <w:rsid w:val="00321120"/>
    <w:rsid w:val="00321B57"/>
    <w:rsid w:val="00323CE6"/>
    <w:rsid w:val="003248D4"/>
    <w:rsid w:val="00324E79"/>
    <w:rsid w:val="003275F3"/>
    <w:rsid w:val="00330517"/>
    <w:rsid w:val="00330CAA"/>
    <w:rsid w:val="00331AB5"/>
    <w:rsid w:val="00332C3E"/>
    <w:rsid w:val="003332A7"/>
    <w:rsid w:val="003336E7"/>
    <w:rsid w:val="00342A28"/>
    <w:rsid w:val="00347A4E"/>
    <w:rsid w:val="00354299"/>
    <w:rsid w:val="00354418"/>
    <w:rsid w:val="00355817"/>
    <w:rsid w:val="003602CE"/>
    <w:rsid w:val="0036213F"/>
    <w:rsid w:val="00364B17"/>
    <w:rsid w:val="003664C9"/>
    <w:rsid w:val="003709EF"/>
    <w:rsid w:val="00370B72"/>
    <w:rsid w:val="00370CFD"/>
    <w:rsid w:val="003756F1"/>
    <w:rsid w:val="00375FF3"/>
    <w:rsid w:val="0037660A"/>
    <w:rsid w:val="00376C61"/>
    <w:rsid w:val="003774E7"/>
    <w:rsid w:val="003830DB"/>
    <w:rsid w:val="00385472"/>
    <w:rsid w:val="003855B6"/>
    <w:rsid w:val="00386601"/>
    <w:rsid w:val="003868F6"/>
    <w:rsid w:val="00390259"/>
    <w:rsid w:val="00390816"/>
    <w:rsid w:val="00392122"/>
    <w:rsid w:val="00393A08"/>
    <w:rsid w:val="00394D26"/>
    <w:rsid w:val="00395C11"/>
    <w:rsid w:val="003A0F34"/>
    <w:rsid w:val="003A414D"/>
    <w:rsid w:val="003A4A72"/>
    <w:rsid w:val="003A79DE"/>
    <w:rsid w:val="003B032B"/>
    <w:rsid w:val="003B1C80"/>
    <w:rsid w:val="003B295C"/>
    <w:rsid w:val="003B383A"/>
    <w:rsid w:val="003B7652"/>
    <w:rsid w:val="003C0C95"/>
    <w:rsid w:val="003C306B"/>
    <w:rsid w:val="003C359F"/>
    <w:rsid w:val="003C3665"/>
    <w:rsid w:val="003C4F65"/>
    <w:rsid w:val="003C56A1"/>
    <w:rsid w:val="003D0603"/>
    <w:rsid w:val="003D1A19"/>
    <w:rsid w:val="003D2976"/>
    <w:rsid w:val="003D2C51"/>
    <w:rsid w:val="003D3526"/>
    <w:rsid w:val="003D5789"/>
    <w:rsid w:val="003D597C"/>
    <w:rsid w:val="003D6934"/>
    <w:rsid w:val="003D6AFB"/>
    <w:rsid w:val="003D6F6B"/>
    <w:rsid w:val="003E2B8E"/>
    <w:rsid w:val="003E62EF"/>
    <w:rsid w:val="003E75E5"/>
    <w:rsid w:val="003F0E44"/>
    <w:rsid w:val="003F12B4"/>
    <w:rsid w:val="003F3E20"/>
    <w:rsid w:val="003F5054"/>
    <w:rsid w:val="003F51EA"/>
    <w:rsid w:val="003F5E25"/>
    <w:rsid w:val="00402AA3"/>
    <w:rsid w:val="004031F4"/>
    <w:rsid w:val="00403C2A"/>
    <w:rsid w:val="00403EE5"/>
    <w:rsid w:val="004073CA"/>
    <w:rsid w:val="00420C7C"/>
    <w:rsid w:val="00426504"/>
    <w:rsid w:val="0042783C"/>
    <w:rsid w:val="00427A08"/>
    <w:rsid w:val="00432277"/>
    <w:rsid w:val="004323E3"/>
    <w:rsid w:val="004332BE"/>
    <w:rsid w:val="00440B53"/>
    <w:rsid w:val="00441235"/>
    <w:rsid w:val="004431FD"/>
    <w:rsid w:val="004449A4"/>
    <w:rsid w:val="00444FD1"/>
    <w:rsid w:val="00450065"/>
    <w:rsid w:val="004510E0"/>
    <w:rsid w:val="00451375"/>
    <w:rsid w:val="00451F06"/>
    <w:rsid w:val="004535B2"/>
    <w:rsid w:val="00453C1B"/>
    <w:rsid w:val="0045436B"/>
    <w:rsid w:val="004544D1"/>
    <w:rsid w:val="004576EA"/>
    <w:rsid w:val="00461AB9"/>
    <w:rsid w:val="0046332D"/>
    <w:rsid w:val="00463779"/>
    <w:rsid w:val="0047015C"/>
    <w:rsid w:val="00471B35"/>
    <w:rsid w:val="00472EDC"/>
    <w:rsid w:val="004731EB"/>
    <w:rsid w:val="00474A51"/>
    <w:rsid w:val="00474E6D"/>
    <w:rsid w:val="0047722D"/>
    <w:rsid w:val="00477601"/>
    <w:rsid w:val="00477722"/>
    <w:rsid w:val="00477F8A"/>
    <w:rsid w:val="00480313"/>
    <w:rsid w:val="00482616"/>
    <w:rsid w:val="0048665D"/>
    <w:rsid w:val="004867BF"/>
    <w:rsid w:val="00487083"/>
    <w:rsid w:val="00487831"/>
    <w:rsid w:val="004905AC"/>
    <w:rsid w:val="00492BA7"/>
    <w:rsid w:val="00493995"/>
    <w:rsid w:val="00497960"/>
    <w:rsid w:val="004A02C3"/>
    <w:rsid w:val="004A2AD1"/>
    <w:rsid w:val="004A2B5E"/>
    <w:rsid w:val="004A50E3"/>
    <w:rsid w:val="004A5954"/>
    <w:rsid w:val="004A5A04"/>
    <w:rsid w:val="004A6BBE"/>
    <w:rsid w:val="004A721D"/>
    <w:rsid w:val="004A7876"/>
    <w:rsid w:val="004B0786"/>
    <w:rsid w:val="004B1770"/>
    <w:rsid w:val="004B5B6C"/>
    <w:rsid w:val="004B79C6"/>
    <w:rsid w:val="004B7E5C"/>
    <w:rsid w:val="004B7ED9"/>
    <w:rsid w:val="004C2448"/>
    <w:rsid w:val="004C6311"/>
    <w:rsid w:val="004C6403"/>
    <w:rsid w:val="004C6B9C"/>
    <w:rsid w:val="004D41A4"/>
    <w:rsid w:val="004D41B7"/>
    <w:rsid w:val="004D4550"/>
    <w:rsid w:val="004D7CD7"/>
    <w:rsid w:val="004E0F97"/>
    <w:rsid w:val="004E5457"/>
    <w:rsid w:val="004E6C4E"/>
    <w:rsid w:val="004E74FD"/>
    <w:rsid w:val="004F316D"/>
    <w:rsid w:val="004F336E"/>
    <w:rsid w:val="004F477B"/>
    <w:rsid w:val="004F50FA"/>
    <w:rsid w:val="004F5497"/>
    <w:rsid w:val="0050201A"/>
    <w:rsid w:val="00502611"/>
    <w:rsid w:val="00502631"/>
    <w:rsid w:val="00503643"/>
    <w:rsid w:val="00504911"/>
    <w:rsid w:val="00507B6D"/>
    <w:rsid w:val="005118DB"/>
    <w:rsid w:val="005137D2"/>
    <w:rsid w:val="00517A4D"/>
    <w:rsid w:val="00517ABB"/>
    <w:rsid w:val="00517AEB"/>
    <w:rsid w:val="005212A3"/>
    <w:rsid w:val="00523422"/>
    <w:rsid w:val="00525D68"/>
    <w:rsid w:val="00531621"/>
    <w:rsid w:val="005328F5"/>
    <w:rsid w:val="0053355E"/>
    <w:rsid w:val="00534E45"/>
    <w:rsid w:val="005353D6"/>
    <w:rsid w:val="00536A92"/>
    <w:rsid w:val="00541B7A"/>
    <w:rsid w:val="005425BD"/>
    <w:rsid w:val="00542909"/>
    <w:rsid w:val="00543DBA"/>
    <w:rsid w:val="00547381"/>
    <w:rsid w:val="00550F45"/>
    <w:rsid w:val="00551165"/>
    <w:rsid w:val="0055130B"/>
    <w:rsid w:val="00551516"/>
    <w:rsid w:val="00560F1E"/>
    <w:rsid w:val="00562189"/>
    <w:rsid w:val="0056258F"/>
    <w:rsid w:val="00564EED"/>
    <w:rsid w:val="005679EC"/>
    <w:rsid w:val="005706B8"/>
    <w:rsid w:val="00573D93"/>
    <w:rsid w:val="00574764"/>
    <w:rsid w:val="00577783"/>
    <w:rsid w:val="005779EA"/>
    <w:rsid w:val="005803F1"/>
    <w:rsid w:val="005807AC"/>
    <w:rsid w:val="005819BA"/>
    <w:rsid w:val="00582900"/>
    <w:rsid w:val="00584097"/>
    <w:rsid w:val="0058628E"/>
    <w:rsid w:val="005875F6"/>
    <w:rsid w:val="00590D65"/>
    <w:rsid w:val="005912C7"/>
    <w:rsid w:val="00591DA3"/>
    <w:rsid w:val="00591F21"/>
    <w:rsid w:val="005932E5"/>
    <w:rsid w:val="0059391F"/>
    <w:rsid w:val="00593F49"/>
    <w:rsid w:val="005963C1"/>
    <w:rsid w:val="005966FC"/>
    <w:rsid w:val="00597001"/>
    <w:rsid w:val="005A027C"/>
    <w:rsid w:val="005A165C"/>
    <w:rsid w:val="005A1932"/>
    <w:rsid w:val="005A2222"/>
    <w:rsid w:val="005A6AD1"/>
    <w:rsid w:val="005A744B"/>
    <w:rsid w:val="005B13D7"/>
    <w:rsid w:val="005B25B6"/>
    <w:rsid w:val="005B2DE0"/>
    <w:rsid w:val="005B4002"/>
    <w:rsid w:val="005B56ED"/>
    <w:rsid w:val="005B6425"/>
    <w:rsid w:val="005B6B55"/>
    <w:rsid w:val="005C6A0D"/>
    <w:rsid w:val="005C7B87"/>
    <w:rsid w:val="005D13AA"/>
    <w:rsid w:val="005D172F"/>
    <w:rsid w:val="005D1B85"/>
    <w:rsid w:val="005D3022"/>
    <w:rsid w:val="005D4C23"/>
    <w:rsid w:val="005D78AC"/>
    <w:rsid w:val="005E00A5"/>
    <w:rsid w:val="005E2DEA"/>
    <w:rsid w:val="005E4F7E"/>
    <w:rsid w:val="005E536F"/>
    <w:rsid w:val="005E602C"/>
    <w:rsid w:val="005E6107"/>
    <w:rsid w:val="005E63BF"/>
    <w:rsid w:val="005E779C"/>
    <w:rsid w:val="005F4401"/>
    <w:rsid w:val="005F7F03"/>
    <w:rsid w:val="00602357"/>
    <w:rsid w:val="00605E43"/>
    <w:rsid w:val="00605F42"/>
    <w:rsid w:val="00610A3E"/>
    <w:rsid w:val="00610E8E"/>
    <w:rsid w:val="00612D38"/>
    <w:rsid w:val="00613BF7"/>
    <w:rsid w:val="006146C0"/>
    <w:rsid w:val="00617044"/>
    <w:rsid w:val="006207E9"/>
    <w:rsid w:val="0062237E"/>
    <w:rsid w:val="00622B99"/>
    <w:rsid w:val="0062512B"/>
    <w:rsid w:val="00625ADC"/>
    <w:rsid w:val="0062798E"/>
    <w:rsid w:val="006304F9"/>
    <w:rsid w:val="006312C0"/>
    <w:rsid w:val="006346B5"/>
    <w:rsid w:val="00635D24"/>
    <w:rsid w:val="00637744"/>
    <w:rsid w:val="0064030F"/>
    <w:rsid w:val="00640EE3"/>
    <w:rsid w:val="0064304E"/>
    <w:rsid w:val="00644A0A"/>
    <w:rsid w:val="00644A0D"/>
    <w:rsid w:val="00646440"/>
    <w:rsid w:val="006469BA"/>
    <w:rsid w:val="00647386"/>
    <w:rsid w:val="00651734"/>
    <w:rsid w:val="00654380"/>
    <w:rsid w:val="00654AA3"/>
    <w:rsid w:val="00654D7D"/>
    <w:rsid w:val="00655D41"/>
    <w:rsid w:val="00657052"/>
    <w:rsid w:val="00657969"/>
    <w:rsid w:val="00657DF9"/>
    <w:rsid w:val="006605CF"/>
    <w:rsid w:val="00661236"/>
    <w:rsid w:val="00665D1F"/>
    <w:rsid w:val="00671E43"/>
    <w:rsid w:val="00672BF3"/>
    <w:rsid w:val="00673953"/>
    <w:rsid w:val="00680FFC"/>
    <w:rsid w:val="006829E2"/>
    <w:rsid w:val="00684D46"/>
    <w:rsid w:val="0068738D"/>
    <w:rsid w:val="00690E01"/>
    <w:rsid w:val="0069228F"/>
    <w:rsid w:val="006935F5"/>
    <w:rsid w:val="00693807"/>
    <w:rsid w:val="00693C5E"/>
    <w:rsid w:val="00693EF2"/>
    <w:rsid w:val="006A1499"/>
    <w:rsid w:val="006A6260"/>
    <w:rsid w:val="006A64B9"/>
    <w:rsid w:val="006A67D2"/>
    <w:rsid w:val="006A7A68"/>
    <w:rsid w:val="006B0220"/>
    <w:rsid w:val="006B2C09"/>
    <w:rsid w:val="006B3541"/>
    <w:rsid w:val="006B768F"/>
    <w:rsid w:val="006C0F72"/>
    <w:rsid w:val="006C142D"/>
    <w:rsid w:val="006C1C19"/>
    <w:rsid w:val="006C5717"/>
    <w:rsid w:val="006D1897"/>
    <w:rsid w:val="006D189F"/>
    <w:rsid w:val="006D2E95"/>
    <w:rsid w:val="006D4964"/>
    <w:rsid w:val="006E1BB7"/>
    <w:rsid w:val="006E2FA9"/>
    <w:rsid w:val="006E442F"/>
    <w:rsid w:val="006E4BBD"/>
    <w:rsid w:val="006E52E4"/>
    <w:rsid w:val="006E577B"/>
    <w:rsid w:val="006E7478"/>
    <w:rsid w:val="006F0461"/>
    <w:rsid w:val="006F0A57"/>
    <w:rsid w:val="006F15F6"/>
    <w:rsid w:val="006F1F64"/>
    <w:rsid w:val="006F2276"/>
    <w:rsid w:val="006F3998"/>
    <w:rsid w:val="00703C38"/>
    <w:rsid w:val="0070417C"/>
    <w:rsid w:val="007045D9"/>
    <w:rsid w:val="007047BF"/>
    <w:rsid w:val="00711139"/>
    <w:rsid w:val="00712311"/>
    <w:rsid w:val="00712B90"/>
    <w:rsid w:val="00715C0E"/>
    <w:rsid w:val="0071631A"/>
    <w:rsid w:val="00720886"/>
    <w:rsid w:val="00721CB5"/>
    <w:rsid w:val="00722197"/>
    <w:rsid w:val="007223EC"/>
    <w:rsid w:val="00723698"/>
    <w:rsid w:val="00723D05"/>
    <w:rsid w:val="00724D2C"/>
    <w:rsid w:val="007263B3"/>
    <w:rsid w:val="0072667B"/>
    <w:rsid w:val="00732717"/>
    <w:rsid w:val="00732C9F"/>
    <w:rsid w:val="00733A9D"/>
    <w:rsid w:val="0073426D"/>
    <w:rsid w:val="00736A3A"/>
    <w:rsid w:val="00736D0F"/>
    <w:rsid w:val="00737B19"/>
    <w:rsid w:val="007406D8"/>
    <w:rsid w:val="0075170D"/>
    <w:rsid w:val="00752646"/>
    <w:rsid w:val="007532B5"/>
    <w:rsid w:val="00754CEF"/>
    <w:rsid w:val="007566C1"/>
    <w:rsid w:val="0076087C"/>
    <w:rsid w:val="00760D0E"/>
    <w:rsid w:val="00763DAD"/>
    <w:rsid w:val="00763EE5"/>
    <w:rsid w:val="00765020"/>
    <w:rsid w:val="0077022B"/>
    <w:rsid w:val="00770C40"/>
    <w:rsid w:val="00775B33"/>
    <w:rsid w:val="007761AC"/>
    <w:rsid w:val="00777C74"/>
    <w:rsid w:val="00777DB8"/>
    <w:rsid w:val="0078397D"/>
    <w:rsid w:val="00783A08"/>
    <w:rsid w:val="00785F12"/>
    <w:rsid w:val="007869B6"/>
    <w:rsid w:val="007875AA"/>
    <w:rsid w:val="00791259"/>
    <w:rsid w:val="0079271C"/>
    <w:rsid w:val="00793149"/>
    <w:rsid w:val="0079353D"/>
    <w:rsid w:val="00794755"/>
    <w:rsid w:val="007A0CED"/>
    <w:rsid w:val="007A31B9"/>
    <w:rsid w:val="007A3BF2"/>
    <w:rsid w:val="007A5973"/>
    <w:rsid w:val="007A5C35"/>
    <w:rsid w:val="007A7826"/>
    <w:rsid w:val="007B11EC"/>
    <w:rsid w:val="007B1629"/>
    <w:rsid w:val="007B3983"/>
    <w:rsid w:val="007B501D"/>
    <w:rsid w:val="007B559B"/>
    <w:rsid w:val="007B656C"/>
    <w:rsid w:val="007B7B53"/>
    <w:rsid w:val="007C2C5E"/>
    <w:rsid w:val="007C3257"/>
    <w:rsid w:val="007C35F1"/>
    <w:rsid w:val="007C5B91"/>
    <w:rsid w:val="007C7AA8"/>
    <w:rsid w:val="007D6080"/>
    <w:rsid w:val="007E33CE"/>
    <w:rsid w:val="007E4EF8"/>
    <w:rsid w:val="007F04FD"/>
    <w:rsid w:val="007F226C"/>
    <w:rsid w:val="007F24D6"/>
    <w:rsid w:val="007F3C61"/>
    <w:rsid w:val="007F4C68"/>
    <w:rsid w:val="007F61CB"/>
    <w:rsid w:val="007F6C3B"/>
    <w:rsid w:val="00802544"/>
    <w:rsid w:val="00804EC1"/>
    <w:rsid w:val="00805E78"/>
    <w:rsid w:val="008067D5"/>
    <w:rsid w:val="008134A3"/>
    <w:rsid w:val="008161C7"/>
    <w:rsid w:val="008174DB"/>
    <w:rsid w:val="00820076"/>
    <w:rsid w:val="0082211E"/>
    <w:rsid w:val="00824BCA"/>
    <w:rsid w:val="00824DEC"/>
    <w:rsid w:val="00827CFF"/>
    <w:rsid w:val="00830648"/>
    <w:rsid w:val="008316EB"/>
    <w:rsid w:val="00831926"/>
    <w:rsid w:val="0083230F"/>
    <w:rsid w:val="00832C93"/>
    <w:rsid w:val="00833EE9"/>
    <w:rsid w:val="0083715D"/>
    <w:rsid w:val="00837511"/>
    <w:rsid w:val="008378E2"/>
    <w:rsid w:val="00841C30"/>
    <w:rsid w:val="00842236"/>
    <w:rsid w:val="00842AC1"/>
    <w:rsid w:val="00843172"/>
    <w:rsid w:val="00845CA5"/>
    <w:rsid w:val="008472B8"/>
    <w:rsid w:val="008477C6"/>
    <w:rsid w:val="00847E50"/>
    <w:rsid w:val="008509B1"/>
    <w:rsid w:val="00850B3E"/>
    <w:rsid w:val="00852A05"/>
    <w:rsid w:val="008549CC"/>
    <w:rsid w:val="00855CCF"/>
    <w:rsid w:val="00860A76"/>
    <w:rsid w:val="00864A2A"/>
    <w:rsid w:val="00865264"/>
    <w:rsid w:val="00867277"/>
    <w:rsid w:val="0087183F"/>
    <w:rsid w:val="008724DF"/>
    <w:rsid w:val="00876FCE"/>
    <w:rsid w:val="00877DA8"/>
    <w:rsid w:val="0088228B"/>
    <w:rsid w:val="00882784"/>
    <w:rsid w:val="00883AF5"/>
    <w:rsid w:val="008853F2"/>
    <w:rsid w:val="00890FD7"/>
    <w:rsid w:val="00892D3F"/>
    <w:rsid w:val="00894B11"/>
    <w:rsid w:val="008A39BA"/>
    <w:rsid w:val="008B21CC"/>
    <w:rsid w:val="008B298E"/>
    <w:rsid w:val="008B4BF1"/>
    <w:rsid w:val="008B574D"/>
    <w:rsid w:val="008B58F4"/>
    <w:rsid w:val="008B689D"/>
    <w:rsid w:val="008B6A91"/>
    <w:rsid w:val="008C30C3"/>
    <w:rsid w:val="008C369D"/>
    <w:rsid w:val="008C5FE7"/>
    <w:rsid w:val="008D15DD"/>
    <w:rsid w:val="008D1DAA"/>
    <w:rsid w:val="008D3ADA"/>
    <w:rsid w:val="008D4233"/>
    <w:rsid w:val="008D42DA"/>
    <w:rsid w:val="008D54FF"/>
    <w:rsid w:val="008D7F78"/>
    <w:rsid w:val="008E05E7"/>
    <w:rsid w:val="008E62F8"/>
    <w:rsid w:val="008E6779"/>
    <w:rsid w:val="008E7059"/>
    <w:rsid w:val="008F0692"/>
    <w:rsid w:val="008F1329"/>
    <w:rsid w:val="008F3E12"/>
    <w:rsid w:val="008F6F70"/>
    <w:rsid w:val="0090017E"/>
    <w:rsid w:val="009013CF"/>
    <w:rsid w:val="009031C5"/>
    <w:rsid w:val="00903458"/>
    <w:rsid w:val="009035AD"/>
    <w:rsid w:val="00906BE3"/>
    <w:rsid w:val="00910575"/>
    <w:rsid w:val="009114E4"/>
    <w:rsid w:val="00911DED"/>
    <w:rsid w:val="00915E39"/>
    <w:rsid w:val="009162C5"/>
    <w:rsid w:val="00916352"/>
    <w:rsid w:val="0092016C"/>
    <w:rsid w:val="00920574"/>
    <w:rsid w:val="009209D3"/>
    <w:rsid w:val="00922C47"/>
    <w:rsid w:val="00924118"/>
    <w:rsid w:val="00930383"/>
    <w:rsid w:val="00930D56"/>
    <w:rsid w:val="00933559"/>
    <w:rsid w:val="00936F96"/>
    <w:rsid w:val="00942142"/>
    <w:rsid w:val="009432C9"/>
    <w:rsid w:val="0094431F"/>
    <w:rsid w:val="00947F99"/>
    <w:rsid w:val="00950C80"/>
    <w:rsid w:val="00953F5E"/>
    <w:rsid w:val="00956B09"/>
    <w:rsid w:val="00956B4E"/>
    <w:rsid w:val="0096022E"/>
    <w:rsid w:val="00963E4A"/>
    <w:rsid w:val="009675BD"/>
    <w:rsid w:val="009700F6"/>
    <w:rsid w:val="00970579"/>
    <w:rsid w:val="00971868"/>
    <w:rsid w:val="00971E63"/>
    <w:rsid w:val="00972E76"/>
    <w:rsid w:val="00975D90"/>
    <w:rsid w:val="00975FCC"/>
    <w:rsid w:val="00983019"/>
    <w:rsid w:val="00983642"/>
    <w:rsid w:val="0098414B"/>
    <w:rsid w:val="00984E4B"/>
    <w:rsid w:val="00990C39"/>
    <w:rsid w:val="00992BC7"/>
    <w:rsid w:val="00992F3D"/>
    <w:rsid w:val="0099307F"/>
    <w:rsid w:val="00996404"/>
    <w:rsid w:val="009A2EFF"/>
    <w:rsid w:val="009A3985"/>
    <w:rsid w:val="009A4115"/>
    <w:rsid w:val="009A42C4"/>
    <w:rsid w:val="009A487A"/>
    <w:rsid w:val="009A5832"/>
    <w:rsid w:val="009A5E64"/>
    <w:rsid w:val="009A5F6D"/>
    <w:rsid w:val="009B3BC7"/>
    <w:rsid w:val="009B45F2"/>
    <w:rsid w:val="009B5691"/>
    <w:rsid w:val="009B5963"/>
    <w:rsid w:val="009B639F"/>
    <w:rsid w:val="009C1AAD"/>
    <w:rsid w:val="009C2F93"/>
    <w:rsid w:val="009C3834"/>
    <w:rsid w:val="009C6AF6"/>
    <w:rsid w:val="009D1448"/>
    <w:rsid w:val="009D1E74"/>
    <w:rsid w:val="009E196E"/>
    <w:rsid w:val="009E52D1"/>
    <w:rsid w:val="009E6D4D"/>
    <w:rsid w:val="009E7DE2"/>
    <w:rsid w:val="009F33DD"/>
    <w:rsid w:val="009F392F"/>
    <w:rsid w:val="009F484E"/>
    <w:rsid w:val="009F4BEF"/>
    <w:rsid w:val="009F6BC9"/>
    <w:rsid w:val="00A02791"/>
    <w:rsid w:val="00A03E5B"/>
    <w:rsid w:val="00A044B9"/>
    <w:rsid w:val="00A0492F"/>
    <w:rsid w:val="00A0743F"/>
    <w:rsid w:val="00A10899"/>
    <w:rsid w:val="00A11798"/>
    <w:rsid w:val="00A1204E"/>
    <w:rsid w:val="00A1320C"/>
    <w:rsid w:val="00A13324"/>
    <w:rsid w:val="00A14794"/>
    <w:rsid w:val="00A15C2E"/>
    <w:rsid w:val="00A20439"/>
    <w:rsid w:val="00A20E49"/>
    <w:rsid w:val="00A241AE"/>
    <w:rsid w:val="00A244AA"/>
    <w:rsid w:val="00A251CF"/>
    <w:rsid w:val="00A25E9E"/>
    <w:rsid w:val="00A303AC"/>
    <w:rsid w:val="00A303EA"/>
    <w:rsid w:val="00A32D22"/>
    <w:rsid w:val="00A359D1"/>
    <w:rsid w:val="00A40D19"/>
    <w:rsid w:val="00A417A0"/>
    <w:rsid w:val="00A44206"/>
    <w:rsid w:val="00A45693"/>
    <w:rsid w:val="00A45B89"/>
    <w:rsid w:val="00A45D11"/>
    <w:rsid w:val="00A510B8"/>
    <w:rsid w:val="00A521DC"/>
    <w:rsid w:val="00A52344"/>
    <w:rsid w:val="00A534BC"/>
    <w:rsid w:val="00A57829"/>
    <w:rsid w:val="00A57851"/>
    <w:rsid w:val="00A612BF"/>
    <w:rsid w:val="00A625E2"/>
    <w:rsid w:val="00A631E2"/>
    <w:rsid w:val="00A634CE"/>
    <w:rsid w:val="00A65D5F"/>
    <w:rsid w:val="00A7247F"/>
    <w:rsid w:val="00A72DD2"/>
    <w:rsid w:val="00A75815"/>
    <w:rsid w:val="00A75C33"/>
    <w:rsid w:val="00A76790"/>
    <w:rsid w:val="00A7767D"/>
    <w:rsid w:val="00A77940"/>
    <w:rsid w:val="00A80056"/>
    <w:rsid w:val="00A82091"/>
    <w:rsid w:val="00A82523"/>
    <w:rsid w:val="00A85830"/>
    <w:rsid w:val="00A858E6"/>
    <w:rsid w:val="00A860F1"/>
    <w:rsid w:val="00A86B2A"/>
    <w:rsid w:val="00A86D28"/>
    <w:rsid w:val="00A9266B"/>
    <w:rsid w:val="00A93049"/>
    <w:rsid w:val="00A935ED"/>
    <w:rsid w:val="00A94A14"/>
    <w:rsid w:val="00A954B7"/>
    <w:rsid w:val="00A954EB"/>
    <w:rsid w:val="00AA2B5D"/>
    <w:rsid w:val="00AA493B"/>
    <w:rsid w:val="00AA5AB9"/>
    <w:rsid w:val="00AA5C79"/>
    <w:rsid w:val="00AB2CA1"/>
    <w:rsid w:val="00AB2D81"/>
    <w:rsid w:val="00AB465B"/>
    <w:rsid w:val="00AB47C4"/>
    <w:rsid w:val="00AB7730"/>
    <w:rsid w:val="00AC0B73"/>
    <w:rsid w:val="00AC2410"/>
    <w:rsid w:val="00AC66B5"/>
    <w:rsid w:val="00AD18E6"/>
    <w:rsid w:val="00AD2073"/>
    <w:rsid w:val="00AD264F"/>
    <w:rsid w:val="00AD29E7"/>
    <w:rsid w:val="00AD59BF"/>
    <w:rsid w:val="00AD5A94"/>
    <w:rsid w:val="00AD6E96"/>
    <w:rsid w:val="00AE0FAD"/>
    <w:rsid w:val="00AE17AA"/>
    <w:rsid w:val="00AE5DA7"/>
    <w:rsid w:val="00AE62D8"/>
    <w:rsid w:val="00AE715E"/>
    <w:rsid w:val="00AE7616"/>
    <w:rsid w:val="00AF2226"/>
    <w:rsid w:val="00AF4F7F"/>
    <w:rsid w:val="00AF5F2C"/>
    <w:rsid w:val="00AF7619"/>
    <w:rsid w:val="00AF7931"/>
    <w:rsid w:val="00AF7E24"/>
    <w:rsid w:val="00B002BB"/>
    <w:rsid w:val="00B02708"/>
    <w:rsid w:val="00B101BB"/>
    <w:rsid w:val="00B10985"/>
    <w:rsid w:val="00B10F77"/>
    <w:rsid w:val="00B115B7"/>
    <w:rsid w:val="00B118A9"/>
    <w:rsid w:val="00B12EF1"/>
    <w:rsid w:val="00B133DD"/>
    <w:rsid w:val="00B13B5E"/>
    <w:rsid w:val="00B150BC"/>
    <w:rsid w:val="00B1604C"/>
    <w:rsid w:val="00B17268"/>
    <w:rsid w:val="00B20DF0"/>
    <w:rsid w:val="00B226D7"/>
    <w:rsid w:val="00B25E71"/>
    <w:rsid w:val="00B267D0"/>
    <w:rsid w:val="00B3000D"/>
    <w:rsid w:val="00B309D5"/>
    <w:rsid w:val="00B3328A"/>
    <w:rsid w:val="00B34764"/>
    <w:rsid w:val="00B35523"/>
    <w:rsid w:val="00B4218B"/>
    <w:rsid w:val="00B4327C"/>
    <w:rsid w:val="00B432AE"/>
    <w:rsid w:val="00B446C4"/>
    <w:rsid w:val="00B448BD"/>
    <w:rsid w:val="00B46737"/>
    <w:rsid w:val="00B50C2C"/>
    <w:rsid w:val="00B52495"/>
    <w:rsid w:val="00B52A7C"/>
    <w:rsid w:val="00B56EBC"/>
    <w:rsid w:val="00B5720E"/>
    <w:rsid w:val="00B601F4"/>
    <w:rsid w:val="00B60DB8"/>
    <w:rsid w:val="00B61FAA"/>
    <w:rsid w:val="00B62C3C"/>
    <w:rsid w:val="00B64FEE"/>
    <w:rsid w:val="00B658E6"/>
    <w:rsid w:val="00B66472"/>
    <w:rsid w:val="00B7001C"/>
    <w:rsid w:val="00B70FD5"/>
    <w:rsid w:val="00B712F4"/>
    <w:rsid w:val="00B72ACB"/>
    <w:rsid w:val="00B74FFC"/>
    <w:rsid w:val="00B75C37"/>
    <w:rsid w:val="00B7777A"/>
    <w:rsid w:val="00B81F1B"/>
    <w:rsid w:val="00B82700"/>
    <w:rsid w:val="00B83538"/>
    <w:rsid w:val="00B83CB6"/>
    <w:rsid w:val="00B8578C"/>
    <w:rsid w:val="00B858DF"/>
    <w:rsid w:val="00B90E78"/>
    <w:rsid w:val="00B918BD"/>
    <w:rsid w:val="00B92841"/>
    <w:rsid w:val="00B933B6"/>
    <w:rsid w:val="00B9385B"/>
    <w:rsid w:val="00B97254"/>
    <w:rsid w:val="00B978FF"/>
    <w:rsid w:val="00BA2211"/>
    <w:rsid w:val="00BA4DBB"/>
    <w:rsid w:val="00BA4DC8"/>
    <w:rsid w:val="00BB0164"/>
    <w:rsid w:val="00BB0E45"/>
    <w:rsid w:val="00BB115B"/>
    <w:rsid w:val="00BB15DD"/>
    <w:rsid w:val="00BB1EE9"/>
    <w:rsid w:val="00BB3E98"/>
    <w:rsid w:val="00BB6A29"/>
    <w:rsid w:val="00BB6E64"/>
    <w:rsid w:val="00BB6E91"/>
    <w:rsid w:val="00BB7CBA"/>
    <w:rsid w:val="00BC0017"/>
    <w:rsid w:val="00BC3760"/>
    <w:rsid w:val="00BC3ACA"/>
    <w:rsid w:val="00BC4A70"/>
    <w:rsid w:val="00BD5371"/>
    <w:rsid w:val="00BD7062"/>
    <w:rsid w:val="00BE1139"/>
    <w:rsid w:val="00BE11B7"/>
    <w:rsid w:val="00BE1A14"/>
    <w:rsid w:val="00BE2CB5"/>
    <w:rsid w:val="00BE4AD5"/>
    <w:rsid w:val="00BE53F0"/>
    <w:rsid w:val="00BF0240"/>
    <w:rsid w:val="00BF0334"/>
    <w:rsid w:val="00BF1C22"/>
    <w:rsid w:val="00C00173"/>
    <w:rsid w:val="00C012C2"/>
    <w:rsid w:val="00C015CF"/>
    <w:rsid w:val="00C01D8A"/>
    <w:rsid w:val="00C02874"/>
    <w:rsid w:val="00C0529F"/>
    <w:rsid w:val="00C055C8"/>
    <w:rsid w:val="00C0628F"/>
    <w:rsid w:val="00C0644B"/>
    <w:rsid w:val="00C06E7F"/>
    <w:rsid w:val="00C073FE"/>
    <w:rsid w:val="00C10756"/>
    <w:rsid w:val="00C11B53"/>
    <w:rsid w:val="00C11CCD"/>
    <w:rsid w:val="00C11E22"/>
    <w:rsid w:val="00C11E3B"/>
    <w:rsid w:val="00C11FAA"/>
    <w:rsid w:val="00C12DC1"/>
    <w:rsid w:val="00C135CB"/>
    <w:rsid w:val="00C14D58"/>
    <w:rsid w:val="00C20C7E"/>
    <w:rsid w:val="00C22922"/>
    <w:rsid w:val="00C261BF"/>
    <w:rsid w:val="00C37384"/>
    <w:rsid w:val="00C403F6"/>
    <w:rsid w:val="00C41746"/>
    <w:rsid w:val="00C45607"/>
    <w:rsid w:val="00C45842"/>
    <w:rsid w:val="00C45955"/>
    <w:rsid w:val="00C47750"/>
    <w:rsid w:val="00C52BA5"/>
    <w:rsid w:val="00C53522"/>
    <w:rsid w:val="00C5446E"/>
    <w:rsid w:val="00C54879"/>
    <w:rsid w:val="00C56011"/>
    <w:rsid w:val="00C56424"/>
    <w:rsid w:val="00C60513"/>
    <w:rsid w:val="00C60559"/>
    <w:rsid w:val="00C62F3F"/>
    <w:rsid w:val="00C64B55"/>
    <w:rsid w:val="00C653BF"/>
    <w:rsid w:val="00C66D93"/>
    <w:rsid w:val="00C6795E"/>
    <w:rsid w:val="00C67D1E"/>
    <w:rsid w:val="00C70864"/>
    <w:rsid w:val="00C70D7E"/>
    <w:rsid w:val="00C7241B"/>
    <w:rsid w:val="00C726F7"/>
    <w:rsid w:val="00C736C4"/>
    <w:rsid w:val="00C73CA0"/>
    <w:rsid w:val="00C7455E"/>
    <w:rsid w:val="00C759E2"/>
    <w:rsid w:val="00C75B45"/>
    <w:rsid w:val="00C77E8E"/>
    <w:rsid w:val="00C818D5"/>
    <w:rsid w:val="00C81F64"/>
    <w:rsid w:val="00C83C02"/>
    <w:rsid w:val="00C85434"/>
    <w:rsid w:val="00C85BAB"/>
    <w:rsid w:val="00C85D97"/>
    <w:rsid w:val="00C85DDA"/>
    <w:rsid w:val="00C86993"/>
    <w:rsid w:val="00C86E5E"/>
    <w:rsid w:val="00C914CA"/>
    <w:rsid w:val="00C91CDB"/>
    <w:rsid w:val="00C920B8"/>
    <w:rsid w:val="00C94FC1"/>
    <w:rsid w:val="00C95C09"/>
    <w:rsid w:val="00C97D90"/>
    <w:rsid w:val="00CA1F95"/>
    <w:rsid w:val="00CA22D4"/>
    <w:rsid w:val="00CA471F"/>
    <w:rsid w:val="00CA6600"/>
    <w:rsid w:val="00CA7909"/>
    <w:rsid w:val="00CB02C0"/>
    <w:rsid w:val="00CB1131"/>
    <w:rsid w:val="00CB17BE"/>
    <w:rsid w:val="00CB3881"/>
    <w:rsid w:val="00CB4727"/>
    <w:rsid w:val="00CC0280"/>
    <w:rsid w:val="00CC25A4"/>
    <w:rsid w:val="00CC5B18"/>
    <w:rsid w:val="00CC7F96"/>
    <w:rsid w:val="00CD0668"/>
    <w:rsid w:val="00CD1E9B"/>
    <w:rsid w:val="00CD45C0"/>
    <w:rsid w:val="00CD58C6"/>
    <w:rsid w:val="00CD64F2"/>
    <w:rsid w:val="00CE0039"/>
    <w:rsid w:val="00CE0115"/>
    <w:rsid w:val="00CE0C72"/>
    <w:rsid w:val="00CE0F01"/>
    <w:rsid w:val="00CE1A4E"/>
    <w:rsid w:val="00CE1E0E"/>
    <w:rsid w:val="00CE2F78"/>
    <w:rsid w:val="00CE35E5"/>
    <w:rsid w:val="00CE4E14"/>
    <w:rsid w:val="00CE72FF"/>
    <w:rsid w:val="00CE7B9E"/>
    <w:rsid w:val="00CF0698"/>
    <w:rsid w:val="00CF08BD"/>
    <w:rsid w:val="00CF0BB3"/>
    <w:rsid w:val="00CF0EFC"/>
    <w:rsid w:val="00CF2C34"/>
    <w:rsid w:val="00CF4470"/>
    <w:rsid w:val="00CF7872"/>
    <w:rsid w:val="00D0101D"/>
    <w:rsid w:val="00D01D09"/>
    <w:rsid w:val="00D020EE"/>
    <w:rsid w:val="00D0571A"/>
    <w:rsid w:val="00D07D4A"/>
    <w:rsid w:val="00D1354B"/>
    <w:rsid w:val="00D13E9F"/>
    <w:rsid w:val="00D1422A"/>
    <w:rsid w:val="00D14DE0"/>
    <w:rsid w:val="00D171E1"/>
    <w:rsid w:val="00D17EA0"/>
    <w:rsid w:val="00D20B6B"/>
    <w:rsid w:val="00D21367"/>
    <w:rsid w:val="00D21F86"/>
    <w:rsid w:val="00D223D9"/>
    <w:rsid w:val="00D25947"/>
    <w:rsid w:val="00D25DE3"/>
    <w:rsid w:val="00D264B3"/>
    <w:rsid w:val="00D3079A"/>
    <w:rsid w:val="00D307F0"/>
    <w:rsid w:val="00D33754"/>
    <w:rsid w:val="00D34099"/>
    <w:rsid w:val="00D34B8D"/>
    <w:rsid w:val="00D35F3F"/>
    <w:rsid w:val="00D362CB"/>
    <w:rsid w:val="00D3658D"/>
    <w:rsid w:val="00D367BF"/>
    <w:rsid w:val="00D367C7"/>
    <w:rsid w:val="00D37280"/>
    <w:rsid w:val="00D42519"/>
    <w:rsid w:val="00D42BA8"/>
    <w:rsid w:val="00D447DC"/>
    <w:rsid w:val="00D51C4E"/>
    <w:rsid w:val="00D52558"/>
    <w:rsid w:val="00D543AE"/>
    <w:rsid w:val="00D54902"/>
    <w:rsid w:val="00D563E0"/>
    <w:rsid w:val="00D60FB2"/>
    <w:rsid w:val="00D613F1"/>
    <w:rsid w:val="00D624B6"/>
    <w:rsid w:val="00D62B18"/>
    <w:rsid w:val="00D62EA9"/>
    <w:rsid w:val="00D645D6"/>
    <w:rsid w:val="00D66047"/>
    <w:rsid w:val="00D7147D"/>
    <w:rsid w:val="00D73642"/>
    <w:rsid w:val="00D7474C"/>
    <w:rsid w:val="00D75F6B"/>
    <w:rsid w:val="00D7788D"/>
    <w:rsid w:val="00D77B38"/>
    <w:rsid w:val="00D80172"/>
    <w:rsid w:val="00D80B15"/>
    <w:rsid w:val="00D82138"/>
    <w:rsid w:val="00D8675C"/>
    <w:rsid w:val="00D914D0"/>
    <w:rsid w:val="00DA014D"/>
    <w:rsid w:val="00DA39C8"/>
    <w:rsid w:val="00DA5F30"/>
    <w:rsid w:val="00DB03AE"/>
    <w:rsid w:val="00DB1394"/>
    <w:rsid w:val="00DB16F1"/>
    <w:rsid w:val="00DB1AF8"/>
    <w:rsid w:val="00DB1D52"/>
    <w:rsid w:val="00DB3617"/>
    <w:rsid w:val="00DB4143"/>
    <w:rsid w:val="00DB444A"/>
    <w:rsid w:val="00DB564E"/>
    <w:rsid w:val="00DB7CF8"/>
    <w:rsid w:val="00DC2E28"/>
    <w:rsid w:val="00DC5361"/>
    <w:rsid w:val="00DC602E"/>
    <w:rsid w:val="00DC6CBB"/>
    <w:rsid w:val="00DC72EC"/>
    <w:rsid w:val="00DD0932"/>
    <w:rsid w:val="00DD14E8"/>
    <w:rsid w:val="00DD1750"/>
    <w:rsid w:val="00DD2734"/>
    <w:rsid w:val="00DD32E2"/>
    <w:rsid w:val="00DD32F4"/>
    <w:rsid w:val="00DD38E2"/>
    <w:rsid w:val="00DD65D1"/>
    <w:rsid w:val="00DE01CB"/>
    <w:rsid w:val="00DE6E69"/>
    <w:rsid w:val="00DE7321"/>
    <w:rsid w:val="00DF601F"/>
    <w:rsid w:val="00E00DD4"/>
    <w:rsid w:val="00E060C7"/>
    <w:rsid w:val="00E062C0"/>
    <w:rsid w:val="00E11BC9"/>
    <w:rsid w:val="00E11EF5"/>
    <w:rsid w:val="00E1204A"/>
    <w:rsid w:val="00E13F6A"/>
    <w:rsid w:val="00E1726E"/>
    <w:rsid w:val="00E20BAE"/>
    <w:rsid w:val="00E275C5"/>
    <w:rsid w:val="00E27E12"/>
    <w:rsid w:val="00E31FD1"/>
    <w:rsid w:val="00E33890"/>
    <w:rsid w:val="00E34250"/>
    <w:rsid w:val="00E35B85"/>
    <w:rsid w:val="00E36C0A"/>
    <w:rsid w:val="00E36DEF"/>
    <w:rsid w:val="00E403DA"/>
    <w:rsid w:val="00E40449"/>
    <w:rsid w:val="00E41A11"/>
    <w:rsid w:val="00E44968"/>
    <w:rsid w:val="00E44BCE"/>
    <w:rsid w:val="00E461AC"/>
    <w:rsid w:val="00E51A47"/>
    <w:rsid w:val="00E52B9F"/>
    <w:rsid w:val="00E5611F"/>
    <w:rsid w:val="00E56213"/>
    <w:rsid w:val="00E5652A"/>
    <w:rsid w:val="00E60F4E"/>
    <w:rsid w:val="00E62D03"/>
    <w:rsid w:val="00E635ED"/>
    <w:rsid w:val="00E650B5"/>
    <w:rsid w:val="00E71899"/>
    <w:rsid w:val="00E7267C"/>
    <w:rsid w:val="00E72876"/>
    <w:rsid w:val="00E747CF"/>
    <w:rsid w:val="00E75DDD"/>
    <w:rsid w:val="00E7743E"/>
    <w:rsid w:val="00E84346"/>
    <w:rsid w:val="00E873C6"/>
    <w:rsid w:val="00E879FF"/>
    <w:rsid w:val="00E9114C"/>
    <w:rsid w:val="00E925DC"/>
    <w:rsid w:val="00E93EED"/>
    <w:rsid w:val="00E964F7"/>
    <w:rsid w:val="00E97181"/>
    <w:rsid w:val="00E97328"/>
    <w:rsid w:val="00EA16DB"/>
    <w:rsid w:val="00EA19F1"/>
    <w:rsid w:val="00EA5661"/>
    <w:rsid w:val="00EA5A88"/>
    <w:rsid w:val="00EA61F8"/>
    <w:rsid w:val="00EA7C7D"/>
    <w:rsid w:val="00EA7FEA"/>
    <w:rsid w:val="00EB074F"/>
    <w:rsid w:val="00EB260C"/>
    <w:rsid w:val="00EB6B2E"/>
    <w:rsid w:val="00EB6DDC"/>
    <w:rsid w:val="00EC0263"/>
    <w:rsid w:val="00EC1673"/>
    <w:rsid w:val="00EC2126"/>
    <w:rsid w:val="00EC385E"/>
    <w:rsid w:val="00EC4895"/>
    <w:rsid w:val="00EC60BE"/>
    <w:rsid w:val="00EC630D"/>
    <w:rsid w:val="00EC686E"/>
    <w:rsid w:val="00ED0805"/>
    <w:rsid w:val="00ED0E33"/>
    <w:rsid w:val="00ED32C4"/>
    <w:rsid w:val="00ED42DB"/>
    <w:rsid w:val="00EE0821"/>
    <w:rsid w:val="00EE1B04"/>
    <w:rsid w:val="00EF11D6"/>
    <w:rsid w:val="00EF3501"/>
    <w:rsid w:val="00EF4664"/>
    <w:rsid w:val="00EF4723"/>
    <w:rsid w:val="00EF5687"/>
    <w:rsid w:val="00EF7987"/>
    <w:rsid w:val="00F0030D"/>
    <w:rsid w:val="00F01572"/>
    <w:rsid w:val="00F01E76"/>
    <w:rsid w:val="00F04C41"/>
    <w:rsid w:val="00F04F5E"/>
    <w:rsid w:val="00F05D9F"/>
    <w:rsid w:val="00F06790"/>
    <w:rsid w:val="00F11D7B"/>
    <w:rsid w:val="00F22AF0"/>
    <w:rsid w:val="00F235AB"/>
    <w:rsid w:val="00F260DD"/>
    <w:rsid w:val="00F261D5"/>
    <w:rsid w:val="00F320A3"/>
    <w:rsid w:val="00F3266A"/>
    <w:rsid w:val="00F32B8D"/>
    <w:rsid w:val="00F333D6"/>
    <w:rsid w:val="00F34B37"/>
    <w:rsid w:val="00F405D8"/>
    <w:rsid w:val="00F4145C"/>
    <w:rsid w:val="00F4148D"/>
    <w:rsid w:val="00F43BCC"/>
    <w:rsid w:val="00F43C4C"/>
    <w:rsid w:val="00F43E8E"/>
    <w:rsid w:val="00F44203"/>
    <w:rsid w:val="00F4502A"/>
    <w:rsid w:val="00F464AB"/>
    <w:rsid w:val="00F47FC9"/>
    <w:rsid w:val="00F50CC4"/>
    <w:rsid w:val="00F5145A"/>
    <w:rsid w:val="00F51825"/>
    <w:rsid w:val="00F5363A"/>
    <w:rsid w:val="00F56624"/>
    <w:rsid w:val="00F57856"/>
    <w:rsid w:val="00F57B78"/>
    <w:rsid w:val="00F60259"/>
    <w:rsid w:val="00F6231B"/>
    <w:rsid w:val="00F64AE7"/>
    <w:rsid w:val="00F64D74"/>
    <w:rsid w:val="00F718BF"/>
    <w:rsid w:val="00F72CE4"/>
    <w:rsid w:val="00F74A6F"/>
    <w:rsid w:val="00F76302"/>
    <w:rsid w:val="00F77BCC"/>
    <w:rsid w:val="00F81E07"/>
    <w:rsid w:val="00F836B8"/>
    <w:rsid w:val="00F83DD1"/>
    <w:rsid w:val="00F85B4F"/>
    <w:rsid w:val="00F90588"/>
    <w:rsid w:val="00F93EA9"/>
    <w:rsid w:val="00FA08BE"/>
    <w:rsid w:val="00FA1A8D"/>
    <w:rsid w:val="00FA2599"/>
    <w:rsid w:val="00FB189B"/>
    <w:rsid w:val="00FB3740"/>
    <w:rsid w:val="00FB66C5"/>
    <w:rsid w:val="00FB6ADD"/>
    <w:rsid w:val="00FB7323"/>
    <w:rsid w:val="00FB73D8"/>
    <w:rsid w:val="00FC3713"/>
    <w:rsid w:val="00FC3D20"/>
    <w:rsid w:val="00FC4950"/>
    <w:rsid w:val="00FC5B46"/>
    <w:rsid w:val="00FC6CE3"/>
    <w:rsid w:val="00FC6EBE"/>
    <w:rsid w:val="00FC709F"/>
    <w:rsid w:val="00FC720C"/>
    <w:rsid w:val="00FD33CB"/>
    <w:rsid w:val="00FD3BB6"/>
    <w:rsid w:val="00FD64C9"/>
    <w:rsid w:val="00FD666A"/>
    <w:rsid w:val="00FD7488"/>
    <w:rsid w:val="00FE1D26"/>
    <w:rsid w:val="00FE2724"/>
    <w:rsid w:val="00FE5DE6"/>
    <w:rsid w:val="00FF0080"/>
    <w:rsid w:val="00FF1379"/>
    <w:rsid w:val="00FF1BE2"/>
    <w:rsid w:val="00FF35E5"/>
    <w:rsid w:val="00FF5B77"/>
    <w:rsid w:val="00FF6D87"/>
    <w:rsid w:val="00FF6E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21CD4"/>
  <w15:chartTrackingRefBased/>
  <w15:docId w15:val="{36C2B6CF-F530-4B86-8A5B-1E43309BE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jc w:val="right"/>
      <w:outlineLvl w:val="0"/>
    </w:pPr>
    <w:rPr>
      <w:b/>
      <w:sz w:val="24"/>
      <w:u w:val="single"/>
    </w:rPr>
  </w:style>
  <w:style w:type="paragraph" w:styleId="Heading2">
    <w:name w:val="heading 2"/>
    <w:basedOn w:val="Normal"/>
    <w:next w:val="Normal"/>
    <w:qFormat/>
    <w:pPr>
      <w:keepNext/>
      <w:ind w:left="2880" w:firstLine="720"/>
      <w:outlineLvl w:val="1"/>
    </w:pPr>
    <w:rPr>
      <w:b/>
      <w:bCs/>
      <w:u w:val="single"/>
    </w:rPr>
  </w:style>
  <w:style w:type="paragraph" w:styleId="Heading3">
    <w:name w:val="heading 3"/>
    <w:basedOn w:val="Normal"/>
    <w:next w:val="Normal"/>
    <w:qFormat/>
    <w:pPr>
      <w:keepNext/>
      <w:ind w:left="2160" w:firstLine="720"/>
      <w:outlineLvl w:val="2"/>
    </w:pPr>
    <w:rPr>
      <w:b/>
      <w:bCs/>
      <w:sz w:val="24"/>
    </w:rPr>
  </w:style>
  <w:style w:type="paragraph" w:styleId="Heading4">
    <w:name w:val="heading 4"/>
    <w:basedOn w:val="Normal"/>
    <w:next w:val="Normal"/>
    <w:qFormat/>
    <w:pPr>
      <w:keepNext/>
      <w:spacing w:line="360" w:lineRule="auto"/>
      <w:jc w:val="both"/>
      <w:outlineLvl w:val="3"/>
    </w:pPr>
    <w:rPr>
      <w:b/>
      <w:sz w:val="24"/>
      <w:u w:val="single"/>
    </w:rPr>
  </w:style>
  <w:style w:type="paragraph" w:styleId="Heading5">
    <w:name w:val="heading 5"/>
    <w:basedOn w:val="Normal"/>
    <w:next w:val="Normal"/>
    <w:qFormat/>
    <w:pPr>
      <w:keepNext/>
      <w:outlineLvl w:val="4"/>
    </w:pPr>
    <w:rPr>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style>
  <w:style w:type="paragraph" w:customStyle="1" w:styleId="InsideAddress">
    <w:name w:val="Inside Address"/>
    <w:basedOn w:val="Normal"/>
  </w:style>
  <w:style w:type="paragraph" w:styleId="BodyText">
    <w:name w:val="Body Text"/>
    <w:basedOn w:val="Normal"/>
    <w:semiHidden/>
    <w:pPr>
      <w:spacing w:after="120"/>
    </w:pPr>
  </w:style>
  <w:style w:type="paragraph" w:styleId="BodyTextIndent">
    <w:name w:val="Body Text Indent"/>
    <w:basedOn w:val="Normal"/>
    <w:semiHidden/>
    <w:pPr>
      <w:spacing w:after="120"/>
      <w:ind w:left="360"/>
    </w:pPr>
  </w:style>
  <w:style w:type="paragraph" w:customStyle="1" w:styleId="AttentionLine">
    <w:name w:val="Attention Line"/>
    <w:basedOn w:val="BodyText"/>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unhideWhenUsed/>
    <w:rsid w:val="0030009F"/>
    <w:pPr>
      <w:tabs>
        <w:tab w:val="center" w:pos="4680"/>
        <w:tab w:val="right" w:pos="9360"/>
      </w:tabs>
    </w:pPr>
  </w:style>
  <w:style w:type="character" w:customStyle="1" w:styleId="FooterChar">
    <w:name w:val="Footer Char"/>
    <w:link w:val="Footer"/>
    <w:uiPriority w:val="99"/>
    <w:rsid w:val="0030009F"/>
    <w:rPr>
      <w:lang w:val="en-US" w:eastAsia="en-US"/>
    </w:rPr>
  </w:style>
  <w:style w:type="character" w:styleId="FollowedHyperlink">
    <w:name w:val="FollowedHyperlink"/>
    <w:uiPriority w:val="99"/>
    <w:semiHidden/>
    <w:unhideWhenUsed/>
    <w:rsid w:val="005E536F"/>
    <w:rPr>
      <w:color w:val="800080"/>
      <w:u w:val="single"/>
    </w:rPr>
  </w:style>
  <w:style w:type="paragraph" w:styleId="BalloonText">
    <w:name w:val="Balloon Text"/>
    <w:basedOn w:val="Normal"/>
    <w:link w:val="BalloonTextChar"/>
    <w:uiPriority w:val="99"/>
    <w:semiHidden/>
    <w:unhideWhenUsed/>
    <w:rsid w:val="00213E01"/>
    <w:rPr>
      <w:rFonts w:ascii="Segoe UI" w:hAnsi="Segoe UI"/>
      <w:sz w:val="18"/>
      <w:szCs w:val="18"/>
      <w:lang w:val="x-none" w:eastAsia="x-none"/>
    </w:rPr>
  </w:style>
  <w:style w:type="character" w:customStyle="1" w:styleId="BalloonTextChar">
    <w:name w:val="Balloon Text Char"/>
    <w:link w:val="BalloonText"/>
    <w:uiPriority w:val="99"/>
    <w:semiHidden/>
    <w:rsid w:val="00213E01"/>
    <w:rPr>
      <w:rFonts w:ascii="Segoe UI" w:hAnsi="Segoe UI" w:cs="Segoe UI"/>
      <w:sz w:val="18"/>
      <w:szCs w:val="18"/>
    </w:rPr>
  </w:style>
  <w:style w:type="character" w:customStyle="1" w:styleId="HeaderChar">
    <w:name w:val="Header Char"/>
    <w:link w:val="Header"/>
    <w:uiPriority w:val="99"/>
    <w:rsid w:val="00DB1AF8"/>
  </w:style>
  <w:style w:type="paragraph" w:styleId="ListParagraph">
    <w:name w:val="List Paragraph"/>
    <w:basedOn w:val="Normal"/>
    <w:uiPriority w:val="34"/>
    <w:qFormat/>
    <w:rsid w:val="00D54902"/>
    <w:pPr>
      <w:ind w:left="720"/>
      <w:contextualSpacing/>
    </w:pPr>
    <w:rPr>
      <w:sz w:val="24"/>
    </w:rPr>
  </w:style>
  <w:style w:type="paragraph" w:customStyle="1" w:styleId="text">
    <w:name w:val="text"/>
    <w:basedOn w:val="Normal"/>
    <w:qFormat/>
    <w:rsid w:val="00AA5AB9"/>
    <w:pPr>
      <w:overflowPunct/>
      <w:autoSpaceDE/>
      <w:autoSpaceDN/>
      <w:adjustRightInd/>
      <w:spacing w:line="360" w:lineRule="auto"/>
      <w:ind w:firstLine="709"/>
      <w:jc w:val="both"/>
      <w:textAlignment w:val="auto"/>
    </w:pPr>
    <w:rPr>
      <w:sz w:val="24"/>
      <w:szCs w:val="24"/>
      <w:lang w:val="en-CA"/>
    </w:rPr>
  </w:style>
  <w:style w:type="paragraph" w:customStyle="1" w:styleId="msonormalcxspmiddle">
    <w:name w:val="msonormalcxspmiddle"/>
    <w:basedOn w:val="Normal"/>
    <w:rsid w:val="00A11798"/>
    <w:pPr>
      <w:overflowPunct/>
      <w:autoSpaceDE/>
      <w:autoSpaceDN/>
      <w:adjustRightInd/>
      <w:spacing w:before="100" w:beforeAutospacing="1" w:after="100" w:afterAutospacing="1"/>
      <w:textAlignment w:val="auto"/>
    </w:pPr>
    <w:rPr>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7895">
      <w:bodyDiv w:val="1"/>
      <w:marLeft w:val="0"/>
      <w:marRight w:val="0"/>
      <w:marTop w:val="0"/>
      <w:marBottom w:val="0"/>
      <w:divBdr>
        <w:top w:val="none" w:sz="0" w:space="0" w:color="auto"/>
        <w:left w:val="none" w:sz="0" w:space="0" w:color="auto"/>
        <w:bottom w:val="none" w:sz="0" w:space="0" w:color="auto"/>
        <w:right w:val="none" w:sz="0" w:space="0" w:color="auto"/>
      </w:divBdr>
    </w:div>
    <w:div w:id="160856469">
      <w:bodyDiv w:val="1"/>
      <w:marLeft w:val="0"/>
      <w:marRight w:val="0"/>
      <w:marTop w:val="0"/>
      <w:marBottom w:val="0"/>
      <w:divBdr>
        <w:top w:val="none" w:sz="0" w:space="0" w:color="auto"/>
        <w:left w:val="none" w:sz="0" w:space="0" w:color="auto"/>
        <w:bottom w:val="none" w:sz="0" w:space="0" w:color="auto"/>
        <w:right w:val="none" w:sz="0" w:space="0" w:color="auto"/>
      </w:divBdr>
    </w:div>
    <w:div w:id="596256418">
      <w:bodyDiv w:val="1"/>
      <w:marLeft w:val="0"/>
      <w:marRight w:val="0"/>
      <w:marTop w:val="0"/>
      <w:marBottom w:val="0"/>
      <w:divBdr>
        <w:top w:val="none" w:sz="0" w:space="0" w:color="auto"/>
        <w:left w:val="none" w:sz="0" w:space="0" w:color="auto"/>
        <w:bottom w:val="none" w:sz="0" w:space="0" w:color="auto"/>
        <w:right w:val="none" w:sz="0" w:space="0" w:color="auto"/>
      </w:divBdr>
    </w:div>
    <w:div w:id="618686022">
      <w:bodyDiv w:val="1"/>
      <w:marLeft w:val="0"/>
      <w:marRight w:val="0"/>
      <w:marTop w:val="0"/>
      <w:marBottom w:val="0"/>
      <w:divBdr>
        <w:top w:val="none" w:sz="0" w:space="0" w:color="auto"/>
        <w:left w:val="none" w:sz="0" w:space="0" w:color="auto"/>
        <w:bottom w:val="none" w:sz="0" w:space="0" w:color="auto"/>
        <w:right w:val="none" w:sz="0" w:space="0" w:color="auto"/>
      </w:divBdr>
    </w:div>
    <w:div w:id="631640863">
      <w:bodyDiv w:val="1"/>
      <w:marLeft w:val="0"/>
      <w:marRight w:val="0"/>
      <w:marTop w:val="0"/>
      <w:marBottom w:val="0"/>
      <w:divBdr>
        <w:top w:val="none" w:sz="0" w:space="0" w:color="auto"/>
        <w:left w:val="none" w:sz="0" w:space="0" w:color="auto"/>
        <w:bottom w:val="none" w:sz="0" w:space="0" w:color="auto"/>
        <w:right w:val="none" w:sz="0" w:space="0" w:color="auto"/>
      </w:divBdr>
    </w:div>
    <w:div w:id="1076198263">
      <w:bodyDiv w:val="1"/>
      <w:marLeft w:val="0"/>
      <w:marRight w:val="0"/>
      <w:marTop w:val="0"/>
      <w:marBottom w:val="0"/>
      <w:divBdr>
        <w:top w:val="none" w:sz="0" w:space="0" w:color="auto"/>
        <w:left w:val="none" w:sz="0" w:space="0" w:color="auto"/>
        <w:bottom w:val="none" w:sz="0" w:space="0" w:color="auto"/>
        <w:right w:val="none" w:sz="0" w:space="0" w:color="auto"/>
      </w:divBdr>
    </w:div>
    <w:div w:id="1165632078">
      <w:bodyDiv w:val="1"/>
      <w:marLeft w:val="0"/>
      <w:marRight w:val="0"/>
      <w:marTop w:val="0"/>
      <w:marBottom w:val="0"/>
      <w:divBdr>
        <w:top w:val="none" w:sz="0" w:space="0" w:color="auto"/>
        <w:left w:val="none" w:sz="0" w:space="0" w:color="auto"/>
        <w:bottom w:val="none" w:sz="0" w:space="0" w:color="auto"/>
        <w:right w:val="none" w:sz="0" w:space="0" w:color="auto"/>
      </w:divBdr>
    </w:div>
    <w:div w:id="20435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35891-69BB-4CF2-8707-3161D2B88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FSI</vt:lpstr>
    </vt:vector>
  </TitlesOfParts>
  <Company>JR PAINE &amp; ASSOCIATES</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FSI</dc:title>
  <dc:subject/>
  <dc:creator>John Tsoi</dc:creator>
  <cp:keywords/>
  <cp:lastModifiedBy>John Tsoi</cp:lastModifiedBy>
  <cp:revision>3</cp:revision>
  <cp:lastPrinted>2026-02-24T17:57:00Z</cp:lastPrinted>
  <dcterms:created xsi:type="dcterms:W3CDTF">2026-04-07T21:53:00Z</dcterms:created>
  <dcterms:modified xsi:type="dcterms:W3CDTF">2026-04-07T21:57:00Z</dcterms:modified>
</cp:coreProperties>
</file>