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A959" w14:textId="0FCF718F" w:rsidR="00774760" w:rsidRPr="001660F8" w:rsidRDefault="006B7252" w:rsidP="00774760">
      <w:pPr>
        <w:tabs>
          <w:tab w:val="left" w:pos="0"/>
        </w:tabs>
        <w:suppressAutoHyphens/>
        <w:overflowPunct/>
        <w:autoSpaceDE/>
        <w:autoSpaceDN/>
        <w:adjustRightInd/>
        <w:ind w:left="7200"/>
        <w:jc w:val="both"/>
        <w:textAlignment w:val="auto"/>
        <w:rPr>
          <w:rFonts w:ascii="Franklin Gothic Book" w:hAnsi="Franklin Gothic Book"/>
          <w:spacing w:val="-3"/>
          <w:sz w:val="22"/>
          <w:szCs w:val="22"/>
        </w:rPr>
      </w:pPr>
      <w:r w:rsidRPr="001660F8">
        <w:rPr>
          <w:rFonts w:ascii="Franklin Gothic Book" w:hAnsi="Franklin Gothic Book"/>
          <w:spacing w:val="-3"/>
          <w:sz w:val="22"/>
          <w:szCs w:val="22"/>
        </w:rPr>
        <w:t>2304-</w:t>
      </w:r>
      <w:r w:rsidR="007C66A0" w:rsidRPr="001660F8">
        <w:rPr>
          <w:rFonts w:ascii="Franklin Gothic Book" w:hAnsi="Franklin Gothic Book"/>
          <w:spacing w:val="-3"/>
          <w:sz w:val="22"/>
          <w:szCs w:val="22"/>
        </w:rPr>
        <w:t>119</w:t>
      </w:r>
      <w:r w:rsidR="00774760" w:rsidRPr="001660F8">
        <w:rPr>
          <w:rFonts w:ascii="Franklin Gothic Book" w:hAnsi="Franklin Gothic Book"/>
          <w:spacing w:val="-3"/>
          <w:sz w:val="22"/>
          <w:szCs w:val="22"/>
        </w:rPr>
        <w:t xml:space="preserve"> Avenue</w:t>
      </w:r>
      <w:r w:rsidR="007C66A0" w:rsidRPr="001660F8">
        <w:rPr>
          <w:rFonts w:ascii="Franklin Gothic Book" w:hAnsi="Franklin Gothic Book"/>
          <w:spacing w:val="-3"/>
          <w:sz w:val="22"/>
          <w:szCs w:val="22"/>
        </w:rPr>
        <w:t xml:space="preserve"> NE</w:t>
      </w:r>
      <w:r w:rsidR="00774760" w:rsidRPr="001660F8">
        <w:rPr>
          <w:rFonts w:ascii="Franklin Gothic Book" w:hAnsi="Franklin Gothic Book"/>
          <w:spacing w:val="-3"/>
          <w:sz w:val="22"/>
          <w:szCs w:val="22"/>
        </w:rPr>
        <w:t xml:space="preserve"> </w:t>
      </w:r>
    </w:p>
    <w:p w14:paraId="2BA395B2" w14:textId="77777777" w:rsidR="00774760" w:rsidRPr="001660F8" w:rsidRDefault="00774760" w:rsidP="00774760">
      <w:pPr>
        <w:tabs>
          <w:tab w:val="left" w:pos="0"/>
        </w:tabs>
        <w:suppressAutoHyphens/>
        <w:overflowPunct/>
        <w:autoSpaceDE/>
        <w:autoSpaceDN/>
        <w:adjustRightInd/>
        <w:ind w:left="7200"/>
        <w:jc w:val="both"/>
        <w:textAlignment w:val="auto"/>
        <w:rPr>
          <w:rFonts w:ascii="Franklin Gothic Book" w:hAnsi="Franklin Gothic Book"/>
          <w:spacing w:val="-3"/>
          <w:sz w:val="22"/>
          <w:szCs w:val="22"/>
        </w:rPr>
      </w:pPr>
      <w:r w:rsidRPr="001660F8">
        <w:rPr>
          <w:rFonts w:ascii="Franklin Gothic Book" w:hAnsi="Franklin Gothic Book"/>
          <w:spacing w:val="-3"/>
          <w:sz w:val="22"/>
          <w:szCs w:val="22"/>
        </w:rPr>
        <w:t xml:space="preserve">Edmonton, Alberta </w:t>
      </w:r>
    </w:p>
    <w:p w14:paraId="3DB2A9C0" w14:textId="11B157A3" w:rsidR="00774760" w:rsidRPr="001660F8" w:rsidRDefault="007C66A0" w:rsidP="00774760">
      <w:pPr>
        <w:suppressAutoHyphens/>
        <w:overflowPunct/>
        <w:autoSpaceDE/>
        <w:autoSpaceDN/>
        <w:adjustRightInd/>
        <w:ind w:left="7200"/>
        <w:jc w:val="both"/>
        <w:textAlignment w:val="auto"/>
        <w:rPr>
          <w:rFonts w:ascii="Franklin Gothic Book" w:hAnsi="Franklin Gothic Book"/>
          <w:spacing w:val="-3"/>
          <w:sz w:val="22"/>
          <w:szCs w:val="22"/>
          <w:lang w:val="en-GB"/>
        </w:rPr>
      </w:pPr>
      <w:r w:rsidRPr="001660F8">
        <w:rPr>
          <w:rFonts w:ascii="Franklin Gothic Book" w:hAnsi="Franklin Gothic Book"/>
          <w:spacing w:val="-3"/>
          <w:sz w:val="22"/>
          <w:szCs w:val="22"/>
        </w:rPr>
        <w:t>T6S 1B3</w:t>
      </w:r>
    </w:p>
    <w:p w14:paraId="0A270DA9" w14:textId="77777777" w:rsidR="00774760" w:rsidRPr="001660F8" w:rsidRDefault="00774760" w:rsidP="00774760">
      <w:pPr>
        <w:suppressAutoHyphens/>
        <w:overflowPunct/>
        <w:autoSpaceDE/>
        <w:autoSpaceDN/>
        <w:adjustRightInd/>
        <w:jc w:val="both"/>
        <w:textAlignment w:val="auto"/>
        <w:rPr>
          <w:rFonts w:ascii="Franklin Gothic Book" w:hAnsi="Franklin Gothic Book"/>
          <w:spacing w:val="-3"/>
          <w:sz w:val="22"/>
          <w:szCs w:val="22"/>
          <w:lang w:val="en-GB"/>
        </w:rPr>
      </w:pPr>
    </w:p>
    <w:p w14:paraId="636C3E82" w14:textId="1F10E77D" w:rsidR="00E47FBC" w:rsidRPr="001660F8" w:rsidRDefault="00774760" w:rsidP="00E47FBC">
      <w:pPr>
        <w:suppressAutoHyphens/>
        <w:jc w:val="both"/>
        <w:rPr>
          <w:rFonts w:ascii="Franklin Gothic Book" w:hAnsi="Franklin Gothic Book"/>
          <w:spacing w:val="-3"/>
          <w:sz w:val="22"/>
          <w:szCs w:val="22"/>
          <w:lang w:val="en-GB"/>
        </w:rPr>
      </w:pP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004A5A8C">
        <w:rPr>
          <w:rFonts w:ascii="Franklin Gothic Book" w:hAnsi="Franklin Gothic Book"/>
          <w:spacing w:val="-3"/>
          <w:sz w:val="22"/>
          <w:szCs w:val="22"/>
          <w:lang w:val="en-GB"/>
        </w:rPr>
        <w:t>April 7</w:t>
      </w:r>
      <w:r w:rsidR="008C50F9" w:rsidRPr="001660F8">
        <w:rPr>
          <w:rFonts w:ascii="Franklin Gothic Book" w:hAnsi="Franklin Gothic Book"/>
          <w:spacing w:val="-3"/>
          <w:sz w:val="22"/>
          <w:szCs w:val="22"/>
          <w:lang w:val="en-GB"/>
        </w:rPr>
        <w:t>,</w:t>
      </w:r>
      <w:r w:rsidR="009C27F8" w:rsidRPr="001660F8">
        <w:rPr>
          <w:rFonts w:ascii="Franklin Gothic Book" w:hAnsi="Franklin Gothic Book"/>
          <w:spacing w:val="-3"/>
          <w:sz w:val="22"/>
          <w:szCs w:val="22"/>
          <w:lang w:val="en-GB"/>
        </w:rPr>
        <w:t xml:space="preserve"> 202</w:t>
      </w:r>
      <w:r w:rsidR="00B74AD5">
        <w:rPr>
          <w:rFonts w:ascii="Franklin Gothic Book" w:hAnsi="Franklin Gothic Book"/>
          <w:spacing w:val="-3"/>
          <w:sz w:val="22"/>
          <w:szCs w:val="22"/>
          <w:lang w:val="en-GB"/>
        </w:rPr>
        <w:t>6</w:t>
      </w:r>
    </w:p>
    <w:p w14:paraId="4AA6E82D" w14:textId="3952E38A" w:rsidR="00E47FBC" w:rsidRPr="001660F8" w:rsidRDefault="00E47FBC" w:rsidP="00E47FBC">
      <w:pPr>
        <w:suppressAutoHyphens/>
        <w:overflowPunct/>
        <w:autoSpaceDE/>
        <w:autoSpaceDN/>
        <w:adjustRightInd/>
        <w:jc w:val="both"/>
        <w:textAlignment w:val="auto"/>
        <w:rPr>
          <w:rFonts w:ascii="Franklin Gothic Book" w:hAnsi="Franklin Gothic Book"/>
          <w:spacing w:val="-3"/>
          <w:sz w:val="22"/>
          <w:szCs w:val="22"/>
          <w:lang w:val="en-GB"/>
        </w:rPr>
      </w:pP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t xml:space="preserve">       </w:t>
      </w:r>
      <w:r w:rsidRPr="001660F8">
        <w:rPr>
          <w:rFonts w:ascii="Franklin Gothic Book" w:hAnsi="Franklin Gothic Book"/>
          <w:spacing w:val="-3"/>
          <w:sz w:val="22"/>
          <w:szCs w:val="22"/>
          <w:lang w:val="en-GB"/>
        </w:rPr>
        <w:tab/>
        <w:t>File No. 4460 – 1</w:t>
      </w:r>
    </w:p>
    <w:p w14:paraId="0025F638" w14:textId="77777777" w:rsidR="00E47FBC" w:rsidRPr="00E315B8" w:rsidRDefault="00E47FBC" w:rsidP="00E47FBC">
      <w:pPr>
        <w:overflowPunct/>
        <w:autoSpaceDE/>
        <w:autoSpaceDN/>
        <w:adjustRightInd/>
        <w:textAlignment w:val="auto"/>
        <w:rPr>
          <w:rFonts w:ascii="Franklin Gothic Book" w:hAnsi="Franklin Gothic Book"/>
          <w:caps/>
          <w:sz w:val="22"/>
          <w:szCs w:val="22"/>
        </w:rPr>
      </w:pPr>
      <w:r w:rsidRPr="00E315B8">
        <w:rPr>
          <w:rFonts w:ascii="Franklin Gothic Book" w:hAnsi="Franklin Gothic Book"/>
          <w:caps/>
          <w:sz w:val="22"/>
          <w:szCs w:val="22"/>
        </w:rPr>
        <w:t>Oasis Engineering GROUP Ltd.</w:t>
      </w:r>
    </w:p>
    <w:p w14:paraId="4B637D16" w14:textId="77777777" w:rsidR="00E47FBC" w:rsidRPr="001660F8" w:rsidRDefault="00E47FBC" w:rsidP="00E47FBC">
      <w:pPr>
        <w:overflowPunct/>
        <w:autoSpaceDE/>
        <w:autoSpaceDN/>
        <w:adjustRightInd/>
        <w:textAlignment w:val="auto"/>
        <w:rPr>
          <w:rFonts w:ascii="Franklin Gothic Book" w:hAnsi="Franklin Gothic Book"/>
          <w:sz w:val="22"/>
          <w:szCs w:val="22"/>
        </w:rPr>
      </w:pPr>
      <w:r w:rsidRPr="001660F8">
        <w:rPr>
          <w:rFonts w:ascii="Franklin Gothic Book" w:hAnsi="Franklin Gothic Book"/>
          <w:sz w:val="22"/>
          <w:szCs w:val="22"/>
        </w:rPr>
        <w:t>202, 10335 - 178 Street NW</w:t>
      </w:r>
    </w:p>
    <w:p w14:paraId="42C29E6B" w14:textId="77777777" w:rsidR="00E47FBC" w:rsidRPr="001660F8" w:rsidRDefault="00E47FBC" w:rsidP="00E47FBC">
      <w:pPr>
        <w:overflowPunct/>
        <w:autoSpaceDE/>
        <w:autoSpaceDN/>
        <w:adjustRightInd/>
        <w:jc w:val="both"/>
        <w:textAlignment w:val="auto"/>
        <w:rPr>
          <w:rFonts w:ascii="Franklin Gothic Book" w:hAnsi="Franklin Gothic Book"/>
          <w:sz w:val="22"/>
          <w:szCs w:val="22"/>
        </w:rPr>
      </w:pPr>
      <w:r w:rsidRPr="001660F8">
        <w:rPr>
          <w:rFonts w:ascii="Franklin Gothic Book" w:hAnsi="Franklin Gothic Book"/>
          <w:sz w:val="22"/>
          <w:szCs w:val="22"/>
        </w:rPr>
        <w:t>Edmonton, Alberta</w:t>
      </w:r>
    </w:p>
    <w:p w14:paraId="3F44468A" w14:textId="77777777" w:rsidR="00E47FBC" w:rsidRPr="001660F8" w:rsidRDefault="00E47FBC" w:rsidP="00E47FBC">
      <w:pPr>
        <w:overflowPunct/>
        <w:autoSpaceDE/>
        <w:autoSpaceDN/>
        <w:adjustRightInd/>
        <w:jc w:val="both"/>
        <w:textAlignment w:val="auto"/>
        <w:rPr>
          <w:rFonts w:ascii="Franklin Gothic Book" w:hAnsi="Franklin Gothic Book"/>
          <w:sz w:val="22"/>
          <w:szCs w:val="22"/>
        </w:rPr>
      </w:pPr>
      <w:r w:rsidRPr="001660F8">
        <w:rPr>
          <w:rFonts w:ascii="Franklin Gothic Book" w:hAnsi="Franklin Gothic Book"/>
          <w:sz w:val="22"/>
          <w:szCs w:val="22"/>
        </w:rPr>
        <w:t>T5S 1S2</w:t>
      </w:r>
    </w:p>
    <w:p w14:paraId="30BB2BF5" w14:textId="0B053FC6" w:rsidR="009D1A34" w:rsidRPr="001660F8" w:rsidRDefault="009D1A34" w:rsidP="00E47FBC">
      <w:pPr>
        <w:suppressAutoHyphens/>
        <w:overflowPunct/>
        <w:autoSpaceDE/>
        <w:autoSpaceDN/>
        <w:adjustRightInd/>
        <w:jc w:val="both"/>
        <w:textAlignment w:val="auto"/>
        <w:rPr>
          <w:rFonts w:ascii="Franklin Gothic Book" w:hAnsi="Franklin Gothic Book"/>
          <w:bCs/>
          <w:sz w:val="22"/>
          <w:szCs w:val="22"/>
        </w:rPr>
      </w:pPr>
    </w:p>
    <w:p w14:paraId="5E56623C" w14:textId="6AB4A85A" w:rsidR="009D1A34" w:rsidRPr="00441169" w:rsidRDefault="00D918CB" w:rsidP="00D918CB">
      <w:pPr>
        <w:suppressAutoHyphens/>
        <w:overflowPunct/>
        <w:autoSpaceDE/>
        <w:autoSpaceDN/>
        <w:adjustRightInd/>
        <w:ind w:left="720" w:firstLine="720"/>
        <w:jc w:val="both"/>
        <w:textAlignment w:val="auto"/>
        <w:rPr>
          <w:rFonts w:ascii="Franklin Gothic Book" w:hAnsi="Franklin Gothic Book"/>
          <w:b/>
          <w:spacing w:val="-3"/>
          <w:sz w:val="22"/>
          <w:szCs w:val="22"/>
          <w:lang w:val="en-GB"/>
        </w:rPr>
      </w:pPr>
      <w:r w:rsidRPr="00441169">
        <w:rPr>
          <w:rFonts w:ascii="Franklin Gothic Book" w:hAnsi="Franklin Gothic Book"/>
          <w:b/>
          <w:spacing w:val="-3"/>
          <w:sz w:val="22"/>
          <w:szCs w:val="22"/>
          <w:lang w:val="en-GB"/>
        </w:rPr>
        <w:t>Re:</w:t>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009D1A34" w:rsidRPr="00441169">
        <w:rPr>
          <w:rFonts w:ascii="Franklin Gothic Book" w:hAnsi="Franklin Gothic Book"/>
          <w:b/>
          <w:spacing w:val="-3"/>
          <w:sz w:val="22"/>
          <w:szCs w:val="22"/>
          <w:lang w:val="en-GB"/>
        </w:rPr>
        <w:t xml:space="preserve">Foundation Soils Inspection </w:t>
      </w:r>
    </w:p>
    <w:p w14:paraId="0A951E6E" w14:textId="3DD88B2B" w:rsidR="009A6078" w:rsidRPr="00C60FFA" w:rsidRDefault="009D1A34"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t>Lot</w:t>
      </w:r>
      <w:r w:rsidR="00A24154" w:rsidRPr="00441169">
        <w:rPr>
          <w:rFonts w:ascii="Franklin Gothic Book" w:hAnsi="Franklin Gothic Book"/>
          <w:b/>
          <w:spacing w:val="-3"/>
          <w:sz w:val="22"/>
          <w:szCs w:val="22"/>
          <w:lang w:val="en-GB"/>
        </w:rPr>
        <w:t xml:space="preserve"> </w:t>
      </w:r>
      <w:r w:rsidR="004A5A8C">
        <w:rPr>
          <w:rFonts w:ascii="Franklin Gothic Book" w:hAnsi="Franklin Gothic Book"/>
          <w:b/>
          <w:spacing w:val="-3"/>
          <w:sz w:val="22"/>
          <w:szCs w:val="22"/>
          <w:lang w:val="en-GB"/>
        </w:rPr>
        <w:t>16</w:t>
      </w:r>
      <w:r w:rsidR="0045670D" w:rsidRPr="00441169">
        <w:rPr>
          <w:rFonts w:ascii="Franklin Gothic Book" w:hAnsi="Franklin Gothic Book"/>
          <w:b/>
          <w:spacing w:val="-3"/>
          <w:sz w:val="22"/>
          <w:szCs w:val="22"/>
          <w:lang w:val="en-GB"/>
        </w:rPr>
        <w:t>,</w:t>
      </w:r>
      <w:r w:rsidRPr="00441169">
        <w:rPr>
          <w:rFonts w:ascii="Franklin Gothic Book" w:hAnsi="Franklin Gothic Book"/>
          <w:b/>
          <w:spacing w:val="-3"/>
          <w:sz w:val="22"/>
          <w:szCs w:val="22"/>
          <w:lang w:val="en-GB"/>
        </w:rPr>
        <w:t xml:space="preserve"> </w:t>
      </w:r>
      <w:r w:rsidRPr="00C60FFA">
        <w:rPr>
          <w:rFonts w:ascii="Franklin Gothic Book" w:hAnsi="Franklin Gothic Book"/>
          <w:b/>
          <w:spacing w:val="-3"/>
          <w:sz w:val="22"/>
          <w:szCs w:val="22"/>
          <w:lang w:val="en-GB"/>
        </w:rPr>
        <w:t xml:space="preserve">Block </w:t>
      </w:r>
      <w:r w:rsidR="004A5A8C">
        <w:rPr>
          <w:rFonts w:ascii="Franklin Gothic Book" w:hAnsi="Franklin Gothic Book"/>
          <w:b/>
          <w:spacing w:val="-3"/>
          <w:sz w:val="22"/>
          <w:szCs w:val="22"/>
          <w:lang w:val="en-GB"/>
        </w:rPr>
        <w:t>12</w:t>
      </w:r>
      <w:r w:rsidRPr="00C60FFA">
        <w:rPr>
          <w:rFonts w:ascii="Franklin Gothic Book" w:hAnsi="Franklin Gothic Book"/>
          <w:b/>
          <w:spacing w:val="-3"/>
          <w:sz w:val="22"/>
          <w:szCs w:val="22"/>
          <w:lang w:val="en-GB"/>
        </w:rPr>
        <w:t xml:space="preserve">, Plan </w:t>
      </w:r>
      <w:r w:rsidR="00B74AD5">
        <w:rPr>
          <w:rFonts w:ascii="Franklin Gothic Book" w:hAnsi="Franklin Gothic Book"/>
          <w:b/>
          <w:spacing w:val="-3"/>
          <w:sz w:val="22"/>
          <w:szCs w:val="22"/>
          <w:lang w:val="en-GB"/>
        </w:rPr>
        <w:t>2</w:t>
      </w:r>
      <w:r w:rsidR="00252F7F">
        <w:rPr>
          <w:rFonts w:ascii="Franklin Gothic Book" w:hAnsi="Franklin Gothic Book"/>
          <w:b/>
          <w:spacing w:val="-3"/>
          <w:sz w:val="22"/>
          <w:szCs w:val="22"/>
          <w:lang w:val="en-GB"/>
        </w:rPr>
        <w:t>5</w:t>
      </w:r>
      <w:r w:rsidR="00B74AD5">
        <w:rPr>
          <w:rFonts w:ascii="Franklin Gothic Book" w:hAnsi="Franklin Gothic Book"/>
          <w:b/>
          <w:spacing w:val="-3"/>
          <w:sz w:val="22"/>
          <w:szCs w:val="22"/>
          <w:lang w:val="en-GB"/>
        </w:rPr>
        <w:t xml:space="preserve">2 </w:t>
      </w:r>
      <w:r w:rsidR="00252F7F">
        <w:rPr>
          <w:rFonts w:ascii="Franklin Gothic Book" w:hAnsi="Franklin Gothic Book"/>
          <w:b/>
          <w:spacing w:val="-3"/>
          <w:sz w:val="22"/>
          <w:szCs w:val="22"/>
          <w:lang w:val="en-GB"/>
        </w:rPr>
        <w:t>10</w:t>
      </w:r>
      <w:r w:rsidR="004A5A8C">
        <w:rPr>
          <w:rFonts w:ascii="Franklin Gothic Book" w:hAnsi="Franklin Gothic Book"/>
          <w:b/>
          <w:spacing w:val="-3"/>
          <w:sz w:val="22"/>
          <w:szCs w:val="22"/>
          <w:lang w:val="en-GB"/>
        </w:rPr>
        <w:t>6</w:t>
      </w:r>
      <w:r w:rsidR="00252F7F">
        <w:rPr>
          <w:rFonts w:ascii="Franklin Gothic Book" w:hAnsi="Franklin Gothic Book"/>
          <w:b/>
          <w:spacing w:val="-3"/>
          <w:sz w:val="22"/>
          <w:szCs w:val="22"/>
          <w:lang w:val="en-GB"/>
        </w:rPr>
        <w:t>8</w:t>
      </w:r>
    </w:p>
    <w:p w14:paraId="055329A1" w14:textId="46E1776D" w:rsidR="009D1A34" w:rsidRPr="00C60FFA" w:rsidRDefault="004C1E9D"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4A5A8C">
        <w:rPr>
          <w:rFonts w:ascii="Franklin Gothic Book" w:hAnsi="Franklin Gothic Book"/>
          <w:b/>
          <w:spacing w:val="-3"/>
          <w:sz w:val="22"/>
          <w:szCs w:val="22"/>
          <w:lang w:val="en-GB"/>
        </w:rPr>
        <w:t>1433</w:t>
      </w:r>
      <w:r w:rsidR="00252F7F">
        <w:rPr>
          <w:rFonts w:ascii="Franklin Gothic Book" w:hAnsi="Franklin Gothic Book"/>
          <w:b/>
          <w:spacing w:val="-3"/>
          <w:sz w:val="22"/>
          <w:szCs w:val="22"/>
          <w:lang w:val="en-GB"/>
        </w:rPr>
        <w:t xml:space="preserve"> </w:t>
      </w:r>
      <w:r w:rsidR="004A5A8C">
        <w:rPr>
          <w:rFonts w:ascii="Franklin Gothic Book" w:hAnsi="Franklin Gothic Book"/>
          <w:b/>
          <w:spacing w:val="-3"/>
          <w:sz w:val="22"/>
          <w:szCs w:val="22"/>
          <w:lang w:val="en-GB"/>
        </w:rPr>
        <w:t>Osprey Court NW</w:t>
      </w:r>
    </w:p>
    <w:p w14:paraId="34292458" w14:textId="338E8FA5" w:rsidR="00CB61CB" w:rsidRPr="00C60FFA" w:rsidRDefault="00CB61CB"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4A5A8C">
        <w:rPr>
          <w:rFonts w:ascii="Franklin Gothic Book" w:hAnsi="Franklin Gothic Book"/>
          <w:b/>
          <w:spacing w:val="-3"/>
          <w:sz w:val="22"/>
          <w:szCs w:val="22"/>
          <w:lang w:val="en-GB"/>
        </w:rPr>
        <w:t>Hawks Ridge</w:t>
      </w:r>
      <w:r w:rsidR="00437A59" w:rsidRPr="00C60FFA">
        <w:rPr>
          <w:rFonts w:ascii="Franklin Gothic Book" w:hAnsi="Franklin Gothic Book"/>
          <w:b/>
          <w:spacing w:val="-3"/>
          <w:sz w:val="22"/>
          <w:szCs w:val="22"/>
          <w:lang w:val="en-GB"/>
        </w:rPr>
        <w:t xml:space="preserve"> </w:t>
      </w:r>
      <w:r w:rsidRPr="00C60FFA">
        <w:rPr>
          <w:rFonts w:ascii="Franklin Gothic Book" w:hAnsi="Franklin Gothic Book"/>
          <w:b/>
          <w:spacing w:val="-3"/>
          <w:sz w:val="22"/>
          <w:szCs w:val="22"/>
          <w:lang w:val="en-GB"/>
        </w:rPr>
        <w:t>Subdivision</w:t>
      </w:r>
    </w:p>
    <w:p w14:paraId="6270B451" w14:textId="0E534530" w:rsidR="009D1A34" w:rsidRPr="00C60FFA" w:rsidRDefault="009D1A34"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252F7F">
        <w:rPr>
          <w:rFonts w:ascii="Franklin Gothic Book" w:hAnsi="Franklin Gothic Book"/>
          <w:b/>
          <w:spacing w:val="-3"/>
          <w:sz w:val="22"/>
          <w:szCs w:val="22"/>
          <w:u w:val="single"/>
          <w:lang w:val="en-GB"/>
        </w:rPr>
        <w:t>Edmonton</w:t>
      </w:r>
      <w:r w:rsidR="00CB61CB" w:rsidRPr="00C60FFA">
        <w:rPr>
          <w:rFonts w:ascii="Franklin Gothic Book" w:hAnsi="Franklin Gothic Book"/>
          <w:b/>
          <w:spacing w:val="-3"/>
          <w:sz w:val="22"/>
          <w:szCs w:val="22"/>
          <w:u w:val="single"/>
          <w:lang w:val="en-GB"/>
        </w:rPr>
        <w:t>,</w:t>
      </w:r>
      <w:r w:rsidRPr="00C60FFA">
        <w:rPr>
          <w:rFonts w:ascii="Franklin Gothic Book" w:hAnsi="Franklin Gothic Book"/>
          <w:b/>
          <w:spacing w:val="-3"/>
          <w:sz w:val="22"/>
          <w:szCs w:val="22"/>
          <w:u w:val="single"/>
          <w:lang w:val="en-GB"/>
        </w:rPr>
        <w:t xml:space="preserve"> Alberta</w:t>
      </w:r>
      <w:r w:rsidRPr="00C60FFA">
        <w:rPr>
          <w:rFonts w:ascii="Franklin Gothic Book" w:hAnsi="Franklin Gothic Book"/>
          <w:b/>
          <w:spacing w:val="-3"/>
          <w:sz w:val="22"/>
          <w:szCs w:val="22"/>
          <w:lang w:val="en-GB"/>
        </w:rPr>
        <w:t xml:space="preserve"> </w:t>
      </w:r>
    </w:p>
    <w:p w14:paraId="1D67E0B6" w14:textId="77777777" w:rsidR="00774760" w:rsidRPr="00C60FFA" w:rsidRDefault="00774760" w:rsidP="00774760">
      <w:pPr>
        <w:suppressAutoHyphens/>
        <w:overflowPunct/>
        <w:autoSpaceDE/>
        <w:autoSpaceDN/>
        <w:adjustRightInd/>
        <w:jc w:val="both"/>
        <w:textAlignment w:val="auto"/>
        <w:rPr>
          <w:rFonts w:ascii="Franklin Gothic Book" w:hAnsi="Franklin Gothic Book"/>
          <w:b/>
          <w:spacing w:val="-3"/>
          <w:sz w:val="22"/>
          <w:szCs w:val="22"/>
          <w:lang w:val="en-GB"/>
        </w:rPr>
      </w:pPr>
    </w:p>
    <w:p w14:paraId="6D2A648A" w14:textId="2D4C0DD7" w:rsidR="00AB716C" w:rsidRPr="00C60FFA" w:rsidRDefault="00774760" w:rsidP="00835FA9">
      <w:pPr>
        <w:suppressAutoHyphens/>
        <w:spacing w:line="360" w:lineRule="auto"/>
        <w:ind w:firstLine="720"/>
        <w:jc w:val="both"/>
        <w:rPr>
          <w:rFonts w:ascii="Franklin Gothic Book" w:hAnsi="Franklin Gothic Book"/>
          <w:sz w:val="22"/>
          <w:szCs w:val="22"/>
        </w:rPr>
      </w:pPr>
      <w:r w:rsidRPr="00C60FFA">
        <w:rPr>
          <w:rFonts w:ascii="Franklin Gothic Book" w:hAnsi="Franklin Gothic Book"/>
          <w:spacing w:val="-3"/>
          <w:sz w:val="22"/>
          <w:szCs w:val="22"/>
          <w:lang w:val="en-GB"/>
        </w:rPr>
        <w:t>As requested, J.</w:t>
      </w:r>
      <w:r w:rsidR="00633ABB">
        <w:rPr>
          <w:rFonts w:ascii="Franklin Gothic Book" w:hAnsi="Franklin Gothic Book"/>
          <w:spacing w:val="-3"/>
          <w:sz w:val="22"/>
          <w:szCs w:val="22"/>
          <w:lang w:val="en-GB"/>
        </w:rPr>
        <w:t xml:space="preserve"> </w:t>
      </w:r>
      <w:r w:rsidRPr="00C60FFA">
        <w:rPr>
          <w:rFonts w:ascii="Franklin Gothic Book" w:hAnsi="Franklin Gothic Book"/>
          <w:spacing w:val="-3"/>
          <w:sz w:val="22"/>
          <w:szCs w:val="22"/>
          <w:lang w:val="en-GB"/>
        </w:rPr>
        <w:t>R. P</w:t>
      </w:r>
      <w:r w:rsidR="00207C38">
        <w:rPr>
          <w:rFonts w:ascii="Franklin Gothic Book" w:hAnsi="Franklin Gothic Book"/>
          <w:spacing w:val="-3"/>
          <w:sz w:val="22"/>
          <w:szCs w:val="22"/>
          <w:lang w:val="en-GB"/>
        </w:rPr>
        <w:t>aine &amp; Associates Ltd.</w:t>
      </w:r>
      <w:r w:rsidRPr="00C60FFA">
        <w:rPr>
          <w:rFonts w:ascii="Franklin Gothic Book" w:hAnsi="Franklin Gothic Book"/>
          <w:spacing w:val="-3"/>
          <w:sz w:val="22"/>
          <w:szCs w:val="22"/>
          <w:lang w:val="en-GB"/>
        </w:rPr>
        <w:t xml:space="preserve">, (JRP), has conducted an inspection of the above noted excavation on </w:t>
      </w:r>
      <w:r w:rsidR="00F05CB1">
        <w:rPr>
          <w:rFonts w:ascii="Franklin Gothic Book" w:hAnsi="Franklin Gothic Book"/>
          <w:spacing w:val="-3"/>
          <w:sz w:val="22"/>
          <w:szCs w:val="22"/>
          <w:lang w:val="en-GB"/>
        </w:rPr>
        <w:t xml:space="preserve">March </w:t>
      </w:r>
      <w:r w:rsidR="004A5A8C">
        <w:rPr>
          <w:rFonts w:ascii="Franklin Gothic Book" w:hAnsi="Franklin Gothic Book"/>
          <w:spacing w:val="-3"/>
          <w:sz w:val="22"/>
          <w:szCs w:val="22"/>
          <w:lang w:val="en-GB"/>
        </w:rPr>
        <w:t>24</w:t>
      </w:r>
      <w:r w:rsidR="009C27F8" w:rsidRPr="00C60FFA">
        <w:rPr>
          <w:rFonts w:ascii="Franklin Gothic Book" w:hAnsi="Franklin Gothic Book"/>
          <w:spacing w:val="-3"/>
          <w:sz w:val="22"/>
          <w:szCs w:val="22"/>
          <w:lang w:val="en-GB"/>
        </w:rPr>
        <w:t>, 202</w:t>
      </w:r>
      <w:r w:rsidR="007E051B">
        <w:rPr>
          <w:rFonts w:ascii="Franklin Gothic Book" w:hAnsi="Franklin Gothic Book"/>
          <w:spacing w:val="-3"/>
          <w:sz w:val="22"/>
          <w:szCs w:val="22"/>
          <w:lang w:val="en-GB"/>
        </w:rPr>
        <w:t>6</w:t>
      </w:r>
      <w:r w:rsidRPr="00C60FFA">
        <w:rPr>
          <w:rFonts w:ascii="Franklin Gothic Book" w:hAnsi="Franklin Gothic Book"/>
          <w:spacing w:val="-3"/>
          <w:sz w:val="22"/>
          <w:szCs w:val="22"/>
          <w:lang w:val="en-GB"/>
        </w:rPr>
        <w:t xml:space="preserve">.  </w:t>
      </w:r>
      <w:r w:rsidRPr="00C60FFA">
        <w:rPr>
          <w:rFonts w:ascii="Franklin Gothic Book" w:hAnsi="Franklin Gothic Book"/>
          <w:sz w:val="22"/>
          <w:szCs w:val="22"/>
        </w:rPr>
        <w:t xml:space="preserve">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w:t>
      </w:r>
      <w:r w:rsidR="003C4CB9">
        <w:rPr>
          <w:rFonts w:ascii="Franklin Gothic Book" w:hAnsi="Franklin Gothic Book"/>
          <w:sz w:val="22"/>
          <w:szCs w:val="22"/>
        </w:rPr>
        <w:t>house</w:t>
      </w:r>
      <w:r w:rsidRPr="00C60FFA">
        <w:rPr>
          <w:rFonts w:ascii="Franklin Gothic Book" w:hAnsi="Franklin Gothic Book"/>
          <w:sz w:val="22"/>
          <w:szCs w:val="22"/>
        </w:rPr>
        <w:t xml:space="preserve"> is designed and will be constructed in accordance with the Alberta Building Code, except where superseded by this letter. </w:t>
      </w:r>
    </w:p>
    <w:p w14:paraId="01702221" w14:textId="2FA8D757" w:rsidR="00F05CB1" w:rsidRPr="00C011A7" w:rsidRDefault="00F05CB1" w:rsidP="00F05CB1">
      <w:pPr>
        <w:overflowPunct/>
        <w:autoSpaceDE/>
        <w:autoSpaceDN/>
        <w:adjustRightInd/>
        <w:spacing w:line="360" w:lineRule="auto"/>
        <w:ind w:firstLine="720"/>
        <w:jc w:val="both"/>
        <w:textAlignment w:val="auto"/>
        <w:rPr>
          <w:rFonts w:ascii="Franklin Gothic Book" w:hAnsi="Franklin Gothic Book"/>
          <w:sz w:val="22"/>
          <w:szCs w:val="22"/>
          <w:lang w:val="en-GB"/>
        </w:rPr>
      </w:pPr>
      <w:r w:rsidRPr="00C60FFA">
        <w:rPr>
          <w:rFonts w:ascii="Franklin Gothic Book" w:hAnsi="Franklin Gothic Book"/>
          <w:sz w:val="22"/>
          <w:szCs w:val="22"/>
          <w:lang w:val="en-GB"/>
        </w:rPr>
        <w:t xml:space="preserve">At the time of inspection, the excavation was at footing grade </w:t>
      </w:r>
      <w:r w:rsidRPr="00DB0A09">
        <w:rPr>
          <w:rFonts w:ascii="Franklin Gothic Book" w:hAnsi="Franklin Gothic Book"/>
          <w:spacing w:val="-3"/>
          <w:sz w:val="22"/>
          <w:szCs w:val="22"/>
          <w:lang w:val="en-GB"/>
        </w:rPr>
        <w:t xml:space="preserve">and </w:t>
      </w:r>
      <w:r>
        <w:rPr>
          <w:rFonts w:ascii="Franklin Gothic Book" w:hAnsi="Franklin Gothic Book"/>
          <w:spacing w:val="-3"/>
          <w:sz w:val="22"/>
          <w:szCs w:val="22"/>
          <w:lang w:val="en-GB"/>
        </w:rPr>
        <w:t xml:space="preserve">was advanced by a backhoe.  Cuts of approximately </w:t>
      </w:r>
      <w:r>
        <w:rPr>
          <w:rFonts w:ascii="Franklin Gothic Book" w:hAnsi="Franklin Gothic Book"/>
          <w:sz w:val="22"/>
          <w:szCs w:val="22"/>
          <w:lang w:val="en-GB"/>
        </w:rPr>
        <w:t>1.</w:t>
      </w:r>
      <w:r w:rsidR="004A5A8C">
        <w:rPr>
          <w:rFonts w:ascii="Franklin Gothic Book" w:hAnsi="Franklin Gothic Book"/>
          <w:sz w:val="22"/>
          <w:szCs w:val="22"/>
          <w:lang w:val="en-GB"/>
        </w:rPr>
        <w:t>9</w:t>
      </w:r>
      <w:r w:rsidRPr="00C60FFA">
        <w:rPr>
          <w:rFonts w:ascii="Franklin Gothic Book" w:hAnsi="Franklin Gothic Book"/>
          <w:sz w:val="22"/>
          <w:szCs w:val="22"/>
          <w:lang w:val="en-GB"/>
        </w:rPr>
        <w:t xml:space="preserve"> to </w:t>
      </w:r>
      <w:r w:rsidR="0099326E">
        <w:rPr>
          <w:rFonts w:ascii="Franklin Gothic Book" w:hAnsi="Franklin Gothic Book"/>
          <w:sz w:val="22"/>
          <w:szCs w:val="22"/>
          <w:lang w:val="en-GB"/>
        </w:rPr>
        <w:t>2.</w:t>
      </w:r>
      <w:r w:rsidR="004A5A8C">
        <w:rPr>
          <w:rFonts w:ascii="Franklin Gothic Book" w:hAnsi="Franklin Gothic Book"/>
          <w:sz w:val="22"/>
          <w:szCs w:val="22"/>
          <w:lang w:val="en-GB"/>
        </w:rPr>
        <w:t>4</w:t>
      </w:r>
      <w:r w:rsidRPr="00C60FFA">
        <w:rPr>
          <w:rFonts w:ascii="Franklin Gothic Book" w:hAnsi="Franklin Gothic Book"/>
          <w:sz w:val="22"/>
          <w:szCs w:val="22"/>
          <w:lang w:val="en-GB"/>
        </w:rPr>
        <w:t xml:space="preserve"> m below the adjacent ground surface were noted in the house area.</w:t>
      </w:r>
      <w:r>
        <w:rPr>
          <w:rFonts w:ascii="Franklin Gothic Book" w:hAnsi="Franklin Gothic Book"/>
          <w:sz w:val="22"/>
          <w:szCs w:val="22"/>
          <w:lang w:val="en-GB"/>
        </w:rPr>
        <w:t xml:space="preserve">  </w:t>
      </w:r>
      <w:r w:rsidRPr="00C60FFA">
        <w:rPr>
          <w:rFonts w:ascii="Franklin Gothic Book" w:hAnsi="Franklin Gothic Book"/>
          <w:sz w:val="22"/>
          <w:szCs w:val="22"/>
          <w:lang w:val="en-GB"/>
        </w:rPr>
        <w:t xml:space="preserve">In </w:t>
      </w:r>
      <w:r w:rsidRPr="00061BCE">
        <w:rPr>
          <w:rFonts w:ascii="Franklin Gothic Book" w:hAnsi="Franklin Gothic Book"/>
          <w:sz w:val="22"/>
          <w:szCs w:val="22"/>
          <w:lang w:val="en-GB"/>
        </w:rPr>
        <w:t xml:space="preserve">addition, the excavation had been extended into the garage footing areas, with the bottom of that excavation </w:t>
      </w:r>
      <w:r>
        <w:rPr>
          <w:rFonts w:ascii="Franklin Gothic Book" w:hAnsi="Franklin Gothic Book"/>
          <w:sz w:val="22"/>
          <w:szCs w:val="22"/>
          <w:lang w:val="en-GB"/>
        </w:rPr>
        <w:t>at the same elevation as the</w:t>
      </w:r>
      <w:r w:rsidRPr="00061BCE">
        <w:rPr>
          <w:rFonts w:ascii="Franklin Gothic Book" w:hAnsi="Franklin Gothic Book"/>
          <w:sz w:val="22"/>
          <w:szCs w:val="22"/>
          <w:lang w:val="en-GB"/>
        </w:rPr>
        <w:t xml:space="preserve"> house excavation floor</w:t>
      </w:r>
      <w:r w:rsidRPr="00C011A7">
        <w:rPr>
          <w:rFonts w:ascii="Franklin Gothic Book" w:hAnsi="Franklin Gothic Book"/>
          <w:sz w:val="22"/>
          <w:szCs w:val="22"/>
          <w:lang w:val="en-GB"/>
        </w:rPr>
        <w:t xml:space="preserve">.  </w:t>
      </w:r>
    </w:p>
    <w:p w14:paraId="3BAD96FB" w14:textId="77777777" w:rsidR="0046533D" w:rsidRDefault="00F05CB1" w:rsidP="00F05CB1">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061BCE">
        <w:rPr>
          <w:rFonts w:ascii="Franklin Gothic Book" w:hAnsi="Franklin Gothic Book"/>
          <w:spacing w:val="-3"/>
          <w:sz w:val="22"/>
          <w:szCs w:val="22"/>
          <w:lang w:val="en-GB"/>
        </w:rPr>
        <w:t>The soil encountered</w:t>
      </w:r>
      <w:r>
        <w:rPr>
          <w:rFonts w:ascii="Franklin Gothic Book" w:hAnsi="Franklin Gothic Book"/>
          <w:spacing w:val="-3"/>
          <w:sz w:val="22"/>
          <w:szCs w:val="22"/>
          <w:lang w:val="en-GB"/>
        </w:rPr>
        <w:t xml:space="preserve"> throughout </w:t>
      </w:r>
      <w:r w:rsidR="004A5A8C">
        <w:rPr>
          <w:rFonts w:ascii="Franklin Gothic Book" w:hAnsi="Franklin Gothic Book"/>
          <w:spacing w:val="-3"/>
          <w:sz w:val="22"/>
          <w:szCs w:val="22"/>
          <w:lang w:val="en-GB"/>
        </w:rPr>
        <w:t xml:space="preserve">the </w:t>
      </w:r>
      <w:r>
        <w:rPr>
          <w:rFonts w:ascii="Franklin Gothic Book" w:hAnsi="Franklin Gothic Book"/>
          <w:spacing w:val="-3"/>
          <w:sz w:val="22"/>
          <w:szCs w:val="22"/>
          <w:lang w:val="en-GB"/>
        </w:rPr>
        <w:t xml:space="preserve">excavation floor was identified as moist, </w:t>
      </w:r>
      <w:r w:rsidR="00252F7F">
        <w:rPr>
          <w:rFonts w:ascii="Franklin Gothic Book" w:hAnsi="Franklin Gothic Book"/>
          <w:spacing w:val="-3"/>
          <w:sz w:val="22"/>
          <w:szCs w:val="22"/>
          <w:lang w:val="en-GB"/>
        </w:rPr>
        <w:t>brown and grey</w:t>
      </w:r>
      <w:r>
        <w:rPr>
          <w:rFonts w:ascii="Franklin Gothic Book" w:hAnsi="Franklin Gothic Book"/>
          <w:spacing w:val="-3"/>
          <w:sz w:val="22"/>
          <w:szCs w:val="22"/>
          <w:lang w:val="en-GB"/>
        </w:rPr>
        <w:t xml:space="preserve">, </w:t>
      </w:r>
      <w:r w:rsidR="004A5A8C">
        <w:rPr>
          <w:rFonts w:ascii="Franklin Gothic Book" w:hAnsi="Franklin Gothic Book"/>
          <w:spacing w:val="-3"/>
          <w:sz w:val="22"/>
          <w:szCs w:val="22"/>
          <w:lang w:val="en-GB"/>
        </w:rPr>
        <w:t xml:space="preserve">silty, </w:t>
      </w:r>
      <w:r>
        <w:rPr>
          <w:rFonts w:ascii="Franklin Gothic Book" w:hAnsi="Franklin Gothic Book"/>
          <w:spacing w:val="-3"/>
          <w:sz w:val="22"/>
          <w:szCs w:val="22"/>
          <w:lang w:val="en-GB"/>
        </w:rPr>
        <w:t>s</w:t>
      </w:r>
      <w:r w:rsidR="004A5A8C">
        <w:rPr>
          <w:rFonts w:ascii="Franklin Gothic Book" w:hAnsi="Franklin Gothic Book"/>
          <w:spacing w:val="-3"/>
          <w:sz w:val="22"/>
          <w:szCs w:val="22"/>
          <w:lang w:val="en-GB"/>
        </w:rPr>
        <w:t>andy</w:t>
      </w:r>
      <w:r>
        <w:rPr>
          <w:rFonts w:ascii="Franklin Gothic Book" w:hAnsi="Franklin Gothic Book"/>
          <w:spacing w:val="-3"/>
          <w:sz w:val="22"/>
          <w:szCs w:val="22"/>
          <w:lang w:val="en-GB"/>
        </w:rPr>
        <w:t xml:space="preserve"> clay.  The clay material was a native deposit of medium plasticity with a </w:t>
      </w:r>
      <w:r w:rsidR="004A5A8C">
        <w:rPr>
          <w:rFonts w:ascii="Franklin Gothic Book" w:hAnsi="Franklin Gothic Book"/>
          <w:spacing w:val="-3"/>
          <w:sz w:val="22"/>
          <w:szCs w:val="22"/>
          <w:lang w:val="en-GB"/>
        </w:rPr>
        <w:t>firm</w:t>
      </w:r>
      <w:r>
        <w:rPr>
          <w:rFonts w:ascii="Franklin Gothic Book" w:hAnsi="Franklin Gothic Book"/>
          <w:spacing w:val="-3"/>
          <w:sz w:val="22"/>
          <w:szCs w:val="22"/>
          <w:lang w:val="en-GB"/>
        </w:rPr>
        <w:t xml:space="preserve"> consistency and featured </w:t>
      </w:r>
      <w:r w:rsidR="004A5A8C">
        <w:rPr>
          <w:rFonts w:ascii="Franklin Gothic Book" w:hAnsi="Franklin Gothic Book"/>
          <w:spacing w:val="-3"/>
          <w:sz w:val="22"/>
          <w:szCs w:val="22"/>
          <w:lang w:val="en-GB"/>
        </w:rPr>
        <w:t>wet sand lenses.</w:t>
      </w:r>
      <w:r w:rsidRPr="00941BA8">
        <w:rPr>
          <w:rFonts w:ascii="Franklin Gothic Book" w:hAnsi="Franklin Gothic Book"/>
          <w:spacing w:val="-3"/>
          <w:sz w:val="22"/>
          <w:szCs w:val="22"/>
          <w:lang w:val="en-GB"/>
        </w:rPr>
        <w:t xml:space="preserve">  </w:t>
      </w:r>
    </w:p>
    <w:p w14:paraId="50F0DD62" w14:textId="78DF73E4" w:rsidR="0046533D" w:rsidRPr="00941BA8" w:rsidRDefault="0046533D" w:rsidP="0046533D">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607968">
        <w:rPr>
          <w:rFonts w:ascii="Franklin Gothic Book" w:hAnsi="Franklin Gothic Book"/>
          <w:spacing w:val="-3"/>
          <w:sz w:val="22"/>
          <w:szCs w:val="22"/>
          <w:lang w:val="en-GB"/>
        </w:rPr>
        <w:t>At the time of inspection, free water was noted pooling in the augur holes approximately 0.</w:t>
      </w:r>
      <w:r>
        <w:rPr>
          <w:rFonts w:ascii="Franklin Gothic Book" w:hAnsi="Franklin Gothic Book"/>
          <w:spacing w:val="-3"/>
          <w:sz w:val="22"/>
          <w:szCs w:val="22"/>
          <w:lang w:val="en-GB"/>
        </w:rPr>
        <w:t>2</w:t>
      </w:r>
      <w:r w:rsidRPr="00607968">
        <w:rPr>
          <w:rFonts w:ascii="Franklin Gothic Book" w:hAnsi="Franklin Gothic Book"/>
          <w:spacing w:val="-3"/>
          <w:sz w:val="22"/>
          <w:szCs w:val="22"/>
          <w:lang w:val="en-GB"/>
        </w:rPr>
        <w:t xml:space="preserve"> metres below the footing elevation.</w:t>
      </w:r>
      <w:r>
        <w:rPr>
          <w:rFonts w:ascii="Franklin Gothic Book" w:hAnsi="Franklin Gothic Book"/>
          <w:spacing w:val="-3"/>
          <w:sz w:val="22"/>
          <w:szCs w:val="22"/>
          <w:lang w:val="en-GB"/>
        </w:rPr>
        <w:t xml:space="preserve"> </w:t>
      </w:r>
      <w:r w:rsidRPr="00607968">
        <w:rPr>
          <w:rFonts w:ascii="Franklin Gothic Book" w:hAnsi="Franklin Gothic Book"/>
          <w:spacing w:val="-3"/>
          <w:sz w:val="22"/>
          <w:szCs w:val="22"/>
        </w:rPr>
        <w:t xml:space="preserve">Due to the infiltrating water in the augur holes, </w:t>
      </w:r>
      <w:r w:rsidRPr="00607968">
        <w:rPr>
          <w:rFonts w:ascii="Franklin Gothic Book" w:hAnsi="Franklin Gothic Book"/>
          <w:spacing w:val="-3"/>
          <w:sz w:val="22"/>
          <w:szCs w:val="22"/>
          <w:lang w:val="en-GB"/>
        </w:rPr>
        <w:t>the house drainage should be upgraded to include a washed rock slab base and interior as well as exterior weeping tile with two laterals. A drawing depicting the recommended drainage measures is attached.</w:t>
      </w:r>
    </w:p>
    <w:p w14:paraId="1A6ADA3C" w14:textId="59336F9A" w:rsidR="00F05CB1" w:rsidRDefault="00F05CB1" w:rsidP="0046533D">
      <w:pPr>
        <w:spacing w:line="360" w:lineRule="auto"/>
        <w:ind w:firstLine="720"/>
        <w:jc w:val="both"/>
        <w:rPr>
          <w:rFonts w:ascii="Franklin Gothic Book" w:hAnsi="Franklin Gothic Book"/>
          <w:spacing w:val="-3"/>
          <w:sz w:val="22"/>
          <w:szCs w:val="22"/>
          <w:lang w:val="en-GB"/>
        </w:rPr>
      </w:pPr>
      <w:r w:rsidRPr="00DB0A09">
        <w:rPr>
          <w:rFonts w:ascii="Franklin Gothic Book" w:hAnsi="Franklin Gothic Book"/>
          <w:spacing w:val="-3"/>
          <w:sz w:val="22"/>
          <w:szCs w:val="22"/>
          <w:lang w:val="en-GB"/>
        </w:rPr>
        <w:t xml:space="preserve">The soil conditions at this site </w:t>
      </w:r>
      <w:r w:rsidR="0046533D">
        <w:rPr>
          <w:rFonts w:ascii="Franklin Gothic Book" w:hAnsi="Franklin Gothic Book"/>
          <w:spacing w:val="-3"/>
          <w:sz w:val="22"/>
          <w:szCs w:val="22"/>
          <w:lang w:val="en-GB"/>
        </w:rPr>
        <w:t>would then be</w:t>
      </w:r>
      <w:r w:rsidRPr="00DB0A09">
        <w:rPr>
          <w:rFonts w:ascii="Franklin Gothic Book" w:hAnsi="Franklin Gothic Book"/>
          <w:spacing w:val="-3"/>
          <w:sz w:val="22"/>
          <w:szCs w:val="22"/>
          <w:lang w:val="en-GB"/>
        </w:rPr>
        <w:t xml:space="preserve"> considered suitable for the construction of a </w:t>
      </w:r>
      <w:r w:rsidR="0046533D">
        <w:rPr>
          <w:rFonts w:ascii="Franklin Gothic Book" w:hAnsi="Franklin Gothic Book"/>
          <w:spacing w:val="-3"/>
          <w:sz w:val="22"/>
          <w:szCs w:val="22"/>
          <w:lang w:val="en-GB"/>
        </w:rPr>
        <w:t>modified</w:t>
      </w:r>
      <w:r>
        <w:rPr>
          <w:rFonts w:ascii="Franklin Gothic Book" w:hAnsi="Franklin Gothic Book"/>
          <w:spacing w:val="-3"/>
          <w:sz w:val="22"/>
          <w:szCs w:val="22"/>
          <w:lang w:val="en-GB"/>
        </w:rPr>
        <w:t xml:space="preserve"> </w:t>
      </w:r>
      <w:r w:rsidRPr="00DB0A09">
        <w:rPr>
          <w:rFonts w:ascii="Franklin Gothic Book" w:hAnsi="Franklin Gothic Book"/>
          <w:spacing w:val="-3"/>
          <w:sz w:val="22"/>
          <w:szCs w:val="22"/>
          <w:lang w:val="en-GB"/>
        </w:rPr>
        <w:t xml:space="preserve">house foundation. </w:t>
      </w:r>
      <w:r>
        <w:rPr>
          <w:rFonts w:ascii="Franklin Gothic Book" w:hAnsi="Franklin Gothic Book"/>
          <w:spacing w:val="-3"/>
          <w:sz w:val="22"/>
          <w:szCs w:val="22"/>
          <w:lang w:val="en-GB"/>
        </w:rPr>
        <w:t xml:space="preserve">A minimum strip footing width of </w:t>
      </w:r>
      <w:r w:rsidR="0046533D">
        <w:rPr>
          <w:rFonts w:ascii="Franklin Gothic Book" w:hAnsi="Franklin Gothic Book"/>
          <w:spacing w:val="-3"/>
          <w:sz w:val="22"/>
          <w:szCs w:val="22"/>
          <w:lang w:val="en-GB"/>
        </w:rPr>
        <w:t>600</w:t>
      </w:r>
      <w:r>
        <w:rPr>
          <w:rFonts w:ascii="Franklin Gothic Book" w:hAnsi="Franklin Gothic Book"/>
          <w:spacing w:val="-3"/>
          <w:sz w:val="22"/>
          <w:szCs w:val="22"/>
          <w:lang w:val="en-GB"/>
        </w:rPr>
        <w:t xml:space="preserve"> mm and a minimum depth of </w:t>
      </w:r>
      <w:r w:rsidR="0046533D">
        <w:rPr>
          <w:rFonts w:ascii="Franklin Gothic Book" w:hAnsi="Franklin Gothic Book"/>
          <w:spacing w:val="-3"/>
          <w:sz w:val="22"/>
          <w:szCs w:val="22"/>
          <w:lang w:val="en-GB"/>
        </w:rPr>
        <w:t>20</w:t>
      </w:r>
      <w:r>
        <w:rPr>
          <w:rFonts w:ascii="Franklin Gothic Book" w:hAnsi="Franklin Gothic Book"/>
          <w:spacing w:val="-3"/>
          <w:sz w:val="22"/>
          <w:szCs w:val="22"/>
          <w:lang w:val="en-GB"/>
        </w:rPr>
        <w:t>0 mm are recommended.</w:t>
      </w:r>
      <w:r w:rsidRPr="00DB0A09">
        <w:rPr>
          <w:rFonts w:ascii="Franklin Gothic Book" w:hAnsi="Franklin Gothic Book"/>
          <w:spacing w:val="-3"/>
          <w:sz w:val="22"/>
          <w:szCs w:val="22"/>
          <w:lang w:val="en-GB"/>
        </w:rPr>
        <w:t xml:space="preserve"> </w:t>
      </w:r>
      <w:bookmarkStart w:id="0" w:name="_Hlk211850859"/>
      <w:r w:rsidR="0046533D" w:rsidRPr="00607968">
        <w:rPr>
          <w:rFonts w:ascii="Franklin Gothic Book" w:hAnsi="Franklin Gothic Book"/>
          <w:spacing w:val="-3"/>
          <w:sz w:val="22"/>
          <w:szCs w:val="22"/>
          <w:lang w:val="en-GB"/>
        </w:rPr>
        <w:t xml:space="preserve">Spread footings may be designed utilizing a factored bearing resistance of 100 kilopascals (2000 pounds per square foot) with a geotechnical resistance factor of 0.5.   </w:t>
      </w:r>
    </w:p>
    <w:bookmarkEnd w:id="0"/>
    <w:p w14:paraId="00D99249" w14:textId="4C5578C7" w:rsidR="00F05CB1" w:rsidRDefault="00F05CB1" w:rsidP="00F05CB1">
      <w:pPr>
        <w:overflowPunct/>
        <w:autoSpaceDE/>
        <w:autoSpaceDN/>
        <w:adjustRightInd/>
        <w:spacing w:line="360" w:lineRule="auto"/>
        <w:ind w:firstLine="720"/>
        <w:jc w:val="both"/>
        <w:textAlignment w:val="auto"/>
        <w:rPr>
          <w:rFonts w:ascii="Franklin Gothic Book" w:hAnsi="Franklin Gothic Book"/>
          <w:spacing w:val="-3"/>
          <w:sz w:val="22"/>
          <w:szCs w:val="22"/>
          <w:lang w:val="en-CA"/>
        </w:rPr>
      </w:pPr>
      <w:r w:rsidRPr="007A5D9D">
        <w:rPr>
          <w:rFonts w:ascii="Franklin Gothic Book" w:hAnsi="Franklin Gothic Book"/>
          <w:spacing w:val="-3"/>
          <w:sz w:val="22"/>
          <w:szCs w:val="22"/>
          <w:lang w:val="en-CA"/>
        </w:rPr>
        <w:lastRenderedPageBreak/>
        <w:t xml:space="preserve">It is understood the building contractor wishes to utilize a </w:t>
      </w:r>
      <w:r w:rsidR="0046533D">
        <w:rPr>
          <w:rFonts w:ascii="Franklin Gothic Book" w:hAnsi="Franklin Gothic Book"/>
          <w:spacing w:val="-3"/>
          <w:sz w:val="22"/>
          <w:szCs w:val="22"/>
          <w:lang w:val="en-CA"/>
        </w:rPr>
        <w:t>modified</w:t>
      </w:r>
      <w:r w:rsidRPr="007A5D9D">
        <w:rPr>
          <w:rFonts w:ascii="Franklin Gothic Book" w:hAnsi="Franklin Gothic Book"/>
          <w:spacing w:val="-3"/>
          <w:sz w:val="22"/>
          <w:szCs w:val="22"/>
          <w:lang w:val="en-CA"/>
        </w:rPr>
        <w:t xml:space="preserve"> footing foundation for the attached garage</w:t>
      </w:r>
      <w:r>
        <w:rPr>
          <w:rFonts w:ascii="Franklin Gothic Book" w:hAnsi="Franklin Gothic Book"/>
          <w:spacing w:val="-3"/>
          <w:sz w:val="22"/>
          <w:szCs w:val="22"/>
          <w:lang w:val="en-CA"/>
        </w:rPr>
        <w:t xml:space="preserve">.  A minimum strip footing width of </w:t>
      </w:r>
      <w:r w:rsidR="0046533D">
        <w:rPr>
          <w:rFonts w:ascii="Franklin Gothic Book" w:hAnsi="Franklin Gothic Book"/>
          <w:spacing w:val="-3"/>
          <w:sz w:val="22"/>
          <w:szCs w:val="22"/>
          <w:lang w:val="en-CA"/>
        </w:rPr>
        <w:t>600</w:t>
      </w:r>
      <w:r>
        <w:rPr>
          <w:rFonts w:ascii="Franklin Gothic Book" w:hAnsi="Franklin Gothic Book"/>
          <w:spacing w:val="-3"/>
          <w:sz w:val="22"/>
          <w:szCs w:val="22"/>
          <w:lang w:val="en-CA"/>
        </w:rPr>
        <w:t xml:space="preserve"> mm and a minimum depth of </w:t>
      </w:r>
      <w:r w:rsidR="0046533D">
        <w:rPr>
          <w:rFonts w:ascii="Franklin Gothic Book" w:hAnsi="Franklin Gothic Book"/>
          <w:spacing w:val="-3"/>
          <w:sz w:val="22"/>
          <w:szCs w:val="22"/>
          <w:lang w:val="en-CA"/>
        </w:rPr>
        <w:t>20</w:t>
      </w:r>
      <w:r>
        <w:rPr>
          <w:rFonts w:ascii="Franklin Gothic Book" w:hAnsi="Franklin Gothic Book"/>
          <w:spacing w:val="-3"/>
          <w:sz w:val="22"/>
          <w:szCs w:val="22"/>
          <w:lang w:val="en-CA"/>
        </w:rPr>
        <w:t>0 mm are recommended for the garage.</w:t>
      </w:r>
    </w:p>
    <w:p w14:paraId="2EAD0068" w14:textId="77777777" w:rsidR="00F05CB1" w:rsidRPr="0024277D" w:rsidRDefault="00F05CB1" w:rsidP="00F05CB1">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8C7DE3">
        <w:rPr>
          <w:rFonts w:ascii="Franklin Gothic Book" w:hAnsi="Franklin Gothic Book"/>
          <w:spacing w:val="-3"/>
          <w:sz w:val="22"/>
          <w:szCs w:val="22"/>
          <w:lang w:val="en-GB"/>
        </w:rPr>
        <w:t xml:space="preserve">During cold weather construction, it is essential that all interior fill and load bearing material remain as frost free as possible.  In order to minimize the potential frost heave problems, the interior of the building must be heated as soon as the walls have been poured and the sub-floor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the </w:t>
      </w:r>
      <w:r w:rsidRPr="0024277D">
        <w:rPr>
          <w:rFonts w:ascii="Franklin Gothic Book" w:hAnsi="Franklin Gothic Book"/>
          <w:spacing w:val="-3"/>
          <w:sz w:val="22"/>
          <w:szCs w:val="22"/>
          <w:lang w:val="en-GB"/>
        </w:rPr>
        <w:t>fresh concrete, should be followed.</w:t>
      </w:r>
    </w:p>
    <w:p w14:paraId="0E628157" w14:textId="054B0DAB" w:rsidR="00774760" w:rsidRPr="0024277D" w:rsidRDefault="001102FA" w:rsidP="001102FA">
      <w:pPr>
        <w:suppressAutoHyphens/>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24277D">
        <w:rPr>
          <w:rFonts w:ascii="Franklin Gothic Book" w:hAnsi="Franklin Gothic Book"/>
          <w:spacing w:val="-3"/>
          <w:sz w:val="22"/>
          <w:szCs w:val="22"/>
          <w:lang w:val="en-GB"/>
        </w:rPr>
        <w:t>W</w:t>
      </w:r>
      <w:proofErr w:type="spellStart"/>
      <w:r w:rsidR="004C706B" w:rsidRPr="0024277D">
        <w:rPr>
          <w:rFonts w:ascii="Franklin Gothic Book" w:hAnsi="Franklin Gothic Book"/>
          <w:sz w:val="22"/>
          <w:szCs w:val="22"/>
        </w:rPr>
        <w:t>e</w:t>
      </w:r>
      <w:proofErr w:type="spellEnd"/>
      <w:r w:rsidR="00774760" w:rsidRPr="0024277D">
        <w:rPr>
          <w:rFonts w:ascii="Franklin Gothic Book" w:hAnsi="Franklin Gothic Book"/>
          <w:sz w:val="22"/>
          <w:szCs w:val="22"/>
        </w:rPr>
        <w:t xml:space="preserve"> trust this information is considered satisfactory.  Should you have any questions, please contact our office.</w:t>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p>
    <w:p w14:paraId="36F22098" w14:textId="77777777" w:rsidR="00DE3A18" w:rsidRPr="0024277D" w:rsidRDefault="00774760"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lang w:val="en-CA" w:eastAsia="en-CA"/>
        </w:rPr>
      </w:pPr>
      <w:r w:rsidRPr="0024277D">
        <w:rPr>
          <w:rFonts w:ascii="Franklin Gothic Book" w:hAnsi="Franklin Gothic Book"/>
          <w:spacing w:val="-3"/>
          <w:sz w:val="22"/>
          <w:szCs w:val="22"/>
          <w:lang w:val="en-GB" w:eastAsia="en-CA"/>
        </w:rPr>
        <w:t>Yours truly,</w:t>
      </w:r>
      <w:r w:rsidRPr="0024277D">
        <w:rPr>
          <w:rFonts w:ascii="Franklin Gothic Book" w:hAnsi="Franklin Gothic Book"/>
          <w:sz w:val="22"/>
          <w:szCs w:val="22"/>
          <w:lang w:val="en-CA" w:eastAsia="en-CA"/>
        </w:rPr>
        <w:t xml:space="preserve"> </w:t>
      </w:r>
    </w:p>
    <w:p w14:paraId="65BACFBC" w14:textId="4E130E09" w:rsidR="00207C38" w:rsidRDefault="00DE3A18"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rPr>
      </w:pPr>
      <w:r w:rsidRPr="0024277D">
        <w:rPr>
          <w:rFonts w:ascii="Franklin Gothic Book" w:hAnsi="Franklin Gothic Book"/>
          <w:sz w:val="22"/>
          <w:szCs w:val="22"/>
        </w:rPr>
        <w:t>J.</w:t>
      </w:r>
      <w:r w:rsidR="00633ABB">
        <w:rPr>
          <w:rFonts w:ascii="Franklin Gothic Book" w:hAnsi="Franklin Gothic Book"/>
          <w:sz w:val="22"/>
          <w:szCs w:val="22"/>
        </w:rPr>
        <w:t xml:space="preserve"> </w:t>
      </w:r>
      <w:r w:rsidRPr="0024277D">
        <w:rPr>
          <w:rFonts w:ascii="Franklin Gothic Book" w:hAnsi="Franklin Gothic Book"/>
          <w:sz w:val="22"/>
          <w:szCs w:val="22"/>
        </w:rPr>
        <w:t>R. P</w:t>
      </w:r>
      <w:r w:rsidR="00207C38">
        <w:rPr>
          <w:rFonts w:ascii="Franklin Gothic Book" w:hAnsi="Franklin Gothic Book"/>
          <w:sz w:val="22"/>
          <w:szCs w:val="22"/>
        </w:rPr>
        <w:t>aine &amp; Associates Ltd.</w:t>
      </w:r>
      <w:r w:rsidR="00B676E9" w:rsidRPr="0024277D">
        <w:rPr>
          <w:rFonts w:ascii="Franklin Gothic Book" w:hAnsi="Franklin Gothic Book"/>
          <w:sz w:val="22"/>
          <w:szCs w:val="22"/>
        </w:rPr>
        <w:tab/>
      </w:r>
    </w:p>
    <w:p w14:paraId="225B1FDC" w14:textId="77777777" w:rsidR="00F05CB1" w:rsidRDefault="00F05CB1" w:rsidP="00F05CB1">
      <w:pPr>
        <w:rPr>
          <w:rFonts w:ascii="Franklin Gothic Book" w:hAnsi="Franklin Gothic Book"/>
          <w:sz w:val="22"/>
          <w:szCs w:val="22"/>
        </w:rPr>
      </w:pPr>
    </w:p>
    <w:p w14:paraId="682AC0AB" w14:textId="77777777" w:rsidR="0046533D" w:rsidRDefault="0046533D" w:rsidP="00F05CB1">
      <w:pPr>
        <w:rPr>
          <w:rFonts w:ascii="Franklin Gothic Book" w:hAnsi="Franklin Gothic Book"/>
          <w:sz w:val="22"/>
          <w:szCs w:val="22"/>
        </w:rPr>
      </w:pPr>
    </w:p>
    <w:p w14:paraId="4A07864B" w14:textId="77777777" w:rsidR="0046533D" w:rsidRPr="002A5CBC" w:rsidRDefault="0046533D" w:rsidP="00F05CB1">
      <w:pPr>
        <w:rPr>
          <w:rFonts w:ascii="Franklin Gothic Book" w:hAnsi="Franklin Gothic Book"/>
          <w:sz w:val="22"/>
          <w:szCs w:val="22"/>
        </w:rPr>
      </w:pPr>
    </w:p>
    <w:p w14:paraId="1CE1FE23" w14:textId="77777777" w:rsidR="00F05CB1" w:rsidRPr="002A5CBC" w:rsidRDefault="00F05CB1" w:rsidP="00F05CB1">
      <w:pPr>
        <w:jc w:val="both"/>
        <w:rPr>
          <w:rFonts w:ascii="Franklin Gothic Book" w:hAnsi="Franklin Gothic Book"/>
          <w:sz w:val="22"/>
          <w:szCs w:val="22"/>
        </w:rPr>
      </w:pPr>
      <w:r w:rsidRPr="002A5CBC">
        <w:rPr>
          <w:rFonts w:ascii="Franklin Gothic Book" w:hAnsi="Franklin Gothic Book"/>
          <w:sz w:val="22"/>
          <w:szCs w:val="22"/>
        </w:rPr>
        <w:t>Doug Parth, E.I.T.</w:t>
      </w:r>
    </w:p>
    <w:p w14:paraId="24DF3592" w14:textId="77777777" w:rsidR="00F05CB1" w:rsidRPr="002A5CBC" w:rsidRDefault="00F05CB1" w:rsidP="00F05CB1">
      <w:pPr>
        <w:jc w:val="both"/>
        <w:rPr>
          <w:rFonts w:ascii="Franklin Gothic Book" w:hAnsi="Franklin Gothic Book"/>
          <w:sz w:val="22"/>
          <w:szCs w:val="22"/>
        </w:rPr>
      </w:pPr>
      <w:r w:rsidRPr="002A5CBC">
        <w:rPr>
          <w:rFonts w:ascii="Franklin Gothic Book" w:hAnsi="Franklin Gothic Book"/>
          <w:sz w:val="22"/>
          <w:szCs w:val="22"/>
        </w:rPr>
        <w:t>Reviewed by,</w:t>
      </w:r>
    </w:p>
    <w:p w14:paraId="2216E600" w14:textId="77777777" w:rsidR="00F05CB1" w:rsidRPr="002A5CBC" w:rsidRDefault="00F05CB1" w:rsidP="00F05CB1">
      <w:pPr>
        <w:jc w:val="both"/>
        <w:rPr>
          <w:rFonts w:ascii="Franklin Gothic Book" w:hAnsi="Franklin Gothic Book"/>
          <w:sz w:val="22"/>
          <w:szCs w:val="22"/>
        </w:rPr>
      </w:pPr>
    </w:p>
    <w:p w14:paraId="63825E2C" w14:textId="246FACAE" w:rsidR="00F05CB1" w:rsidRPr="002A5CBC" w:rsidRDefault="00F05CB1" w:rsidP="00F05CB1">
      <w:pPr>
        <w:tabs>
          <w:tab w:val="left" w:pos="-720"/>
        </w:tabs>
        <w:suppressAutoHyphens/>
        <w:spacing w:line="360" w:lineRule="auto"/>
        <w:jc w:val="both"/>
        <w:rPr>
          <w:rFonts w:ascii="Franklin Gothic Book" w:hAnsi="Franklin Gothic Book"/>
          <w:spacing w:val="-3"/>
          <w:sz w:val="22"/>
          <w:szCs w:val="22"/>
          <w:lang w:val="en-GB"/>
        </w:rPr>
      </w:pPr>
      <w:bookmarkStart w:id="1" w:name="_Hlk203649870"/>
      <w:r w:rsidRPr="002A5CBC">
        <w:rPr>
          <w:rFonts w:ascii="Franklin Gothic Book" w:hAnsi="Franklin Gothic Book"/>
          <w:noProof/>
          <w:sz w:val="22"/>
          <w:szCs w:val="22"/>
        </w:rPr>
        <w:drawing>
          <wp:anchor distT="0" distB="0" distL="114300" distR="114300" simplePos="0" relativeHeight="251658240" behindDoc="0" locked="0" layoutInCell="1" allowOverlap="1" wp14:anchorId="0B898E38" wp14:editId="0AF2ECB6">
            <wp:simplePos x="0" y="0"/>
            <wp:positionH relativeFrom="column">
              <wp:posOffset>3362325</wp:posOffset>
            </wp:positionH>
            <wp:positionV relativeFrom="paragraph">
              <wp:posOffset>78105</wp:posOffset>
            </wp:positionV>
            <wp:extent cx="2314575" cy="1333500"/>
            <wp:effectExtent l="0" t="0" r="9525" b="0"/>
            <wp:wrapNone/>
            <wp:docPr id="195436719" name="Picture 2" descr="J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4575" cy="13335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2" w:name="_Hlk209186421"/>
      <w:r w:rsidRPr="002A5CBC">
        <w:rPr>
          <w:rFonts w:ascii="Franklin Gothic Book" w:hAnsi="Franklin Gothic Book"/>
          <w:noProof/>
          <w:spacing w:val="-3"/>
          <w:sz w:val="22"/>
          <w:szCs w:val="22"/>
          <w:lang w:val="en-GB"/>
        </w:rPr>
        <w:drawing>
          <wp:inline distT="0" distB="0" distL="0" distR="0" wp14:anchorId="3721AF9E" wp14:editId="57C96CED">
            <wp:extent cx="1383665" cy="1311910"/>
            <wp:effectExtent l="0" t="0" r="6985" b="2540"/>
            <wp:docPr id="8313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3665" cy="1311910"/>
                    </a:xfrm>
                    <a:prstGeom prst="rect">
                      <a:avLst/>
                    </a:prstGeom>
                    <a:noFill/>
                    <a:ln>
                      <a:noFill/>
                    </a:ln>
                  </pic:spPr>
                </pic:pic>
              </a:graphicData>
            </a:graphic>
          </wp:inline>
        </w:drawing>
      </w:r>
      <w:bookmarkEnd w:id="2"/>
      <w:r w:rsidRPr="002A5CBC">
        <w:rPr>
          <w:rFonts w:ascii="Franklin Gothic Book" w:hAnsi="Franklin Gothic Book"/>
          <w:spacing w:val="-3"/>
          <w:sz w:val="22"/>
          <w:szCs w:val="22"/>
          <w:lang w:val="en-GB"/>
        </w:rPr>
        <w:tab/>
      </w:r>
      <w:r w:rsidRPr="002A5CBC">
        <w:rPr>
          <w:rFonts w:ascii="Franklin Gothic Book" w:hAnsi="Franklin Gothic Book"/>
          <w:spacing w:val="-3"/>
          <w:sz w:val="22"/>
          <w:szCs w:val="22"/>
          <w:lang w:val="en-GB"/>
        </w:rPr>
        <w:tab/>
      </w:r>
      <w:r w:rsidRPr="002A5CBC">
        <w:rPr>
          <w:rFonts w:ascii="Franklin Gothic Book" w:hAnsi="Franklin Gothic Book"/>
          <w:spacing w:val="-3"/>
          <w:sz w:val="22"/>
          <w:szCs w:val="22"/>
          <w:lang w:val="en-GB"/>
        </w:rPr>
        <w:tab/>
      </w:r>
      <w:r w:rsidRPr="002A5CBC">
        <w:rPr>
          <w:rFonts w:ascii="Franklin Gothic Book" w:hAnsi="Franklin Gothic Book"/>
          <w:spacing w:val="-3"/>
          <w:sz w:val="22"/>
          <w:szCs w:val="22"/>
          <w:lang w:val="en-GB"/>
        </w:rPr>
        <w:tab/>
      </w:r>
    </w:p>
    <w:p w14:paraId="1B63A577" w14:textId="77777777" w:rsidR="00F05CB1" w:rsidRPr="002A5CBC" w:rsidRDefault="00F05CB1" w:rsidP="00F05CB1">
      <w:pPr>
        <w:tabs>
          <w:tab w:val="left" w:pos="-720"/>
        </w:tabs>
        <w:suppressAutoHyphens/>
        <w:jc w:val="both"/>
        <w:rPr>
          <w:rFonts w:ascii="Franklin Gothic Book" w:hAnsi="Franklin Gothic Book"/>
          <w:spacing w:val="-3"/>
          <w:sz w:val="22"/>
          <w:szCs w:val="22"/>
          <w:lang w:val="en-GB"/>
        </w:rPr>
      </w:pPr>
      <w:bookmarkStart w:id="3" w:name="_Hlk209186430"/>
      <w:r w:rsidRPr="002A5CBC">
        <w:rPr>
          <w:rFonts w:ascii="Franklin Gothic Book" w:hAnsi="Franklin Gothic Book"/>
          <w:spacing w:val="-3"/>
          <w:sz w:val="22"/>
          <w:szCs w:val="22"/>
          <w:lang w:val="en-GB"/>
        </w:rPr>
        <w:t>Scott MacFarlane, P.Eng.</w:t>
      </w:r>
      <w:r w:rsidRPr="002A5CBC">
        <w:rPr>
          <w:rFonts w:ascii="Franklin Gothic Book" w:hAnsi="Franklin Gothic Book"/>
          <w:spacing w:val="-3"/>
          <w:sz w:val="22"/>
          <w:szCs w:val="22"/>
          <w:lang w:val="en-GB"/>
        </w:rPr>
        <w:tab/>
      </w:r>
    </w:p>
    <w:p w14:paraId="128AF8DF" w14:textId="1D1F27A3" w:rsidR="00437A59" w:rsidRPr="0024277D" w:rsidRDefault="00F05CB1" w:rsidP="004F02A7">
      <w:pPr>
        <w:tabs>
          <w:tab w:val="left" w:pos="-720"/>
        </w:tabs>
        <w:suppressAutoHyphens/>
        <w:jc w:val="both"/>
        <w:rPr>
          <w:rFonts w:ascii="Franklin Gothic Book" w:hAnsi="Franklin Gothic Book"/>
          <w:spacing w:val="-3"/>
          <w:sz w:val="22"/>
          <w:szCs w:val="22"/>
          <w:lang w:val="en-GB"/>
        </w:rPr>
      </w:pPr>
      <w:r w:rsidRPr="002A5CBC">
        <w:rPr>
          <w:rFonts w:ascii="Franklin Gothic Book" w:hAnsi="Franklin Gothic Book"/>
          <w:spacing w:val="-3"/>
          <w:sz w:val="22"/>
          <w:szCs w:val="22"/>
          <w:lang w:val="en-GB"/>
        </w:rPr>
        <w:t>APEGA Member #: 89667</w:t>
      </w:r>
      <w:bookmarkEnd w:id="1"/>
      <w:bookmarkEnd w:id="3"/>
    </w:p>
    <w:p w14:paraId="74FF9F37" w14:textId="5FD35DC3" w:rsidR="001D5E65" w:rsidRPr="009C27F8" w:rsidRDefault="00774760" w:rsidP="00873C7C">
      <w:pPr>
        <w:tabs>
          <w:tab w:val="left" w:pos="-720"/>
        </w:tabs>
        <w:suppressAutoHyphens/>
        <w:overflowPunct/>
        <w:autoSpaceDE/>
        <w:autoSpaceDN/>
        <w:adjustRightInd/>
        <w:jc w:val="both"/>
        <w:textAlignment w:val="auto"/>
        <w:rPr>
          <w:rFonts w:ascii="Franklin Gothic Book" w:hAnsi="Franklin Gothic Book"/>
          <w:spacing w:val="-2"/>
          <w:sz w:val="16"/>
          <w:szCs w:val="16"/>
          <w:lang w:val="en-GB"/>
        </w:rPr>
      </w:pPr>
      <w:r w:rsidRPr="0024277D">
        <w:rPr>
          <w:rFonts w:ascii="Franklin Gothic Book" w:hAnsi="Franklin Gothic Book"/>
          <w:spacing w:val="-2"/>
          <w:sz w:val="16"/>
          <w:szCs w:val="16"/>
          <w:lang w:val="en-GB"/>
        </w:rPr>
        <w:fldChar w:fldCharType="begin"/>
      </w:r>
      <w:r w:rsidRPr="0024277D">
        <w:rPr>
          <w:rFonts w:ascii="Franklin Gothic Book" w:hAnsi="Franklin Gothic Book"/>
          <w:spacing w:val="-2"/>
          <w:sz w:val="16"/>
          <w:szCs w:val="16"/>
          <w:lang w:val="en-GB"/>
        </w:rPr>
        <w:instrText xml:space="preserve"> FILENAME \p  \* MERGEFORMAT </w:instrText>
      </w:r>
      <w:r w:rsidRPr="0024277D">
        <w:rPr>
          <w:rFonts w:ascii="Franklin Gothic Book" w:hAnsi="Franklin Gothic Book"/>
          <w:spacing w:val="-2"/>
          <w:sz w:val="16"/>
          <w:szCs w:val="16"/>
          <w:lang w:val="en-GB"/>
        </w:rPr>
        <w:fldChar w:fldCharType="separate"/>
      </w:r>
      <w:r w:rsidR="0046533D">
        <w:rPr>
          <w:rFonts w:ascii="Franklin Gothic Book" w:hAnsi="Franklin Gothic Book"/>
          <w:noProof/>
          <w:spacing w:val="-2"/>
          <w:sz w:val="16"/>
          <w:szCs w:val="16"/>
          <w:lang w:val="en-GB"/>
        </w:rPr>
        <w:t>H:\DATA 2026\00 Housing 2026\4460-1 Oasis Engineering Group Ltd\h38862oas.docx</w:t>
      </w:r>
      <w:r w:rsidRPr="0024277D">
        <w:rPr>
          <w:rFonts w:ascii="Franklin Gothic Book" w:hAnsi="Franklin Gothic Book"/>
          <w:spacing w:val="-2"/>
          <w:sz w:val="16"/>
          <w:szCs w:val="16"/>
          <w:lang w:val="en-GB"/>
        </w:rPr>
        <w:fldChar w:fldCharType="end"/>
      </w:r>
    </w:p>
    <w:p w14:paraId="2D56E0DD" w14:textId="2C402E38" w:rsidR="00D96870" w:rsidRPr="00146100" w:rsidRDefault="00D96870" w:rsidP="00F44936">
      <w:pPr>
        <w:tabs>
          <w:tab w:val="left" w:pos="-720"/>
        </w:tabs>
        <w:suppressAutoHyphens/>
        <w:overflowPunct/>
        <w:autoSpaceDE/>
        <w:autoSpaceDN/>
        <w:adjustRightInd/>
        <w:jc w:val="both"/>
        <w:textAlignment w:val="auto"/>
        <w:rPr>
          <w:rFonts w:ascii="Franklin Gothic Book" w:hAnsi="Franklin Gothic Book"/>
          <w:sz w:val="22"/>
          <w:szCs w:val="22"/>
          <w:lang w:val="en-CA"/>
        </w:rPr>
      </w:pPr>
      <w:r w:rsidRPr="00146100">
        <w:rPr>
          <w:rFonts w:ascii="Franklin Gothic Book" w:hAnsi="Franklin Gothic Book"/>
          <w:sz w:val="22"/>
          <w:szCs w:val="22"/>
          <w:lang w:val="en-GB"/>
        </w:rPr>
        <w:tab/>
      </w:r>
    </w:p>
    <w:p w14:paraId="15FA129F" w14:textId="77777777" w:rsidR="00D96870" w:rsidRPr="00146100" w:rsidRDefault="00D96870" w:rsidP="00CB61CB">
      <w:pPr>
        <w:overflowPunct/>
        <w:autoSpaceDE/>
        <w:autoSpaceDN/>
        <w:adjustRightInd/>
        <w:spacing w:line="360" w:lineRule="auto"/>
        <w:jc w:val="both"/>
        <w:textAlignment w:val="auto"/>
        <w:rPr>
          <w:rFonts w:ascii="Franklin Gothic Book" w:hAnsi="Franklin Gothic Book"/>
          <w:sz w:val="22"/>
          <w:szCs w:val="22"/>
          <w:lang w:val="en-GB"/>
        </w:rPr>
      </w:pPr>
    </w:p>
    <w:sectPr w:rsidR="00D96870" w:rsidRPr="00146100" w:rsidSect="002B220F">
      <w:headerReference w:type="even" r:id="rId10"/>
      <w:headerReference w:type="default" r:id="rId11"/>
      <w:footerReference w:type="default" r:id="rId12"/>
      <w:headerReference w:type="first" r:id="rId13"/>
      <w:footerReference w:type="first" r:id="rId14"/>
      <w:pgSz w:w="12240" w:h="15840" w:code="1"/>
      <w:pgMar w:top="1440" w:right="1440" w:bottom="1440" w:left="1440" w:header="720" w:footer="576" w:gutter="0"/>
      <w:paperSrc w:first="258" w:other="25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8F73" w14:textId="77777777" w:rsidR="0022627E" w:rsidRDefault="0022627E">
      <w:r>
        <w:separator/>
      </w:r>
    </w:p>
  </w:endnote>
  <w:endnote w:type="continuationSeparator" w:id="0">
    <w:p w14:paraId="7FA8C028" w14:textId="77777777" w:rsidR="0022627E" w:rsidRDefault="00226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979" w:type="pct"/>
      <w:tblInd w:w="-773" w:type="dxa"/>
      <w:tblLook w:val="0000" w:firstRow="0" w:lastRow="0" w:firstColumn="0" w:lastColumn="0" w:noHBand="0" w:noVBand="0"/>
    </w:tblPr>
    <w:tblGrid>
      <w:gridCol w:w="3705"/>
    </w:tblGrid>
    <w:tr w:rsidR="002B220F" w14:paraId="5A46F771" w14:textId="77777777" w:rsidTr="002B220F">
      <w:trPr>
        <w:trHeight w:val="93"/>
      </w:trPr>
      <w:tc>
        <w:tcPr>
          <w:tcW w:w="5000" w:type="pct"/>
        </w:tcPr>
        <w:p w14:paraId="0DB7ABD0" w14:textId="5392C642" w:rsidR="002B220F" w:rsidRDefault="002B220F" w:rsidP="002B220F">
          <w:pPr>
            <w:pStyle w:val="Footer"/>
            <w:tabs>
              <w:tab w:val="clear" w:pos="8640"/>
              <w:tab w:val="left" w:pos="2520"/>
              <w:tab w:val="left" w:pos="5400"/>
              <w:tab w:val="right" w:pos="9000"/>
            </w:tabs>
            <w:rPr>
              <w:rFonts w:ascii="Arial (W1)" w:hAnsi="Arial (W1)"/>
              <w:sz w:val="16"/>
            </w:rPr>
          </w:pPr>
        </w:p>
      </w:tc>
    </w:tr>
  </w:tbl>
  <w:p w14:paraId="0933F05B" w14:textId="6FA0AAFE" w:rsidR="00FD4475" w:rsidRPr="00FD4475" w:rsidRDefault="00FD4475" w:rsidP="002B220F">
    <w:pPr>
      <w:pStyle w:val="Footer"/>
      <w:tabs>
        <w:tab w:val="clear" w:pos="8640"/>
        <w:tab w:val="right" w:pos="9360"/>
      </w:tabs>
      <w:jc w:val="both"/>
      <w:rPr>
        <w:rFonts w:ascii="Franklin Gothic Book" w:hAnsi="Franklin Gothic Book"/>
        <w:i/>
        <w:sz w:val="16"/>
        <w:szCs w:val="16"/>
      </w:rPr>
    </w:pPr>
    <w:r w:rsidRPr="00FD4475">
      <w:rPr>
        <w:rFonts w:ascii="Franklin Gothic Book" w:hAnsi="Franklin Gothic Book"/>
        <w:i/>
        <w:sz w:val="16"/>
        <w:szCs w:val="16"/>
      </w:rPr>
      <w:t>Foundation Soils Inspection</w:t>
    </w:r>
    <w:r w:rsidRPr="00FD4475">
      <w:rPr>
        <w:rFonts w:ascii="Franklin Gothic Book" w:hAnsi="Franklin Gothic Book"/>
        <w:i/>
        <w:sz w:val="16"/>
        <w:szCs w:val="16"/>
      </w:rPr>
      <w:tab/>
    </w:r>
    <w:r w:rsidRPr="00FD4475">
      <w:rPr>
        <w:rFonts w:ascii="Franklin Gothic Book" w:hAnsi="Franklin Gothic Book"/>
        <w:i/>
        <w:sz w:val="16"/>
        <w:szCs w:val="16"/>
      </w:rPr>
      <w:tab/>
      <w:t>File No. 4460-1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A1F9" w14:textId="77777777" w:rsidR="009C27F8" w:rsidRPr="0046533D" w:rsidRDefault="009C27F8">
    <w:pPr>
      <w:rPr>
        <w:rFonts w:ascii="Franklin Gothic Book" w:hAnsi="Franklin Gothic Book"/>
      </w:rPr>
    </w:pPr>
  </w:p>
  <w:tbl>
    <w:tblPr>
      <w:tblW w:w="5000" w:type="pct"/>
      <w:tblLook w:val="0000" w:firstRow="0" w:lastRow="0" w:firstColumn="0" w:lastColumn="0" w:noHBand="0" w:noVBand="0"/>
    </w:tblPr>
    <w:tblGrid>
      <w:gridCol w:w="3120"/>
      <w:gridCol w:w="3121"/>
      <w:gridCol w:w="3119"/>
    </w:tblGrid>
    <w:tr w:rsidR="00CD3591" w:rsidRPr="0046533D" w14:paraId="1AC677D5" w14:textId="77777777" w:rsidTr="009C27F8">
      <w:trPr>
        <w:trHeight w:val="270"/>
      </w:trPr>
      <w:tc>
        <w:tcPr>
          <w:tcW w:w="1667" w:type="pct"/>
        </w:tcPr>
        <w:p w14:paraId="3AB2C429" w14:textId="0BC06F5D" w:rsidR="00CD3591" w:rsidRPr="0046533D" w:rsidRDefault="00CD3591" w:rsidP="00EA6B5F">
          <w:pPr>
            <w:pStyle w:val="Footer"/>
            <w:tabs>
              <w:tab w:val="clear" w:pos="8640"/>
              <w:tab w:val="left" w:pos="2520"/>
              <w:tab w:val="left" w:pos="5400"/>
              <w:tab w:val="right" w:pos="9000"/>
            </w:tabs>
            <w:jc w:val="center"/>
            <w:rPr>
              <w:rFonts w:ascii="Franklin Gothic Book" w:hAnsi="Franklin Gothic Book"/>
              <w:sz w:val="16"/>
            </w:rPr>
          </w:pPr>
          <w:r w:rsidRPr="0046533D">
            <w:rPr>
              <w:rFonts w:ascii="Franklin Gothic Book" w:hAnsi="Franklin Gothic Book"/>
              <w:sz w:val="16"/>
            </w:rPr>
            <w:t>EDMONTON</w:t>
          </w:r>
        </w:p>
      </w:tc>
      <w:tc>
        <w:tcPr>
          <w:tcW w:w="1667" w:type="pct"/>
        </w:tcPr>
        <w:p w14:paraId="771C3E32" w14:textId="77777777" w:rsidR="00CD3591" w:rsidRPr="0046533D" w:rsidRDefault="00CD3591" w:rsidP="00EA6B5F">
          <w:pPr>
            <w:pStyle w:val="Footer"/>
            <w:tabs>
              <w:tab w:val="clear" w:pos="8640"/>
              <w:tab w:val="left" w:pos="2520"/>
              <w:tab w:val="left" w:pos="5400"/>
              <w:tab w:val="right" w:pos="9000"/>
            </w:tabs>
            <w:jc w:val="center"/>
            <w:rPr>
              <w:rFonts w:ascii="Franklin Gothic Book" w:hAnsi="Franklin Gothic Book"/>
              <w:sz w:val="16"/>
            </w:rPr>
          </w:pPr>
          <w:r w:rsidRPr="0046533D">
            <w:rPr>
              <w:rFonts w:ascii="Franklin Gothic Book" w:hAnsi="Franklin Gothic Book"/>
              <w:sz w:val="16"/>
            </w:rPr>
            <w:t>GRANDE PRAIRIE</w:t>
          </w:r>
        </w:p>
      </w:tc>
      <w:tc>
        <w:tcPr>
          <w:tcW w:w="1666" w:type="pct"/>
        </w:tcPr>
        <w:p w14:paraId="118AF42F" w14:textId="77777777" w:rsidR="00CD3591" w:rsidRPr="0046533D" w:rsidRDefault="00CD3591" w:rsidP="00EA6B5F">
          <w:pPr>
            <w:pStyle w:val="Footer"/>
            <w:tabs>
              <w:tab w:val="clear" w:pos="8640"/>
              <w:tab w:val="left" w:pos="2520"/>
              <w:tab w:val="left" w:pos="5400"/>
              <w:tab w:val="right" w:pos="9000"/>
            </w:tabs>
            <w:jc w:val="center"/>
            <w:rPr>
              <w:rFonts w:ascii="Franklin Gothic Book" w:hAnsi="Franklin Gothic Book"/>
              <w:sz w:val="16"/>
            </w:rPr>
          </w:pPr>
          <w:r w:rsidRPr="0046533D">
            <w:rPr>
              <w:rFonts w:ascii="Franklin Gothic Book" w:hAnsi="Franklin Gothic Book"/>
              <w:sz w:val="16"/>
            </w:rPr>
            <w:t>PEACE RIVER</w:t>
          </w:r>
        </w:p>
      </w:tc>
    </w:tr>
    <w:tr w:rsidR="00CD3591" w:rsidRPr="0046533D" w14:paraId="78806B9A" w14:textId="77777777" w:rsidTr="009C27F8">
      <w:trPr>
        <w:trHeight w:val="185"/>
      </w:trPr>
      <w:tc>
        <w:tcPr>
          <w:tcW w:w="1667" w:type="pct"/>
        </w:tcPr>
        <w:p w14:paraId="4AEFE82A" w14:textId="77777777" w:rsidR="00CD3591" w:rsidRPr="0046533D" w:rsidRDefault="00CD3591" w:rsidP="00EA6B5F">
          <w:pPr>
            <w:pStyle w:val="Footer"/>
            <w:tabs>
              <w:tab w:val="clear" w:pos="8640"/>
              <w:tab w:val="left" w:pos="2520"/>
              <w:tab w:val="left" w:pos="5400"/>
              <w:tab w:val="right" w:pos="9000"/>
            </w:tabs>
            <w:jc w:val="center"/>
            <w:rPr>
              <w:rFonts w:ascii="Franklin Gothic Book" w:hAnsi="Franklin Gothic Book"/>
              <w:sz w:val="16"/>
            </w:rPr>
          </w:pPr>
          <w:r w:rsidRPr="0046533D">
            <w:rPr>
              <w:rFonts w:ascii="Franklin Gothic Book" w:hAnsi="Franklin Gothic Book"/>
              <w:sz w:val="16"/>
            </w:rPr>
            <w:t>780-489-0700</w:t>
          </w:r>
        </w:p>
      </w:tc>
      <w:tc>
        <w:tcPr>
          <w:tcW w:w="1667" w:type="pct"/>
        </w:tcPr>
        <w:p w14:paraId="70AA7F87" w14:textId="77777777" w:rsidR="00CD3591" w:rsidRPr="0046533D" w:rsidRDefault="00CD3591" w:rsidP="00EA6B5F">
          <w:pPr>
            <w:pStyle w:val="Footer"/>
            <w:tabs>
              <w:tab w:val="clear" w:pos="8640"/>
              <w:tab w:val="left" w:pos="2520"/>
              <w:tab w:val="left" w:pos="5400"/>
              <w:tab w:val="right" w:pos="9000"/>
            </w:tabs>
            <w:jc w:val="center"/>
            <w:rPr>
              <w:rFonts w:ascii="Franklin Gothic Book" w:hAnsi="Franklin Gothic Book"/>
              <w:sz w:val="16"/>
            </w:rPr>
          </w:pPr>
          <w:r w:rsidRPr="0046533D">
            <w:rPr>
              <w:rFonts w:ascii="Franklin Gothic Book" w:hAnsi="Franklin Gothic Book"/>
              <w:sz w:val="16"/>
            </w:rPr>
            <w:t>780-532-1515</w:t>
          </w:r>
        </w:p>
      </w:tc>
      <w:tc>
        <w:tcPr>
          <w:tcW w:w="1666" w:type="pct"/>
        </w:tcPr>
        <w:p w14:paraId="57EB49F0" w14:textId="77777777" w:rsidR="00CD3591" w:rsidRPr="0046533D" w:rsidRDefault="00CD3591" w:rsidP="00EA6B5F">
          <w:pPr>
            <w:pStyle w:val="Footer"/>
            <w:tabs>
              <w:tab w:val="clear" w:pos="8640"/>
              <w:tab w:val="left" w:pos="2520"/>
              <w:tab w:val="left" w:pos="5400"/>
              <w:tab w:val="right" w:pos="9000"/>
            </w:tabs>
            <w:jc w:val="center"/>
            <w:rPr>
              <w:rFonts w:ascii="Franklin Gothic Book" w:hAnsi="Franklin Gothic Book"/>
              <w:sz w:val="16"/>
            </w:rPr>
          </w:pPr>
          <w:r w:rsidRPr="0046533D">
            <w:rPr>
              <w:rFonts w:ascii="Franklin Gothic Book" w:hAnsi="Franklin Gothic Book"/>
              <w:sz w:val="16"/>
            </w:rPr>
            <w:t>780-624-4966</w:t>
          </w:r>
        </w:p>
      </w:tc>
    </w:tr>
  </w:tbl>
  <w:p w14:paraId="0A109F0F" w14:textId="77777777" w:rsidR="00CD3591" w:rsidRDefault="00CD3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B95D2" w14:textId="77777777" w:rsidR="0022627E" w:rsidRDefault="0022627E">
      <w:r>
        <w:separator/>
      </w:r>
    </w:p>
  </w:footnote>
  <w:footnote w:type="continuationSeparator" w:id="0">
    <w:p w14:paraId="5E232E77" w14:textId="77777777" w:rsidR="0022627E" w:rsidRDefault="00226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D244" w14:textId="77777777" w:rsidR="003176F4" w:rsidRDefault="003176F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CF25512" w14:textId="77777777" w:rsidR="003176F4" w:rsidRDefault="003176F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ABBC" w14:textId="3CF195DE" w:rsidR="003176F4" w:rsidRPr="002B220F" w:rsidRDefault="009E50F2" w:rsidP="00B50C22">
    <w:pPr>
      <w:pStyle w:val="Header"/>
      <w:tabs>
        <w:tab w:val="clear" w:pos="8640"/>
        <w:tab w:val="right" w:pos="9360"/>
      </w:tabs>
      <w:rPr>
        <w:rFonts w:ascii="Franklin Gothic Book" w:hAnsi="Franklin Gothic Book"/>
      </w:rPr>
    </w:pPr>
    <w:r w:rsidRPr="002B220F">
      <w:rPr>
        <w:rFonts w:ascii="Franklin Gothic Book" w:hAnsi="Franklin Gothic Book" w:cs="Arial"/>
        <w:b/>
        <w:bCs/>
        <w:i/>
        <w:sz w:val="30"/>
        <w:szCs w:val="30"/>
      </w:rPr>
      <w:t>J.R. Paine &amp; Associates Ltd.</w:t>
    </w:r>
    <w:r w:rsidR="003176F4" w:rsidRPr="002B220F">
      <w:rPr>
        <w:rFonts w:ascii="Franklin Gothic Book" w:hAnsi="Franklin Gothic Book"/>
        <w:b/>
        <w:bCs/>
        <w:sz w:val="30"/>
        <w:szCs w:val="30"/>
      </w:rPr>
      <w:t xml:space="preserve"> </w:t>
    </w:r>
    <w:r w:rsidR="003176F4" w:rsidRPr="002B220F">
      <w:rPr>
        <w:rFonts w:ascii="Franklin Gothic Book" w:hAnsi="Franklin Gothic Book"/>
        <w:b/>
        <w:bCs/>
        <w:sz w:val="30"/>
        <w:szCs w:val="30"/>
      </w:rPr>
      <w:tab/>
    </w:r>
    <w:r w:rsidR="003176F4" w:rsidRPr="002B220F">
      <w:rPr>
        <w:rFonts w:ascii="Franklin Gothic Book" w:hAnsi="Franklin Gothic Book"/>
        <w:sz w:val="28"/>
        <w:szCs w:val="28"/>
      </w:rPr>
      <w:tab/>
    </w:r>
    <w:sdt>
      <w:sdtPr>
        <w:rPr>
          <w:rFonts w:ascii="Franklin Gothic Book" w:hAnsi="Franklin Gothic Book"/>
        </w:rPr>
        <w:id w:val="1477648756"/>
        <w:docPartObj>
          <w:docPartGallery w:val="Page Numbers (Top of Page)"/>
          <w:docPartUnique/>
        </w:docPartObj>
      </w:sdtPr>
      <w:sdtEndPr/>
      <w:sdtContent>
        <w:r w:rsidR="003176F4" w:rsidRPr="002B220F">
          <w:rPr>
            <w:rFonts w:ascii="Franklin Gothic Book" w:hAnsi="Franklin Gothic Book"/>
          </w:rPr>
          <w:t xml:space="preserve">Page </w:t>
        </w:r>
        <w:r w:rsidR="003176F4" w:rsidRPr="002B220F">
          <w:rPr>
            <w:rFonts w:ascii="Franklin Gothic Book" w:hAnsi="Franklin Gothic Book"/>
            <w:b/>
            <w:bCs/>
            <w:sz w:val="24"/>
            <w:szCs w:val="24"/>
          </w:rPr>
          <w:fldChar w:fldCharType="begin"/>
        </w:r>
        <w:r w:rsidR="003176F4" w:rsidRPr="002B220F">
          <w:rPr>
            <w:rFonts w:ascii="Franklin Gothic Book" w:hAnsi="Franklin Gothic Book"/>
            <w:b/>
            <w:bCs/>
          </w:rPr>
          <w:instrText xml:space="preserve"> PAGE </w:instrText>
        </w:r>
        <w:r w:rsidR="003176F4" w:rsidRPr="002B220F">
          <w:rPr>
            <w:rFonts w:ascii="Franklin Gothic Book" w:hAnsi="Franklin Gothic Book"/>
            <w:b/>
            <w:bCs/>
            <w:sz w:val="24"/>
            <w:szCs w:val="24"/>
          </w:rPr>
          <w:fldChar w:fldCharType="separate"/>
        </w:r>
        <w:r w:rsidR="00AF18DE">
          <w:rPr>
            <w:rFonts w:ascii="Franklin Gothic Book" w:hAnsi="Franklin Gothic Book"/>
            <w:b/>
            <w:bCs/>
            <w:noProof/>
          </w:rPr>
          <w:t>2</w:t>
        </w:r>
        <w:r w:rsidR="003176F4" w:rsidRPr="002B220F">
          <w:rPr>
            <w:rFonts w:ascii="Franklin Gothic Book" w:hAnsi="Franklin Gothic Book"/>
            <w:b/>
            <w:bCs/>
            <w:sz w:val="24"/>
            <w:szCs w:val="24"/>
          </w:rPr>
          <w:fldChar w:fldCharType="end"/>
        </w:r>
        <w:r w:rsidR="003176F4" w:rsidRPr="002B220F">
          <w:rPr>
            <w:rFonts w:ascii="Franklin Gothic Book" w:hAnsi="Franklin Gothic Book"/>
          </w:rPr>
          <w:t xml:space="preserve"> of </w:t>
        </w:r>
        <w:r w:rsidR="003176F4" w:rsidRPr="002B220F">
          <w:rPr>
            <w:rFonts w:ascii="Franklin Gothic Book" w:hAnsi="Franklin Gothic Book"/>
            <w:b/>
            <w:bCs/>
            <w:sz w:val="24"/>
            <w:szCs w:val="24"/>
          </w:rPr>
          <w:fldChar w:fldCharType="begin"/>
        </w:r>
        <w:r w:rsidR="003176F4" w:rsidRPr="002B220F">
          <w:rPr>
            <w:rFonts w:ascii="Franklin Gothic Book" w:hAnsi="Franklin Gothic Book"/>
            <w:b/>
            <w:bCs/>
          </w:rPr>
          <w:instrText xml:space="preserve"> NUMPAGES  </w:instrText>
        </w:r>
        <w:r w:rsidR="003176F4" w:rsidRPr="002B220F">
          <w:rPr>
            <w:rFonts w:ascii="Franklin Gothic Book" w:hAnsi="Franklin Gothic Book"/>
            <w:b/>
            <w:bCs/>
            <w:sz w:val="24"/>
            <w:szCs w:val="24"/>
          </w:rPr>
          <w:fldChar w:fldCharType="separate"/>
        </w:r>
        <w:r w:rsidR="00AF18DE">
          <w:rPr>
            <w:rFonts w:ascii="Franklin Gothic Book" w:hAnsi="Franklin Gothic Book"/>
            <w:b/>
            <w:bCs/>
            <w:noProof/>
          </w:rPr>
          <w:t>2</w:t>
        </w:r>
        <w:r w:rsidR="003176F4" w:rsidRPr="002B220F">
          <w:rPr>
            <w:rFonts w:ascii="Franklin Gothic Book" w:hAnsi="Franklin Gothic Book"/>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B20559" w:rsidRPr="00B20559" w14:paraId="4F8BE18E" w14:textId="77777777" w:rsidTr="00316585">
      <w:trPr>
        <w:trHeight w:val="1260"/>
      </w:trPr>
      <w:tc>
        <w:tcPr>
          <w:tcW w:w="2088" w:type="dxa"/>
        </w:tcPr>
        <w:p w14:paraId="6DCB8ECB" w14:textId="77777777" w:rsidR="00B20559" w:rsidRPr="00B20559" w:rsidRDefault="00B20559" w:rsidP="00B20559">
          <w:pPr>
            <w:tabs>
              <w:tab w:val="center" w:pos="4320"/>
              <w:tab w:val="right" w:pos="8640"/>
            </w:tabs>
            <w:rPr>
              <w:sz w:val="24"/>
            </w:rPr>
          </w:pPr>
          <w:r w:rsidRPr="00B20559">
            <w:rPr>
              <w:noProof/>
              <w:sz w:val="24"/>
            </w:rPr>
            <w:drawing>
              <wp:inline distT="0" distB="0" distL="0" distR="0" wp14:anchorId="4458D18A" wp14:editId="1E6B6384">
                <wp:extent cx="1304925" cy="771525"/>
                <wp:effectExtent l="0" t="0" r="9525" b="9525"/>
                <wp:docPr id="979508425" name="Picture 979508425" descr="JR Paine Logo 2014 -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R Paine Logo 2014 - ORIG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3531FC7B" w14:textId="77777777" w:rsidR="00B20559" w:rsidRPr="00B20559" w:rsidRDefault="00B20559" w:rsidP="00B20559">
          <w:pPr>
            <w:tabs>
              <w:tab w:val="center" w:pos="4320"/>
              <w:tab w:val="right" w:pos="8640"/>
            </w:tabs>
            <w:rPr>
              <w:rFonts w:ascii="Arial (W1)" w:hAnsi="Arial (W1)"/>
              <w:i/>
              <w:iCs/>
              <w:sz w:val="28"/>
            </w:rPr>
          </w:pPr>
        </w:p>
        <w:p w14:paraId="59AFC28A" w14:textId="77777777" w:rsidR="00B20559" w:rsidRPr="00B20559" w:rsidRDefault="00B20559" w:rsidP="00B20559">
          <w:pPr>
            <w:tabs>
              <w:tab w:val="center" w:pos="4320"/>
              <w:tab w:val="right" w:pos="8640"/>
            </w:tabs>
            <w:ind w:left="-108"/>
            <w:jc w:val="center"/>
            <w:rPr>
              <w:rFonts w:ascii="Arial" w:hAnsi="Arial" w:cs="Arial"/>
              <w:b/>
              <w:i/>
              <w:iCs/>
              <w:sz w:val="48"/>
              <w:szCs w:val="48"/>
            </w:rPr>
          </w:pPr>
          <w:r w:rsidRPr="00B20559">
            <w:rPr>
              <w:rFonts w:ascii="Arial" w:hAnsi="Arial" w:cs="Arial"/>
              <w:b/>
              <w:i/>
              <w:iCs/>
              <w:sz w:val="48"/>
              <w:szCs w:val="48"/>
            </w:rPr>
            <w:t>J.R. Paine &amp; Associates Ltd.</w:t>
          </w:r>
        </w:p>
        <w:p w14:paraId="46C70964" w14:textId="77777777" w:rsidR="00B20559" w:rsidRPr="00B20559" w:rsidRDefault="00B20559" w:rsidP="00B20559">
          <w:pPr>
            <w:tabs>
              <w:tab w:val="center" w:pos="4320"/>
              <w:tab w:val="right" w:pos="8640"/>
            </w:tabs>
            <w:spacing w:line="360" w:lineRule="auto"/>
            <w:ind w:left="-108"/>
            <w:jc w:val="center"/>
            <w:rPr>
              <w:rFonts w:ascii="Arial (W1)" w:hAnsi="Arial (W1)"/>
              <w:b/>
              <w:bCs/>
              <w:sz w:val="16"/>
            </w:rPr>
          </w:pPr>
          <w:r w:rsidRPr="00B20559">
            <w:rPr>
              <w:rFonts w:ascii="Arial (W1)" w:hAnsi="Arial (W1)"/>
              <w:b/>
              <w:bCs/>
              <w:sz w:val="16"/>
            </w:rPr>
            <w:t>CONSULTING AND TESTING ENGINEERS</w:t>
          </w:r>
        </w:p>
        <w:p w14:paraId="5CC01253" w14:textId="77777777" w:rsidR="00B20559" w:rsidRPr="00B20559" w:rsidRDefault="00B20559" w:rsidP="00B20559">
          <w:pPr>
            <w:tabs>
              <w:tab w:val="center" w:pos="4320"/>
              <w:tab w:val="right" w:pos="8640"/>
            </w:tabs>
            <w:spacing w:line="360" w:lineRule="auto"/>
            <w:ind w:left="-108"/>
            <w:jc w:val="center"/>
            <w:rPr>
              <w:sz w:val="24"/>
            </w:rPr>
          </w:pPr>
          <w:r w:rsidRPr="00B20559">
            <w:rPr>
              <w:rFonts w:ascii="Arial (W1)" w:hAnsi="Arial (W1)"/>
              <w:sz w:val="16"/>
            </w:rPr>
            <w:t xml:space="preserve">  </w:t>
          </w:r>
          <w:proofErr w:type="gramStart"/>
          <w:r w:rsidRPr="00B20559">
            <w:rPr>
              <w:rFonts w:ascii="Arial (W1)" w:hAnsi="Arial (W1)"/>
              <w:sz w:val="16"/>
            </w:rPr>
            <w:t>EDMONTON  –</w:t>
          </w:r>
          <w:proofErr w:type="gramEnd"/>
          <w:r w:rsidRPr="00B20559">
            <w:rPr>
              <w:rFonts w:ascii="Arial (W1)" w:hAnsi="Arial (W1)"/>
              <w:sz w:val="16"/>
            </w:rPr>
            <w:t xml:space="preserve"> GRANDE </w:t>
          </w:r>
          <w:proofErr w:type="gramStart"/>
          <w:r w:rsidRPr="00B20559">
            <w:rPr>
              <w:rFonts w:ascii="Arial (W1)" w:hAnsi="Arial (W1)"/>
              <w:sz w:val="16"/>
            </w:rPr>
            <w:t>PRAIRIE  –</w:t>
          </w:r>
          <w:proofErr w:type="gramEnd"/>
          <w:r w:rsidRPr="00B20559">
            <w:rPr>
              <w:rFonts w:ascii="Arial (W1)" w:hAnsi="Arial (W1)"/>
              <w:sz w:val="16"/>
            </w:rPr>
            <w:t xml:space="preserve"> PEACE RIVER</w:t>
          </w:r>
        </w:p>
      </w:tc>
    </w:tr>
  </w:tbl>
  <w:p w14:paraId="533BB02B" w14:textId="77777777" w:rsidR="009E50F2" w:rsidRPr="00E84045" w:rsidRDefault="009E50F2" w:rsidP="009E50F2">
    <w:pPr>
      <w:pStyle w:val="Header"/>
    </w:pPr>
  </w:p>
  <w:p w14:paraId="6A57D987" w14:textId="77777777" w:rsidR="003176F4" w:rsidRPr="009E50F2" w:rsidRDefault="003176F4" w:rsidP="009E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2C2FD2E"/>
    <w:lvl w:ilvl="0">
      <w:numFmt w:val="decimal"/>
      <w:lvlText w:val="*"/>
      <w:lvlJc w:val="left"/>
    </w:lvl>
  </w:abstractNum>
  <w:abstractNum w:abstractNumId="1" w15:restartNumberingAfterBreak="0">
    <w:nsid w:val="153017E3"/>
    <w:multiLevelType w:val="hybridMultilevel"/>
    <w:tmpl w:val="32E27924"/>
    <w:lvl w:ilvl="0" w:tplc="10090001">
      <w:start w:val="1"/>
      <w:numFmt w:val="bullet"/>
      <w:lvlText w:val=""/>
      <w:lvlJc w:val="left"/>
      <w:pPr>
        <w:tabs>
          <w:tab w:val="num" w:pos="1440"/>
        </w:tabs>
        <w:ind w:left="1440" w:hanging="360"/>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7F848A6"/>
    <w:multiLevelType w:val="hybridMultilevel"/>
    <w:tmpl w:val="746CAE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E4A41FA"/>
    <w:multiLevelType w:val="hybridMultilevel"/>
    <w:tmpl w:val="A634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8726B"/>
    <w:multiLevelType w:val="hybridMultilevel"/>
    <w:tmpl w:val="6E10C090"/>
    <w:lvl w:ilvl="0" w:tplc="10090001">
      <w:start w:val="1"/>
      <w:numFmt w:val="bullet"/>
      <w:lvlText w:val=""/>
      <w:lvlJc w:val="left"/>
      <w:pPr>
        <w:tabs>
          <w:tab w:val="num" w:pos="1440"/>
        </w:tabs>
        <w:ind w:left="1440" w:hanging="360"/>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D90508"/>
    <w:multiLevelType w:val="hybridMultilevel"/>
    <w:tmpl w:val="37EA7442"/>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3A3D79F7"/>
    <w:multiLevelType w:val="hybridMultilevel"/>
    <w:tmpl w:val="03067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C140F1B"/>
    <w:multiLevelType w:val="hybridMultilevel"/>
    <w:tmpl w:val="4C98BC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F450948"/>
    <w:multiLevelType w:val="hybridMultilevel"/>
    <w:tmpl w:val="7604FD5E"/>
    <w:lvl w:ilvl="0" w:tplc="A3C64D98">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28C333A"/>
    <w:multiLevelType w:val="hybridMultilevel"/>
    <w:tmpl w:val="0C6AAB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3B050F3"/>
    <w:multiLevelType w:val="hybridMultilevel"/>
    <w:tmpl w:val="991401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818592D"/>
    <w:multiLevelType w:val="hybridMultilevel"/>
    <w:tmpl w:val="28407B0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5BD134B4"/>
    <w:multiLevelType w:val="hybridMultilevel"/>
    <w:tmpl w:val="4C3872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71A77318"/>
    <w:multiLevelType w:val="hybridMultilevel"/>
    <w:tmpl w:val="8FE4A3AE"/>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77B234B0"/>
    <w:multiLevelType w:val="hybridMultilevel"/>
    <w:tmpl w:val="EF2E4B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7CEC3CC0"/>
    <w:multiLevelType w:val="hybridMultilevel"/>
    <w:tmpl w:val="A3DE19E6"/>
    <w:lvl w:ilvl="0" w:tplc="04090007">
      <w:start w:val="1"/>
      <w:numFmt w:val="bullet"/>
      <w:lvlText w:val=""/>
      <w:lvlJc w:val="left"/>
      <w:pPr>
        <w:tabs>
          <w:tab w:val="num" w:pos="1440"/>
        </w:tabs>
        <w:ind w:left="144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329871064">
    <w:abstractNumId w:val="8"/>
  </w:num>
  <w:num w:numId="2" w16cid:durableId="291179164">
    <w:abstractNumId w:val="15"/>
  </w:num>
  <w:num w:numId="3" w16cid:durableId="972558519">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593516857">
    <w:abstractNumId w:val="12"/>
  </w:num>
  <w:num w:numId="5" w16cid:durableId="1678145286">
    <w:abstractNumId w:val="14"/>
  </w:num>
  <w:num w:numId="6" w16cid:durableId="1909916976">
    <w:abstractNumId w:val="5"/>
  </w:num>
  <w:num w:numId="7" w16cid:durableId="855657591">
    <w:abstractNumId w:val="4"/>
  </w:num>
  <w:num w:numId="8" w16cid:durableId="1533616952">
    <w:abstractNumId w:val="1"/>
  </w:num>
  <w:num w:numId="9" w16cid:durableId="127555449">
    <w:abstractNumId w:val="10"/>
  </w:num>
  <w:num w:numId="10" w16cid:durableId="210774357">
    <w:abstractNumId w:val="2"/>
  </w:num>
  <w:num w:numId="11" w16cid:durableId="542639722">
    <w:abstractNumId w:val="3"/>
  </w:num>
  <w:num w:numId="12" w16cid:durableId="755054130">
    <w:abstractNumId w:val="6"/>
  </w:num>
  <w:num w:numId="13" w16cid:durableId="967005043">
    <w:abstractNumId w:val="13"/>
  </w:num>
  <w:num w:numId="14" w16cid:durableId="65152280">
    <w:abstractNumId w:val="11"/>
  </w:num>
  <w:num w:numId="15" w16cid:durableId="1037512016">
    <w:abstractNumId w:val="7"/>
  </w:num>
  <w:num w:numId="16" w16cid:durableId="203562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activeWritingStyle w:appName="MSWord" w:lang="en-US" w:vendorID="64" w:dllVersion="0" w:nlCheck="1" w:checkStyle="0"/>
  <w:activeWritingStyle w:appName="MSWord" w:lang="en-GB" w:vendorID="64" w:dllVersion="0" w:nlCheck="1" w:checkStyle="1"/>
  <w:activeWritingStyle w:appName="MSWord" w:lang="en-CA" w:vendorID="64" w:dllVersion="0" w:nlCheck="1" w:checkStyle="0"/>
  <w:activeWritingStyle w:appName="MSWord" w:lang="en-US" w:vendorID="64" w:dllVersion="4096" w:nlCheck="1" w:checkStyle="0"/>
  <w:activeWritingStyle w:appName="MSWord" w:lang="en-CA"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proofState w:spelling="clean" w:grammar="clean"/>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5B"/>
    <w:rsid w:val="00001EB6"/>
    <w:rsid w:val="000043AC"/>
    <w:rsid w:val="00017BCC"/>
    <w:rsid w:val="000228AE"/>
    <w:rsid w:val="00023999"/>
    <w:rsid w:val="00025C07"/>
    <w:rsid w:val="00026E8E"/>
    <w:rsid w:val="00030A3D"/>
    <w:rsid w:val="00031479"/>
    <w:rsid w:val="0003398A"/>
    <w:rsid w:val="000364B7"/>
    <w:rsid w:val="00036D74"/>
    <w:rsid w:val="00044A68"/>
    <w:rsid w:val="000470AA"/>
    <w:rsid w:val="00061BCE"/>
    <w:rsid w:val="00066579"/>
    <w:rsid w:val="00073674"/>
    <w:rsid w:val="00075DD7"/>
    <w:rsid w:val="00076DE9"/>
    <w:rsid w:val="0008004E"/>
    <w:rsid w:val="00081308"/>
    <w:rsid w:val="00081A4A"/>
    <w:rsid w:val="000855FC"/>
    <w:rsid w:val="000A4398"/>
    <w:rsid w:val="000A78BC"/>
    <w:rsid w:val="000A7C61"/>
    <w:rsid w:val="000B623F"/>
    <w:rsid w:val="000B7DC9"/>
    <w:rsid w:val="000E035D"/>
    <w:rsid w:val="000E2C10"/>
    <w:rsid w:val="000E3194"/>
    <w:rsid w:val="000E6125"/>
    <w:rsid w:val="00106E37"/>
    <w:rsid w:val="00107784"/>
    <w:rsid w:val="001102FA"/>
    <w:rsid w:val="00111257"/>
    <w:rsid w:val="00113233"/>
    <w:rsid w:val="00124F76"/>
    <w:rsid w:val="00130412"/>
    <w:rsid w:val="0013571F"/>
    <w:rsid w:val="0013613E"/>
    <w:rsid w:val="00146100"/>
    <w:rsid w:val="00150336"/>
    <w:rsid w:val="00157A46"/>
    <w:rsid w:val="00157FD4"/>
    <w:rsid w:val="00162944"/>
    <w:rsid w:val="001660F8"/>
    <w:rsid w:val="001918FF"/>
    <w:rsid w:val="001B1575"/>
    <w:rsid w:val="001B401D"/>
    <w:rsid w:val="001B5012"/>
    <w:rsid w:val="001B598A"/>
    <w:rsid w:val="001C4700"/>
    <w:rsid w:val="001C7DFC"/>
    <w:rsid w:val="001D060F"/>
    <w:rsid w:val="001D1DAE"/>
    <w:rsid w:val="001D5E65"/>
    <w:rsid w:val="001E0AE8"/>
    <w:rsid w:val="001E366B"/>
    <w:rsid w:val="001E51C3"/>
    <w:rsid w:val="001F3E26"/>
    <w:rsid w:val="001F7361"/>
    <w:rsid w:val="00203A7D"/>
    <w:rsid w:val="00207C38"/>
    <w:rsid w:val="0021115B"/>
    <w:rsid w:val="00215553"/>
    <w:rsid w:val="0022627E"/>
    <w:rsid w:val="00226638"/>
    <w:rsid w:val="00231288"/>
    <w:rsid w:val="00236AF8"/>
    <w:rsid w:val="0024277D"/>
    <w:rsid w:val="002518AA"/>
    <w:rsid w:val="00252F7F"/>
    <w:rsid w:val="00254A3E"/>
    <w:rsid w:val="0025744A"/>
    <w:rsid w:val="002669D2"/>
    <w:rsid w:val="00267F01"/>
    <w:rsid w:val="0027229C"/>
    <w:rsid w:val="00274C8F"/>
    <w:rsid w:val="00275061"/>
    <w:rsid w:val="00275B82"/>
    <w:rsid w:val="00281596"/>
    <w:rsid w:val="00281B91"/>
    <w:rsid w:val="00281D32"/>
    <w:rsid w:val="002861EB"/>
    <w:rsid w:val="002909C3"/>
    <w:rsid w:val="002A2A5C"/>
    <w:rsid w:val="002A365D"/>
    <w:rsid w:val="002A5D75"/>
    <w:rsid w:val="002B0125"/>
    <w:rsid w:val="002B220F"/>
    <w:rsid w:val="002B36FA"/>
    <w:rsid w:val="002C21FE"/>
    <w:rsid w:val="002C67F1"/>
    <w:rsid w:val="002E26AF"/>
    <w:rsid w:val="002E2873"/>
    <w:rsid w:val="002E346D"/>
    <w:rsid w:val="002F0BEF"/>
    <w:rsid w:val="002F2142"/>
    <w:rsid w:val="002F229B"/>
    <w:rsid w:val="002F28B8"/>
    <w:rsid w:val="00303E7B"/>
    <w:rsid w:val="0030520B"/>
    <w:rsid w:val="00310B8A"/>
    <w:rsid w:val="003176F4"/>
    <w:rsid w:val="003237CE"/>
    <w:rsid w:val="00324135"/>
    <w:rsid w:val="003313EC"/>
    <w:rsid w:val="00332E57"/>
    <w:rsid w:val="00340313"/>
    <w:rsid w:val="00345205"/>
    <w:rsid w:val="00346E6B"/>
    <w:rsid w:val="0034740D"/>
    <w:rsid w:val="00353E89"/>
    <w:rsid w:val="00364E69"/>
    <w:rsid w:val="003714F7"/>
    <w:rsid w:val="00375BEA"/>
    <w:rsid w:val="0038042B"/>
    <w:rsid w:val="00390299"/>
    <w:rsid w:val="003910AD"/>
    <w:rsid w:val="00395F32"/>
    <w:rsid w:val="00397233"/>
    <w:rsid w:val="003A4AE4"/>
    <w:rsid w:val="003B0B29"/>
    <w:rsid w:val="003B44B7"/>
    <w:rsid w:val="003B71A7"/>
    <w:rsid w:val="003C1EAB"/>
    <w:rsid w:val="003C4CB9"/>
    <w:rsid w:val="003D4DAE"/>
    <w:rsid w:val="003D6EA2"/>
    <w:rsid w:val="003D7D1A"/>
    <w:rsid w:val="003E02A2"/>
    <w:rsid w:val="003E1E5B"/>
    <w:rsid w:val="003E241C"/>
    <w:rsid w:val="003F297A"/>
    <w:rsid w:val="003F2E22"/>
    <w:rsid w:val="003F526C"/>
    <w:rsid w:val="003F6D6D"/>
    <w:rsid w:val="00401C27"/>
    <w:rsid w:val="00402436"/>
    <w:rsid w:val="00403CC4"/>
    <w:rsid w:val="00403D58"/>
    <w:rsid w:val="00405763"/>
    <w:rsid w:val="00407EC8"/>
    <w:rsid w:val="00410B81"/>
    <w:rsid w:val="00420301"/>
    <w:rsid w:val="00430315"/>
    <w:rsid w:val="00432D2B"/>
    <w:rsid w:val="00434100"/>
    <w:rsid w:val="00437A59"/>
    <w:rsid w:val="00441169"/>
    <w:rsid w:val="00447E61"/>
    <w:rsid w:val="00447F02"/>
    <w:rsid w:val="00451DE6"/>
    <w:rsid w:val="00456523"/>
    <w:rsid w:val="0045670D"/>
    <w:rsid w:val="00456A8B"/>
    <w:rsid w:val="00461E5C"/>
    <w:rsid w:val="00463661"/>
    <w:rsid w:val="0046514B"/>
    <w:rsid w:val="0046533D"/>
    <w:rsid w:val="00467BF9"/>
    <w:rsid w:val="004724F9"/>
    <w:rsid w:val="00472D92"/>
    <w:rsid w:val="00483C87"/>
    <w:rsid w:val="0048445A"/>
    <w:rsid w:val="00491D30"/>
    <w:rsid w:val="00493136"/>
    <w:rsid w:val="00496761"/>
    <w:rsid w:val="004A1EF5"/>
    <w:rsid w:val="004A26D7"/>
    <w:rsid w:val="004A5A8C"/>
    <w:rsid w:val="004A7D84"/>
    <w:rsid w:val="004B2376"/>
    <w:rsid w:val="004B2F41"/>
    <w:rsid w:val="004B7FAC"/>
    <w:rsid w:val="004C1E9D"/>
    <w:rsid w:val="004C6481"/>
    <w:rsid w:val="004C706B"/>
    <w:rsid w:val="004D089E"/>
    <w:rsid w:val="004D4305"/>
    <w:rsid w:val="004E6960"/>
    <w:rsid w:val="004F02A7"/>
    <w:rsid w:val="004F5DC1"/>
    <w:rsid w:val="004F7438"/>
    <w:rsid w:val="00504FD7"/>
    <w:rsid w:val="00506E91"/>
    <w:rsid w:val="00510309"/>
    <w:rsid w:val="0051095F"/>
    <w:rsid w:val="00512A39"/>
    <w:rsid w:val="005216BC"/>
    <w:rsid w:val="005357D6"/>
    <w:rsid w:val="00535BEA"/>
    <w:rsid w:val="00537820"/>
    <w:rsid w:val="00537873"/>
    <w:rsid w:val="00540BE6"/>
    <w:rsid w:val="00544DF8"/>
    <w:rsid w:val="0056678A"/>
    <w:rsid w:val="0056734D"/>
    <w:rsid w:val="0057372C"/>
    <w:rsid w:val="00574528"/>
    <w:rsid w:val="005843FA"/>
    <w:rsid w:val="00584EBC"/>
    <w:rsid w:val="00585084"/>
    <w:rsid w:val="00586A43"/>
    <w:rsid w:val="005878A1"/>
    <w:rsid w:val="0059759D"/>
    <w:rsid w:val="005A0557"/>
    <w:rsid w:val="005A51E9"/>
    <w:rsid w:val="005B1821"/>
    <w:rsid w:val="005B5E97"/>
    <w:rsid w:val="005C1C72"/>
    <w:rsid w:val="005C6FEE"/>
    <w:rsid w:val="005C7FE2"/>
    <w:rsid w:val="005D3921"/>
    <w:rsid w:val="005D6870"/>
    <w:rsid w:val="005E433A"/>
    <w:rsid w:val="005E7DB3"/>
    <w:rsid w:val="005F15CD"/>
    <w:rsid w:val="005F6F2E"/>
    <w:rsid w:val="0060040F"/>
    <w:rsid w:val="00600E04"/>
    <w:rsid w:val="006035FA"/>
    <w:rsid w:val="00606B70"/>
    <w:rsid w:val="00607CED"/>
    <w:rsid w:val="006114F2"/>
    <w:rsid w:val="006170BD"/>
    <w:rsid w:val="00621051"/>
    <w:rsid w:val="00627976"/>
    <w:rsid w:val="006338C0"/>
    <w:rsid w:val="00633A82"/>
    <w:rsid w:val="00633ABB"/>
    <w:rsid w:val="00641C45"/>
    <w:rsid w:val="006433A8"/>
    <w:rsid w:val="00644D16"/>
    <w:rsid w:val="0064746E"/>
    <w:rsid w:val="00651852"/>
    <w:rsid w:val="00652D4C"/>
    <w:rsid w:val="00652E2B"/>
    <w:rsid w:val="006579F1"/>
    <w:rsid w:val="00657C11"/>
    <w:rsid w:val="006714F9"/>
    <w:rsid w:val="006716F3"/>
    <w:rsid w:val="00677D6F"/>
    <w:rsid w:val="00683B56"/>
    <w:rsid w:val="006913F6"/>
    <w:rsid w:val="006920FD"/>
    <w:rsid w:val="006951A9"/>
    <w:rsid w:val="00696B63"/>
    <w:rsid w:val="0069760F"/>
    <w:rsid w:val="0069774C"/>
    <w:rsid w:val="006B5566"/>
    <w:rsid w:val="006B7202"/>
    <w:rsid w:val="006B7252"/>
    <w:rsid w:val="006C05E9"/>
    <w:rsid w:val="006C0C0F"/>
    <w:rsid w:val="006C28EB"/>
    <w:rsid w:val="006C2C05"/>
    <w:rsid w:val="006D2481"/>
    <w:rsid w:val="006E293A"/>
    <w:rsid w:val="006E2A52"/>
    <w:rsid w:val="006E4323"/>
    <w:rsid w:val="006E4338"/>
    <w:rsid w:val="006E438B"/>
    <w:rsid w:val="006E5D97"/>
    <w:rsid w:val="006F0B5F"/>
    <w:rsid w:val="006F3BA0"/>
    <w:rsid w:val="006F41AC"/>
    <w:rsid w:val="006F5200"/>
    <w:rsid w:val="00702273"/>
    <w:rsid w:val="00703107"/>
    <w:rsid w:val="00706FE3"/>
    <w:rsid w:val="007070AE"/>
    <w:rsid w:val="007156B5"/>
    <w:rsid w:val="00725DFE"/>
    <w:rsid w:val="00726D2D"/>
    <w:rsid w:val="00733802"/>
    <w:rsid w:val="007368C4"/>
    <w:rsid w:val="00740166"/>
    <w:rsid w:val="00740F5E"/>
    <w:rsid w:val="00743380"/>
    <w:rsid w:val="00743F05"/>
    <w:rsid w:val="00753DC1"/>
    <w:rsid w:val="007565EA"/>
    <w:rsid w:val="007632A5"/>
    <w:rsid w:val="00766620"/>
    <w:rsid w:val="007709DA"/>
    <w:rsid w:val="0077106A"/>
    <w:rsid w:val="00774274"/>
    <w:rsid w:val="007746A4"/>
    <w:rsid w:val="00774760"/>
    <w:rsid w:val="007753D5"/>
    <w:rsid w:val="0077567A"/>
    <w:rsid w:val="0077754D"/>
    <w:rsid w:val="00782DCF"/>
    <w:rsid w:val="0078426D"/>
    <w:rsid w:val="00787D4F"/>
    <w:rsid w:val="00791D3E"/>
    <w:rsid w:val="007951F5"/>
    <w:rsid w:val="0079769A"/>
    <w:rsid w:val="007A0943"/>
    <w:rsid w:val="007A21F5"/>
    <w:rsid w:val="007A5D9D"/>
    <w:rsid w:val="007B0E8A"/>
    <w:rsid w:val="007B1940"/>
    <w:rsid w:val="007B22E1"/>
    <w:rsid w:val="007B6C33"/>
    <w:rsid w:val="007B798C"/>
    <w:rsid w:val="007C32EB"/>
    <w:rsid w:val="007C4E0D"/>
    <w:rsid w:val="007C66A0"/>
    <w:rsid w:val="007D3D00"/>
    <w:rsid w:val="007D405A"/>
    <w:rsid w:val="007D7158"/>
    <w:rsid w:val="007E051B"/>
    <w:rsid w:val="007E192B"/>
    <w:rsid w:val="007E2E6B"/>
    <w:rsid w:val="007E3480"/>
    <w:rsid w:val="007E59EA"/>
    <w:rsid w:val="0080002F"/>
    <w:rsid w:val="00800F6F"/>
    <w:rsid w:val="0080560A"/>
    <w:rsid w:val="00806A14"/>
    <w:rsid w:val="0081031E"/>
    <w:rsid w:val="0082050C"/>
    <w:rsid w:val="0082082F"/>
    <w:rsid w:val="008222B0"/>
    <w:rsid w:val="00831CC9"/>
    <w:rsid w:val="00835FA9"/>
    <w:rsid w:val="008363F2"/>
    <w:rsid w:val="00841595"/>
    <w:rsid w:val="008447E6"/>
    <w:rsid w:val="0085122D"/>
    <w:rsid w:val="00855EB8"/>
    <w:rsid w:val="00860007"/>
    <w:rsid w:val="008653BF"/>
    <w:rsid w:val="00871457"/>
    <w:rsid w:val="00872F9F"/>
    <w:rsid w:val="008734F0"/>
    <w:rsid w:val="008739A8"/>
    <w:rsid w:val="00873C7C"/>
    <w:rsid w:val="008762D8"/>
    <w:rsid w:val="008762FD"/>
    <w:rsid w:val="00876F16"/>
    <w:rsid w:val="00877BB1"/>
    <w:rsid w:val="008A01EF"/>
    <w:rsid w:val="008A5E45"/>
    <w:rsid w:val="008A756E"/>
    <w:rsid w:val="008B2EF8"/>
    <w:rsid w:val="008C1E4B"/>
    <w:rsid w:val="008C394E"/>
    <w:rsid w:val="008C50F9"/>
    <w:rsid w:val="008C7DE3"/>
    <w:rsid w:val="008D49B6"/>
    <w:rsid w:val="008D7986"/>
    <w:rsid w:val="008D7CA1"/>
    <w:rsid w:val="008E03A0"/>
    <w:rsid w:val="008E597D"/>
    <w:rsid w:val="008E5CC0"/>
    <w:rsid w:val="008E749F"/>
    <w:rsid w:val="008F67D9"/>
    <w:rsid w:val="00900CFD"/>
    <w:rsid w:val="00903B9F"/>
    <w:rsid w:val="00904118"/>
    <w:rsid w:val="0090439B"/>
    <w:rsid w:val="00911ACB"/>
    <w:rsid w:val="00912FEE"/>
    <w:rsid w:val="009179AE"/>
    <w:rsid w:val="00917CA8"/>
    <w:rsid w:val="00923808"/>
    <w:rsid w:val="00925D71"/>
    <w:rsid w:val="00926BB5"/>
    <w:rsid w:val="00940C1A"/>
    <w:rsid w:val="009411B5"/>
    <w:rsid w:val="00941ADF"/>
    <w:rsid w:val="00965884"/>
    <w:rsid w:val="009676EC"/>
    <w:rsid w:val="00970341"/>
    <w:rsid w:val="00976D73"/>
    <w:rsid w:val="009857AF"/>
    <w:rsid w:val="0099326E"/>
    <w:rsid w:val="00994850"/>
    <w:rsid w:val="0099502F"/>
    <w:rsid w:val="009951F5"/>
    <w:rsid w:val="009952AD"/>
    <w:rsid w:val="00997EBA"/>
    <w:rsid w:val="009A2F59"/>
    <w:rsid w:val="009A6078"/>
    <w:rsid w:val="009A78CC"/>
    <w:rsid w:val="009B13F1"/>
    <w:rsid w:val="009B15CD"/>
    <w:rsid w:val="009B3666"/>
    <w:rsid w:val="009B73B4"/>
    <w:rsid w:val="009C0286"/>
    <w:rsid w:val="009C27F8"/>
    <w:rsid w:val="009C2EF6"/>
    <w:rsid w:val="009C4056"/>
    <w:rsid w:val="009C5702"/>
    <w:rsid w:val="009C7896"/>
    <w:rsid w:val="009D1A34"/>
    <w:rsid w:val="009D2938"/>
    <w:rsid w:val="009D2AEF"/>
    <w:rsid w:val="009D7969"/>
    <w:rsid w:val="009E0CF7"/>
    <w:rsid w:val="009E2B95"/>
    <w:rsid w:val="009E3194"/>
    <w:rsid w:val="009E50F2"/>
    <w:rsid w:val="009E75FF"/>
    <w:rsid w:val="009F0767"/>
    <w:rsid w:val="009F2C44"/>
    <w:rsid w:val="009F5DBC"/>
    <w:rsid w:val="00A06877"/>
    <w:rsid w:val="00A07454"/>
    <w:rsid w:val="00A07B4B"/>
    <w:rsid w:val="00A1356D"/>
    <w:rsid w:val="00A15465"/>
    <w:rsid w:val="00A1651F"/>
    <w:rsid w:val="00A17E8E"/>
    <w:rsid w:val="00A217A8"/>
    <w:rsid w:val="00A23DDB"/>
    <w:rsid w:val="00A24154"/>
    <w:rsid w:val="00A242D4"/>
    <w:rsid w:val="00A33DE8"/>
    <w:rsid w:val="00A3753D"/>
    <w:rsid w:val="00A40D5B"/>
    <w:rsid w:val="00A4608F"/>
    <w:rsid w:val="00A47109"/>
    <w:rsid w:val="00A53B72"/>
    <w:rsid w:val="00A53F5C"/>
    <w:rsid w:val="00A61A50"/>
    <w:rsid w:val="00A64953"/>
    <w:rsid w:val="00A724C2"/>
    <w:rsid w:val="00A744F8"/>
    <w:rsid w:val="00A77638"/>
    <w:rsid w:val="00A81D8A"/>
    <w:rsid w:val="00A82507"/>
    <w:rsid w:val="00A83AE3"/>
    <w:rsid w:val="00A83D81"/>
    <w:rsid w:val="00A911AD"/>
    <w:rsid w:val="00A94B0C"/>
    <w:rsid w:val="00AA030D"/>
    <w:rsid w:val="00AA086B"/>
    <w:rsid w:val="00AA364C"/>
    <w:rsid w:val="00AA4B48"/>
    <w:rsid w:val="00AA4DA8"/>
    <w:rsid w:val="00AA5F7B"/>
    <w:rsid w:val="00AA6722"/>
    <w:rsid w:val="00AA77A2"/>
    <w:rsid w:val="00AB17E7"/>
    <w:rsid w:val="00AB30BA"/>
    <w:rsid w:val="00AB3671"/>
    <w:rsid w:val="00AB4BAE"/>
    <w:rsid w:val="00AB716C"/>
    <w:rsid w:val="00AD129D"/>
    <w:rsid w:val="00AD17E2"/>
    <w:rsid w:val="00AD6BC1"/>
    <w:rsid w:val="00AE1778"/>
    <w:rsid w:val="00AE3AA0"/>
    <w:rsid w:val="00AE6F10"/>
    <w:rsid w:val="00AF18DE"/>
    <w:rsid w:val="00AF3E80"/>
    <w:rsid w:val="00AF6B2E"/>
    <w:rsid w:val="00B0322A"/>
    <w:rsid w:val="00B12726"/>
    <w:rsid w:val="00B20559"/>
    <w:rsid w:val="00B22183"/>
    <w:rsid w:val="00B223F2"/>
    <w:rsid w:val="00B360F7"/>
    <w:rsid w:val="00B40859"/>
    <w:rsid w:val="00B44EF4"/>
    <w:rsid w:val="00B4595D"/>
    <w:rsid w:val="00B50C22"/>
    <w:rsid w:val="00B55AF5"/>
    <w:rsid w:val="00B5728E"/>
    <w:rsid w:val="00B609C0"/>
    <w:rsid w:val="00B6117B"/>
    <w:rsid w:val="00B6276E"/>
    <w:rsid w:val="00B64EBF"/>
    <w:rsid w:val="00B65604"/>
    <w:rsid w:val="00B676E9"/>
    <w:rsid w:val="00B706DB"/>
    <w:rsid w:val="00B70F7B"/>
    <w:rsid w:val="00B74AD5"/>
    <w:rsid w:val="00B83D9B"/>
    <w:rsid w:val="00B84FF6"/>
    <w:rsid w:val="00B918C6"/>
    <w:rsid w:val="00BA0352"/>
    <w:rsid w:val="00BA63E9"/>
    <w:rsid w:val="00BB67BA"/>
    <w:rsid w:val="00BB6AD8"/>
    <w:rsid w:val="00BB6E6C"/>
    <w:rsid w:val="00BD5D64"/>
    <w:rsid w:val="00BF1DA8"/>
    <w:rsid w:val="00C006EC"/>
    <w:rsid w:val="00C011A7"/>
    <w:rsid w:val="00C030A0"/>
    <w:rsid w:val="00C039BD"/>
    <w:rsid w:val="00C0508D"/>
    <w:rsid w:val="00C051DD"/>
    <w:rsid w:val="00C06170"/>
    <w:rsid w:val="00C068FC"/>
    <w:rsid w:val="00C10DF9"/>
    <w:rsid w:val="00C11102"/>
    <w:rsid w:val="00C11318"/>
    <w:rsid w:val="00C11660"/>
    <w:rsid w:val="00C16F50"/>
    <w:rsid w:val="00C24E8E"/>
    <w:rsid w:val="00C26B3F"/>
    <w:rsid w:val="00C26D14"/>
    <w:rsid w:val="00C275AE"/>
    <w:rsid w:val="00C27CE6"/>
    <w:rsid w:val="00C305A8"/>
    <w:rsid w:val="00C305BD"/>
    <w:rsid w:val="00C34A88"/>
    <w:rsid w:val="00C404A6"/>
    <w:rsid w:val="00C4426B"/>
    <w:rsid w:val="00C477D0"/>
    <w:rsid w:val="00C52989"/>
    <w:rsid w:val="00C60300"/>
    <w:rsid w:val="00C6035E"/>
    <w:rsid w:val="00C60FB4"/>
    <w:rsid w:val="00C60FFA"/>
    <w:rsid w:val="00C61EE0"/>
    <w:rsid w:val="00C6427F"/>
    <w:rsid w:val="00C67A04"/>
    <w:rsid w:val="00C735E6"/>
    <w:rsid w:val="00C76B51"/>
    <w:rsid w:val="00C86046"/>
    <w:rsid w:val="00C93E11"/>
    <w:rsid w:val="00C94857"/>
    <w:rsid w:val="00C97D81"/>
    <w:rsid w:val="00CA4034"/>
    <w:rsid w:val="00CA6A42"/>
    <w:rsid w:val="00CB0599"/>
    <w:rsid w:val="00CB61CB"/>
    <w:rsid w:val="00CD01A0"/>
    <w:rsid w:val="00CD3591"/>
    <w:rsid w:val="00CD42C3"/>
    <w:rsid w:val="00CE4A07"/>
    <w:rsid w:val="00CE5F01"/>
    <w:rsid w:val="00CE79BC"/>
    <w:rsid w:val="00CF300A"/>
    <w:rsid w:val="00D11A3C"/>
    <w:rsid w:val="00D12929"/>
    <w:rsid w:val="00D148D0"/>
    <w:rsid w:val="00D1685A"/>
    <w:rsid w:val="00D23C00"/>
    <w:rsid w:val="00D27AD8"/>
    <w:rsid w:val="00D301D2"/>
    <w:rsid w:val="00D316B3"/>
    <w:rsid w:val="00D3247A"/>
    <w:rsid w:val="00D37131"/>
    <w:rsid w:val="00D44284"/>
    <w:rsid w:val="00D469C6"/>
    <w:rsid w:val="00D529EF"/>
    <w:rsid w:val="00D52A20"/>
    <w:rsid w:val="00D57D49"/>
    <w:rsid w:val="00D62005"/>
    <w:rsid w:val="00D6304E"/>
    <w:rsid w:val="00D656A0"/>
    <w:rsid w:val="00D75350"/>
    <w:rsid w:val="00D77421"/>
    <w:rsid w:val="00D8017C"/>
    <w:rsid w:val="00D90B53"/>
    <w:rsid w:val="00D918CB"/>
    <w:rsid w:val="00D96870"/>
    <w:rsid w:val="00D97E1E"/>
    <w:rsid w:val="00DA09DC"/>
    <w:rsid w:val="00DA0E2D"/>
    <w:rsid w:val="00DA33D4"/>
    <w:rsid w:val="00DB04BC"/>
    <w:rsid w:val="00DB0A09"/>
    <w:rsid w:val="00DB2C4C"/>
    <w:rsid w:val="00DB6B3E"/>
    <w:rsid w:val="00DC0317"/>
    <w:rsid w:val="00DC1A40"/>
    <w:rsid w:val="00DC7C2E"/>
    <w:rsid w:val="00DD11AB"/>
    <w:rsid w:val="00DD268B"/>
    <w:rsid w:val="00DE2196"/>
    <w:rsid w:val="00DE3A18"/>
    <w:rsid w:val="00DE5D87"/>
    <w:rsid w:val="00DE6821"/>
    <w:rsid w:val="00DE7C5E"/>
    <w:rsid w:val="00DF3633"/>
    <w:rsid w:val="00DF3CA4"/>
    <w:rsid w:val="00E0781C"/>
    <w:rsid w:val="00E200A3"/>
    <w:rsid w:val="00E20EF7"/>
    <w:rsid w:val="00E222C7"/>
    <w:rsid w:val="00E315B8"/>
    <w:rsid w:val="00E33F7E"/>
    <w:rsid w:val="00E355C9"/>
    <w:rsid w:val="00E41B4C"/>
    <w:rsid w:val="00E42ED0"/>
    <w:rsid w:val="00E47FBC"/>
    <w:rsid w:val="00E51EF8"/>
    <w:rsid w:val="00E75385"/>
    <w:rsid w:val="00E77C0E"/>
    <w:rsid w:val="00E80EBF"/>
    <w:rsid w:val="00E846D9"/>
    <w:rsid w:val="00E86AA5"/>
    <w:rsid w:val="00E87BAD"/>
    <w:rsid w:val="00E945F1"/>
    <w:rsid w:val="00E9553E"/>
    <w:rsid w:val="00EA08F8"/>
    <w:rsid w:val="00EA10A0"/>
    <w:rsid w:val="00EA228C"/>
    <w:rsid w:val="00EA3345"/>
    <w:rsid w:val="00EA6CA9"/>
    <w:rsid w:val="00EB5FB2"/>
    <w:rsid w:val="00EC5EB1"/>
    <w:rsid w:val="00EC5F18"/>
    <w:rsid w:val="00ED0C18"/>
    <w:rsid w:val="00ED12D6"/>
    <w:rsid w:val="00ED6240"/>
    <w:rsid w:val="00EF3784"/>
    <w:rsid w:val="00EF46B2"/>
    <w:rsid w:val="00F023DB"/>
    <w:rsid w:val="00F04CF5"/>
    <w:rsid w:val="00F05268"/>
    <w:rsid w:val="00F05CB1"/>
    <w:rsid w:val="00F06FA0"/>
    <w:rsid w:val="00F07520"/>
    <w:rsid w:val="00F07C0C"/>
    <w:rsid w:val="00F1249D"/>
    <w:rsid w:val="00F21995"/>
    <w:rsid w:val="00F26EC0"/>
    <w:rsid w:val="00F31F52"/>
    <w:rsid w:val="00F343DE"/>
    <w:rsid w:val="00F44936"/>
    <w:rsid w:val="00F45804"/>
    <w:rsid w:val="00F458D9"/>
    <w:rsid w:val="00F51C47"/>
    <w:rsid w:val="00F53C89"/>
    <w:rsid w:val="00F56108"/>
    <w:rsid w:val="00F573A6"/>
    <w:rsid w:val="00F608EB"/>
    <w:rsid w:val="00F65E05"/>
    <w:rsid w:val="00F7495C"/>
    <w:rsid w:val="00F75A1E"/>
    <w:rsid w:val="00F75DAB"/>
    <w:rsid w:val="00F811BC"/>
    <w:rsid w:val="00F8200B"/>
    <w:rsid w:val="00F82255"/>
    <w:rsid w:val="00F83E68"/>
    <w:rsid w:val="00F914D8"/>
    <w:rsid w:val="00F97928"/>
    <w:rsid w:val="00FA5A6F"/>
    <w:rsid w:val="00FA5D85"/>
    <w:rsid w:val="00FB02CC"/>
    <w:rsid w:val="00FB24A3"/>
    <w:rsid w:val="00FB42F5"/>
    <w:rsid w:val="00FB5B39"/>
    <w:rsid w:val="00FB65AC"/>
    <w:rsid w:val="00FD3BA1"/>
    <w:rsid w:val="00FD43BB"/>
    <w:rsid w:val="00FD4475"/>
    <w:rsid w:val="00FD50FE"/>
    <w:rsid w:val="00FE13E5"/>
    <w:rsid w:val="00FE344E"/>
    <w:rsid w:val="00FE5100"/>
    <w:rsid w:val="00FE77DC"/>
    <w:rsid w:val="00FE7C7C"/>
    <w:rsid w:val="00FF6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473CD"/>
  <w15:docId w15:val="{4CA674DE-1972-43E4-94CB-A085A1B7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54"/>
    <w:pPr>
      <w:overflowPunct w:val="0"/>
      <w:autoSpaceDE w:val="0"/>
      <w:autoSpaceDN w:val="0"/>
      <w:adjustRightInd w:val="0"/>
      <w:textAlignment w:val="baseline"/>
    </w:pPr>
    <w:rPr>
      <w:lang w:val="en-US" w:eastAsia="en-US"/>
    </w:rPr>
  </w:style>
  <w:style w:type="paragraph" w:styleId="Heading1">
    <w:name w:val="heading 1"/>
    <w:basedOn w:val="Normal"/>
    <w:next w:val="Normal"/>
    <w:qFormat/>
    <w:rsid w:val="00A07454"/>
    <w:pPr>
      <w:keepNext/>
      <w:ind w:left="6480"/>
      <w:outlineLvl w:val="0"/>
    </w:pPr>
    <w:rPr>
      <w:caps/>
      <w:sz w:val="24"/>
    </w:rPr>
  </w:style>
  <w:style w:type="paragraph" w:styleId="Heading2">
    <w:name w:val="heading 2"/>
    <w:basedOn w:val="Normal"/>
    <w:next w:val="Normal"/>
    <w:qFormat/>
    <w:rsid w:val="00A07454"/>
    <w:pPr>
      <w:keepNext/>
      <w:ind w:left="2160" w:firstLine="720"/>
      <w:outlineLvl w:val="1"/>
    </w:pPr>
    <w:rPr>
      <w:b/>
      <w:sz w:val="24"/>
    </w:rPr>
  </w:style>
  <w:style w:type="paragraph" w:styleId="Heading3">
    <w:name w:val="heading 3"/>
    <w:basedOn w:val="Normal"/>
    <w:next w:val="Normal"/>
    <w:qFormat/>
    <w:rsid w:val="00A07454"/>
    <w:pPr>
      <w:keepNext/>
      <w:outlineLvl w:val="2"/>
    </w:pPr>
    <w:rPr>
      <w:sz w:val="24"/>
    </w:rPr>
  </w:style>
  <w:style w:type="paragraph" w:styleId="Heading4">
    <w:name w:val="heading 4"/>
    <w:basedOn w:val="Normal"/>
    <w:next w:val="Normal"/>
    <w:qFormat/>
    <w:rsid w:val="00A07454"/>
    <w:pPr>
      <w:keepNext/>
      <w:ind w:left="1440" w:firstLine="720"/>
      <w:outlineLvl w:val="3"/>
    </w:pPr>
    <w:rPr>
      <w:b/>
      <w:sz w:val="24"/>
    </w:rPr>
  </w:style>
  <w:style w:type="paragraph" w:styleId="Heading5">
    <w:name w:val="heading 5"/>
    <w:basedOn w:val="Normal"/>
    <w:next w:val="Normal"/>
    <w:qFormat/>
    <w:rsid w:val="00A07454"/>
    <w:pPr>
      <w:keepNext/>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rsid w:val="00A07454"/>
  </w:style>
  <w:style w:type="paragraph" w:customStyle="1" w:styleId="InsideAddress">
    <w:name w:val="Inside Address"/>
    <w:basedOn w:val="Normal"/>
    <w:rsid w:val="00A07454"/>
  </w:style>
  <w:style w:type="paragraph" w:styleId="BodyText">
    <w:name w:val="Body Text"/>
    <w:basedOn w:val="Normal"/>
    <w:semiHidden/>
    <w:rsid w:val="00A07454"/>
    <w:pPr>
      <w:spacing w:after="120"/>
    </w:pPr>
  </w:style>
  <w:style w:type="paragraph" w:styleId="BodyTextIndent">
    <w:name w:val="Body Text Indent"/>
    <w:basedOn w:val="Normal"/>
    <w:semiHidden/>
    <w:rsid w:val="00A07454"/>
    <w:pPr>
      <w:spacing w:after="120"/>
      <w:ind w:left="360"/>
    </w:pPr>
  </w:style>
  <w:style w:type="paragraph" w:customStyle="1" w:styleId="AttentionLine">
    <w:name w:val="Attention Line"/>
    <w:basedOn w:val="BodyText"/>
    <w:rsid w:val="00A07454"/>
  </w:style>
  <w:style w:type="paragraph" w:styleId="Header">
    <w:name w:val="header"/>
    <w:basedOn w:val="Normal"/>
    <w:link w:val="HeaderChar"/>
    <w:rsid w:val="00A07454"/>
    <w:pPr>
      <w:tabs>
        <w:tab w:val="center" w:pos="4320"/>
        <w:tab w:val="right" w:pos="8640"/>
      </w:tabs>
    </w:pPr>
  </w:style>
  <w:style w:type="character" w:styleId="PageNumber">
    <w:name w:val="page number"/>
    <w:basedOn w:val="DefaultParagraphFont"/>
    <w:semiHidden/>
    <w:rsid w:val="00A07454"/>
  </w:style>
  <w:style w:type="paragraph" w:styleId="BodyTextIndent2">
    <w:name w:val="Body Text Indent 2"/>
    <w:basedOn w:val="Normal"/>
    <w:semiHidden/>
    <w:rsid w:val="00A07454"/>
    <w:pPr>
      <w:spacing w:line="360" w:lineRule="auto"/>
      <w:ind w:firstLine="720"/>
      <w:jc w:val="both"/>
    </w:pPr>
    <w:rPr>
      <w:sz w:val="24"/>
    </w:rPr>
  </w:style>
  <w:style w:type="paragraph" w:styleId="Footer">
    <w:name w:val="footer"/>
    <w:basedOn w:val="Normal"/>
    <w:link w:val="FooterChar"/>
    <w:rsid w:val="00A07454"/>
    <w:pPr>
      <w:tabs>
        <w:tab w:val="center" w:pos="4320"/>
        <w:tab w:val="right" w:pos="8640"/>
      </w:tabs>
    </w:pPr>
  </w:style>
  <w:style w:type="character" w:styleId="FollowedHyperlink">
    <w:name w:val="FollowedHyperlink"/>
    <w:basedOn w:val="DefaultParagraphFont"/>
    <w:uiPriority w:val="99"/>
    <w:semiHidden/>
    <w:unhideWhenUsed/>
    <w:rsid w:val="007753D5"/>
    <w:rPr>
      <w:color w:val="800080"/>
      <w:u w:val="single"/>
    </w:rPr>
  </w:style>
  <w:style w:type="paragraph" w:styleId="ListParagraph">
    <w:name w:val="List Paragraph"/>
    <w:basedOn w:val="Normal"/>
    <w:uiPriority w:val="34"/>
    <w:qFormat/>
    <w:rsid w:val="006B5566"/>
    <w:pPr>
      <w:ind w:left="720"/>
      <w:contextualSpacing/>
    </w:pPr>
  </w:style>
  <w:style w:type="character" w:customStyle="1" w:styleId="HeaderChar">
    <w:name w:val="Header Char"/>
    <w:basedOn w:val="DefaultParagraphFont"/>
    <w:link w:val="Header"/>
    <w:rsid w:val="00633A82"/>
    <w:rPr>
      <w:lang w:val="en-US" w:eastAsia="en-US"/>
    </w:rPr>
  </w:style>
  <w:style w:type="paragraph" w:styleId="BalloonText">
    <w:name w:val="Balloon Text"/>
    <w:basedOn w:val="Normal"/>
    <w:link w:val="BalloonTextChar"/>
    <w:uiPriority w:val="99"/>
    <w:semiHidden/>
    <w:unhideWhenUsed/>
    <w:rsid w:val="00DF3633"/>
    <w:rPr>
      <w:rFonts w:ascii="Tahoma" w:hAnsi="Tahoma" w:cs="Tahoma"/>
      <w:sz w:val="16"/>
      <w:szCs w:val="16"/>
    </w:rPr>
  </w:style>
  <w:style w:type="character" w:customStyle="1" w:styleId="BalloonTextChar">
    <w:name w:val="Balloon Text Char"/>
    <w:basedOn w:val="DefaultParagraphFont"/>
    <w:link w:val="BalloonText"/>
    <w:uiPriority w:val="99"/>
    <w:semiHidden/>
    <w:rsid w:val="00DF3633"/>
    <w:rPr>
      <w:rFonts w:ascii="Tahoma" w:hAnsi="Tahoma" w:cs="Tahoma"/>
      <w:sz w:val="16"/>
      <w:szCs w:val="16"/>
      <w:lang w:val="en-US" w:eastAsia="en-US"/>
    </w:rPr>
  </w:style>
  <w:style w:type="paragraph" w:styleId="Quote">
    <w:name w:val="Quote"/>
    <w:basedOn w:val="Normal"/>
    <w:next w:val="Normal"/>
    <w:link w:val="QuoteChar"/>
    <w:uiPriority w:val="29"/>
    <w:qFormat/>
    <w:rsid w:val="00375BEA"/>
    <w:rPr>
      <w:i/>
      <w:iCs/>
      <w:color w:val="000000" w:themeColor="text1"/>
    </w:rPr>
  </w:style>
  <w:style w:type="character" w:customStyle="1" w:styleId="QuoteChar">
    <w:name w:val="Quote Char"/>
    <w:basedOn w:val="DefaultParagraphFont"/>
    <w:link w:val="Quote"/>
    <w:uiPriority w:val="29"/>
    <w:rsid w:val="00375BEA"/>
    <w:rPr>
      <w:i/>
      <w:iCs/>
      <w:color w:val="000000" w:themeColor="text1"/>
      <w:lang w:val="en-US" w:eastAsia="en-US"/>
    </w:rPr>
  </w:style>
  <w:style w:type="paragraph" w:styleId="PlainText">
    <w:name w:val="Plain Text"/>
    <w:basedOn w:val="Normal"/>
    <w:link w:val="PlainTextChar"/>
    <w:uiPriority w:val="99"/>
    <w:semiHidden/>
    <w:unhideWhenUsed/>
    <w:rsid w:val="00A724C2"/>
    <w:pPr>
      <w:overflowPunct/>
      <w:autoSpaceDE/>
      <w:autoSpaceDN/>
      <w:adjustRightInd/>
      <w:textAlignment w:val="auto"/>
    </w:pPr>
    <w:rPr>
      <w:rFonts w:ascii="Calibri" w:eastAsiaTheme="minorHAnsi" w:hAnsi="Calibri" w:cs="Consolas"/>
      <w:sz w:val="22"/>
      <w:szCs w:val="21"/>
      <w:lang w:val="en-CA"/>
    </w:rPr>
  </w:style>
  <w:style w:type="character" w:customStyle="1" w:styleId="PlainTextChar">
    <w:name w:val="Plain Text Char"/>
    <w:basedOn w:val="DefaultParagraphFont"/>
    <w:link w:val="PlainText"/>
    <w:uiPriority w:val="99"/>
    <w:semiHidden/>
    <w:rsid w:val="00A724C2"/>
    <w:rPr>
      <w:rFonts w:ascii="Calibri" w:eastAsiaTheme="minorHAnsi" w:hAnsi="Calibri" w:cs="Consolas"/>
      <w:sz w:val="22"/>
      <w:szCs w:val="21"/>
      <w:lang w:eastAsia="en-US"/>
    </w:rPr>
  </w:style>
  <w:style w:type="character" w:styleId="CommentReference">
    <w:name w:val="annotation reference"/>
    <w:basedOn w:val="DefaultParagraphFont"/>
    <w:uiPriority w:val="99"/>
    <w:semiHidden/>
    <w:unhideWhenUsed/>
    <w:rsid w:val="00C10DF9"/>
    <w:rPr>
      <w:sz w:val="16"/>
      <w:szCs w:val="16"/>
    </w:rPr>
  </w:style>
  <w:style w:type="paragraph" w:styleId="CommentText">
    <w:name w:val="annotation text"/>
    <w:basedOn w:val="Normal"/>
    <w:link w:val="CommentTextChar"/>
    <w:uiPriority w:val="99"/>
    <w:semiHidden/>
    <w:unhideWhenUsed/>
    <w:rsid w:val="00C10DF9"/>
  </w:style>
  <w:style w:type="character" w:customStyle="1" w:styleId="CommentTextChar">
    <w:name w:val="Comment Text Char"/>
    <w:basedOn w:val="DefaultParagraphFont"/>
    <w:link w:val="CommentText"/>
    <w:uiPriority w:val="99"/>
    <w:semiHidden/>
    <w:rsid w:val="00C10DF9"/>
    <w:rPr>
      <w:lang w:val="en-US" w:eastAsia="en-US"/>
    </w:rPr>
  </w:style>
  <w:style w:type="paragraph" w:styleId="CommentSubject">
    <w:name w:val="annotation subject"/>
    <w:basedOn w:val="CommentText"/>
    <w:next w:val="CommentText"/>
    <w:link w:val="CommentSubjectChar"/>
    <w:uiPriority w:val="99"/>
    <w:semiHidden/>
    <w:unhideWhenUsed/>
    <w:rsid w:val="00C10DF9"/>
    <w:rPr>
      <w:b/>
      <w:bCs/>
    </w:rPr>
  </w:style>
  <w:style w:type="character" w:customStyle="1" w:styleId="CommentSubjectChar">
    <w:name w:val="Comment Subject Char"/>
    <w:basedOn w:val="CommentTextChar"/>
    <w:link w:val="CommentSubject"/>
    <w:uiPriority w:val="99"/>
    <w:semiHidden/>
    <w:rsid w:val="00C10DF9"/>
    <w:rPr>
      <w:b/>
      <w:bCs/>
      <w:lang w:val="en-US" w:eastAsia="en-US"/>
    </w:rPr>
  </w:style>
  <w:style w:type="character" w:styleId="Hyperlink">
    <w:name w:val="Hyperlink"/>
    <w:basedOn w:val="DefaultParagraphFont"/>
    <w:uiPriority w:val="99"/>
    <w:unhideWhenUsed/>
    <w:rsid w:val="00106E37"/>
    <w:rPr>
      <w:color w:val="0000FF" w:themeColor="hyperlink"/>
      <w:u w:val="single"/>
    </w:rPr>
  </w:style>
  <w:style w:type="character" w:customStyle="1" w:styleId="FooterChar">
    <w:name w:val="Footer Char"/>
    <w:basedOn w:val="DefaultParagraphFont"/>
    <w:link w:val="Footer"/>
    <w:rsid w:val="00CD3591"/>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60700">
      <w:bodyDiv w:val="1"/>
      <w:marLeft w:val="0"/>
      <w:marRight w:val="0"/>
      <w:marTop w:val="0"/>
      <w:marBottom w:val="0"/>
      <w:divBdr>
        <w:top w:val="none" w:sz="0" w:space="0" w:color="auto"/>
        <w:left w:val="none" w:sz="0" w:space="0" w:color="auto"/>
        <w:bottom w:val="none" w:sz="0" w:space="0" w:color="auto"/>
        <w:right w:val="none" w:sz="0" w:space="0" w:color="auto"/>
      </w:divBdr>
    </w:div>
    <w:div w:id="800266651">
      <w:bodyDiv w:val="1"/>
      <w:marLeft w:val="0"/>
      <w:marRight w:val="0"/>
      <w:marTop w:val="0"/>
      <w:marBottom w:val="0"/>
      <w:divBdr>
        <w:top w:val="none" w:sz="0" w:space="0" w:color="auto"/>
        <w:left w:val="none" w:sz="0" w:space="0" w:color="auto"/>
        <w:bottom w:val="none" w:sz="0" w:space="0" w:color="auto"/>
        <w:right w:val="none" w:sz="0" w:space="0" w:color="auto"/>
      </w:divBdr>
    </w:div>
    <w:div w:id="833498467">
      <w:bodyDiv w:val="1"/>
      <w:marLeft w:val="0"/>
      <w:marRight w:val="0"/>
      <w:marTop w:val="0"/>
      <w:marBottom w:val="0"/>
      <w:divBdr>
        <w:top w:val="none" w:sz="0" w:space="0" w:color="auto"/>
        <w:left w:val="none" w:sz="0" w:space="0" w:color="auto"/>
        <w:bottom w:val="none" w:sz="0" w:space="0" w:color="auto"/>
        <w:right w:val="none" w:sz="0" w:space="0" w:color="auto"/>
      </w:divBdr>
    </w:div>
    <w:div w:id="923487747">
      <w:bodyDiv w:val="1"/>
      <w:marLeft w:val="0"/>
      <w:marRight w:val="0"/>
      <w:marTop w:val="0"/>
      <w:marBottom w:val="0"/>
      <w:divBdr>
        <w:top w:val="none" w:sz="0" w:space="0" w:color="auto"/>
        <w:left w:val="none" w:sz="0" w:space="0" w:color="auto"/>
        <w:bottom w:val="none" w:sz="0" w:space="0" w:color="auto"/>
        <w:right w:val="none" w:sz="0" w:space="0" w:color="auto"/>
      </w:divBdr>
    </w:div>
    <w:div w:id="144861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20CF2-4B02-486B-99A0-6540D96C5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FSI</vt:lpstr>
    </vt:vector>
  </TitlesOfParts>
  <Company>JR PAINE &amp; ASSOCIATES</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dc:title>
  <dc:creator>JRP</dc:creator>
  <cp:lastModifiedBy>Doug Parth</cp:lastModifiedBy>
  <cp:revision>3</cp:revision>
  <cp:lastPrinted>2026-04-07T19:13:00Z</cp:lastPrinted>
  <dcterms:created xsi:type="dcterms:W3CDTF">2026-04-07T18:58:00Z</dcterms:created>
  <dcterms:modified xsi:type="dcterms:W3CDTF">2026-04-07T19:13:00Z</dcterms:modified>
</cp:coreProperties>
</file>