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6EC1" w14:textId="2075C10C" w:rsidR="00AA6735" w:rsidRDefault="00AA6735" w:rsidP="00AA6735">
      <w:pPr>
        <w:spacing w:before="100" w:beforeAutospacing="1" w:after="240" w:line="408" w:lineRule="atLeast"/>
        <w:jc w:val="cente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OnFleek Privacy Policy</w:t>
      </w:r>
    </w:p>
    <w:p w14:paraId="388082AA" w14:textId="4905915D"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 xml:space="preserve">This Policy describes how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use and disclose certain information, including your Personal Information, both online and offline, and the choices you can make about that information.</w:t>
      </w:r>
    </w:p>
    <w:p w14:paraId="06838E85" w14:textId="2090562C"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 xml:space="preserve">This Privacy Policy applies to all information about you that we collect in connection with the Services throughout the world. There may be additional notices about our information practices and choices for certain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offerings. By using any of the Services, you acknowledge the data collection practices and purposes outlined in this Privacy Policy. You can learn more about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and our affiliates by visiting our affiliates page </w:t>
      </w:r>
      <w:hyperlink r:id="rId5" w:history="1">
        <w:r w:rsidR="00AA6735" w:rsidRPr="0047782A">
          <w:rPr>
            <w:rStyle w:val="Hyperlink"/>
            <w:rFonts w:eastAsia="Times New Roman" w:cstheme="minorHAnsi"/>
            <w:color w:val="000000" w:themeColor="text1"/>
            <w:sz w:val="24"/>
            <w:szCs w:val="24"/>
            <w:lang w:eastAsia="en-IN"/>
          </w:rPr>
          <w:t>www.</w:t>
        </w:r>
        <w:r w:rsidR="00AA6735" w:rsidRPr="00AA6735">
          <w:rPr>
            <w:rStyle w:val="Hyperlink"/>
            <w:rFonts w:eastAsia="Times New Roman" w:cstheme="minorHAnsi"/>
            <w:color w:val="000000" w:themeColor="text1"/>
            <w:sz w:val="24"/>
            <w:szCs w:val="24"/>
            <w:lang w:eastAsia="en-IN"/>
          </w:rPr>
          <w:t>onfleek</w:t>
        </w:r>
        <w:r w:rsidR="00AA6735" w:rsidRPr="0047782A">
          <w:rPr>
            <w:rStyle w:val="Hyperlink"/>
            <w:rFonts w:eastAsia="Times New Roman" w:cstheme="minorHAnsi"/>
            <w:color w:val="000000" w:themeColor="text1"/>
            <w:sz w:val="24"/>
            <w:szCs w:val="24"/>
            <w:lang w:eastAsia="en-IN"/>
          </w:rPr>
          <w:t>.com</w:t>
        </w:r>
      </w:hyperlink>
    </w:p>
    <w:p w14:paraId="1843D877" w14:textId="77777777" w:rsidR="0047782A" w:rsidRPr="0047782A" w:rsidRDefault="0047782A" w:rsidP="0047782A">
      <w:pPr>
        <w:spacing w:before="100" w:beforeAutospacing="1" w:after="100" w:afterAutospacing="1" w:line="240" w:lineRule="auto"/>
        <w:outlineLvl w:val="1"/>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What Information We Collect About You</w:t>
      </w:r>
    </w:p>
    <w:p w14:paraId="7DD41A7A"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We collect information from and about you in connection with your use of the Services. Some of this information may be considered “Personal Information” or “Personal Data” (as defined under applicable law) which is information that identifies you or your device or is reasonably associated with you.</w:t>
      </w:r>
    </w:p>
    <w:p w14:paraId="4D08C4F0"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We also collect, use, and disclose aggregated or de-identified information that does not reasonably identify you or your device, and is not considered Personal Information.</w:t>
      </w:r>
    </w:p>
    <w:p w14:paraId="64780686"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Information You Provide</w:t>
      </w:r>
    </w:p>
    <w:p w14:paraId="6B9F2CA0"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collect information you provide to us which includes:</w:t>
      </w:r>
    </w:p>
    <w:p w14:paraId="547FF02F"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Registration Information.</w:t>
      </w:r>
      <w:r w:rsidRPr="0047782A">
        <w:rPr>
          <w:rFonts w:eastAsia="Times New Roman" w:cstheme="minorHAnsi"/>
          <w:color w:val="000000" w:themeColor="text1"/>
          <w:sz w:val="24"/>
          <w:szCs w:val="24"/>
          <w:lang w:eastAsia="en-IN"/>
        </w:rPr>
        <w:t> When you register for certain Services, complete an application form, enter contests, giveaways or competitions, attend one of our events, participate in sweepstakes or promotions, or respond to market research surveys that we sponsor, we may collect the information you provide, such as your name and email address.</w:t>
      </w:r>
    </w:p>
    <w:p w14:paraId="4B2E10DE"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Billing and Payment Information.</w:t>
      </w:r>
      <w:r w:rsidRPr="0047782A">
        <w:rPr>
          <w:rFonts w:eastAsia="Times New Roman" w:cstheme="minorHAnsi"/>
          <w:color w:val="000000" w:themeColor="text1"/>
          <w:sz w:val="24"/>
          <w:szCs w:val="24"/>
          <w:lang w:eastAsia="en-IN"/>
        </w:rPr>
        <w:t> When you purchase a product, subscription, or event ticket from us, we collect certain payment and identity verification information, including your name, email address, physical address, and credit card information.</w:t>
      </w:r>
    </w:p>
    <w:p w14:paraId="4149EDAA"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lastRenderedPageBreak/>
        <w:t>Information You Post on our Services.</w:t>
      </w:r>
      <w:r w:rsidRPr="0047782A">
        <w:rPr>
          <w:rFonts w:eastAsia="Times New Roman" w:cstheme="minorHAnsi"/>
          <w:color w:val="000000" w:themeColor="text1"/>
          <w:sz w:val="24"/>
          <w:szCs w:val="24"/>
          <w:lang w:eastAsia="en-IN"/>
        </w:rPr>
        <w:t> We may collect information when you post comments or other content to our Services, which may include your username or screenname, comments, likes, interests, status, pictures, and references to your online presence.</w:t>
      </w:r>
    </w:p>
    <w:p w14:paraId="4C2F6481"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Your Correspondence and Your Feedback about Our Services.</w:t>
      </w:r>
      <w:r w:rsidRPr="0047782A">
        <w:rPr>
          <w:rFonts w:eastAsia="Times New Roman" w:cstheme="minorHAnsi"/>
          <w:color w:val="000000" w:themeColor="text1"/>
          <w:sz w:val="24"/>
          <w:szCs w:val="24"/>
          <w:lang w:eastAsia="en-IN"/>
        </w:rPr>
        <w:t> We collect information you provide when you contact us directly or provide feedback, comments, or suggestions on our Services directly to us.</w:t>
      </w:r>
    </w:p>
    <w:p w14:paraId="512F8938"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Information You Provide About Others.</w:t>
      </w:r>
      <w:r w:rsidRPr="0047782A">
        <w:rPr>
          <w:rFonts w:eastAsia="Times New Roman" w:cstheme="minorHAnsi"/>
          <w:color w:val="000000" w:themeColor="text1"/>
          <w:sz w:val="24"/>
          <w:szCs w:val="24"/>
          <w:lang w:eastAsia="en-IN"/>
        </w:rPr>
        <w:t> Sometimes, we may collect information you may provide about others, which may include names, emails, and birthdays—for example, to refer a friend or relative to certain Services.</w:t>
      </w:r>
    </w:p>
    <w:p w14:paraId="27B019D0" w14:textId="369755DB"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Information You Provide When You Do Business With Us.</w:t>
      </w:r>
      <w:r w:rsidRPr="0047782A">
        <w:rPr>
          <w:rFonts w:eastAsia="Times New Roman" w:cstheme="minorHAnsi"/>
          <w:color w:val="000000" w:themeColor="text1"/>
          <w:sz w:val="24"/>
          <w:szCs w:val="24"/>
          <w:lang w:eastAsia="en-IN"/>
        </w:rPr>
        <w:t xml:space="preserve"> If you are a vendor, service provider, or business partner of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we may collect information about you and the services you provide, including your or your employees’ business contact information and other information you or your employees provide to us as part of the services you may provide and our agreement with you.</w:t>
      </w:r>
    </w:p>
    <w:p w14:paraId="29DB0CB1"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Information you Provide Offline.</w:t>
      </w:r>
      <w:r w:rsidRPr="0047782A">
        <w:rPr>
          <w:rFonts w:eastAsia="Times New Roman" w:cstheme="minorHAnsi"/>
          <w:color w:val="000000" w:themeColor="text1"/>
          <w:sz w:val="24"/>
          <w:szCs w:val="24"/>
          <w:lang w:eastAsia="en-IN"/>
        </w:rPr>
        <w:t> You may also provide information to us in person and offline. You may be recorded if you visit our offices (including by security surveillance of our premises, including CCTV), or attend a live performance or the taping of one of our programs as a member of the audience, or, if you submit sweepstakes entrance forms or an application to participate in one of our programs by mail or in person.</w:t>
      </w:r>
    </w:p>
    <w:p w14:paraId="5382AAC1"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Other information.</w:t>
      </w:r>
      <w:r w:rsidRPr="0047782A">
        <w:rPr>
          <w:rFonts w:eastAsia="Times New Roman" w:cstheme="minorHAnsi"/>
          <w:color w:val="000000" w:themeColor="text1"/>
          <w:sz w:val="24"/>
          <w:szCs w:val="24"/>
          <w:lang w:eastAsia="en-IN"/>
        </w:rPr>
        <w:t> We also collect information that relates to or is capable of being associated with you, such as passwords, personal preferences and interests, age, gender, and any other information you choose to provide.</w:t>
      </w:r>
    </w:p>
    <w:p w14:paraId="56DDA0C1"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Information Collected Automatically</w:t>
      </w:r>
    </w:p>
    <w:p w14:paraId="0F6CE282" w14:textId="2EA22629"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 xml:space="preserve">When using our Services, including on third-party platforms, we, and our service providers operating on our behalf, may automatically collect or receive certain information associated with you or your network device(s), such as your computer, mobile devices, gaming systems, smart TV, or other streaming devices. This includes information about your use of our Services and your preferences. Such information may be automatically collected through device-based tracking technologies such as cookies, pixels, tags, beacons, scripts, or other technology. </w:t>
      </w:r>
    </w:p>
    <w:p w14:paraId="5F3A5943"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lastRenderedPageBreak/>
        <w:t>The information we automatically collect may also include geolocation information, such as (a) information that identifies the precise location of your mobile device and (b) your IP address, which may be used to estimate your approximate location.</w:t>
      </w:r>
    </w:p>
    <w:p w14:paraId="5C7F367B"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Information From Our Partners.</w:t>
      </w:r>
      <w:r w:rsidRPr="0047782A">
        <w:rPr>
          <w:rFonts w:eastAsia="Times New Roman" w:cstheme="minorHAnsi"/>
          <w:color w:val="000000" w:themeColor="text1"/>
          <w:sz w:val="24"/>
          <w:szCs w:val="24"/>
          <w:lang w:eastAsia="en-IN"/>
        </w:rPr>
        <w:t> We acquire information from other trusted sources. These business partners might include companies, such as your TV or internet service provider, or other streaming media device providers who make our Services or content available on their devices, mobile phone carriers, or other companies who provide services to you. We may also collect information about you from other sources, including service providers, data licensors and aggregators, marketing companies, advertising partners, programming distributors, social media platforms, and public databases.</w:t>
      </w:r>
    </w:p>
    <w:p w14:paraId="1759F00B"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The information our business partners provide us varies depending on the nature of their services, and may include IP addresses, device IDs or other unique identifiers, information about your interests, demographic data, purchasing behavior, and your activities online.</w:t>
      </w:r>
    </w:p>
    <w:p w14:paraId="705A83ED"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Information You Provide through Social Media</w:t>
      </w:r>
    </w:p>
    <w:p w14:paraId="5B840233"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If you connect to us through a social media platform or navigate to a social media platform from one of our sites, the social media platform will collect your information separately from us. You should review the social media platforms’ privacy policies to understand how they are using your information and your rights in relation to such information.</w:t>
      </w:r>
    </w:p>
    <w:p w14:paraId="725535F7"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Information We Derive</w:t>
      </w:r>
    </w:p>
    <w:p w14:paraId="4A0443F5"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We may derive additional information or draw inferences about you based on the information we have collected from you directly, passively, or through third parties.</w:t>
      </w:r>
    </w:p>
    <w:p w14:paraId="20AFF854" w14:textId="77777777" w:rsidR="0047782A" w:rsidRPr="0047782A" w:rsidRDefault="0047782A" w:rsidP="0047782A">
      <w:pPr>
        <w:spacing w:before="100" w:beforeAutospacing="1" w:after="100" w:afterAutospacing="1" w:line="240" w:lineRule="auto"/>
        <w:outlineLvl w:val="1"/>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How We Use Your Information &amp; Why</w:t>
      </w:r>
    </w:p>
    <w:p w14:paraId="19D67EB1"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as disclosed and described here</w:t>
      </w:r>
    </w:p>
    <w:p w14:paraId="54C70D6A"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to provide you with our Services.</w:t>
      </w:r>
      <w:r w:rsidRPr="0047782A">
        <w:rPr>
          <w:rFonts w:eastAsia="Times New Roman" w:cstheme="minorHAnsi"/>
          <w:color w:val="000000" w:themeColor="text1"/>
          <w:sz w:val="24"/>
          <w:szCs w:val="24"/>
          <w:lang w:eastAsia="en-IN"/>
        </w:rPr>
        <w:t> We may use your information to create, manage, and authenticate your account or subscriptions with us and provide you with customer support and account updates. We may use your information to complete the transactions you request and perform our contractual obligations with you or to ensure that our Services function properly.</w:t>
      </w:r>
    </w:p>
    <w:p w14:paraId="735A6F6D" w14:textId="09562A20"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lastRenderedPageBreak/>
        <w:t>We may use information to perform our contracts with you.</w:t>
      </w:r>
      <w:r w:rsidRPr="0047782A">
        <w:rPr>
          <w:rFonts w:eastAsia="Times New Roman" w:cstheme="minorHAnsi"/>
          <w:color w:val="000000" w:themeColor="text1"/>
          <w:sz w:val="24"/>
          <w:szCs w:val="24"/>
          <w:lang w:eastAsia="en-IN"/>
        </w:rPr>
        <w:t xml:space="preserve"> If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enters into a contract with you, including in instances where you may be a vendor or service provider to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or our business partner, we may use your information to fulfill our contractual obligations.</w:t>
      </w:r>
    </w:p>
    <w:p w14:paraId="6F719338"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for marketing purposes.</w:t>
      </w:r>
      <w:r w:rsidRPr="0047782A">
        <w:rPr>
          <w:rFonts w:eastAsia="Times New Roman" w:cstheme="minorHAnsi"/>
          <w:color w:val="000000" w:themeColor="text1"/>
          <w:sz w:val="24"/>
          <w:szCs w:val="24"/>
          <w:lang w:eastAsia="en-IN"/>
        </w:rPr>
        <w:t> We may use your information to send promotional messages and newsletters such as via email, text messaging, or push notifications. These might be our own offers or products or third-party offers or products we think you might find interesting. To learn about your choices for these communications, read the Your Choices, Rights and Controls section of this Policy.</w:t>
      </w:r>
    </w:p>
    <w:p w14:paraId="7329B776"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your information to provide you with ads or information that we think would be of interest to you.</w:t>
      </w:r>
      <w:r w:rsidRPr="0047782A">
        <w:rPr>
          <w:rFonts w:eastAsia="Times New Roman" w:cstheme="minorHAnsi"/>
          <w:color w:val="000000" w:themeColor="text1"/>
          <w:sz w:val="24"/>
          <w:szCs w:val="24"/>
          <w:lang w:eastAsia="en-IN"/>
        </w:rPr>
        <w:t> For example, based on the information we have about your use of the Services, including information provided by third parties, we may target personalized advertising to you both on and off our Services.</w:t>
      </w:r>
    </w:p>
    <w:p w14:paraId="22702E45"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to improve our products and Services.</w:t>
      </w:r>
      <w:r w:rsidRPr="0047782A">
        <w:rPr>
          <w:rFonts w:eastAsia="Times New Roman" w:cstheme="minorHAnsi"/>
          <w:color w:val="000000" w:themeColor="text1"/>
          <w:sz w:val="24"/>
          <w:szCs w:val="24"/>
          <w:lang w:eastAsia="en-IN"/>
        </w:rPr>
        <w:t> We use your information to monitor and improve the operation, delivery, and general accessibility on our Services, identify popular areas or features, and optimize and personalize the Services. This may also include conducting internal research and development of our Services.</w:t>
      </w:r>
    </w:p>
    <w:p w14:paraId="44ABBF0B"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to enable you to participate in public platforms or other interactive features of the Services.</w:t>
      </w:r>
      <w:r w:rsidRPr="0047782A">
        <w:rPr>
          <w:rFonts w:eastAsia="Times New Roman" w:cstheme="minorHAnsi"/>
          <w:color w:val="000000" w:themeColor="text1"/>
          <w:sz w:val="24"/>
          <w:szCs w:val="24"/>
          <w:lang w:eastAsia="en-IN"/>
        </w:rPr>
        <w:t> For example, we may use your information when you post comments on one of our websites.</w:t>
      </w:r>
    </w:p>
    <w:p w14:paraId="0BCCE8C2" w14:textId="51C94A4A"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to maintain the safety and security of our Services.</w:t>
      </w:r>
      <w:r w:rsidRPr="0047782A">
        <w:rPr>
          <w:rFonts w:eastAsia="Times New Roman" w:cstheme="minorHAnsi"/>
          <w:color w:val="000000" w:themeColor="text1"/>
          <w:sz w:val="24"/>
          <w:szCs w:val="24"/>
          <w:lang w:eastAsia="en-IN"/>
        </w:rPr>
        <w:t xml:space="preserve"> We use your information to protect the rights and property of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and others and to comply with our legal obligations, including to detect, investigate, and prevent fraud and other illegal activities and to enforce our agreements.</w:t>
      </w:r>
    </w:p>
    <w:p w14:paraId="4F0A1332"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use information as otherwise permitted by law.</w:t>
      </w:r>
      <w:r w:rsidRPr="0047782A">
        <w:rPr>
          <w:rFonts w:eastAsia="Times New Roman" w:cstheme="minorHAnsi"/>
          <w:color w:val="000000" w:themeColor="text1"/>
          <w:sz w:val="24"/>
          <w:szCs w:val="24"/>
          <w:lang w:eastAsia="en-IN"/>
        </w:rPr>
        <w:t> We may use your information to resolve disputes, enforce our agreements, and as otherwise required by law.</w:t>
      </w:r>
    </w:p>
    <w:p w14:paraId="508F5242" w14:textId="77777777" w:rsidR="0047782A" w:rsidRPr="0047782A" w:rsidRDefault="0047782A" w:rsidP="0047782A">
      <w:pPr>
        <w:spacing w:before="100" w:beforeAutospacing="1" w:after="100" w:afterAutospacing="1" w:line="240" w:lineRule="auto"/>
        <w:outlineLvl w:val="1"/>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Who We Share Your Information With &amp; Why</w:t>
      </w:r>
    </w:p>
    <w:p w14:paraId="255399CD" w14:textId="7F77AEF6"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 xml:space="preserve">We may share information within the </w:t>
      </w:r>
      <w:r w:rsidR="00AA6735" w:rsidRPr="00AA6735">
        <w:rPr>
          <w:rFonts w:eastAsia="Times New Roman" w:cstheme="minorHAnsi"/>
          <w:b/>
          <w:bCs/>
          <w:color w:val="000000" w:themeColor="text1"/>
          <w:sz w:val="24"/>
          <w:szCs w:val="24"/>
          <w:lang w:eastAsia="en-IN"/>
        </w:rPr>
        <w:t>OnFleek</w:t>
      </w:r>
      <w:r w:rsidRPr="0047782A">
        <w:rPr>
          <w:rFonts w:eastAsia="Times New Roman" w:cstheme="minorHAnsi"/>
          <w:b/>
          <w:bCs/>
          <w:color w:val="000000" w:themeColor="text1"/>
          <w:sz w:val="24"/>
          <w:szCs w:val="24"/>
          <w:lang w:eastAsia="en-IN"/>
        </w:rPr>
        <w:t xml:space="preserve"> family of companies.</w:t>
      </w:r>
      <w:r w:rsidRPr="0047782A">
        <w:rPr>
          <w:rFonts w:eastAsia="Times New Roman" w:cstheme="minorHAnsi"/>
          <w:color w:val="000000" w:themeColor="text1"/>
          <w:sz w:val="24"/>
          <w:szCs w:val="24"/>
          <w:lang w:eastAsia="en-IN"/>
        </w:rPr>
        <w:t xml:space="preserve"> We may share information we collect about you with the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companies for the purposes described in the How We Use Your Information &amp; Why section of this Policy.</w:t>
      </w:r>
    </w:p>
    <w:p w14:paraId="13400F90"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lastRenderedPageBreak/>
        <w:t>We may share your information in connection with a corporate transaction.</w:t>
      </w:r>
      <w:r w:rsidRPr="0047782A">
        <w:rPr>
          <w:rFonts w:eastAsia="Times New Roman" w:cstheme="minorHAnsi"/>
          <w:color w:val="000000" w:themeColor="text1"/>
          <w:sz w:val="24"/>
          <w:szCs w:val="24"/>
          <w:lang w:eastAsia="en-IN"/>
        </w:rPr>
        <w:t> We may disclose or transfer your information as part of, or during negotiations for, any purchase, sale, lease, merger, or any other type of acquisition, disposal, or financing involving our brands.</w:t>
      </w:r>
    </w:p>
    <w:p w14:paraId="1BA1C2BC"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share information with third parties who perform Services on our behalf.</w:t>
      </w:r>
      <w:r w:rsidRPr="0047782A">
        <w:rPr>
          <w:rFonts w:eastAsia="Times New Roman" w:cstheme="minorHAnsi"/>
          <w:color w:val="000000" w:themeColor="text1"/>
          <w:sz w:val="24"/>
          <w:szCs w:val="24"/>
          <w:lang w:eastAsia="en-IN"/>
        </w:rPr>
        <w:t> We may share your information with unaffiliated companies or individuals we hire or work with that provide us with professional advice, business support, or perform services on our behalf, including customer support, web hosting, information technology, payment processing, event providers, direct mail and email distribution, contests, sweepstakes, giveaways and promotion administration, and analytics services. These Service Providers are allowed to use your information to help us provide our Services and not for any other purpose.</w:t>
      </w:r>
    </w:p>
    <w:p w14:paraId="27B85B59"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share information with our business partners.</w:t>
      </w:r>
      <w:r w:rsidRPr="0047782A">
        <w:rPr>
          <w:rFonts w:eastAsia="Times New Roman" w:cstheme="minorHAnsi"/>
          <w:color w:val="000000" w:themeColor="text1"/>
          <w:sz w:val="24"/>
          <w:szCs w:val="24"/>
          <w:lang w:eastAsia="en-IN"/>
        </w:rPr>
        <w:t> Partners may include marketing, audience measurement, or other partners such as those working with us on co-branded Services or events and digital distribution partners where we make our Services available. Our partners use the information we give them as described in their privacy policies.</w:t>
      </w:r>
    </w:p>
    <w:p w14:paraId="66952FE2"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share your information with sponsors and other partners for contests, giveaways, sweepstakes and promotions.</w:t>
      </w:r>
      <w:r w:rsidRPr="0047782A">
        <w:rPr>
          <w:rFonts w:eastAsia="Times New Roman" w:cstheme="minorHAnsi"/>
          <w:color w:val="000000" w:themeColor="text1"/>
          <w:sz w:val="24"/>
          <w:szCs w:val="24"/>
          <w:lang w:eastAsia="en-IN"/>
        </w:rPr>
        <w:t> We may use information you provide to verify your entry into and eligibility to participate in contests, sweepstakes, giveaways, or promotions and to inform you if you have won. If your entry information will be used for any other purposes, we will disclose that in the applicable rules governing that sweepstake, contest, giveaway, or promotion.</w:t>
      </w:r>
    </w:p>
    <w:p w14:paraId="045AE70B"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share information to provide advertising based on your interests.</w:t>
      </w:r>
      <w:r w:rsidRPr="0047782A">
        <w:rPr>
          <w:rFonts w:eastAsia="Times New Roman" w:cstheme="minorHAnsi"/>
          <w:color w:val="000000" w:themeColor="text1"/>
          <w:sz w:val="24"/>
          <w:szCs w:val="24"/>
          <w:lang w:eastAsia="en-IN"/>
        </w:rPr>
        <w:t> For more information, please see “Your Choices, Rights, and Controls” section of this Policy.</w:t>
      </w:r>
    </w:p>
    <w:p w14:paraId="2E5E40BA"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will share your information if you ask us to.</w:t>
      </w:r>
      <w:r w:rsidRPr="0047782A">
        <w:rPr>
          <w:rFonts w:eastAsia="Times New Roman" w:cstheme="minorHAnsi"/>
          <w:color w:val="000000" w:themeColor="text1"/>
          <w:sz w:val="24"/>
          <w:szCs w:val="24"/>
          <w:lang w:eastAsia="en-IN"/>
        </w:rPr>
        <w:t> For example, if you ask us to share your information in order for you to participate in an interactive Service that is operated by a third party.</w:t>
      </w:r>
    </w:p>
    <w:p w14:paraId="70E5EE18"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may share information if we think we have to in order to comply with the law or to protect ourselves.</w:t>
      </w:r>
      <w:r w:rsidRPr="0047782A">
        <w:rPr>
          <w:rFonts w:eastAsia="Times New Roman" w:cstheme="minorHAnsi"/>
          <w:color w:val="000000" w:themeColor="text1"/>
          <w:sz w:val="24"/>
          <w:szCs w:val="24"/>
          <w:lang w:eastAsia="en-IN"/>
        </w:rPr>
        <w:t> For example, we will share information when it is necessary for us to comply with applicable law or legal process, to respond to legal claims, or to protect our rights or the property or personal safety of our users, employees, or the public.</w:t>
      </w:r>
    </w:p>
    <w:p w14:paraId="3FEBF658"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lastRenderedPageBreak/>
        <w:t>We may share your information for reasons not described in this policy.</w:t>
      </w:r>
      <w:r w:rsidRPr="0047782A">
        <w:rPr>
          <w:rFonts w:eastAsia="Times New Roman" w:cstheme="minorHAnsi"/>
          <w:color w:val="000000" w:themeColor="text1"/>
          <w:sz w:val="24"/>
          <w:szCs w:val="24"/>
          <w:lang w:eastAsia="en-IN"/>
        </w:rPr>
        <w:t> We will tell you before we do this.</w:t>
      </w:r>
    </w:p>
    <w:p w14:paraId="5A566FE6" w14:textId="77777777" w:rsidR="0047782A" w:rsidRPr="0047782A" w:rsidRDefault="0047782A" w:rsidP="0047782A">
      <w:pPr>
        <w:spacing w:before="100" w:beforeAutospacing="1" w:after="100" w:afterAutospacing="1" w:line="240" w:lineRule="auto"/>
        <w:outlineLvl w:val="1"/>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Your Choices, Rights, and Controls</w:t>
      </w:r>
    </w:p>
    <w:p w14:paraId="410FB3E7"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You have certain choices about how we use your information.</w:t>
      </w:r>
    </w:p>
    <w:p w14:paraId="12758D99"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Opt out of receiving our marketing emails.</w:t>
      </w:r>
      <w:r w:rsidRPr="0047782A">
        <w:rPr>
          <w:rFonts w:eastAsia="Times New Roman" w:cstheme="minorHAnsi"/>
          <w:color w:val="000000" w:themeColor="text1"/>
          <w:sz w:val="24"/>
          <w:szCs w:val="24"/>
          <w:lang w:eastAsia="en-IN"/>
        </w:rPr>
        <w:t> To stop receiving our promotional emails, follow the instructions in any marketing email you get from us. When applicable, you can also change your preferences in your account. Even if you opt out of getting marketing emails, we will still be permitted to send you transactional messages. For example, we may still contact you about any purchases you make.</w:t>
      </w:r>
    </w:p>
    <w:p w14:paraId="42C5D08B"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Change or update the information you have given us.</w:t>
      </w:r>
      <w:r w:rsidRPr="0047782A">
        <w:rPr>
          <w:rFonts w:eastAsia="Times New Roman" w:cstheme="minorHAnsi"/>
          <w:color w:val="000000" w:themeColor="text1"/>
          <w:sz w:val="24"/>
          <w:szCs w:val="24"/>
          <w:lang w:eastAsia="en-IN"/>
        </w:rPr>
        <w:t> If you have an account or subscription to one of our Services, you can correct or delete information or update account settings by logging into your account and following the instructions or by contacting the customer service team.</w:t>
      </w:r>
    </w:p>
    <w:p w14:paraId="4017167E"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Push Notifications.</w:t>
      </w:r>
      <w:r w:rsidRPr="0047782A">
        <w:rPr>
          <w:rFonts w:eastAsia="Times New Roman" w:cstheme="minorHAnsi"/>
          <w:color w:val="000000" w:themeColor="text1"/>
          <w:sz w:val="24"/>
          <w:szCs w:val="24"/>
          <w:lang w:eastAsia="en-IN"/>
        </w:rPr>
        <w:t> When you use any of our Services that send push notifications or offers to your mobile device, you can change your preferences at any time through the settings on your mobile device.</w:t>
      </w:r>
    </w:p>
    <w:p w14:paraId="50C6A981"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Precise Location.</w:t>
      </w:r>
      <w:r w:rsidRPr="0047782A">
        <w:rPr>
          <w:rFonts w:eastAsia="Times New Roman" w:cstheme="minorHAnsi"/>
          <w:color w:val="000000" w:themeColor="text1"/>
          <w:sz w:val="24"/>
          <w:szCs w:val="24"/>
          <w:lang w:eastAsia="en-IN"/>
        </w:rPr>
        <w:t> You can withdraw consent for our collection, use, and transfer of precise location information by adjusting the location settings on your device.</w:t>
      </w:r>
    </w:p>
    <w:p w14:paraId="1F27918E" w14:textId="77777777" w:rsidR="0047782A" w:rsidRPr="0047782A" w:rsidRDefault="0047782A" w:rsidP="0047782A">
      <w:p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Personal Information Disclosed for a Business Purpose to Third Parties</w:t>
      </w:r>
    </w:p>
    <w:p w14:paraId="4C07C98E"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The categories of Personal Information listed above may be disclosed to the following categories of third parties:</w:t>
      </w:r>
    </w:p>
    <w:p w14:paraId="61CC25AD" w14:textId="74EEF661"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 xml:space="preserve">The </w:t>
      </w:r>
      <w:r w:rsidR="00AA6735" w:rsidRPr="00AA6735">
        <w:rPr>
          <w:rFonts w:eastAsia="Times New Roman" w:cstheme="minorHAnsi"/>
          <w:color w:val="000000" w:themeColor="text1"/>
          <w:sz w:val="24"/>
          <w:szCs w:val="24"/>
          <w:lang w:eastAsia="en-IN"/>
        </w:rPr>
        <w:t>OnFleek</w:t>
      </w:r>
      <w:r w:rsidRPr="0047782A">
        <w:rPr>
          <w:rFonts w:eastAsia="Times New Roman" w:cstheme="minorHAnsi"/>
          <w:color w:val="000000" w:themeColor="text1"/>
          <w:sz w:val="24"/>
          <w:szCs w:val="24"/>
          <w:lang w:eastAsia="en-IN"/>
        </w:rPr>
        <w:t xml:space="preserve"> family of companies;</w:t>
      </w:r>
    </w:p>
    <w:p w14:paraId="6FCE368F"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In connection with a corporate transaction (e.g. any purchase, sale, lease, merger, acquisition, disposal, or financing involving our brands);</w:t>
      </w:r>
    </w:p>
    <w:p w14:paraId="55100E8C"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Our service providers (e.g. cloud services providers, technical service providers, law firms, accounting firms, etc.);</w:t>
      </w:r>
    </w:p>
    <w:p w14:paraId="640B01C6"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lastRenderedPageBreak/>
        <w:t>Business partners (e.g. audience measurement companies, marketing companies, sweepstakes partners, other partners who are working with us on co-branded Services or events, etc.);</w:t>
      </w:r>
    </w:p>
    <w:p w14:paraId="154FFEDF"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Sponsors and other partners for contests, giveaways, sweepstakes, and promotions;</w:t>
      </w:r>
    </w:p>
    <w:p w14:paraId="38F160BE"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Advertising partners to provide advertising based on your interests;</w:t>
      </w:r>
    </w:p>
    <w:p w14:paraId="1F19278D"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When you ask us to provide information to a third party; or</w:t>
      </w:r>
    </w:p>
    <w:p w14:paraId="230F0D7D"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To law enforcement or others if required by law.</w:t>
      </w:r>
    </w:p>
    <w:p w14:paraId="13852FE8"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The disclosures to third parties listed above may be for any of the following business purposes</w:t>
      </w:r>
    </w:p>
    <w:p w14:paraId="778B934C"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To provide you with our Services;</w:t>
      </w:r>
    </w:p>
    <w:p w14:paraId="409EB768"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For marketing purposes;</w:t>
      </w:r>
    </w:p>
    <w:p w14:paraId="23EEE0BB"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To provide you with ads or information we think may be of interest to you;</w:t>
      </w:r>
    </w:p>
    <w:p w14:paraId="1E303882"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To improve our products and Services;</w:t>
      </w:r>
    </w:p>
    <w:p w14:paraId="3AF48D26"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To enable you to participate in public platforms or other interactive features of the Services;</w:t>
      </w:r>
    </w:p>
    <w:p w14:paraId="52D7ADF1"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To maintain the safety and security of our Services; or</w:t>
      </w:r>
    </w:p>
    <w:p w14:paraId="3738C6CD" w14:textId="77777777" w:rsidR="0047782A" w:rsidRPr="0047782A" w:rsidRDefault="0047782A" w:rsidP="0047782A">
      <w:pPr>
        <w:numPr>
          <w:ilvl w:val="0"/>
          <w:numId w:val="11"/>
        </w:numPr>
        <w:spacing w:before="100" w:beforeAutospacing="1" w:after="120" w:line="408" w:lineRule="atLeast"/>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As otherwise permitted by law.</w:t>
      </w:r>
    </w:p>
    <w:p w14:paraId="22614BB0" w14:textId="77777777" w:rsidR="0047782A" w:rsidRPr="0047782A" w:rsidRDefault="0047782A" w:rsidP="0047782A">
      <w:pPr>
        <w:spacing w:before="100" w:beforeAutospacing="1" w:after="100" w:afterAutospacing="1" w:line="240" w:lineRule="auto"/>
        <w:outlineLvl w:val="1"/>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Protecting Your Information</w:t>
      </w:r>
    </w:p>
    <w:p w14:paraId="09A15B09"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b/>
          <w:bCs/>
          <w:color w:val="000000" w:themeColor="text1"/>
          <w:sz w:val="24"/>
          <w:szCs w:val="24"/>
          <w:lang w:eastAsia="en-IN"/>
        </w:rPr>
        <w:t>We use reasonable security measures.</w:t>
      </w:r>
      <w:r w:rsidRPr="0047782A">
        <w:rPr>
          <w:rFonts w:eastAsia="Times New Roman" w:cstheme="minorHAnsi"/>
          <w:color w:val="000000" w:themeColor="text1"/>
          <w:sz w:val="24"/>
          <w:szCs w:val="24"/>
          <w:lang w:eastAsia="en-IN"/>
        </w:rPr>
        <w:t> We are committed to protecting your information. We have adopted commercially reasonable technical, administrative, and physical security procedures to help protect your information from loss, misuse, unauthorized access, and alteration. Please note that no data transmission or storage can be guaranteed to be 100% secure. We want you to feel confident using our Services, but we cannot ensure or warrant the security of any information you transmit to us.</w:t>
      </w:r>
    </w:p>
    <w:p w14:paraId="0E2E0F4F" w14:textId="77777777" w:rsidR="0047782A" w:rsidRPr="0047782A" w:rsidRDefault="0047782A" w:rsidP="0047782A">
      <w:pPr>
        <w:spacing w:before="100" w:beforeAutospacing="1" w:after="100" w:afterAutospacing="1" w:line="240" w:lineRule="auto"/>
        <w:outlineLvl w:val="1"/>
        <w:rPr>
          <w:rFonts w:eastAsia="Times New Roman" w:cstheme="minorHAnsi"/>
          <w:b/>
          <w:bCs/>
          <w:color w:val="000000" w:themeColor="text1"/>
          <w:sz w:val="24"/>
          <w:szCs w:val="24"/>
          <w:lang w:eastAsia="en-IN"/>
        </w:rPr>
      </w:pPr>
      <w:r w:rsidRPr="0047782A">
        <w:rPr>
          <w:rFonts w:eastAsia="Times New Roman" w:cstheme="minorHAnsi"/>
          <w:b/>
          <w:bCs/>
          <w:color w:val="000000" w:themeColor="text1"/>
          <w:sz w:val="24"/>
          <w:szCs w:val="24"/>
          <w:lang w:eastAsia="en-IN"/>
        </w:rPr>
        <w:t>Changes to this Policy</w:t>
      </w:r>
    </w:p>
    <w:p w14:paraId="180E1588" w14:textId="77777777" w:rsidR="0047782A" w:rsidRPr="0047782A" w:rsidRDefault="0047782A" w:rsidP="0047782A">
      <w:pPr>
        <w:spacing w:before="100" w:beforeAutospacing="1" w:after="240" w:line="408" w:lineRule="atLeast"/>
        <w:jc w:val="both"/>
        <w:rPr>
          <w:rFonts w:eastAsia="Times New Roman" w:cstheme="minorHAnsi"/>
          <w:color w:val="000000" w:themeColor="text1"/>
          <w:sz w:val="24"/>
          <w:szCs w:val="24"/>
          <w:lang w:eastAsia="en-IN"/>
        </w:rPr>
      </w:pPr>
      <w:r w:rsidRPr="0047782A">
        <w:rPr>
          <w:rFonts w:eastAsia="Times New Roman" w:cstheme="minorHAnsi"/>
          <w:color w:val="000000" w:themeColor="text1"/>
          <w:sz w:val="24"/>
          <w:szCs w:val="24"/>
          <w:lang w:eastAsia="en-IN"/>
        </w:rPr>
        <w:t xml:space="preserve">From time to time, we may change this Privacy Policy to accommodate new technologies, industry practices, regulatory requirements, or for other purposes. We will provide notice to you if these changes are material and, where required by applicable law, we will obtain your </w:t>
      </w:r>
      <w:r w:rsidRPr="0047782A">
        <w:rPr>
          <w:rFonts w:eastAsia="Times New Roman" w:cstheme="minorHAnsi"/>
          <w:color w:val="000000" w:themeColor="text1"/>
          <w:sz w:val="24"/>
          <w:szCs w:val="24"/>
          <w:lang w:eastAsia="en-IN"/>
        </w:rPr>
        <w:lastRenderedPageBreak/>
        <w:t>consent. Notice may be by email to you at the last email address you provided us, by posting notice of such changes on our websites, applications and Services, or by other means, consistent with applicable law.</w:t>
      </w:r>
    </w:p>
    <w:p w14:paraId="7BD17FBB" w14:textId="01F0E3F9" w:rsidR="00CA0142" w:rsidRPr="0047782A" w:rsidRDefault="00CA0142" w:rsidP="0047782A"/>
    <w:sectPr w:rsidR="00CA0142" w:rsidRPr="00477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ED3"/>
    <w:multiLevelType w:val="multilevel"/>
    <w:tmpl w:val="82E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509C4"/>
    <w:multiLevelType w:val="multilevel"/>
    <w:tmpl w:val="BA1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168CD"/>
    <w:multiLevelType w:val="multilevel"/>
    <w:tmpl w:val="91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90B1A"/>
    <w:multiLevelType w:val="multilevel"/>
    <w:tmpl w:val="243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91E57"/>
    <w:multiLevelType w:val="multilevel"/>
    <w:tmpl w:val="653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974CA"/>
    <w:multiLevelType w:val="multilevel"/>
    <w:tmpl w:val="7EE4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B083A"/>
    <w:multiLevelType w:val="multilevel"/>
    <w:tmpl w:val="9E7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E47CB"/>
    <w:multiLevelType w:val="multilevel"/>
    <w:tmpl w:val="DC2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850EC"/>
    <w:multiLevelType w:val="multilevel"/>
    <w:tmpl w:val="5F94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553A0"/>
    <w:multiLevelType w:val="multilevel"/>
    <w:tmpl w:val="B68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24F8F"/>
    <w:multiLevelType w:val="multilevel"/>
    <w:tmpl w:val="D0B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77179"/>
    <w:multiLevelType w:val="multilevel"/>
    <w:tmpl w:val="E1C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10C52"/>
    <w:multiLevelType w:val="multilevel"/>
    <w:tmpl w:val="8E0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106C0"/>
    <w:multiLevelType w:val="multilevel"/>
    <w:tmpl w:val="241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E3EA3"/>
    <w:multiLevelType w:val="multilevel"/>
    <w:tmpl w:val="4792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90B30"/>
    <w:multiLevelType w:val="multilevel"/>
    <w:tmpl w:val="A33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2694"/>
    <w:multiLevelType w:val="multilevel"/>
    <w:tmpl w:val="75A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42"/>
    <w:rsid w:val="00401EB2"/>
    <w:rsid w:val="0047782A"/>
    <w:rsid w:val="00AA6735"/>
    <w:rsid w:val="00CA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6CAB"/>
  <w15:chartTrackingRefBased/>
  <w15:docId w15:val="{8926B7E0-1463-40BF-99C0-8E79E935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8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78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78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8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78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78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778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derline">
    <w:name w:val="underline"/>
    <w:basedOn w:val="DefaultParagraphFont"/>
    <w:rsid w:val="0047782A"/>
  </w:style>
  <w:style w:type="character" w:styleId="Hyperlink">
    <w:name w:val="Hyperlink"/>
    <w:basedOn w:val="DefaultParagraphFont"/>
    <w:uiPriority w:val="99"/>
    <w:unhideWhenUsed/>
    <w:rsid w:val="0047782A"/>
    <w:rPr>
      <w:color w:val="0000FF"/>
      <w:u w:val="single"/>
    </w:rPr>
  </w:style>
  <w:style w:type="character" w:styleId="Strong">
    <w:name w:val="Strong"/>
    <w:basedOn w:val="DefaultParagraphFont"/>
    <w:uiPriority w:val="22"/>
    <w:qFormat/>
    <w:rsid w:val="0047782A"/>
    <w:rPr>
      <w:b/>
      <w:bCs/>
    </w:rPr>
  </w:style>
  <w:style w:type="character" w:styleId="UnresolvedMention">
    <w:name w:val="Unresolved Mention"/>
    <w:basedOn w:val="DefaultParagraphFont"/>
    <w:uiPriority w:val="99"/>
    <w:semiHidden/>
    <w:unhideWhenUsed/>
    <w:rsid w:val="00AA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665514">
      <w:bodyDiv w:val="1"/>
      <w:marLeft w:val="0"/>
      <w:marRight w:val="0"/>
      <w:marTop w:val="0"/>
      <w:marBottom w:val="0"/>
      <w:divBdr>
        <w:top w:val="none" w:sz="0" w:space="0" w:color="auto"/>
        <w:left w:val="none" w:sz="0" w:space="0" w:color="auto"/>
        <w:bottom w:val="none" w:sz="0" w:space="0" w:color="auto"/>
        <w:right w:val="none" w:sz="0" w:space="0" w:color="auto"/>
      </w:divBdr>
      <w:divsChild>
        <w:div w:id="1893270822">
          <w:marLeft w:val="0"/>
          <w:marRight w:val="0"/>
          <w:marTop w:val="0"/>
          <w:marBottom w:val="0"/>
          <w:divBdr>
            <w:top w:val="none" w:sz="0" w:space="0" w:color="auto"/>
            <w:left w:val="none" w:sz="0" w:space="0" w:color="auto"/>
            <w:bottom w:val="none" w:sz="0" w:space="0" w:color="auto"/>
            <w:right w:val="none" w:sz="0" w:space="0" w:color="auto"/>
          </w:divBdr>
        </w:div>
        <w:div w:id="476804735">
          <w:marLeft w:val="0"/>
          <w:marRight w:val="0"/>
          <w:marTop w:val="0"/>
          <w:marBottom w:val="0"/>
          <w:divBdr>
            <w:top w:val="none" w:sz="0" w:space="0" w:color="auto"/>
            <w:left w:val="none" w:sz="0" w:space="0" w:color="auto"/>
            <w:bottom w:val="none" w:sz="0" w:space="0" w:color="auto"/>
            <w:right w:val="none" w:sz="0" w:space="0" w:color="auto"/>
          </w:divBdr>
        </w:div>
        <w:div w:id="369766284">
          <w:marLeft w:val="0"/>
          <w:marRight w:val="0"/>
          <w:marTop w:val="0"/>
          <w:marBottom w:val="0"/>
          <w:divBdr>
            <w:top w:val="none" w:sz="0" w:space="0" w:color="auto"/>
            <w:left w:val="none" w:sz="0" w:space="0" w:color="auto"/>
            <w:bottom w:val="none" w:sz="0" w:space="0" w:color="auto"/>
            <w:right w:val="none" w:sz="0" w:space="0" w:color="auto"/>
          </w:divBdr>
        </w:div>
        <w:div w:id="346256271">
          <w:marLeft w:val="0"/>
          <w:marRight w:val="0"/>
          <w:marTop w:val="0"/>
          <w:marBottom w:val="0"/>
          <w:divBdr>
            <w:top w:val="none" w:sz="0" w:space="0" w:color="auto"/>
            <w:left w:val="none" w:sz="0" w:space="0" w:color="auto"/>
            <w:bottom w:val="none" w:sz="0" w:space="0" w:color="auto"/>
            <w:right w:val="none" w:sz="0" w:space="0" w:color="auto"/>
          </w:divBdr>
        </w:div>
        <w:div w:id="1429500114">
          <w:marLeft w:val="0"/>
          <w:marRight w:val="0"/>
          <w:marTop w:val="0"/>
          <w:marBottom w:val="0"/>
          <w:divBdr>
            <w:top w:val="none" w:sz="0" w:space="0" w:color="auto"/>
            <w:left w:val="none" w:sz="0" w:space="0" w:color="auto"/>
            <w:bottom w:val="none" w:sz="0" w:space="0" w:color="auto"/>
            <w:right w:val="none" w:sz="0" w:space="0" w:color="auto"/>
          </w:divBdr>
        </w:div>
        <w:div w:id="1662922535">
          <w:marLeft w:val="0"/>
          <w:marRight w:val="0"/>
          <w:marTop w:val="0"/>
          <w:marBottom w:val="0"/>
          <w:divBdr>
            <w:top w:val="none" w:sz="0" w:space="0" w:color="auto"/>
            <w:left w:val="none" w:sz="0" w:space="0" w:color="auto"/>
            <w:bottom w:val="none" w:sz="0" w:space="0" w:color="auto"/>
            <w:right w:val="none" w:sz="0" w:space="0" w:color="auto"/>
          </w:divBdr>
        </w:div>
        <w:div w:id="44917636">
          <w:marLeft w:val="0"/>
          <w:marRight w:val="0"/>
          <w:marTop w:val="0"/>
          <w:marBottom w:val="0"/>
          <w:divBdr>
            <w:top w:val="none" w:sz="0" w:space="0" w:color="auto"/>
            <w:left w:val="none" w:sz="0" w:space="0" w:color="auto"/>
            <w:bottom w:val="none" w:sz="0" w:space="0" w:color="auto"/>
            <w:right w:val="none" w:sz="0" w:space="0" w:color="auto"/>
          </w:divBdr>
        </w:div>
        <w:div w:id="1962421160">
          <w:marLeft w:val="0"/>
          <w:marRight w:val="0"/>
          <w:marTop w:val="0"/>
          <w:marBottom w:val="0"/>
          <w:divBdr>
            <w:top w:val="none" w:sz="0" w:space="0" w:color="auto"/>
            <w:left w:val="none" w:sz="0" w:space="0" w:color="auto"/>
            <w:bottom w:val="none" w:sz="0" w:space="0" w:color="auto"/>
            <w:right w:val="none" w:sz="0" w:space="0" w:color="auto"/>
          </w:divBdr>
        </w:div>
        <w:div w:id="1754861529">
          <w:marLeft w:val="0"/>
          <w:marRight w:val="0"/>
          <w:marTop w:val="0"/>
          <w:marBottom w:val="0"/>
          <w:divBdr>
            <w:top w:val="none" w:sz="0" w:space="0" w:color="auto"/>
            <w:left w:val="none" w:sz="0" w:space="0" w:color="auto"/>
            <w:bottom w:val="none" w:sz="0" w:space="0" w:color="auto"/>
            <w:right w:val="none" w:sz="0" w:space="0" w:color="auto"/>
          </w:divBdr>
        </w:div>
        <w:div w:id="48191998">
          <w:marLeft w:val="0"/>
          <w:marRight w:val="0"/>
          <w:marTop w:val="0"/>
          <w:marBottom w:val="0"/>
          <w:divBdr>
            <w:top w:val="none" w:sz="0" w:space="0" w:color="auto"/>
            <w:left w:val="none" w:sz="0" w:space="0" w:color="auto"/>
            <w:bottom w:val="none" w:sz="0" w:space="0" w:color="auto"/>
            <w:right w:val="none" w:sz="0" w:space="0" w:color="auto"/>
          </w:divBdr>
        </w:div>
        <w:div w:id="360085886">
          <w:marLeft w:val="0"/>
          <w:marRight w:val="0"/>
          <w:marTop w:val="0"/>
          <w:marBottom w:val="0"/>
          <w:divBdr>
            <w:top w:val="none" w:sz="0" w:space="0" w:color="auto"/>
            <w:left w:val="none" w:sz="0" w:space="0" w:color="auto"/>
            <w:bottom w:val="none" w:sz="0" w:space="0" w:color="auto"/>
            <w:right w:val="none" w:sz="0" w:space="0" w:color="auto"/>
          </w:divBdr>
        </w:div>
        <w:div w:id="445078827">
          <w:marLeft w:val="0"/>
          <w:marRight w:val="0"/>
          <w:marTop w:val="0"/>
          <w:marBottom w:val="0"/>
          <w:divBdr>
            <w:top w:val="none" w:sz="0" w:space="0" w:color="auto"/>
            <w:left w:val="none" w:sz="0" w:space="0" w:color="auto"/>
            <w:bottom w:val="none" w:sz="0" w:space="0" w:color="auto"/>
            <w:right w:val="none" w:sz="0" w:space="0" w:color="auto"/>
          </w:divBdr>
        </w:div>
        <w:div w:id="1627152270">
          <w:marLeft w:val="0"/>
          <w:marRight w:val="0"/>
          <w:marTop w:val="0"/>
          <w:marBottom w:val="0"/>
          <w:divBdr>
            <w:top w:val="none" w:sz="0" w:space="0" w:color="auto"/>
            <w:left w:val="none" w:sz="0" w:space="0" w:color="auto"/>
            <w:bottom w:val="none" w:sz="0" w:space="0" w:color="auto"/>
            <w:right w:val="none" w:sz="0" w:space="0" w:color="auto"/>
          </w:divBdr>
        </w:div>
        <w:div w:id="1558855597">
          <w:marLeft w:val="0"/>
          <w:marRight w:val="0"/>
          <w:marTop w:val="0"/>
          <w:marBottom w:val="0"/>
          <w:divBdr>
            <w:top w:val="none" w:sz="0" w:space="0" w:color="auto"/>
            <w:left w:val="none" w:sz="0" w:space="0" w:color="auto"/>
            <w:bottom w:val="none" w:sz="0" w:space="0" w:color="auto"/>
            <w:right w:val="none" w:sz="0" w:space="0" w:color="auto"/>
          </w:divBdr>
        </w:div>
        <w:div w:id="872185500">
          <w:marLeft w:val="0"/>
          <w:marRight w:val="0"/>
          <w:marTop w:val="0"/>
          <w:marBottom w:val="0"/>
          <w:divBdr>
            <w:top w:val="none" w:sz="0" w:space="0" w:color="auto"/>
            <w:left w:val="none" w:sz="0" w:space="0" w:color="auto"/>
            <w:bottom w:val="none" w:sz="0" w:space="0" w:color="auto"/>
            <w:right w:val="none" w:sz="0" w:space="0" w:color="auto"/>
          </w:divBdr>
          <w:divsChild>
            <w:div w:id="759569939">
              <w:marLeft w:val="720"/>
              <w:marRight w:val="0"/>
              <w:marTop w:val="0"/>
              <w:marBottom w:val="0"/>
              <w:divBdr>
                <w:top w:val="none" w:sz="0" w:space="0" w:color="auto"/>
                <w:left w:val="none" w:sz="0" w:space="0" w:color="auto"/>
                <w:bottom w:val="none" w:sz="0" w:space="0" w:color="auto"/>
                <w:right w:val="none" w:sz="0" w:space="0" w:color="auto"/>
              </w:divBdr>
              <w:divsChild>
                <w:div w:id="840587846">
                  <w:marLeft w:val="0"/>
                  <w:marRight w:val="0"/>
                  <w:marTop w:val="0"/>
                  <w:marBottom w:val="0"/>
                  <w:divBdr>
                    <w:top w:val="none" w:sz="0" w:space="0" w:color="auto"/>
                    <w:left w:val="none" w:sz="0" w:space="0" w:color="auto"/>
                    <w:bottom w:val="none" w:sz="0" w:space="0" w:color="auto"/>
                    <w:right w:val="none" w:sz="0" w:space="0" w:color="auto"/>
                  </w:divBdr>
                </w:div>
                <w:div w:id="1890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4781">
          <w:marLeft w:val="0"/>
          <w:marRight w:val="0"/>
          <w:marTop w:val="0"/>
          <w:marBottom w:val="0"/>
          <w:divBdr>
            <w:top w:val="none" w:sz="0" w:space="0" w:color="auto"/>
            <w:left w:val="none" w:sz="0" w:space="0" w:color="auto"/>
            <w:bottom w:val="none" w:sz="0" w:space="0" w:color="auto"/>
            <w:right w:val="none" w:sz="0" w:space="0" w:color="auto"/>
          </w:divBdr>
        </w:div>
        <w:div w:id="2012366758">
          <w:marLeft w:val="0"/>
          <w:marRight w:val="0"/>
          <w:marTop w:val="0"/>
          <w:marBottom w:val="0"/>
          <w:divBdr>
            <w:top w:val="none" w:sz="0" w:space="0" w:color="auto"/>
            <w:left w:val="none" w:sz="0" w:space="0" w:color="auto"/>
            <w:bottom w:val="none" w:sz="0" w:space="0" w:color="auto"/>
            <w:right w:val="none" w:sz="0" w:space="0" w:color="auto"/>
          </w:divBdr>
        </w:div>
        <w:div w:id="1350335048">
          <w:marLeft w:val="0"/>
          <w:marRight w:val="0"/>
          <w:marTop w:val="0"/>
          <w:marBottom w:val="0"/>
          <w:divBdr>
            <w:top w:val="none" w:sz="0" w:space="0" w:color="auto"/>
            <w:left w:val="none" w:sz="0" w:space="0" w:color="auto"/>
            <w:bottom w:val="none" w:sz="0" w:space="0" w:color="auto"/>
            <w:right w:val="none" w:sz="0" w:space="0" w:color="auto"/>
          </w:divBdr>
        </w:div>
        <w:div w:id="64382502">
          <w:marLeft w:val="0"/>
          <w:marRight w:val="0"/>
          <w:marTop w:val="0"/>
          <w:marBottom w:val="0"/>
          <w:divBdr>
            <w:top w:val="none" w:sz="0" w:space="0" w:color="auto"/>
            <w:left w:val="none" w:sz="0" w:space="0" w:color="auto"/>
            <w:bottom w:val="none" w:sz="0" w:space="0" w:color="auto"/>
            <w:right w:val="none" w:sz="0" w:space="0" w:color="auto"/>
          </w:divBdr>
        </w:div>
        <w:div w:id="1096439856">
          <w:marLeft w:val="0"/>
          <w:marRight w:val="0"/>
          <w:marTop w:val="0"/>
          <w:marBottom w:val="0"/>
          <w:divBdr>
            <w:top w:val="none" w:sz="0" w:space="0" w:color="auto"/>
            <w:left w:val="none" w:sz="0" w:space="0" w:color="auto"/>
            <w:bottom w:val="none" w:sz="0" w:space="0" w:color="auto"/>
            <w:right w:val="none" w:sz="0" w:space="0" w:color="auto"/>
          </w:divBdr>
        </w:div>
        <w:div w:id="1952592549">
          <w:marLeft w:val="0"/>
          <w:marRight w:val="0"/>
          <w:marTop w:val="0"/>
          <w:marBottom w:val="0"/>
          <w:divBdr>
            <w:top w:val="none" w:sz="0" w:space="0" w:color="auto"/>
            <w:left w:val="none" w:sz="0" w:space="0" w:color="auto"/>
            <w:bottom w:val="none" w:sz="0" w:space="0" w:color="auto"/>
            <w:right w:val="none" w:sz="0" w:space="0" w:color="auto"/>
          </w:divBdr>
        </w:div>
        <w:div w:id="1440177739">
          <w:marLeft w:val="0"/>
          <w:marRight w:val="0"/>
          <w:marTop w:val="0"/>
          <w:marBottom w:val="0"/>
          <w:divBdr>
            <w:top w:val="none" w:sz="0" w:space="0" w:color="auto"/>
            <w:left w:val="none" w:sz="0" w:space="0" w:color="auto"/>
            <w:bottom w:val="none" w:sz="0" w:space="0" w:color="auto"/>
            <w:right w:val="none" w:sz="0" w:space="0" w:color="auto"/>
          </w:divBdr>
        </w:div>
        <w:div w:id="2060744794">
          <w:marLeft w:val="0"/>
          <w:marRight w:val="0"/>
          <w:marTop w:val="0"/>
          <w:marBottom w:val="0"/>
          <w:divBdr>
            <w:top w:val="none" w:sz="0" w:space="0" w:color="auto"/>
            <w:left w:val="none" w:sz="0" w:space="0" w:color="auto"/>
            <w:bottom w:val="none" w:sz="0" w:space="0" w:color="auto"/>
            <w:right w:val="none" w:sz="0" w:space="0" w:color="auto"/>
          </w:divBdr>
        </w:div>
        <w:div w:id="1209337791">
          <w:marLeft w:val="0"/>
          <w:marRight w:val="0"/>
          <w:marTop w:val="0"/>
          <w:marBottom w:val="0"/>
          <w:divBdr>
            <w:top w:val="none" w:sz="0" w:space="0" w:color="auto"/>
            <w:left w:val="none" w:sz="0" w:space="0" w:color="auto"/>
            <w:bottom w:val="none" w:sz="0" w:space="0" w:color="auto"/>
            <w:right w:val="none" w:sz="0" w:space="0" w:color="auto"/>
          </w:divBdr>
        </w:div>
        <w:div w:id="691760190">
          <w:marLeft w:val="0"/>
          <w:marRight w:val="0"/>
          <w:marTop w:val="0"/>
          <w:marBottom w:val="0"/>
          <w:divBdr>
            <w:top w:val="none" w:sz="0" w:space="0" w:color="auto"/>
            <w:left w:val="none" w:sz="0" w:space="0" w:color="auto"/>
            <w:bottom w:val="none" w:sz="0" w:space="0" w:color="auto"/>
            <w:right w:val="none" w:sz="0" w:space="0" w:color="auto"/>
          </w:divBdr>
        </w:div>
        <w:div w:id="702362487">
          <w:marLeft w:val="0"/>
          <w:marRight w:val="0"/>
          <w:marTop w:val="0"/>
          <w:marBottom w:val="0"/>
          <w:divBdr>
            <w:top w:val="none" w:sz="0" w:space="0" w:color="auto"/>
            <w:left w:val="none" w:sz="0" w:space="0" w:color="auto"/>
            <w:bottom w:val="none" w:sz="0" w:space="0" w:color="auto"/>
            <w:right w:val="none" w:sz="0" w:space="0" w:color="auto"/>
          </w:divBdr>
        </w:div>
        <w:div w:id="1307857955">
          <w:marLeft w:val="0"/>
          <w:marRight w:val="0"/>
          <w:marTop w:val="0"/>
          <w:marBottom w:val="0"/>
          <w:divBdr>
            <w:top w:val="none" w:sz="0" w:space="0" w:color="auto"/>
            <w:left w:val="none" w:sz="0" w:space="0" w:color="auto"/>
            <w:bottom w:val="none" w:sz="0" w:space="0" w:color="auto"/>
            <w:right w:val="none" w:sz="0" w:space="0" w:color="auto"/>
          </w:divBdr>
          <w:divsChild>
            <w:div w:id="1985162297">
              <w:marLeft w:val="0"/>
              <w:marRight w:val="0"/>
              <w:marTop w:val="0"/>
              <w:marBottom w:val="0"/>
              <w:divBdr>
                <w:top w:val="none" w:sz="0" w:space="0" w:color="auto"/>
                <w:left w:val="none" w:sz="0" w:space="0" w:color="auto"/>
                <w:bottom w:val="none" w:sz="0" w:space="0" w:color="auto"/>
                <w:right w:val="none" w:sz="0" w:space="0" w:color="auto"/>
              </w:divBdr>
            </w:div>
            <w:div w:id="625231975">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772941835">
              <w:marLeft w:val="0"/>
              <w:marRight w:val="0"/>
              <w:marTop w:val="0"/>
              <w:marBottom w:val="0"/>
              <w:divBdr>
                <w:top w:val="none" w:sz="0" w:space="0" w:color="auto"/>
                <w:left w:val="none" w:sz="0" w:space="0" w:color="auto"/>
                <w:bottom w:val="none" w:sz="0" w:space="0" w:color="auto"/>
                <w:right w:val="none" w:sz="0" w:space="0" w:color="auto"/>
              </w:divBdr>
            </w:div>
            <w:div w:id="1015494575">
              <w:marLeft w:val="0"/>
              <w:marRight w:val="0"/>
              <w:marTop w:val="0"/>
              <w:marBottom w:val="0"/>
              <w:divBdr>
                <w:top w:val="none" w:sz="0" w:space="0" w:color="auto"/>
                <w:left w:val="none" w:sz="0" w:space="0" w:color="auto"/>
                <w:bottom w:val="none" w:sz="0" w:space="0" w:color="auto"/>
                <w:right w:val="none" w:sz="0" w:space="0" w:color="auto"/>
              </w:divBdr>
            </w:div>
          </w:divsChild>
        </w:div>
        <w:div w:id="1865366740">
          <w:marLeft w:val="0"/>
          <w:marRight w:val="0"/>
          <w:marTop w:val="0"/>
          <w:marBottom w:val="0"/>
          <w:divBdr>
            <w:top w:val="none" w:sz="0" w:space="0" w:color="auto"/>
            <w:left w:val="none" w:sz="0" w:space="0" w:color="auto"/>
            <w:bottom w:val="none" w:sz="0" w:space="0" w:color="auto"/>
            <w:right w:val="none" w:sz="0" w:space="0" w:color="auto"/>
          </w:divBdr>
        </w:div>
        <w:div w:id="966930658">
          <w:marLeft w:val="0"/>
          <w:marRight w:val="0"/>
          <w:marTop w:val="0"/>
          <w:marBottom w:val="0"/>
          <w:divBdr>
            <w:top w:val="none" w:sz="0" w:space="0" w:color="auto"/>
            <w:left w:val="none" w:sz="0" w:space="0" w:color="auto"/>
            <w:bottom w:val="none" w:sz="0" w:space="0" w:color="auto"/>
            <w:right w:val="none" w:sz="0" w:space="0" w:color="auto"/>
          </w:divBdr>
        </w:div>
        <w:div w:id="1482456816">
          <w:marLeft w:val="0"/>
          <w:marRight w:val="0"/>
          <w:marTop w:val="0"/>
          <w:marBottom w:val="0"/>
          <w:divBdr>
            <w:top w:val="none" w:sz="0" w:space="0" w:color="auto"/>
            <w:left w:val="none" w:sz="0" w:space="0" w:color="auto"/>
            <w:bottom w:val="none" w:sz="0" w:space="0" w:color="auto"/>
            <w:right w:val="none" w:sz="0" w:space="0" w:color="auto"/>
          </w:divBdr>
        </w:div>
        <w:div w:id="450637196">
          <w:marLeft w:val="0"/>
          <w:marRight w:val="0"/>
          <w:marTop w:val="0"/>
          <w:marBottom w:val="0"/>
          <w:divBdr>
            <w:top w:val="none" w:sz="0" w:space="0" w:color="auto"/>
            <w:left w:val="none" w:sz="0" w:space="0" w:color="auto"/>
            <w:bottom w:val="none" w:sz="0" w:space="0" w:color="auto"/>
            <w:right w:val="none" w:sz="0" w:space="0" w:color="auto"/>
          </w:divBdr>
          <w:divsChild>
            <w:div w:id="1715929735">
              <w:marLeft w:val="0"/>
              <w:marRight w:val="0"/>
              <w:marTop w:val="0"/>
              <w:marBottom w:val="0"/>
              <w:divBdr>
                <w:top w:val="none" w:sz="0" w:space="0" w:color="auto"/>
                <w:left w:val="none" w:sz="0" w:space="0" w:color="auto"/>
                <w:bottom w:val="none" w:sz="0" w:space="0" w:color="auto"/>
                <w:right w:val="none" w:sz="0" w:space="0" w:color="auto"/>
              </w:divBdr>
            </w:div>
            <w:div w:id="25116523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 w:id="1070154365">
              <w:marLeft w:val="0"/>
              <w:marRight w:val="0"/>
              <w:marTop w:val="0"/>
              <w:marBottom w:val="0"/>
              <w:divBdr>
                <w:top w:val="none" w:sz="0" w:space="0" w:color="auto"/>
                <w:left w:val="none" w:sz="0" w:space="0" w:color="auto"/>
                <w:bottom w:val="none" w:sz="0" w:space="0" w:color="auto"/>
                <w:right w:val="none" w:sz="0" w:space="0" w:color="auto"/>
              </w:divBdr>
            </w:div>
            <w:div w:id="16819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nflee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sociapa</dc:creator>
  <cp:keywords/>
  <dc:description/>
  <cp:lastModifiedBy>Katy sociapa</cp:lastModifiedBy>
  <cp:revision>2</cp:revision>
  <dcterms:created xsi:type="dcterms:W3CDTF">2021-09-21T10:19:00Z</dcterms:created>
  <dcterms:modified xsi:type="dcterms:W3CDTF">2021-09-21T13:44:00Z</dcterms:modified>
</cp:coreProperties>
</file>