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20.png" ContentType="image/png"/>
  <Override PartName="/word/media/rId24.png" ContentType="image/png"/>
  <Override PartName="/word/media/rId28.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№2</w:t>
      </w:r>
    </w:p>
    <w:p>
      <w:pPr>
        <w:pStyle w:val="Subtitle"/>
      </w:pPr>
      <w:r>
        <w:t xml:space="preserve">дисциплина: Архитектура компьютера</w:t>
      </w:r>
    </w:p>
    <w:p>
      <w:pPr>
        <w:pStyle w:val="Author"/>
      </w:pPr>
      <w:r>
        <w:t xml:space="preserve">Хан Георгий Игоревич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9" w:name="цель-работы"/>
    <w:p>
      <w:pPr>
        <w:pStyle w:val="Heading1"/>
      </w:pPr>
      <w:r>
        <w:t xml:space="preserve">Цель работы</w:t>
      </w:r>
    </w:p>
    <w:p>
      <w:pPr>
        <w:pStyle w:val="FirstParagraph"/>
      </w:pPr>
      <w:r>
        <w:t xml:space="preserve">Изучить идеологию и применение средств контроля версий и</w:t>
      </w:r>
      <w:r>
        <w:t xml:space="preserve"> </w:t>
      </w:r>
      <w:r>
        <w:t xml:space="preserve">освоить умения по работе с git.</w:t>
      </w:r>
    </w:p>
    <w:bookmarkEnd w:id="9"/>
    <w:bookmarkStart w:id="10" w:name="задание"/>
    <w:p>
      <w:pPr>
        <w:pStyle w:val="Heading1"/>
      </w:pPr>
      <w:r>
        <w:t xml:space="preserve">Задание</w:t>
      </w:r>
    </w:p>
    <w:p>
      <w:pPr>
        <w:pStyle w:val="Compact"/>
        <w:numPr>
          <w:ilvl w:val="0"/>
          <w:numId w:val="1001"/>
        </w:numPr>
      </w:pPr>
      <w:r>
        <w:t xml:space="preserve">базовая конфигурация для работы с git</w:t>
      </w:r>
    </w:p>
    <w:p>
      <w:pPr>
        <w:pStyle w:val="Compact"/>
        <w:numPr>
          <w:ilvl w:val="0"/>
          <w:numId w:val="1001"/>
        </w:numPr>
      </w:pPr>
      <w:r>
        <w:t xml:space="preserve">ключ SSH</w:t>
      </w:r>
    </w:p>
    <w:p>
      <w:pPr>
        <w:pStyle w:val="Compact"/>
        <w:numPr>
          <w:ilvl w:val="0"/>
          <w:numId w:val="1001"/>
        </w:numPr>
      </w:pPr>
      <w:r>
        <w:t xml:space="preserve">ключ PGP</w:t>
      </w:r>
    </w:p>
    <w:p>
      <w:pPr>
        <w:pStyle w:val="Compact"/>
        <w:numPr>
          <w:ilvl w:val="0"/>
          <w:numId w:val="1001"/>
        </w:numPr>
      </w:pPr>
      <w:r>
        <w:t xml:space="preserve">подписи git</w:t>
      </w:r>
    </w:p>
    <w:p>
      <w:pPr>
        <w:pStyle w:val="Compact"/>
        <w:numPr>
          <w:ilvl w:val="0"/>
          <w:numId w:val="1001"/>
        </w:numPr>
      </w:pPr>
      <w:r>
        <w:t xml:space="preserve">каталог для выполнения заданий</w:t>
      </w:r>
    </w:p>
    <w:bookmarkEnd w:id="10"/>
    <w:bookmarkStart w:id="11" w:name="теоретическое-введение"/>
    <w:p>
      <w:pPr>
        <w:pStyle w:val="Heading1"/>
      </w:pPr>
      <w:r>
        <w:t xml:space="preserve">Теоретическое введение</w:t>
      </w:r>
    </w:p>
    <w:p>
      <w:pPr>
        <w:pStyle w:val="FirstParagraph"/>
      </w:pPr>
      <w:r>
        <w:t xml:space="preserve">Системы контроля версий (Version Control System, VCS) применяются при работе нескольких человек над одним проектом. Обычно основное дерево проекта хранится в локальном или удалённом репозитории, к которому настроен доступ для участников проекта. При внесении изменений в содержание проекта система контроля версий позволяет их фиксировать, совмещать изменения, произведённые разными участниками проекта, производить откат к любой более ранней версии проекта, если это требуется.</w:t>
      </w:r>
    </w:p>
    <w:p>
      <w:pPr>
        <w:pStyle w:val="BodyText"/>
      </w:pPr>
      <w:r>
        <w:t xml:space="preserve">В классических системах контроля версий используется централизованная модель, предполагающая наличие единого репозитория для хранения файлов. Выполнение большинства функций по управлению версиями осуществляется специальным сервером. Участник проекта (пользователь) перед началом работы посредством определённых команд получает нужную ему версию файлов. После внесения изменений, пользователь размещает новую версию в хранилище. При этом предыдущие версии не удаляются из центрального хранилища и к ним можно вернуться в любой момент. Сервер может сохранять не полную версию изменённых файлов, а производить так называемую дельта-компрессию — сохранять только изменения между последовательными версиями, что позволяет уменьшить объём хранимых данных.</w:t>
      </w:r>
    </w:p>
    <w:bookmarkEnd w:id="11"/>
    <w:bookmarkStart w:id="36" w:name="выполнение-лабораторной-работы"/>
    <w:p>
      <w:pPr>
        <w:pStyle w:val="Heading1"/>
      </w:pPr>
      <w:r>
        <w:t xml:space="preserve">Выполнение лабораторной работы</w:t>
      </w:r>
    </w:p>
    <w:p>
      <w:pPr>
        <w:pStyle w:val="FirstParagraph"/>
      </w:pPr>
      <w:r>
        <w:t xml:space="preserve">Произвожу базовую настройку git. (рис. 1)</w:t>
      </w:r>
    </w:p>
    <w:bookmarkStart w:id="15" w:name="fig:001"/>
    <w:p>
      <w:pPr>
        <w:pStyle w:val="CaptionedFigure"/>
      </w:pPr>
      <w:r>
        <w:drawing>
          <wp:inline>
            <wp:extent cx="3733800" cy="869150"/>
            <wp:effectExtent b="0" l="0" r="0" t="0"/>
            <wp:docPr descr="Пример конфигурации git" title="" id="13" name="Picture"/>
            <a:graphic>
              <a:graphicData uri="http://schemas.openxmlformats.org/drawingml/2006/picture">
                <pic:pic>
                  <pic:nvPicPr>
                    <pic:cNvPr descr="image/1.png" id="14" name="Picture"/>
                    <pic:cNvPicPr>
                      <a:picLocks noChangeArrowheads="1" noChangeAspect="1"/>
                    </pic:cNvPicPr>
                  </pic:nvPicPr>
                  <pic:blipFill>
                    <a:blip r:embed="rId12"/>
                    <a:stretch>
                      <a:fillRect/>
                    </a:stretch>
                  </pic:blipFill>
                  <pic:spPr bwMode="auto">
                    <a:xfrm>
                      <a:off x="0" y="0"/>
                      <a:ext cx="3733800" cy="869150"/>
                    </a:xfrm>
                    <a:prstGeom prst="rect">
                      <a:avLst/>
                    </a:prstGeom>
                    <a:noFill/>
                    <a:ln w="9525">
                      <a:noFill/>
                      <a:headEnd/>
                      <a:tailEnd/>
                    </a:ln>
                  </pic:spPr>
                </pic:pic>
              </a:graphicData>
            </a:graphic>
          </wp:inline>
        </w:drawing>
      </w:r>
    </w:p>
    <w:p>
      <w:pPr>
        <w:pStyle w:val="ImageCaption"/>
      </w:pPr>
      <w:r>
        <w:t xml:space="preserve">Пример конфигурации git</w:t>
      </w:r>
    </w:p>
    <w:bookmarkEnd w:id="15"/>
    <w:p>
      <w:pPr>
        <w:pStyle w:val="BodyText"/>
      </w:pPr>
      <w:r>
        <w:t xml:space="preserve">Создаю ssh и gpg ключи. (рис. 2)</w:t>
      </w:r>
    </w:p>
    <w:bookmarkStart w:id="19" w:name="fig:002"/>
    <w:p>
      <w:pPr>
        <w:pStyle w:val="CaptionedFigure"/>
      </w:pPr>
      <w:r>
        <w:drawing>
          <wp:inline>
            <wp:extent cx="3733800" cy="4270265"/>
            <wp:effectExtent b="0" l="0" r="0" t="0"/>
            <wp:docPr descr="Генерация ключей" title="" id="17" name="Picture"/>
            <a:graphic>
              <a:graphicData uri="http://schemas.openxmlformats.org/drawingml/2006/picture">
                <pic:pic>
                  <pic:nvPicPr>
                    <pic:cNvPr descr="image/2.png" id="18" name="Picture"/>
                    <pic:cNvPicPr>
                      <a:picLocks noChangeArrowheads="1" noChangeAspect="1"/>
                    </pic:cNvPicPr>
                  </pic:nvPicPr>
                  <pic:blipFill>
                    <a:blip r:embed="rId16"/>
                    <a:stretch>
                      <a:fillRect/>
                    </a:stretch>
                  </pic:blipFill>
                  <pic:spPr bwMode="auto">
                    <a:xfrm>
                      <a:off x="0" y="0"/>
                      <a:ext cx="3733800" cy="4270265"/>
                    </a:xfrm>
                    <a:prstGeom prst="rect">
                      <a:avLst/>
                    </a:prstGeom>
                    <a:noFill/>
                    <a:ln w="9525">
                      <a:noFill/>
                      <a:headEnd/>
                      <a:tailEnd/>
                    </a:ln>
                  </pic:spPr>
                </pic:pic>
              </a:graphicData>
            </a:graphic>
          </wp:inline>
        </w:drawing>
      </w:r>
    </w:p>
    <w:p>
      <w:pPr>
        <w:pStyle w:val="ImageCaption"/>
      </w:pPr>
      <w:r>
        <w:t xml:space="preserve">Генерация ключей</w:t>
      </w:r>
    </w:p>
    <w:bookmarkEnd w:id="19"/>
    <w:p>
      <w:pPr>
        <w:pStyle w:val="BodyText"/>
      </w:pPr>
      <w:r>
        <w:t xml:space="preserve">Экспортирую gpg ключ для авторизации на github. (рис. 3)</w:t>
      </w:r>
    </w:p>
    <w:bookmarkStart w:id="23" w:name="fig:004"/>
    <w:p>
      <w:pPr>
        <w:pStyle w:val="CaptionedFigure"/>
      </w:pPr>
      <w:r>
        <w:drawing>
          <wp:inline>
            <wp:extent cx="3733800" cy="1607457"/>
            <wp:effectExtent b="0" l="0" r="0" t="0"/>
            <wp:docPr descr="Экспорт ключа" title="" id="21" name="Picture"/>
            <a:graphic>
              <a:graphicData uri="http://schemas.openxmlformats.org/drawingml/2006/picture">
                <pic:pic>
                  <pic:nvPicPr>
                    <pic:cNvPr descr="image/3.png" id="22" name="Picture"/>
                    <pic:cNvPicPr>
                      <a:picLocks noChangeArrowheads="1" noChangeAspect="1"/>
                    </pic:cNvPicPr>
                  </pic:nvPicPr>
                  <pic:blipFill>
                    <a:blip r:embed="rId20"/>
                    <a:stretch>
                      <a:fillRect/>
                    </a:stretch>
                  </pic:blipFill>
                  <pic:spPr bwMode="auto">
                    <a:xfrm>
                      <a:off x="0" y="0"/>
                      <a:ext cx="3733800" cy="1607457"/>
                    </a:xfrm>
                    <a:prstGeom prst="rect">
                      <a:avLst/>
                    </a:prstGeom>
                    <a:noFill/>
                    <a:ln w="9525">
                      <a:noFill/>
                      <a:headEnd/>
                      <a:tailEnd/>
                    </a:ln>
                  </pic:spPr>
                </pic:pic>
              </a:graphicData>
            </a:graphic>
          </wp:inline>
        </w:drawing>
      </w:r>
    </w:p>
    <w:p>
      <w:pPr>
        <w:pStyle w:val="ImageCaption"/>
      </w:pPr>
      <w:r>
        <w:t xml:space="preserve">Экспорт ключа</w:t>
      </w:r>
    </w:p>
    <w:bookmarkEnd w:id="23"/>
    <w:p>
      <w:pPr>
        <w:pStyle w:val="BodyText"/>
      </w:pPr>
      <w:r>
        <w:t xml:space="preserve">Авторизуюсь на github для работы через терминал. (рис. 4)</w:t>
      </w:r>
    </w:p>
    <w:bookmarkStart w:id="27" w:name="fig:006"/>
    <w:p>
      <w:pPr>
        <w:pStyle w:val="CaptionedFigure"/>
      </w:pPr>
      <w:r>
        <w:drawing>
          <wp:inline>
            <wp:extent cx="3733800" cy="3098713"/>
            <wp:effectExtent b="0" l="0" r="0" t="0"/>
            <wp:docPr descr="Авторизация на github" title="" id="25" name="Picture"/>
            <a:graphic>
              <a:graphicData uri="http://schemas.openxmlformats.org/drawingml/2006/picture">
                <pic:pic>
                  <pic:nvPicPr>
                    <pic:cNvPr descr="image/4.png" id="26" name="Picture"/>
                    <pic:cNvPicPr>
                      <a:picLocks noChangeArrowheads="1" noChangeAspect="1"/>
                    </pic:cNvPicPr>
                  </pic:nvPicPr>
                  <pic:blipFill>
                    <a:blip r:embed="rId24"/>
                    <a:stretch>
                      <a:fillRect/>
                    </a:stretch>
                  </pic:blipFill>
                  <pic:spPr bwMode="auto">
                    <a:xfrm>
                      <a:off x="0" y="0"/>
                      <a:ext cx="3733800" cy="3098713"/>
                    </a:xfrm>
                    <a:prstGeom prst="rect">
                      <a:avLst/>
                    </a:prstGeom>
                    <a:noFill/>
                    <a:ln w="9525">
                      <a:noFill/>
                      <a:headEnd/>
                      <a:tailEnd/>
                    </a:ln>
                  </pic:spPr>
                </pic:pic>
              </a:graphicData>
            </a:graphic>
          </wp:inline>
        </w:drawing>
      </w:r>
    </w:p>
    <w:p>
      <w:pPr>
        <w:pStyle w:val="ImageCaption"/>
      </w:pPr>
      <w:r>
        <w:t xml:space="preserve">Авторизация на github</w:t>
      </w:r>
    </w:p>
    <w:bookmarkEnd w:id="27"/>
    <w:p>
      <w:pPr>
        <w:pStyle w:val="BodyText"/>
      </w:pPr>
      <w:r>
        <w:t xml:space="preserve">Создаю директорию курса по шаблону. (рис. 5)</w:t>
      </w:r>
    </w:p>
    <w:bookmarkStart w:id="31" w:name="fig:007"/>
    <w:p>
      <w:pPr>
        <w:pStyle w:val="CaptionedFigure"/>
      </w:pPr>
      <w:r>
        <w:drawing>
          <wp:inline>
            <wp:extent cx="3733800" cy="337478"/>
            <wp:effectExtent b="0" l="0" r="0" t="0"/>
            <wp:docPr descr="Создание директрории курса" title="" id="29" name="Picture"/>
            <a:graphic>
              <a:graphicData uri="http://schemas.openxmlformats.org/drawingml/2006/picture">
                <pic:pic>
                  <pic:nvPicPr>
                    <pic:cNvPr descr="image/5.png" id="30" name="Picture"/>
                    <pic:cNvPicPr>
                      <a:picLocks noChangeArrowheads="1" noChangeAspect="1"/>
                    </pic:cNvPicPr>
                  </pic:nvPicPr>
                  <pic:blipFill>
                    <a:blip r:embed="rId28"/>
                    <a:stretch>
                      <a:fillRect/>
                    </a:stretch>
                  </pic:blipFill>
                  <pic:spPr bwMode="auto">
                    <a:xfrm>
                      <a:off x="0" y="0"/>
                      <a:ext cx="3733800" cy="337478"/>
                    </a:xfrm>
                    <a:prstGeom prst="rect">
                      <a:avLst/>
                    </a:prstGeom>
                    <a:noFill/>
                    <a:ln w="9525">
                      <a:noFill/>
                      <a:headEnd/>
                      <a:tailEnd/>
                    </a:ln>
                  </pic:spPr>
                </pic:pic>
              </a:graphicData>
            </a:graphic>
          </wp:inline>
        </w:drawing>
      </w:r>
    </w:p>
    <w:p>
      <w:pPr>
        <w:pStyle w:val="ImageCaption"/>
      </w:pPr>
      <w:r>
        <w:t xml:space="preserve">Создание директрории курса</w:t>
      </w:r>
    </w:p>
    <w:bookmarkEnd w:id="31"/>
    <w:p>
      <w:pPr>
        <w:pStyle w:val="BodyText"/>
      </w:pPr>
      <w:r>
        <w:t xml:space="preserve">Настраиваю рабочую директорию. (рис. 6)</w:t>
      </w:r>
    </w:p>
    <w:bookmarkStart w:id="35" w:name="fig:008"/>
    <w:p>
      <w:pPr>
        <w:pStyle w:val="CaptionedFigure"/>
      </w:pPr>
      <w:r>
        <w:drawing>
          <wp:inline>
            <wp:extent cx="3733800" cy="177607"/>
            <wp:effectExtent b="0" l="0" r="0" t="0"/>
            <wp:docPr descr="Настройка директории" title="" id="33" name="Picture"/>
            <a:graphic>
              <a:graphicData uri="http://schemas.openxmlformats.org/drawingml/2006/picture">
                <pic:pic>
                  <pic:nvPicPr>
                    <pic:cNvPr descr="image/6.png" id="34" name="Picture"/>
                    <pic:cNvPicPr>
                      <a:picLocks noChangeArrowheads="1" noChangeAspect="1"/>
                    </pic:cNvPicPr>
                  </pic:nvPicPr>
                  <pic:blipFill>
                    <a:blip r:embed="rId32"/>
                    <a:stretch>
                      <a:fillRect/>
                    </a:stretch>
                  </pic:blipFill>
                  <pic:spPr bwMode="auto">
                    <a:xfrm>
                      <a:off x="0" y="0"/>
                      <a:ext cx="3733800" cy="177607"/>
                    </a:xfrm>
                    <a:prstGeom prst="rect">
                      <a:avLst/>
                    </a:prstGeom>
                    <a:noFill/>
                    <a:ln w="9525">
                      <a:noFill/>
                      <a:headEnd/>
                      <a:tailEnd/>
                    </a:ln>
                  </pic:spPr>
                </pic:pic>
              </a:graphicData>
            </a:graphic>
          </wp:inline>
        </w:drawing>
      </w:r>
    </w:p>
    <w:p>
      <w:pPr>
        <w:pStyle w:val="ImageCaption"/>
      </w:pPr>
      <w:r>
        <w:t xml:space="preserve">Настройка директории</w:t>
      </w:r>
    </w:p>
    <w:bookmarkEnd w:id="35"/>
    <w:bookmarkEnd w:id="36"/>
    <w:bookmarkStart w:id="37" w:name="выводы"/>
    <w:p>
      <w:pPr>
        <w:pStyle w:val="Heading1"/>
      </w:pPr>
      <w:r>
        <w:t xml:space="preserve">Выводы</w:t>
      </w:r>
    </w:p>
    <w:p>
      <w:pPr>
        <w:pStyle w:val="FirstParagraph"/>
      </w:pPr>
      <w:r>
        <w:t xml:space="preserve">В результате выполнения данной лабораторной работы я научился базовым навыкам работы с git: создание репозиториев, ssh и gpg ключе, настройка каталога курса и авторизация gh.</w:t>
      </w:r>
    </w:p>
    <w:bookmarkEnd w:id="37"/>
    <w:bookmarkStart w:id="38" w:name="список-литературы"/>
    <w:p>
      <w:pPr>
        <w:pStyle w:val="Heading1"/>
      </w:pPr>
      <w:r>
        <w:t xml:space="preserve">Список литературы</w:t>
      </w:r>
    </w:p>
    <w:p>
      <w:pPr>
        <w:pStyle w:val="Compact"/>
        <w:numPr>
          <w:ilvl w:val="0"/>
          <w:numId w:val="1002"/>
        </w:numPr>
      </w:pPr>
      <w:r>
        <w:t xml:space="preserve">игнат</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dc:title>
  <dc:creator>Хан Георгий Игоревич</dc:creator>
  <dc:language>ru-RU</dc:language>
  <cp:keywords/>
  <dcterms:created xsi:type="dcterms:W3CDTF">2026-03-06T19:09:42Z</dcterms:created>
  <dcterms:modified xsi:type="dcterms:W3CDTF">2026-03-06T19:09:42Z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13pt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Times New Roman</vt:lpwstr>
  </property>
  <property fmtid="{D5CDD505-2E9C-101B-9397-08002B2CF9AE}" pid="22" name="mainfontoptions">
    <vt:lpwstr>Ligatures=Common,Ligatures=TeX,Scale=0.94</vt:lpwstr>
  </property>
  <property fmtid="{D5CDD505-2E9C-101B-9397-08002B2CF9AE}" pid="23" name="mathfont">
    <vt:lpwstr>Times New Roman</vt:lpwstr>
  </property>
  <property fmtid="{D5CDD505-2E9C-101B-9397-08002B2CF9AE}" pid="24" name="mathfontoptions">
    <vt:lpwstr/>
  </property>
  <property fmtid="{D5CDD505-2E9C-101B-9397-08002B2CF9AE}" pid="25" name="monofont">
    <vt:lpwstr>Times New Roman</vt:lpwstr>
  </property>
  <property fmtid="{D5CDD505-2E9C-101B-9397-08002B2CF9AE}" pid="26" name="monofontoptions">
    <vt:lpwstr>Scale=MatchLowercase,Scale=0.94,FakeStretch=0.9</vt:lpwstr>
  </property>
  <property fmtid="{D5CDD505-2E9C-101B-9397-08002B2CF9AE}" pid="27" name="papersize">
    <vt:lpwstr>a4</vt:lpwstr>
  </property>
  <property fmtid="{D5CDD505-2E9C-101B-9397-08002B2CF9AE}" pid="28" name="polyglossia-lang">
    <vt:lpwstr/>
  </property>
  <property fmtid="{D5CDD505-2E9C-101B-9397-08002B2CF9AE}" pid="29" name="polyglossia-otherlangs">
    <vt:lpwstr/>
  </property>
  <property fmtid="{D5CDD505-2E9C-101B-9397-08002B2CF9AE}" pid="30" name="romanfontoptions">
    <vt:lpwstr>Ligatures=Common,Ligatures=TeX,Scale=0.94</vt:lpwstr>
  </property>
  <property fmtid="{D5CDD505-2E9C-101B-9397-08002B2CF9AE}" pid="31" name="sansfont">
    <vt:lpwstr>Times New Roman</vt:lpwstr>
  </property>
  <property fmtid="{D5CDD505-2E9C-101B-9397-08002B2CF9AE}" pid="32" name="sansfontoptions">
    <vt:lpwstr>Ligatures=Common,Ligatures=TeX,Scale=MatchLowercase,Scale=0.94</vt:lpwstr>
  </property>
  <property fmtid="{D5CDD505-2E9C-101B-9397-08002B2CF9AE}" pid="33" name="subtitle">
    <vt:lpwstr>дисциплина: Архитектура компьютера</vt:lpwstr>
  </property>
  <property fmtid="{D5CDD505-2E9C-101B-9397-08002B2CF9AE}" pid="34" name="tableTitle">
    <vt:lpwstr>Таблица</vt:lpwstr>
  </property>
  <property fmtid="{D5CDD505-2E9C-101B-9397-08002B2CF9AE}" pid="35" name="toc">
    <vt:lpwstr>True</vt:lpwstr>
  </property>
  <property fmtid="{D5CDD505-2E9C-101B-9397-08002B2CF9AE}" pid="36" name="toc-depth">
    <vt:lpwstr>2</vt:lpwstr>
  </property>
  <property fmtid="{D5CDD505-2E9C-101B-9397-08002B2CF9AE}" pid="37" name="toc-title">
    <vt:lpwstr>Содержание</vt:lpwstr>
  </property>
</Properties>
</file>