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C"/>
          <w:sz w:val="60"/>
          <w:szCs w:val="60"/>
        </w:rPr>
        <w:t xml:space="preserve">MarthabApp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Madrasa Management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Technical Architecture &amp; System Design Document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Version: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Author: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Saleem Ahmed Khan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Status: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Proposed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1. Executive Summary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MarthabApp is a Python-based desktop application that provides end-to-end management of a Madrasa (Islamic school) or similar educational institution. The system consolidates student admissions, fee collection, attendance tracking, expense management, salary processing, receipt generation, WhatsApp-based communications, and multi-period reporting into a single integrated platform.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document defines the complete system architecture, data model, module specifications, and implementation roadmap. It is intended to guide development, onboarding of new contributors, and future maintenance.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Design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Cost sensitivity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Prioritise zero-cost or open-source components. SQLite as default storage, ReportLab + openpyxl for document generation, free WhatsApp gateway options first.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Tight delivery timeline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on the existing MarthabApp codebase (Python/Tkinter/SQLite). No framework rewrites. Extend incrementally module by module.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High scale path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access layer is database-agnostic via SQLAlchemy. SQLite handles thousands of students; swap connection string to PostgreSQL when needed with no code changes.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Arabic / RTL support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Existing bidi + arabic_reshaper pipeline retained for all PDF output. GUI labels support both English and Arabic via configurable language constants.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2. System Architecture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system follows a four-layer architecture: a Tkinter-based presentation layer, a set of Python service modules that encode business rules, a repository-pattern data access layer, and a storage layer that is swappable between SQLite and PostgreSQL.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Layered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Tkinter</w:t>
            </w:r>
          </w:p>
        </w:tc>
        <w:tc>
          <w:tcPr>
            <w:tcW w:type="dxa" w:w="4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UI screens, dialogs, forms, and navigation. Calls service layer only — no direct DB access.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modules (services/)</w:t>
            </w:r>
          </w:p>
        </w:tc>
        <w:tc>
          <w:tcPr>
            <w:tcW w:type="dxa" w:w="4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Enforces business rules, orchestrates repositories, drives PDF/Excel generation and WhatsApp dispatch.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SQLAlchemy ORM + repositories</w:t>
            </w:r>
          </w:p>
        </w:tc>
        <w:tc>
          <w:tcPr>
            <w:tcW w:type="dxa" w:w="4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SQL queries encapsulated in repository classes. Business logic never writes raw SQL.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SQLite (default) / PostgreSQL</w:t>
            </w:r>
          </w:p>
        </w:tc>
        <w:tc>
          <w:tcPr>
            <w:tcW w:type="dxa" w:w="4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Relational data. File store for PDFs, photos, Excel exports, and daily backups.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Service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 / Cost</w:t>
            </w:r>
          </w:p>
        </w:tc>
        <w:tc>
          <w:tcPr>
            <w:tcW w:type="dxa" w:w="51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ReportLab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 (LGPL)</w:t>
            </w:r>
          </w:p>
        </w:tc>
        <w:tc>
          <w:tcPr>
            <w:tcW w:type="dxa" w:w="51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PDF receipt, report, and payslip generation with Arabic RTL support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openpyxl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 (MIT)</w:t>
            </w:r>
          </w:p>
        </w:tc>
        <w:tc>
          <w:tcPr>
            <w:tcW w:type="dxa" w:w="51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 workbook generation for fee registers, attendance sheets, financial reports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SQLAlchemy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 (MIT)</w:t>
            </w:r>
          </w:p>
        </w:tc>
        <w:tc>
          <w:tcPr>
            <w:tcW w:type="dxa" w:w="51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ORM and database abstraction across SQLite and PostgreSQL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bidi + arabic_reshaper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51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Arabic text shaping and bidirectional rendering in PDF output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 (BSD)</w:t>
            </w:r>
          </w:p>
        </w:tc>
        <w:tc>
          <w:tcPr>
            <w:tcW w:type="dxa" w:w="51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Aggregation and pivot logic for report generation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WATI / Twilio / WA Business API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Paid / Free tier</w:t>
            </w:r>
          </w:p>
        </w:tc>
        <w:tc>
          <w:tcPr>
            <w:tcW w:type="dxa" w:w="51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WhatsApp message dispatch for receipts, reminders, salary slips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Pillow (PIL)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 (MIT)</w:t>
            </w:r>
          </w:p>
        </w:tc>
        <w:tc>
          <w:tcPr>
            <w:tcW w:type="dxa" w:w="51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 photo resizing and thumbnail generation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3. Module Specifications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module is implemented as a Python package under src/. The package exposes a service class consumed by the GUI layer, plus one or more repository classes that isolate all database access.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Student Management Module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Handles the full student lifecycle from initial enquiry through admission, class assignment, profile updates, and departure.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Register new student (admission form, photo, parent contact, class,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Edit student profile and re-assign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Soft-delete / mark student as inactive (withdrawn, graduated)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 and filter by name, roll number, class, academic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Generate admission letter PDF with Arabic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Send WhatsApp welcome message on successful admission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Bulk import from Excel spreadsheet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Fee Management Module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Manages the complete fee collection workflow: configuring fee structures, recording payments, generating receipts, and tracking defaulters.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Define fee structure per class and academic year (admission fee + monthly fee)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Record full and partial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Auto-generate sequential receipt number with configurable prefix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Generate PDF receipt (English + Arabic) and save to file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Dispatch receipt PDF via WhatsApp to student's registered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Query outstanding balances and produce defaulter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Apply fee waivers or scholarships with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Monthly fee collection register (Excel export)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Attendance Module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Tracks daily attendance at the student level, with support for class-wise bulk entry and absence notifications.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Mark daily attendance per student: Present, Absent, Late,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Bulk entry by class with one-click all-present then individual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Monthly attendance summary per student (percentage, total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Low-attendance alert: flag students below configurable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WhatsApp absence notification to parent on same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Export monthly attendance sheet to Excel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Finance Module — Expenses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Records all operational expenditure against configurable categories such as utilities, maintenance, stationery, and events.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expense with category, amount, date, payee, and optional receipt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Generate expense voucher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Monthly expense summary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Year-to-date expenditure vs. budget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Excel export for audit purposes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Finance Module — Salary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Manages staff records and monthly salary processing, including deductions and payslip generation.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Staff profile: name, role, base salary, contact, WhatsApp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Process monthly salary run: compute gross, deductions, 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Generate payslip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Dispatch payslip via WhatsApp to staff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Monthly salary register (Excel)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Year-to-date salary expenditure report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Report Engine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Aggregates data from all modules into multi-period reports. Reports are generated as PDF and/or Excel depending on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Quarterly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Yearly</w:t>
            </w:r>
          </w:p>
        </w:tc>
        <w:tc>
          <w:tcPr>
            <w:tcW w:type="dxa" w:w="18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Fee collection summary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PDF + Excel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Outstanding fees / defaulters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PDF + Excel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 strength by class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Attendance summary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PDF + Excel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Expense breakdown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PDF + Excel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Salary register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PDF + Excel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Financial P&amp;L summary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PDF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4. Database Schema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tables are created in a single SQLite database file (madrasa.db) in the project root. For PostgreSQL migration, only the connection string changes. Foreign key enforcement is enabled on startup via PRAGMA foreign_keys = 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Core Tables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admission_no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Auto-generated e.g. MMS-2026-001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 full name (Arabic or English)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father_name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Father / guardian name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ISO 8601 format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 / F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contact_no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Primary contact (WhatsApp capable)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whatsapp_no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WhatsApp number with country code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Residential address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References classes.id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admission_date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 of first admission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References academic_years.id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photo_path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Relative path to photo in file store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active / inactive / graduated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fee_payments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receipt_no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Sequential e.g. RCP-2026-00123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References students.id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fee_type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admission / monthly / other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fee_month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1-12, NULL for non-monthly types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fee_year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Calendar year of fee period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amount_due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Total amount due for the period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amount_paid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Amount actually collected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 of payment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cash / bank_transfer / cheque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waiver_amount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Discount / scholarship amount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pdf_path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Path to generated receipt PDF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whatsapp_sent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 / 1 flag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collected_by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References staff.id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References students.id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Attendance date (ISO 8601)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present / absent / late / leave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Optional remarks (e.g. reason for leave)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marked_by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References staff.id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(student_id, date) — one record per student per day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voucher_no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Sequential e.g. EXP-2026-00045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References expense_categories.id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Expense amount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expense_date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 of expenditure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payee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Person or vendor paid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Free-text description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receipt_scan_path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Optional path to scanned receipt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References staff.id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staff &amp; salary_payments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(staff)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Staff member name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teacher / admin / accountant / support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base_salary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Agreed monthly base salary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contact_no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whatsapp_no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WhatsApp for payslip delivery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active / inactive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(salary_payments)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staff_id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References staff.id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salary_month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1-12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salary_year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Calendar year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gross_amount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Base salary + allowances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deductions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Total deductions (absent days etc.)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net_amount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gross_amount - deductions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Date salary was disbursed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payslip_pdf_path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Path to generated payslip PDF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whatsapp_sent</w:t>
            </w:r>
          </w:p>
        </w:tc>
        <w:tc>
          <w:tcPr>
            <w:tcW w:type="dxa" w:w="1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 / 1 flag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5. WhatsApp Integration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Receipts, fee reminders, attendance alerts, and salary payslips are delivered to registered WhatsApp numbers. The architecture supports three gateway tiers, selectable per deployment: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wa.me link (basic)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Minimal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Manual dispatch — opens WhatsApp chat pre-filled with message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WATI.io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Paid (affordable)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Automated bulk dispatch with PDF attachments via REST API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Twilio WhatsApp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Paid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High-volume, programmable with delivery receipts</w:t>
            </w:r>
          </w:p>
        </w:tc>
      </w:tr>
      <w:tr>
        <w:tc>
          <w:tcPr>
            <w:tcW w:type="dxa" w:w="2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WhatsApp Business API (direct)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 (infra costs)</w:t>
            </w:r>
          </w:p>
        </w:tc>
        <w:tc>
          <w:tcPr>
            <w:tcW w:type="dxa" w:w="1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Self-hosted, maximum control, requires Meta approval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NotificationService class abstracts all three gateways behind a single interface. The active gateway is set in config.py under WHATSAPP_GATEWAY (values: 'walink', 'wati', 'twilio'). Switching gateways requires only a config change and credential update — no code modifications.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Message types dispatched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Fee receipt: dispatched immediately after payment is recorded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Fee reminder: scheduled batch job on the 5th of each month for all unpaid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Absence notification: dispatched same evening for absent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Salary payslip: dispatched on salary processing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Monthly statement: optional digest sent to parents on 1st of month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6. Directory Structure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project follows the existing MarthabApp layout with new modules added under src/:</w:t>
      </w:r>
    </w:p>
    <w:p>
      <w:pPr>
        <w:spacing w:after="40" w:before="40"/>
      </w:pPr>
      <w:r>
        <w:t xml:space="preserve"/>
      </w:r>
    </w:p>
    <w:p>
      <w:pPr>
        <w:spacing w:after="120" w:before="60"/>
      </w:pPr>
      <w:r>
        <w:rPr>
          <w:rFonts w:ascii="Courier New" w:cs="Courier New" w:eastAsia="Courier New" w:hAnsi="Courier New"/>
          <w:color w:val="333333"/>
          <w:sz w:val="18"/>
          <w:szCs w:val="18"/>
          <w:shd w:fill="F0F0F0" w:val="clear"/>
        </w:rPr>
        <w:t xml:space="preserve">src/
├── backend/
│   ├── services/
│   │   ├── student_service.py
│   │   ├── fee_service.py
│   │   ├── attendance_service.py
│   │   ├── finance_service.py
│   │   ├── report_service.py
│   │   └── notification_service.py
│   ├── repositories/
│   │   ├── student_repo.py
│   │   ├── fee_repo.py
│   │   ├── attendance_repo.py
│   │   └── finance_repo.py
│   ├── models/
│   │   └── schema.py          # SQLAlchemy ORM models
│   ├── pdf/
│   │   ├── receipt_gen.py
│   │   ├── report_gen.py
│   │   └── payslip_gen.py
│   └── db.py                  # Engine + session factory
├── ui/
│   ├── screens/
│   │   ├── students/
│   │   ├── fees/
│   │   ├── attendance/
│   │   ├── finance/
│   │   └── reports/
│   └── student_admission_gui.py
├── config.py
data/
├── madrasa.db
├── files/
│   ├── receipts/
│   ├── payslips/
│   ├── photos/
│   └── reports/
└── backups/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7. Implementation Roadmap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Modules are delivered in priority order. Each phase produces working, shippable software.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Database &amp; config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Schema migration, SQLAlchemy models, seed data, backup utility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Student management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Admission form, student list, search, class assignment, admission letter PDF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Fee management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Fee collection form, receipt PDF, WhatsApp dispatch, defaulter list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Attendance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Daily roll call screen, bulk entry, monthly summary, WhatsApp alert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Expense tracking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Expense entry, voucher PDF, monthly summary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Salary processing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Staff profiles, monthly payroll, payslip PDF + WhatsApp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 engine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Monthly, quarterly, yearly reports — PDF and Excel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Dashboard &amp; analytics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Summary home screen with counts, collection totals, quick actions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 roles &amp; access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Admin, teacher, accountant role restrictions on UI actions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PostgreSQL migration</w:t>
            </w:r>
          </w:p>
        </w:tc>
        <w:tc>
          <w:tcPr>
            <w:tcW w:type="dxa" w:w="4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Connection-string swap, test suite on Postgres</w:t>
            </w:r>
          </w:p>
        </w:tc>
        <w:tc>
          <w:tcPr>
            <w:tcW w:type="dxa" w:w="17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Future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8. Architecture Decision Record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ADR-001: Storage — SQLite vs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must be deployable on a single Windows desktop with zero infrastructure cost. Expected initial scale: up to 2,000 students and 20 staff.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to SQLite. Encapsulate all queries behind SQLAlchemy ORM so migration to PostgreSQL requires only a connection-string change when scale demands it.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Zero setup cost. + No server process needed. + Existing codebase uses sqlite3 already. - Concurrent writes limited to one writer at a time (acceptable for a single-user desktop app). - Large BLOB storage (receipt PDFs) should live on the file system, not in the DB.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ADR-002: PDF Generation — ReportLab vs WeasyPrint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Retain ReportLab. It already handles Arabic bidi reshaping in the existing codebase. WeasyPrint's Arabic support requires additional system fonts and is less battle-tested in Windows desktop deployments.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Consistent with existing code. + Arabic RTL output works today. - ReportLab API is lower-level than HTML/CSS templating. Mitigated by creating reusable layout helper functions in pdf/.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ADR-003: WhatsApp Gateway — WATI vs direct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Proposed — pending cost approval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with wa.me deep-link (free, manual) for Phase 1. Integrate WATI.io REST API in Phase 3 for automated PDF receipt dispatch. Gateway is abstracted so it can be swapped to Twilio or direct API without business-logic changes.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63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Free in Phase 1. + WATI provides WhatsApp template pre-approval handling. - WATI has a monthly subscription cost (~$30–50/month). Acceptable given volume of receipts sent.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9. Security &amp; Backup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Application enforces three roles: Admin, Accountant, Teacher.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Teachers can only access attendance screens for their assigned class.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Accountants access fee collection, expense entry, and salary — not student data editing.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 has full access including configuration, reports, and user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Role and password stored in a local staff table; passwords are bcrypt-hashed.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Data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Automatic daily backup: a zip of madrasa.db and the files/ directory is created in data/backups/.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Backup retention: 30 daily backups kept; older backups auto-purged.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Manual backup trigger available from the Settings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Future phase: optional cloud sync to a shared folder (Google Drive / Dropbox) via rclone.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fee payment, expense, and salary record stores created_at, updated_at, and the staff.id of the user who made the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Deletion is soft-delete only — records are flagged status=deleted, never removed from the database.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ADR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Architecture Decision Record — a document capturing a significant design choice, its context, and consequences.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Academic Year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12-month teaching period, e.g. 2025-2026. Fees and reports are scoped to an academic year.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Admission No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Unique identifier assigned to each student on admission, format MMS-YYYY-NNN.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Bidi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Bidirectional text rendering — the Unicode algorithm that correctly orders Arabic (right-to-left) and English (left-to-right) mixed text.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ORM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Object-Relational Mapper — maps Python classes to database tables so code never writes raw SQL.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Receipt No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Unique fee receipt identifier, format RCP-YYYY-NNNNN, used for audit trail.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Marking a record as inactive/deleted rather than removing it from the database, preserving audit history.</w:t>
            </w:r>
          </w:p>
        </w:tc>
      </w:tr>
      <w:tr>
        <w:tc>
          <w:tcPr>
            <w:tcW w:type="dxa" w:w="24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WATI</w:t>
            </w:r>
          </w:p>
        </w:tc>
        <w:tc>
          <w:tcPr>
            <w:tcW w:type="dxa" w:w="696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WhatsApp API Tool for Inbox — a third-party SaaS that provides a REST API for WhatsApp Business messaging.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60" w:before="6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 — MarthabApp Technical Architecture v1.0.0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MarthabApp © 2026 | Saleem Ahmed Khan</w:t>
    </w:r>
    <w: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1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Madrasa Management System — Technical Architecture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2026-05-13T05:40:00.312Z</dcterms:created>
  <dcterms:modified xsi:type="dcterms:W3CDTF">2026-05-13T05:40:00.313Z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