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2080" w14:textId="77777777" w:rsidR="00F02644" w:rsidRDefault="00B273C2" w:rsidP="00F1353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Nama : Khansa Luthfita Sahara </w:t>
      </w:r>
    </w:p>
    <w:p w14:paraId="45F58F17" w14:textId="77777777" w:rsidR="00F02644" w:rsidRDefault="00B273C2" w:rsidP="00F1353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NIM    : F1A018038    </w:t>
      </w:r>
    </w:p>
    <w:p w14:paraId="787F2EDB" w14:textId="66027AC1" w:rsidR="00F02644" w:rsidRDefault="00B273C2" w:rsidP="00F13536">
      <w:pPr>
        <w:spacing w:line="360" w:lineRule="auto"/>
        <w:rPr>
          <w:rFonts w:ascii="Times New Roman" w:eastAsia="Times New Roman" w:hAnsi="Times New Roman" w:cs="Times New Roman"/>
          <w:b/>
        </w:rPr>
      </w:pPr>
      <w:r>
        <w:rPr>
          <w:rFonts w:ascii="Times New Roman" w:eastAsia="Times New Roman" w:hAnsi="Times New Roman" w:cs="Times New Roman"/>
          <w:b/>
        </w:rPr>
        <w:t>Jurusan / fakultas: Sosiologi/FISIP</w:t>
      </w:r>
      <w:r>
        <w:rPr>
          <w:rFonts w:ascii="Times New Roman" w:eastAsia="Times New Roman" w:hAnsi="Times New Roman" w:cs="Times New Roman"/>
        </w:rPr>
        <w:t xml:space="preserve"> </w:t>
      </w:r>
    </w:p>
    <w:p w14:paraId="42358F07" w14:textId="77777777" w:rsidR="00F02644" w:rsidRPr="00F13536" w:rsidRDefault="00F02644" w:rsidP="00F13536">
      <w:pPr>
        <w:spacing w:line="360" w:lineRule="auto"/>
        <w:rPr>
          <w:rFonts w:ascii="Times New Roman" w:eastAsia="Times New Roman" w:hAnsi="Times New Roman" w:cs="Times New Roman"/>
          <w:b/>
        </w:rPr>
      </w:pPr>
    </w:p>
    <w:p w14:paraId="1BBCE8F8" w14:textId="25258A63" w:rsidR="00F02644" w:rsidRPr="00D15AB7" w:rsidRDefault="00B273C2" w:rsidP="00D15AB7">
      <w:pPr>
        <w:jc w:val="center"/>
        <w:rPr>
          <w:rFonts w:ascii="Times New Roman" w:eastAsia="Times New Roman" w:hAnsi="Times New Roman" w:cs="Times New Roman"/>
          <w:b/>
          <w:sz w:val="24"/>
          <w:szCs w:val="24"/>
        </w:rPr>
      </w:pPr>
      <w:r w:rsidRPr="00D15AB7">
        <w:rPr>
          <w:rFonts w:ascii="Times New Roman" w:eastAsia="Times New Roman" w:hAnsi="Times New Roman" w:cs="Times New Roman"/>
          <w:b/>
          <w:sz w:val="24"/>
          <w:szCs w:val="24"/>
        </w:rPr>
        <w:t>LOGBOOK KKN TEMATIK COVID-19 UNSOED</w:t>
      </w:r>
    </w:p>
    <w:p w14:paraId="39423B60" w14:textId="77777777" w:rsidR="00F02644" w:rsidRPr="00D15AB7" w:rsidRDefault="00F02644" w:rsidP="00D15AB7">
      <w:pPr>
        <w:jc w:val="center"/>
        <w:rPr>
          <w:rFonts w:ascii="Times New Roman" w:eastAsia="Times New Roman" w:hAnsi="Times New Roman" w:cs="Times New Roman"/>
          <w:b/>
          <w:sz w:val="24"/>
          <w:szCs w:val="24"/>
        </w:rPr>
      </w:pPr>
    </w:p>
    <w:p w14:paraId="3CEC9E14" w14:textId="6467E1D9" w:rsidR="00F02644" w:rsidRPr="00D15AB7" w:rsidRDefault="00B273C2" w:rsidP="006A6777">
      <w:pPr>
        <w:spacing w:line="360" w:lineRule="auto"/>
        <w:jc w:val="center"/>
        <w:rPr>
          <w:rFonts w:ascii="Times New Roman" w:eastAsia="Times New Roman" w:hAnsi="Times New Roman" w:cs="Times New Roman"/>
          <w:b/>
          <w:sz w:val="24"/>
          <w:szCs w:val="24"/>
        </w:rPr>
      </w:pPr>
      <w:r w:rsidRPr="00D15AB7">
        <w:rPr>
          <w:rFonts w:ascii="Times New Roman" w:eastAsia="Times New Roman" w:hAnsi="Times New Roman" w:cs="Times New Roman"/>
          <w:b/>
          <w:sz w:val="24"/>
          <w:szCs w:val="24"/>
        </w:rPr>
        <w:t>KELURAHAN HARAPAN MULYA ,KECAMATAN MEDAN SATRIA, BEKASI UTARA , JAWA BARAT</w:t>
      </w:r>
    </w:p>
    <w:p w14:paraId="5C7934B0" w14:textId="77777777" w:rsidR="00F02644" w:rsidRPr="00D15AB7" w:rsidRDefault="00F02644" w:rsidP="00D15AB7">
      <w:pPr>
        <w:jc w:val="center"/>
        <w:rPr>
          <w:rFonts w:ascii="Times New Roman" w:eastAsia="Times New Roman" w:hAnsi="Times New Roman" w:cs="Times New Roman"/>
          <w:b/>
          <w:sz w:val="24"/>
          <w:szCs w:val="24"/>
        </w:rPr>
      </w:pPr>
    </w:p>
    <w:p w14:paraId="30E73275" w14:textId="00502258" w:rsidR="00F02644" w:rsidRPr="00D15AB7" w:rsidRDefault="00B27B1C" w:rsidP="00D15AB7">
      <w:pPr>
        <w:jc w:val="center"/>
        <w:rPr>
          <w:rFonts w:ascii="Times New Roman" w:eastAsia="Times New Roman" w:hAnsi="Times New Roman" w:cs="Times New Roman"/>
          <w:b/>
          <w:sz w:val="24"/>
          <w:szCs w:val="24"/>
        </w:rPr>
      </w:pPr>
      <w:r w:rsidRPr="00D15AB7">
        <w:rPr>
          <w:rFonts w:ascii="Times New Roman" w:eastAsia="Times New Roman" w:hAnsi="Times New Roman" w:cs="Times New Roman"/>
          <w:b/>
          <w:sz w:val="24"/>
          <w:szCs w:val="24"/>
          <w:lang w:val="en-US"/>
        </w:rPr>
        <w:t xml:space="preserve">Rabu </w:t>
      </w:r>
      <w:r w:rsidR="00B273C2" w:rsidRPr="00D15AB7">
        <w:rPr>
          <w:rFonts w:ascii="Times New Roman" w:eastAsia="Times New Roman" w:hAnsi="Times New Roman" w:cs="Times New Roman"/>
          <w:b/>
          <w:sz w:val="24"/>
          <w:szCs w:val="24"/>
        </w:rPr>
        <w:t>, 2</w:t>
      </w:r>
      <w:r w:rsidRPr="00D15AB7">
        <w:rPr>
          <w:rFonts w:ascii="Times New Roman" w:eastAsia="Times New Roman" w:hAnsi="Times New Roman" w:cs="Times New Roman"/>
          <w:b/>
          <w:sz w:val="24"/>
          <w:szCs w:val="24"/>
          <w:lang w:val="en-US"/>
        </w:rPr>
        <w:t>5</w:t>
      </w:r>
      <w:r w:rsidR="00B273C2" w:rsidRPr="00D15AB7">
        <w:rPr>
          <w:rFonts w:ascii="Times New Roman" w:eastAsia="Times New Roman" w:hAnsi="Times New Roman" w:cs="Times New Roman"/>
          <w:b/>
          <w:sz w:val="24"/>
          <w:szCs w:val="24"/>
        </w:rPr>
        <w:t xml:space="preserve"> Agustus 2021</w:t>
      </w:r>
    </w:p>
    <w:p w14:paraId="30878946" w14:textId="77777777" w:rsidR="00F02644" w:rsidRPr="00D15AB7" w:rsidRDefault="00F02644" w:rsidP="00D15AB7">
      <w:pPr>
        <w:jc w:val="center"/>
        <w:rPr>
          <w:b/>
          <w:sz w:val="24"/>
          <w:szCs w:val="24"/>
        </w:rPr>
      </w:pPr>
    </w:p>
    <w:tbl>
      <w:tblPr>
        <w:tblStyle w:val="a"/>
        <w:tblW w:w="11908"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276"/>
        <w:gridCol w:w="1560"/>
        <w:gridCol w:w="1842"/>
        <w:gridCol w:w="2425"/>
        <w:gridCol w:w="840"/>
        <w:gridCol w:w="846"/>
        <w:gridCol w:w="2552"/>
      </w:tblGrid>
      <w:tr w:rsidR="00F02644" w14:paraId="6904DEAB" w14:textId="77777777" w:rsidTr="002628F6">
        <w:tc>
          <w:tcPr>
            <w:tcW w:w="567" w:type="dxa"/>
          </w:tcPr>
          <w:p w14:paraId="5AAA02F1" w14:textId="77777777" w:rsidR="00F02644" w:rsidRDefault="00B273C2">
            <w:pPr>
              <w:rPr>
                <w:b/>
              </w:rPr>
            </w:pPr>
            <w:r>
              <w:rPr>
                <w:rFonts w:ascii="Times New Roman" w:eastAsia="Times New Roman" w:hAnsi="Times New Roman" w:cs="Times New Roman"/>
                <w:b/>
              </w:rPr>
              <w:t>No</w:t>
            </w:r>
            <w:r>
              <w:rPr>
                <w:b/>
              </w:rPr>
              <w:t>.</w:t>
            </w:r>
          </w:p>
        </w:tc>
        <w:tc>
          <w:tcPr>
            <w:tcW w:w="1276" w:type="dxa"/>
          </w:tcPr>
          <w:p w14:paraId="473FC073" w14:textId="77777777" w:rsidR="00F02644" w:rsidRDefault="00B273C2">
            <w:pPr>
              <w:rPr>
                <w:rFonts w:ascii="Times New Roman" w:eastAsia="Times New Roman" w:hAnsi="Times New Roman" w:cs="Times New Roman"/>
                <w:b/>
              </w:rPr>
            </w:pPr>
            <w:r>
              <w:rPr>
                <w:rFonts w:ascii="Times New Roman" w:eastAsia="Times New Roman" w:hAnsi="Times New Roman" w:cs="Times New Roman"/>
                <w:b/>
              </w:rPr>
              <w:t>Hari/Tanggal</w:t>
            </w:r>
          </w:p>
        </w:tc>
        <w:tc>
          <w:tcPr>
            <w:tcW w:w="1560" w:type="dxa"/>
          </w:tcPr>
          <w:p w14:paraId="73C6E101" w14:textId="77777777" w:rsidR="00F02644" w:rsidRDefault="00B273C2">
            <w:pPr>
              <w:rPr>
                <w:rFonts w:ascii="Times New Roman" w:eastAsia="Times New Roman" w:hAnsi="Times New Roman" w:cs="Times New Roman"/>
                <w:b/>
              </w:rPr>
            </w:pPr>
            <w:r>
              <w:rPr>
                <w:rFonts w:ascii="Times New Roman" w:eastAsia="Times New Roman" w:hAnsi="Times New Roman" w:cs="Times New Roman"/>
                <w:b/>
              </w:rPr>
              <w:t>Kegiatan</w:t>
            </w:r>
          </w:p>
        </w:tc>
        <w:tc>
          <w:tcPr>
            <w:tcW w:w="1842" w:type="dxa"/>
          </w:tcPr>
          <w:p w14:paraId="2FB2CC6A" w14:textId="77777777" w:rsidR="00F02644" w:rsidRDefault="00B273C2">
            <w:pPr>
              <w:rPr>
                <w:rFonts w:ascii="Times New Roman" w:eastAsia="Times New Roman" w:hAnsi="Times New Roman" w:cs="Times New Roman"/>
                <w:b/>
              </w:rPr>
            </w:pPr>
            <w:r>
              <w:rPr>
                <w:rFonts w:ascii="Times New Roman" w:eastAsia="Times New Roman" w:hAnsi="Times New Roman" w:cs="Times New Roman"/>
                <w:b/>
              </w:rPr>
              <w:t>Sasaran Kegiatan</w:t>
            </w:r>
          </w:p>
        </w:tc>
        <w:tc>
          <w:tcPr>
            <w:tcW w:w="2425" w:type="dxa"/>
          </w:tcPr>
          <w:p w14:paraId="7958CB75" w14:textId="77777777" w:rsidR="00F02644" w:rsidRDefault="00B273C2">
            <w:pPr>
              <w:rPr>
                <w:rFonts w:ascii="Times New Roman" w:eastAsia="Times New Roman" w:hAnsi="Times New Roman" w:cs="Times New Roman"/>
                <w:b/>
              </w:rPr>
            </w:pPr>
            <w:r>
              <w:rPr>
                <w:rFonts w:ascii="Times New Roman" w:eastAsia="Times New Roman" w:hAnsi="Times New Roman" w:cs="Times New Roman"/>
                <w:b/>
              </w:rPr>
              <w:t>Deskripsi Kegiatan</w:t>
            </w:r>
          </w:p>
        </w:tc>
        <w:tc>
          <w:tcPr>
            <w:tcW w:w="840" w:type="dxa"/>
          </w:tcPr>
          <w:p w14:paraId="5E82363F" w14:textId="77777777" w:rsidR="00F02644" w:rsidRPr="00D15AB7" w:rsidRDefault="00B273C2">
            <w:pPr>
              <w:rPr>
                <w:rFonts w:ascii="Times New Roman" w:eastAsia="Times New Roman" w:hAnsi="Times New Roman" w:cs="Times New Roman"/>
                <w:b/>
                <w:sz w:val="20"/>
                <w:szCs w:val="20"/>
              </w:rPr>
            </w:pPr>
            <w:r w:rsidRPr="00D15AB7">
              <w:rPr>
                <w:rFonts w:ascii="Times New Roman" w:eastAsia="Times New Roman" w:hAnsi="Times New Roman" w:cs="Times New Roman"/>
                <w:b/>
                <w:sz w:val="20"/>
                <w:szCs w:val="20"/>
              </w:rPr>
              <w:t>Durasi</w:t>
            </w:r>
          </w:p>
        </w:tc>
        <w:tc>
          <w:tcPr>
            <w:tcW w:w="846" w:type="dxa"/>
          </w:tcPr>
          <w:p w14:paraId="4467FAB5" w14:textId="77777777" w:rsidR="00F02644" w:rsidRPr="00D15AB7" w:rsidRDefault="00B273C2">
            <w:pPr>
              <w:rPr>
                <w:rFonts w:ascii="Times New Roman" w:eastAsia="Times New Roman" w:hAnsi="Times New Roman" w:cs="Times New Roman"/>
                <w:b/>
                <w:sz w:val="18"/>
                <w:szCs w:val="18"/>
              </w:rPr>
            </w:pPr>
            <w:r w:rsidRPr="00D15AB7">
              <w:rPr>
                <w:rFonts w:ascii="Times New Roman" w:eastAsia="Times New Roman" w:hAnsi="Times New Roman" w:cs="Times New Roman"/>
                <w:b/>
                <w:sz w:val="18"/>
                <w:szCs w:val="18"/>
              </w:rPr>
              <w:t>Volume</w:t>
            </w:r>
          </w:p>
        </w:tc>
        <w:tc>
          <w:tcPr>
            <w:tcW w:w="2552" w:type="dxa"/>
          </w:tcPr>
          <w:p w14:paraId="6409DA34" w14:textId="77777777" w:rsidR="00F02644" w:rsidRDefault="00B273C2" w:rsidP="00D15AB7">
            <w:pPr>
              <w:jc w:val="center"/>
              <w:rPr>
                <w:rFonts w:ascii="Times New Roman" w:eastAsia="Times New Roman" w:hAnsi="Times New Roman" w:cs="Times New Roman"/>
                <w:b/>
              </w:rPr>
            </w:pPr>
            <w:r>
              <w:rPr>
                <w:rFonts w:ascii="Times New Roman" w:eastAsia="Times New Roman" w:hAnsi="Times New Roman" w:cs="Times New Roman"/>
                <w:b/>
              </w:rPr>
              <w:t>Bukti Foto</w:t>
            </w:r>
          </w:p>
        </w:tc>
      </w:tr>
      <w:tr w:rsidR="00F02644" w14:paraId="353997C4" w14:textId="77777777" w:rsidTr="002628F6">
        <w:tc>
          <w:tcPr>
            <w:tcW w:w="567" w:type="dxa"/>
          </w:tcPr>
          <w:p w14:paraId="7ADF47E5" w14:textId="77777777" w:rsidR="00F02644" w:rsidRDefault="00B273C2">
            <w:pPr>
              <w:rPr>
                <w:b/>
              </w:rPr>
            </w:pPr>
            <w:r>
              <w:rPr>
                <w:b/>
              </w:rPr>
              <w:t>1.</w:t>
            </w:r>
          </w:p>
        </w:tc>
        <w:tc>
          <w:tcPr>
            <w:tcW w:w="1276" w:type="dxa"/>
          </w:tcPr>
          <w:p w14:paraId="62D60D1B" w14:textId="774745D7" w:rsidR="00F02644" w:rsidRDefault="00B27B1C" w:rsidP="00F13536">
            <w:pPr>
              <w:spacing w:line="360" w:lineRule="auto"/>
              <w:rPr>
                <w:rFonts w:ascii="Times New Roman" w:eastAsia="Times New Roman" w:hAnsi="Times New Roman" w:cs="Times New Roman"/>
                <w:b/>
              </w:rPr>
            </w:pPr>
            <w:r>
              <w:rPr>
                <w:rFonts w:ascii="Times New Roman" w:eastAsia="Times New Roman" w:hAnsi="Times New Roman" w:cs="Times New Roman"/>
                <w:lang w:val="en-US"/>
              </w:rPr>
              <w:t xml:space="preserve">Rabu </w:t>
            </w:r>
            <w:r w:rsidR="007B7B5B">
              <w:rPr>
                <w:rFonts w:ascii="Times New Roman" w:eastAsia="Times New Roman" w:hAnsi="Times New Roman" w:cs="Times New Roman"/>
                <w:lang w:val="en-US"/>
              </w:rPr>
              <w:t xml:space="preserve">, </w:t>
            </w:r>
            <w:r w:rsidR="007B7B5B">
              <w:rPr>
                <w:rFonts w:ascii="Times New Roman" w:eastAsia="Times New Roman" w:hAnsi="Times New Roman" w:cs="Times New Roman"/>
              </w:rPr>
              <w:t>2</w:t>
            </w:r>
            <w:r>
              <w:rPr>
                <w:rFonts w:ascii="Times New Roman" w:eastAsia="Times New Roman" w:hAnsi="Times New Roman" w:cs="Times New Roman"/>
                <w:lang w:val="en-US"/>
              </w:rPr>
              <w:t xml:space="preserve">5 </w:t>
            </w:r>
            <w:r w:rsidR="00B273C2">
              <w:rPr>
                <w:rFonts w:ascii="Times New Roman" w:eastAsia="Times New Roman" w:hAnsi="Times New Roman" w:cs="Times New Roman"/>
              </w:rPr>
              <w:t>Agustus 2021 (</w:t>
            </w:r>
            <w:r w:rsidR="00AD3195">
              <w:rPr>
                <w:rFonts w:ascii="Times New Roman" w:eastAsia="Times New Roman" w:hAnsi="Times New Roman" w:cs="Times New Roman"/>
              </w:rPr>
              <w:t>0</w:t>
            </w:r>
            <w:r>
              <w:rPr>
                <w:rFonts w:ascii="Times New Roman" w:eastAsia="Times New Roman" w:hAnsi="Times New Roman" w:cs="Times New Roman"/>
                <w:lang w:val="en-US"/>
              </w:rPr>
              <w:t>7</w:t>
            </w:r>
            <w:r w:rsidR="00C12946">
              <w:rPr>
                <w:rFonts w:ascii="Times New Roman" w:eastAsia="Times New Roman" w:hAnsi="Times New Roman" w:cs="Times New Roman"/>
              </w:rPr>
              <w:t>.</w:t>
            </w:r>
            <w:r w:rsidR="00D2580F">
              <w:rPr>
                <w:rFonts w:ascii="Times New Roman" w:eastAsia="Times New Roman" w:hAnsi="Times New Roman" w:cs="Times New Roman"/>
                <w:lang w:val="en-US"/>
              </w:rPr>
              <w:t>0</w:t>
            </w:r>
            <w:r w:rsidR="00C12946">
              <w:rPr>
                <w:rFonts w:ascii="Times New Roman" w:eastAsia="Times New Roman" w:hAnsi="Times New Roman" w:cs="Times New Roman"/>
              </w:rPr>
              <w:t>0-</w:t>
            </w:r>
            <w:r w:rsidR="0005017C">
              <w:rPr>
                <w:rFonts w:ascii="Times New Roman" w:eastAsia="Times New Roman" w:hAnsi="Times New Roman" w:cs="Times New Roman"/>
              </w:rPr>
              <w:t>1</w:t>
            </w:r>
            <w:r>
              <w:rPr>
                <w:rFonts w:ascii="Times New Roman" w:eastAsia="Times New Roman" w:hAnsi="Times New Roman" w:cs="Times New Roman"/>
                <w:lang w:val="en-US"/>
              </w:rPr>
              <w:t>3</w:t>
            </w:r>
            <w:r w:rsidR="0005017C">
              <w:rPr>
                <w:rFonts w:ascii="Times New Roman" w:eastAsia="Times New Roman" w:hAnsi="Times New Roman" w:cs="Times New Roman"/>
              </w:rPr>
              <w:t>.00</w:t>
            </w:r>
            <w:r w:rsidR="00C12946">
              <w:rPr>
                <w:rFonts w:ascii="Times New Roman" w:eastAsia="Times New Roman" w:hAnsi="Times New Roman" w:cs="Times New Roman"/>
              </w:rPr>
              <w:t>)</w:t>
            </w:r>
          </w:p>
        </w:tc>
        <w:tc>
          <w:tcPr>
            <w:tcW w:w="1560" w:type="dxa"/>
          </w:tcPr>
          <w:p w14:paraId="48C1BAD2" w14:textId="6864EBB4" w:rsidR="00F02644" w:rsidRPr="00E46325" w:rsidRDefault="00E46325"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Briefing </w:t>
            </w:r>
            <w:r w:rsidR="00D15AB7">
              <w:rPr>
                <w:rFonts w:ascii="Times New Roman" w:eastAsia="Times New Roman" w:hAnsi="Times New Roman" w:cs="Times New Roman"/>
                <w:lang w:val="en-US"/>
              </w:rPr>
              <w:t>(07.00-08.</w:t>
            </w:r>
            <w:r w:rsidR="002628F6">
              <w:rPr>
                <w:rFonts w:ascii="Times New Roman" w:eastAsia="Times New Roman" w:hAnsi="Times New Roman" w:cs="Times New Roman"/>
                <w:lang w:val="en-US"/>
              </w:rPr>
              <w:t>3</w:t>
            </w:r>
            <w:r w:rsidR="00D15AB7">
              <w:rPr>
                <w:rFonts w:ascii="Times New Roman" w:eastAsia="Times New Roman" w:hAnsi="Times New Roman" w:cs="Times New Roman"/>
                <w:lang w:val="en-US"/>
              </w:rPr>
              <w:t>0)</w:t>
            </w:r>
          </w:p>
        </w:tc>
        <w:tc>
          <w:tcPr>
            <w:tcW w:w="1842" w:type="dxa"/>
          </w:tcPr>
          <w:p w14:paraId="4B28E75A" w14:textId="1A75D1CA" w:rsidR="00F02644" w:rsidRPr="00D15AB7" w:rsidRDefault="0005017C"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rPr>
              <w:t>Mahasiswa KKN Unsoed Kel.Harapan Mulya</w:t>
            </w:r>
            <w:r w:rsidR="00D15AB7">
              <w:rPr>
                <w:rFonts w:ascii="Times New Roman" w:eastAsia="Times New Roman" w:hAnsi="Times New Roman" w:cs="Times New Roman"/>
                <w:lang w:val="en-US"/>
              </w:rPr>
              <w:t>, Tim Satgas Covid-19 Kelurahan Harapan Mulya.</w:t>
            </w:r>
          </w:p>
        </w:tc>
        <w:tc>
          <w:tcPr>
            <w:tcW w:w="2425" w:type="dxa"/>
          </w:tcPr>
          <w:p w14:paraId="7B403219" w14:textId="56E46048" w:rsidR="00F02644" w:rsidRPr="00D15AB7" w:rsidRDefault="00B273C2"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rPr>
              <w:t>Kegiatan ini merupakan</w:t>
            </w:r>
            <w:r w:rsidR="009C0039">
              <w:rPr>
                <w:rFonts w:ascii="Times New Roman" w:eastAsia="Times New Roman" w:hAnsi="Times New Roman" w:cs="Times New Roman"/>
              </w:rPr>
              <w:t xml:space="preserve"> kegiatan </w:t>
            </w:r>
            <w:r w:rsidR="00D15AB7">
              <w:rPr>
                <w:rFonts w:ascii="Times New Roman" w:eastAsia="Times New Roman" w:hAnsi="Times New Roman" w:cs="Times New Roman"/>
                <w:lang w:val="en-US"/>
              </w:rPr>
              <w:t xml:space="preserve">pengarahan </w:t>
            </w:r>
            <w:r w:rsidR="002628F6">
              <w:rPr>
                <w:rFonts w:ascii="Times New Roman" w:eastAsia="Times New Roman" w:hAnsi="Times New Roman" w:cs="Times New Roman"/>
                <w:lang w:val="en-US"/>
              </w:rPr>
              <w:t>yang diberikan oleh tim satgas Covid-19 baik dari kelurahan maupun puskesmas , terkait kegiatan yang akan dilakukan pada hari ini , selain briefing</w:t>
            </w:r>
            <w:r w:rsidR="00B24211">
              <w:rPr>
                <w:rFonts w:ascii="Times New Roman" w:eastAsia="Times New Roman" w:hAnsi="Times New Roman" w:cs="Times New Roman"/>
                <w:lang w:val="en-US"/>
              </w:rPr>
              <w:t xml:space="preserve"> sebelum melakukan tracing </w:t>
            </w:r>
            <w:r w:rsidR="002628F6">
              <w:rPr>
                <w:rFonts w:ascii="Times New Roman" w:eastAsia="Times New Roman" w:hAnsi="Times New Roman" w:cs="Times New Roman"/>
                <w:lang w:val="en-US"/>
              </w:rPr>
              <w:t xml:space="preserve"> </w:t>
            </w:r>
            <w:r w:rsidR="00B24211">
              <w:rPr>
                <w:rFonts w:ascii="Times New Roman" w:eastAsia="Times New Roman" w:hAnsi="Times New Roman" w:cs="Times New Roman"/>
                <w:lang w:val="en-US"/>
              </w:rPr>
              <w:t>kami dan  tim satgas Covid-19 juga berkoordinasi terlebih dahulu dengan ketua RW 02  .</w:t>
            </w:r>
          </w:p>
        </w:tc>
        <w:tc>
          <w:tcPr>
            <w:tcW w:w="840" w:type="dxa"/>
          </w:tcPr>
          <w:p w14:paraId="68CED115" w14:textId="313159C8" w:rsidR="00F02644" w:rsidRPr="00D2580F" w:rsidRDefault="00D15AB7"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 </w:t>
            </w:r>
            <w:r w:rsidR="002628F6">
              <w:rPr>
                <w:rFonts w:ascii="Times New Roman" w:eastAsia="Times New Roman" w:hAnsi="Times New Roman" w:cs="Times New Roman"/>
                <w:lang w:val="en-US"/>
              </w:rPr>
              <w:t xml:space="preserve">½ </w:t>
            </w:r>
            <w:r>
              <w:rPr>
                <w:rFonts w:ascii="Times New Roman" w:eastAsia="Times New Roman" w:hAnsi="Times New Roman" w:cs="Times New Roman"/>
                <w:lang w:val="en-US"/>
              </w:rPr>
              <w:t xml:space="preserve">jam </w:t>
            </w:r>
          </w:p>
        </w:tc>
        <w:tc>
          <w:tcPr>
            <w:tcW w:w="846" w:type="dxa"/>
          </w:tcPr>
          <w:p w14:paraId="6137F0F6" w14:textId="77777777" w:rsidR="00F02644" w:rsidRDefault="00B273C2">
            <w:pPr>
              <w:rPr>
                <w:rFonts w:ascii="Times New Roman" w:eastAsia="Times New Roman" w:hAnsi="Times New Roman" w:cs="Times New Roman"/>
              </w:rPr>
            </w:pPr>
            <w:r>
              <w:rPr>
                <w:rFonts w:ascii="Times New Roman" w:eastAsia="Times New Roman" w:hAnsi="Times New Roman" w:cs="Times New Roman"/>
              </w:rPr>
              <w:t xml:space="preserve">1 kali </w:t>
            </w:r>
          </w:p>
        </w:tc>
        <w:tc>
          <w:tcPr>
            <w:tcW w:w="2552" w:type="dxa"/>
          </w:tcPr>
          <w:p w14:paraId="3A240182" w14:textId="3761DEC3" w:rsidR="00F02644" w:rsidRDefault="00F02644">
            <w:pPr>
              <w:rPr>
                <w:b/>
              </w:rPr>
            </w:pPr>
          </w:p>
          <w:p w14:paraId="40ABBF59" w14:textId="17D89160" w:rsidR="00DA7348" w:rsidRDefault="00DA7348">
            <w:pPr>
              <w:rPr>
                <w:b/>
              </w:rPr>
            </w:pPr>
          </w:p>
          <w:p w14:paraId="6A4DD3C2" w14:textId="77777777" w:rsidR="00DA7348" w:rsidRDefault="00DA7348">
            <w:pPr>
              <w:rPr>
                <w:b/>
              </w:rPr>
            </w:pPr>
          </w:p>
          <w:p w14:paraId="125AA089" w14:textId="77777777" w:rsidR="00F02644" w:rsidRDefault="00F02644">
            <w:pPr>
              <w:rPr>
                <w:b/>
              </w:rPr>
            </w:pPr>
          </w:p>
          <w:p w14:paraId="39CD661C" w14:textId="044F2F89" w:rsidR="00F02644" w:rsidRDefault="00F02644">
            <w:pPr>
              <w:rPr>
                <w:b/>
              </w:rPr>
            </w:pPr>
          </w:p>
          <w:p w14:paraId="17D31ECF" w14:textId="0B005782" w:rsidR="00F02644" w:rsidRDefault="002628F6">
            <w:pPr>
              <w:rPr>
                <w:b/>
              </w:rPr>
            </w:pPr>
            <w:r>
              <w:rPr>
                <w:b/>
                <w:noProof/>
              </w:rPr>
              <w:drawing>
                <wp:inline distT="0" distB="0" distL="0" distR="0" wp14:anchorId="2729DEFC" wp14:editId="34885372">
                  <wp:extent cx="1483360" cy="824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21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3360" cy="824230"/>
                          </a:xfrm>
                          <a:prstGeom prst="rect">
                            <a:avLst/>
                          </a:prstGeom>
                        </pic:spPr>
                      </pic:pic>
                    </a:graphicData>
                  </a:graphic>
                </wp:inline>
              </w:drawing>
            </w:r>
          </w:p>
          <w:p w14:paraId="1951AE7D" w14:textId="77777777" w:rsidR="00F02644" w:rsidRDefault="00F02644">
            <w:pPr>
              <w:rPr>
                <w:b/>
              </w:rPr>
            </w:pPr>
          </w:p>
          <w:p w14:paraId="6D9FA93B" w14:textId="0FEAF53A" w:rsidR="00F02644" w:rsidRDefault="00F02644">
            <w:pPr>
              <w:rPr>
                <w:b/>
              </w:rPr>
            </w:pPr>
          </w:p>
          <w:p w14:paraId="6E888F2A" w14:textId="12851CEE" w:rsidR="00F13536" w:rsidRDefault="00F13536">
            <w:pPr>
              <w:rPr>
                <w:b/>
              </w:rPr>
            </w:pPr>
          </w:p>
          <w:p w14:paraId="29546C77" w14:textId="77777777" w:rsidR="00F02644" w:rsidRDefault="00F02644">
            <w:pPr>
              <w:rPr>
                <w:b/>
              </w:rPr>
            </w:pPr>
          </w:p>
          <w:p w14:paraId="5D426E13" w14:textId="77777777" w:rsidR="00F13536" w:rsidRDefault="00F13536">
            <w:pPr>
              <w:rPr>
                <w:b/>
              </w:rPr>
            </w:pPr>
          </w:p>
          <w:p w14:paraId="212C22A3" w14:textId="43CE6E17" w:rsidR="00F13536" w:rsidRDefault="00F13536">
            <w:pPr>
              <w:rPr>
                <w:b/>
              </w:rPr>
            </w:pPr>
          </w:p>
        </w:tc>
      </w:tr>
      <w:tr w:rsidR="00F02644" w14:paraId="7033DD61" w14:textId="77777777" w:rsidTr="002628F6">
        <w:trPr>
          <w:trHeight w:val="75"/>
        </w:trPr>
        <w:tc>
          <w:tcPr>
            <w:tcW w:w="567" w:type="dxa"/>
          </w:tcPr>
          <w:p w14:paraId="7D7FF7CA" w14:textId="77777777" w:rsidR="00F02644" w:rsidRDefault="00F02644">
            <w:pPr>
              <w:rPr>
                <w:b/>
              </w:rPr>
            </w:pPr>
          </w:p>
          <w:p w14:paraId="31520C6D" w14:textId="77777777" w:rsidR="00F02644" w:rsidRDefault="00F02644">
            <w:pPr>
              <w:rPr>
                <w:b/>
              </w:rPr>
            </w:pPr>
          </w:p>
          <w:p w14:paraId="33B377CE" w14:textId="77777777" w:rsidR="00F02644" w:rsidRDefault="00F02644">
            <w:pPr>
              <w:rPr>
                <w:b/>
              </w:rPr>
            </w:pPr>
          </w:p>
          <w:p w14:paraId="0707FB3F" w14:textId="77777777" w:rsidR="00F02644" w:rsidRDefault="00F02644">
            <w:pPr>
              <w:rPr>
                <w:b/>
              </w:rPr>
            </w:pPr>
          </w:p>
          <w:p w14:paraId="583E5875" w14:textId="77777777" w:rsidR="00F02644" w:rsidRDefault="00F02644">
            <w:pPr>
              <w:rPr>
                <w:b/>
              </w:rPr>
            </w:pPr>
          </w:p>
          <w:p w14:paraId="6AD45FA9" w14:textId="77777777" w:rsidR="00F02644" w:rsidRDefault="00F02644">
            <w:pPr>
              <w:rPr>
                <w:b/>
              </w:rPr>
            </w:pPr>
          </w:p>
          <w:p w14:paraId="7066CA75" w14:textId="77777777" w:rsidR="00F02644" w:rsidRDefault="00F02644">
            <w:pPr>
              <w:rPr>
                <w:b/>
              </w:rPr>
            </w:pPr>
          </w:p>
          <w:p w14:paraId="3271D248" w14:textId="77777777" w:rsidR="00F02644" w:rsidRDefault="00F02644">
            <w:pPr>
              <w:rPr>
                <w:b/>
              </w:rPr>
            </w:pPr>
          </w:p>
          <w:p w14:paraId="539CDDA9" w14:textId="77777777" w:rsidR="00F02644" w:rsidRDefault="00F02644">
            <w:pPr>
              <w:rPr>
                <w:b/>
              </w:rPr>
            </w:pPr>
          </w:p>
          <w:p w14:paraId="43F07D80" w14:textId="77777777" w:rsidR="00F02644" w:rsidRDefault="00F02644">
            <w:pPr>
              <w:rPr>
                <w:b/>
              </w:rPr>
            </w:pPr>
          </w:p>
          <w:p w14:paraId="7C0B80EC" w14:textId="77777777" w:rsidR="00F02644" w:rsidRDefault="00F02644">
            <w:pPr>
              <w:rPr>
                <w:b/>
              </w:rPr>
            </w:pPr>
          </w:p>
        </w:tc>
        <w:tc>
          <w:tcPr>
            <w:tcW w:w="1276" w:type="dxa"/>
          </w:tcPr>
          <w:p w14:paraId="605DCD60" w14:textId="77777777" w:rsidR="00F02644" w:rsidRDefault="00F02644">
            <w:pPr>
              <w:rPr>
                <w:b/>
              </w:rPr>
            </w:pPr>
          </w:p>
        </w:tc>
        <w:tc>
          <w:tcPr>
            <w:tcW w:w="1560" w:type="dxa"/>
          </w:tcPr>
          <w:p w14:paraId="099CCE98" w14:textId="1E50BDBE" w:rsidR="00F02644" w:rsidRPr="002628F6" w:rsidRDefault="002628F6"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Tracing dan Pengecekan warga yang </w:t>
            </w:r>
            <w:r w:rsidR="00B24211">
              <w:rPr>
                <w:rFonts w:ascii="Times New Roman" w:eastAsia="Times New Roman" w:hAnsi="Times New Roman" w:cs="Times New Roman"/>
                <w:lang w:val="en-US"/>
              </w:rPr>
              <w:t xml:space="preserve">diduga </w:t>
            </w:r>
            <w:r>
              <w:rPr>
                <w:rFonts w:ascii="Times New Roman" w:eastAsia="Times New Roman" w:hAnsi="Times New Roman" w:cs="Times New Roman"/>
                <w:lang w:val="en-US"/>
              </w:rPr>
              <w:t>berada di wilayah zona merah Covid-19 (08.30-12.00)</w:t>
            </w:r>
          </w:p>
        </w:tc>
        <w:tc>
          <w:tcPr>
            <w:tcW w:w="1842" w:type="dxa"/>
          </w:tcPr>
          <w:p w14:paraId="5C666BBE" w14:textId="02B3F5FB" w:rsidR="002628F6" w:rsidRDefault="002628F6"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Warga Kel.Harapan Mulya RW 02 / RT 0</w:t>
            </w:r>
            <w:r w:rsidR="00B24211">
              <w:rPr>
                <w:rFonts w:ascii="Times New Roman" w:eastAsia="Times New Roman" w:hAnsi="Times New Roman" w:cs="Times New Roman"/>
                <w:lang w:val="en-US"/>
              </w:rPr>
              <w:t>2</w:t>
            </w:r>
            <w:r>
              <w:rPr>
                <w:rFonts w:ascii="Times New Roman" w:eastAsia="Times New Roman" w:hAnsi="Times New Roman" w:cs="Times New Roman"/>
                <w:lang w:val="en-US"/>
              </w:rPr>
              <w:t xml:space="preserve"> .</w:t>
            </w:r>
          </w:p>
          <w:p w14:paraId="1EA824B4" w14:textId="77777777" w:rsidR="002628F6" w:rsidRDefault="002628F6" w:rsidP="00F13536">
            <w:pPr>
              <w:spacing w:line="360" w:lineRule="auto"/>
              <w:rPr>
                <w:rFonts w:ascii="Times New Roman" w:eastAsia="Times New Roman" w:hAnsi="Times New Roman" w:cs="Times New Roman"/>
                <w:lang w:val="en-US"/>
              </w:rPr>
            </w:pPr>
          </w:p>
          <w:p w14:paraId="6E36251E" w14:textId="77777777" w:rsidR="002628F6" w:rsidRDefault="002628F6" w:rsidP="00F13536">
            <w:pPr>
              <w:spacing w:line="360" w:lineRule="auto"/>
              <w:rPr>
                <w:rFonts w:ascii="Times New Roman" w:eastAsia="Times New Roman" w:hAnsi="Times New Roman" w:cs="Times New Roman"/>
                <w:lang w:val="en-US"/>
              </w:rPr>
            </w:pPr>
          </w:p>
          <w:p w14:paraId="24621B0E" w14:textId="77777777" w:rsidR="002628F6" w:rsidRDefault="002628F6" w:rsidP="00F13536">
            <w:pPr>
              <w:spacing w:line="360" w:lineRule="auto"/>
              <w:rPr>
                <w:rFonts w:ascii="Times New Roman" w:eastAsia="Times New Roman" w:hAnsi="Times New Roman" w:cs="Times New Roman"/>
                <w:lang w:val="en-US"/>
              </w:rPr>
            </w:pPr>
          </w:p>
          <w:p w14:paraId="4A4720DE" w14:textId="77777777" w:rsidR="002628F6" w:rsidRDefault="002628F6" w:rsidP="00F13536">
            <w:pPr>
              <w:spacing w:line="360" w:lineRule="auto"/>
              <w:rPr>
                <w:rFonts w:ascii="Times New Roman" w:eastAsia="Times New Roman" w:hAnsi="Times New Roman" w:cs="Times New Roman"/>
                <w:lang w:val="en-US"/>
              </w:rPr>
            </w:pPr>
          </w:p>
          <w:p w14:paraId="060F0722" w14:textId="77777777" w:rsidR="002628F6" w:rsidRDefault="002628F6" w:rsidP="00F13536">
            <w:pPr>
              <w:spacing w:line="360" w:lineRule="auto"/>
              <w:rPr>
                <w:rFonts w:ascii="Times New Roman" w:eastAsia="Times New Roman" w:hAnsi="Times New Roman" w:cs="Times New Roman"/>
                <w:lang w:val="en-US"/>
              </w:rPr>
            </w:pPr>
          </w:p>
          <w:p w14:paraId="25A90C9D" w14:textId="77777777" w:rsidR="002628F6" w:rsidRDefault="002628F6" w:rsidP="00F13536">
            <w:pPr>
              <w:spacing w:line="360" w:lineRule="auto"/>
              <w:rPr>
                <w:rFonts w:ascii="Times New Roman" w:eastAsia="Times New Roman" w:hAnsi="Times New Roman" w:cs="Times New Roman"/>
                <w:lang w:val="en-US"/>
              </w:rPr>
            </w:pPr>
          </w:p>
          <w:p w14:paraId="306F983B" w14:textId="77777777" w:rsidR="002628F6" w:rsidRDefault="002628F6" w:rsidP="00F13536">
            <w:pPr>
              <w:spacing w:line="360" w:lineRule="auto"/>
              <w:rPr>
                <w:rFonts w:ascii="Times New Roman" w:eastAsia="Times New Roman" w:hAnsi="Times New Roman" w:cs="Times New Roman"/>
                <w:lang w:val="en-US"/>
              </w:rPr>
            </w:pPr>
          </w:p>
          <w:p w14:paraId="7ADEAD93" w14:textId="77777777" w:rsidR="002628F6" w:rsidRDefault="002628F6" w:rsidP="00F13536">
            <w:pPr>
              <w:spacing w:line="360" w:lineRule="auto"/>
              <w:rPr>
                <w:rFonts w:ascii="Times New Roman" w:eastAsia="Times New Roman" w:hAnsi="Times New Roman" w:cs="Times New Roman"/>
                <w:lang w:val="en-US"/>
              </w:rPr>
            </w:pPr>
          </w:p>
          <w:p w14:paraId="1C53C206" w14:textId="77777777" w:rsidR="002628F6" w:rsidRDefault="002628F6" w:rsidP="00F13536">
            <w:pPr>
              <w:spacing w:line="360" w:lineRule="auto"/>
              <w:rPr>
                <w:rFonts w:ascii="Times New Roman" w:eastAsia="Times New Roman" w:hAnsi="Times New Roman" w:cs="Times New Roman"/>
                <w:lang w:val="en-US"/>
              </w:rPr>
            </w:pPr>
          </w:p>
          <w:p w14:paraId="49E8D63D" w14:textId="77777777" w:rsidR="002628F6" w:rsidRDefault="002628F6" w:rsidP="00F13536">
            <w:pPr>
              <w:spacing w:line="360" w:lineRule="auto"/>
              <w:rPr>
                <w:rFonts w:ascii="Times New Roman" w:eastAsia="Times New Roman" w:hAnsi="Times New Roman" w:cs="Times New Roman"/>
                <w:lang w:val="en-US"/>
              </w:rPr>
            </w:pPr>
          </w:p>
          <w:p w14:paraId="50CAD84C" w14:textId="77777777" w:rsidR="002628F6" w:rsidRDefault="002628F6" w:rsidP="00F13536">
            <w:pPr>
              <w:spacing w:line="360" w:lineRule="auto"/>
              <w:rPr>
                <w:rFonts w:ascii="Times New Roman" w:eastAsia="Times New Roman" w:hAnsi="Times New Roman" w:cs="Times New Roman"/>
                <w:lang w:val="en-US"/>
              </w:rPr>
            </w:pPr>
          </w:p>
          <w:p w14:paraId="5FAE5437" w14:textId="2FC3EC57" w:rsidR="002628F6" w:rsidRPr="00027CB6" w:rsidRDefault="002628F6" w:rsidP="00F13536">
            <w:pPr>
              <w:spacing w:line="360" w:lineRule="auto"/>
              <w:rPr>
                <w:rFonts w:ascii="Times New Roman" w:eastAsia="Times New Roman" w:hAnsi="Times New Roman" w:cs="Times New Roman"/>
                <w:lang w:val="en-US"/>
              </w:rPr>
            </w:pPr>
          </w:p>
        </w:tc>
        <w:tc>
          <w:tcPr>
            <w:tcW w:w="2425" w:type="dxa"/>
          </w:tcPr>
          <w:p w14:paraId="6BD6C087" w14:textId="77777777" w:rsidR="00F02644" w:rsidRDefault="00F02644" w:rsidP="00F13536">
            <w:pPr>
              <w:spacing w:line="360" w:lineRule="auto"/>
              <w:rPr>
                <w:rFonts w:ascii="Times New Roman" w:eastAsia="Times New Roman" w:hAnsi="Times New Roman" w:cs="Times New Roman"/>
                <w:lang w:val="en-US"/>
              </w:rPr>
            </w:pPr>
          </w:p>
          <w:p w14:paraId="3DE1A842" w14:textId="2B04C960" w:rsidR="00B24211" w:rsidRPr="00546AA5" w:rsidRDefault="00B24211"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Kegiatan ini merupakan kegiatan tracing serta melakukan tes swab (oleh nakes ) kepada warga Kelurahan Harapan Mulya RW 02 yang bertempat tinggal </w:t>
            </w:r>
            <w:r>
              <w:rPr>
                <w:rFonts w:ascii="Times New Roman" w:eastAsia="Times New Roman" w:hAnsi="Times New Roman" w:cs="Times New Roman"/>
                <w:lang w:val="en-US"/>
              </w:rPr>
              <w:lastRenderedPageBreak/>
              <w:t>di sekitar rel kereta api, alasan mengapa dilakukan pada warga daerah ini ialah karena menurut Ketua RW 02 daerah ini beberapa waktu sebelumnya merupakan zona merah dimana banyak warganya yang terpapar Virus Covid-19. Setelah dilakukan pengecekan swab pada 15 warga diketahui semuanya negatif Covid-19.</w:t>
            </w:r>
          </w:p>
        </w:tc>
        <w:tc>
          <w:tcPr>
            <w:tcW w:w="840" w:type="dxa"/>
          </w:tcPr>
          <w:p w14:paraId="1500C37F" w14:textId="07356F60" w:rsidR="00F02644" w:rsidRDefault="00546AA5">
            <w:pPr>
              <w:rPr>
                <w:rFonts w:ascii="Times New Roman" w:eastAsia="Times New Roman" w:hAnsi="Times New Roman" w:cs="Times New Roman"/>
              </w:rPr>
            </w:pPr>
            <w:r>
              <w:rPr>
                <w:rFonts w:ascii="Times New Roman" w:eastAsia="Times New Roman" w:hAnsi="Times New Roman" w:cs="Times New Roman"/>
                <w:lang w:val="en-US"/>
              </w:rPr>
              <w:lastRenderedPageBreak/>
              <w:t xml:space="preserve"> </w:t>
            </w:r>
            <w:r w:rsidR="002628F6">
              <w:rPr>
                <w:rFonts w:ascii="Times New Roman" w:eastAsia="Times New Roman" w:hAnsi="Times New Roman" w:cs="Times New Roman"/>
                <w:lang w:val="en-US"/>
              </w:rPr>
              <w:t xml:space="preserve">3 </w:t>
            </w:r>
            <w:r>
              <w:rPr>
                <w:rFonts w:ascii="Times New Roman" w:eastAsia="Times New Roman" w:hAnsi="Times New Roman" w:cs="Times New Roman"/>
                <w:lang w:val="en-US"/>
              </w:rPr>
              <w:t xml:space="preserve">½ </w:t>
            </w:r>
            <w:r w:rsidR="00312069">
              <w:rPr>
                <w:rFonts w:ascii="Times New Roman" w:eastAsia="Times New Roman" w:hAnsi="Times New Roman" w:cs="Times New Roman"/>
              </w:rPr>
              <w:t>jam</w:t>
            </w:r>
          </w:p>
        </w:tc>
        <w:tc>
          <w:tcPr>
            <w:tcW w:w="846" w:type="dxa"/>
          </w:tcPr>
          <w:p w14:paraId="5958989B" w14:textId="77777777" w:rsidR="00F02644" w:rsidRDefault="00B273C2">
            <w:pPr>
              <w:rPr>
                <w:rFonts w:ascii="Times New Roman" w:eastAsia="Times New Roman" w:hAnsi="Times New Roman" w:cs="Times New Roman"/>
              </w:rPr>
            </w:pPr>
            <w:r>
              <w:rPr>
                <w:rFonts w:ascii="Times New Roman" w:eastAsia="Times New Roman" w:hAnsi="Times New Roman" w:cs="Times New Roman"/>
              </w:rPr>
              <w:t xml:space="preserve">1 kali </w:t>
            </w:r>
          </w:p>
        </w:tc>
        <w:tc>
          <w:tcPr>
            <w:tcW w:w="2552" w:type="dxa"/>
          </w:tcPr>
          <w:p w14:paraId="02B2D0E4" w14:textId="77777777" w:rsidR="00F02644" w:rsidRDefault="00F02644">
            <w:pPr>
              <w:rPr>
                <w:b/>
              </w:rPr>
            </w:pPr>
          </w:p>
          <w:p w14:paraId="21047965" w14:textId="6CDF59EF" w:rsidR="00F02644" w:rsidRDefault="00F02644">
            <w:pPr>
              <w:rPr>
                <w:b/>
              </w:rPr>
            </w:pPr>
          </w:p>
          <w:p w14:paraId="43B1E4DF" w14:textId="385326B1" w:rsidR="00F02644" w:rsidRDefault="002628F6">
            <w:pPr>
              <w:rPr>
                <w:b/>
              </w:rPr>
            </w:pPr>
            <w:r>
              <w:rPr>
                <w:b/>
                <w:noProof/>
              </w:rPr>
              <w:drawing>
                <wp:inline distT="0" distB="0" distL="0" distR="0" wp14:anchorId="69001B68" wp14:editId="297823D7">
                  <wp:extent cx="1483360" cy="835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2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360" cy="835025"/>
                          </a:xfrm>
                          <a:prstGeom prst="rect">
                            <a:avLst/>
                          </a:prstGeom>
                        </pic:spPr>
                      </pic:pic>
                    </a:graphicData>
                  </a:graphic>
                </wp:inline>
              </w:drawing>
            </w:r>
          </w:p>
          <w:p w14:paraId="3A95CEFD" w14:textId="34B77A4F" w:rsidR="00F13536" w:rsidRDefault="00F13536">
            <w:pPr>
              <w:rPr>
                <w:b/>
              </w:rPr>
            </w:pPr>
          </w:p>
          <w:p w14:paraId="7DDC02FC" w14:textId="77777777" w:rsidR="002628F6" w:rsidRDefault="002628F6">
            <w:pPr>
              <w:rPr>
                <w:b/>
              </w:rPr>
            </w:pPr>
          </w:p>
          <w:p w14:paraId="3D7DFB58" w14:textId="0103C5BA" w:rsidR="005345A4" w:rsidRDefault="005345A4">
            <w:pPr>
              <w:rPr>
                <w:b/>
              </w:rPr>
            </w:pPr>
          </w:p>
          <w:p w14:paraId="08C52327" w14:textId="39E1CB1C" w:rsidR="002628F6" w:rsidRDefault="002628F6">
            <w:pPr>
              <w:rPr>
                <w:b/>
              </w:rPr>
            </w:pPr>
            <w:r>
              <w:rPr>
                <w:b/>
                <w:noProof/>
              </w:rPr>
              <w:lastRenderedPageBreak/>
              <w:drawing>
                <wp:inline distT="0" distB="0" distL="0" distR="0" wp14:anchorId="2639C98D" wp14:editId="7D2AB159">
                  <wp:extent cx="1483360" cy="829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2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3360" cy="829310"/>
                          </a:xfrm>
                          <a:prstGeom prst="rect">
                            <a:avLst/>
                          </a:prstGeom>
                        </pic:spPr>
                      </pic:pic>
                    </a:graphicData>
                  </a:graphic>
                </wp:inline>
              </w:drawing>
            </w:r>
          </w:p>
          <w:p w14:paraId="5E6FC30B" w14:textId="25EC162E" w:rsidR="005345A4" w:rsidRDefault="005345A4">
            <w:pPr>
              <w:rPr>
                <w:b/>
              </w:rPr>
            </w:pPr>
          </w:p>
          <w:p w14:paraId="6D1BB1AF" w14:textId="5A7C71A5" w:rsidR="002628F6" w:rsidRDefault="002628F6">
            <w:pPr>
              <w:rPr>
                <w:b/>
              </w:rPr>
            </w:pPr>
          </w:p>
          <w:p w14:paraId="7320B682" w14:textId="490684D3" w:rsidR="002628F6" w:rsidRDefault="002628F6">
            <w:pPr>
              <w:rPr>
                <w:b/>
              </w:rPr>
            </w:pPr>
          </w:p>
          <w:p w14:paraId="1A226633" w14:textId="77777777" w:rsidR="002628F6" w:rsidRDefault="002628F6">
            <w:pPr>
              <w:rPr>
                <w:b/>
              </w:rPr>
            </w:pPr>
          </w:p>
          <w:p w14:paraId="51E7B969" w14:textId="4F8A0462" w:rsidR="00F13536" w:rsidRDefault="00F13536">
            <w:pPr>
              <w:rPr>
                <w:b/>
              </w:rPr>
            </w:pPr>
          </w:p>
          <w:p w14:paraId="104E4AC0" w14:textId="34B46705" w:rsidR="00F02644" w:rsidRDefault="002628F6">
            <w:pPr>
              <w:rPr>
                <w:b/>
              </w:rPr>
            </w:pPr>
            <w:r>
              <w:rPr>
                <w:b/>
                <w:noProof/>
              </w:rPr>
              <w:drawing>
                <wp:inline distT="0" distB="0" distL="0" distR="0" wp14:anchorId="07E0FF57" wp14:editId="6A4CF8A7">
                  <wp:extent cx="1483360" cy="847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2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360" cy="847090"/>
                          </a:xfrm>
                          <a:prstGeom prst="rect">
                            <a:avLst/>
                          </a:prstGeom>
                        </pic:spPr>
                      </pic:pic>
                    </a:graphicData>
                  </a:graphic>
                </wp:inline>
              </w:drawing>
            </w:r>
          </w:p>
          <w:p w14:paraId="3A17F0AE" w14:textId="43791F73" w:rsidR="005345A4" w:rsidRDefault="005345A4">
            <w:pPr>
              <w:rPr>
                <w:b/>
              </w:rPr>
            </w:pPr>
          </w:p>
          <w:p w14:paraId="18B84942" w14:textId="77777777" w:rsidR="005345A4" w:rsidRDefault="005345A4">
            <w:pPr>
              <w:rPr>
                <w:b/>
              </w:rPr>
            </w:pPr>
          </w:p>
          <w:p w14:paraId="478BA503" w14:textId="7CD7066E" w:rsidR="005345A4" w:rsidRDefault="005345A4">
            <w:pPr>
              <w:rPr>
                <w:b/>
              </w:rPr>
            </w:pPr>
          </w:p>
          <w:p w14:paraId="01AA330A" w14:textId="77777777" w:rsidR="00F02644" w:rsidRDefault="00F02644">
            <w:pPr>
              <w:rPr>
                <w:b/>
              </w:rPr>
            </w:pPr>
          </w:p>
          <w:p w14:paraId="3B43CFC1" w14:textId="77777777" w:rsidR="005345A4" w:rsidRDefault="005345A4">
            <w:pPr>
              <w:rPr>
                <w:b/>
              </w:rPr>
            </w:pPr>
          </w:p>
          <w:p w14:paraId="1DF8305D" w14:textId="601E9A34" w:rsidR="005345A4" w:rsidRDefault="005345A4">
            <w:pPr>
              <w:rPr>
                <w:b/>
                <w:lang w:val="en-US"/>
              </w:rPr>
            </w:pPr>
            <w:r>
              <w:rPr>
                <w:b/>
                <w:lang w:val="en-US"/>
              </w:rPr>
              <w:t xml:space="preserve"> </w:t>
            </w:r>
          </w:p>
          <w:p w14:paraId="7DEA3B7E" w14:textId="77777777" w:rsidR="005345A4" w:rsidRDefault="005345A4">
            <w:pPr>
              <w:rPr>
                <w:b/>
                <w:lang w:val="en-US"/>
              </w:rPr>
            </w:pPr>
          </w:p>
          <w:p w14:paraId="7D31E031" w14:textId="77777777" w:rsidR="005345A4" w:rsidRDefault="005345A4">
            <w:pPr>
              <w:rPr>
                <w:b/>
                <w:lang w:val="en-US"/>
              </w:rPr>
            </w:pPr>
          </w:p>
          <w:p w14:paraId="2696547C" w14:textId="1DF939FA" w:rsidR="005345A4" w:rsidRPr="005345A4" w:rsidRDefault="005345A4">
            <w:pPr>
              <w:rPr>
                <w:b/>
                <w:lang w:val="en-US"/>
              </w:rPr>
            </w:pPr>
          </w:p>
        </w:tc>
      </w:tr>
      <w:tr w:rsidR="00F02644" w14:paraId="65530ED2" w14:textId="77777777" w:rsidTr="002628F6">
        <w:tc>
          <w:tcPr>
            <w:tcW w:w="567" w:type="dxa"/>
          </w:tcPr>
          <w:p w14:paraId="10C0C542" w14:textId="77777777" w:rsidR="00F02644" w:rsidRDefault="00F02644">
            <w:pPr>
              <w:rPr>
                <w:b/>
              </w:rPr>
            </w:pPr>
          </w:p>
        </w:tc>
        <w:tc>
          <w:tcPr>
            <w:tcW w:w="1276" w:type="dxa"/>
          </w:tcPr>
          <w:p w14:paraId="4E5C218F" w14:textId="77777777" w:rsidR="00F02644" w:rsidRDefault="00F02644">
            <w:pPr>
              <w:rPr>
                <w:b/>
              </w:rPr>
            </w:pPr>
          </w:p>
        </w:tc>
        <w:tc>
          <w:tcPr>
            <w:tcW w:w="1560" w:type="dxa"/>
          </w:tcPr>
          <w:p w14:paraId="020C335B" w14:textId="77777777" w:rsidR="002628F6" w:rsidRDefault="002628F6"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Evaluasi </w:t>
            </w:r>
          </w:p>
          <w:p w14:paraId="3F8047B6" w14:textId="4F33673B" w:rsidR="002628F6" w:rsidRPr="00546AA5" w:rsidRDefault="002628F6" w:rsidP="00F13536">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( 12.00-13.00)</w:t>
            </w:r>
          </w:p>
        </w:tc>
        <w:tc>
          <w:tcPr>
            <w:tcW w:w="1842" w:type="dxa"/>
          </w:tcPr>
          <w:p w14:paraId="374BE603" w14:textId="1919E62B" w:rsidR="002628F6" w:rsidRPr="00546AA5" w:rsidRDefault="002628F6" w:rsidP="00F13536">
            <w:pPr>
              <w:spacing w:line="360" w:lineRule="auto"/>
              <w:rPr>
                <w:lang w:val="en-US"/>
              </w:rPr>
            </w:pPr>
            <w:r>
              <w:rPr>
                <w:rFonts w:ascii="Times New Roman" w:eastAsia="Times New Roman" w:hAnsi="Times New Roman" w:cs="Times New Roman"/>
                <w:lang w:val="en-US"/>
              </w:rPr>
              <w:t>Mahasiswa KKN Unsoed Kel.Harapan Mulya dan Covid-19 wilayah setempat.</w:t>
            </w:r>
          </w:p>
        </w:tc>
        <w:tc>
          <w:tcPr>
            <w:tcW w:w="2425" w:type="dxa"/>
          </w:tcPr>
          <w:p w14:paraId="6C830D4F" w14:textId="4BF704B1" w:rsidR="00F02644" w:rsidRPr="00B24211" w:rsidRDefault="00B24211" w:rsidP="002628F6">
            <w:pPr>
              <w:spacing w:line="360" w:lineRule="auto"/>
              <w:rPr>
                <w:rFonts w:ascii="Times New Roman" w:hAnsi="Times New Roman" w:cs="Times New Roman"/>
                <w:lang w:val="en-US"/>
              </w:rPr>
            </w:pPr>
            <w:r>
              <w:rPr>
                <w:rFonts w:ascii="Times New Roman" w:hAnsi="Times New Roman" w:cs="Times New Roman"/>
                <w:lang w:val="en-US"/>
              </w:rPr>
              <w:t>Kegiatan ini merupakan  evaluasi yang dipimpin oleh ketua satgas Covid-19 mengenai kegiatan tracing pada hari ini.</w:t>
            </w:r>
          </w:p>
        </w:tc>
        <w:tc>
          <w:tcPr>
            <w:tcW w:w="840" w:type="dxa"/>
          </w:tcPr>
          <w:p w14:paraId="7AA26FC1" w14:textId="630C1BE5" w:rsidR="00F02644" w:rsidRDefault="006A6777" w:rsidP="00F13536">
            <w:pPr>
              <w:spacing w:line="360" w:lineRule="auto"/>
              <w:rPr>
                <w:rFonts w:ascii="Times New Roman" w:eastAsia="Times New Roman" w:hAnsi="Times New Roman" w:cs="Times New Roman"/>
              </w:rPr>
            </w:pPr>
            <w:r>
              <w:rPr>
                <w:rFonts w:ascii="Times New Roman" w:eastAsia="Times New Roman" w:hAnsi="Times New Roman" w:cs="Times New Roman"/>
                <w:lang w:val="en-US"/>
              </w:rPr>
              <w:t xml:space="preserve">1 </w:t>
            </w:r>
            <w:bookmarkStart w:id="0" w:name="_GoBack"/>
            <w:bookmarkEnd w:id="0"/>
            <w:r w:rsidR="00B273C2">
              <w:rPr>
                <w:rFonts w:ascii="Times New Roman" w:eastAsia="Times New Roman" w:hAnsi="Times New Roman" w:cs="Times New Roman"/>
              </w:rPr>
              <w:t xml:space="preserve">jam  </w:t>
            </w:r>
          </w:p>
        </w:tc>
        <w:tc>
          <w:tcPr>
            <w:tcW w:w="846" w:type="dxa"/>
          </w:tcPr>
          <w:p w14:paraId="44A63A38" w14:textId="77777777" w:rsidR="00F02644" w:rsidRDefault="00B273C2">
            <w:pPr>
              <w:rPr>
                <w:rFonts w:ascii="Times New Roman" w:eastAsia="Times New Roman" w:hAnsi="Times New Roman" w:cs="Times New Roman"/>
              </w:rPr>
            </w:pPr>
            <w:r>
              <w:rPr>
                <w:rFonts w:ascii="Times New Roman" w:eastAsia="Times New Roman" w:hAnsi="Times New Roman" w:cs="Times New Roman"/>
              </w:rPr>
              <w:t>1 kali</w:t>
            </w:r>
          </w:p>
        </w:tc>
        <w:tc>
          <w:tcPr>
            <w:tcW w:w="2552" w:type="dxa"/>
          </w:tcPr>
          <w:p w14:paraId="381460F8" w14:textId="7CC13E60" w:rsidR="00F02644" w:rsidRDefault="00F02644">
            <w:pPr>
              <w:rPr>
                <w:b/>
              </w:rPr>
            </w:pPr>
          </w:p>
          <w:p w14:paraId="1C82D825" w14:textId="62AAD33D" w:rsidR="005345A4" w:rsidRDefault="005345A4">
            <w:pPr>
              <w:rPr>
                <w:b/>
              </w:rPr>
            </w:pPr>
          </w:p>
          <w:p w14:paraId="4E76B628" w14:textId="77777777" w:rsidR="005345A4" w:rsidRDefault="005345A4">
            <w:pPr>
              <w:rPr>
                <w:b/>
              </w:rPr>
            </w:pPr>
          </w:p>
          <w:p w14:paraId="00D8CFC8" w14:textId="420EE892" w:rsidR="00F02644" w:rsidRDefault="002628F6">
            <w:pPr>
              <w:rPr>
                <w:b/>
              </w:rPr>
            </w:pPr>
            <w:r>
              <w:rPr>
                <w:b/>
                <w:noProof/>
              </w:rPr>
              <w:drawing>
                <wp:inline distT="0" distB="0" distL="0" distR="0" wp14:anchorId="50FCF996" wp14:editId="0EDAA5A2">
                  <wp:extent cx="722474" cy="135123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036" cy="1369120"/>
                          </a:xfrm>
                          <a:prstGeom prst="rect">
                            <a:avLst/>
                          </a:prstGeom>
                        </pic:spPr>
                      </pic:pic>
                    </a:graphicData>
                  </a:graphic>
                </wp:inline>
              </w:drawing>
            </w:r>
          </w:p>
          <w:p w14:paraId="18A7DC4A" w14:textId="77777777" w:rsidR="00F02644" w:rsidRDefault="00F02644">
            <w:pPr>
              <w:rPr>
                <w:b/>
              </w:rPr>
            </w:pPr>
          </w:p>
          <w:p w14:paraId="7ABAB1F0" w14:textId="77777777" w:rsidR="00F02644" w:rsidRDefault="00F02644">
            <w:pPr>
              <w:rPr>
                <w:b/>
              </w:rPr>
            </w:pPr>
          </w:p>
          <w:p w14:paraId="67492C39" w14:textId="110E9AA1" w:rsidR="00F02644" w:rsidRDefault="00F02644">
            <w:pPr>
              <w:rPr>
                <w:b/>
              </w:rPr>
            </w:pPr>
          </w:p>
          <w:p w14:paraId="7D327BD1" w14:textId="77777777" w:rsidR="00F02644" w:rsidRDefault="00F02644">
            <w:pPr>
              <w:rPr>
                <w:b/>
              </w:rPr>
            </w:pPr>
          </w:p>
          <w:p w14:paraId="14C4FD76" w14:textId="72BE7893" w:rsidR="00F02644" w:rsidRDefault="00F02644">
            <w:pPr>
              <w:rPr>
                <w:b/>
              </w:rPr>
            </w:pPr>
          </w:p>
          <w:p w14:paraId="1024A0CF" w14:textId="6839CCFC" w:rsidR="00DA7348" w:rsidRDefault="00DA7348">
            <w:pPr>
              <w:rPr>
                <w:b/>
              </w:rPr>
            </w:pPr>
          </w:p>
          <w:p w14:paraId="0C79CAB3" w14:textId="77777777" w:rsidR="00DA7348" w:rsidRDefault="00DA7348">
            <w:pPr>
              <w:rPr>
                <w:b/>
              </w:rPr>
            </w:pPr>
          </w:p>
          <w:p w14:paraId="643C4725" w14:textId="77777777" w:rsidR="00F02644" w:rsidRDefault="00F02644">
            <w:pPr>
              <w:rPr>
                <w:b/>
              </w:rPr>
            </w:pPr>
          </w:p>
          <w:p w14:paraId="778247E1" w14:textId="784ECEE1" w:rsidR="00F02644" w:rsidRDefault="00F02644">
            <w:pPr>
              <w:rPr>
                <w:b/>
              </w:rPr>
            </w:pPr>
          </w:p>
          <w:p w14:paraId="5C0C8317" w14:textId="77777777" w:rsidR="00F02644" w:rsidRDefault="00F02644">
            <w:pPr>
              <w:rPr>
                <w:b/>
              </w:rPr>
            </w:pPr>
          </w:p>
          <w:p w14:paraId="670DE909" w14:textId="44AC2E96" w:rsidR="00F02644" w:rsidRPr="00F13536" w:rsidRDefault="00F13536">
            <w:pPr>
              <w:rPr>
                <w:b/>
                <w:lang w:val="en-US"/>
              </w:rPr>
            </w:pPr>
            <w:r>
              <w:rPr>
                <w:b/>
                <w:lang w:val="en-US"/>
              </w:rPr>
              <w:t xml:space="preserve">   </w:t>
            </w:r>
          </w:p>
          <w:p w14:paraId="1BB1FCC0" w14:textId="77777777" w:rsidR="00F02644" w:rsidRDefault="00F02644">
            <w:pPr>
              <w:rPr>
                <w:b/>
              </w:rPr>
            </w:pPr>
          </w:p>
          <w:p w14:paraId="163A1C9B" w14:textId="77777777" w:rsidR="00F02644" w:rsidRDefault="00F02644">
            <w:pPr>
              <w:rPr>
                <w:b/>
              </w:rPr>
            </w:pPr>
          </w:p>
          <w:p w14:paraId="4E682B64" w14:textId="77777777" w:rsidR="00F02644" w:rsidRDefault="00F02644">
            <w:pPr>
              <w:rPr>
                <w:b/>
              </w:rPr>
            </w:pPr>
          </w:p>
          <w:p w14:paraId="0D55874E" w14:textId="77777777" w:rsidR="00F02644" w:rsidRDefault="00F02644">
            <w:pPr>
              <w:rPr>
                <w:b/>
              </w:rPr>
            </w:pPr>
          </w:p>
          <w:p w14:paraId="253464FF" w14:textId="77777777" w:rsidR="00F02644" w:rsidRDefault="00F02644"/>
          <w:p w14:paraId="6613642D" w14:textId="77777777" w:rsidR="00F02644" w:rsidRDefault="00F02644">
            <w:pPr>
              <w:rPr>
                <w:b/>
              </w:rPr>
            </w:pPr>
          </w:p>
          <w:p w14:paraId="10F6EE83" w14:textId="77777777" w:rsidR="00F02644" w:rsidRDefault="00F02644">
            <w:pPr>
              <w:rPr>
                <w:b/>
              </w:rPr>
            </w:pPr>
          </w:p>
          <w:p w14:paraId="6C28DB19" w14:textId="77777777" w:rsidR="00F02644" w:rsidRDefault="00F02644">
            <w:pPr>
              <w:rPr>
                <w:b/>
              </w:rPr>
            </w:pPr>
          </w:p>
          <w:p w14:paraId="766A412B" w14:textId="77777777" w:rsidR="00F02644" w:rsidRDefault="00F02644">
            <w:pPr>
              <w:rPr>
                <w:b/>
              </w:rPr>
            </w:pPr>
          </w:p>
        </w:tc>
      </w:tr>
    </w:tbl>
    <w:p w14:paraId="2591C9DB" w14:textId="3CD98FDF" w:rsidR="00F02644" w:rsidRDefault="00F02644">
      <w:pPr>
        <w:rPr>
          <w:b/>
        </w:rPr>
      </w:pPr>
    </w:p>
    <w:p w14:paraId="0171396E" w14:textId="64030E6C" w:rsidR="00B27B1C" w:rsidRDefault="00B27B1C" w:rsidP="00B27B1C">
      <w:pPr>
        <w:rPr>
          <w:b/>
        </w:rPr>
      </w:pPr>
    </w:p>
    <w:sectPr w:rsidR="00B27B1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44"/>
    <w:rsid w:val="00027CB6"/>
    <w:rsid w:val="0005017C"/>
    <w:rsid w:val="00107135"/>
    <w:rsid w:val="002628F6"/>
    <w:rsid w:val="00270658"/>
    <w:rsid w:val="002734CA"/>
    <w:rsid w:val="0029170E"/>
    <w:rsid w:val="00312069"/>
    <w:rsid w:val="003B603E"/>
    <w:rsid w:val="005345A4"/>
    <w:rsid w:val="00546AA5"/>
    <w:rsid w:val="006A6777"/>
    <w:rsid w:val="007B7B5B"/>
    <w:rsid w:val="008C0B97"/>
    <w:rsid w:val="008C1D05"/>
    <w:rsid w:val="008D70FB"/>
    <w:rsid w:val="009C0039"/>
    <w:rsid w:val="00A07A7A"/>
    <w:rsid w:val="00A264EC"/>
    <w:rsid w:val="00AD3195"/>
    <w:rsid w:val="00B24211"/>
    <w:rsid w:val="00B273C2"/>
    <w:rsid w:val="00B27B1C"/>
    <w:rsid w:val="00B5670B"/>
    <w:rsid w:val="00B60D7A"/>
    <w:rsid w:val="00C0672E"/>
    <w:rsid w:val="00C12946"/>
    <w:rsid w:val="00CE7BBF"/>
    <w:rsid w:val="00D13397"/>
    <w:rsid w:val="00D15AB7"/>
    <w:rsid w:val="00D2580F"/>
    <w:rsid w:val="00DA7348"/>
    <w:rsid w:val="00E46325"/>
    <w:rsid w:val="00F02644"/>
    <w:rsid w:val="00F13536"/>
    <w:rsid w:val="00FB3B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DFF8"/>
  <w15:docId w15:val="{C8D03DDD-0839-FA45-AFC6-D51EDE2A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khansa luthfita sahara</cp:lastModifiedBy>
  <cp:revision>4</cp:revision>
  <dcterms:created xsi:type="dcterms:W3CDTF">2021-08-25T12:27:00Z</dcterms:created>
  <dcterms:modified xsi:type="dcterms:W3CDTF">2021-08-25T13:59:00Z</dcterms:modified>
</cp:coreProperties>
</file>