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F84" w:rsidRDefault="006C4F84"/>
    <w:p w:rsidR="00A207E8" w:rsidRDefault="00A207E8" w:rsidP="00A207E8">
      <w:r>
        <w:t xml:space="preserve">Dear </w:t>
      </w:r>
      <w:proofErr w:type="spellStart"/>
      <w:r>
        <w:t>Ziemann</w:t>
      </w:r>
      <w:proofErr w:type="spellEnd"/>
      <w:r>
        <w:t>,</w:t>
      </w:r>
    </w:p>
    <w:p w:rsidR="00A207E8" w:rsidRDefault="00A207E8" w:rsidP="00A207E8">
      <w:r>
        <w:t xml:space="preserve">We have some doubt with our Buffer Overflow exercise. So our group need your help to solve the task. I have already visited in the computer building to </w:t>
      </w:r>
      <w:r w:rsidR="001315DD">
        <w:t>meet</w:t>
      </w:r>
      <w:r>
        <w:t xml:space="preserve"> with you. But we can’t reach to you. Do you give us a time where we could meet with you by today on </w:t>
      </w:r>
      <w:proofErr w:type="gramStart"/>
      <w:r>
        <w:t>07.01.2019.</w:t>
      </w:r>
      <w:proofErr w:type="gramEnd"/>
    </w:p>
    <w:p w:rsidR="00A207E8" w:rsidRDefault="00A207E8" w:rsidP="00A207E8">
      <w:r>
        <w:t>Regards</w:t>
      </w:r>
    </w:p>
    <w:p w:rsidR="00A207E8" w:rsidRDefault="00A207E8" w:rsidP="00A207E8">
      <w:r>
        <w:t>Siddique Reza Khan</w:t>
      </w:r>
    </w:p>
    <w:p w:rsidR="009A7748" w:rsidRDefault="009A7748" w:rsidP="00A207E8"/>
    <w:p w:rsidR="009A7748" w:rsidRPr="007A3BD4" w:rsidRDefault="009A7748" w:rsidP="00A207E8"/>
    <w:p w:rsidR="009A7748" w:rsidRPr="009A7748" w:rsidRDefault="009A7748" w:rsidP="009A7748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bookmarkStart w:id="0" w:name="_GoBack"/>
      <w:r w:rsidRPr="009A7748">
        <w:rPr>
          <w:rFonts w:eastAsia="Times New Roman" w:cstheme="minorHAnsi"/>
          <w:color w:val="000000"/>
        </w:rPr>
        <w:t>Dear </w:t>
      </w:r>
      <w:proofErr w:type="spellStart"/>
      <w:r w:rsidRPr="009A7748">
        <w:rPr>
          <w:rFonts w:eastAsia="Times New Roman" w:cstheme="minorHAnsi"/>
          <w:color w:val="000000"/>
        </w:rPr>
        <w:t>Torsten</w:t>
      </w:r>
      <w:proofErr w:type="spellEnd"/>
      <w:r w:rsidRPr="009A7748">
        <w:rPr>
          <w:rFonts w:eastAsia="Times New Roman" w:cstheme="minorHAnsi"/>
          <w:color w:val="000000"/>
        </w:rPr>
        <w:t>,</w:t>
      </w:r>
    </w:p>
    <w:p w:rsidR="009A7748" w:rsidRPr="009A7748" w:rsidRDefault="009A7748" w:rsidP="009A7748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9A7748" w:rsidRPr="007A3BD4" w:rsidRDefault="009A7748" w:rsidP="009A7748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9A7748">
        <w:rPr>
          <w:rFonts w:eastAsia="Times New Roman" w:cstheme="minorHAnsi"/>
          <w:color w:val="000000"/>
        </w:rPr>
        <w:t>Thanks for your quick reply. I can come from 9 am to 12 am. I don't have any schedule class during that slot. Could you please mention which room and building you are available with?</w:t>
      </w:r>
    </w:p>
    <w:p w:rsidR="009A7748" w:rsidRPr="007A3BD4" w:rsidRDefault="009A7748" w:rsidP="009A7748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9A7748" w:rsidRPr="007A3BD4" w:rsidRDefault="009A7748" w:rsidP="009A7748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A3BD4">
        <w:rPr>
          <w:rFonts w:eastAsia="Times New Roman" w:cstheme="minorHAnsi"/>
          <w:color w:val="000000"/>
        </w:rPr>
        <w:t xml:space="preserve">Description of the </w:t>
      </w:r>
      <w:r w:rsidR="007A3BD4" w:rsidRPr="007A3BD4">
        <w:rPr>
          <w:rFonts w:eastAsia="Times New Roman" w:cstheme="minorHAnsi"/>
          <w:color w:val="000000"/>
        </w:rPr>
        <w:t>problem/doubt that we face during solving the exercise</w:t>
      </w:r>
      <w:r w:rsidRPr="007A3BD4">
        <w:rPr>
          <w:rFonts w:eastAsia="Times New Roman" w:cstheme="minorHAnsi"/>
          <w:color w:val="000000"/>
        </w:rPr>
        <w:t>:</w:t>
      </w:r>
    </w:p>
    <w:p w:rsidR="00247099" w:rsidRPr="007A3BD4" w:rsidRDefault="00247099" w:rsidP="0024709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9A7748" w:rsidRPr="007A3BD4" w:rsidRDefault="00247099" w:rsidP="0024709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A3BD4">
        <w:rPr>
          <w:rFonts w:eastAsia="Times New Roman" w:cstheme="minorHAnsi"/>
          <w:b/>
          <w:color w:val="000000"/>
        </w:rPr>
        <w:t>First,</w:t>
      </w:r>
      <w:r w:rsidRPr="007A3BD4">
        <w:rPr>
          <w:rFonts w:eastAsia="Times New Roman" w:cstheme="minorHAnsi"/>
          <w:color w:val="000000"/>
        </w:rPr>
        <w:t xml:space="preserve"> </w:t>
      </w:r>
      <w:r w:rsidR="009A7748" w:rsidRPr="007A3BD4">
        <w:rPr>
          <w:rFonts w:eastAsia="Times New Roman" w:cstheme="minorHAnsi"/>
          <w:color w:val="000000"/>
        </w:rPr>
        <w:t>Of course with the ASLR, the most of the cases we have got difficulties with calculate a certain address.</w:t>
      </w:r>
    </w:p>
    <w:p w:rsidR="009A7748" w:rsidRPr="007A3BD4" w:rsidRDefault="009A7748" w:rsidP="009A7748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247099" w:rsidRPr="007A3BD4" w:rsidRDefault="009A7748" w:rsidP="0024709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A3BD4">
        <w:rPr>
          <w:rFonts w:eastAsia="Times New Roman" w:cstheme="minorHAnsi"/>
          <w:color w:val="000000"/>
        </w:rPr>
        <w:t>So here, learning the different source, we are trying t</w:t>
      </w:r>
      <w:r w:rsidR="007A3BD4" w:rsidRPr="007A3BD4">
        <w:rPr>
          <w:rFonts w:eastAsia="Times New Roman" w:cstheme="minorHAnsi"/>
          <w:color w:val="000000"/>
        </w:rPr>
        <w:t xml:space="preserve">wo technique 1. </w:t>
      </w:r>
      <w:proofErr w:type="gramStart"/>
      <w:r w:rsidRPr="007A3BD4">
        <w:rPr>
          <w:rFonts w:eastAsia="Times New Roman" w:cstheme="minorHAnsi"/>
          <w:color w:val="000000"/>
        </w:rPr>
        <w:t>brute</w:t>
      </w:r>
      <w:proofErr w:type="gramEnd"/>
      <w:r w:rsidRPr="007A3BD4">
        <w:rPr>
          <w:rFonts w:eastAsia="Times New Roman" w:cstheme="minorHAnsi"/>
          <w:color w:val="000000"/>
        </w:rPr>
        <w:t xml:space="preserve"> force and </w:t>
      </w:r>
      <w:r w:rsidR="007A3BD4" w:rsidRPr="007A3BD4">
        <w:rPr>
          <w:rFonts w:eastAsia="Times New Roman" w:cstheme="minorHAnsi"/>
          <w:color w:val="000000"/>
        </w:rPr>
        <w:t xml:space="preserve">2. </w:t>
      </w:r>
      <w:r w:rsidRPr="007A3BD4">
        <w:rPr>
          <w:rFonts w:eastAsia="Times New Roman" w:cstheme="minorHAnsi"/>
          <w:color w:val="000000"/>
        </w:rPr>
        <w:t>“</w:t>
      </w:r>
      <w:proofErr w:type="spellStart"/>
      <w:proofErr w:type="gramStart"/>
      <w:r w:rsidRPr="007A3BD4">
        <w:rPr>
          <w:rFonts w:eastAsia="Times New Roman" w:cstheme="minorHAnsi"/>
          <w:color w:val="000000"/>
        </w:rPr>
        <w:t>jmp</w:t>
      </w:r>
      <w:proofErr w:type="spellEnd"/>
      <w:proofErr w:type="gramEnd"/>
      <w:r w:rsidRPr="007A3BD4">
        <w:rPr>
          <w:rFonts w:eastAsia="Times New Roman" w:cstheme="minorHAnsi"/>
          <w:color w:val="000000"/>
        </w:rPr>
        <w:t xml:space="preserve"> </w:t>
      </w:r>
      <w:proofErr w:type="spellStart"/>
      <w:r w:rsidRPr="007A3BD4">
        <w:rPr>
          <w:rFonts w:eastAsia="Times New Roman" w:cstheme="minorHAnsi"/>
          <w:color w:val="000000"/>
        </w:rPr>
        <w:t>esp</w:t>
      </w:r>
      <w:proofErr w:type="spellEnd"/>
      <w:r w:rsidRPr="007A3BD4">
        <w:rPr>
          <w:rFonts w:eastAsia="Times New Roman" w:cstheme="minorHAnsi"/>
          <w:color w:val="000000"/>
        </w:rPr>
        <w:t>” technique. But I</w:t>
      </w:r>
      <w:r w:rsidR="007A3BD4" w:rsidRPr="007A3BD4">
        <w:rPr>
          <w:rFonts w:eastAsia="Times New Roman" w:cstheme="minorHAnsi"/>
          <w:color w:val="000000"/>
        </w:rPr>
        <w:t xml:space="preserve"> think we</w:t>
      </w:r>
      <w:r w:rsidRPr="007A3BD4">
        <w:rPr>
          <w:rFonts w:eastAsia="Times New Roman" w:cstheme="minorHAnsi"/>
          <w:color w:val="000000"/>
        </w:rPr>
        <w:t xml:space="preserve"> didn’t get correct understanding with our proposed solution. Though it was worked with the </w:t>
      </w:r>
      <w:r w:rsidR="00247099" w:rsidRPr="007A3BD4">
        <w:rPr>
          <w:rFonts w:eastAsia="Times New Roman" w:cstheme="minorHAnsi"/>
          <w:color w:val="000000"/>
        </w:rPr>
        <w:t>reading materials topic but we can’t make that works in our practical problem.</w:t>
      </w:r>
    </w:p>
    <w:p w:rsidR="00247099" w:rsidRPr="007A3BD4" w:rsidRDefault="00247099" w:rsidP="0024709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</w:p>
    <w:p w:rsidR="00247099" w:rsidRPr="007A3BD4" w:rsidRDefault="00247099" w:rsidP="00247099">
      <w:pPr>
        <w:rPr>
          <w:rFonts w:eastAsia="Times New Roman" w:cstheme="minorHAnsi"/>
        </w:rPr>
      </w:pPr>
      <w:r w:rsidRPr="007A3BD4">
        <w:rPr>
          <w:rFonts w:eastAsia="Times New Roman" w:cstheme="minorHAnsi"/>
          <w:b/>
          <w:color w:val="000000"/>
        </w:rPr>
        <w:t>Second</w:t>
      </w:r>
      <w:r w:rsidRPr="007A3BD4">
        <w:rPr>
          <w:rFonts w:eastAsia="Times New Roman" w:cstheme="minorHAnsi"/>
          <w:color w:val="000000"/>
        </w:rPr>
        <w:t xml:space="preserve"> we have downloaded and installed a single </w:t>
      </w:r>
      <w:hyperlink r:id="rId5" w:history="1">
        <w:r w:rsidRPr="007A3BD4">
          <w:rPr>
            <w:rFonts w:eastAsia="Times New Roman" w:cstheme="minorHAnsi"/>
          </w:rPr>
          <w:t>buffer overflow – appliance named</w:t>
        </w:r>
        <w:proofErr w:type="gramStart"/>
        <w:r w:rsidRPr="007A3BD4">
          <w:rPr>
            <w:rFonts w:eastAsia="Times New Roman" w:cstheme="minorHAnsi"/>
          </w:rPr>
          <w:t xml:space="preserve">, </w:t>
        </w:r>
        <w:r w:rsidR="007A3BD4" w:rsidRPr="007A3BD4">
          <w:rPr>
            <w:rFonts w:eastAsia="Times New Roman" w:cstheme="minorHAnsi"/>
          </w:rPr>
          <w:t xml:space="preserve"> </w:t>
        </w:r>
        <w:r w:rsidRPr="007A3BD4">
          <w:rPr>
            <w:rFonts w:eastAsia="Times New Roman" w:cstheme="minorHAnsi"/>
          </w:rPr>
          <w:t>icsT2</w:t>
        </w:r>
        <w:proofErr w:type="gramEnd"/>
        <w:r w:rsidRPr="007A3BD4">
          <w:rPr>
            <w:rFonts w:eastAsia="Times New Roman" w:cstheme="minorHAnsi"/>
          </w:rPr>
          <w:t>_appliance.ova</w:t>
        </w:r>
      </w:hyperlink>
      <w:hyperlink r:id="rId6" w:history="1">
        <w:r w:rsidRPr="007A3BD4">
          <w:rPr>
            <w:rFonts w:eastAsia="Times New Roman" w:cstheme="minorHAnsi"/>
          </w:rPr>
          <w:t>Actions</w:t>
        </w:r>
      </w:hyperlink>
      <w:r w:rsidRPr="007A3BD4">
        <w:rPr>
          <w:rFonts w:eastAsia="Times New Roman" w:cstheme="minorHAnsi"/>
        </w:rPr>
        <w:t xml:space="preserve">. </w:t>
      </w:r>
    </w:p>
    <w:p w:rsidR="00247099" w:rsidRPr="007A3BD4" w:rsidRDefault="00247099" w:rsidP="00247099">
      <w:pPr>
        <w:rPr>
          <w:rFonts w:eastAsia="Times New Roman" w:cstheme="minorHAnsi"/>
        </w:rPr>
      </w:pPr>
      <w:r w:rsidRPr="007A3BD4">
        <w:rPr>
          <w:rFonts w:eastAsia="Times New Roman" w:cstheme="minorHAnsi"/>
          <w:b/>
          <w:color w:val="000000"/>
        </w:rPr>
        <w:t>T</w:t>
      </w:r>
      <w:r w:rsidRPr="007A3BD4">
        <w:rPr>
          <w:rFonts w:eastAsia="Times New Roman" w:cstheme="minorHAnsi"/>
          <w:b/>
          <w:color w:val="000000"/>
        </w:rPr>
        <w:t>hird</w:t>
      </w:r>
      <w:r w:rsidRPr="007A3BD4">
        <w:rPr>
          <w:rFonts w:eastAsia="Times New Roman" w:cstheme="minorHAnsi"/>
          <w:b/>
          <w:color w:val="000000"/>
        </w:rPr>
        <w:t>,</w:t>
      </w:r>
      <w:r w:rsidRPr="007A3BD4">
        <w:rPr>
          <w:rFonts w:eastAsia="Times New Roman" w:cstheme="minorHAnsi"/>
          <w:color w:val="000000"/>
        </w:rPr>
        <w:t xml:space="preserve"> </w:t>
      </w:r>
      <w:r w:rsidRPr="007A3BD4">
        <w:rPr>
          <w:rFonts w:eastAsia="Times New Roman" w:cstheme="minorHAnsi"/>
        </w:rPr>
        <w:t>again we have using the shell code mention</w:t>
      </w:r>
      <w:r w:rsidR="007A3BD4" w:rsidRPr="007A3BD4">
        <w:rPr>
          <w:rFonts w:eastAsia="Times New Roman" w:cstheme="minorHAnsi"/>
        </w:rPr>
        <w:t xml:space="preserve"> and prepared</w:t>
      </w:r>
      <w:r w:rsidRPr="007A3BD4">
        <w:rPr>
          <w:rFonts w:eastAsia="Times New Roman" w:cstheme="minorHAnsi"/>
        </w:rPr>
        <w:t xml:space="preserve"> in one the reference paper</w:t>
      </w:r>
      <w:r w:rsidR="007A3BD4" w:rsidRPr="007A3BD4">
        <w:rPr>
          <w:rFonts w:eastAsia="Times New Roman" w:cstheme="minorHAnsi"/>
        </w:rPr>
        <w:t>,</w:t>
      </w:r>
      <w:r w:rsidRPr="007A3BD4">
        <w:rPr>
          <w:rFonts w:eastAsia="Times New Roman" w:cstheme="minorHAnsi"/>
        </w:rPr>
        <w:t xml:space="preserve"> you have provided to us</w:t>
      </w:r>
      <w:r w:rsidR="007A3BD4" w:rsidRPr="007A3BD4">
        <w:rPr>
          <w:rFonts w:eastAsia="Times New Roman" w:cstheme="minorHAnsi"/>
        </w:rPr>
        <w:t>, so we</w:t>
      </w:r>
      <w:r w:rsidRPr="007A3BD4">
        <w:rPr>
          <w:rFonts w:eastAsia="Times New Roman" w:cstheme="minorHAnsi"/>
        </w:rPr>
        <w:t xml:space="preserve"> </w:t>
      </w:r>
      <w:r w:rsidR="007A3BD4" w:rsidRPr="007A3BD4">
        <w:rPr>
          <w:rFonts w:eastAsia="Times New Roman" w:cstheme="minorHAnsi"/>
        </w:rPr>
        <w:t>did</w:t>
      </w:r>
      <w:r w:rsidRPr="007A3BD4">
        <w:rPr>
          <w:rFonts w:eastAsia="Times New Roman" w:cstheme="minorHAnsi"/>
        </w:rPr>
        <w:t xml:space="preserve">n’t generate with our own. </w:t>
      </w:r>
    </w:p>
    <w:p w:rsidR="00247099" w:rsidRDefault="00247099" w:rsidP="00247099">
      <w:pPr>
        <w:rPr>
          <w:rFonts w:eastAsia="Times New Roman" w:cstheme="minorHAnsi"/>
        </w:rPr>
      </w:pPr>
      <w:r w:rsidRPr="007A3BD4">
        <w:rPr>
          <w:rFonts w:eastAsia="Times New Roman" w:cstheme="minorHAnsi"/>
          <w:b/>
        </w:rPr>
        <w:t>Fourth,</w:t>
      </w:r>
      <w:r w:rsidRPr="007A3BD4">
        <w:rPr>
          <w:rFonts w:eastAsia="Times New Roman" w:cstheme="minorHAnsi"/>
        </w:rPr>
        <w:t xml:space="preserve"> last but not the least</w:t>
      </w:r>
      <w:r w:rsidR="007A3BD4" w:rsidRPr="007A3BD4">
        <w:rPr>
          <w:rFonts w:eastAsia="Times New Roman" w:cstheme="minorHAnsi"/>
        </w:rPr>
        <w:t>, there are several resources and reference but we</w:t>
      </w:r>
      <w:r w:rsidRPr="007A3BD4">
        <w:rPr>
          <w:rFonts w:eastAsia="Times New Roman" w:cstheme="minorHAnsi"/>
        </w:rPr>
        <w:t xml:space="preserve"> may </w:t>
      </w:r>
      <w:r w:rsidR="007A3BD4" w:rsidRPr="007A3BD4">
        <w:rPr>
          <w:rFonts w:eastAsia="Times New Roman" w:cstheme="minorHAnsi"/>
        </w:rPr>
        <w:t xml:space="preserve">not </w:t>
      </w:r>
      <w:r w:rsidRPr="007A3BD4">
        <w:rPr>
          <w:rFonts w:eastAsia="Times New Roman" w:cstheme="minorHAnsi"/>
        </w:rPr>
        <w:t xml:space="preserve">be </w:t>
      </w:r>
      <w:r w:rsidR="007A3BD4" w:rsidRPr="007A3BD4">
        <w:rPr>
          <w:rFonts w:eastAsia="Times New Roman" w:cstheme="minorHAnsi"/>
        </w:rPr>
        <w:t xml:space="preserve">managed to get the best reference so that it will help us to solve the exercise. </w:t>
      </w:r>
    </w:p>
    <w:p w:rsidR="007A3BD4" w:rsidRDefault="007A3BD4" w:rsidP="00247099">
      <w:pPr>
        <w:rPr>
          <w:rFonts w:eastAsia="Times New Roman" w:cstheme="minorHAnsi"/>
        </w:rPr>
      </w:pPr>
    </w:p>
    <w:p w:rsidR="007A3BD4" w:rsidRDefault="007A3BD4" w:rsidP="0024709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Therefore, we are describe some of the difficulties during finding the solution but need more suggestion, cooperation and support from your side. </w:t>
      </w:r>
    </w:p>
    <w:p w:rsidR="007A3BD4" w:rsidRDefault="007A3BD4" w:rsidP="00247099">
      <w:pPr>
        <w:rPr>
          <w:rFonts w:eastAsia="Times New Roman" w:cstheme="minorHAnsi"/>
        </w:rPr>
      </w:pPr>
      <w:r>
        <w:rPr>
          <w:rFonts w:eastAsia="Times New Roman" w:cstheme="minorHAnsi"/>
        </w:rPr>
        <w:t>Thanks again for your time for us.</w:t>
      </w:r>
    </w:p>
    <w:p w:rsidR="007A3BD4" w:rsidRDefault="007A3BD4" w:rsidP="00247099">
      <w:pPr>
        <w:rPr>
          <w:rFonts w:eastAsia="Times New Roman" w:cstheme="minorHAnsi"/>
        </w:rPr>
      </w:pPr>
      <w:r>
        <w:rPr>
          <w:rFonts w:eastAsia="Times New Roman" w:cstheme="minorHAnsi"/>
        </w:rPr>
        <w:t>Regards</w:t>
      </w:r>
    </w:p>
    <w:p w:rsidR="007A3BD4" w:rsidRDefault="00EA4725" w:rsidP="00247099">
      <w:pPr>
        <w:rPr>
          <w:rFonts w:eastAsia="Times New Roman" w:cstheme="minorHAnsi"/>
        </w:rPr>
      </w:pPr>
      <w:r>
        <w:rPr>
          <w:rFonts w:eastAsia="Times New Roman" w:cstheme="minorHAnsi"/>
        </w:rPr>
        <w:t>Siddique Reza Khan</w:t>
      </w:r>
    </w:p>
    <w:p w:rsidR="007A3BD4" w:rsidRPr="007A3BD4" w:rsidRDefault="007A3BD4" w:rsidP="0024709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</w:p>
    <w:bookmarkEnd w:id="0"/>
    <w:p w:rsidR="007A3BD4" w:rsidRDefault="007A3BD4" w:rsidP="00247099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7A3BD4" w:rsidRPr="00247099" w:rsidRDefault="007A3BD4" w:rsidP="00247099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247099" w:rsidRDefault="00247099" w:rsidP="00247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A7748" w:rsidRPr="009A7748" w:rsidRDefault="00247099" w:rsidP="00247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="009A7748">
        <w:rPr>
          <w:rFonts w:ascii="Helvetica" w:eastAsia="Times New Roman" w:hAnsi="Helvetica" w:cs="Helvetica"/>
          <w:color w:val="000000"/>
          <w:sz w:val="24"/>
          <w:szCs w:val="24"/>
        </w:rPr>
        <w:t xml:space="preserve">   </w:t>
      </w:r>
      <w:r w:rsidR="009A7748" w:rsidRPr="009A774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A7748" w:rsidRDefault="009A7748" w:rsidP="00A207E8"/>
    <w:p w:rsidR="00A207E8" w:rsidRDefault="00A207E8" w:rsidP="00A207E8"/>
    <w:sectPr w:rsidR="00A2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3FE2"/>
    <w:multiLevelType w:val="hybridMultilevel"/>
    <w:tmpl w:val="80F6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65"/>
    <w:rsid w:val="001315DD"/>
    <w:rsid w:val="00247099"/>
    <w:rsid w:val="006C4F84"/>
    <w:rsid w:val="006E3865"/>
    <w:rsid w:val="007A3BD4"/>
    <w:rsid w:val="009A7748"/>
    <w:rsid w:val="00A207E8"/>
    <w:rsid w:val="00EA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7D8F"/>
  <w15:chartTrackingRefBased/>
  <w15:docId w15:val="{0E17F66A-AF56-4486-B34F-A7317FAD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48"/>
    <w:pPr>
      <w:ind w:left="720"/>
      <w:contextualSpacing/>
    </w:pPr>
  </w:style>
  <w:style w:type="character" w:customStyle="1" w:styleId="innernametext">
    <w:name w:val="innernametext"/>
    <w:basedOn w:val="DefaultParagraphFont"/>
    <w:rsid w:val="00247099"/>
  </w:style>
  <w:style w:type="character" w:customStyle="1" w:styleId="extension">
    <w:name w:val="extension"/>
    <w:basedOn w:val="DefaultParagraphFont"/>
    <w:rsid w:val="00247099"/>
  </w:style>
  <w:style w:type="character" w:customStyle="1" w:styleId="fileactions">
    <w:name w:val="fileactions"/>
    <w:basedOn w:val="DefaultParagraphFont"/>
    <w:rsid w:val="00247099"/>
  </w:style>
  <w:style w:type="character" w:customStyle="1" w:styleId="hidden-visually">
    <w:name w:val="hidden-visually"/>
    <w:basedOn w:val="DefaultParagraphFont"/>
    <w:rsid w:val="00247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owncloud/s/Gm8opzsPrLwxget" TargetMode="External"/><Relationship Id="rId5" Type="http://schemas.openxmlformats.org/officeDocument/2006/relationships/hyperlink" Target="https://www.b-tu.de/owncloud/s/Gm8opzsPrLwxget/download?path=%2F&amp;files=icsT2_appliance.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2019-01-07T09:42:00Z</dcterms:created>
  <dcterms:modified xsi:type="dcterms:W3CDTF">2019-01-07T11:20:00Z</dcterms:modified>
</cp:coreProperties>
</file>