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A09" w14:textId="437B1572" w:rsidR="00A63926" w:rsidRDefault="00451D47">
      <w:pPr>
        <w:rPr>
          <w:rFonts w:ascii="Arial" w:hAnsi="Arial" w:cs="Arial"/>
          <w:b/>
          <w:bCs/>
          <w:sz w:val="32"/>
          <w:szCs w:val="32"/>
        </w:rPr>
      </w:pPr>
      <w:r w:rsidRPr="00326353">
        <w:rPr>
          <w:rFonts w:ascii="Arial" w:hAnsi="Arial" w:cs="Arial"/>
          <w:b/>
          <w:bCs/>
          <w:sz w:val="32"/>
          <w:szCs w:val="32"/>
        </w:rPr>
        <w:t>NECCDC 2021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7A2973">
        <w:rPr>
          <w:rFonts w:ascii="Arial" w:hAnsi="Arial" w:cs="Arial"/>
          <w:b/>
          <w:bCs/>
          <w:sz w:val="32"/>
          <w:szCs w:val="32"/>
        </w:rPr>
        <w:t>Windows</w:t>
      </w:r>
      <w:r>
        <w:rPr>
          <w:rFonts w:ascii="Arial" w:hAnsi="Arial" w:cs="Arial"/>
          <w:b/>
          <w:bCs/>
          <w:sz w:val="32"/>
          <w:szCs w:val="32"/>
        </w:rPr>
        <w:t xml:space="preserve"> Systems</w:t>
      </w:r>
    </w:p>
    <w:p w14:paraId="088B04D7" w14:textId="77777777" w:rsidR="00451D47" w:rsidRPr="00FB309B" w:rsidRDefault="00451D47" w:rsidP="00451D47">
      <w:pPr>
        <w:spacing w:after="80"/>
        <w:rPr>
          <w:rFonts w:ascii="Arial" w:hAnsi="Arial" w:cs="Arial"/>
          <w:b/>
          <w:bCs/>
          <w:sz w:val="28"/>
          <w:szCs w:val="28"/>
        </w:rPr>
      </w:pPr>
      <w:r w:rsidRPr="00413439">
        <w:rPr>
          <w:rFonts w:ascii="Arial" w:hAnsi="Arial" w:cs="Arial"/>
          <w:b/>
          <w:bCs/>
          <w:color w:val="0070C0"/>
          <w:sz w:val="28"/>
          <w:szCs w:val="28"/>
        </w:rPr>
        <w:t xml:space="preserve">Pace University </w:t>
      </w: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 w:rsidRPr="00413439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BergCyberSec</w:t>
      </w:r>
      <w:proofErr w:type="spellEnd"/>
    </w:p>
    <w:p w14:paraId="58456247" w14:textId="77777777" w:rsidR="00451D47" w:rsidRDefault="00451D47" w:rsidP="00451D47">
      <w:pPr>
        <w:spacing w:after="80"/>
        <w:rPr>
          <w:rFonts w:ascii="Arial" w:hAnsi="Arial" w:cs="Arial"/>
        </w:rPr>
      </w:pPr>
    </w:p>
    <w:p w14:paraId="78D82424" w14:textId="77777777" w:rsidR="00451D47" w:rsidRDefault="00451D47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[INITIAL TASKS]</w:t>
      </w:r>
    </w:p>
    <w:p w14:paraId="16EF7DEE" w14:textId="20E1EF8D" w:rsidR="00451D47" w:rsidRDefault="00451D47" w:rsidP="00451D47">
      <w:pPr>
        <w:spacing w:after="80"/>
        <w:rPr>
          <w:rFonts w:ascii="Arial" w:hAnsi="Arial" w:cs="Arial"/>
          <w:vertAlign w:val="subscript"/>
        </w:rPr>
      </w:pPr>
      <w:r w:rsidRPr="009907E0">
        <w:rPr>
          <w:rFonts w:ascii="Arial" w:hAnsi="Arial" w:cs="Arial"/>
          <w:vertAlign w:val="subscript"/>
        </w:rPr>
        <w:t>Things that can be done when disconnected from the internet.</w:t>
      </w:r>
      <w:r>
        <w:rPr>
          <w:rFonts w:ascii="Arial" w:hAnsi="Arial" w:cs="Arial"/>
          <w:vertAlign w:val="subscript"/>
        </w:rPr>
        <w:t xml:space="preserve"> This will be done in conjunction with initial manual threat hunting.</w:t>
      </w:r>
    </w:p>
    <w:p w14:paraId="0231C06B" w14:textId="77777777" w:rsidR="008F6773" w:rsidRDefault="008F6773" w:rsidP="00451D47">
      <w:pPr>
        <w:spacing w:after="80"/>
        <w:rPr>
          <w:rFonts w:ascii="Arial" w:hAnsi="Arial" w:cs="Arial"/>
          <w:vertAlign w:val="subscript"/>
        </w:rPr>
      </w:pPr>
    </w:p>
    <w:p w14:paraId="16AFA8AD" w14:textId="6227865D" w:rsidR="008F6773" w:rsidRDefault="008F6773" w:rsidP="00451D47">
      <w:pPr>
        <w:spacing w:after="80"/>
        <w:rPr>
          <w:rFonts w:ascii="Arial" w:hAnsi="Arial" w:cs="Arial"/>
          <w:vertAlign w:val="subscript"/>
        </w:rPr>
      </w:pPr>
      <w:r>
        <w:rPr>
          <w:rFonts w:ascii="Arial" w:hAnsi="Arial" w:cs="Arial"/>
          <w:vertAlign w:val="subscript"/>
        </w:rPr>
        <w:t xml:space="preserve">Elevate </w:t>
      </w:r>
      <w:proofErr w:type="spellStart"/>
      <w:r>
        <w:rPr>
          <w:rFonts w:ascii="Arial" w:hAnsi="Arial" w:cs="Arial"/>
          <w:vertAlign w:val="subscript"/>
        </w:rPr>
        <w:t>Powershell</w:t>
      </w:r>
      <w:proofErr w:type="spellEnd"/>
      <w:r>
        <w:rPr>
          <w:rFonts w:ascii="Arial" w:hAnsi="Arial" w:cs="Arial"/>
          <w:vertAlign w:val="subscript"/>
        </w:rPr>
        <w:t xml:space="preserve"> to administrator level.</w:t>
      </w:r>
    </w:p>
    <w:p w14:paraId="57A855D8" w14:textId="49AF7B73" w:rsidR="008F6773" w:rsidRPr="008F6773" w:rsidRDefault="008F6773" w:rsidP="008F6773">
      <w:pPr>
        <w:rPr>
          <w:rFonts w:ascii="Arial" w:hAnsi="Arial" w:cs="Arial"/>
        </w:rPr>
      </w:pPr>
      <w:r w:rsidRPr="008F6773">
        <w:rPr>
          <w:rFonts w:ascii="Arial" w:hAnsi="Arial" w:cs="Arial"/>
        </w:rPr>
        <w:t xml:space="preserve">Start-Process </w:t>
      </w:r>
      <w:proofErr w:type="spellStart"/>
      <w:r w:rsidRPr="008F6773">
        <w:rPr>
          <w:rFonts w:ascii="Arial" w:hAnsi="Arial" w:cs="Arial"/>
        </w:rPr>
        <w:t>Powershell</w:t>
      </w:r>
      <w:proofErr w:type="spellEnd"/>
      <w:r w:rsidRPr="008F6773">
        <w:rPr>
          <w:rFonts w:ascii="Arial" w:hAnsi="Arial" w:cs="Arial"/>
        </w:rPr>
        <w:t xml:space="preserve"> -Verb </w:t>
      </w:r>
      <w:proofErr w:type="spellStart"/>
      <w:r w:rsidRPr="008F6773">
        <w:rPr>
          <w:rFonts w:ascii="Arial" w:hAnsi="Arial" w:cs="Arial"/>
        </w:rPr>
        <w:t>runAs</w:t>
      </w:r>
      <w:proofErr w:type="spellEnd"/>
    </w:p>
    <w:p w14:paraId="17850412" w14:textId="77777777" w:rsidR="008F6773" w:rsidRDefault="008F6773" w:rsidP="008F6773">
      <w:pPr>
        <w:spacing w:after="0"/>
        <w:rPr>
          <w:rFonts w:ascii="Arial" w:hAnsi="Arial" w:cs="Arial"/>
          <w:vertAlign w:val="subscript"/>
        </w:rPr>
      </w:pPr>
    </w:p>
    <w:p w14:paraId="78C7477D" w14:textId="6C1FB58E" w:rsidR="008F6773" w:rsidRDefault="008F6773" w:rsidP="008F6773">
      <w:pPr>
        <w:spacing w:after="0"/>
        <w:rPr>
          <w:rFonts w:ascii="Arial" w:hAnsi="Arial" w:cs="Arial"/>
          <w:vertAlign w:val="subscript"/>
        </w:rPr>
      </w:pPr>
      <w:proofErr w:type="spellStart"/>
      <w:r w:rsidRPr="00853FC8">
        <w:rPr>
          <w:rFonts w:ascii="Arial" w:hAnsi="Arial" w:cs="Arial"/>
          <w:vertAlign w:val="subscript"/>
        </w:rPr>
        <w:t>Powershell</w:t>
      </w:r>
      <w:proofErr w:type="spellEnd"/>
      <w:r w:rsidRPr="00853FC8">
        <w:rPr>
          <w:rFonts w:ascii="Arial" w:hAnsi="Arial" w:cs="Arial"/>
          <w:vertAlign w:val="subscript"/>
        </w:rPr>
        <w:t xml:space="preserve"> Command Stream</w:t>
      </w:r>
    </w:p>
    <w:p w14:paraId="32FE08AD" w14:textId="772B5558" w:rsidR="008F6773" w:rsidRPr="00B137F2" w:rsidRDefault="008F6773" w:rsidP="008F6773">
      <w:pPr>
        <w:spacing w:after="0"/>
        <w:rPr>
          <w:rFonts w:ascii="Arial" w:hAnsi="Arial" w:cs="Arial"/>
          <w:vertAlign w:val="subscript"/>
        </w:rPr>
      </w:pPr>
      <w:r w:rsidRPr="00B137F2">
        <w:rPr>
          <w:rFonts w:ascii="Arial" w:hAnsi="Arial" w:cs="Arial"/>
          <w:vertAlign w:val="subscript"/>
        </w:rPr>
        <w:t xml:space="preserve">Dependent on the Windows </w:t>
      </w:r>
      <w:r w:rsidR="001A4DCB">
        <w:rPr>
          <w:rFonts w:ascii="Arial" w:hAnsi="Arial" w:cs="Arial"/>
          <w:vertAlign w:val="subscript"/>
        </w:rPr>
        <w:t>DOMAIN CONTROLER</w:t>
      </w:r>
      <w:r w:rsidRPr="00B137F2"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  <w:vertAlign w:val="subscript"/>
        </w:rPr>
        <w:t xml:space="preserve"> </w:t>
      </w:r>
      <w:proofErr w:type="spellStart"/>
      <w:r>
        <w:rPr>
          <w:rFonts w:ascii="Arial" w:hAnsi="Arial" w:cs="Arial"/>
          <w:vertAlign w:val="subscript"/>
        </w:rPr>
        <w:t>Powershell</w:t>
      </w:r>
      <w:proofErr w:type="spellEnd"/>
      <w:r>
        <w:rPr>
          <w:rFonts w:ascii="Arial" w:hAnsi="Arial" w:cs="Arial"/>
          <w:vertAlign w:val="subscript"/>
        </w:rPr>
        <w:t xml:space="preserve"> Module Logging and Script Block Logging both need to be enabled. </w:t>
      </w:r>
      <w:proofErr w:type="spellStart"/>
      <w:r>
        <w:rPr>
          <w:rFonts w:ascii="Arial" w:hAnsi="Arial" w:cs="Arial"/>
          <w:vertAlign w:val="subscript"/>
        </w:rPr>
        <w:t>Powershell</w:t>
      </w:r>
      <w:proofErr w:type="spellEnd"/>
      <w:r>
        <w:rPr>
          <w:rFonts w:ascii="Arial" w:hAnsi="Arial" w:cs="Arial"/>
          <w:vertAlign w:val="subscript"/>
        </w:rPr>
        <w:t xml:space="preserve"> must also be listed in the modules.</w:t>
      </w:r>
    </w:p>
    <w:p w14:paraId="569FA3BF" w14:textId="77777777" w:rsidR="008F6773" w:rsidRDefault="008F6773" w:rsidP="008F6773">
      <w:pPr>
        <w:spacing w:after="0"/>
        <w:rPr>
          <w:rFonts w:ascii="Arial" w:hAnsi="Arial" w:cs="Arial"/>
        </w:rPr>
      </w:pPr>
    </w:p>
    <w:p w14:paraId="4559BA7E" w14:textId="77777777" w:rsidR="008F6773" w:rsidRDefault="008F6773" w:rsidP="008F6773">
      <w:pPr>
        <w:spacing w:after="0"/>
        <w:rPr>
          <w:rFonts w:ascii="Arial" w:hAnsi="Arial" w:cs="Arial"/>
          <w:color w:val="0070C0"/>
        </w:rPr>
      </w:pPr>
      <w:r w:rsidRPr="00B137F2">
        <w:rPr>
          <w:rFonts w:ascii="Arial" w:hAnsi="Arial" w:cs="Arial"/>
          <w:color w:val="0070C0"/>
        </w:rPr>
        <w:t xml:space="preserve">Computer Configuration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 xml:space="preserve">Administrative Templates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 xml:space="preserve">Windows Components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 xml:space="preserve">Windows </w:t>
      </w:r>
      <w:proofErr w:type="spellStart"/>
      <w:r w:rsidRPr="00B137F2">
        <w:rPr>
          <w:rFonts w:ascii="Arial" w:hAnsi="Arial" w:cs="Arial"/>
          <w:color w:val="0070C0"/>
        </w:rPr>
        <w:t>Powershell</w:t>
      </w:r>
      <w:proofErr w:type="spellEnd"/>
    </w:p>
    <w:p w14:paraId="1E544107" w14:textId="77777777" w:rsidR="008F6773" w:rsidRDefault="008F6773" w:rsidP="008F67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Module Logging: Enable</w:t>
      </w:r>
    </w:p>
    <w:p w14:paraId="214F6770" w14:textId="77777777" w:rsidR="008F6773" w:rsidRDefault="008F6773" w:rsidP="008F67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Options: Show…</w:t>
      </w:r>
    </w:p>
    <w:p w14:paraId="7E3FE882" w14:textId="77777777" w:rsidR="008F6773" w:rsidRDefault="008F6773" w:rsidP="008F67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Microsoft.Powershell.*</w:t>
      </w:r>
      <w:proofErr w:type="gramEnd"/>
    </w:p>
    <w:p w14:paraId="74C7C599" w14:textId="77777777" w:rsidR="008F6773" w:rsidRDefault="008F6773" w:rsidP="008F67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PowerShell Script Block Logging: Enable</w:t>
      </w:r>
    </w:p>
    <w:p w14:paraId="2EF480E2" w14:textId="77777777" w:rsidR="008F6773" w:rsidRDefault="008F6773" w:rsidP="008F677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Log Script Block Invocation Start / Stop Events</w:t>
      </w:r>
    </w:p>
    <w:p w14:paraId="75013324" w14:textId="77777777" w:rsidR="008F6773" w:rsidRDefault="008F6773" w:rsidP="008F6773">
      <w:pPr>
        <w:spacing w:after="0"/>
        <w:jc w:val="both"/>
        <w:rPr>
          <w:rFonts w:ascii="Arial" w:hAnsi="Arial" w:cs="Arial"/>
        </w:rPr>
      </w:pPr>
    </w:p>
    <w:p w14:paraId="4A13F280" w14:textId="13E89E0F" w:rsidR="008F6773" w:rsidRPr="00BF2B03" w:rsidRDefault="008F6773" w:rsidP="008F6773">
      <w:pPr>
        <w:spacing w:after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vertAlign w:val="subscript"/>
        </w:rPr>
        <w:t>ALL WINDOWS COMPUTERS</w:t>
      </w:r>
      <w:r w:rsidRPr="00BF2B03">
        <w:rPr>
          <w:rFonts w:ascii="Arial" w:hAnsi="Arial" w:cs="Arial"/>
          <w:vertAlign w:val="subscript"/>
        </w:rPr>
        <w:t xml:space="preserve"> need to update their group policies in </w:t>
      </w:r>
      <w:proofErr w:type="spellStart"/>
      <w:r w:rsidRPr="00BF2B03">
        <w:rPr>
          <w:rFonts w:ascii="Arial" w:hAnsi="Arial" w:cs="Arial"/>
          <w:vertAlign w:val="subscript"/>
        </w:rPr>
        <w:t>Powershell</w:t>
      </w:r>
      <w:proofErr w:type="spellEnd"/>
      <w:r w:rsidR="003E75E5">
        <w:rPr>
          <w:rFonts w:ascii="Arial" w:hAnsi="Arial" w:cs="Arial"/>
          <w:vertAlign w:val="subscript"/>
        </w:rPr>
        <w:t xml:space="preserve"> after the Domain controller changes the previous </w:t>
      </w:r>
      <w:proofErr w:type="gramStart"/>
      <w:r w:rsidR="003E75E5">
        <w:rPr>
          <w:rFonts w:ascii="Arial" w:hAnsi="Arial" w:cs="Arial"/>
          <w:vertAlign w:val="subscript"/>
        </w:rPr>
        <w:t>policies.</w:t>
      </w:r>
      <w:r>
        <w:rPr>
          <w:rFonts w:ascii="Arial" w:hAnsi="Arial" w:cs="Arial"/>
          <w:vertAlign w:val="subscript"/>
        </w:rPr>
        <w:t>.</w:t>
      </w:r>
      <w:proofErr w:type="gramEnd"/>
      <w:r>
        <w:rPr>
          <w:rFonts w:ascii="Arial" w:hAnsi="Arial" w:cs="Arial"/>
          <w:vertAlign w:val="subscript"/>
        </w:rPr>
        <w:t xml:space="preserve"> But will need to wait for Azure to follow through on pushing the update to each device.</w:t>
      </w:r>
    </w:p>
    <w:p w14:paraId="7A4AED3E" w14:textId="77777777" w:rsidR="008F6773" w:rsidRPr="006C6783" w:rsidRDefault="008F6773" w:rsidP="008F6773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gpupdate</w:t>
      </w:r>
      <w:proofErr w:type="spellEnd"/>
    </w:p>
    <w:p w14:paraId="7CBEC8E2" w14:textId="77777777" w:rsidR="00451D47" w:rsidRDefault="00451D47" w:rsidP="00451D47">
      <w:pPr>
        <w:spacing w:after="80"/>
        <w:rPr>
          <w:rFonts w:ascii="Arial" w:hAnsi="Arial" w:cs="Arial"/>
          <w:vertAlign w:val="subscript"/>
        </w:rPr>
      </w:pPr>
    </w:p>
    <w:p w14:paraId="728881A8" w14:textId="77777777" w:rsidR="00451D47" w:rsidRDefault="00451D47" w:rsidP="00451D47">
      <w:pPr>
        <w:spacing w:after="80"/>
        <w:rPr>
          <w:rFonts w:ascii="Arial" w:hAnsi="Arial" w:cs="Arial"/>
        </w:rPr>
      </w:pPr>
    </w:p>
    <w:p w14:paraId="79E30E5A" w14:textId="77777777" w:rsidR="00451D47" w:rsidRDefault="00451D47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[POST CONNECTION]</w:t>
      </w:r>
    </w:p>
    <w:p w14:paraId="16AA8A82" w14:textId="77777777" w:rsidR="00451D47" w:rsidRPr="00647198" w:rsidRDefault="00451D47" w:rsidP="00451D47">
      <w:pPr>
        <w:spacing w:after="80"/>
        <w:rPr>
          <w:rFonts w:ascii="Arial" w:hAnsi="Arial" w:cs="Arial"/>
          <w:vertAlign w:val="subscript"/>
        </w:rPr>
      </w:pPr>
      <w:r w:rsidRPr="00647198">
        <w:rPr>
          <w:rFonts w:ascii="Arial" w:hAnsi="Arial" w:cs="Arial"/>
          <w:vertAlign w:val="subscript"/>
        </w:rPr>
        <w:t>Tasks that can be done once the network firewall reconnects to the internet.</w:t>
      </w:r>
    </w:p>
    <w:p w14:paraId="57AFD493" w14:textId="77777777" w:rsidR="007A2973" w:rsidRDefault="007A2973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</w:p>
    <w:p w14:paraId="7BA1CBB2" w14:textId="25C92FCF" w:rsidR="007A2973" w:rsidRPr="007A2973" w:rsidRDefault="007A2973" w:rsidP="00451D47">
      <w:pPr>
        <w:spacing w:after="80"/>
        <w:rPr>
          <w:rFonts w:ascii="Arial" w:hAnsi="Arial" w:cs="Arial"/>
          <w:sz w:val="24"/>
          <w:szCs w:val="24"/>
          <w:vertAlign w:val="subscript"/>
        </w:rPr>
      </w:pPr>
      <w:r w:rsidRPr="007A2973">
        <w:rPr>
          <w:rFonts w:ascii="Arial" w:hAnsi="Arial" w:cs="Arial"/>
          <w:sz w:val="24"/>
          <w:szCs w:val="24"/>
          <w:vertAlign w:val="subscript"/>
        </w:rPr>
        <w:t xml:space="preserve">Installs the </w:t>
      </w:r>
      <w:proofErr w:type="spellStart"/>
      <w:r w:rsidRPr="007A2973">
        <w:rPr>
          <w:rFonts w:ascii="Arial" w:hAnsi="Arial" w:cs="Arial"/>
          <w:sz w:val="24"/>
          <w:szCs w:val="24"/>
          <w:vertAlign w:val="subscript"/>
        </w:rPr>
        <w:t>Wazuh</w:t>
      </w:r>
      <w:proofErr w:type="spellEnd"/>
      <w:r w:rsidRPr="007A2973">
        <w:rPr>
          <w:rFonts w:ascii="Arial" w:hAnsi="Arial" w:cs="Arial"/>
          <w:sz w:val="24"/>
          <w:szCs w:val="24"/>
          <w:vertAlign w:val="subscript"/>
        </w:rPr>
        <w:t xml:space="preserve"> Agent. Be sure to add the </w:t>
      </w:r>
      <w:proofErr w:type="spellStart"/>
      <w:r w:rsidRPr="007A2973">
        <w:rPr>
          <w:rFonts w:ascii="Arial" w:hAnsi="Arial" w:cs="Arial"/>
          <w:sz w:val="24"/>
          <w:szCs w:val="24"/>
          <w:vertAlign w:val="subscript"/>
        </w:rPr>
        <w:t>ip</w:t>
      </w:r>
      <w:proofErr w:type="spellEnd"/>
      <w:r w:rsidRPr="007A2973">
        <w:rPr>
          <w:rFonts w:ascii="Arial" w:hAnsi="Arial" w:cs="Arial"/>
          <w:sz w:val="24"/>
          <w:szCs w:val="24"/>
          <w:vertAlign w:val="subscript"/>
        </w:rPr>
        <w:t xml:space="preserve"> address of the </w:t>
      </w:r>
      <w:proofErr w:type="spellStart"/>
      <w:r w:rsidRPr="007A2973">
        <w:rPr>
          <w:rFonts w:ascii="Arial" w:hAnsi="Arial" w:cs="Arial"/>
          <w:sz w:val="24"/>
          <w:szCs w:val="24"/>
          <w:vertAlign w:val="subscript"/>
        </w:rPr>
        <w:t>wazuh</w:t>
      </w:r>
      <w:proofErr w:type="spellEnd"/>
      <w:r w:rsidRPr="007A2973">
        <w:rPr>
          <w:rFonts w:ascii="Arial" w:hAnsi="Arial" w:cs="Arial"/>
          <w:sz w:val="24"/>
          <w:szCs w:val="24"/>
          <w:vertAlign w:val="subscript"/>
        </w:rPr>
        <w:t xml:space="preserve"> server in both instanced, between </w:t>
      </w:r>
      <w:proofErr w:type="gramStart"/>
      <w:r w:rsidRPr="007A2973">
        <w:rPr>
          <w:rFonts w:ascii="Arial" w:hAnsi="Arial" w:cs="Arial"/>
          <w:sz w:val="24"/>
          <w:szCs w:val="24"/>
          <w:vertAlign w:val="subscript"/>
        </w:rPr>
        <w:t>‘ ’</w:t>
      </w:r>
      <w:proofErr w:type="gramEnd"/>
    </w:p>
    <w:p w14:paraId="279061CA" w14:textId="0F7AF8A7" w:rsidR="00451D47" w:rsidRDefault="007A2973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Wazuh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Agent </w:t>
      </w:r>
      <w:r w:rsidR="00451D47" w:rsidRPr="00E17B1F">
        <w:rPr>
          <w:rFonts w:ascii="Arial" w:hAnsi="Arial" w:cs="Arial"/>
          <w:b/>
          <w:bCs/>
          <w:sz w:val="24"/>
          <w:szCs w:val="24"/>
        </w:rPr>
        <w:t>Installation</w:t>
      </w:r>
      <w:r w:rsidR="00451D4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Windows</w:t>
      </w:r>
    </w:p>
    <w:p w14:paraId="404D82BD" w14:textId="2175A289" w:rsidR="007A2973" w:rsidRPr="007A2973" w:rsidRDefault="007A2973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 w:rsidRPr="007A2973">
        <w:rPr>
          <w:rFonts w:ascii="Arial" w:hAnsi="Arial" w:cs="Arial"/>
          <w:spacing w:val="-1"/>
          <w:shd w:val="clear" w:color="auto" w:fill="FFFFFF"/>
        </w:rPr>
        <w:t>Invoke-</w:t>
      </w:r>
      <w:proofErr w:type="spellStart"/>
      <w:r w:rsidRPr="007A2973">
        <w:rPr>
          <w:rFonts w:ascii="Arial" w:hAnsi="Arial" w:cs="Arial"/>
          <w:spacing w:val="-1"/>
          <w:shd w:val="clear" w:color="auto" w:fill="FFFFFF"/>
        </w:rPr>
        <w:t>WebRequest</w:t>
      </w:r>
      <w:proofErr w:type="spellEnd"/>
      <w:r w:rsidRPr="007A2973">
        <w:rPr>
          <w:rFonts w:ascii="Arial" w:hAnsi="Arial" w:cs="Arial"/>
          <w:spacing w:val="-1"/>
          <w:shd w:val="clear" w:color="auto" w:fill="FFFFFF"/>
        </w:rPr>
        <w:t xml:space="preserve"> -Uri https://packages.wazuh.com/4.x/windows/wazuh-agent-4.0.3-1.msi -</w:t>
      </w:r>
      <w:proofErr w:type="spellStart"/>
      <w:r w:rsidRPr="007A2973">
        <w:rPr>
          <w:rFonts w:ascii="Arial" w:hAnsi="Arial" w:cs="Arial"/>
          <w:spacing w:val="-1"/>
          <w:shd w:val="clear" w:color="auto" w:fill="FFFFFF"/>
        </w:rPr>
        <w:t>OutFile</w:t>
      </w:r>
      <w:proofErr w:type="spellEnd"/>
      <w:r w:rsidRPr="007A2973">
        <w:rPr>
          <w:rFonts w:ascii="Arial" w:hAnsi="Arial" w:cs="Arial"/>
          <w:spacing w:val="-1"/>
          <w:shd w:val="clear" w:color="auto" w:fill="FFFFFF"/>
        </w:rPr>
        <w:t xml:space="preserve"> wazuh-agent.msi; ./wazuh-agent.msi /q WAZUH_MANAGER=</w:t>
      </w:r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>'</w:t>
      </w:r>
      <w:proofErr w:type="spellStart"/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>wazuh_server_ip_address</w:t>
      </w:r>
      <w:proofErr w:type="spellEnd"/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 xml:space="preserve">' </w:t>
      </w:r>
      <w:r w:rsidRPr="007A2973">
        <w:rPr>
          <w:rFonts w:ascii="Arial" w:hAnsi="Arial" w:cs="Arial"/>
          <w:spacing w:val="-1"/>
          <w:shd w:val="clear" w:color="auto" w:fill="FFFFFF"/>
        </w:rPr>
        <w:t>WAZUH_REGISTRATION_SERVER=</w:t>
      </w:r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>'</w:t>
      </w:r>
      <w:proofErr w:type="spellStart"/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>wazuh_server_ip_address</w:t>
      </w:r>
      <w:proofErr w:type="spellEnd"/>
      <w:r w:rsidRPr="007A2973">
        <w:rPr>
          <w:rFonts w:ascii="Arial" w:hAnsi="Arial" w:cs="Arial"/>
          <w:color w:val="0070C0"/>
          <w:spacing w:val="-1"/>
          <w:shd w:val="clear" w:color="auto" w:fill="FFFFFF"/>
        </w:rPr>
        <w:t>'</w:t>
      </w:r>
    </w:p>
    <w:p w14:paraId="10634CBC" w14:textId="6963A88F" w:rsidR="00811D6F" w:rsidRDefault="00811D6F" w:rsidP="00811D6F">
      <w:pPr>
        <w:rPr>
          <w:rFonts w:ascii="Arial" w:hAnsi="Arial" w:cs="Arial"/>
        </w:rPr>
      </w:pPr>
    </w:p>
    <w:p w14:paraId="6D35BA19" w14:textId="77777777" w:rsidR="0026464D" w:rsidRPr="0026464D" w:rsidRDefault="0026464D" w:rsidP="0026464D">
      <w:pPr>
        <w:rPr>
          <w:rFonts w:ascii="Arial" w:hAnsi="Arial" w:cs="Arial"/>
        </w:rPr>
      </w:pPr>
      <w:r w:rsidRPr="0026464D">
        <w:rPr>
          <w:rFonts w:ascii="Arial" w:hAnsi="Arial" w:cs="Arial"/>
        </w:rPr>
        <w:t>(New-object System.Net.webclient</w:t>
      </w:r>
      <w:proofErr w:type="gramStart"/>
      <w:r w:rsidRPr="0026464D">
        <w:rPr>
          <w:rFonts w:ascii="Arial" w:hAnsi="Arial" w:cs="Arial"/>
        </w:rPr>
        <w:t>).downloadfile</w:t>
      </w:r>
      <w:proofErr w:type="gramEnd"/>
      <w:r w:rsidRPr="0026464D">
        <w:rPr>
          <w:rFonts w:ascii="Arial" w:hAnsi="Arial" w:cs="Arial"/>
        </w:rPr>
        <w:t>("https://packages.wazuh.com/4.x/windows/wazuh-agent-4.0.3-1.msi","wazuh-agent.msi")</w:t>
      </w:r>
    </w:p>
    <w:p w14:paraId="2F46625F" w14:textId="1B4D57C0" w:rsidR="0026464D" w:rsidRDefault="0026464D" w:rsidP="0026464D">
      <w:pPr>
        <w:rPr>
          <w:rFonts w:ascii="Arial" w:hAnsi="Arial" w:cs="Arial"/>
        </w:rPr>
      </w:pPr>
      <w:r w:rsidRPr="0026464D">
        <w:rPr>
          <w:rFonts w:ascii="Arial" w:hAnsi="Arial" w:cs="Arial"/>
        </w:rPr>
        <w:lastRenderedPageBreak/>
        <w:t>msiexec.exe "./wazuh-agent.msi" /q WAZUH_MANAGER='192.168.50.26' WAZUH_REGISTRATION_SERVER='192.168.50.26'</w:t>
      </w:r>
    </w:p>
    <w:p w14:paraId="012C210B" w14:textId="14FC50A1" w:rsidR="0026464D" w:rsidRDefault="0026464D" w:rsidP="0026464D">
      <w:pPr>
        <w:rPr>
          <w:rFonts w:ascii="Arial" w:hAnsi="Arial" w:cs="Arial"/>
        </w:rPr>
      </w:pPr>
    </w:p>
    <w:p w14:paraId="2EADFBB8" w14:textId="38A9F215" w:rsidR="0026464D" w:rsidRPr="00811D6F" w:rsidRDefault="002270D8" w:rsidP="002270D8">
      <w:pPr>
        <w:rPr>
          <w:rFonts w:ascii="Arial" w:hAnsi="Arial" w:cs="Arial"/>
        </w:rPr>
      </w:pPr>
      <w:r w:rsidRPr="002270D8">
        <w:rPr>
          <w:rFonts w:ascii="Arial" w:hAnsi="Arial" w:cs="Arial"/>
        </w:rPr>
        <w:t>(New-object System.Net.webclient</w:t>
      </w:r>
      <w:proofErr w:type="gramStart"/>
      <w:r w:rsidRPr="002270D8">
        <w:rPr>
          <w:rFonts w:ascii="Arial" w:hAnsi="Arial" w:cs="Arial"/>
        </w:rPr>
        <w:t>).downloadfile</w:t>
      </w:r>
      <w:proofErr w:type="gramEnd"/>
      <w:r w:rsidRPr="002270D8">
        <w:rPr>
          <w:rFonts w:ascii="Arial" w:hAnsi="Arial" w:cs="Arial"/>
        </w:rPr>
        <w:t>("https://packages.wazuh.com/4.x/windows/wazuh-agent-4.0.3-1.msi","wazuh-agent.msi"); .\wazuh-agent.msi /q WAZUH_MANAGER="192.168.50.26" WAZUH_REGISTRATION_SERV</w:t>
      </w:r>
      <w:bookmarkStart w:id="0" w:name="_GoBack"/>
      <w:bookmarkEnd w:id="0"/>
      <w:r w:rsidRPr="002270D8">
        <w:rPr>
          <w:rFonts w:ascii="Arial" w:hAnsi="Arial" w:cs="Arial"/>
        </w:rPr>
        <w:t>ER="192.168.50.26"</w:t>
      </w:r>
    </w:p>
    <w:sectPr w:rsidR="0026464D" w:rsidRPr="0081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8BC"/>
    <w:multiLevelType w:val="hybridMultilevel"/>
    <w:tmpl w:val="2E26D0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A0"/>
    <w:rsid w:val="001A4DCB"/>
    <w:rsid w:val="002270D8"/>
    <w:rsid w:val="0026464D"/>
    <w:rsid w:val="003E75E5"/>
    <w:rsid w:val="004353E3"/>
    <w:rsid w:val="00451D47"/>
    <w:rsid w:val="004F7FA0"/>
    <w:rsid w:val="007A2973"/>
    <w:rsid w:val="00811D6F"/>
    <w:rsid w:val="008F6773"/>
    <w:rsid w:val="009D51F1"/>
    <w:rsid w:val="00A30F32"/>
    <w:rsid w:val="00A63926"/>
    <w:rsid w:val="00B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098"/>
  <w15:chartTrackingRefBased/>
  <w15:docId w15:val="{86A2D855-D7EF-4057-A607-7752DF2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D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ZIMMER</dc:creator>
  <cp:keywords/>
  <dc:description/>
  <cp:lastModifiedBy>ALEXANDER ZIMMER</cp:lastModifiedBy>
  <cp:revision>11</cp:revision>
  <dcterms:created xsi:type="dcterms:W3CDTF">2021-01-09T20:21:00Z</dcterms:created>
  <dcterms:modified xsi:type="dcterms:W3CDTF">2021-01-11T23:51:00Z</dcterms:modified>
</cp:coreProperties>
</file>