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CSE 232 SS13 Lab 8 Agenda</w:t>
      </w:r>
    </w:p>
    <w:p>
      <w:pPr>
        <w:pStyle w:val="style22"/>
      </w:pPr>
      <w:r>
        <w:rPr/>
      </w:r>
    </w:p>
    <w:p>
      <w:pPr>
        <w:pStyle w:val="style22"/>
      </w:pPr>
      <w:r>
        <w:rPr/>
        <w:t>Classes:</w:t>
      </w:r>
    </w:p>
    <w:p>
      <w:pPr>
        <w:pStyle w:val="style22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 xml:space="preserve">Declaration </w:t>
      </w:r>
      <w:r>
        <w:rPr/>
        <w:t>vs definition → .h and .cpp (just like functions)</w:t>
      </w:r>
    </w:p>
    <w:p>
      <w:pPr>
        <w:pStyle w:val="style0"/>
        <w:numPr>
          <w:ilvl w:val="0"/>
          <w:numId w:val="1"/>
        </w:numPr>
      </w:pPr>
      <w:r>
        <w:rPr/>
        <w:t>Interface file</w:t>
      </w:r>
    </w:p>
    <w:p>
      <w:pPr>
        <w:pStyle w:val="style0"/>
        <w:numPr>
          <w:ilvl w:val="1"/>
          <w:numId w:val="1"/>
        </w:numPr>
      </w:pPr>
      <w:r>
        <w:rPr/>
        <w:t>#include guards</w:t>
      </w:r>
    </w:p>
    <w:p>
      <w:pPr>
        <w:pStyle w:val="style0"/>
        <w:numPr>
          <w:ilvl w:val="1"/>
          <w:numId w:val="1"/>
        </w:numPr>
      </w:pPr>
      <w:r>
        <w:rPr/>
        <w:t>semicolon</w:t>
      </w:r>
    </w:p>
    <w:p>
      <w:pPr>
        <w:pStyle w:val="style0"/>
        <w:numPr>
          <w:ilvl w:val="1"/>
          <w:numId w:val="1"/>
        </w:numPr>
      </w:pPr>
      <w:r>
        <w:rPr/>
        <w:t>parameter names optional</w:t>
      </w:r>
    </w:p>
    <w:p>
      <w:pPr>
        <w:pStyle w:val="style0"/>
        <w:numPr>
          <w:ilvl w:val="0"/>
          <w:numId w:val="1"/>
        </w:numPr>
      </w:pPr>
      <w:r>
        <w:rPr/>
        <w:t>M</w:t>
      </w:r>
      <w:r>
        <w:rPr/>
        <w:t>ember variables</w:t>
      </w:r>
    </w:p>
    <w:p>
      <w:pPr>
        <w:pStyle w:val="style0"/>
        <w:numPr>
          <w:ilvl w:val="1"/>
          <w:numId w:val="1"/>
        </w:numPr>
      </w:pPr>
      <w:r>
        <w:rPr/>
        <w:t>public/private</w:t>
      </w:r>
    </w:p>
    <w:p>
      <w:pPr>
        <w:pStyle w:val="style0"/>
        <w:numPr>
          <w:ilvl w:val="1"/>
          <w:numId w:val="1"/>
        </w:numPr>
      </w:pPr>
      <w:r>
        <w:rPr/>
        <w:t>naming schemes</w:t>
      </w:r>
    </w:p>
    <w:p>
      <w:pPr>
        <w:pStyle w:val="style0"/>
        <w:numPr>
          <w:ilvl w:val="1"/>
          <w:numId w:val="1"/>
        </w:numPr>
      </w:pPr>
      <w:r>
        <w:rPr/>
        <w:t>“</w:t>
      </w:r>
      <w:r>
        <w:rPr/>
        <w:t>this”</w:t>
      </w:r>
    </w:p>
    <w:p>
      <w:pPr>
        <w:pStyle w:val="style0"/>
        <w:numPr>
          <w:ilvl w:val="1"/>
          <w:numId w:val="1"/>
        </w:numPr>
      </w:pPr>
      <w:r>
        <w:rPr/>
        <w:t>dot operator ( . )</w:t>
      </w:r>
    </w:p>
    <w:p>
      <w:pPr>
        <w:pStyle w:val="style0"/>
        <w:numPr>
          <w:ilvl w:val="0"/>
          <w:numId w:val="1"/>
        </w:numPr>
      </w:pPr>
      <w:r>
        <w:rPr/>
        <w:t>C</w:t>
      </w:r>
      <w:r>
        <w:rPr/>
        <w:t>onstructors</w:t>
      </w:r>
    </w:p>
    <w:p>
      <w:pPr>
        <w:pStyle w:val="style0"/>
        <w:numPr>
          <w:ilvl w:val="1"/>
          <w:numId w:val="1"/>
        </w:numPr>
      </w:pPr>
      <w:r>
        <w:rPr/>
        <w:t>default constructor (no parameters)</w:t>
      </w:r>
    </w:p>
    <w:p>
      <w:pPr>
        <w:pStyle w:val="style0"/>
        <w:numPr>
          <w:ilvl w:val="1"/>
          <w:numId w:val="1"/>
        </w:numPr>
      </w:pPr>
      <w:r>
        <w:rPr/>
        <w:t>value constructor (parameters determine initial state)</w:t>
      </w:r>
    </w:p>
    <w:p>
      <w:pPr>
        <w:pStyle w:val="style0"/>
        <w:numPr>
          <w:ilvl w:val="2"/>
          <w:numId w:val="1"/>
        </w:numPr>
      </w:pPr>
      <w:r>
        <w:rPr/>
        <w:t>P</w:t>
      </w:r>
      <w:r>
        <w:rPr/>
        <w:t xml:space="preserve">arameter naming: </w:t>
      </w:r>
      <w:r>
        <w:rPr/>
        <w:t xml:space="preserve">parameter </w:t>
      </w:r>
      <w:r>
        <w:rPr/>
        <w:t xml:space="preserve">names </w:t>
      </w:r>
      <w:r>
        <w:rPr/>
        <w:t>need to be different from member variables</w:t>
      </w:r>
    </w:p>
    <w:p>
      <w:pPr>
        <w:pStyle w:val="style0"/>
        <w:numPr>
          <w:ilvl w:val="1"/>
          <w:numId w:val="1"/>
        </w:numPr>
      </w:pPr>
      <w:r>
        <w:rPr/>
        <w:t>copy constructor</w:t>
      </w:r>
    </w:p>
    <w:p>
      <w:pPr>
        <w:pStyle w:val="style0"/>
        <w:numPr>
          <w:ilvl w:val="0"/>
          <w:numId w:val="1"/>
        </w:numPr>
      </w:pPr>
      <w:r>
        <w:rPr/>
        <w:t>D</w:t>
      </w:r>
      <w:r>
        <w:rPr/>
        <w:t>estructor</w:t>
      </w:r>
    </w:p>
    <w:p>
      <w:pPr>
        <w:pStyle w:val="style0"/>
        <w:numPr>
          <w:ilvl w:val="1"/>
          <w:numId w:val="1"/>
        </w:numPr>
      </w:pPr>
      <w:r>
        <w:rPr/>
        <w:t>delete any dynamically allocated memory</w:t>
      </w:r>
    </w:p>
    <w:p>
      <w:pPr>
        <w:pStyle w:val="style0"/>
        <w:numPr>
          <w:ilvl w:val="1"/>
          <w:numId w:val="1"/>
        </w:numPr>
      </w:pPr>
      <w:r>
        <w:rPr/>
        <w:t xml:space="preserve">For bugtesting: reset variables to </w:t>
      </w:r>
      <w:r>
        <w:rPr/>
        <w:t xml:space="preserve">a </w:t>
      </w:r>
      <w:r>
        <w:rPr/>
        <w:t xml:space="preserve">0 </w:t>
      </w:r>
      <w:r>
        <w:rPr/>
        <w:t>value or NULL</w:t>
      </w:r>
    </w:p>
    <w:p>
      <w:pPr>
        <w:pStyle w:val="style0"/>
        <w:numPr>
          <w:ilvl w:val="0"/>
          <w:numId w:val="1"/>
        </w:numPr>
      </w:pPr>
      <w:r>
        <w:rPr/>
        <w:t>Source file:</w:t>
      </w:r>
    </w:p>
    <w:p>
      <w:pPr>
        <w:pStyle w:val="style0"/>
        <w:numPr>
          <w:ilvl w:val="1"/>
          <w:numId w:val="1"/>
        </w:numPr>
      </w:pPr>
      <w:r>
        <w:rPr/>
        <w:t>Scope operator: CLASS::FUNCTION( )</w:t>
      </w:r>
    </w:p>
    <w:p>
      <w:pPr>
        <w:pStyle w:val="style0"/>
        <w:numPr>
          <w:ilvl w:val="0"/>
          <w:numId w:val="1"/>
        </w:numPr>
      </w:pPr>
      <w:r>
        <w:rPr/>
        <w:t>F</w:t>
      </w:r>
      <w:r>
        <w:rPr/>
        <w:t>unctions</w:t>
      </w:r>
    </w:p>
    <w:p>
      <w:pPr>
        <w:pStyle w:val="style0"/>
        <w:numPr>
          <w:ilvl w:val="1"/>
          <w:numId w:val="1"/>
        </w:numPr>
      </w:pPr>
      <w:r>
        <w:rPr/>
        <w:t>member functions</w:t>
      </w:r>
    </w:p>
    <w:p>
      <w:pPr>
        <w:pStyle w:val="style0"/>
        <w:numPr>
          <w:ilvl w:val="2"/>
          <w:numId w:val="1"/>
        </w:numPr>
      </w:pPr>
      <w:r>
        <w:rPr/>
        <w:t>accessor and mutator functions (getters/setters)</w:t>
      </w:r>
    </w:p>
    <w:p>
      <w:pPr>
        <w:pStyle w:val="style0"/>
        <w:numPr>
          <w:ilvl w:val="2"/>
          <w:numId w:val="1"/>
        </w:numPr>
      </w:pPr>
      <w:r>
        <w:rPr/>
        <w:t>copy assignment</w:t>
      </w:r>
    </w:p>
    <w:p>
      <w:pPr>
        <w:pStyle w:val="style0"/>
        <w:numPr>
          <w:ilvl w:val="1"/>
          <w:numId w:val="1"/>
        </w:numPr>
      </w:pPr>
      <w:r>
        <w:rPr/>
        <w:t>associates</w:t>
      </w:r>
    </w:p>
    <w:p>
      <w:pPr>
        <w:pStyle w:val="style0"/>
        <w:numPr>
          <w:ilvl w:val="1"/>
          <w:numId w:val="1"/>
        </w:numPr>
      </w:pPr>
      <w:r>
        <w:rPr/>
        <w:t>friends</w:t>
      </w:r>
    </w:p>
    <w:p>
      <w:pPr>
        <w:pStyle w:val="style0"/>
        <w:numPr>
          <w:ilvl w:val="2"/>
          <w:numId w:val="1"/>
        </w:numPr>
      </w:pPr>
      <w:r>
        <w:rPr/>
        <w:t>syntax</w:t>
      </w:r>
    </w:p>
    <w:p>
      <w:pPr>
        <w:pStyle w:val="style0"/>
        <w:numPr>
          <w:ilvl w:val="2"/>
          <w:numId w:val="1"/>
        </w:numPr>
      </w:pPr>
      <w:r>
        <w:rPr/>
        <w:t>use: when you need the class to be a RHS operand only</w:t>
      </w:r>
    </w:p>
    <w:p>
      <w:pPr>
        <w:pStyle w:val="style0"/>
        <w:numPr>
          <w:ilvl w:val="0"/>
          <w:numId w:val="1"/>
        </w:numPr>
      </w:pPr>
      <w:r>
        <w:rPr/>
        <w:t>C</w:t>
      </w:r>
      <w:r>
        <w:rPr/>
        <w:t>ompiler supplied:</w:t>
      </w:r>
    </w:p>
    <w:p>
      <w:pPr>
        <w:pStyle w:val="style0"/>
        <w:numPr>
          <w:ilvl w:val="1"/>
          <w:numId w:val="1"/>
        </w:numPr>
      </w:pPr>
      <w:r>
        <w:rPr/>
        <w:t>default constructor,</w:t>
      </w:r>
    </w:p>
    <w:p>
      <w:pPr>
        <w:pStyle w:val="style0"/>
        <w:numPr>
          <w:ilvl w:val="1"/>
          <w:numId w:val="1"/>
        </w:numPr>
      </w:pPr>
      <w:r>
        <w:rPr/>
        <w:t xml:space="preserve">default </w:t>
      </w:r>
      <w:r>
        <w:rPr/>
        <w:t>destructor</w:t>
      </w:r>
    </w:p>
    <w:p>
      <w:pPr>
        <w:pStyle w:val="style0"/>
        <w:numPr>
          <w:ilvl w:val="1"/>
          <w:numId w:val="1"/>
        </w:numPr>
      </w:pPr>
      <w:r>
        <w:rPr/>
        <w:t>copy constructor</w:t>
      </w:r>
    </w:p>
    <w:p>
      <w:pPr>
        <w:pStyle w:val="style0"/>
        <w:numPr>
          <w:ilvl w:val="1"/>
          <w:numId w:val="1"/>
        </w:numPr>
      </w:pPr>
      <w:r>
        <w:rPr/>
        <w:t>operator=</w:t>
      </w:r>
    </w:p>
    <w:p>
      <w:pPr>
        <w:pStyle w:val="style0"/>
        <w:numPr>
          <w:ilvl w:val="0"/>
          <w:numId w:val="1"/>
        </w:numPr>
      </w:pPr>
      <w:r>
        <w:rPr/>
        <w:t>const</w:t>
      </w:r>
    </w:p>
    <w:p>
      <w:pPr>
        <w:pStyle w:val="style0"/>
        <w:numPr>
          <w:ilvl w:val="1"/>
          <w:numId w:val="1"/>
        </w:numPr>
      </w:pPr>
      <w:r>
        <w:rPr/>
        <w:t>variables</w:t>
      </w:r>
    </w:p>
    <w:p>
      <w:pPr>
        <w:pStyle w:val="style0"/>
        <w:numPr>
          <w:ilvl w:val="1"/>
          <w:numId w:val="1"/>
        </w:numPr>
      </w:pPr>
      <w:r>
        <w:rPr/>
        <w:t>reference parameters: const TYPE &amp; NAME</w:t>
      </w:r>
    </w:p>
    <w:p>
      <w:pPr>
        <w:pStyle w:val="style0"/>
        <w:numPr>
          <w:ilvl w:val="1"/>
          <w:numId w:val="1"/>
        </w:numPr>
      </w:pPr>
      <w:r>
        <w:rPr/>
        <w:t>member functions</w:t>
      </w:r>
    </w:p>
    <w:p>
      <w:pPr>
        <w:pStyle w:val="style0"/>
        <w:numPr>
          <w:ilvl w:val="0"/>
          <w:numId w:val="1"/>
        </w:numPr>
      </w:pPr>
      <w:r>
        <w:rPr/>
        <w:t>Inline functions</w:t>
      </w:r>
    </w:p>
    <w:p>
      <w:pPr>
        <w:pStyle w:val="style0"/>
        <w:numPr>
          <w:ilvl w:val="0"/>
          <w:numId w:val="1"/>
        </w:numPr>
      </w:pPr>
      <w:r>
        <w:rPr/>
        <w:t>R</w:t>
      </w:r>
      <w:r>
        <w:rPr/>
        <w:t>untime calculations vs stored values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MS Mincho" w:hAnsi="Times New Roman"/>
      <w:color w:val="00000A"/>
      <w:sz w:val="24"/>
      <w:szCs w:val="24"/>
      <w:lang w:bidi="hi-IN" w:eastAsia="ja-JP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Numbering Symbols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Mangal" w:eastAsia="MS Mincho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Mangal" w:eastAsia="MS Mincho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Mangal" w:eastAsia="MS Mincho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Mangal" w:eastAsia="MS Mincho"/>
    </w:rPr>
  </w:style>
  <w:style w:styleId="style22" w:type="paragraph">
    <w:name w:val="List Paragraph"/>
    <w:basedOn w:val="style0"/>
    <w:next w:val="style2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LibreOffice/3.6$Windows_x86 LibreOffice_project/5b93205-6e6b3fc-7830f6d-c08ad66-1d9bf4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2013-02-25T13:36:25.41Z</dcterms:created>
  <cp:revision>0</cp:revision>
</cp:coreProperties>
</file>