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CSE 232 SS13 Lab 3 Agenda</w:t>
      </w:r>
    </w:p>
    <w:p>
      <w:pPr>
        <w:pStyle w:val="style21"/>
        <w:numPr>
          <w:ilvl w:val="0"/>
          <w:numId w:val="1"/>
        </w:numPr>
      </w:pPr>
      <w:r>
        <w:rPr/>
        <w:t>High/low-level languages</w:t>
      </w:r>
    </w:p>
    <w:p>
      <w:pPr>
        <w:pStyle w:val="style21"/>
        <w:numPr>
          <w:ilvl w:val="1"/>
          <w:numId w:val="1"/>
        </w:numPr>
      </w:pPr>
      <w:r>
        <w:rPr/>
        <w:t>Assembly, C, C++, Java, Python</w:t>
      </w:r>
    </w:p>
    <w:p>
      <w:pPr>
        <w:pStyle w:val="style21"/>
        <w:numPr>
          <w:ilvl w:val="0"/>
          <w:numId w:val="1"/>
        </w:numPr>
      </w:pPr>
      <w:r>
        <w:rPr/>
        <w:t>Coding standard</w:t>
      </w:r>
    </w:p>
    <w:p>
      <w:pPr>
        <w:pStyle w:val="style21"/>
        <w:numPr>
          <w:ilvl w:val="1"/>
          <w:numId w:val="1"/>
        </w:numPr>
      </w:pPr>
      <w:r>
        <w:rPr/>
        <w:t>Style guide on section site</w:t>
      </w:r>
    </w:p>
    <w:p>
      <w:pPr>
        <w:pStyle w:val="style21"/>
        <w:numPr>
          <w:ilvl w:val="0"/>
          <w:numId w:val="1"/>
        </w:numPr>
      </w:pPr>
      <w:r>
        <w:rPr/>
        <w:t>Output formatting</w:t>
      </w:r>
    </w:p>
    <w:p>
      <w:pPr>
        <w:pStyle w:val="style21"/>
        <w:numPr>
          <w:ilvl w:val="1"/>
          <w:numId w:val="1"/>
        </w:numPr>
        <w:ind w:hanging="360" w:left="1440" w:right="0"/>
      </w:pPr>
      <w:r>
        <w:rPr/>
        <w:t>output newline after input</w:t>
      </w:r>
    </w:p>
    <w:p>
      <w:pPr>
        <w:pStyle w:val="style21"/>
        <w:numPr>
          <w:ilvl w:val="1"/>
          <w:numId w:val="1"/>
        </w:numPr>
        <w:ind w:hanging="360" w:left="1440" w:right="0"/>
      </w:pPr>
      <w:r>
        <w:rPr/>
        <w:t>echo printing</w:t>
      </w:r>
    </w:p>
    <w:p>
      <w:pPr>
        <w:pStyle w:val="style21"/>
        <w:numPr>
          <w:ilvl w:val="1"/>
          <w:numId w:val="1"/>
        </w:numPr>
        <w:ind w:hanging="360" w:left="1440" w:right="0"/>
      </w:pPr>
      <w:r>
        <w:rPr/>
        <w:t>labels, units, decimal precision</w:t>
      </w:r>
    </w:p>
    <w:p>
      <w:pPr>
        <w:pStyle w:val="style21"/>
        <w:numPr>
          <w:ilvl w:val="1"/>
          <w:numId w:val="1"/>
        </w:numPr>
        <w:ind w:hanging="360" w:left="1440" w:right="0"/>
      </w:pPr>
      <w:r>
        <w:rPr/>
        <w:t>spacing</w:t>
      </w:r>
    </w:p>
    <w:p>
      <w:pPr>
        <w:pStyle w:val="style21"/>
        <w:numPr>
          <w:ilvl w:val="1"/>
          <w:numId w:val="1"/>
        </w:numPr>
        <w:ind w:hanging="360" w:left="1440" w:right="0"/>
      </w:pPr>
      <w:r>
        <w:rPr/>
        <w:t>alignment</w:t>
      </w:r>
    </w:p>
    <w:p>
      <w:pPr>
        <w:pStyle w:val="style21"/>
        <w:numPr>
          <w:ilvl w:val="0"/>
          <w:numId w:val="1"/>
        </w:numPr>
      </w:pPr>
      <w:r>
        <w:rPr/>
        <w:t>Boolean expressions</w:t>
      </w:r>
    </w:p>
    <w:p>
      <w:pPr>
        <w:pStyle w:val="style21"/>
        <w:numPr>
          <w:ilvl w:val="1"/>
          <w:numId w:val="1"/>
        </w:numPr>
      </w:pPr>
      <w:r>
        <w:rPr/>
        <w:t>‘</w:t>
      </w:r>
      <w:r>
        <w:rPr/>
        <w:t>==’ not the same as ‘=’</w:t>
      </w:r>
    </w:p>
    <w:p>
      <w:pPr>
        <w:pStyle w:val="style21"/>
        <w:numPr>
          <w:ilvl w:val="1"/>
          <w:numId w:val="1"/>
        </w:numPr>
      </w:pPr>
      <w:r>
        <w:rPr/>
        <w:t>AND (&amp;&amp;) and OR (||)</w:t>
      </w:r>
    </w:p>
    <w:p>
      <w:pPr>
        <w:pStyle w:val="style21"/>
        <w:numPr>
          <w:ilvl w:val="1"/>
          <w:numId w:val="1"/>
        </w:numPr>
      </w:pPr>
      <w:r>
        <w:rPr/>
        <w:t>Use parentheses in complex expressions</w:t>
      </w:r>
    </w:p>
    <w:p>
      <w:pPr>
        <w:pStyle w:val="style21"/>
        <w:numPr>
          <w:ilvl w:val="0"/>
          <w:numId w:val="1"/>
        </w:numPr>
      </w:pPr>
      <w:r>
        <w:rPr/>
        <w:t>Control logic</w:t>
      </w:r>
    </w:p>
    <w:p>
      <w:pPr>
        <w:pStyle w:val="style21"/>
        <w:numPr>
          <w:ilvl w:val="1"/>
          <w:numId w:val="1"/>
        </w:numPr>
      </w:pPr>
      <w:r>
        <w:rPr/>
        <w:t>if…if…if    not the same as    if…else if…else</w:t>
      </w:r>
    </w:p>
    <w:p>
      <w:pPr>
        <w:pStyle w:val="style21"/>
        <w:numPr>
          <w:ilvl w:val="1"/>
          <w:numId w:val="1"/>
        </w:numPr>
      </w:pPr>
      <w:r>
        <w:rPr/>
        <w:t>Be careful of boundary conditions</w:t>
      </w:r>
    </w:p>
    <w:p>
      <w:pPr>
        <w:pStyle w:val="style21"/>
        <w:numPr>
          <w:ilvl w:val="1"/>
          <w:numId w:val="1"/>
        </w:numPr>
      </w:pPr>
      <w:r>
        <w:rPr/>
        <w:t>Switch-case fall-through behavior</w:t>
      </w:r>
    </w:p>
    <w:p>
      <w:pPr>
        <w:pStyle w:val="style21"/>
        <w:numPr>
          <w:ilvl w:val="0"/>
          <w:numId w:val="1"/>
        </w:numPr>
      </w:pPr>
      <w:r>
        <w:rPr/>
        <w:t>Loops</w:t>
      </w:r>
    </w:p>
    <w:p>
      <w:pPr>
        <w:pStyle w:val="style21"/>
        <w:numPr>
          <w:ilvl w:val="1"/>
          <w:numId w:val="1"/>
        </w:numPr>
      </w:pPr>
      <w:r>
        <w:rPr/>
        <w:t>“</w:t>
      </w:r>
      <w:r>
        <w:rPr/>
        <w:t>while” same as Python</w:t>
      </w:r>
    </w:p>
    <w:p>
      <w:pPr>
        <w:pStyle w:val="style21"/>
        <w:numPr>
          <w:ilvl w:val="1"/>
          <w:numId w:val="1"/>
        </w:numPr>
      </w:pPr>
      <w:r>
        <w:rPr/>
        <w:t>“</w:t>
      </w:r>
      <w:r>
        <w:rPr/>
        <w:t>do while” like “while” but bottom-tested</w:t>
      </w:r>
    </w:p>
    <w:p>
      <w:pPr>
        <w:pStyle w:val="style21"/>
        <w:numPr>
          <w:ilvl w:val="1"/>
          <w:numId w:val="1"/>
        </w:numPr>
      </w:pPr>
      <w:r>
        <w:rPr/>
        <w:t>“</w:t>
      </w:r>
      <w:r>
        <w:rPr/>
        <w:t>for” not related to Python, but shorthand for “while”</w:t>
      </w:r>
    </w:p>
    <w:p>
      <w:pPr>
        <w:pStyle w:val="style21"/>
        <w:numPr>
          <w:ilvl w:val="1"/>
          <w:numId w:val="1"/>
        </w:numPr>
      </w:pPr>
      <w:r>
        <w:rPr/>
        <w:t>Usually for(i = FIRST; i &lt; LAST + 1; i++)</w:t>
      </w:r>
    </w:p>
    <w:p>
      <w:pPr>
        <w:pStyle w:val="style21"/>
        <w:numPr>
          <w:ilvl w:val="1"/>
          <w:numId w:val="1"/>
        </w:numPr>
        <w:spacing w:after="200" w:before="0"/>
        <w:contextualSpacing/>
      </w:pPr>
      <w:r>
        <w:rPr/>
        <w:t>Infinite loops</w:t>
      </w:r>
    </w:p>
    <w:p>
      <w:pPr>
        <w:pStyle w:val="style21"/>
        <w:numPr>
          <w:ilvl w:val="0"/>
          <w:numId w:val="1"/>
        </w:numPr>
        <w:spacing w:after="200" w:before="0"/>
        <w:contextualSpacing/>
      </w:pPr>
      <w:r>
        <w:rPr/>
        <w:t>Project 3</w:t>
      </w:r>
    </w:p>
    <w:p>
      <w:pPr>
        <w:pStyle w:val="style21"/>
        <w:numPr>
          <w:ilvl w:val="1"/>
          <w:numId w:val="1"/>
        </w:numPr>
        <w:spacing w:after="200" w:before="0"/>
        <w:contextualSpacing/>
      </w:pPr>
      <w:r>
        <w:rPr/>
        <w:t>Start with function stubs as described in the notes file</w:t>
      </w:r>
    </w:p>
    <w:p>
      <w:pPr>
        <w:pStyle w:val="style21"/>
        <w:numPr>
          <w:ilvl w:val="1"/>
          <w:numId w:val="1"/>
        </w:numPr>
        <w:spacing w:after="200" w:before="0"/>
        <w:contextualSpacing/>
      </w:pPr>
      <w:r>
        <w:rPr/>
        <w:t>Use “cout” statements for debugging, but remember to remove them at the end.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" w:eastAsia="MS Mincho" w:hAnsi="Calibri"/>
      <w:color w:val="00000A"/>
      <w:sz w:val="22"/>
      <w:szCs w:val="22"/>
      <w:lang w:bidi="ar-SA" w:eastAsia="ja-JP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Mangal" w:eastAsia="MS Mincho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Mangal" w:eastAsia="MS Mincho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Mangal" w:eastAsia="MS Mincho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 w:eastAsia="MS Mincho"/>
    </w:rPr>
  </w:style>
  <w:style w:styleId="style21" w:type="paragraph">
    <w:name w:val="List Paragraph"/>
    <w:basedOn w:val="style0"/>
    <w:next w:val="style21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2013-01-19T23:06:00.00Z</dcterms:created>
  <dc:creator>Kenneth Hanson</dc:creator>
  <cp:lastModifiedBy>Kenneth Hanson</cp:lastModifiedBy>
  <dcterms:modified xsi:type="dcterms:W3CDTF">2013-01-19T23:20:00.00Z</dcterms:modified>
  <cp:revision>3</cp:revision>
</cp:coreProperties>
</file>