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86E37" w14:textId="77777777" w:rsidR="006E65C4"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
    <w:p w14:paraId="00BAA55A" w14:textId="77777777" w:rsidR="00201CFF"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ပစ္စည်း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ပြုလုပ်မည်ဆိုလ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ယင်းတို့နှင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သက်ဆိုင်သောပစ္စည်း</w:t>
      </w:r>
      <w:proofErr w:type="spellEnd"/>
      <w:r w:rsidRPr="006E65C4">
        <w:rPr>
          <w:rFonts w:ascii="Arial" w:eastAsia="Times New Roman" w:hAnsi="Arial" w:cs="Arial"/>
          <w:sz w:val="24"/>
          <w:szCs w:val="24"/>
        </w:rPr>
        <w:t xml:space="preserve"> Property </w:t>
      </w:r>
      <w:proofErr w:type="spellStart"/>
      <w:r w:rsidRPr="006E65C4">
        <w:rPr>
          <w:rFonts w:ascii="Myanmar Text" w:eastAsia="Times New Roman" w:hAnsi="Myanmar Text" w:cs="Myanmar Text"/>
          <w:sz w:val="24"/>
          <w:szCs w:val="24"/>
        </w:rPr>
        <w:t>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သိရန်လိုသည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နှစ်မျိုးခွဲခြားသည</w:t>
      </w:r>
      <w:proofErr w:type="spellEnd"/>
      <w:r w:rsidRPr="006E65C4">
        <w:rPr>
          <w:rFonts w:ascii="Myanmar Text" w:eastAsia="Times New Roman" w:hAnsi="Myanmar Text" w:cs="Myanmar Text"/>
          <w:sz w:val="24"/>
          <w:szCs w:val="24"/>
        </w:rPr>
        <w:t>်။</w:t>
      </w:r>
    </w:p>
    <w:p w14:paraId="518ED596" w14:textId="77777777" w:rsidR="00201CFF" w:rsidRDefault="006E65C4" w:rsidP="006E65C4">
      <w:pPr>
        <w:spacing w:after="100" w:afterAutospacing="1" w:line="240" w:lineRule="auto"/>
        <w:outlineLvl w:val="1"/>
        <w:rPr>
          <w:rFonts w:ascii="Arial" w:eastAsia="Times New Roman" w:hAnsi="Arial" w:cs="Arial"/>
          <w:sz w:val="24"/>
          <w:szCs w:val="24"/>
        </w:rPr>
      </w:pP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ေ့ပြောင်းနိုင်သောပစ္စည်း</w:t>
      </w:r>
      <w:proofErr w:type="spellEnd"/>
      <w:r w:rsidRPr="006E65C4">
        <w:rPr>
          <w:rFonts w:ascii="Arial" w:eastAsia="Times New Roman" w:hAnsi="Arial" w:cs="Arial"/>
          <w:sz w:val="24"/>
          <w:szCs w:val="24"/>
        </w:rPr>
        <w:t xml:space="preserve"> Moveable Property </w:t>
      </w:r>
    </w:p>
    <w:p w14:paraId="1D6CD86A" w14:textId="77777777" w:rsidR="00201CFF" w:rsidRDefault="006E65C4" w:rsidP="006E65C4">
      <w:pPr>
        <w:spacing w:after="100" w:afterAutospacing="1" w:line="240" w:lineRule="auto"/>
        <w:outlineLvl w:val="1"/>
        <w:rPr>
          <w:rFonts w:ascii="Myanmar Text" w:eastAsia="Times New Roman" w:hAnsi="Myanmar Text" w:cs="Myanmar Text"/>
          <w:sz w:val="24"/>
          <w:szCs w:val="24"/>
        </w:rPr>
      </w:pP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w:t>
      </w:r>
      <w:proofErr w:type="spellEnd"/>
      <w:r w:rsidRPr="006E65C4">
        <w:rPr>
          <w:rFonts w:ascii="Arial" w:eastAsia="Times New Roman" w:hAnsi="Arial" w:cs="Arial"/>
          <w:sz w:val="24"/>
          <w:szCs w:val="24"/>
        </w:rPr>
        <w:t xml:space="preserve"> Immoveable Property </w:t>
      </w:r>
      <w:proofErr w:type="spellStart"/>
      <w:r w:rsidRPr="006E65C4">
        <w:rPr>
          <w:rFonts w:ascii="Myanmar Text" w:eastAsia="Times New Roman" w:hAnsi="Myanmar Text" w:cs="Myanmar Text"/>
          <w:sz w:val="24"/>
          <w:szCs w:val="24"/>
        </w:rPr>
        <w:t>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p>
    <w:p w14:paraId="0DBC68E8" w14:textId="0EE883DF" w:rsidR="002667F0" w:rsidRDefault="006E65C4" w:rsidP="006E65C4">
      <w:pPr>
        <w:spacing w:after="100" w:afterAutospacing="1" w:line="240" w:lineRule="auto"/>
        <w:outlineLvl w:val="1"/>
        <w:rPr>
          <w:rFonts w:ascii="Arial" w:eastAsia="Times New Roman" w:hAnsi="Arial" w:cs="Arial"/>
          <w:sz w:val="24"/>
          <w:szCs w:val="24"/>
        </w:rPr>
      </w:pP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ေ့ပြောင်းနိုင်သောပစ္စည်း</w:t>
      </w:r>
      <w:proofErr w:type="spellEnd"/>
      <w:r w:rsidRPr="006E65C4">
        <w:rPr>
          <w:rFonts w:ascii="Arial" w:eastAsia="Times New Roman" w:hAnsi="Arial" w:cs="Arial"/>
          <w:sz w:val="24"/>
          <w:szCs w:val="24"/>
        </w:rPr>
        <w:t xml:space="preserve"> </w:t>
      </w:r>
    </w:p>
    <w:p w14:paraId="0AF774C3" w14:textId="524720A6" w:rsidR="002667F0" w:rsidRDefault="006E65C4" w:rsidP="006E65C4">
      <w:pPr>
        <w:spacing w:after="100" w:afterAutospacing="1" w:line="240" w:lineRule="auto"/>
        <w:outlineLvl w:val="1"/>
        <w:rPr>
          <w:rFonts w:ascii="Arial" w:eastAsia="Times New Roman" w:hAnsi="Arial" w:cs="Arial"/>
          <w:sz w:val="24"/>
          <w:szCs w:val="24"/>
        </w:rPr>
      </w:pP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ေ့ပြောင်းနိုင်သောပစ္စည်းဟူသည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ဈေးများ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ရောင်းချလျက်ရှိသော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ကုန်ပစ္စည်းများကို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ေ့ပြောင်းနိုင်သောပစ္စည်းများနှင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သက်ဆိုင်သောဥပဒေမှာ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ကုန်စည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ရောင်းချရေးဥပဒေ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
    <w:p w14:paraId="040F2164" w14:textId="77777777" w:rsidR="002667F0"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w:t>
      </w:r>
      <w:proofErr w:type="spellEnd"/>
      <w:r w:rsidRPr="006E65C4">
        <w:rPr>
          <w:rFonts w:ascii="Arial" w:eastAsia="Times New Roman" w:hAnsi="Arial" w:cs="Arial"/>
          <w:sz w:val="24"/>
          <w:szCs w:val="24"/>
        </w:rPr>
        <w:t xml:space="preserve"> </w:t>
      </w:r>
    </w:p>
    <w:p w14:paraId="6BF0E138" w14:textId="77777777" w:rsidR="002667F0" w:rsidRDefault="006E65C4" w:rsidP="006E65C4">
      <w:pPr>
        <w:spacing w:after="100" w:afterAutospacing="1" w:line="240" w:lineRule="auto"/>
        <w:outlineLvl w:val="1"/>
        <w:rPr>
          <w:rFonts w:ascii="Myanmar Text" w:eastAsia="Times New Roman" w:hAnsi="Myanmar Text" w:cs="Myanmar Text"/>
          <w:sz w:val="24"/>
          <w:szCs w:val="24"/>
        </w:rPr>
      </w:pP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ေ့မပြောင်းနိုင်သောပစ္စည်းဟူသည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မြေယာမ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ဖြစ်ထွန်း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အကျိုးခံစားခွင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စိုက်ထူထားသော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အရာဝတ္ထု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အဆိုပါအရာဝတ္ထုတွင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အမြဲချည်နှောင်စွဲကပ်ထားသော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ပင်ထောင်သစ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မရိတ်မသိမ်းရသေးသော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စသည်တို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မပါဝင်ပေ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ပစ္စည်းအမျိုးအစား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အကျုံးဝင်သည</w:t>
      </w:r>
      <w:proofErr w:type="spellEnd"/>
      <w:r w:rsidRPr="006E65C4">
        <w:rPr>
          <w:rFonts w:ascii="Myanmar Text" w:eastAsia="Times New Roman" w:hAnsi="Myanmar Text" w:cs="Myanmar Text"/>
          <w:sz w:val="24"/>
          <w:szCs w:val="24"/>
        </w:rPr>
        <w:t>်။</w:t>
      </w:r>
    </w:p>
    <w:p w14:paraId="1356111C" w14:textId="77777777" w:rsidR="002667F0" w:rsidRDefault="002667F0" w:rsidP="006E65C4">
      <w:pPr>
        <w:spacing w:after="100" w:afterAutospacing="1" w:line="240" w:lineRule="auto"/>
        <w:outlineLvl w:val="1"/>
        <w:rPr>
          <w:rFonts w:ascii="Myanmar Text" w:eastAsia="Times New Roman" w:hAnsi="Myanmar Text" w:cs="Myanmar Text"/>
          <w:sz w:val="24"/>
          <w:szCs w:val="24"/>
        </w:rPr>
      </w:pPr>
    </w:p>
    <w:p w14:paraId="5CB48177" w14:textId="77777777" w:rsidR="002667F0" w:rsidRDefault="006E65C4" w:rsidP="006E65C4">
      <w:pPr>
        <w:spacing w:after="100" w:afterAutospacing="1" w:line="240" w:lineRule="auto"/>
        <w:outlineLvl w:val="1"/>
        <w:rPr>
          <w:rFonts w:ascii="Arial" w:eastAsia="Times New Roman" w:hAnsi="Arial" w:cs="Arial"/>
          <w:sz w:val="24"/>
          <w:szCs w:val="24"/>
        </w:rPr>
      </w:pP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ခြွ</w:t>
      </w:r>
      <w:proofErr w:type="spellStart"/>
      <w:r w:rsidRPr="006E65C4">
        <w:rPr>
          <w:rFonts w:ascii="Myanmar Text" w:eastAsia="Times New Roman" w:hAnsi="Myanmar Text" w:cs="Myanmar Text"/>
          <w:sz w:val="24"/>
          <w:szCs w:val="24"/>
        </w:rPr>
        <w:t>င်းချက်အနေဖြင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မော်တော်ကားအိမ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သတိပြုစေလိုပါသည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စိုက်ခင်းမြေများကိုလည်း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အင်းလေးဒေသ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တွေ့မြင်နိုင်ပါသည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proofErr w:type="spellStart"/>
      <w:r w:rsidRPr="006E65C4">
        <w:rPr>
          <w:rFonts w:ascii="Myanmar Text" w:eastAsia="Times New Roman" w:hAnsi="Myanmar Text" w:cs="Myanmar Text"/>
          <w:sz w:val="24"/>
          <w:szCs w:val="24"/>
        </w:rPr>
        <w:t>န်းမျောများပေ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စိုက်ခင်းများ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စိုက်လေ့ရှိပြီး</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proofErr w:type="spellStart"/>
      <w:r w:rsidRPr="006E65C4">
        <w:rPr>
          <w:rFonts w:ascii="Myanmar Text" w:eastAsia="Times New Roman" w:hAnsi="Myanmar Text" w:cs="Myanmar Text"/>
          <w:sz w:val="24"/>
          <w:szCs w:val="24"/>
        </w:rPr>
        <w:t>န်းမျောများကို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တစ်နေရာမ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တွေ့ရသည</w:t>
      </w:r>
      <w:proofErr w:type="spellEnd"/>
      <w:r w:rsidRPr="006E65C4">
        <w:rPr>
          <w:rFonts w:ascii="Myanmar Text" w:eastAsia="Times New Roman" w:hAnsi="Myanmar Text" w:cs="Myanmar Text"/>
          <w:sz w:val="24"/>
          <w:szCs w:val="24"/>
        </w:rPr>
        <w:t>်</w:t>
      </w:r>
      <w:proofErr w:type="gramStart"/>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gramEnd"/>
      <w:r w:rsidRPr="006E65C4">
        <w:rPr>
          <w:rFonts w:ascii="Arial" w:eastAsia="Times New Roman" w:hAnsi="Arial" w:cs="Arial"/>
          <w:sz w:val="24"/>
          <w:szCs w:val="24"/>
        </w:rPr>
        <w:t xml:space="preserve"> </w:t>
      </w:r>
    </w:p>
    <w:p w14:paraId="4EF48269" w14:textId="77777777" w:rsidR="002667F0" w:rsidRDefault="002667F0" w:rsidP="006E65C4">
      <w:pPr>
        <w:spacing w:after="100" w:afterAutospacing="1" w:line="240" w:lineRule="auto"/>
        <w:outlineLvl w:val="1"/>
        <w:rPr>
          <w:rFonts w:ascii="Arial" w:eastAsia="Times New Roman" w:hAnsi="Arial" w:cs="Arial"/>
          <w:sz w:val="24"/>
          <w:szCs w:val="24"/>
        </w:rPr>
      </w:pPr>
    </w:p>
    <w:p w14:paraId="4808DC47" w14:textId="13D78ACC" w:rsidR="006E65C4" w:rsidRPr="006E65C4"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မြေအမျိုးအစား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အမျိုးမျိုးရှိပေသည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စားကျက်မြေ</w:t>
      </w:r>
      <w:proofErr w:type="spellEnd"/>
    </w:p>
    <w:p w14:paraId="16F76D3B"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lastRenderedPageBreak/>
        <w:t>ဥယျာဉ်ခြံမြေ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လယ်ယာမြေ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P 3B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တည်ရှိသော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လူနေအိမ်ရာမြေ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3B </w:t>
      </w:r>
      <w:proofErr w:type="spellStart"/>
      <w:r w:rsidRPr="006E65C4">
        <w:rPr>
          <w:rFonts w:ascii="Myanmar Text" w:eastAsia="Times New Roman" w:hAnsi="Myanmar Text" w:cs="Myanmar Text"/>
          <w:sz w:val="24"/>
          <w:szCs w:val="24"/>
        </w:rPr>
        <w:t>ဟူသည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လယ်ယာမြေနှင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အကျုံးမဝင်ကြောင်း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စည်ပင်သာယာ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မြို့ပြမြေယာစီမံခန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ခွဲမှုစာရင်းနှင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မှတ်တမ်းထိန်းသိမ်း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ရေးဌာနမ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အတည်ပြုထုတ်ပေးသော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w:t>
      </w:r>
    </w:p>
    <w:p w14:paraId="2D263751" w14:textId="77777777" w:rsidR="006E65C4" w:rsidRPr="006E65C4" w:rsidRDefault="006E65C4" w:rsidP="006E65C4">
      <w:pPr>
        <w:numPr>
          <w:ilvl w:val="0"/>
          <w:numId w:val="1"/>
        </w:num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လန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လယ်ယာမြေကို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၁၉၅၃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လယ်ယာ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နိုင်ငံပိုင်ပြုလုပ်ရေးအက်ဥပဒေပုဒ်မ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လယ်ယာမြေသုံးစွဲခွင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မှအပ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အသုံးပြုခွင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w:t>
      </w:r>
    </w:p>
    <w:p w14:paraId="573A9A1E" w14:textId="77777777" w:rsidR="002667F0"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ဝတ္တကမြေ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ပါမစ်မြေ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ဘိုးဘွားပိုင်မြေ</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စသည်တို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
    <w:p w14:paraId="2E24F1D3" w14:textId="3195B482" w:rsidR="006E65C4" w:rsidRPr="006E65C4"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ရောင်းဝယ်ခြင်းပြုရာတွင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အကျုံးဝင်သော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ဲပြောင်းရေးဥပဒေ</w:t>
      </w:r>
      <w:proofErr w:type="spellEnd"/>
      <w:r w:rsidRPr="006E65C4">
        <w:rPr>
          <w:rFonts w:ascii="Arial" w:eastAsia="Times New Roman" w:hAnsi="Arial" w:cs="Arial"/>
          <w:sz w:val="24"/>
          <w:szCs w:val="24"/>
        </w:rPr>
        <w:t xml:space="preserve"> Transfer of Property Act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စာချုပ်စာတမ်းမှတ်ပုံတင်ခြင်းအက်ဥပဒေ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THE REGISTRATION ACT </w:t>
      </w:r>
      <w:proofErr w:type="spellStart"/>
      <w:r w:rsidRPr="006E65C4">
        <w:rPr>
          <w:rFonts w:ascii="Myanmar Text" w:eastAsia="Times New Roman" w:hAnsi="Myanmar Text" w:cs="Myanmar Text"/>
          <w:sz w:val="24"/>
          <w:szCs w:val="24"/>
        </w:rPr>
        <w:t>ပဋိညာဉ်အက်ဥပဒေ</w:t>
      </w:r>
      <w:proofErr w:type="spellEnd"/>
      <w:r w:rsidRPr="006E65C4">
        <w:rPr>
          <w:rFonts w:ascii="Arial" w:eastAsia="Times New Roman" w:hAnsi="Arial" w:cs="Arial"/>
          <w:sz w:val="24"/>
          <w:szCs w:val="24"/>
        </w:rPr>
        <w:t xml:space="preserve"> THE CONTRACT ACT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အမြတ်ခွန်ဥပဒေ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ကာလစည်းကမ်းသတ်ဥပဒေ</w:t>
      </w:r>
      <w:proofErr w:type="spellEnd"/>
      <w:r w:rsidRPr="006E65C4">
        <w:rPr>
          <w:rFonts w:ascii="Arial" w:eastAsia="Times New Roman" w:hAnsi="Arial" w:cs="Arial"/>
          <w:sz w:val="24"/>
          <w:szCs w:val="24"/>
        </w:rPr>
        <w:t xml:space="preserve"> THE LIMITATION ACT </w:t>
      </w:r>
      <w:proofErr w:type="spellStart"/>
      <w:r w:rsidRPr="006E65C4">
        <w:rPr>
          <w:rFonts w:ascii="Myanmar Text" w:eastAsia="Times New Roman" w:hAnsi="Myanmar Text" w:cs="Myanmar Text"/>
          <w:sz w:val="24"/>
          <w:szCs w:val="24"/>
        </w:rPr>
        <w:t>စသည်တို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w:t>
      </w:r>
      <w:proofErr w:type="spellEnd"/>
      <w:r w:rsidRPr="006E65C4">
        <w:rPr>
          <w:rFonts w:ascii="Arial" w:eastAsia="Times New Roman" w:hAnsi="Arial" w:cs="Arial"/>
          <w:sz w:val="24"/>
          <w:szCs w:val="24"/>
        </w:rPr>
        <w:t xml:space="preserve"> TRANSFER OF PRPERTY ACT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ပစ္စည်းရောင်းခြင်း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ပေးကမ်းခြင်း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စွန</w:t>
      </w:r>
      <w:proofErr w:type="spellEnd"/>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တ်ခြင်း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စသည်တို့နှင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မိမိတို့နိုင်ငံတွင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အရပ်ပေါင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အရောင်းပ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ပေါင်နှံခြင်းဓလေ့သာရှိပြီး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အမှန်တကယ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ပေါင်နှံခြင်းလုပ်ငန်း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လုပ်ကိုင်သည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ဓလေ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နည်းပါးသည်ကို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အမှန်တကယ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မှတ်ပုံတင်ရသောကြောင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ရောင်းသူ၏တာဝန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ဲပြောင်းခြင်းအက်ဥပဒေအရ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ရောင်းသူအနေဖြင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ရောင်းသောဥပစာနှင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ချို့ယွင်း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အနာအဆာရှိလ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ထုတ်ဖော်ပြောဆိုရန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ဝယ်သူဘက်က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သာမန်သတိဖြင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အပြစ်အနာ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ဖုံးကွယ်ထားခြင်း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ထိန်ချန်ထားလ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လိမ်လည်ရာရောက်နိုင်ပေသည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သော်လည်းကောင်း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သော်လည်းကောင်း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မေးခွန်းများကို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မိမိသိသမ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နေ့အထိ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lastRenderedPageBreak/>
        <w:t>ကြွ</w:t>
      </w:r>
      <w:proofErr w:type="spellStart"/>
      <w:r w:rsidRPr="006E65C4">
        <w:rPr>
          <w:rFonts w:ascii="Myanmar Text" w:eastAsia="Times New Roman" w:hAnsi="Myanmar Text" w:cs="Myanmar Text"/>
          <w:sz w:val="24"/>
          <w:szCs w:val="24"/>
        </w:rPr>
        <w:t>ေးမြီများကို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ကင်းရှင်းနေရန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ရောင်းသူအနေဖြင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ရောင်းပိုင်ခွင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ဝန်ခံပြောဆိုရပေမည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6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အရောင်းအဝယ်ပြီးမြောက်သည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စပ်လျဉ်း</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စာရွက်စာတမ်းများအားလုံးကို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ဝယ်သူလက်ဝယ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ပေးအပ်ရမည်ဖြစ်သည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တရားဝင်ပြုလုပ်နိုင်ရန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ဆောင်ရွက်ပေးရ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ဝယ်သူ၏တာဝန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ဝယ်သူသာသိပြီး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ရောင်းသူမသိသေးသည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အရောင်းပစ္စည်း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အကျိုးခံစားခွင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အမှန်ကို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ရောင်းဝယ်ခြင်းပြီးမြောက်ချိန်တွင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ဝယ်သူအနေဖြင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ရောင်းဖိုးငွေ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ပစ္စည်းသည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အပေါင်ထားသောပစ္စည်းဖြစ်သည်ကို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ပစ္စည်းပိုင်ဆိုင်မှု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ရောက်ရှိပြီးပါက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သောအတိုးငွေကို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တရားဝင်စာချုပ်ကြီးတွင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ထမ်းဆောင်ရမည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တံဆိပ်တော်ခွန်ကို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ကျခံထမ်းဆောင်ရမည်ဖြစ်သည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१</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ပစ္စည်းပိုင်ဆိုင်ခွင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ပြောင်းသွားချိန်အထိ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အမြတ်အစွန်းများကို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ရယူခွင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ပစ္စည်းပိုင်ဆိုင်မှု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ရောက်သွားပြီးဖြစ်က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ပစ္စည်းတန်ဖိုး</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တိုးပွားလာမှု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ပွားများလာမှုနှင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အမြတ်အစွန်းများကို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ဆက်လက်ရောင်းချရန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ငြင်းဆန်လ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အတည်ပြုလုပ်ပေးရေး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ကုန်ကျစရိတ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ခုနှိမ်နိုင်သည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w:t>
      </w:r>
      <w:proofErr w:type="spellEnd"/>
      <w:r w:rsidRPr="006E65C4">
        <w:rPr>
          <w:rFonts w:ascii="Arial" w:eastAsia="Times New Roman" w:hAnsi="Arial" w:cs="Arial"/>
          <w:sz w:val="24"/>
          <w:szCs w:val="24"/>
        </w:rPr>
        <w:t xml:space="preserve"> THE REGISTRATION ACT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w:t>
      </w:r>
      <w:r w:rsidRPr="006E65C4">
        <w:rPr>
          <w:rFonts w:ascii="Arial" w:eastAsia="Times New Roman" w:hAnsi="Arial" w:cs="Arial"/>
          <w:sz w:val="24"/>
          <w:szCs w:val="24"/>
        </w:rPr>
        <w:t>propertyPath</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အောက်ဖော်ပြပ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ဤအက်ဥပဒေ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အကျိုးသက်ရောက်သည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ဒေသများတွင်ဖြစ်လ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တရားမဝင်ပေ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0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၄င်းပစ္စည်းနှင့်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စပ်လျဉ်း၍ဖြစ်စေ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ကျပ်အထက်သော်လည်းကောင်း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ဆိုင်ရာဆိုင်ခွင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ပိုင်ထိုက်ခွင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ပစ္စုပ္ပန်တွင်ဖြစ်စေ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အနာဂတ်တွင်ဖြစ်စေ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ဖျက်သိမ်းသည်ဆိုလိုသည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သတ်ဖျက်သိမ်း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သေတမ်းစာမဟုတ်သော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အခြားစာချုပ်များ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အထက်ဆိုခဲ့သည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ဆိုင်ရာဆိုင်ခွင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ပိုင်ထိုက်ခွင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သတ်ဖျက်သိမ်းသည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အဖိုးစားနား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တစ်စုံတစ်ရာရရှိကြောင်း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ပေးအပ်ကြောင်း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ခံဝန်သည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သေတမ်းစာမဟုတ်သော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တစ်နှစ်သို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တစ်နှစ်ထက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ကာလအပိုင်းအခြားအတွက်ဖြစ်စေ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သတ</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အငှားစာချုပ်များ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၄င်းအထက်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ပစ္စည်း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ချမှတ်သည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စီရင်ချက်ကို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ဲပြောင်းပေးခြင်းများ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ဲပြောင်းပေးခြင်းများအပေ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ပစ္စုပ္ပန်နှင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အနာဂတ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ဆိုင်ရာပိုင်ခွင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ဲအပ်ခြင်း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သတ်ခြင်း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ဖျက်သိမ်းခြင်း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ဥပဒေပြဋ္ဌာန်းချက်အရ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ေ့မပြောင်းနိုင်သောပစ္စည်းဖြစ်သော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အရောင်းအဝယ်ပြုလုပ်မည်ဆိုပါက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မိသားစု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သဘောတူစီမံမှုစာချုပ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နိုင်သောပစ္စည်း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ယင်းပစ္စည်းစီမံမှု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က်ဖော်ကြေညာစာချုပ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ေ့မပြောင်းနိုင်သောပစ္စည်းပါဝင်က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က်ဖော်ကြေညာစာချုပ်ကို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မှတ်ပုံမတင်မနေရ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မှတ်ပုံမတင်ရသေးသော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ပထမတစ်မျိုးမှာ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လက်ရောက်ရယူထားသည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ဒုတိယတစ်မျိုးမှာ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မဟုတ်ဘဲ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ပထမတစ်မျိုးသည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စရန်ပေး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လက်ရောက်ရယူထားခြင်းလည်း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ရောင်းဖိုးငွေ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အပြီးအကြေ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လက်ရောက်ရယူ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ထားခြင်းလည်း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ခြွ</w:t>
      </w:r>
      <w:proofErr w:type="spellStart"/>
      <w:r w:rsidRPr="006E65C4">
        <w:rPr>
          <w:rFonts w:ascii="Myanmar Text" w:eastAsia="Times New Roman" w:hAnsi="Myanmar Text" w:cs="Myanmar Text"/>
          <w:sz w:val="24"/>
          <w:szCs w:val="24"/>
        </w:rPr>
        <w:t>င်းချက်မှာ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နောင်တစ်ချိန်ချိန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တရားဝင်ပိုင်ဆိုင်မှုဖြစ်စေရန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ပြုလုပ်ပေးပါမည်ဟူသော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ကတိပြုချက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တစ်ပိုင်းတစ်စ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ဆောင်ရွက်ခြင်း</w:t>
      </w:r>
      <w:proofErr w:type="spellEnd"/>
      <w:r w:rsidRPr="006E65C4">
        <w:rPr>
          <w:rFonts w:ascii="Arial" w:eastAsia="Times New Roman" w:hAnsi="Arial" w:cs="Arial"/>
          <w:sz w:val="24"/>
          <w:szCs w:val="24"/>
        </w:rPr>
        <w:t xml:space="preserve"> (Part Performance) </w:t>
      </w:r>
      <w:proofErr w:type="spellStart"/>
      <w:r w:rsidRPr="006E65C4">
        <w:rPr>
          <w:rFonts w:ascii="Myanmar Text" w:eastAsia="Times New Roman" w:hAnsi="Myanmar Text" w:cs="Myanmar Text"/>
          <w:sz w:val="24"/>
          <w:szCs w:val="24"/>
        </w:rPr>
        <w:t>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မပြီးမြောက်သေးဟုဆိုက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ထားရှိရမည်ဖြစ်သည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တောင်းဆိုသည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တရားဝင်မှတ်ပုံတင်စာချုပ်ကြီး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ချုပ်ဆိုပေးရမည်ဆိုသည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ဒုတိယတစ်မျိုးမှာ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ရောင်းဖိုးငွေကို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အပြီးပေးချေကာ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လက်ရောက်ပေးအပ်သည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ဤရောင်းဝယ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လက်ရောက်ရရှိသည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အမည်ပေါက်ပိုင်ဆိုင်ခွင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ရရှိမည်မဟုတ်ပေ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ပဋိညာဉ်အက်ဥပဒေ</w:t>
      </w:r>
      <w:proofErr w:type="spellEnd"/>
      <w:r w:rsidRPr="006E65C4">
        <w:rPr>
          <w:rFonts w:ascii="Arial" w:eastAsia="Times New Roman" w:hAnsi="Arial" w:cs="Arial"/>
          <w:sz w:val="24"/>
          <w:szCs w:val="24"/>
        </w:rPr>
        <w:t xml:space="preserve"> THE CONTRACT ACT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२०</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အရေးပါသည်ပင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အရောင်းအဝယ်ပြုရာတွင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နှုတ်တစ်ရာ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စာတစ်လုံးဟူသော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စကားကဲ့သို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နှစ်ဖက်သဘောတူညီချက်ကို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ခိုင်မာအောင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အသိအမှတ်ပြုသည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ရေးသားအသိအမှတ်ပြုသည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စာချုပ်ဟုခေ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သည်ဟူ</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မြန်မာ့အဘိဓာန်တွင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စာချုပ်ချုပ်ဆိုခြင်းအစ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သဘောတူခြင်းကဟု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သဘောတူညီခြင်းဖြစ်ရန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ကမ်းလှမ်းခြင်း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ကမ်းလှမ်း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လက်ခံလ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ကမ်းလှမ်းသူကို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ကတိပြုသူဟု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လက်ခံသူကို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ကတိလက်ခံသူ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ကမ်းလှမ်းချက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ဒါမှမဟုတ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ကတိရသူဟု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ကမ်းလှမ်းချက်တစ်ရပ်ကို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လက်ခံသည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ကတိဖြစ်လာ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ကတိတစ်ရပ်သည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တစ်ခုအတွက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အဖိုးစားနားဖြစ်လ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ပဋိညာဉ်ဖွဲ့ပိုင်ရပေမည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အလိုအလျောက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ညီညွတ်ချက်မှစပြီး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ရည်ရွယ်သည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တရားဥပဒေနှင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လျော်ညီရပေမည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ပဋိညာဉ်ဥပဒေက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ပျက်ပြယ်သည်ဟု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မဖြစ်စေရပေ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သက်သေများရှေ့တွင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ချုပ်ဆိုရပေ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ရေစစ္စရီပြုမည်ဆိုလ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မထောက်မကျော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အနိုင်အထက်ပြုခြင်း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မတရားသဖြင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သြဇာညောင်းစေခြင်းမ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လိမ်လည်ခြင်းမ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အလွဲပြောင်းဆိုခြင်းမ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အလွဲမှတ်စေခြင်းမ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ချုပ်ဆိုမည်ဆိုလ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အခွန်တော်တံဆိပ်ခေါင်း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ရေစစ္စရီ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ချုပ်ဆိုမည်ဆိုလ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နယ်နိမိတ်အတွင်းဖြစ်က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အိမ်ခြံမြေဝယ်သူအနေဖြင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ညီမ</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algun Gothic" w:eastAsia="Malgun Gothic" w:hAnsi="Malgun Gothic" w:cs="Malgun Gothic" w:hint="eastAsia"/>
          <w:sz w:val="24"/>
          <w:szCs w:val="24"/>
        </w:rPr>
        <w:t>기</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လက်ဝယ်ရှိခြင်း</w:t>
      </w:r>
      <w:proofErr w:type="spellEnd"/>
      <w:r w:rsidRPr="006E65C4">
        <w:rPr>
          <w:rFonts w:ascii="Arial" w:eastAsia="Times New Roman" w:hAnsi="Arial" w:cs="Arial"/>
          <w:sz w:val="24"/>
          <w:szCs w:val="24"/>
        </w:rPr>
        <w:t xml:space="preserve"> POSSESSION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အိမ်ခြံမြေလုပ်ငန်းရှင်တစ်ဦး</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သိထားသင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အထဲတွင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ပစ္စည်းလက်ဝယ်ရှိခြင်းအကြောင်းသည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သိထိုက်သည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ဥပစာတစ်ခုတွင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တစ်မျိုးမျိုးဖြင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နေထိုင်ကြခြင်း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လက်ရှိနေထိုင်သူ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J" </w:t>
      </w:r>
      <w:proofErr w:type="spellStart"/>
      <w:r w:rsidRPr="006E65C4">
        <w:rPr>
          <w:rFonts w:ascii="Myanmar Text" w:eastAsia="Times New Roman" w:hAnsi="Myanmar Text" w:cs="Myanmar Text"/>
          <w:sz w:val="24"/>
          <w:szCs w:val="24"/>
        </w:rPr>
        <w:t>ပိုင်ရှင်အား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မှီခိုနေထိုင်သူ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ပိုင်ရေးဆိုင်ခွင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ရှိသူအနေဖြင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သဘောတူစာချုပ်အရ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ဝယ်ယူထားခြင်းဖြင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ရယူထားသူ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၁၆</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အပေါင်ပစ္စည်းအဖြစ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ရရှိထားကာ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လက်ဝယ်ရယူထားသူ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ခံအိမ်ငှားများလည်း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အကျုံးဝင်သည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တစ်စုံတစ်ယောက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ပြုချက်အရ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လက်ဝယ်ရရှိ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ဝင်ရောက်ကျူးကျော်ခြင်းဖြင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ရရှိထားသူတို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ဥပစာတစ်ခုကို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လူနေထိုင်ခြင်းမရှိဘဲ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သော့ခတ်ထားသည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သော့ခတ်ထားသူသည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ရှိခြင်းသဘော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နှင်ထုတ်လိုပါက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နည်းသည်သာ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ပုဂ္ဂိုလ်သည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Arial" w:eastAsia="Times New Roman" w:hAnsi="Arial" w:cs="Arial"/>
          <w:sz w:val="24"/>
          <w:szCs w:val="24"/>
        </w:rPr>
        <w:t>Judical</w:t>
      </w:r>
      <w:proofErr w:type="spellEnd"/>
      <w:r w:rsidRPr="006E65C4">
        <w:rPr>
          <w:rFonts w:ascii="Arial" w:eastAsia="Times New Roman" w:hAnsi="Arial" w:cs="Arial"/>
          <w:sz w:val="24"/>
          <w:szCs w:val="24"/>
        </w:rPr>
        <w:t xml:space="preserve"> Possession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လက်ဝယ်ရှိသူဖြစ်ပြီး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ကျန်ပုဂ္ဂိုလ်များသည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Physical Posses- </w:t>
      </w:r>
      <w:proofErr w:type="spellStart"/>
      <w:r w:rsidRPr="006E65C4">
        <w:rPr>
          <w:rFonts w:ascii="Arial" w:eastAsia="Times New Roman" w:hAnsi="Arial" w:cs="Arial"/>
          <w:sz w:val="24"/>
          <w:szCs w:val="24"/>
        </w:rPr>
        <w:t>sion</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လက်ဝယ်ရှိသူများ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ဲပြောင်းရောငး်ချမည်ဆိုက</w:t>
      </w:r>
      <w:proofErr w:type="spellEnd"/>
      <w:r w:rsidRPr="006E65C4">
        <w:rPr>
          <w:rFonts w:ascii="Arial" w:eastAsia="Times New Roman" w:hAnsi="Arial" w:cs="Arial"/>
          <w:sz w:val="24"/>
          <w:szCs w:val="24"/>
        </w:rPr>
        <w:t xml:space="preserve"> </w:t>
      </w:r>
      <w:proofErr w:type="spellStart"/>
      <w:r w:rsidRPr="006E65C4">
        <w:rPr>
          <w:rFonts w:ascii="Arial" w:eastAsia="Times New Roman" w:hAnsi="Arial" w:cs="Arial"/>
          <w:sz w:val="24"/>
          <w:szCs w:val="24"/>
        </w:rPr>
        <w:t>Judical</w:t>
      </w:r>
      <w:proofErr w:type="spellEnd"/>
      <w:r w:rsidRPr="006E65C4">
        <w:rPr>
          <w:rFonts w:ascii="Arial" w:eastAsia="Times New Roman" w:hAnsi="Arial" w:cs="Arial"/>
          <w:sz w:val="24"/>
          <w:szCs w:val="24"/>
        </w:rPr>
        <w:t xml:space="preserve"> Pos- session </w:t>
      </w:r>
      <w:proofErr w:type="spellStart"/>
      <w:r w:rsidRPr="006E65C4">
        <w:rPr>
          <w:rFonts w:ascii="Myanmar Text" w:eastAsia="Times New Roman" w:hAnsi="Myanmar Text" w:cs="Myanmar Text"/>
          <w:sz w:val="24"/>
          <w:szCs w:val="24"/>
        </w:rPr>
        <w:t>ရှိသူထံမ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Contract of Sale </w:t>
      </w:r>
      <w:proofErr w:type="spellStart"/>
      <w:r w:rsidRPr="006E65C4">
        <w:rPr>
          <w:rFonts w:ascii="Myanmar Text" w:eastAsia="Times New Roman" w:hAnsi="Myanmar Text" w:cs="Myanmar Text"/>
          <w:sz w:val="24"/>
          <w:szCs w:val="24"/>
        </w:rPr>
        <w:t>ဟူသည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ရောင်းဝယ်ခြင်းနှင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စည်းကမ်းချက်နှင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သဘောတူချုပ်ဆိုသည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အတည်မဖြစ်သေးမီ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ကတိပြုကြသည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အဆင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တစ်ဖက်နှင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တစ်ဖက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ကတိမပျက်ရန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စရန်ငွေပေးချေသည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အောက်ပါအချက်များကို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စုံအောင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သွင်းချုပ်ဆိုက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ရမည်ဖြစ်သည</w:t>
      </w:r>
      <w:proofErr w:type="spellEnd"/>
      <w:r w:rsidRPr="006E65C4">
        <w:rPr>
          <w:rFonts w:ascii="Myanmar Text" w:eastAsia="Times New Roman" w:hAnsi="Myanmar Text" w:cs="Myanmar Text"/>
          <w:sz w:val="24"/>
          <w:szCs w:val="24"/>
        </w:rPr>
        <w:t>်။</w:t>
      </w:r>
    </w:p>
    <w:p w14:paraId="5A5DE57F"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ဘယ်သူတွေ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ချုပ်ဆိုကြတာလဲ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ဘာပစ္စည်းလဲ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ဘယ်နေရာမှာ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ရှိတာလဲ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အချက်အလက်အပြည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ဘာလုပ်ဖို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ချုပ်ဆိုကြတာလဲ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ကမ်းလှမ်းချက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ဒီလိုချုပ်ဆိုရာမှာ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ဘာတာဝန်ယူမှာလဲ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စည်းကမ်းချက်ကော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ထားမယ်ဆိုရင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စည်းကမ်းချက်တွေက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ဘာတွေလဲ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လုပ်ဆောင်ပေးမယ</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အရာတွေရဲ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အသေးစိတ်အချက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အလက်တွေက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ဘာတွေလဲ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ဘယ်လောက်လဲ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ဘယ်လိုပေးဆောင်ရမှာလဲ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တန်ဖိုးငွေပေးဆောင်တဲ့အတွက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တစ်ဖက်က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w:t>
      </w:r>
    </w:p>
    <w:p w14:paraId="5F3A1BAA" w14:textId="77777777" w:rsidR="006E65C4" w:rsidRPr="006E65C4" w:rsidRDefault="006E65C4" w:rsidP="006E65C4">
      <w:pPr>
        <w:numPr>
          <w:ilvl w:val="0"/>
          <w:numId w:val="2"/>
        </w:num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lastRenderedPageBreak/>
        <w:t>ဒီလို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လုပ်ဆောင်ပေးမှုဟာ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ရော့ပတ္တမြား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ရော့နဂါး</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တစ်ပြိုင်တည်း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အပေးအယူလုပ်မှာလား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ဒါမှမဟုတ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သတ်ချက်ထားမှာလား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ကာလသတ်မှတ်ချက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အချိန်ကာလကို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ဘယ်လိုသတ်မှတ်မလဲ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တစ်ဖက်နဲ့တစ်ဖက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ဘယ်လိုလိုက်နာကြမလဲ</w:t>
      </w:r>
      <w:proofErr w:type="spellEnd"/>
      <w:r w:rsidRPr="006E65C4">
        <w:rPr>
          <w:rFonts w:ascii="Myanmar Text" w:eastAsia="Times New Roman" w:hAnsi="Myanmar Text" w:cs="Myanmar Text"/>
          <w:sz w:val="24"/>
          <w:szCs w:val="24"/>
        </w:rPr>
        <w:t>၊</w:t>
      </w:r>
    </w:p>
    <w:p w14:paraId="5344437D" w14:textId="77777777" w:rsidR="006E65C4" w:rsidRPr="006E65C4" w:rsidRDefault="006E65C4" w:rsidP="006E65C4">
      <w:pPr>
        <w:numPr>
          <w:ilvl w:val="0"/>
          <w:numId w:val="2"/>
        </w:num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ပျက်ကွက်ရင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ပျက်ကွက်တဲ့သူရဲ့တာဝန်က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တစ်ဖက်ရဲ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ပျက်ကွက်မှုကြောင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နစ်နာသူရဲ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ခံစားခွင</w:t>
      </w:r>
      <w:proofErr w:type="spellEnd"/>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ဘာလဲ</w:t>
      </w:r>
      <w:proofErr w:type="spellEnd"/>
      <w:r w:rsidRPr="006E65C4">
        <w:rPr>
          <w:rFonts w:ascii="Myanmar Text" w:eastAsia="Times New Roman" w:hAnsi="Myanmar Text" w:cs="Myanmar Text"/>
          <w:sz w:val="24"/>
          <w:szCs w:val="24"/>
        </w:rPr>
        <w:t>၊</w:t>
      </w:r>
    </w:p>
    <w:p w14:paraId="7CDE007A"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ပဋိညာဉ်စာချုပ်ကြီးကို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ဘယ်ရက်အတွင်းမှာ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နောက်ဆုံးထား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သက္ကရာဇ</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ပြုလုပ်ချုပ်ဆိုကြတာလဲ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ဘယ်သူတွေရဲ့ရှေ့မှောက်မှာ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ပြုလုပ်ချုပ်ဆိုကြတာလဲ</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ပါရှိစေရမည်ဖြစ်သည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ချုပ်ဆိုသည်ကို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ပဋိညာဉ်ပြုသည်ဟု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Arial" w:eastAsia="Times New Roman" w:hAnsi="Arial" w:cs="Arial"/>
          <w:sz w:val="24"/>
          <w:szCs w:val="24"/>
        </w:rPr>
        <w:t>i</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လုပ်ငန်းနှင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မြေအမည်ပြောင်းကိစ္စ</w:t>
      </w:r>
      <w:proofErr w:type="spellEnd"/>
      <w:proofErr w:type="gramStart"/>
      <w:r w:rsidRPr="006E65C4">
        <w:rPr>
          <w:rFonts w:ascii="Arial" w:eastAsia="Times New Roman" w:hAnsi="Arial" w:cs="Arial"/>
          <w:sz w:val="24"/>
          <w:szCs w:val="24"/>
        </w:rPr>
        <w:t>´ !</w:t>
      </w:r>
      <w:proofErr w:type="gram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ဤလုပ်ငန်းစဉ်တွင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ပါဝင်နိုင်ပါသည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စရန်ပေးစာချုပ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ချုပ်ခြင်း</w:t>
      </w:r>
      <w:proofErr w:type="spellEnd"/>
      <w:r w:rsidRPr="006E65C4">
        <w:rPr>
          <w:rFonts w:ascii="Myanmar Text" w:eastAsia="Times New Roman" w:hAnsi="Myanmar Text" w:cs="Myanmar Text"/>
          <w:sz w:val="24"/>
          <w:szCs w:val="24"/>
        </w:rPr>
        <w:t>၊</w:t>
      </w:r>
    </w:p>
    <w:p w14:paraId="6BC54200"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ရေစစ္စရီစာချုပ်ကြီး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မြေအမည်ပြောင်း</w:t>
      </w:r>
      <w:proofErr w:type="spellEnd"/>
      <w:r w:rsidRPr="006E65C4">
        <w:rPr>
          <w:rFonts w:ascii="Arial" w:eastAsia="Times New Roman" w:hAnsi="Arial" w:cs="Arial"/>
          <w:sz w:val="24"/>
          <w:szCs w:val="24"/>
        </w:rPr>
        <w:t xml:space="preserve"> </w:t>
      </w:r>
      <w:proofErr w:type="gramStart"/>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ောက်ထားခြင်း</w:t>
      </w:r>
      <w:proofErr w:type="spellEnd"/>
      <w:r w:rsidRPr="006E65C4">
        <w:rPr>
          <w:rFonts w:ascii="Arial" w:eastAsia="Times New Roman" w:hAnsi="Arial" w:cs="Arial"/>
          <w:sz w:val="24"/>
          <w:szCs w:val="24"/>
        </w:rPr>
        <w:t xml:space="preserve"> .</w:t>
      </w:r>
      <w:proofErr w:type="gram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လုပ်ငန်းစဉ်အတွက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မြေယာဌာန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တန်ဖိုးစစ်ရုံး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JJ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မြို့နယ်အခွန်ရုံး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မြေစာရင်းရုံး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ကျမ်းကတိသစ္စာပြုလ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ပြုလုပ်ရမည်ဆိုပါက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ကျမ်းကတိသစ္စာ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မြေယာဌာန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သွားရောက်ကူးရမည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အရောင်းအဝယ်ပြုလုပ်ရန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မြေပုံမြေရာဇဝင်များ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စာချုပ်ကြီးချုပ်ဆိုပြီး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မြေကွက်အမည်ပြောင်း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ရာတွင်လည်း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တန်ဖိုးစစ်ရုံး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စာချုပ်မူကြမ်းတစ်ရပ်ကို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တန်ဖိုးစစ်ဆေးနိုင်ရန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သွားရောက်တင်ပြရမည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JP </w:t>
      </w:r>
      <w:proofErr w:type="spellStart"/>
      <w:r w:rsidRPr="006E65C4">
        <w:rPr>
          <w:rFonts w:ascii="Myanmar Text" w:eastAsia="Times New Roman" w:hAnsi="Myanmar Text" w:cs="Myanmar Text"/>
          <w:sz w:val="24"/>
          <w:szCs w:val="24"/>
        </w:rPr>
        <w:t>မြို့နယ်အခွန်ရုံး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တန်ဖိုးစစ်ရုံးက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တန်ဖိုးအပေ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ထမ်းဆောင်နိုင်ရန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အခွန်တော်တံဆိပ်ခေါင်းများ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ပေးဆောင်ရမည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ပေးသွင်းရမည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မြေစာရင်းရုံး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ရေစစ္စရီ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သွားရောက်ချုပ်ဆိုရမည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နေရာဖြစ်သည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စာချုပ်တစ်ရပ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နေ့ရက်မ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မလ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ဲမရှောင်သာသော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အကြောင်းကြောင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အဆိုပါအချိန်အတွင်း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တင်ပြခြင်းမပြုနိုင်ပါက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မှတ်ပုံတင်အရာရှိသည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နောက်ထပ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w:t>
      </w:r>
      <w:r w:rsidRPr="006E65C4">
        <w:rPr>
          <w:rFonts w:ascii="Myanmar Text" w:eastAsia="Times New Roman" w:hAnsi="Myanmar Text" w:cs="Myanmar Text"/>
          <w:sz w:val="24"/>
          <w:szCs w:val="24"/>
        </w:rPr>
        <w:t>လ</w:t>
      </w:r>
    </w:p>
    <w:p w14:paraId="0981F99B"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ထပ်မံခွင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ဆယ်ဆထက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မပိုသောဒဏ်ငွေကို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စာချုပ်ကိုတင်ပြရာ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စာချုပ်တွင်ပါရှိသော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သောပစ္စည်း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ပစ္စည်းအစိတ်အပိုင်း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တည်ရှိရာဒေသ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မှတ်ပုံတင်အရာရှိ၏ရုံးတွင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တင်ပြရသည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J9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၂၉</w:t>
      </w:r>
      <w:r w:rsidRPr="006E65C4">
        <w:rPr>
          <w:rFonts w:ascii="Arial" w:eastAsia="Times New Roman" w:hAnsi="Arial" w:cs="Arial"/>
          <w:sz w:val="24"/>
          <w:szCs w:val="24"/>
        </w:rPr>
        <w:t>-</w:t>
      </w:r>
      <w:r w:rsidRPr="006E65C4">
        <w:rPr>
          <w:rFonts w:ascii="Myanmar Text" w:eastAsia="Times New Roman" w:hAnsi="Myanmar Text" w:cs="Myanmar Text"/>
          <w:sz w:val="24"/>
          <w:szCs w:val="24"/>
        </w:rPr>
        <w:t>၃ဝ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ခြွ</w:t>
      </w:r>
      <w:proofErr w:type="spellStart"/>
      <w:r w:rsidRPr="006E65C4">
        <w:rPr>
          <w:rFonts w:ascii="Myanmar Text" w:eastAsia="Times New Roman" w:hAnsi="Myanmar Text" w:cs="Myanmar Text"/>
          <w:sz w:val="24"/>
          <w:szCs w:val="24"/>
        </w:rPr>
        <w:t>င်းချက်များ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တင်ပြရမည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စာချုပ်ချုပ်ဆိုပေးသူ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ချုပ်ဆိုပေးခြင်းခံရသူ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အကျိုးခံစားခွင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၄င်းတို့</w:t>
      </w:r>
      <w:r w:rsidRPr="006E65C4">
        <w:rPr>
          <w:rFonts w:ascii="Malgun Gothic" w:eastAsia="Malgun Gothic" w:hAnsi="Malgun Gothic" w:cs="Malgun Gothic" w:hint="eastAsia"/>
          <w:sz w:val="24"/>
          <w:szCs w:val="24"/>
        </w:rPr>
        <w:t>의</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ဲပြောင်းပေးခြင်းခံရသူ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၄င်းတို့က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ကိုယ်စားလှယ်စာဖြင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ခံရသူတို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၃၂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စာချုပ်တစ်ခုကို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မှတ်ပုံတင်ပြီးသောအခ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အကျိုးသက်ရောက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မှတ်ပုံတင်သောနေ့ရက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စာချုပ်ချုပ်ဆိုသောနေ့ရက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၄၇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မှတ်ပုံတင်ပြီးသည်နှင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တစ်ပြိုင်နက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ချုပ်ဆိုသောနေ့မ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အထမြောက်သည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စာချုပ်စာတမ်းအမျိုးအစားအလိုက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သတ်မှတ်ချက်နှုန်းထားစာရင်း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စာချုပ်အမျိုးအစား</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မပစ္စည်း</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ပစ္စည်းတန်ဖိုး</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ရန်ကုန်စည်ပင်သာယာ</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မှတ်ပုံတင်ခ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၁ဝဝဝိ</w:t>
      </w:r>
      <w:r w:rsidRPr="006E65C4">
        <w:rPr>
          <w:rFonts w:ascii="Arial" w:eastAsia="Times New Roman" w:hAnsi="Arial" w:cs="Arial"/>
          <w:sz w:val="24"/>
          <w:szCs w:val="24"/>
        </w:rPr>
        <w:t>/-</w:t>
      </w:r>
    </w:p>
    <w:p w14:paraId="5A516FAC"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နယ်နိမိတ်အတွင်း၂</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p>
    <w:p w14:paraId="0135F474"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ဝဝဝဝိ</w:t>
      </w:r>
      <w:proofErr w:type="spellEnd"/>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အထက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p>
    <w:p w14:paraId="0DEFA6E3"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၁ဝဝဝိ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လျှင်</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w:t>
      </w:r>
    </w:p>
    <w:p w14:paraId="3DE21467"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အပိုင်ပေးခြင်း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အထက်ပါအတိုင်း</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အပိုင်ပေးခြင်း</w:t>
      </w:r>
      <w:proofErr w:type="spellEnd"/>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ခံဝန်ချုပ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ပစ္စည်းတန်ဖိုး၏၂</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JO </w:t>
      </w:r>
      <w:proofErr w:type="spellStart"/>
      <w:r w:rsidRPr="006E65C4">
        <w:rPr>
          <w:rFonts w:ascii="Myanmar Text" w:eastAsia="Times New Roman" w:hAnsi="Myanmar Text" w:cs="Myanmar Text"/>
          <w:sz w:val="24"/>
          <w:szCs w:val="24"/>
        </w:rPr>
        <w:t>စာချုပ်အမျိုးအစား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မှတ်ပုံတင်ခ</w:t>
      </w:r>
      <w:proofErr w:type="spellEnd"/>
    </w:p>
    <w:p w14:paraId="253592C4"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ပစ္စည်းလဲလှယ်စာချုပ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ပစ္စည်းတန်ဖိုး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အစုစပ်စာချုပ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၂ဝဝဝ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စွန</w:t>
      </w:r>
      <w:proofErr w:type="spellEnd"/>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တ်စာချုပ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တန်ဖိုးအပေ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တန်ဖိုးပါလ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အထက်အတိုင်း</w:t>
      </w:r>
      <w:proofErr w:type="spellEnd"/>
    </w:p>
    <w:p w14:paraId="134C352F"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w:t>
      </w:r>
      <w:proofErr w:type="spellEnd"/>
    </w:p>
    <w:p w14:paraId="6DA10697"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lastRenderedPageBreak/>
        <w:t xml:space="preserve">| | </w:t>
      </w:r>
      <w:proofErr w:type="spellStart"/>
      <w:r w:rsidRPr="006E65C4">
        <w:rPr>
          <w:rFonts w:ascii="Myanmar Text" w:eastAsia="Times New Roman" w:hAnsi="Myanmar Text" w:cs="Myanmar Text"/>
          <w:sz w:val="24"/>
          <w:szCs w:val="24"/>
        </w:rPr>
        <w:t>မပါလ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p>
    <w:p w14:paraId="5586C9BD"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ပိုင်ဆိုင်ကြောင်းကြေငြာစာချုပ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$J9^{\</w:t>
      </w:r>
      <w:proofErr w:type="gramStart"/>
      <w:r w:rsidRPr="006E65C4">
        <w:rPr>
          <w:rFonts w:ascii="Arial" w:eastAsia="Times New Roman" w:hAnsi="Arial" w:cs="Arial"/>
          <w:sz w:val="24"/>
          <w:szCs w:val="24"/>
        </w:rPr>
        <w:t>circ}$</w:t>
      </w:r>
      <w:proofErr w:type="gram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ကုန်ပစ္စည်းတန်ဖိုး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p>
    <w:p w14:paraId="2EF62D4E"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r w:rsidRPr="006E65C4">
        <w:rPr>
          <w:rFonts w:ascii="Leelawadee UI" w:eastAsia="Times New Roman" w:hAnsi="Leelawadee UI" w:cs="Leelawadee UI"/>
          <w:sz w:val="24"/>
          <w:szCs w:val="24"/>
        </w:rPr>
        <w:t>ງ</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တစ်နှစ်ထက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ငှားရမ်းခစုစုပေါင်း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In</w:t>
      </w:r>
    </w:p>
    <w:p w14:paraId="3534D46A" w14:textId="77777777" w:rsidR="006E65C4" w:rsidRPr="006E65C4"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မပိုလ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 (</w:t>
      </w:r>
      <w:proofErr w:type="spellStart"/>
      <w:r w:rsidRPr="006E65C4">
        <w:rPr>
          <w:rFonts w:ascii="Myanmar Text" w:eastAsia="Times New Roman" w:hAnsi="Myanmar Text" w:cs="Myanmar Text"/>
          <w:sz w:val="24"/>
          <w:szCs w:val="24"/>
        </w:rPr>
        <w:t>တစ်နှစ်ထက်ပို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ငှားရမ်းခစုစုပေါင်း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ထက်မပိုလ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w:t>
      </w:r>
      <w:proofErr w:type="spellStart"/>
      <w:r w:rsidRPr="006E65C4">
        <w:rPr>
          <w:rFonts w:ascii="Myanmar Text" w:eastAsia="Times New Roman" w:hAnsi="Myanmar Text" w:cs="Myanmar Text"/>
          <w:sz w:val="24"/>
          <w:szCs w:val="24"/>
        </w:rPr>
        <w:t>သုံးနှစ်အထက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ငှားရမ်းခစုစုပေါင်း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Leelawadee UI" w:eastAsia="Times New Roman" w:hAnsi="Leelawadee UI" w:cs="Leelawadee UI"/>
          <w:sz w:val="24"/>
          <w:szCs w:val="24"/>
        </w:rPr>
        <w:t>ງ</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ပစ္စည်းခွဲဝေစာချုပ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ပစ္စည်းတန်ဖိုး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 (</w:t>
      </w:r>
      <w:r w:rsidRPr="006E65C4">
        <w:rPr>
          <w:rFonts w:ascii="Myanmar Text" w:eastAsia="Times New Roman" w:hAnsi="Myanmar Text" w:cs="Myanmar Text"/>
          <w:sz w:val="24"/>
          <w:szCs w:val="24"/>
        </w:rPr>
        <w:t>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သတိပြုဖော်ပြရမည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မှတ်ပုံတင်ကွင်းဆက်များ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စသည်တို့နှင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တစ်ရပ်ကို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မှတ်ပုံတင်ပြုလုပ်ချုပ်ဆိုမည်ဆိုပါက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မြေအမည်ပေါက်သူမ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စိစစ်လေ့ရှိပါသည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မြေအမည်ပေါက်သူဖြစ်ပါက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တိုက်ရိုက်လ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ဲပြောင်းပေးခွင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ရှိမည်ဖြစ်သော်လည်း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ကွင်းဆက်များ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ပိုင်ဆိုင်ထားသူဖြစ်ပါက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၄င်းဝယ်ယူပိုင်ဆိုင်ထားခဲ့သည့်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ရည်ည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လိုအပ်မည်ဖြစ်ပါသည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ဥပမာ</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ရောင်းသူသည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မြေအမည်ပေါက်သူထံမ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မှတ်ပုံတင်စာအုပ်အမှတ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စာမျက်နှာ</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မှတ်ပုံတင်ထားချက်အရ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ပိုင်ဆိုင်လာခဲ့သူ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နှစ်ယောက်မြောက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ပထမ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တစ်ယောက်ထံ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ပိုင်ဆိုင်လာမှုနှင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ပထမတစ်ယောက်ထံမ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ပိုင်ဆိုင်လာမှုတို့ကို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ရည်ည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န်းဖော်ပြရမည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ဥပမာ</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မြို့ပြမြေယာစာရင်းတွင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ဦးနီထံမ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ဦးဖြူက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၁၉၉၂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စာမျက်နှာ</w:t>
      </w:r>
      <w:proofErr w:type="spellEnd"/>
      <w:r w:rsidRPr="006E65C4">
        <w:rPr>
          <w:rFonts w:ascii="Arial" w:eastAsia="Times New Roman" w:hAnsi="Arial" w:cs="Arial"/>
          <w:sz w:val="24"/>
          <w:szCs w:val="24"/>
        </w:rPr>
        <w:t xml:space="preserve"> - - -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 - </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ဝယ်ယူပိုင်ဆိုင်ခဲ့ပါသည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Ja -1 </w:t>
      </w:r>
      <w:proofErr w:type="spellStart"/>
      <w:r w:rsidRPr="006E65C4">
        <w:rPr>
          <w:rFonts w:ascii="Myanmar Text" w:eastAsia="Times New Roman" w:hAnsi="Myanmar Text" w:cs="Myanmar Text"/>
          <w:sz w:val="24"/>
          <w:szCs w:val="24"/>
        </w:rPr>
        <w:t>ထိုမှတစ်ဖန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ဦးဖြူက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၁၉၉၄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စာမျက်နှာ</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ရောင်းချခဲ့သောကြောင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ပိုင်ဆိုင်လာခဲ့ပါသည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ပိုင်ဆိုင်ခဲ့သူဖြစ်ပါက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အမွေဆက်ခံပိုင်ကြောင်းစာချုပ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မှတ်ပုံတင်ထားရမည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ပိုင်ဆိုင်သည်ဖြစ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မိမိပိုင်ဆိုင်မှုကို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ဲပြောင်းသောအခ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ကွင်းဆက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ရည်ည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ဥပမာ</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မြို့မြေစာရင်းတွင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၉၂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သားဖြစ်သူ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မောင်မောင်လ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ကျန်ရစ်ပါသည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မောင်လှက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၁၉၉၂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မှတ်ပုံတင်စာအုပ်အမှတ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စာမျက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Jo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သို့ဖြစ်ရာ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မောင်လှသည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ပိုင်ဆိုင်သူဖြစ်ပြီး</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ဲပြောင်းရောင်းချခွင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ရှိလာခဲ့သူ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ဖော်ပြရမည်ဖြစ်ပါသည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ဲပြောင်းပေးမည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တစ်စုံတစ်ရာအရ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ရှိလာခဲ့သူဖြစ်ပါက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တရားရုံးအမည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ချမှတ်သည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စသည်တို့ကို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ရည်ည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န်းဖော်ပ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ရှိသူဖြစ်ကြောင်း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ဖော်ပြရန်ဖြစ်ပါသည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အထောက်အထားများရယူခြင်း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ချုပ်ဆိုထားပြီးနောက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ရောင်းသူဘက်က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မိမိစရိတ်ဖြင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စည်ပင်ရုံးတွင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စာတမ်းတစ်ခုဖြစ်သောကြောင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Je </w:t>
      </w:r>
      <w:proofErr w:type="spellStart"/>
      <w:r w:rsidRPr="006E65C4">
        <w:rPr>
          <w:rFonts w:ascii="Myanmar Text" w:eastAsia="Times New Roman" w:hAnsi="Myanmar Text" w:cs="Myanmar Text"/>
          <w:sz w:val="24"/>
          <w:szCs w:val="24"/>
        </w:rPr>
        <w:t>မြို့ပြမြေယာ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စည်ပင်ရုံးတွင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ရေးဖြည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ပူးတွဲတင်ပြရပေမည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ဂရန်မြေဖြစ်က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နောက်ဆုံးပေးသွင်းထားသော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မှတ်ပုံတင်မိတ္တူတို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ပူးတွဲပါရှိရပေမည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အမည်ပေါက်မဟုတ်ပါက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ဦးစွာပြုလုပ်ရန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အမည်ပေါက်ပိုင်ဆိုင်သူ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ဇနီးဖြစ်သူက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ရောင်းမည်ဆိုလ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ဇနီးဖြစ်သူက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ဦးစွာပြုလုပ်ရပေမည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မိဘအမည်ပေါက်ပြီး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မိဘများ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မရှိတော့သဖြင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ရောင်းမည်ဆိုလ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င်လည်း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လိုအပ်သည်များ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စာချုပ်ပြုလုပ်မည်ဆိုပါက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po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စာချုပ်ပြုလုပ်ရန်အတွက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ယင်းပစ္စည်းနှင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မြေရာဇဝင်ကို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တရားဝင်ရရှိအောင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ပြုလုပ်ရမည်ဖြစ်ပါသည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နယ်နိမိတ်အတွင်းဖြစ်ပါက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မြို့တော်စည်ပင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သာယာရေးကော်မတီ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စီမံခန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ခွဲမှုစာရင်းနှင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ထိန်းသိမ်းရေးဌာန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ယင်းအပဖြစ်ပါက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မြို့နယ်မြေစာရင်းတွင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ဆက်ခံပိုင်ဆိုင်ကြောင်း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စာချုပ်ပြုလုပ်ရန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မြေပုံမြေရာဇဝင်ကို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ရရှိအောင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ဆောင်ရွက်ရမည်ဖြစ်ပါသည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ကျမ်းကျိန်လ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ာအပါအဝင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အိမ်နီးချင်းနှစ်ဦး</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ကျမ်းကျိန်လ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ရရှိရေးအတွက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စာချုပ်ပြုလုပ်ရန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မြေရာဇဝင်ရရှိသော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ယင်းမြေပုံရာဇဝင်နှင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တင်ပြရမည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ပူးတွဲပါရှိရမည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စာရွက်စာတမ်းများ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ကျမ်းကတိသစ္စာပြုလ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J" </w:t>
      </w:r>
      <w:proofErr w:type="spellStart"/>
      <w:r w:rsidRPr="006E65C4">
        <w:rPr>
          <w:rFonts w:ascii="Myanmar Text" w:eastAsia="Times New Roman" w:hAnsi="Myanmar Text" w:cs="Myanmar Text"/>
          <w:sz w:val="24"/>
          <w:szCs w:val="24"/>
        </w:rPr>
        <w:t>အမွေရှင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သေစာရင်း</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२॥</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ဆိုင်ရေးဆိုင်ခွင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ဒီကရီ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စာချုပ်ပြုရန်အတွက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စာချုပ်စာတမ်းရုံးမ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ထုတ်ပေးသောပုံစံ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ချက်နှင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ပါဝင်လက်မှတ်ရေးထိုးသူအသီးသီး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မှတ်ပုံတင်မိတ္တူတို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ထမ်းဆောင်ရမည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တံဆိပ်တော်ခေါင်း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(1) (</w:t>
      </w:r>
      <w:r w:rsidRPr="006E65C4">
        <w:rPr>
          <w:rFonts w:ascii="Nirmala UI" w:eastAsia="Times New Roman" w:hAnsi="Nirmala UI" w:cs="Nirmala UI"/>
          <w:sz w:val="24"/>
          <w:szCs w:val="24"/>
        </w:rPr>
        <w:t>२</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အမွေဆက်ခံပိုင်ဆိုင်ကြောင်း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၁၉၈၁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ဖေဖော်ဝါရီလ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ဗုဒ္ဓဘာသာ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w:t>
      </w:r>
      <w:proofErr w:type="spellStart"/>
      <w:r w:rsidRPr="006E65C4">
        <w:rPr>
          <w:rFonts w:ascii="Myanmar Text" w:eastAsia="Times New Roman" w:hAnsi="Myanmar Text" w:cs="Myanmar Text"/>
          <w:sz w:val="24"/>
          <w:szCs w:val="24"/>
        </w:rPr>
        <w:t>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ဗုဒ္ဓဘာသာ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မြန်မာလူမျိုး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ကြည်ကြည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အမျိုးသားမှတ်ပုံတင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Nirmala UI" w:eastAsia="Times New Roman" w:hAnsi="Nirmala UI" w:cs="Nirmala UI"/>
          <w:sz w:val="24"/>
          <w:szCs w:val="24"/>
        </w:rPr>
        <w:t>போ</w:t>
      </w:r>
      <w:proofErr w:type="spellEnd"/>
    </w:p>
    <w:p w14:paraId="46C5C07F" w14:textId="77777777" w:rsidR="006E65C4" w:rsidRPr="006E65C4"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ရပ်ကွက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ဗုဒ္ဓဘာသာ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မြန်မာလူမျိုး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PJ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သန်းသန်း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အမျိုးသားမှတ်ပုံတင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အောက်ပါအတိုင်း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က်ဟကြေညာကြပါသည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ရင်ရင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မွေးဖွားသော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သမီးရင်းခြာများဖြစ်ကြပြီး</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၄င်းသမီး</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ဦးအပြင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အခြားတစ်ပါးသော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သားသမီးအရင်း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တစ်စုံတစ်ဦးမ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ရင်ရင်သည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လွန်ခဲ့သော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ကွယ်လွန်အနိစ္စ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ရောက်ရှိသွားခဲ့ပါသည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ရင်ရင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ကွယ်လွန်အနိစ္စ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ရောက်သွားခဲ့ပြီးနောက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၁၉၃၉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အောက်တိုဘာလတွင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ဒုတိယ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အိမ်ထောင်ဖြစ်သော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lastRenderedPageBreak/>
        <w:t>မြွ</w:t>
      </w:r>
      <w:proofErr w:type="spellStart"/>
      <w:r w:rsidRPr="006E65C4">
        <w:rPr>
          <w:rFonts w:ascii="Myanmar Text" w:eastAsia="Times New Roman" w:hAnsi="Myanmar Text" w:cs="Myanmar Text"/>
          <w:sz w:val="24"/>
          <w:szCs w:val="24"/>
        </w:rPr>
        <w:t>က်ဟကြေညာသူ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ဗုဒ္ဓဘာသာ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ဓလေ့ထုံးတမ်းဥပဒေနှင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ပေါင်းသင်းနေထိုင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အကြင်လင်မယားအဖြစ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ပေါင်းသင်း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နေစဉ်အတွင်း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၁၀</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၁၀</w:t>
      </w:r>
      <w:r w:rsidRPr="006E65C4">
        <w:rPr>
          <w:rFonts w:ascii="Arial" w:eastAsia="Times New Roman" w:hAnsi="Arial" w:cs="Arial"/>
          <w:sz w:val="24"/>
          <w:szCs w:val="24"/>
        </w:rPr>
        <w:t>-</w:t>
      </w:r>
      <w:r w:rsidRPr="006E65C4">
        <w:rPr>
          <w:rFonts w:ascii="Myanmar Text" w:eastAsia="Times New Roman" w:hAnsi="Myanmar Text" w:cs="Myanmar Text"/>
          <w:sz w:val="24"/>
          <w:szCs w:val="24"/>
        </w:rPr>
        <w:t>၅၉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မှတ်ပုံတင်အရောင်းအဝယ်စာချုပ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စာမျက်နှာ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၂၆၉</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၂၇ဝ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ဦးသိန်းအမည်နှင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အောက်ဖော်ပြပါဇယားတွင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အကျယ်တဝင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ဖော်ပြထားသော</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ဟု</w:t>
      </w:r>
      <w:proofErr w:type="spellEnd"/>
    </w:p>
    <w:p w14:paraId="2B76A7BF" w14:textId="77777777" w:rsidR="006E65C4" w:rsidRPr="006E65C4"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မြေကွက်ဧရိယာ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၆၅ဝ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ဧကအား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၄င်းမြေကွက်တွင်</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ပျဉ်ထောင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ပျဉ်ခင်း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တစ်ထပ်အိမ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ဆောက်လုပ်နေထိုင်လာခဲ့ရာမ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၇၇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ကွယ်လွန်အနိစ္စ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ရောက်ရှိခဲ့ပါသည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PP </w:t>
      </w:r>
      <w:proofErr w:type="spellStart"/>
      <w:r w:rsidRPr="006E65C4">
        <w:rPr>
          <w:rFonts w:ascii="Myanmar Text" w:eastAsia="Times New Roman" w:hAnsi="Myanmar Text" w:cs="Myanmar Text"/>
          <w:sz w:val="24"/>
          <w:szCs w:val="24"/>
        </w:rPr>
        <w:t>ဦးသိန်း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ကွယ်လွန်အနိစ္စရောက်ပြီး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နောက်ပိုင်းတွင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အိမ်မှလွဲ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ပစ္စည်း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တစ်စုံတစ်ရာမ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မကျန်ရစ်ခဲ့ပ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အချိန်မှစ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ပထမဇနီး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ရင်ရင်မ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မွေးဖွားသော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ဒုတိယအိမ်ထောင်ဖြစ်သော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ဗုဒ္ဓဘာသာ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မြန်မာ့ဓလေ့ထုံးတမ်းဥပဒေ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အခြားမည်သူ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တစ်ဦးတစ်ယောက်မ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အောက်ဖော်ပြပ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ကြေညာသူများသာ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တရားဝင်ပိုင်ဆိုင်ကြောင်း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အထက်ဖော်ပြပ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က်ဟကြေညာစာတမ်းကို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ရိုးဖြောင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ပြုလုပ်ကြခြင်း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က်ဟကြေညာစာတမ်းပြုလုပ်သည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ပစ္စည်းစာရင်း</w:t>
      </w:r>
      <w:proofErr w:type="spellEnd"/>
    </w:p>
    <w:p w14:paraId="696B61BB" w14:textId="77777777" w:rsidR="006E65C4" w:rsidRPr="006E65C4" w:rsidRDefault="006E65C4" w:rsidP="006E65C4">
      <w:pPr>
        <w:spacing w:after="100" w:afterAutospacing="1" w:line="240" w:lineRule="auto"/>
        <w:outlineLvl w:val="1"/>
        <w:rPr>
          <w:rFonts w:ascii="Arial" w:eastAsia="Times New Roman" w:hAnsi="Arial" w:cs="Arial"/>
          <w:sz w:val="24"/>
          <w:szCs w:val="24"/>
        </w:rPr>
      </w:pPr>
      <w:proofErr w:type="spellStart"/>
      <w:r w:rsidRPr="006E65C4">
        <w:rPr>
          <w:rFonts w:ascii="Myanmar Text" w:eastAsia="Times New Roman" w:hAnsi="Myanmar Text" w:cs="Myanmar Text"/>
          <w:sz w:val="24"/>
          <w:szCs w:val="24"/>
        </w:rPr>
        <w:t>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အမည်တွင်သည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တတိယတန်း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အုပ်စု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၂ဘီ၊</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ရပ်ကွက်အမှတ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၃၅</w:t>
      </w:r>
      <w:r w:rsidRPr="006E65C4">
        <w:rPr>
          <w:rFonts w:ascii="Arial" w:eastAsia="Times New Roman" w:hAnsi="Arial" w:cs="Arial"/>
          <w:sz w:val="24"/>
          <w:szCs w:val="24"/>
        </w:rPr>
        <w:t>-</w:t>
      </w:r>
      <w:r w:rsidRPr="006E65C4">
        <w:rPr>
          <w:rFonts w:ascii="Myanmar Text" w:eastAsia="Times New Roman" w:hAnsi="Myanmar Text" w:cs="Myanmar Text"/>
          <w:sz w:val="24"/>
          <w:szCs w:val="24"/>
        </w:rPr>
        <w:t>ဒီ၊</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တာမွေတိုက်နယ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ဧရိယာ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၆၅ဝ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၄င်းမြေကွက်ပေါ်</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ဆောက်လုပ်ထား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ပျဉ်ထောင်ပျဉ်ခင်း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တစ်ထပ်အိမ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२</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က်ဟကြေညာသူများ</w:t>
      </w:r>
      <w:proofErr w:type="spellEnd"/>
      <w:r w:rsidRPr="006E65C4">
        <w:rPr>
          <w:rFonts w:ascii="Arial" w:eastAsia="Times New Roman" w:hAnsi="Arial" w:cs="Arial"/>
          <w:sz w:val="24"/>
          <w:szCs w:val="24"/>
        </w:rPr>
        <w:t xml:space="preserve"> ( ) (1) (</w:t>
      </w:r>
      <w:r w:rsidRPr="006E65C4">
        <w:rPr>
          <w:rFonts w:ascii="Nirmala UI" w:eastAsia="Times New Roman" w:hAnsi="Nirmala UI" w:cs="Nirmala UI"/>
          <w:sz w:val="24"/>
          <w:szCs w:val="24"/>
        </w:rPr>
        <w:t>२</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က်ဟကြေညာစာတမ်းကို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၁၉၈၁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ဖေဖော်ဝါရီလ</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proofErr w:type="spellStart"/>
      <w:r w:rsidRPr="006E65C4">
        <w:rPr>
          <w:rFonts w:ascii="Myanmar Text" w:eastAsia="Times New Roman" w:hAnsi="Myanmar Text" w:cs="Myanmar Text"/>
          <w:sz w:val="24"/>
          <w:szCs w:val="24"/>
        </w:rPr>
        <w:t>န်ုပ်ရှေ့မှောက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ဟုတ်မှန်ကြောင်း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ဝန်ခံပြုလုပ်ခြင်း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က်ဟကြေညာခွင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အသိသက်သေများ</w:t>
      </w:r>
      <w:proofErr w:type="spellEnd"/>
      <w:r w:rsidRPr="006E65C4">
        <w:rPr>
          <w:rFonts w:ascii="Arial" w:eastAsia="Times New Roman" w:hAnsi="Arial" w:cs="Arial"/>
          <w:sz w:val="24"/>
          <w:szCs w:val="24"/>
        </w:rPr>
        <w:t xml:space="preserve"> </w:t>
      </w:r>
    </w:p>
    <w:p w14:paraId="44CFB828" w14:textId="6FD8C0DA" w:rsidR="006E65C4" w:rsidRPr="006E65C4" w:rsidRDefault="006E65C4" w:rsidP="006E65C4">
      <w:pPr>
        <w:spacing w:after="100" w:afterAutospacing="1" w:line="240" w:lineRule="auto"/>
        <w:outlineLvl w:val="1"/>
        <w:rPr>
          <w:rFonts w:ascii="Arial" w:eastAsia="Times New Roman" w:hAnsi="Arial" w:cs="Arial"/>
          <w:sz w:val="24"/>
          <w:szCs w:val="24"/>
        </w:rPr>
      </w:pP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gramStart"/>
      <w:r w:rsidRPr="006E65C4">
        <w:rPr>
          <w:rFonts w:ascii="Arial" w:eastAsia="Times New Roman" w:hAnsi="Arial" w:cs="Arial"/>
          <w:sz w:val="24"/>
          <w:szCs w:val="24"/>
        </w:rPr>
        <w:t>....-</w:t>
      </w:r>
      <w:proofErr w:type="gramEnd"/>
    </w:p>
    <w:p w14:paraId="020E1B8A" w14:textId="0A8253A6" w:rsidR="006E65C4" w:rsidRPr="006E65C4" w:rsidRDefault="006E65C4" w:rsidP="006E65C4">
      <w:pPr>
        <w:spacing w:after="100" w:afterAutospacing="1" w:line="240" w:lineRule="auto"/>
        <w:outlineLvl w:val="1"/>
        <w:rPr>
          <w:rFonts w:ascii="Arial" w:eastAsia="Times New Roman" w:hAnsi="Arial" w:cs="Arial"/>
          <w:sz w:val="24"/>
          <w:szCs w:val="24"/>
        </w:rPr>
      </w:pPr>
      <w:r w:rsidRPr="006E65C4">
        <w:rPr>
          <w:rFonts w:ascii="Arial" w:eastAsia="Times New Roman" w:hAnsi="Arial" w:cs="Arial"/>
          <w:sz w:val="24"/>
          <w:szCs w:val="24"/>
        </w:rPr>
        <w:lastRenderedPageBreak/>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နေရပ</w:t>
      </w:r>
      <w:proofErr w:type="spellEnd"/>
      <w:r w:rsidRPr="006E65C4">
        <w:rPr>
          <w:rFonts w:ascii="Myanmar Text" w:eastAsia="Times New Roman" w:hAnsi="Myanmar Text" w:cs="Myanmar Text"/>
          <w:sz w:val="24"/>
          <w:szCs w:val="24"/>
        </w:rPr>
        <w:t>်</w:t>
      </w:r>
    </w:p>
    <w:p w14:paraId="724325BE"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၁၉၈၁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ဖေဖော်ဝါရီလ</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၁၁</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२</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ပြုလုပ်ပြီးဖြစ်ပါက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ဆက်လက်ဆောင်ရွက်ရပေသည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အရောင်းအဝယ်ပြုလုပ်ရန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တရားဝင်ရရှိပြီ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အနေအထားသို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ရောက်ရှိပြီဖြစ်သည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မှတ်ပုံတင်စာချုပ်မူကြမ်း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တင်သွင်းခြင်း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အထောက်အထားများပြည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စာချုပ်မူကြမ်းကို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ယင်းစာချုပ်မူကြမ်းတွင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ရောင်းဝယ်သောတန်ဖိုး</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ဖော်ပြပါရှိမည်ဖြစ်ပြီး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တန်ဖိုးစစ်ရုံးက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စိစစ်သည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ယင်းစာချုပ်မူကြမ်းကို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တန်ဖိုးစစ်ရုံးသို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သွားရောက်တင်ပြရ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အထောက်အထားအပြည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မိတ္တူများကူးကာ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တင်ပြရသည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တန်ဖိုးစစ်ရုံးက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မြတ်သောတန်ဖိုး</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ယင်းသတ်မှတ်ပေးသည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မြို့နယ်အခွန်ဦးစီးရုံးသို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တံဆိပ်တော်ခေါင်းများ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တံဆိပ်တော်ခေါင်းများပေ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အပြီးသတ်စာချုပ်ကြီး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ရေးသားပြုစု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Po </w:t>
      </w:r>
      <w:proofErr w:type="spellStart"/>
      <w:r w:rsidRPr="006E65C4">
        <w:rPr>
          <w:rFonts w:ascii="Myanmar Text" w:eastAsia="Times New Roman" w:hAnsi="Myanmar Text" w:cs="Myanmar Text"/>
          <w:sz w:val="24"/>
          <w:szCs w:val="24"/>
        </w:rPr>
        <w:t>အပြည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အစုံဖြင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မြေစာရင်းရုံးသို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သွားရောက်မှတ်ပုံတင်ရသည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အရောင်းမှတ်ပုံတင်စာချုပ်အကြောင်း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လိုအပ်သည်များ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အရောင်းအဝယ်စာချုပ်တစ်ရပ်ကို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စာချုပ်ချုပ်ပြီး</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အခွန်တော်တံဆိပ်ခေါင်းများ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တစ်ပါတည်း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ကပ်နှိပ်ထားရန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ထမ်းဆောင်ရမည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တံဆိပ်တော်ခေါင်း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ပစ္စည်းတန်ဖိုး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w:t>
      </w:r>
      <w:proofErr w:type="spellStart"/>
      <w:r w:rsidRPr="006E65C4">
        <w:rPr>
          <w:rFonts w:ascii="Myanmar Text" w:eastAsia="Times New Roman" w:hAnsi="Myanmar Text" w:cs="Myanmar Text"/>
          <w:sz w:val="24"/>
          <w:szCs w:val="24"/>
        </w:rPr>
        <w:t>ရန်ကုန်စည်ပင်သာယာရေးနယ်နိမိတ်အတွင်း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စည်ပင်သာယာရေးနယ်နိမိတ်အတွင်း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စုစုပေါင်း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တစ်သိန်းတန်ဖြစ်ပါက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ထမ်းဆောင်ရပါသည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၁ဝဝဝိ</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လျှင်</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၁ဝဝဝိ</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လျှင်</w:t>
      </w:r>
      <w:r w:rsidRPr="006E65C4">
        <w:rPr>
          <w:rFonts w:ascii="Arial" w:eastAsia="Times New Roman" w:hAnsi="Arial" w:cs="Arial"/>
          <w:sz w:val="24"/>
          <w:szCs w:val="24"/>
        </w:rPr>
        <w:t xml:space="preserve"> J%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ပူးတွဲပါရှိရမည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စာရွက်စာတမ်းများ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 </w:t>
      </w:r>
      <w:r w:rsidRPr="006E65C4">
        <w:rPr>
          <w:rFonts w:ascii="Nirmala UI" w:eastAsia="Times New Roman" w:hAnsi="Nirmala UI" w:cs="Nirmala UI"/>
          <w:sz w:val="24"/>
          <w:szCs w:val="24"/>
        </w:rPr>
        <w:t>२॥</w:t>
      </w:r>
      <w:r w:rsidRPr="006E65C4">
        <w:rPr>
          <w:rFonts w:ascii="Arial" w:eastAsia="Times New Roman" w:hAnsi="Arial" w:cs="Arial"/>
          <w:sz w:val="24"/>
          <w:szCs w:val="24"/>
        </w:rPr>
        <w:t xml:space="preserve"> ۶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မြေရာဇဝင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အဆက်အစပ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မြို့နယ်မြေပုံနှင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အဆောက်အဦပါက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အဆောက်အဦပုံစံ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२१</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စာချုပ်ရုံးမ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ထုတ်ပေးသောပုံစံ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သွင်းထားချက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ပါဝင်လက်မှတ်ရေးထိုးသူ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မှတ်ပုံတင်မိတ္တူ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ရောင်းသောပစ္စည်းအနေအထားအရ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စွက်ချက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ကျမ်းကတိသစ္စာပြုလ</w:t>
      </w:r>
      <w:proofErr w:type="spellEnd"/>
      <w:r w:rsidRPr="006E65C4">
        <w:rPr>
          <w:rFonts w:ascii="Myanmar Text" w:eastAsia="Times New Roman" w:hAnsi="Myanmar Text" w:cs="Myanmar Text"/>
          <w:sz w:val="24"/>
          <w:szCs w:val="24"/>
        </w:rPr>
        <w:t>ွှာ</w:t>
      </w:r>
    </w:p>
    <w:p w14:paraId="150BD51A" w14:textId="77777777" w:rsidR="006E65C4" w:rsidRPr="006E65C4" w:rsidRDefault="006E65C4" w:rsidP="006E65C4">
      <w:pPr>
        <w:numPr>
          <w:ilvl w:val="0"/>
          <w:numId w:val="3"/>
        </w:num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မြွ</w:t>
      </w:r>
      <w:proofErr w:type="spellStart"/>
      <w:r w:rsidRPr="006E65C4">
        <w:rPr>
          <w:rFonts w:ascii="Myanmar Text" w:eastAsia="Times New Roman" w:hAnsi="Myanmar Text" w:cs="Myanmar Text"/>
          <w:sz w:val="24"/>
          <w:szCs w:val="24"/>
        </w:rPr>
        <w:t>က်ဖော်ကြေညာစာချုပ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စသည်တို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တင်ပြရသည်များလည်း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ရှိနိုင်ပါသည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Po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၁၉၈၈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ပတ်လ</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ရက်နေ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 </w:t>
      </w:r>
      <w:proofErr w:type="spellStart"/>
      <w:r w:rsidRPr="006E65C4">
        <w:rPr>
          <w:rFonts w:ascii="Myanmar Text" w:eastAsia="Times New Roman" w:hAnsi="Myanmar Text" w:cs="Myanmar Text"/>
          <w:sz w:val="24"/>
          <w:szCs w:val="24"/>
        </w:rPr>
        <w:t>ရပ်ကွက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လမ်း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w:t>
      </w:r>
      <w:proofErr w:type="spellStart"/>
      <w:r w:rsidRPr="006E65C4">
        <w:rPr>
          <w:rFonts w:ascii="Myanmar Text" w:eastAsia="Times New Roman" w:hAnsi="Myanmar Text" w:cs="Myanmar Text"/>
          <w:sz w:val="24"/>
          <w:szCs w:val="24"/>
        </w:rPr>
        <w:t>ရပ်ကွက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လမ်း</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အထက်ဖော်ပြပ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အပိုင်ဝယ်သူဟု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၄င်းတို့၏</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အမွေဆက်ခံခွင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ကိုယ်စားလှယ်စာရသူများအားလုံး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အကျုံးဝင်သည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ဟူ</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မှတ်ယူကြရမည်ဖြစ်သည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အောက်ပစ္စည်းစာရင်းဇယားတွင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စုံလင်စွာ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ရန်ကုန်မြို့တော်စည်ပင်သာယာရေးကော်မတီ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စီမံခန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ခွဲမှုစာရင်းနှင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မှတ်တမ်းထိန်းသိမ်းရေးဌာန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မြေစာရင်းတွင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မှတ်သားတည်ရှိသူထံမ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J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२॥</w:t>
      </w:r>
      <w:r w:rsidRPr="006E65C4">
        <w:rPr>
          <w:rFonts w:ascii="Arial" w:eastAsia="Times New Roman" w:hAnsi="Arial" w:cs="Arial"/>
          <w:sz w:val="24"/>
          <w:szCs w:val="24"/>
        </w:rPr>
        <w:t xml:space="preserve"> ۶ PE </w:t>
      </w:r>
      <w:proofErr w:type="spellStart"/>
      <w:r w:rsidRPr="006E65C4">
        <w:rPr>
          <w:rFonts w:ascii="Myanmar Text" w:eastAsia="Times New Roman" w:hAnsi="Myanmar Text" w:cs="Myanmar Text"/>
          <w:sz w:val="24"/>
          <w:szCs w:val="24"/>
        </w:rPr>
        <w:t>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ဝယ်ယူပိုင်ဆိုင်ခဲ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ပိုင်ဆိုင်လာပြီးနောက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ကွယ်လွန်ခဲ့သဖြင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ကြည်ကြည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စုစုတို့က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ပိုင်ဆိုင်လာခဲ့ပြီး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ခင်ခင်သို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ရောင်းချခဲ့သဖြင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တရားဝင်ပိုင်ဆိုင်လာကာ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ရှိလာခဲ့ပါသည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ဝယ်ယူခဲ့စဉ်က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မြေအတိုင်းအတာမှာ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တာမွေမြို့နယ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 </w:t>
      </w:r>
      <w:proofErr w:type="spellStart"/>
      <w:r w:rsidRPr="006E65C4">
        <w:rPr>
          <w:rFonts w:ascii="Myanmar Text" w:eastAsia="Times New Roman" w:hAnsi="Myanmar Text" w:cs="Myanmar Text"/>
          <w:sz w:val="24"/>
          <w:szCs w:val="24"/>
        </w:rPr>
        <w:t>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အမည်တွင်သည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တတိယတန်း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အုပ်စု</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၂ဘီ၊</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မြေတိုင်းရပ်ကွက်အမှတ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၃၅ဒီ၊</w:t>
      </w:r>
      <w:r w:rsidRPr="006E65C4">
        <w:rPr>
          <w:rFonts w:ascii="Arial" w:eastAsia="Times New Roman" w:hAnsi="Arial" w:cs="Arial"/>
          <w:sz w:val="24"/>
          <w:szCs w:val="24"/>
        </w:rPr>
        <w:t xml:space="preserve"> - - -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ဧရိယာ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၆၅ဝ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မခွဲမစိတ်ရသေးသည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မှန်းဧရိယာ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အဆိုပါမြေကွက်ကို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ခွဲစိတ်ခဲ့ရာ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မြေတိုင်းရပ်ကွက်အမှတ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၃၅</w:t>
      </w:r>
      <w:r w:rsidRPr="006E65C4">
        <w:rPr>
          <w:rFonts w:ascii="Arial" w:eastAsia="Times New Roman" w:hAnsi="Arial" w:cs="Arial"/>
          <w:sz w:val="24"/>
          <w:szCs w:val="24"/>
        </w:rPr>
        <w:t>-</w:t>
      </w:r>
      <w:r w:rsidRPr="006E65C4">
        <w:rPr>
          <w:rFonts w:ascii="Myanmar Text" w:eastAsia="Times New Roman" w:hAnsi="Myanmar Text" w:cs="Myanmar Text"/>
          <w:sz w:val="24"/>
          <w:szCs w:val="24"/>
        </w:rPr>
        <w:t>ဒီ</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၂ဘီ</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ဧရိယာ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၀</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၂၂၆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မြေပိုင်မြေအဖြစ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ရောက်ရှိခဲ့ပါသည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အမှားပြင်ဖြည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စွက်ခြင်းစာချုပ်ကို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१०</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Ga 2"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၄၂၅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စာမျက်နှာ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၆၅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အပိုင်ရောင်းချသူက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တရားဝင်ပိုင်ဆိုင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အရှုပ်အရှင်းတစ်စုံတစ်ရာ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ကင်းရှင်းသော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အောက်စာရင်းပ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အဆောက်အဦအပါအဝင်တို့ကို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တန်ဖိုးငွေကျပ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၆ဝဝဝဝဝိ</w:t>
      </w:r>
      <w:r w:rsidRPr="006E65C4">
        <w:rPr>
          <w:rFonts w:ascii="Arial" w:eastAsia="Times New Roman" w:hAnsi="Arial" w:cs="Arial"/>
          <w:sz w:val="24"/>
          <w:szCs w:val="24"/>
        </w:rPr>
        <w:t>/- (</w:t>
      </w:r>
      <w:proofErr w:type="spellStart"/>
      <w:r w:rsidRPr="006E65C4">
        <w:rPr>
          <w:rFonts w:ascii="Myanmar Text" w:eastAsia="Times New Roman" w:hAnsi="Myanmar Text" w:cs="Myanmar Text"/>
          <w:sz w:val="24"/>
          <w:szCs w:val="24"/>
        </w:rPr>
        <w:t>ကျပ်ခြောက်ဆယ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သိန်းတိတိ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အပြီးအပိုင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ဲပြောင်းရောင်းချရန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လှမ်းရာ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အပိုင်ဝယ်ယူသူက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ယင်းတန်ဖိုးငွေဖြင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သဘောတူညီပါသဖြင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ဤအရောင်းအဝယ်စာချုပ်ကို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အပိုင်ဝယ်ယူသူမ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အပိုင်ရောင်းချသူအား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အရောင်းအဝယ်ပြုလုပ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တန်ဖိုးငွေကျပ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၆ဝဝဝဝဝိ</w:t>
      </w:r>
      <w:r w:rsidRPr="006E65C4">
        <w:rPr>
          <w:rFonts w:ascii="Arial" w:eastAsia="Times New Roman" w:hAnsi="Arial" w:cs="Arial"/>
          <w:sz w:val="24"/>
          <w:szCs w:val="24"/>
        </w:rPr>
        <w:t>/-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ခြောက်ဆယ်သိန်းတိတိ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ငွေလက်ခံရရှိကြောင်း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ဝန်ခံကတိပြုပါသည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အပိုင်ဝယ်ယူသူမှလည်း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အရောင်းအဝယ်ပြုမြေကွက်နှင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ယ်ပတ်သက်သော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ပိုင်ဆိုင်မှုအထောက်အထား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ဝန်ခံကတိပြုပါသည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ယခုအရောင်းအဝယ်ပြုလုပ်သောပစ္စည်းနှင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ပေးဆောင်ရန်ရှိသော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အခွန်အခ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အရပ်ရပ်တို့ကို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ပြီးပြတ်ကင်းရှင်းစွာ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ပေးဆောင်ထားပြီးဖြစ်ကြောင်း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ဝန်ခံကတိ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ပြီးဆုံးအောင်မြင်ရေးအတွက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ကူညီဆောင်ရွက်ပေးမည်ဖြစ်ကြောင်း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ဝန်ခံကတိပြုပါသည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Cli </w:t>
      </w:r>
      <w:proofErr w:type="spellStart"/>
      <w:r w:rsidRPr="006E65C4">
        <w:rPr>
          <w:rFonts w:ascii="Myanmar Text" w:eastAsia="Times New Roman" w:hAnsi="Myanmar Text" w:cs="Myanmar Text"/>
          <w:sz w:val="24"/>
          <w:szCs w:val="24"/>
        </w:rPr>
        <w:t>ရောင်းသောပစ္စည်းနှင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အရှုပ်အရှင်းမရှိကြောင်း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ပေါင်နှံထားခြင်း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ပေးကမ်းထားခြင်း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ရောင်းချထားခြင်း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အခြားနည်းတစ်ရပ်ရပ်အားဖြင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ဲပြောင်းထားခြင်းမရှိကြောင်း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ဝန်ခံကတိ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အရှုပ်အရှင်းရှိခဲ့ပြီး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အပိုင်ဝယ်ယူသူ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နစ်နာဆုံးရှုံးမှုဖြစ်ရပါက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ယင်းနစ်နာဆုံးရှုံးမှုအရပ်ရပ်အတွက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ပေးလျော်မည်ဖြစ်ကြောင်း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ဝန်ခံကတိပြု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ပစ္စည်းစာရင်းဇယား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မြေတိုင်းရပ်ကွက်မှတ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၃၅</w:t>
      </w:r>
      <w:r w:rsidRPr="006E65C4">
        <w:rPr>
          <w:rFonts w:ascii="Arial" w:eastAsia="Times New Roman" w:hAnsi="Arial" w:cs="Arial"/>
          <w:sz w:val="24"/>
          <w:szCs w:val="24"/>
        </w:rPr>
        <w:t>-</w:t>
      </w:r>
      <w:r w:rsidRPr="006E65C4">
        <w:rPr>
          <w:rFonts w:ascii="Myanmar Text" w:eastAsia="Times New Roman" w:hAnsi="Myanmar Text" w:cs="Myanmar Text"/>
          <w:sz w:val="24"/>
          <w:szCs w:val="24"/>
        </w:rPr>
        <w:t>ဒီ</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၂ဘီ</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မြေပိုင်မြေကွက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ဧရိယာ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၂၂၆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ဧကရှိ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မခွဲမစိတ်ရသေးသည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တောင်ဘက်ခြမ်း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အနီရောင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ခြယ်လျက်ရှိသော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မှန်းပေ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အရှေ့ဘက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လမ်းဘက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w:t>
      </w:r>
      <w:r w:rsidRPr="006E65C4">
        <w:rPr>
          <w:rFonts w:ascii="Myanmar Text" w:eastAsia="Times New Roman" w:hAnsi="Myanmar Text" w:cs="Myanmar Text"/>
          <w:sz w:val="24"/>
          <w:szCs w:val="24"/>
        </w:rPr>
        <w:t>၁၀၅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အနောက်ဘက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၁၁၅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တောင်ဘက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p>
    <w:p w14:paraId="01FB0038" w14:textId="77777777" w:rsidR="006E65C4" w:rsidRPr="006E65C4" w:rsidRDefault="006E65C4" w:rsidP="006E65C4">
      <w:pPr>
        <w:spacing w:after="100" w:afterAutospacing="1" w:line="240" w:lineRule="auto"/>
        <w:outlineLvl w:val="1"/>
        <w:rPr>
          <w:rFonts w:ascii="Arial" w:eastAsia="Times New Roman" w:hAnsi="Arial" w:cs="Arial"/>
          <w:b/>
          <w:bCs/>
          <w:sz w:val="36"/>
          <w:szCs w:val="36"/>
        </w:rPr>
      </w:pPr>
      <w:proofErr w:type="spellStart"/>
      <w:r w:rsidRPr="006E65C4">
        <w:rPr>
          <w:rFonts w:ascii="Myanmar Text" w:eastAsia="Times New Roman" w:hAnsi="Myanmar Text" w:cs="Myanmar Text"/>
          <w:b/>
          <w:bCs/>
          <w:sz w:val="36"/>
          <w:szCs w:val="36"/>
        </w:rPr>
        <w:t>မြန်မာ</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စာအုပ်များ</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ဦးကျော်ဇေယ</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မြောက်ဘက</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r w:rsidRPr="006E65C4">
        <w:rPr>
          <w:rFonts w:ascii="Myanmar Text" w:eastAsia="Times New Roman" w:hAnsi="Myanmar Text" w:cs="Myanmar Text"/>
          <w:b/>
          <w:bCs/>
          <w:sz w:val="36"/>
          <w:szCs w:val="36"/>
        </w:rPr>
        <w:t>၆ဝ</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ပေရှိ</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မြေနှင</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မြေပေ</w:t>
      </w:r>
      <w:proofErr w:type="spellEnd"/>
      <w:r w:rsidRPr="006E65C4">
        <w:rPr>
          <w:rFonts w:ascii="Myanmar Text" w:eastAsia="Times New Roman" w:hAnsi="Myanmar Text" w:cs="Myanmar Text"/>
          <w:b/>
          <w:bCs/>
          <w:sz w:val="36"/>
          <w:szCs w:val="36"/>
        </w:rPr>
        <w:t>ါ်</w:t>
      </w:r>
      <w:proofErr w:type="spellStart"/>
      <w:r w:rsidRPr="006E65C4">
        <w:rPr>
          <w:rFonts w:ascii="Myanmar Text" w:eastAsia="Times New Roman" w:hAnsi="Myanmar Text" w:cs="Myanmar Text"/>
          <w:b/>
          <w:bCs/>
          <w:sz w:val="36"/>
          <w:szCs w:val="36"/>
        </w:rPr>
        <w:t>ရှိ</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ပေ</w:t>
      </w:r>
      <w:proofErr w:type="spellEnd"/>
      <w:r w:rsidRPr="006E65C4">
        <w:rPr>
          <w:rFonts w:ascii="Arial" w:eastAsia="Times New Roman" w:hAnsi="Arial" w:cs="Arial"/>
          <w:b/>
          <w:bCs/>
          <w:sz w:val="36"/>
          <w:szCs w:val="36"/>
        </w:rPr>
        <w:t xml:space="preserve"> (</w:t>
      </w:r>
      <w:r w:rsidRPr="006E65C4">
        <w:rPr>
          <w:rFonts w:ascii="Myanmar Text" w:eastAsia="Times New Roman" w:hAnsi="Myanmar Text" w:cs="Myanmar Text"/>
          <w:b/>
          <w:bCs/>
          <w:sz w:val="36"/>
          <w:szCs w:val="36"/>
        </w:rPr>
        <w:t>၂၀</w:t>
      </w:r>
      <w:r w:rsidRPr="006E65C4">
        <w:rPr>
          <w:rFonts w:ascii="Arial" w:eastAsia="Times New Roman" w:hAnsi="Arial" w:cs="Arial"/>
          <w:b/>
          <w:bCs/>
          <w:sz w:val="36"/>
          <w:szCs w:val="36"/>
        </w:rPr>
        <w:t xml:space="preserve"> × </w:t>
      </w:r>
      <w:r w:rsidRPr="006E65C4">
        <w:rPr>
          <w:rFonts w:ascii="Myanmar Text" w:eastAsia="Times New Roman" w:hAnsi="Myanmar Text" w:cs="Myanmar Text"/>
          <w:b/>
          <w:bCs/>
          <w:sz w:val="36"/>
          <w:szCs w:val="36"/>
        </w:rPr>
        <w:t>၃၀</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ခန</w:t>
      </w:r>
      <w:proofErr w:type="spellEnd"/>
      <w:r w:rsidRPr="006E65C4">
        <w:rPr>
          <w:rFonts w:ascii="Myanmar Text" w:eastAsia="Times New Roman" w:hAnsi="Myanmar Text" w:cs="Myanmar Text"/>
          <w:b/>
          <w:bCs/>
          <w:sz w:val="36"/>
          <w:szCs w:val="36"/>
        </w:rPr>
        <w:t>့်</w:t>
      </w:r>
      <w:proofErr w:type="spellStart"/>
      <w:r w:rsidRPr="006E65C4">
        <w:rPr>
          <w:rFonts w:ascii="Myanmar Text" w:eastAsia="Times New Roman" w:hAnsi="Myanmar Text" w:cs="Myanmar Text"/>
          <w:b/>
          <w:bCs/>
          <w:sz w:val="36"/>
          <w:szCs w:val="36"/>
        </w:rPr>
        <w:t>ရှိ</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သွပ်မိုး</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တစ်ထပ်တိုက်အပါအဝင</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lastRenderedPageBreak/>
        <w:t>အကျိုးခံစားခွင</w:t>
      </w:r>
      <w:proofErr w:type="spellEnd"/>
      <w:r w:rsidRPr="006E65C4">
        <w:rPr>
          <w:rFonts w:ascii="Myanmar Text" w:eastAsia="Times New Roman" w:hAnsi="Myanmar Text" w:cs="Myanmar Text"/>
          <w:b/>
          <w:bCs/>
          <w:sz w:val="36"/>
          <w:szCs w:val="36"/>
        </w:rPr>
        <w:t>့်</w:t>
      </w:r>
      <w:proofErr w:type="spellStart"/>
      <w:r w:rsidRPr="006E65C4">
        <w:rPr>
          <w:rFonts w:ascii="Myanmar Text" w:eastAsia="Times New Roman" w:hAnsi="Myanmar Text" w:cs="Myanmar Text"/>
          <w:b/>
          <w:bCs/>
          <w:sz w:val="36"/>
          <w:szCs w:val="36"/>
        </w:rPr>
        <w:t>များအားလုံး</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အထက်ပ</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အချက်အလက်များအားလုံးတို့ကို</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နှစ်ဖက</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ဖတ်ရှု</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နားလည</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လက်ခံသဘောတူကြသည</w:t>
      </w:r>
      <w:proofErr w:type="spellEnd"/>
      <w:r w:rsidRPr="006E65C4">
        <w:rPr>
          <w:rFonts w:ascii="Myanmar Text" w:eastAsia="Times New Roman" w:hAnsi="Myanmar Text" w:cs="Myanmar Text"/>
          <w:b/>
          <w:bCs/>
          <w:sz w:val="36"/>
          <w:szCs w:val="36"/>
        </w:rPr>
        <w:t>့်</w:t>
      </w:r>
      <w:proofErr w:type="spellStart"/>
      <w:r w:rsidRPr="006E65C4">
        <w:rPr>
          <w:rFonts w:ascii="Myanmar Text" w:eastAsia="Times New Roman" w:hAnsi="Myanmar Text" w:cs="Myanmar Text"/>
          <w:b/>
          <w:bCs/>
          <w:sz w:val="36"/>
          <w:szCs w:val="36"/>
        </w:rPr>
        <w:t>အလျောက</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အောက်ပ</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အသိ</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သက်သေများရှေ့မှောက်တွင</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လက်မှတ်အသီးသီး</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ရေးထိုးချုပ်ဆိုက</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ပါသည</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ဒေ</w:t>
      </w:r>
      <w:proofErr w:type="spellEnd"/>
      <w:r w:rsidRPr="006E65C4">
        <w:rPr>
          <w:rFonts w:ascii="Myanmar Text" w:eastAsia="Times New Roman" w:hAnsi="Myanmar Text" w:cs="Myanmar Text"/>
          <w:b/>
          <w:bCs/>
          <w:sz w:val="36"/>
          <w:szCs w:val="36"/>
        </w:rPr>
        <w:t>ါ်</w:t>
      </w:r>
      <w:proofErr w:type="spellStart"/>
      <w:r w:rsidRPr="006E65C4">
        <w:rPr>
          <w:rFonts w:ascii="Myanmar Text" w:eastAsia="Times New Roman" w:hAnsi="Myanmar Text" w:cs="Myanmar Text"/>
          <w:b/>
          <w:bCs/>
          <w:sz w:val="36"/>
          <w:szCs w:val="36"/>
        </w:rPr>
        <w:t>ခင်ခင</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အပိုင်ရောင်းသူ</w:t>
      </w:r>
      <w:proofErr w:type="spellEnd"/>
      <w:r w:rsidRPr="006E65C4">
        <w:rPr>
          <w:rFonts w:ascii="Arial" w:eastAsia="Times New Roman" w:hAnsi="Arial" w:cs="Arial"/>
          <w:b/>
          <w:bCs/>
          <w:sz w:val="36"/>
          <w:szCs w:val="36"/>
        </w:rPr>
        <w:t xml:space="preserve"> </w:t>
      </w:r>
      <w:r w:rsidRPr="006E65C4">
        <w:rPr>
          <w:rFonts w:ascii="Myanmar Text" w:eastAsia="Times New Roman" w:hAnsi="Myanmar Text" w:cs="Myanmar Text"/>
          <w:b/>
          <w:bCs/>
          <w:sz w:val="36"/>
          <w:szCs w:val="36"/>
        </w:rPr>
        <w:t>၁။</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လက်မှတ</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အမည</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မှတ်ပုံတင</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နေရပ</w:t>
      </w:r>
      <w:proofErr w:type="spellEnd"/>
      <w:r w:rsidRPr="006E65C4">
        <w:rPr>
          <w:rFonts w:ascii="Myanmar Text" w:eastAsia="Times New Roman" w:hAnsi="Myanmar Text" w:cs="Myanmar Text"/>
          <w:b/>
          <w:bCs/>
          <w:sz w:val="36"/>
          <w:szCs w:val="36"/>
        </w:rPr>
        <w:t>်</w:t>
      </w:r>
    </w:p>
    <w:p w14:paraId="1544198C" w14:textId="77777777" w:rsidR="006E65C4" w:rsidRPr="006E65C4" w:rsidRDefault="006E65C4" w:rsidP="006E65C4">
      <w:pPr>
        <w:spacing w:after="100" w:afterAutospacing="1" w:line="240" w:lineRule="auto"/>
        <w:outlineLvl w:val="1"/>
        <w:rPr>
          <w:rFonts w:ascii="Arial" w:eastAsia="Times New Roman" w:hAnsi="Arial" w:cs="Arial"/>
          <w:b/>
          <w:bCs/>
          <w:sz w:val="36"/>
          <w:szCs w:val="36"/>
        </w:rPr>
      </w:pPr>
      <w:proofErr w:type="spellStart"/>
      <w:r w:rsidRPr="006E65C4">
        <w:rPr>
          <w:rFonts w:ascii="Myanmar Text" w:eastAsia="Times New Roman" w:hAnsi="Myanmar Text" w:cs="Myanmar Text"/>
          <w:b/>
          <w:bCs/>
          <w:sz w:val="36"/>
          <w:szCs w:val="36"/>
        </w:rPr>
        <w:t>အသိသက်သေများ</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ဒေ</w:t>
      </w:r>
      <w:proofErr w:type="spellEnd"/>
      <w:r w:rsidRPr="006E65C4">
        <w:rPr>
          <w:rFonts w:ascii="Myanmar Text" w:eastAsia="Times New Roman" w:hAnsi="Myanmar Text" w:cs="Myanmar Text"/>
          <w:b/>
          <w:bCs/>
          <w:sz w:val="36"/>
          <w:szCs w:val="36"/>
        </w:rPr>
        <w:t>ါ်</w:t>
      </w:r>
      <w:proofErr w:type="spellStart"/>
      <w:r w:rsidRPr="006E65C4">
        <w:rPr>
          <w:rFonts w:ascii="Myanmar Text" w:eastAsia="Times New Roman" w:hAnsi="Myanmar Text" w:cs="Myanmar Text"/>
          <w:b/>
          <w:bCs/>
          <w:sz w:val="36"/>
          <w:szCs w:val="36"/>
        </w:rPr>
        <w:t>အေးအေး</w:t>
      </w:r>
      <w:proofErr w:type="spellEnd"/>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အပိုင်ဝယ်သူ</w:t>
      </w:r>
      <w:proofErr w:type="spellEnd"/>
      <w:r w:rsidRPr="006E65C4">
        <w:rPr>
          <w:rFonts w:ascii="Arial" w:eastAsia="Times New Roman" w:hAnsi="Arial" w:cs="Arial"/>
          <w:b/>
          <w:bCs/>
          <w:sz w:val="36"/>
          <w:szCs w:val="36"/>
        </w:rPr>
        <w:t xml:space="preserve"> </w:t>
      </w:r>
      <w:r w:rsidRPr="006E65C4">
        <w:rPr>
          <w:rFonts w:ascii="Myanmar Text" w:eastAsia="Times New Roman" w:hAnsi="Myanmar Text" w:cs="Myanmar Text"/>
          <w:b/>
          <w:bCs/>
          <w:sz w:val="36"/>
          <w:szCs w:val="36"/>
        </w:rPr>
        <w:t>၂။</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လက်မှတ</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 </w:t>
      </w:r>
      <w:proofErr w:type="spellStart"/>
      <w:r w:rsidRPr="006E65C4">
        <w:rPr>
          <w:rFonts w:ascii="Myanmar Text" w:eastAsia="Times New Roman" w:hAnsi="Myanmar Text" w:cs="Myanmar Text"/>
          <w:b/>
          <w:bCs/>
          <w:sz w:val="36"/>
          <w:szCs w:val="36"/>
        </w:rPr>
        <w:t>အမည</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roofErr w:type="spellStart"/>
      <w:r w:rsidRPr="006E65C4">
        <w:rPr>
          <w:rFonts w:ascii="Myanmar Text" w:eastAsia="Times New Roman" w:hAnsi="Myanmar Text" w:cs="Myanmar Text"/>
          <w:b/>
          <w:bCs/>
          <w:sz w:val="36"/>
          <w:szCs w:val="36"/>
        </w:rPr>
        <w:t>မှတ်ပုံတင</w:t>
      </w:r>
      <w:proofErr w:type="spellEnd"/>
      <w:r w:rsidRPr="006E65C4">
        <w:rPr>
          <w:rFonts w:ascii="Myanmar Text" w:eastAsia="Times New Roman" w:hAnsi="Myanmar Text" w:cs="Myanmar Text"/>
          <w:b/>
          <w:bCs/>
          <w:sz w:val="36"/>
          <w:szCs w:val="36"/>
        </w:rPr>
        <w:t>်</w:t>
      </w:r>
      <w:r w:rsidRPr="006E65C4">
        <w:rPr>
          <w:rFonts w:ascii="Arial" w:eastAsia="Times New Roman" w:hAnsi="Arial" w:cs="Arial"/>
          <w:b/>
          <w:bCs/>
          <w:sz w:val="36"/>
          <w:szCs w:val="36"/>
        </w:rPr>
        <w:t xml:space="preserve"> -</w:t>
      </w:r>
    </w:p>
    <w:p w14:paraId="7094C1FC"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နေရပ</w:t>
      </w:r>
      <w:proofErr w:type="spellEnd"/>
      <w:r w:rsidRPr="006E65C4">
        <w:rPr>
          <w:rFonts w:ascii="Myanmar Text" w:eastAsia="Times New Roman" w:hAnsi="Myanmar Text" w:cs="Myanmar Text"/>
          <w:sz w:val="24"/>
          <w:szCs w:val="24"/>
        </w:rPr>
        <w:t>်</w:t>
      </w:r>
    </w:p>
    <w:p w14:paraId="15E2E53F"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J" (</w:t>
      </w:r>
      <w:r w:rsidRPr="006E65C4">
        <w:rPr>
          <w:rFonts w:ascii="Myanmar Text" w:eastAsia="Times New Roman" w:hAnsi="Myanmar Text" w:cs="Myanmar Text"/>
          <w:sz w:val="24"/>
          <w:szCs w:val="24"/>
        </w:rPr>
        <w:t>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စီရင်ထုံးမှတ်စုများ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မှတ်ပုံမတင်သောစာချုပ်ဖြင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လက်ရှိထားသူအပေ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အကျိုးဆက်ခံခွင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စပ်လျဉ်းပြီး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လက်ရှိထားသူအပေ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တရားစွဲဆိုသောအမှုတွင်သာ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ကာကွယ်ခွင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ပြဋ္ဌာန်းထားခြင်း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အကျိုးဆက်ခံခွင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ရသူမဟုတ်သော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အခြားသူတစ်ဦးတစ်ယောက်က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စွဲဆိုသောအမှုဖြစ်လ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ခုခံခွင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မရနိုင်သောအချက်ကို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သတိချပ်ရန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တင်တင်လ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ဦးသန်းလွင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အော်လီ</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၁၉၉၂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၆ဝ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အချင်းဖြစ်မြေကွက်ကို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မှတ်ပုံတင်ခြင်းမရှိသော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အရပ်စာချုပ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တရားဝင်ပိုင်ဆိုင်မှုကို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မရရှိသောကြောင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မူလပိုင်ရှင်အား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အခမဲ့ခွင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ပြုချက်ဖြင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လက်မခံနိုင်ခြင်း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သန်းသန်းဌေးသည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99 </w:t>
      </w:r>
      <w:r w:rsidRPr="006E65C4">
        <w:rPr>
          <w:rFonts w:ascii="Nirmala UI" w:eastAsia="Times New Roman" w:hAnsi="Nirmala UI" w:cs="Nirmala UI"/>
          <w:sz w:val="24"/>
          <w:szCs w:val="24"/>
        </w:rPr>
        <w:t>२</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အထမမြောက်သည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အလျောက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သန်းသန်းဌေးသည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ပိုင်ရှင်အဖြစ်သို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မရောက်နိုင်ပေ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အချင်းဖြစ်မြေကွက်မှာ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သန်းသန်းဌေး</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ပြုချက်ဖြင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နေထိုင်ခြင်းမဟုတ်ဘဲ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ပိုင်ရေးဆိုင်ခွင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ရှိသူတို့အနေနှင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နေခြင်းသာ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သန်းသန်းဌေး</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မတိုး</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၁၉၉၃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၇၇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အပေးစာချုပ်အရ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လက်ရောက်ရယူ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အကာအကွယ်ကို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မရှိခြင်း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အကာအကွယ်ကို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ရယူနိုင်ရန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စုံဖို့လိုသည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အချင်းဖြစ်ပစ္စည်းကို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တရားပြိုင်အား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စားနားဖြင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၄၅</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လက်မှတ်ရေးထိုးရမည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လက်မှတ်ရေးထိုး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တစ်စိတ်တစ်ဒေသ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တရားပြိုင်သည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လက်ရှိရယူထား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ဆောင်ရွက်ရန်ရှိသမ</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တရားပြိုင်ဖက်မ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ဖြစ်စေရမည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ရှိစေရမည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ေ့မပြောင်းနိုင်သောပစ္စည်းကို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ပေးကမ်းခြင်းသည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အဖိုးစားနားမပါရှိဘဲ</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ဲပြောင်းပေးခြင်းသာဖြစ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အပေးစာချုပ်အရ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လက်ရောက်ရယူနေထိုင်သောသူသည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၁၉၉၄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၁၂၈</w:t>
      </w:r>
      <w:r w:rsidRPr="006E65C4">
        <w:rPr>
          <w:rFonts w:ascii="Arial" w:eastAsia="Times New Roman" w:hAnsi="Arial" w:cs="Arial"/>
          <w:sz w:val="24"/>
          <w:szCs w:val="24"/>
        </w:rPr>
        <w:t xml:space="preserve">) ۶ </w:t>
      </w:r>
      <w:proofErr w:type="spellStart"/>
      <w:r w:rsidRPr="006E65C4">
        <w:rPr>
          <w:rFonts w:ascii="Myanmar Text" w:eastAsia="Times New Roman" w:hAnsi="Myanmar Text" w:cs="Myanmar Text"/>
          <w:sz w:val="24"/>
          <w:szCs w:val="24"/>
        </w:rPr>
        <w:t>မှတ်ပုံတင်အက်ဥပဒေပုဒ်မ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စာချုပ်စာတမ်းများပေးအပ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ကိစ္စတွင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စာချုပ်ချုပ်ဆိုရန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မှတ်တမ်းရှိသည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ယင်းမှတ်တမ်းကို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အပေါင်ပေးအပ်နှံ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ငွေချေးယူခြင်းမှာ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ဥပဒေအပေါင်ပြုလုပ်ခြင်း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အထမြောက်သဖြင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ယင်းကိစ္စအတွက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အပ်နှံခြင်းအတွက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အရေးအသားတစ်ခုခုရှိခဲ့လ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ယင်းရေးသားသောစာသည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အာမခံအဖြစ်ပေးသည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ကိစ္စကို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သက်သေခံခြင်း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မှတ်ပုံတင်ရန်မလို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အပေါင်ပြုလုပ်ခြင်းကိစ္စ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တစ်ရပ်လုံးသည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ရေးသားထားသည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အခြေပြုပါကမူ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သိန်းလ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၁၉၇၄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ဲပြောင်းရေးအက်ဥပဒေနှင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အရေးပါမှု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သက်သက်ဖြင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ပိုင်ရေးပိုင်ခွင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ဲပြောင်းရာမရောက်ခြင်း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ဝန်ခံရုံသက်သက်ဖြင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ဝန်ခံရုံမ</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ဲပြောင်းရာရောက်မည်ဆိုပါက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အက်ဥပဒေတို့ပ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အဟောသိကံ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G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ညွန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၁၉၈၉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ဲပြောင်းရေးအက်ဥပဒေအရ</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၅၄၊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အဝယ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အထမမြောက်ခြင်းကြောင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မူလပိုင်ရှင်များ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ဝယ်ယူရာ</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ချုပ်ဆိုခဲ့သော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သက်သေခံစာချုပ်ကို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မတင်ခဲ့သဖြင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၅၄</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ပြဋ္ဌာန်းချက်အရ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ယင်းအရောင်း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အဝယ်မှာ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အထမမြောက်ချေ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တရားဝင်ပိုင်ဆိုင်သူ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မဟုတ်သူထံမ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မှတ်ပုံမတင်သောစာချုပ်ဖြင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ဝယ်ယူခြင်းဖြင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အချင်းဖြစ်တိုက်နှင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ပိုင်ရှင်များအဖြစ်သို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မရောက်လာနိုင်ပေ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१०</w:t>
      </w:r>
      <w:r w:rsidRPr="006E65C4">
        <w:rPr>
          <w:rFonts w:ascii="Arial" w:eastAsia="Times New Roman" w:hAnsi="Arial" w:cs="Arial"/>
          <w:sz w:val="24"/>
          <w:szCs w:val="24"/>
        </w:rPr>
        <w:t xml:space="preserve"> 2"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ဦးချိန်ကွမ်း</w:t>
      </w:r>
      <w:proofErr w:type="spellEnd"/>
      <w:r w:rsidRPr="006E65C4">
        <w:rPr>
          <w:rFonts w:ascii="Arial" w:eastAsia="Times New Roman" w:hAnsi="Arial" w:cs="Arial"/>
          <w:sz w:val="24"/>
          <w:szCs w:val="24"/>
        </w:rPr>
        <w:t>(</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ကင်ချိန်ကွမ်း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ဦးစွာနာ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၁၉၈၃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ပြဋ္ဌာန်းချက်အတိုင်း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မှတ်ပုံတင်ထားခြင်းမရှိ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လက်ရောက်ပေးအပ်ရန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တောင်းဆိုခွင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၁ဝ၇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ဃ</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မှတ်ပုံတင်ထားခြင်းမရှိသဖြင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၁၀</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ကာလအတွက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မမြောက်ချေ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မာရီယမ်ဘီ</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မဂျမ်း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မဥ</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၁၉၈၆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၁၆၃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မှတ်ပုံတင်ခြင်းအက်ဥပဒေ</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အကျိုးသက်ရောက်မှု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စာချုပ်နှစ်ရပ်ရှိရာတွင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လက်ခံရခြင်း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မှတ်ပုံတင်စာချုပ်တစ်ရပ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အကျိုးသက်ရောက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(Commence to operate) </w:t>
      </w:r>
      <w:proofErr w:type="spellStart"/>
      <w:r w:rsidRPr="006E65C4">
        <w:rPr>
          <w:rFonts w:ascii="Myanmar Text" w:eastAsia="Times New Roman" w:hAnsi="Myanmar Text" w:cs="Myanmar Text"/>
          <w:sz w:val="24"/>
          <w:szCs w:val="24"/>
        </w:rPr>
        <w:t>မှတ်ပုံတင်သည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အချိန်မဟုတ်ဘဲ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ဆိုလိုရင်းဖြစ်သည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လိုအပ်ပါလျက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မှတ်ပုံမတင်လ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အကျိုးခံစားခွင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တစ်ပြိုင်နက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ချက်ချင်းပင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သောနေ့ရက်မ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မဟုတ်တော့ဘဲ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နေ့ရက်ကို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နောက်ကြောင်းပြန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သက်ရောက်သည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အကျိုးသက်ရောက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ဖော်ပြချုပ်ဆိုလ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ထိုနေ့ရက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နေ့ရက်တွင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စတင်အကျိုး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သက်ရောက်သည်ဟု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မပါရှိလ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သောစာချုပ်ကို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ချုပ်ဆိုသောနေ့ရက်တွင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သက်ရောက်သည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နီလာလူ</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lastRenderedPageBreak/>
        <w:t>၁၉၉၅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၂၄</w:t>
      </w:r>
      <w:r w:rsidRPr="006E65C4">
        <w:rPr>
          <w:rFonts w:ascii="Arial" w:eastAsia="Times New Roman" w:hAnsi="Arial" w:cs="Arial"/>
          <w:sz w:val="24"/>
          <w:szCs w:val="24"/>
        </w:rPr>
        <w:t>) (</w:t>
      </w:r>
      <w:r w:rsidRPr="006E65C4">
        <w:rPr>
          <w:rFonts w:ascii="Myanmar Text" w:eastAsia="Times New Roman" w:hAnsi="Myanmar Text" w:cs="Myanmar Text"/>
          <w:sz w:val="24"/>
          <w:szCs w:val="24"/>
        </w:rPr>
        <w:t>ဋ</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မြေအမည်ပြောင်းခြင်း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စာချုပ်စာတမ်းမှတ်ပုံတင်ရုံးတွင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စာချုပ်ကြီးချုပ်ဆို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မြောက်ပြီးနောက်တွင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မြို့ပြမြေယာစာရင်းတွင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မိမိဝယ်ယူသူ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မြို့တော်စည်ပင်သာယာ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မြို့ပြမြေယာဌာန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မြေစာရင်းရုံးတွင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အထောက်အထားအပြည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အစုံတင်ပ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ောက်ထားရပေမည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မြို့ပြမြေယာစာရင်းတွင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မိမိအမည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အိမ်ဥပစာအကြောင်း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သိကောင်းစရာ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အိမ်ဥပစာအကြောင်း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သိကောင်းစရာ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အိမ်ဥပစာနှင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သိထားသင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ဥပဒေပြဋ္ဌာန်းချက်များ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၁၉၅၅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အစိုးရအိမ်ဥပစာ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၁၉၅၅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ဤအက်ဥပဒေ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စတင်အာဏာ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မတည်မီဖြစ်စေ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စတင်အာဏာတည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နောက်ဖြစ်စေ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အစိုးရအိမ်ဥပစာ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တစ်ခုခု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နိုင်ငံတော်အစိုးရ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ပြုချက်မရဘဲ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အဆိုပါအိမ်ဥပစာ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တစ်ခုလုံး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တစ်စိတ်တစ်ပိုင်းကို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ငှားရမ်းသည်ဟု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သော်လည်းကောင်း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ထိုအိမ်ဥပစာတွင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လိုက်နာရမည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စည်းကမ်းတစ်ခုခုကို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ကျင်သည်ဟုသော်လည်းကောင်း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အစိုးရအာဏာပိုင်က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တစ်ဦးတစ်ယောက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ရုပ်သိမ်းပြီးနောက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ဆက်လက်နေထိုင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လျက်ရှိသည်ဟုသော်လည်းကောင်း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ရအာဏာပိုင်က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ရအာဏာပိုင်သည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ထိုအိမ်ဥပစာ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တစ်ခုလုံးတွင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တစ်ပိုင်းတွင်ဖြစ်စေ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တစ်ဦးတစ်ယောက်ထံ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စာပို့တိုက်မှသော်လည်းကောင်း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အခြားနည်းဖြင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သော်လည်းကောင်း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ချအပ်သော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နို့တစ်စာဖြင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ထိုနို့တစ်စာရသည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တစ်ဆယ</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ငါးရက်အတွင်း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ထိုအိမ်ဥပစာတစ်ခုလုံးမ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တစ်စိတ်တစ်ပိုင်းမ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ထွက်ခွာသွားရမည်ဟု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ထုတ်ဆင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၂၈</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မည်သူမဆို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ပုဒ်မခွဲ</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ထုတ်ဆင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လိုက်နာရန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ပျက်ကွက်လ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သို့တည်းမဟုတ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ငြင်းဆိုလ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ရအာဏာပိုင်က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အဆိုပါအိမ်ဥပစာမ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ဖယ်ရှား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အိမ်ဥပစာကို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သိမ်းယူနိုင်သည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ဖယ်ရှားရာတွင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တော်လိုအပ်သည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အထက်ပြုမှုဖြင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ဖယ်ရှားနိုင်သည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१२</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၁၉၆၅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အစိုးရအိမ်ဥပစာ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၁၉၆၅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ရည်ည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၁၉၅၅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အစိုးရအိမ်ဥပစာ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အဖြစ်ဖြင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သွင်းရမည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66 ““ </w:t>
      </w:r>
      <w:r w:rsidRPr="006E65C4">
        <w:rPr>
          <w:rFonts w:ascii="Myanmar Text" w:eastAsia="Times New Roman" w:hAnsi="Myanmar Text" w:cs="Myanmar Text"/>
          <w:sz w:val="24"/>
          <w:szCs w:val="24"/>
        </w:rPr>
        <w:lastRenderedPageBreak/>
        <w:t>၉</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မည်သူမဆို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ဤဥပဒေပ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ပြဋ္ဌာန်းချက်တစ်ခုခု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ဤအက်ဥပဒေအရပြုသည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နည်းဥပဒေတစ်ခုခုကို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ဤအက်ဥပဒေ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ထုတ်ဆင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ချမှတ်သော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ကျင်လ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ဤအက်ဥပဒေဖြင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အပ်နှင်းထားသည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အာဏာတစ်ရပ်ရပ်ကို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တရားဥပဒေနှင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သုံးစွဲခြင်းကို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သုံးနှစ်ထိ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ထောင်ဒဏ်ဖြစ်စေ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ငွေဒဏ</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ကျပ်တစ်ထောင်ထိဖြစ်စေ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ဒဏ်နှစ်ရပ်လုံး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ဤကိစ္စအလို့ငှာ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အာဏာအပ်နှင်းထားသည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ကြိုတင်အခွင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မရှိဘဲ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w:t>
      </w:r>
      <w:proofErr w:type="spellEnd"/>
      <w:r w:rsidRPr="006E65C4">
        <w:rPr>
          <w:rFonts w:ascii="Arial" w:eastAsia="Times New Roman" w:hAnsi="Arial" w:cs="Arial"/>
          <w:sz w:val="24"/>
          <w:szCs w:val="24"/>
        </w:rPr>
        <w:t xml:space="preserve"> 99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ပုဒ်မခွဲ</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အရေးယူပိုင်ခွင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မရှိစေရ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၁၉၅၅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အစိုးရအိမ်ဥပစာ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ပြင်ဆင်ခြင်းဖြစ်ပါသည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ထောင်ဒဏ</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ကျပ်တစ်ထောင်ငွေဒဏ</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ဒဏ်နှစ်ရပ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ခံရမည်ဟု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၁၉၄၇</w:t>
      </w:r>
      <w:r w:rsidRPr="006E65C4">
        <w:rPr>
          <w:rFonts w:ascii="Arial" w:eastAsia="Times New Roman" w:hAnsi="Arial" w:cs="Arial"/>
          <w:sz w:val="24"/>
          <w:szCs w:val="24"/>
        </w:rPr>
        <w:t xml:space="preserve">) THE TRANSFER OF IMMOVEABLE PROPERTY (Restriction) Act. 1947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နိုင်ငံခြားသားတစ်ဦးအား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ပစ္စည်းတစ်စုံတစ်ရာကို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ပေးကမ်းခြင်း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ပစ္စည်းကိုဝယ်ယူခြင်း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မေတ္တာဖြင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အခြားနည်းဖြင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ရယူခြင်းမပြုရ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နိုင်ငံတော်နှင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အဆက်အသွယ်ရှိသော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နိုင်ငံခြားသံတမန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အဖွဲ့အစည်းများ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ကုလသမဂ္ဂ</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အဖွဲ့အစည်းများ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အခြားမည်သည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အဖွဲ့အစည်း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လူပုဂ္ဂိုလ်တို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သက်ဆိုင်ရာဝန်ကြီး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ဌာနသည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ဤဥပဒေပ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ပြဋ္ဌာန်းချက်များမ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ကင်းလွတ်ခွင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ပုဒ်မ</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ဤဥပဒေပ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ပြဋ္ဌာန်းချက်များသည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နိုင်ငံတော်နှင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အကျိုးတူကိစ္စရပ်များအတွက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စာချုပ်ချုပ်ဆို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ဖွဲ့စည်းထားသော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ကုမ္ပဏီ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အဖွဲ့အစည်းများ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မသက်ဆိုင်စေရ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အငှားအကြောင်း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သိကောင်းစရာ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ငှားရမ်းခြင်းနှင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ဥပဒေတစ်ရပ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ယင်းမှာ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၁၉၆ဝ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ငှားရမ်းခကြီးကြပ်ရေးဥပဒေ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အဆိုပါဥပဒေသည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တစ်နိုင်ငံလုံးနှင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အကျုံးမဝင်ပေ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သတ်မှတ်ပြဋ္ဌာန်းပါရှိသော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မြို့ပြများနှင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အကျုံးဝင်သည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အဆိုပါဥပဒေနှင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အကျုံးမဝင်သော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ဒေသများတွင်မူ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ဲပြောင်းရေးအက်ဥပဒေအရ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၁၉၆ဝ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ငှားရမ်းခကြီးကြပ်ရေးအက်ဥပဒေသည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မန္တလေး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မြစ်ကြီးနား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မြင်းခြံ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စစ်တွေ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ရွှ</w:t>
      </w:r>
      <w:proofErr w:type="spellStart"/>
      <w:r w:rsidRPr="006E65C4">
        <w:rPr>
          <w:rFonts w:ascii="Myanmar Text" w:eastAsia="Times New Roman" w:hAnsi="Myanmar Text" w:cs="Myanmar Text"/>
          <w:sz w:val="24"/>
          <w:szCs w:val="24"/>
        </w:rPr>
        <w:t>ေဘို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မြို့နယ်များရှိ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မြို့နယ်ဦးစီးမှူး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ယခုမြို့နယ်အုပ်ချုပ်ရေးမှူး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အပ်နှင်းခံရသည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မြို့နယ်များတွင်သာ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အာဏာသက်ရောက်မှုရှိပေသည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၁၉၆ဝ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ငှားရမ်းခကြီးကြပ်ရေး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အုပ်ချုပ်ရေးနှင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ဆိုင်သောအပိုင်းနှင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တရားရေးနှင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အပိုင်းဟူ</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တွေ့ရမည်ဖြစ်သည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တရားစီရင်ရေးနှင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တရားစွဲနှင်သည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ပုဒ်မများ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ပါတယ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တရားစွဲနှင်မယ်ဆိုရင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အကျုံးဝင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လခမပေးသည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ဒုတိယ</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စည်းကမ်းချက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ဖောက်ဖျက်သည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w:t>
      </w:r>
      <w:r w:rsidRPr="006E65C4">
        <w:rPr>
          <w:rFonts w:ascii="Myanmar Text" w:eastAsia="Times New Roman" w:hAnsi="Myanmar Text" w:cs="Myanmar Text"/>
          <w:sz w:val="24"/>
          <w:szCs w:val="24"/>
        </w:rPr>
        <w:t>ဂ</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အနီးပတ်ဝန်းကျင်ကို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စိတ်အနှောက်အယှက်ဖြစ်အောင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၅၉</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w:t>
      </w:r>
      <w:r w:rsidRPr="006E65C4">
        <w:rPr>
          <w:rFonts w:ascii="Myanmar Text" w:eastAsia="Times New Roman" w:hAnsi="Myanmar Text" w:cs="Myanmar Text"/>
          <w:sz w:val="24"/>
          <w:szCs w:val="24"/>
        </w:rPr>
        <w:t>ဃ</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မြေငှားခြင်းဖြစ်ပြီး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နှင်ထုတ်သည</w:t>
      </w:r>
      <w:proofErr w:type="spellEnd"/>
      <w:r w:rsidRPr="006E65C4">
        <w:rPr>
          <w:rFonts w:ascii="Myanmar Text" w:eastAsia="Times New Roman" w:hAnsi="Myanmar Text" w:cs="Myanmar Text"/>
          <w:sz w:val="24"/>
          <w:szCs w:val="24"/>
        </w:rPr>
        <w:t>့်</w:t>
      </w:r>
    </w:p>
    <w:p w14:paraId="3C816FBD"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p>
    <w:p w14:paraId="4CA874EF"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w:t>
      </w:r>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အဆောက်အဦကို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ပြုပြင်ရန်လိုအပ်သည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ဖယ်ရှားပေးပြီးမှသာပြုပြင်နိုင်သဖြင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ပုဒ်မဖြစ်သည</w:t>
      </w:r>
      <w:proofErr w:type="spellEnd"/>
      <w:r w:rsidRPr="006E65C4">
        <w:rPr>
          <w:rFonts w:ascii="Myanmar Text" w:eastAsia="Times New Roman" w:hAnsi="Myanmar Text" w:cs="Myanmar Text"/>
          <w:sz w:val="24"/>
          <w:szCs w:val="24"/>
        </w:rPr>
        <w:t>်။</w:t>
      </w:r>
    </w:p>
    <w:p w14:paraId="759AD567"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ပြင်ပြီးပြန်ထားပ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မည်ဆိုသည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w:t>
      </w:r>
      <w:proofErr w:type="spellEnd"/>
    </w:p>
    <w:p w14:paraId="4FF9D5CA"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ချက်ပြုရသည</w:t>
      </w:r>
      <w:proofErr w:type="spellEnd"/>
      <w:r w:rsidRPr="006E65C4">
        <w:rPr>
          <w:rFonts w:ascii="Myanmar Text" w:eastAsia="Times New Roman" w:hAnsi="Myanmar Text" w:cs="Myanmar Text"/>
          <w:sz w:val="24"/>
          <w:szCs w:val="24"/>
        </w:rPr>
        <w:t>်</w:t>
      </w:r>
    </w:p>
    <w:p w14:paraId="3E8B8C83"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အဆောက်အဦပိုင်ရှင်က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မိသားစုများပြားလာ</w:t>
      </w:r>
      <w:proofErr w:type="spellEnd"/>
    </w:p>
    <w:p w14:paraId="0A9A472C"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နေစရာမရှိတော</w:t>
      </w:r>
      <w:proofErr w:type="spellEnd"/>
      <w:r w:rsidRPr="006E65C4">
        <w:rPr>
          <w:rFonts w:ascii="Myanmar Text" w:eastAsia="Times New Roman" w:hAnsi="Myanmar Text" w:cs="Myanmar Text"/>
          <w:sz w:val="24"/>
          <w:szCs w:val="24"/>
        </w:rPr>
        <w:t>့၍</w:t>
      </w:r>
    </w:p>
    <w:p w14:paraId="5BA924B2"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မိမိပြန်လည်နေထိုင်နိုင်ဖို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w:t>
      </w:r>
      <w:proofErr w:type="spellEnd"/>
    </w:p>
    <w:p w14:paraId="02F1A5F9"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p>
    <w:p w14:paraId="0B78E4C0"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ဤပုဒ်မအရ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စွဲမည်ဆိုလ</w:t>
      </w:r>
      <w:proofErr w:type="spellEnd"/>
      <w:r w:rsidRPr="006E65C4">
        <w:rPr>
          <w:rFonts w:ascii="Myanmar Text" w:eastAsia="Times New Roman" w:hAnsi="Myanmar Text" w:cs="Myanmar Text"/>
          <w:sz w:val="24"/>
          <w:szCs w:val="24"/>
        </w:rPr>
        <w:t>ျှင်</w:t>
      </w:r>
    </w:p>
    <w:p w14:paraId="37EC626F"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အဆောက်အဦကို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၁၉၄၅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w:t>
      </w:r>
      <w:proofErr w:type="spellEnd"/>
      <w:r w:rsidRPr="006E65C4">
        <w:rPr>
          <w:rFonts w:ascii="Arial" w:eastAsia="Times New Roman" w:hAnsi="Arial" w:cs="Arial"/>
          <w:sz w:val="24"/>
          <w:szCs w:val="24"/>
        </w:rPr>
        <w:t xml:space="preserve"> (</w:t>
      </w:r>
      <w:proofErr w:type="gramStart"/>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ရက</w:t>
      </w:r>
      <w:proofErr w:type="spellEnd"/>
      <w:r w:rsidRPr="006E65C4">
        <w:rPr>
          <w:rFonts w:ascii="Myanmar Text" w:eastAsia="Times New Roman" w:hAnsi="Myanmar Text" w:cs="Myanmar Text"/>
          <w:sz w:val="24"/>
          <w:szCs w:val="24"/>
        </w:rPr>
        <w:t>်</w:t>
      </w:r>
      <w:proofErr w:type="gramEnd"/>
    </w:p>
    <w:p w14:paraId="02890E24"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ပိုင်ဆိုင်သည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ဥပစာပိုင်ရှင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ဖြစ်ဖို</w:t>
      </w:r>
      <w:proofErr w:type="spellEnd"/>
      <w:r w:rsidRPr="006E65C4">
        <w:rPr>
          <w:rFonts w:ascii="Myanmar Text" w:eastAsia="Times New Roman" w:hAnsi="Myanmar Text" w:cs="Myanmar Text"/>
          <w:sz w:val="24"/>
          <w:szCs w:val="24"/>
        </w:rPr>
        <w:t>့</w:t>
      </w:r>
    </w:p>
    <w:p w14:paraId="5EF02CC1" w14:textId="77777777" w:rsidR="006E65C4" w:rsidRPr="006E65C4" w:rsidRDefault="006E65C4" w:rsidP="006E65C4">
      <w:pPr>
        <w:spacing w:after="100" w:afterAutospacing="1" w:line="240" w:lineRule="auto"/>
        <w:rPr>
          <w:rFonts w:ascii="Arial" w:eastAsia="Times New Roman" w:hAnsi="Arial" w:cs="Arial"/>
          <w:sz w:val="24"/>
          <w:szCs w:val="24"/>
        </w:rPr>
      </w:pPr>
      <w:proofErr w:type="gramStart"/>
      <w:r w:rsidRPr="006E65C4">
        <w:rPr>
          <w:rFonts w:ascii="Arial" w:eastAsia="Times New Roman" w:hAnsi="Arial" w:cs="Arial"/>
          <w:sz w:val="24"/>
          <w:szCs w:val="24"/>
        </w:rPr>
        <w:t>| ]</w:t>
      </w:r>
      <w:proofErr w:type="spellStart"/>
      <w:r w:rsidRPr="006E65C4">
        <w:rPr>
          <w:rFonts w:ascii="Myanmar Text" w:eastAsia="Times New Roman" w:hAnsi="Myanmar Text" w:cs="Myanmar Text"/>
          <w:sz w:val="24"/>
          <w:szCs w:val="24"/>
        </w:rPr>
        <w:t>လိုသည</w:t>
      </w:r>
      <w:proofErr w:type="spellEnd"/>
      <w:r w:rsidRPr="006E65C4">
        <w:rPr>
          <w:rFonts w:ascii="Myanmar Text" w:eastAsia="Times New Roman" w:hAnsi="Myanmar Text" w:cs="Myanmar Text"/>
          <w:sz w:val="24"/>
          <w:szCs w:val="24"/>
        </w:rPr>
        <w:t>်</w:t>
      </w:r>
      <w:proofErr w:type="gramEnd"/>
    </w:p>
    <w:p w14:paraId="3EF1D25D"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Myanmar Text" w:eastAsia="Times New Roman" w:hAnsi="Myanmar Text" w:cs="Myanmar Text"/>
          <w:sz w:val="24"/>
          <w:szCs w:val="24"/>
        </w:rPr>
        <w:lastRenderedPageBreak/>
        <w:t>။။။။</w:t>
      </w:r>
      <w:proofErr w:type="spellStart"/>
      <w:r w:rsidRPr="006E65C4">
        <w:rPr>
          <w:rFonts w:ascii="Myanmar Text" w:eastAsia="Times New Roman" w:hAnsi="Myanmar Text" w:cs="Myanmar Text"/>
          <w:sz w:val="24"/>
          <w:szCs w:val="24"/>
        </w:rPr>
        <w:t>အုပ်ချုပ်ရေးနှင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၁၁</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ပြုပြင်ပေးရန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60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၁၆</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အိမ်လခပေးပါလျက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လက်မခံသည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ပေးသွင်းသည်ကို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လက်ခံပေးရန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၂၇</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အိမ်ရှင်ကဖြစ်စေ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အိမ်ငှားကဘဲဖြစ်စေ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သတ်မှတ်ပေးပါရန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အုပ်ချုပ်ရေးနှင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ကိစ္စရပ်တွေအတွက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ငှားရမ်းခကြီးကြပ်ရေးဝန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ငှားရမ်းခကြီးကြပ်ရေးဝန်ဆိုသည်မှာ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အိမ်ငှားအမျိုးမျိုး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မြို့နယ်ရှိ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အထွေထွေအုပ်ချုပ်ရေး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အုပ်ချုပ်ရေးမှူးပင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၄င်းထံ</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သွားရောက်လ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ောက်ထားရမှာ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အမှုပုံစံအတိုင်း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ောက်ထားရမှာ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p>
    <w:p w14:paraId="5E2019FE" w14:textId="77777777" w:rsidR="006E65C4" w:rsidRPr="006E65C4" w:rsidRDefault="006E65C4" w:rsidP="006E65C4">
      <w:pPr>
        <w:numPr>
          <w:ilvl w:val="0"/>
          <w:numId w:val="4"/>
        </w:num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စပေ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အိမ်ငှား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လချုပ်အိမ်ငှား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နှစ်ချုပ်အိမ်ငှား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အပျောက်အိမ်ငှား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ဆိုပြီးရှိပါတယ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အိမ်ငှားအားလုံးသည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မြို့ပြဆိုင်ရာငှားရမ်းခကြီးကြပ်ရေးဥပဒေနဲ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အကျုံးဝင်သည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ဒေသအတွင်း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ရှိမည်ဆိုက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အိမ်ငှားအခွင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တာဝန်အားလုံးအတူတူ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အိမ်ငှားစည်းကမ်းဖောက်ဖျက်ပါက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အပျောက်အိမ်ငှားပင်ဖြစ်သော်လည်း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နှင်ထုတ်ခြင်း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ခံရနိုင်သည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အပျောက်အိမ်ငှား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အပျောက်စနစ်မှာ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စင်စစ်ဥပဒေတွင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အစဉ်အလာအား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အပျောက်စနစ်ကျင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သုံးနေခြင်းသာ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အပျောက်ဖြင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အခန်းကိုဝယ်ရာမှာ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အခန်းကိုအပိုင်ဝယ်ခြင်း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အားသာချက်တစ်ရပ်မှာ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အပျောက်အခန်းကို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ဝယ်ယူထားသူက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အိမ်ရှင်မြေရှင်ရဲ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သဘောတူညီချက်ဖြင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ပြန်လည်ရောင်းချနိုင်ခွင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သိကောင်းစရာ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အဓိပ္ပာယ်နှင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ဲစာဟူသည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ချုပ်ဆိုသူအတွက်ဖြစ်စေ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အမည်နဲ့ဖြစ်စေ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ဆောင်ရွက်စေရန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သတ်မှတ်ဖော်ပြထား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သူတစ်ဦးဦးကို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အာဏာလ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တည်ဆဲရုံးခွန်ဆိုင်ရာဥပဒေအရ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ရုံးခွန်မထမ်းဆောင်ထိုက်သော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စာချုပ်စာတမ်းတစ်ခုခုပါဝင်သည်ဟု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သိကောင်းစရာကိုယ်စားလှယ်လ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အဓိပ္ပာယ်နှင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စပ်လျဉ်း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မြန်မာနိုင်ငံတံဆိပ်ခေါင်း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အက်ဥပဒေပုဒ်မ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၂၁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ဖွင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ဲစာဟူသည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သူအတွက်ဖြစ်စေ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အမည်နဲ့ဖြစ်စေ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ဆောင်ရွက်စေရန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သူတစ်ဦးဦးကို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အာဏာလ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တည်ဆဲရုံးခွန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ဆိုင်ရာဥပဒေအရ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ရုံးခွန်မထမ်းဆောင်ထိုက်သော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စာချုပ်စာတမ်းတစ်ခုခု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69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အပိုင်း</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အသစ်ပြဋ္ဌာန်းလိုက်သော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တံဆိပ်ခေါင်းခွန်ဥပဒေတွင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ထမ်းဆောင်ရမည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ဇယား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အပိုဒ</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အမျိုးအစား</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ထိုက်သင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
    <w:p w14:paraId="109207CF"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p>
    <w:p w14:paraId="4D423E34"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Myanmar Text" w:eastAsia="Times New Roman" w:hAnsi="Myanmar Text" w:cs="Myanmar Text"/>
          <w:sz w:val="24"/>
          <w:szCs w:val="24"/>
        </w:rPr>
        <w:t>၄၈။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၂၁</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အဓိပ္ပာယ်ဖွင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အတိုင်း</w:t>
      </w:r>
      <w:proofErr w:type="spellEnd"/>
      <w:r w:rsidRPr="006E65C4">
        <w:rPr>
          <w:rFonts w:ascii="Arial" w:eastAsia="Times New Roman" w:hAnsi="Arial" w:cs="Arial"/>
          <w:sz w:val="24"/>
          <w:szCs w:val="24"/>
        </w:rPr>
        <w:t>]</w:t>
      </w:r>
      <w:r w:rsidRPr="006E65C4">
        <w:rPr>
          <w:rFonts w:ascii="Myanmar Text" w:eastAsia="Times New Roman" w:hAnsi="Myanmar Text" w:cs="Myanmar Text"/>
          <w:sz w:val="24"/>
          <w:szCs w:val="24"/>
        </w:rPr>
        <w:t>၄င်းမှာဆန္ဒမဲပေးရန်ကိုယ်စားလှယ်</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၅၂</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မဟုတ်သော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စာချုပ်စာတမ်းဖြစ်ပြီး</w:t>
      </w:r>
      <w:proofErr w:type="spellEnd"/>
      <w:r w:rsidRPr="006E65C4">
        <w:rPr>
          <w:rFonts w:ascii="Arial" w:eastAsia="Times New Roman" w:hAnsi="Arial" w:cs="Arial"/>
          <w:sz w:val="24"/>
          <w:szCs w:val="24"/>
        </w:rPr>
        <w:t xml:space="preserve"> - |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ထိုကိစ္စတစ်ရပ်တည်းနှင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၅ဝဝ</w:t>
      </w:r>
    </w:p>
    <w:p w14:paraId="01593EF7"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စာတမ်းအမှတ်အသားတစ်ခု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တစ်ခုထက်ပိုသော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စာတမ်းအမှတ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အသားများကို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မှတ်ပုံတင်ရေးကိစ္စ</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69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gramStart"/>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ဆိုင်သည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အပိုင်း</w:t>
      </w:r>
      <w:proofErr w:type="spellEnd"/>
      <w:proofErr w:type="gram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အသစ်ပြဋ္ဌာန်းလိုက်သော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တံဆိပ်ခေါင်းခွန်ဥပဒေတွင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ထမ်းဆောင်ရမည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ဇယား</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အပိုဒ</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အမျိုးအစား</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ထိုက်သင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
    <w:p w14:paraId="57D136B0"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p>
    <w:p w14:paraId="102BD72E"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Myanmar Text" w:eastAsia="Times New Roman" w:hAnsi="Myanmar Text" w:cs="Myanmar Text"/>
          <w:sz w:val="24"/>
          <w:szCs w:val="24"/>
        </w:rPr>
        <w:t>၄၈။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ပုဒ်မ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၂၁</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အဓိပ္ပာယ်ဖွင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အတိုင်း</w:t>
      </w:r>
      <w:proofErr w:type="spellEnd"/>
      <w:r w:rsidRPr="006E65C4">
        <w:rPr>
          <w:rFonts w:ascii="Arial" w:eastAsia="Times New Roman" w:hAnsi="Arial" w:cs="Arial"/>
          <w:sz w:val="24"/>
          <w:szCs w:val="24"/>
        </w:rPr>
        <w:t>]</w:t>
      </w:r>
      <w:r w:rsidRPr="006E65C4">
        <w:rPr>
          <w:rFonts w:ascii="Myanmar Text" w:eastAsia="Times New Roman" w:hAnsi="Myanmar Text" w:cs="Myanmar Text"/>
          <w:sz w:val="24"/>
          <w:szCs w:val="24"/>
        </w:rPr>
        <w:t>၄င်းမှာဆန္ဒမဲပေးရန်</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၅၂</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မဟုတ်သော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စာချုပ်စာတမ်းဖြစ်ပြီး</w:t>
      </w:r>
      <w:proofErr w:type="spellEnd"/>
      <w:r w:rsidRPr="006E65C4">
        <w:rPr>
          <w:rFonts w:ascii="Arial" w:eastAsia="Times New Roman" w:hAnsi="Arial" w:cs="Arial"/>
          <w:sz w:val="24"/>
          <w:szCs w:val="24"/>
        </w:rPr>
        <w:t xml:space="preserve"> - |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ထိုကိစ္စတစ်ရပ်တည်းနှင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၅ဝဝ</w:t>
      </w:r>
    </w:p>
    <w:p w14:paraId="7CEACB76"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စာတမ်းအမှတ်အသားတစ်ခု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တစ်ခုထက်ပိုသော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စာတမ်းအမှတ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အသားများကို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မှတ်ပုံတင်ရေးကိစ္စ</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ထိုက်သင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
    <w:p w14:paraId="568C6035"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lastRenderedPageBreak/>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သက်သက်အတွက်ဖြစ်စေ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အဆိုပ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စာတမ်းအမှတ်အသားတစ်ခု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တစ်ခုထက်ပိုသောစာတမ်းအမှတ်အသား</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p>
    <w:p w14:paraId="6253B249"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 | | | | </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ဝန်ခံရေးအတွက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တရားမမှု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အခြားမှုခင်းများ</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၅ဝဝ</w:t>
      </w:r>
    </w:p>
    <w:p w14:paraId="3FEB7CFA"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ဂ</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အပိုဒ်ခွဲ</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gramStart"/>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ဝဝဝ</w:t>
      </w:r>
      <w:proofErr w:type="gram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p>
    <w:p w14:paraId="48265039"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ကိစ္စမှအပ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အခြားကိစ္စတစ်ရပ်တည်း</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ပုဂ္ဂိုလ်တစ်ဦးကို</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တစ်ဦးထက်ပို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အများကို</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ဖြစ်စေ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အပ်နှင်းလ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ဃ</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တစ်ရပ်ထက်ပိုသောကိစ္စရပ်များတွင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gramStart"/>
      <w:r w:rsidRPr="006E65C4">
        <w:rPr>
          <w:rFonts w:ascii="Arial" w:eastAsia="Times New Roman" w:hAnsi="Arial" w:cs="Arial"/>
          <w:sz w:val="24"/>
          <w:szCs w:val="24"/>
        </w:rPr>
        <w:t>| ,</w:t>
      </w:r>
      <w:proofErr w:type="spellStart"/>
      <w:r w:rsidRPr="006E65C4">
        <w:rPr>
          <w:rFonts w:ascii="Myanmar Text" w:eastAsia="Times New Roman" w:hAnsi="Myanmar Text" w:cs="Myanmar Text"/>
          <w:sz w:val="24"/>
          <w:szCs w:val="24"/>
        </w:rPr>
        <w:t>ဝဝဝ</w:t>
      </w:r>
      <w:proofErr w:type="spellEnd"/>
      <w:proofErr w:type="gramEnd"/>
    </w:p>
    <w:p w14:paraId="00E0668A" w14:textId="77777777" w:rsidR="006E65C4" w:rsidRPr="006E65C4" w:rsidRDefault="006E65C4" w:rsidP="006E65C4">
      <w:pPr>
        <w:numPr>
          <w:ilvl w:val="0"/>
          <w:numId w:val="5"/>
        </w:num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p>
    <w:p w14:paraId="3BCA68B7"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တွဲဖက</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ဖြစ်စေ၊ကိုယ်စီကိုယ်ငှဖြစ်စေ</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ဆောင်ရွက်ရန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အထွေထွေ</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ကိစ္စဆောင်ရွက်ရန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ဦးထက်မပိုသော</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သူတို့အား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အပ်နှင်းလ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66 |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အမျိုးအစား</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ထိုက်သင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p>
    <w:p w14:paraId="5F20113E"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w:t>
      </w:r>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တစ်ရပ်ထက်ပိုသောကိစ္စရပ်တွင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gramStart"/>
      <w:r w:rsidRPr="006E65C4">
        <w:rPr>
          <w:rFonts w:ascii="Myanmar Text" w:eastAsia="Times New Roman" w:hAnsi="Myanmar Text" w:cs="Myanmar Text"/>
          <w:sz w:val="24"/>
          <w:szCs w:val="24"/>
        </w:rPr>
        <w:t>၈</w:t>
      </w:r>
      <w:r w:rsidRPr="006E65C4">
        <w:rPr>
          <w:rFonts w:ascii="Arial" w:eastAsia="Times New Roman" w:hAnsi="Arial" w:cs="Arial"/>
          <w:sz w:val="24"/>
          <w:szCs w:val="24"/>
        </w:rPr>
        <w:t>,</w:t>
      </w:r>
      <w:r w:rsidRPr="006E65C4">
        <w:rPr>
          <w:rFonts w:ascii="Myanmar Text" w:eastAsia="Times New Roman" w:hAnsi="Myanmar Text" w:cs="Myanmar Text"/>
          <w:sz w:val="24"/>
          <w:szCs w:val="24"/>
        </w:rPr>
        <w:t>ဝဝဝ</w:t>
      </w:r>
      <w:proofErr w:type="gramEnd"/>
    </w:p>
    <w:p w14:paraId="6C4257E1"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ဖက</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ဖြစ်စေ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ကိုယ်စီကိုယ်ငှဖြစ်စေ</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ဆောင်ရွက်ရန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သို့မဟုတ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အထွေထွေ</w:t>
      </w:r>
      <w:proofErr w:type="spellEnd"/>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ကိစ္စ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ဦးထက်ပိုပြီး</w:t>
      </w:r>
      <w:proofErr w:type="spellEnd"/>
      <w:r w:rsidRPr="006E65C4">
        <w:rPr>
          <w:rFonts w:ascii="Arial" w:eastAsia="Times New Roman" w:hAnsi="Arial" w:cs="Arial"/>
          <w:sz w:val="24"/>
          <w:szCs w:val="24"/>
        </w:rPr>
        <w:t xml:space="preserve"> | | </w:t>
      </w:r>
      <w:r w:rsidRPr="006E65C4">
        <w:rPr>
          <w:rFonts w:ascii="Myanmar Text" w:eastAsia="Times New Roman" w:hAnsi="Myanmar Text" w:cs="Myanmar Text"/>
          <w:sz w:val="24"/>
          <w:szCs w:val="24"/>
        </w:rPr>
        <w:t>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ဦးထက်မပိုသောသူတို့အား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အာဏာ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အပ်နှင်းလ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အဖိုးစားနားအတွက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 </w:t>
      </w:r>
      <w:proofErr w:type="spellStart"/>
      <w:r w:rsidRPr="006E65C4">
        <w:rPr>
          <w:rFonts w:ascii="Myanmar Text" w:eastAsia="Times New Roman" w:hAnsi="Myanmar Text" w:cs="Myanmar Text"/>
          <w:sz w:val="24"/>
          <w:szCs w:val="24"/>
        </w:rPr>
        <w:t>ကိုယ်စားလှယ</w:t>
      </w:r>
      <w:proofErr w:type="spellEnd"/>
      <w:r w:rsidRPr="006E65C4">
        <w:rPr>
          <w:rFonts w:ascii="Myanmar Text" w:eastAsia="Times New Roman" w:hAnsi="Myanmar Text" w:cs="Myanmar Text"/>
          <w:sz w:val="24"/>
          <w:szCs w:val="24"/>
        </w:rPr>
        <w:t>်</w:t>
      </w:r>
    </w:p>
    <w:p w14:paraId="48324335"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မပြောင်းနိုင်သောပစ္စည်းတစ်ခုခု</w:t>
      </w:r>
      <w:proofErr w:type="spellEnd"/>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ဲအပ်သည</w:t>
      </w:r>
      <w:proofErr w:type="spellEnd"/>
      <w:r w:rsidRPr="006E65C4">
        <w:rPr>
          <w:rFonts w:ascii="Myanmar Text" w:eastAsia="Times New Roman" w:hAnsi="Myanmar Text" w:cs="Myanmar Text"/>
          <w:sz w:val="24"/>
          <w:szCs w:val="24"/>
        </w:rPr>
        <w:t>့်</w:t>
      </w:r>
    </w:p>
    <w:p w14:paraId="4B491475"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အာဏာ</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အပ်နှင်းလ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ကိစ္စနှင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စားနားပမာဏ</w:t>
      </w:r>
      <w:proofErr w:type="spellEnd"/>
    </w:p>
    <w:p w14:paraId="4DA29BED"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w:t>
      </w:r>
      <w:proofErr w:type="spellEnd"/>
      <w:r w:rsidRPr="006E65C4">
        <w:rPr>
          <w:rFonts w:ascii="Myanmar Text" w:eastAsia="Times New Roman" w:hAnsi="Myanmar Text" w:cs="Myanmar Text"/>
          <w:sz w:val="24"/>
          <w:szCs w:val="24"/>
        </w:rPr>
        <w:t>်</w:t>
      </w:r>
    </w:p>
    <w:p w14:paraId="7244C19D"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ခေါင်းခွန်မှာ</w:t>
      </w:r>
      <w:proofErr w:type="spellEnd"/>
    </w:p>
    <w:p w14:paraId="52C4A12A"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ပစ္စည်းလ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w:t>
      </w:r>
      <w:proofErr w:type="spellEnd"/>
    </w:p>
    <w:p w14:paraId="5C67AF48"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lastRenderedPageBreak/>
        <w:t xml:space="preserve">| | </w:t>
      </w:r>
      <w:proofErr w:type="spellStart"/>
      <w:r w:rsidRPr="006E65C4">
        <w:rPr>
          <w:rFonts w:ascii="Myanmar Text" w:eastAsia="Times New Roman" w:hAnsi="Myanmar Text" w:cs="Myanmar Text"/>
          <w:sz w:val="24"/>
          <w:szCs w:val="24"/>
        </w:rPr>
        <w:t>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w:t>
      </w:r>
      <w:proofErr w:type="spellEnd"/>
    </w:p>
    <w:p w14:paraId="10BC53FF"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p>
    <w:p w14:paraId="23EF1443"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gramStart"/>
      <w:r w:rsidRPr="006E65C4">
        <w:rPr>
          <w:rFonts w:ascii="Myanmar Text" w:eastAsia="Times New Roman" w:hAnsi="Myanmar Text" w:cs="Myanmar Text"/>
          <w:sz w:val="24"/>
          <w:szCs w:val="24"/>
        </w:rPr>
        <w:t>၂၃</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proofErr w:type="gram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w:t>
      </w:r>
      <w:proofErr w:type="spellEnd"/>
    </w:p>
    <w:p w14:paraId="25E911C7"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ခွန်အတိုင်းဖြစ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p>
    <w:p w14:paraId="795BC50C"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အမျိုးအစား</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ထိုက်သင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တံဆိပ်ခေါင်းခွန</w:t>
      </w:r>
      <w:proofErr w:type="spellEnd"/>
      <w:r w:rsidRPr="006E65C4">
        <w:rPr>
          <w:rFonts w:ascii="Myanmar Text" w:eastAsia="Times New Roman" w:hAnsi="Myanmar Text" w:cs="Myanmar Text"/>
          <w:sz w:val="24"/>
          <w:szCs w:val="24"/>
        </w:rPr>
        <w:t>်</w:t>
      </w:r>
    </w:p>
    <w:p w14:paraId="50A361AF"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w:t>
      </w:r>
      <w:r w:rsidRPr="006E65C4">
        <w:rPr>
          <w:rFonts w:ascii="Myanmar Text" w:eastAsia="Times New Roman" w:hAnsi="Myanmar Text" w:cs="Myanmar Text"/>
          <w:sz w:val="24"/>
          <w:szCs w:val="24"/>
        </w:rPr>
        <w:t>ဆ</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အခြားကိစ္စတစ်ရပ်ရပ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အာဏာ</w:t>
      </w:r>
      <w:proofErr w:type="spellEnd"/>
    </w:p>
    <w:p w14:paraId="26E74806"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အပ်နှင်းခံရသူ</w:t>
      </w:r>
      <w:proofErr w:type="spellEnd"/>
    </w:p>
    <w:p w14:paraId="11C2D2AB"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အသီးသီး</w:t>
      </w:r>
      <w:proofErr w:type="spellEnd"/>
    </w:p>
    <w:p w14:paraId="7A189E58"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p>
    <w:p w14:paraId="1D7F86F7"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၈၀၀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w:t>
      </w:r>
      <w:proofErr w:type="spellEnd"/>
    </w:p>
    <w:p w14:paraId="406961E9"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၆၇</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p>
    <w:p w14:paraId="25DDF99E" w14:textId="77777777" w:rsidR="006E65C4" w:rsidRPr="006E65C4" w:rsidRDefault="006E65C4" w:rsidP="006E65C4">
      <w:pPr>
        <w:spacing w:after="100" w:afterAutospacing="1" w:line="240" w:lineRule="auto"/>
        <w:rPr>
          <w:rFonts w:ascii="Arial" w:eastAsia="Times New Roman" w:hAnsi="Arial" w:cs="Arial"/>
          <w:sz w:val="24"/>
          <w:szCs w:val="24"/>
        </w:rPr>
      </w:pPr>
      <w:proofErr w:type="gramStart"/>
      <w:r w:rsidRPr="006E65C4">
        <w:rPr>
          <w:rFonts w:ascii="Arial" w:eastAsia="Times New Roman" w:hAnsi="Arial" w:cs="Arial"/>
          <w:sz w:val="24"/>
          <w:szCs w:val="24"/>
        </w:rPr>
        <w:t>( 11</w:t>
      </w:r>
      <w:proofErr w:type="gram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အခန်း</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ဆုံးဖြတ်ခဲ့ဖူးသည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အမှုစီရင်ထုံး</w:t>
      </w:r>
      <w:proofErr w:type="spellEnd"/>
      <w:r w:rsidRPr="006E65C4">
        <w:rPr>
          <w:rFonts w:ascii="Arial" w:eastAsia="Times New Roman" w:hAnsi="Arial" w:cs="Arial"/>
          <w:sz w:val="24"/>
          <w:szCs w:val="24"/>
        </w:rPr>
        <w:t xml:space="preserve"> </w:t>
      </w:r>
      <w:proofErr w:type="spellStart"/>
      <w:r w:rsidRPr="006E65C4">
        <w:rPr>
          <w:rFonts w:ascii="Arial" w:eastAsia="Times New Roman" w:hAnsi="Arial" w:cs="Arial"/>
          <w:sz w:val="24"/>
          <w:szCs w:val="24"/>
        </w:rPr>
        <w:t>Mrs</w:t>
      </w:r>
      <w:proofErr w:type="spellEnd"/>
      <w:r w:rsidRPr="006E65C4">
        <w:rPr>
          <w:rFonts w:ascii="Arial" w:eastAsia="Times New Roman" w:hAnsi="Arial" w:cs="Arial"/>
          <w:sz w:val="24"/>
          <w:szCs w:val="24"/>
        </w:rPr>
        <w:t xml:space="preserve"> R D' Souza Vs </w:t>
      </w:r>
      <w:proofErr w:type="spellStart"/>
      <w:r w:rsidRPr="006E65C4">
        <w:rPr>
          <w:rFonts w:ascii="Arial" w:eastAsia="Times New Roman" w:hAnsi="Arial" w:cs="Arial"/>
          <w:sz w:val="24"/>
          <w:szCs w:val="24"/>
        </w:rPr>
        <w:t>Mrs</w:t>
      </w:r>
      <w:proofErr w:type="spellEnd"/>
      <w:r w:rsidRPr="006E65C4">
        <w:rPr>
          <w:rFonts w:ascii="Arial" w:eastAsia="Times New Roman" w:hAnsi="Arial" w:cs="Arial"/>
          <w:sz w:val="24"/>
          <w:szCs w:val="24"/>
        </w:rPr>
        <w:t xml:space="preserve"> D. McCann 1953. Burma Law Reports. Page 40 </w:t>
      </w:r>
      <w:proofErr w:type="spellStart"/>
      <w:r w:rsidRPr="006E65C4">
        <w:rPr>
          <w:rFonts w:ascii="Arial" w:eastAsia="Times New Roman" w:hAnsi="Arial" w:cs="Arial"/>
          <w:sz w:val="24"/>
          <w:szCs w:val="24"/>
        </w:rPr>
        <w:t>יי</w:t>
      </w:r>
      <w:r w:rsidRPr="006E65C4">
        <w:rPr>
          <w:rFonts w:ascii="Myanmar Text" w:eastAsia="Times New Roman" w:hAnsi="Myanmar Text" w:cs="Myanmar Text"/>
          <w:sz w:val="24"/>
          <w:szCs w:val="24"/>
        </w:rPr>
        <w:t>ဒ</w:t>
      </w:r>
      <w:proofErr w:type="spellEnd"/>
      <w:r w:rsidRPr="006E65C4">
        <w:rPr>
          <w:rFonts w:ascii="Arial" w:eastAsia="Times New Roman" w:hAnsi="Arial" w:cs="Arial"/>
          <w:sz w:val="24"/>
          <w:szCs w:val="24"/>
        </w:rPr>
        <w:t xml:space="preserve"> 5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4 </w:t>
      </w:r>
      <w:r w:rsidRPr="006E65C4">
        <w:rPr>
          <w:rFonts w:ascii="Myanmar Text" w:eastAsia="Times New Roman" w:hAnsi="Myanmar Text" w:cs="Myanmar Text"/>
          <w:sz w:val="24"/>
          <w:szCs w:val="24"/>
        </w:rPr>
        <w:t>၇ဝ</w:t>
      </w:r>
      <w:r w:rsidRPr="006E65C4">
        <w:rPr>
          <w:rFonts w:ascii="Arial" w:eastAsia="Times New Roman" w:hAnsi="Arial" w:cs="Arial"/>
          <w:sz w:val="24"/>
          <w:szCs w:val="24"/>
        </w:rPr>
        <w:t xml:space="preserve"> H.C 1953 Feb. 24.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APPELLATE CIVIL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Before L Thaung Sein and II Bo Gyi, JJ. MRS. R. D'SOUZA (APPELLANT) ν. MRS. R. D'SOUZA (APPELLANT). * Brokerage on sale of Property-When earned- Commission contracts, nature of Rights and liabilities of principal and agent arising thereunder. Held: The question whether an agent is entitled to commission has repeatedly been litigated and it has usually been decided that if the relation of buyer and seller is really brought about by the act of the agent he is entitled to commission although the actual sale has not been </w:t>
      </w:r>
      <w:proofErr w:type="gramStart"/>
      <w:r w:rsidRPr="006E65C4">
        <w:rPr>
          <w:rFonts w:ascii="Arial" w:eastAsia="Times New Roman" w:hAnsi="Arial" w:cs="Arial"/>
          <w:sz w:val="24"/>
          <w:szCs w:val="24"/>
        </w:rPr>
        <w:t>effected</w:t>
      </w:r>
      <w:proofErr w:type="gramEnd"/>
      <w:r w:rsidRPr="006E65C4">
        <w:rPr>
          <w:rFonts w:ascii="Arial" w:eastAsia="Times New Roman" w:hAnsi="Arial" w:cs="Arial"/>
          <w:sz w:val="24"/>
          <w:szCs w:val="24"/>
        </w:rPr>
        <w:t>. There is no duty cast upon him to arrange for the execution of the sale deed and the receipt of the sale price by the principal. James T. Burchell v. Cowrie and Blockhouse Collieries Ltd., (1910) A.C. p. 614;</w:t>
      </w:r>
    </w:p>
    <w:p w14:paraId="4FBDF14C" w14:textId="77777777" w:rsidR="006E65C4" w:rsidRPr="006E65C4" w:rsidRDefault="006E65C4" w:rsidP="006E65C4">
      <w:pPr>
        <w:numPr>
          <w:ilvl w:val="0"/>
          <w:numId w:val="6"/>
        </w:num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lastRenderedPageBreak/>
        <w:t>Civil 1st Appeal No. 71 of 1952 against the decree of the 2nd Judge, City Civil Court, Rangoon, in Civil Regular Case No. 522 of</w:t>
      </w:r>
    </w:p>
    <w:p w14:paraId="44DED4B7" w14:textId="77777777" w:rsidR="006E65C4" w:rsidRPr="006E65C4" w:rsidRDefault="006E65C4" w:rsidP="006E65C4">
      <w:pPr>
        <w:spacing w:after="100" w:afterAutospacing="1" w:line="240" w:lineRule="auto"/>
        <w:rPr>
          <w:rFonts w:ascii="Arial" w:eastAsia="Times New Roman" w:hAnsi="Arial" w:cs="Arial"/>
          <w:sz w:val="24"/>
          <w:szCs w:val="24"/>
        </w:rPr>
      </w:pP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၇၁</w:t>
      </w:r>
      <w:r w:rsidRPr="006E65C4">
        <w:rPr>
          <w:rFonts w:ascii="Arial" w:eastAsia="Times New Roman" w:hAnsi="Arial" w:cs="Arial"/>
          <w:sz w:val="24"/>
          <w:szCs w:val="24"/>
        </w:rPr>
        <w:t xml:space="preserve"> The Municipal Corporation of Bombay v. </w:t>
      </w:r>
      <w:proofErr w:type="spellStart"/>
      <w:r w:rsidRPr="006E65C4">
        <w:rPr>
          <w:rFonts w:ascii="Arial" w:eastAsia="Times New Roman" w:hAnsi="Arial" w:cs="Arial"/>
          <w:sz w:val="24"/>
          <w:szCs w:val="24"/>
        </w:rPr>
        <w:t>Cuverji</w:t>
      </w:r>
      <w:proofErr w:type="spellEnd"/>
      <w:r w:rsidRPr="006E65C4">
        <w:rPr>
          <w:rFonts w:ascii="Arial" w:eastAsia="Times New Roman" w:hAnsi="Arial" w:cs="Arial"/>
          <w:sz w:val="24"/>
          <w:szCs w:val="24"/>
        </w:rPr>
        <w:t xml:space="preserve"> Hirji and others, I.L.R. 20 Born. p. 124; </w:t>
      </w:r>
      <w:proofErr w:type="spellStart"/>
      <w:r w:rsidRPr="006E65C4">
        <w:rPr>
          <w:rFonts w:ascii="Arial" w:eastAsia="Times New Roman" w:hAnsi="Arial" w:cs="Arial"/>
          <w:sz w:val="24"/>
          <w:szCs w:val="24"/>
        </w:rPr>
        <w:t>Vasanji</w:t>
      </w:r>
      <w:proofErr w:type="spellEnd"/>
      <w:r w:rsidRPr="006E65C4">
        <w:rPr>
          <w:rFonts w:ascii="Arial" w:eastAsia="Times New Roman" w:hAnsi="Arial" w:cs="Arial"/>
          <w:sz w:val="24"/>
          <w:szCs w:val="24"/>
        </w:rPr>
        <w:t xml:space="preserve"> </w:t>
      </w:r>
      <w:proofErr w:type="spellStart"/>
      <w:r w:rsidRPr="006E65C4">
        <w:rPr>
          <w:rFonts w:ascii="Arial" w:eastAsia="Times New Roman" w:hAnsi="Arial" w:cs="Arial"/>
          <w:sz w:val="24"/>
          <w:szCs w:val="24"/>
        </w:rPr>
        <w:t>Moolji</w:t>
      </w:r>
      <w:proofErr w:type="spellEnd"/>
      <w:r w:rsidRPr="006E65C4">
        <w:rPr>
          <w:rFonts w:ascii="Arial" w:eastAsia="Times New Roman" w:hAnsi="Arial" w:cs="Arial"/>
          <w:sz w:val="24"/>
          <w:szCs w:val="24"/>
        </w:rPr>
        <w:t xml:space="preserve"> v. </w:t>
      </w:r>
      <w:proofErr w:type="spellStart"/>
      <w:r w:rsidRPr="006E65C4">
        <w:rPr>
          <w:rFonts w:ascii="Arial" w:eastAsia="Times New Roman" w:hAnsi="Arial" w:cs="Arial"/>
          <w:sz w:val="24"/>
          <w:szCs w:val="24"/>
        </w:rPr>
        <w:t>Karsondas</w:t>
      </w:r>
      <w:proofErr w:type="spellEnd"/>
      <w:r w:rsidRPr="006E65C4">
        <w:rPr>
          <w:rFonts w:ascii="Arial" w:eastAsia="Times New Roman" w:hAnsi="Arial" w:cs="Arial"/>
          <w:sz w:val="24"/>
          <w:szCs w:val="24"/>
        </w:rPr>
        <w:t xml:space="preserve"> I.L.R.' 3 Born. p. 627; Green v. Bartlett, 14 </w:t>
      </w:r>
      <w:proofErr w:type="gramStart"/>
      <w:r w:rsidRPr="006E65C4">
        <w:rPr>
          <w:rFonts w:ascii="Arial" w:eastAsia="Times New Roman" w:hAnsi="Arial" w:cs="Arial"/>
          <w:sz w:val="24"/>
          <w:szCs w:val="24"/>
        </w:rPr>
        <w:t>C.B..N.S.</w:t>
      </w:r>
      <w:proofErr w:type="gramEnd"/>
      <w:r w:rsidRPr="006E65C4">
        <w:rPr>
          <w:rFonts w:ascii="Arial" w:eastAsia="Times New Roman" w:hAnsi="Arial" w:cs="Arial"/>
          <w:sz w:val="24"/>
          <w:szCs w:val="24"/>
        </w:rPr>
        <w:t xml:space="preserve">, p. 681, referred to. Held: (1) Commission contracts are </w:t>
      </w:r>
      <w:proofErr w:type="spellStart"/>
      <w:r w:rsidRPr="006E65C4">
        <w:rPr>
          <w:rFonts w:ascii="Arial" w:eastAsia="Times New Roman" w:hAnsi="Arial" w:cs="Arial"/>
          <w:sz w:val="24"/>
          <w:szCs w:val="24"/>
        </w:rPr>
        <w:t>subjectto</w:t>
      </w:r>
      <w:proofErr w:type="spellEnd"/>
      <w:r w:rsidRPr="006E65C4">
        <w:rPr>
          <w:rFonts w:ascii="Arial" w:eastAsia="Times New Roman" w:hAnsi="Arial" w:cs="Arial"/>
          <w:sz w:val="24"/>
          <w:szCs w:val="24"/>
        </w:rPr>
        <w:t xml:space="preserve"> no peculiar rules or principles of their own; (2) </w:t>
      </w:r>
      <w:proofErr w:type="spellStart"/>
      <w:r w:rsidRPr="006E65C4">
        <w:rPr>
          <w:rFonts w:ascii="Arial" w:eastAsia="Times New Roman" w:hAnsi="Arial" w:cs="Arial"/>
          <w:sz w:val="24"/>
          <w:szCs w:val="24"/>
        </w:rPr>
        <w:t>Nogeneral</w:t>
      </w:r>
      <w:proofErr w:type="spellEnd"/>
      <w:r w:rsidRPr="006E65C4">
        <w:rPr>
          <w:rFonts w:ascii="Arial" w:eastAsia="Times New Roman" w:hAnsi="Arial" w:cs="Arial"/>
          <w:sz w:val="24"/>
          <w:szCs w:val="24"/>
        </w:rPr>
        <w:t xml:space="preserve"> rule can be laid down by which the rights </w:t>
      </w:r>
      <w:proofErr w:type="spellStart"/>
      <w:r w:rsidRPr="006E65C4">
        <w:rPr>
          <w:rFonts w:ascii="Arial" w:eastAsia="Times New Roman" w:hAnsi="Arial" w:cs="Arial"/>
          <w:sz w:val="24"/>
          <w:szCs w:val="24"/>
        </w:rPr>
        <w:t>ofthe</w:t>
      </w:r>
      <w:proofErr w:type="spellEnd"/>
      <w:r w:rsidRPr="006E65C4">
        <w:rPr>
          <w:rFonts w:ascii="Arial" w:eastAsia="Times New Roman" w:hAnsi="Arial" w:cs="Arial"/>
          <w:sz w:val="24"/>
          <w:szCs w:val="24"/>
        </w:rPr>
        <w:t xml:space="preserve"> agent or the liabilities. of the principal </w:t>
      </w:r>
      <w:proofErr w:type="spellStart"/>
      <w:r w:rsidRPr="006E65C4">
        <w:rPr>
          <w:rFonts w:ascii="Arial" w:eastAsia="Times New Roman" w:hAnsi="Arial" w:cs="Arial"/>
          <w:sz w:val="24"/>
          <w:szCs w:val="24"/>
        </w:rPr>
        <w:t>undercommission</w:t>
      </w:r>
      <w:proofErr w:type="spellEnd"/>
      <w:r w:rsidRPr="006E65C4">
        <w:rPr>
          <w:rFonts w:ascii="Arial" w:eastAsia="Times New Roman" w:hAnsi="Arial" w:cs="Arial"/>
          <w:sz w:val="24"/>
          <w:szCs w:val="24"/>
        </w:rPr>
        <w:t xml:space="preserve"> contracts are to be determined; (3) Contracts by which owners of property desiring to dispose of it put it into the hands of agents on commission terms are not contracts of employment in the ordinary meaning of those words. No obligation is imposed on the agent to do anything. The contracts are merely </w:t>
      </w:r>
      <w:proofErr w:type="gramStart"/>
      <w:r w:rsidRPr="006E65C4">
        <w:rPr>
          <w:rFonts w:ascii="Arial" w:eastAsia="Times New Roman" w:hAnsi="Arial" w:cs="Arial"/>
          <w:sz w:val="24"/>
          <w:szCs w:val="24"/>
        </w:rPr>
        <w:t>promises</w:t>
      </w:r>
      <w:proofErr w:type="gramEnd"/>
      <w:r w:rsidRPr="006E65C4">
        <w:rPr>
          <w:rFonts w:ascii="Arial" w:eastAsia="Times New Roman" w:hAnsi="Arial" w:cs="Arial"/>
          <w:sz w:val="24"/>
          <w:szCs w:val="24"/>
        </w:rPr>
        <w:t xml:space="preserve"> binding on the principal to pay a sum of money upon the happening of a specified event, which involves the rendering of some service by the agent. Luxor (Eastbourne) Ltd. v. Cooper, (1941) A.C. p. 108 at pp, 124 and 125, followed. Saw Hla </w:t>
      </w:r>
      <w:proofErr w:type="spellStart"/>
      <w:r w:rsidRPr="006E65C4">
        <w:rPr>
          <w:rFonts w:ascii="Arial" w:eastAsia="Times New Roman" w:hAnsi="Arial" w:cs="Arial"/>
          <w:sz w:val="24"/>
          <w:szCs w:val="24"/>
        </w:rPr>
        <w:t>Pru</w:t>
      </w:r>
      <w:proofErr w:type="spellEnd"/>
      <w:r w:rsidRPr="006E65C4">
        <w:rPr>
          <w:rFonts w:ascii="Arial" w:eastAsia="Times New Roman" w:hAnsi="Arial" w:cs="Arial"/>
          <w:sz w:val="24"/>
          <w:szCs w:val="24"/>
        </w:rPr>
        <w:t xml:space="preserve"> for the appellant. N.C. Sen for the respondent. H.C 1953 MRS. R D'SOUZA V MRS. D. MCCANN.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gramStart"/>
      <w:r w:rsidRPr="006E65C4">
        <w:rPr>
          <w:rFonts w:ascii="Arial" w:eastAsia="Times New Roman" w:hAnsi="Arial" w:cs="Arial"/>
          <w:sz w:val="24"/>
          <w:szCs w:val="24"/>
        </w:rPr>
        <w:t>The</w:t>
      </w:r>
      <w:proofErr w:type="gramEnd"/>
      <w:r w:rsidRPr="006E65C4">
        <w:rPr>
          <w:rFonts w:ascii="Arial" w:eastAsia="Times New Roman" w:hAnsi="Arial" w:cs="Arial"/>
          <w:sz w:val="24"/>
          <w:szCs w:val="24"/>
        </w:rPr>
        <w:t xml:space="preserve"> judgment of the Bench was delivered by U THAUNG SEIN, J.-This is an appeal against the judgment and decree of the City Civil Court dismissing the appellant-plaintiff's (Mrs. R. D'Souza) suit for the recovery of Rs. 3,800 alleged to be due to her as brokerage commission for the sale of respondent-defendant's (Mrs. D. McCann) house. The facts are simple and as </w:t>
      </w:r>
      <w:proofErr w:type="gramStart"/>
      <w:r w:rsidRPr="006E65C4">
        <w:rPr>
          <w:rFonts w:ascii="Arial" w:eastAsia="Times New Roman" w:hAnsi="Arial" w:cs="Arial"/>
          <w:sz w:val="24"/>
          <w:szCs w:val="24"/>
        </w:rPr>
        <w:t>follows:-</w:t>
      </w:r>
      <w:proofErr w:type="gramEnd"/>
      <w:r w:rsidRPr="006E65C4">
        <w:rPr>
          <w:rFonts w:ascii="Arial" w:eastAsia="Times New Roman" w:hAnsi="Arial" w:cs="Arial"/>
          <w:sz w:val="24"/>
          <w:szCs w:val="24"/>
        </w:rPr>
        <w:t xml:space="preserve"> The respondent-defendant was the owner of a building known as No. 50, </w:t>
      </w:r>
      <w:proofErr w:type="spellStart"/>
      <w:r w:rsidRPr="006E65C4">
        <w:rPr>
          <w:rFonts w:ascii="Arial" w:eastAsia="Times New Roman" w:hAnsi="Arial" w:cs="Arial"/>
          <w:sz w:val="24"/>
          <w:szCs w:val="24"/>
        </w:rPr>
        <w:t>Prome</w:t>
      </w:r>
      <w:proofErr w:type="spellEnd"/>
      <w:r w:rsidRPr="006E65C4">
        <w:rPr>
          <w:rFonts w:ascii="Arial" w:eastAsia="Times New Roman" w:hAnsi="Arial" w:cs="Arial"/>
          <w:sz w:val="24"/>
          <w:szCs w:val="24"/>
        </w:rPr>
        <w:t xml:space="preserve"> Road, 6th Mile, which was sold to the Government Spinning and Weaving Board on the 25th March 1950 for a sum of Rs. 80,000. The appellant-plaintiff's case is that she was instrumental in the sale in that she was promised a commission of 5 per cent on the sale price but was paid a sum of Rs. 200 only. The total amount of the commission works out to Rs. 4,000 and hence she sought to recover the balance of Rs. 3,800. She relates that some-time in November 1948 the respondent-defendant, who is an old friend, and schoolmate of hers, requested her to find a buyer for the house in question and also promised to pay the usual brokerage commission of 5 percent on the sale price. The appellant-plaintiff continues and states that though she tried her utmost she could not get buyer for many months. This may have been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H.C 1953 </w:t>
      </w:r>
      <w:r w:rsidRPr="006E65C4">
        <w:rPr>
          <w:rFonts w:ascii="Nirmala UI" w:eastAsia="Times New Roman" w:hAnsi="Nirmala UI" w:cs="Nirmala UI"/>
          <w:sz w:val="24"/>
          <w:szCs w:val="24"/>
        </w:rPr>
        <w:t>१</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due in part to the fact that the house was under requisition by the Government of the Union of MRS. R Burma and was actually occupied by an officer of D'SOUZA</w:t>
      </w:r>
    </w:p>
    <w:p w14:paraId="33933DBC"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the British Embassy. However, in or about the first MRS. D. week of January 1950, U Khin Maung (PW 2), Chief MCCANN. Executive Officer and Secretary of the Spinning U THAUNG and Weaving Board, appeared at the appellant- SEIN.J. plaintiff's house and enquired after the whereabouts of the respondent-defendant. The appellant-plaintiff soon learnt from U Khin Maung that the Government Spinning and Weaving Board were anxious to buy the respondent-defendant's house and that U Hla Maung (PW 3), Secretary to the Government of the Union of Burma, Ministry of National Planning, who was in overall charge of the Government Spinning and Weaving Board was anxious to meet the house owner. Accordingly, the appellant-plaintiff took the respondent-defend-</w:t>
      </w:r>
      <w:r w:rsidRPr="006E65C4">
        <w:rPr>
          <w:rFonts w:ascii="Arial" w:eastAsia="Times New Roman" w:hAnsi="Arial" w:cs="Arial"/>
          <w:sz w:val="24"/>
          <w:szCs w:val="24"/>
        </w:rPr>
        <w:lastRenderedPageBreak/>
        <w:t xml:space="preserve">ant to the house of U Khin Maung a few days later and a general discussion took place regarding the proposed purchase of the house in question. This was followed by an inspection of the house 3 days later along with the appellant-plaintiff and the respondent- defendant. A day after the inspection the price was discussed and an interview was arranged with U Hla Maung. That interview took place on the 11th January 1950 in the office of U Hla Maung in </w:t>
      </w:r>
      <w:r w:rsidRPr="006E65C4">
        <w:rPr>
          <w:rFonts w:ascii="Myanmar Text" w:eastAsia="Times New Roman" w:hAnsi="Myanmar Text" w:cs="Myanmar Text"/>
          <w:sz w:val="24"/>
          <w:szCs w:val="24"/>
        </w:rPr>
        <w:t>၇၃</w:t>
      </w:r>
      <w:r w:rsidRPr="006E65C4">
        <w:rPr>
          <w:rFonts w:ascii="Arial" w:eastAsia="Times New Roman" w:hAnsi="Arial" w:cs="Arial"/>
          <w:sz w:val="24"/>
          <w:szCs w:val="24"/>
        </w:rPr>
        <w:t xml:space="preserve"> H.C 1953 1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the Secretariat and it may be noted that the appellant- plaintiff was present throughout with the respondent- MRS. R D'SOUZA defendant. The conversation which ensued between</w:t>
      </w:r>
    </w:p>
    <w:p w14:paraId="32B41330"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U Hla Maung and the respondent-defendant on that MRS. D. MCCANN. day is exceedingly important but unfortunately U </w:t>
      </w:r>
      <w:proofErr w:type="spellStart"/>
      <w:r w:rsidRPr="006E65C4">
        <w:rPr>
          <w:rFonts w:ascii="Arial" w:eastAsia="Times New Roman" w:hAnsi="Arial" w:cs="Arial"/>
          <w:sz w:val="24"/>
          <w:szCs w:val="24"/>
        </w:rPr>
        <w:t>U</w:t>
      </w:r>
      <w:proofErr w:type="spellEnd"/>
      <w:r w:rsidRPr="006E65C4">
        <w:rPr>
          <w:rFonts w:ascii="Arial" w:eastAsia="Times New Roman" w:hAnsi="Arial" w:cs="Arial"/>
          <w:sz w:val="24"/>
          <w:szCs w:val="24"/>
        </w:rPr>
        <w:t xml:space="preserve"> THAUNG Hla Maung has no clear recollection of the actual SEIN.J. words uttered by the latter. However, U Khin Maung (PW 2), who was also present, remembered the text of the conversation and reproduced it as follows: "U Hla Maung asked the defendant to reduce the price. The defendant replied that she could not reduce. Then U Hla Maung asked her the reason for her not being able to reduce the price. The defendant replied that she would have to pay commission to the plaintiff and also that she had incurred debt." It appears that the respondent- defendant asked for a lakh of rupees for the house and that the " debts " referred to meant a sum of Rs. 17,000 owed to Messrs. Balthazar &amp; Son Ltd., in respect of an equitable mortgage on the house. U Hla Maung then began to bargain for a reduction of the price in the following terms: Mrs. McCann, this is a direct transaction between you and the Government. No, commission is </w:t>
      </w:r>
      <w:proofErr w:type="spellStart"/>
      <w:r w:rsidRPr="006E65C4">
        <w:rPr>
          <w:rFonts w:ascii="Arial" w:eastAsia="Times New Roman" w:hAnsi="Arial" w:cs="Arial"/>
          <w:sz w:val="24"/>
          <w:szCs w:val="24"/>
        </w:rPr>
        <w:t>payabla</w:t>
      </w:r>
      <w:proofErr w:type="spellEnd"/>
      <w:r w:rsidRPr="006E65C4">
        <w:rPr>
          <w:rFonts w:ascii="Arial" w:eastAsia="Times New Roman" w:hAnsi="Arial" w:cs="Arial"/>
          <w:sz w:val="24"/>
          <w:szCs w:val="24"/>
        </w:rPr>
        <w:t xml:space="preserve"> to anyone. Can't you reduce the price? No agreement was reached with regard to the price at that interview.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H.C 1953 MRS. R D'SOUZA</w:t>
      </w:r>
    </w:p>
    <w:p w14:paraId="4150F3A0"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MRS. D. MCCANN. The </w:t>
      </w:r>
      <w:proofErr w:type="spellStart"/>
      <w:r w:rsidRPr="006E65C4">
        <w:rPr>
          <w:rFonts w:ascii="Arial" w:eastAsia="Times New Roman" w:hAnsi="Arial" w:cs="Arial"/>
          <w:sz w:val="24"/>
          <w:szCs w:val="24"/>
        </w:rPr>
        <w:t>appel</w:t>
      </w:r>
      <w:proofErr w:type="spellEnd"/>
      <w:r w:rsidRPr="006E65C4">
        <w:rPr>
          <w:rFonts w:ascii="Arial" w:eastAsia="Times New Roman" w:hAnsi="Arial" w:cs="Arial"/>
          <w:sz w:val="24"/>
          <w:szCs w:val="24"/>
        </w:rPr>
        <w:t xml:space="preserve">-lant-plaintiff met the respondent- defendant a few days later and learnt that U Hla Maung had offered Rs. 80,000, and that he had asked the respondent-defendant to give him a reply within the next two or three days. As the appellant- plain-tiff felt that the respondent-defendant was U THAUNG SEIN.J. likely to get her original price, she advised against accepting the reduced figure of Rs. 80,000. The respondent-defendant ignored this advice and finally sold the house to the Government Spinning and Weaving. Board for a sum of Rs. 80,000 and without the knowledge of the appellant-plaintiff. News of the sale reached the appellant-plaintiff two days later-through U Khin Maung and she set out to contact the respondent-defendant with a view to demand her commission. Unfortunately, the </w:t>
      </w:r>
      <w:proofErr w:type="spellStart"/>
      <w:r w:rsidRPr="006E65C4">
        <w:rPr>
          <w:rFonts w:ascii="Arial" w:eastAsia="Times New Roman" w:hAnsi="Arial" w:cs="Arial"/>
          <w:sz w:val="24"/>
          <w:szCs w:val="24"/>
        </w:rPr>
        <w:t>appel</w:t>
      </w:r>
      <w:proofErr w:type="spellEnd"/>
      <w:r w:rsidRPr="006E65C4">
        <w:rPr>
          <w:rFonts w:ascii="Arial" w:eastAsia="Times New Roman" w:hAnsi="Arial" w:cs="Arial"/>
          <w:sz w:val="24"/>
          <w:szCs w:val="24"/>
        </w:rPr>
        <w:t xml:space="preserve">-lant-plaintiff was unable to meet the respondent- defendant as the latter was away at </w:t>
      </w:r>
      <w:proofErr w:type="spellStart"/>
      <w:r w:rsidRPr="006E65C4">
        <w:rPr>
          <w:rFonts w:ascii="Arial" w:eastAsia="Times New Roman" w:hAnsi="Arial" w:cs="Arial"/>
          <w:sz w:val="24"/>
          <w:szCs w:val="24"/>
        </w:rPr>
        <w:t>Syriam</w:t>
      </w:r>
      <w:proofErr w:type="spellEnd"/>
      <w:r w:rsidRPr="006E65C4">
        <w:rPr>
          <w:rFonts w:ascii="Arial" w:eastAsia="Times New Roman" w:hAnsi="Arial" w:cs="Arial"/>
          <w:sz w:val="24"/>
          <w:szCs w:val="24"/>
        </w:rPr>
        <w:t xml:space="preserve">. A few days later, the respondent-defendant appeared; at the office of Mr. V. A. D'Souza (PW 1), the husband of the appellant-plaintiff, and handed over a sealed envelope addressed to the appellant4 plaintiff. Inside that envelope was a sum of Rs. 200 without any covering note. The appellant- plaintiff then </w:t>
      </w:r>
      <w:proofErr w:type="spellStart"/>
      <w:r w:rsidRPr="006E65C4">
        <w:rPr>
          <w:rFonts w:ascii="Arial" w:eastAsia="Times New Roman" w:hAnsi="Arial" w:cs="Arial"/>
          <w:sz w:val="24"/>
          <w:szCs w:val="24"/>
        </w:rPr>
        <w:t>realised</w:t>
      </w:r>
      <w:proofErr w:type="spellEnd"/>
      <w:r w:rsidRPr="006E65C4">
        <w:rPr>
          <w:rFonts w:ascii="Arial" w:eastAsia="Times New Roman" w:hAnsi="Arial" w:cs="Arial"/>
          <w:sz w:val="24"/>
          <w:szCs w:val="24"/>
        </w:rPr>
        <w:t xml:space="preserve"> that the respondent-defendant was now bent on avoiding the full payment of the commission agreed upon earlier. She was thus compelled to issue </w:t>
      </w:r>
      <w:r w:rsidRPr="006E65C4">
        <w:rPr>
          <w:rFonts w:ascii="Myanmar Text" w:eastAsia="Times New Roman" w:hAnsi="Myanmar Text" w:cs="Myanmar Text"/>
          <w:sz w:val="24"/>
          <w:szCs w:val="24"/>
        </w:rPr>
        <w:t>၇၆</w:t>
      </w:r>
      <w:r w:rsidRPr="006E65C4">
        <w:rPr>
          <w:rFonts w:ascii="Arial" w:eastAsia="Times New Roman" w:hAnsi="Arial" w:cs="Arial"/>
          <w:sz w:val="24"/>
          <w:szCs w:val="24"/>
        </w:rPr>
        <w:t xml:space="preserve"> H.C 1953 MRS. R D'SOUZA MRS. D. MCCANN. U THAUNG </w:t>
      </w:r>
      <w:proofErr w:type="gramStart"/>
      <w:r w:rsidRPr="006E65C4">
        <w:rPr>
          <w:rFonts w:ascii="Arial" w:eastAsia="Times New Roman" w:hAnsi="Arial" w:cs="Arial"/>
          <w:sz w:val="24"/>
          <w:szCs w:val="24"/>
        </w:rPr>
        <w:lastRenderedPageBreak/>
        <w:t>SEIN.J. .</w:t>
      </w:r>
      <w:proofErr w:type="gram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a notice to the </w:t>
      </w:r>
      <w:proofErr w:type="spellStart"/>
      <w:r w:rsidRPr="006E65C4">
        <w:rPr>
          <w:rFonts w:ascii="Arial" w:eastAsia="Times New Roman" w:hAnsi="Arial" w:cs="Arial"/>
          <w:sz w:val="24"/>
          <w:szCs w:val="24"/>
        </w:rPr>
        <w:t>respon</w:t>
      </w:r>
      <w:proofErr w:type="spellEnd"/>
      <w:r w:rsidRPr="006E65C4">
        <w:rPr>
          <w:rFonts w:ascii="Arial" w:eastAsia="Times New Roman" w:hAnsi="Arial" w:cs="Arial"/>
          <w:sz w:val="24"/>
          <w:szCs w:val="24"/>
        </w:rPr>
        <w:t xml:space="preserve">-dent-defendant as per Exhibit A dated the 31st March 1950, demanding payment of the balance of Rs. 3,800. There was no reply till the 17th April 1950 as per Exhibit B,) in which the respondent-defendant denied ever having requested the appellant-plaintiff to find a purchaser for the house o That she had ever agreed' to pay commission on the sale price. it </w:t>
      </w:r>
      <w:proofErr w:type="gramStart"/>
      <w:r w:rsidRPr="006E65C4">
        <w:rPr>
          <w:rFonts w:ascii="Arial" w:eastAsia="Times New Roman" w:hAnsi="Arial" w:cs="Arial"/>
          <w:sz w:val="24"/>
          <w:szCs w:val="24"/>
        </w:rPr>
        <w:t>With</w:t>
      </w:r>
      <w:proofErr w:type="gramEnd"/>
      <w:r w:rsidRPr="006E65C4">
        <w:rPr>
          <w:rFonts w:ascii="Arial" w:eastAsia="Times New Roman" w:hAnsi="Arial" w:cs="Arial"/>
          <w:sz w:val="24"/>
          <w:szCs w:val="24"/>
        </w:rPr>
        <w:t xml:space="preserve"> regard to the payment of Rs. 200 this was said to have been "an </w:t>
      </w:r>
      <w:proofErr w:type="gramStart"/>
      <w:r w:rsidRPr="006E65C4">
        <w:rPr>
          <w:rFonts w:ascii="Arial" w:eastAsia="Times New Roman" w:hAnsi="Arial" w:cs="Arial"/>
          <w:sz w:val="24"/>
          <w:szCs w:val="24"/>
        </w:rPr>
        <w:t>ex gratia</w:t>
      </w:r>
      <w:proofErr w:type="gramEnd"/>
      <w:r w:rsidRPr="006E65C4">
        <w:rPr>
          <w:rFonts w:ascii="Arial" w:eastAsia="Times New Roman" w:hAnsi="Arial" w:cs="Arial"/>
          <w:sz w:val="24"/>
          <w:szCs w:val="24"/>
        </w:rPr>
        <w:t xml:space="preserve"> payment" at the appellant-plaintiff's request. This reply was drafted by Mr. P. D. Patel (DW 1), who was an adviser of the respondent-defendant and who had arranged for the final transfer of the house to the Government Spinning and Weaving Board. It is noteworthy that the respondent-defendant refrained from giving evidence on oath and merely pleaded that she was too ill to appear in Court. She did not, however, produce any, </w:t>
      </w:r>
      <w:proofErr w:type="spellStart"/>
      <w:r w:rsidRPr="006E65C4">
        <w:rPr>
          <w:rFonts w:ascii="Arial" w:eastAsia="Times New Roman" w:hAnsi="Arial" w:cs="Arial"/>
          <w:sz w:val="24"/>
          <w:szCs w:val="24"/>
        </w:rPr>
        <w:t>medi-cal</w:t>
      </w:r>
      <w:proofErr w:type="spellEnd"/>
      <w:r w:rsidRPr="006E65C4">
        <w:rPr>
          <w:rFonts w:ascii="Arial" w:eastAsia="Times New Roman" w:hAnsi="Arial" w:cs="Arial"/>
          <w:sz w:val="24"/>
          <w:szCs w:val="24"/>
        </w:rPr>
        <w:t xml:space="preserve"> certificate in support of her statement. There is no dispute that the parties in this case are respectable persons and hence there is no reason to doubt the testimony of the appellant-plaintiff, especially as it stands unrebutted. The learned trial Judge accepted the appellant-plaintiff's story that the respondent- defendant did ask the former to try and find a buyer for the house. But he was convinced that there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၇၇</w:t>
      </w:r>
      <w:r w:rsidRPr="006E65C4">
        <w:rPr>
          <w:rFonts w:ascii="Arial" w:eastAsia="Times New Roman" w:hAnsi="Arial" w:cs="Arial"/>
          <w:sz w:val="24"/>
          <w:szCs w:val="24"/>
        </w:rPr>
        <w:t xml:space="preserve"> H.C 1953 MRS. R D'Souza</w:t>
      </w:r>
    </w:p>
    <w:p w14:paraId="599F1D23"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MRS. D. was no promise of a commission. He then went on to say that " the plaintiff did not carry out the negotiation for sale of the property but only got a purchaser for the house" The learned trial Judge went further and said that "there is further the duty MCCANN. of a broker to get the sale deed </w:t>
      </w:r>
      <w:proofErr w:type="gramStart"/>
      <w:r w:rsidRPr="006E65C4">
        <w:rPr>
          <w:rFonts w:ascii="Arial" w:eastAsia="Times New Roman" w:hAnsi="Arial" w:cs="Arial"/>
          <w:sz w:val="24"/>
          <w:szCs w:val="24"/>
        </w:rPr>
        <w:t>executed:!</w:t>
      </w:r>
      <w:proofErr w:type="gramEnd"/>
      <w:r w:rsidRPr="006E65C4">
        <w:rPr>
          <w:rFonts w:ascii="Arial" w:eastAsia="Times New Roman" w:hAnsi="Arial" w:cs="Arial"/>
          <w:sz w:val="24"/>
          <w:szCs w:val="24"/>
        </w:rPr>
        <w:t xml:space="preserve"> and to U THAUNG have the sale price paid", but did not quote any SEIN.J. authority in support of this view. t Coming to the payment. of Rs. 200, the learned trial Judge has remarked that "the defendant did pay Rs. 200 to the plaintiff as brokerage commission taking it to be the proper amount to which the plaintiff is entitled" According to him, the appellant-plaintiff "had carried out only a minor portion of the agreement, namely, getting of the purchaser for the house" and she was thus entitled to a sum of Rs. 200 and no more. The learned Counsel for the respondent-defend ant supports the views of the learned trial Judge, especially as regards the payment of Rs. 200. According to him, the </w:t>
      </w:r>
      <w:proofErr w:type="gramStart"/>
      <w:r w:rsidRPr="006E65C4">
        <w:rPr>
          <w:rFonts w:ascii="Arial" w:eastAsia="Times New Roman" w:hAnsi="Arial" w:cs="Arial"/>
          <w:sz w:val="24"/>
          <w:szCs w:val="24"/>
        </w:rPr>
        <w:t>It</w:t>
      </w:r>
      <w:proofErr w:type="gramEnd"/>
      <w:r w:rsidRPr="006E65C4">
        <w:rPr>
          <w:rFonts w:ascii="Arial" w:eastAsia="Times New Roman" w:hAnsi="Arial" w:cs="Arial"/>
          <w:sz w:val="24"/>
          <w:szCs w:val="24"/>
        </w:rPr>
        <w:t xml:space="preserve"> respondent-defendant was rather charitably inclined towards the appellant- plaintiff, who was in difficult financial circumstances, and gave her a sum of Rs. 200 for the troubles she had taken in accompanying her to U Khin Maung and U Hla Maung. He has referred to the statement of U Khin Maung to the effect that he "employed </w:t>
      </w:r>
      <w:r w:rsidRPr="006E65C4">
        <w:rPr>
          <w:rFonts w:ascii="Myanmar Text" w:eastAsia="Times New Roman" w:hAnsi="Myanmar Text" w:cs="Myanmar Text"/>
          <w:sz w:val="24"/>
          <w:szCs w:val="24"/>
        </w:rPr>
        <w:t>၇၈</w:t>
      </w:r>
      <w:r w:rsidRPr="006E65C4">
        <w:rPr>
          <w:rFonts w:ascii="Arial" w:eastAsia="Times New Roman" w:hAnsi="Arial" w:cs="Arial"/>
          <w:sz w:val="24"/>
          <w:szCs w:val="24"/>
        </w:rPr>
        <w:t xml:space="preserve"> H.C 1953 </w:t>
      </w:r>
      <w:r w:rsidRPr="006E65C4">
        <w:rPr>
          <w:rFonts w:ascii="Leelawadee UI" w:eastAsia="Times New Roman" w:hAnsi="Leelawadee UI" w:cs="Leelawadee UI"/>
          <w:sz w:val="24"/>
          <w:szCs w:val="24"/>
        </w:rPr>
        <w:t>น</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the plaintiff only as a friend and messenger to bring the defendant to my office" and stressed that the MRS. R D'SOUZA only service rendered by the appellant-plaintiff was MRS. D. that of a "messenger". If that be so, the respondent- MCCANN. defendant is an extremely generous lady as U THAUNG "messengers" are seldom or never paid Rs. 200 </w:t>
      </w:r>
      <w:proofErr w:type="gramStart"/>
      <w:r w:rsidRPr="006E65C4">
        <w:rPr>
          <w:rFonts w:ascii="Arial" w:eastAsia="Times New Roman" w:hAnsi="Arial" w:cs="Arial"/>
          <w:sz w:val="24"/>
          <w:szCs w:val="24"/>
        </w:rPr>
        <w:t>SEIN</w:t>
      </w:r>
      <w:proofErr w:type="gramEnd"/>
      <w:r w:rsidRPr="006E65C4">
        <w:rPr>
          <w:rFonts w:ascii="Arial" w:eastAsia="Times New Roman" w:hAnsi="Arial" w:cs="Arial"/>
          <w:sz w:val="24"/>
          <w:szCs w:val="24"/>
        </w:rPr>
        <w:t xml:space="preserve">.J. for carrying two or three messages over a short distance. Besides this, it is indeed strange and extraordinary that she did not take the trouble of explaining to the appellant-plaintiff the reason for the liberality-at the time the monies were handed over in an envelope. The manner in which the monies were left in a sealed envelope at the office of the appellant-plain-tiff's husband suggests that she was </w:t>
      </w:r>
      <w:r w:rsidRPr="006E65C4">
        <w:rPr>
          <w:rFonts w:ascii="Arial" w:eastAsia="Times New Roman" w:hAnsi="Arial" w:cs="Arial"/>
          <w:sz w:val="24"/>
          <w:szCs w:val="24"/>
        </w:rPr>
        <w:lastRenderedPageBreak/>
        <w:t xml:space="preserve">anxious to avoid any embarrassment in having to meet the appellant- plaintiff. Then again, if she did not request the appellant-plaintiff to find a buyer for the house and did not promise her a brokerage commission why did she refrain from denying this fact on oath? This is an unanswered question. The appellant-plaintiff on the other hand has sworn that she was asked to find a buyer, that a brokerage commission was promised, that she introduced U Khin Maung to the respondent- defendant and that the sale of the house took place. That a brokerage commission had been agreed upon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between the parties is clearly borne out by the admission before U Hla Maung and the payment of Rs. 200 after the sale of the house. The respondent-defendant's main </w:t>
      </w:r>
      <w:proofErr w:type="spellStart"/>
      <w:r w:rsidRPr="006E65C4">
        <w:rPr>
          <w:rFonts w:ascii="Arial" w:eastAsia="Times New Roman" w:hAnsi="Arial" w:cs="Arial"/>
          <w:sz w:val="24"/>
          <w:szCs w:val="24"/>
        </w:rPr>
        <w:t>defence</w:t>
      </w:r>
      <w:proofErr w:type="spellEnd"/>
      <w:r w:rsidRPr="006E65C4">
        <w:rPr>
          <w:rFonts w:ascii="Arial" w:eastAsia="Times New Roman" w:hAnsi="Arial" w:cs="Arial"/>
          <w:sz w:val="24"/>
          <w:szCs w:val="24"/>
        </w:rPr>
        <w:t xml:space="preserve"> is that the appellant-plaintiff did not in fact find the buyer for the house and that the Government Spinning and Weaving Board had independently of her (appellant-plaintiff) decided to buy the property and that she was merely </w:t>
      </w:r>
      <w:proofErr w:type="spellStart"/>
      <w:r w:rsidRPr="006E65C4">
        <w:rPr>
          <w:rFonts w:ascii="Arial" w:eastAsia="Times New Roman" w:hAnsi="Arial" w:cs="Arial"/>
          <w:sz w:val="24"/>
          <w:szCs w:val="24"/>
        </w:rPr>
        <w:t>utilised</w:t>
      </w:r>
      <w:proofErr w:type="spellEnd"/>
      <w:r w:rsidRPr="006E65C4">
        <w:rPr>
          <w:rFonts w:ascii="Arial" w:eastAsia="Times New Roman" w:hAnsi="Arial" w:cs="Arial"/>
          <w:sz w:val="24"/>
          <w:szCs w:val="24"/>
        </w:rPr>
        <w:t xml:space="preserve"> as a messenger as stated above. Under the </w:t>
      </w:r>
      <w:proofErr w:type="spellStart"/>
      <w:r w:rsidRPr="006E65C4">
        <w:rPr>
          <w:rFonts w:ascii="Arial" w:eastAsia="Times New Roman" w:hAnsi="Arial" w:cs="Arial"/>
          <w:sz w:val="24"/>
          <w:szCs w:val="24"/>
        </w:rPr>
        <w:t>circumstances_so</w:t>
      </w:r>
      <w:proofErr w:type="spellEnd"/>
      <w:r w:rsidRPr="006E65C4">
        <w:rPr>
          <w:rFonts w:ascii="Arial" w:eastAsia="Times New Roman" w:hAnsi="Arial" w:cs="Arial"/>
          <w:sz w:val="24"/>
          <w:szCs w:val="24"/>
        </w:rPr>
        <w:t xml:space="preserve"> say the learned Counsel for the respondent-</w:t>
      </w:r>
      <w:proofErr w:type="spellStart"/>
      <w:r w:rsidRPr="006E65C4">
        <w:rPr>
          <w:rFonts w:ascii="Arial" w:eastAsia="Times New Roman" w:hAnsi="Arial" w:cs="Arial"/>
          <w:sz w:val="24"/>
          <w:szCs w:val="24"/>
        </w:rPr>
        <w:t>defendant_no</w:t>
      </w:r>
      <w:proofErr w:type="spellEnd"/>
      <w:r w:rsidRPr="006E65C4">
        <w:rPr>
          <w:rFonts w:ascii="Arial" w:eastAsia="Times New Roman" w:hAnsi="Arial" w:cs="Arial"/>
          <w:sz w:val="24"/>
          <w:szCs w:val="24"/>
        </w:rPr>
        <w:t xml:space="preserve"> commission was payable even if there had been any agreement as stated by the appellant-plaintiff. In support of this view reliance is placed on the rulings in James T. </w:t>
      </w:r>
      <w:proofErr w:type="spellStart"/>
      <w:r w:rsidRPr="006E65C4">
        <w:rPr>
          <w:rFonts w:ascii="Arial" w:eastAsia="Times New Roman" w:hAnsi="Arial" w:cs="Arial"/>
          <w:sz w:val="24"/>
          <w:szCs w:val="24"/>
        </w:rPr>
        <w:t>Burchell.v</w:t>
      </w:r>
      <w:proofErr w:type="spellEnd"/>
      <w:r w:rsidRPr="006E65C4">
        <w:rPr>
          <w:rFonts w:ascii="Arial" w:eastAsia="Times New Roman" w:hAnsi="Arial" w:cs="Arial"/>
          <w:sz w:val="24"/>
          <w:szCs w:val="24"/>
        </w:rPr>
        <w:t xml:space="preserve">. Gowrie and Blockhouse Collieries, Ltd. (1), The Municipal Corporation of Bombay v. </w:t>
      </w:r>
      <w:proofErr w:type="spellStart"/>
      <w:r w:rsidRPr="006E65C4">
        <w:rPr>
          <w:rFonts w:ascii="Arial" w:eastAsia="Times New Roman" w:hAnsi="Arial" w:cs="Arial"/>
          <w:sz w:val="24"/>
          <w:szCs w:val="24"/>
        </w:rPr>
        <w:t>Cuverji</w:t>
      </w:r>
      <w:proofErr w:type="spellEnd"/>
      <w:r w:rsidRPr="006E65C4">
        <w:rPr>
          <w:rFonts w:ascii="Arial" w:eastAsia="Times New Roman" w:hAnsi="Arial" w:cs="Arial"/>
          <w:sz w:val="24"/>
          <w:szCs w:val="24"/>
        </w:rPr>
        <w:t xml:space="preserve"> Hirji and others (2) and </w:t>
      </w:r>
      <w:proofErr w:type="spellStart"/>
      <w:r w:rsidRPr="006E65C4">
        <w:rPr>
          <w:rFonts w:ascii="Arial" w:eastAsia="Times New Roman" w:hAnsi="Arial" w:cs="Arial"/>
          <w:sz w:val="24"/>
          <w:szCs w:val="24"/>
        </w:rPr>
        <w:t>Vasanji</w:t>
      </w:r>
      <w:proofErr w:type="spellEnd"/>
      <w:r w:rsidRPr="006E65C4">
        <w:rPr>
          <w:rFonts w:ascii="Arial" w:eastAsia="Times New Roman" w:hAnsi="Arial" w:cs="Arial"/>
          <w:sz w:val="24"/>
          <w:szCs w:val="24"/>
        </w:rPr>
        <w:t xml:space="preserve"> </w:t>
      </w:r>
      <w:proofErr w:type="spellStart"/>
      <w:r w:rsidRPr="006E65C4">
        <w:rPr>
          <w:rFonts w:ascii="Arial" w:eastAsia="Times New Roman" w:hAnsi="Arial" w:cs="Arial"/>
          <w:sz w:val="24"/>
          <w:szCs w:val="24"/>
        </w:rPr>
        <w:t>Moolji</w:t>
      </w:r>
      <w:proofErr w:type="spellEnd"/>
      <w:r w:rsidRPr="006E65C4">
        <w:rPr>
          <w:rFonts w:ascii="Arial" w:eastAsia="Times New Roman" w:hAnsi="Arial" w:cs="Arial"/>
          <w:sz w:val="24"/>
          <w:szCs w:val="24"/>
        </w:rPr>
        <w:t xml:space="preserve"> v. </w:t>
      </w:r>
      <w:proofErr w:type="spellStart"/>
      <w:r w:rsidRPr="006E65C4">
        <w:rPr>
          <w:rFonts w:ascii="Arial" w:eastAsia="Times New Roman" w:hAnsi="Arial" w:cs="Arial"/>
          <w:sz w:val="24"/>
          <w:szCs w:val="24"/>
        </w:rPr>
        <w:t>Karsondas</w:t>
      </w:r>
      <w:proofErr w:type="spellEnd"/>
      <w:r w:rsidRPr="006E65C4">
        <w:rPr>
          <w:rFonts w:ascii="Arial" w:eastAsia="Times New Roman" w:hAnsi="Arial" w:cs="Arial"/>
          <w:sz w:val="24"/>
          <w:szCs w:val="24"/>
        </w:rPr>
        <w:t xml:space="preserve"> Tejpal (3) which followed the principle laid down in Green v. Bartlett (4) as follows: "The question whether or not an agent is entitled to commission, has repeatedly been litigated, and it has usually been decided that, if the relation of buyer and seller is really brought H.C 1953 </w:t>
      </w:r>
      <w:r w:rsidRPr="006E65C4">
        <w:rPr>
          <w:rFonts w:ascii="Nirmala UI" w:eastAsia="Times New Roman" w:hAnsi="Nirmala UI" w:cs="Nirmala UI"/>
          <w:sz w:val="24"/>
          <w:szCs w:val="24"/>
        </w:rPr>
        <w:t>१९</w:t>
      </w:r>
      <w:r w:rsidRPr="006E65C4">
        <w:rPr>
          <w:rFonts w:ascii="Arial" w:eastAsia="Times New Roman" w:hAnsi="Arial" w:cs="Arial"/>
          <w:sz w:val="24"/>
          <w:szCs w:val="24"/>
        </w:rPr>
        <w:t xml:space="preserve"> MRS. R D'SOUZA MRS. D. MCCANN. U THAUNG SEIN.J. (I) (1910) А.С. p. 614 (2) I.L.R. 20 Bom. p. 124 (3) I.L.R. 3 Bom. p. 627 (4) 14 C.B.N.S 681. H.C 1953 MRS. R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about by the act of the agent, he is entitled to commission, although the actual sale has not been D'SOUZA effected by him."</w:t>
      </w:r>
    </w:p>
    <w:p w14:paraId="482DA3A7"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It will be noticed that there is no mention in MRS. D. MCCANN. any of these rulings as to the duty of the broker to U THAUNG arrange for the execution of the sale deed and the SEIN.J. receipt of the sale price as stated by the learned trial Judge. The learned Counsel for the respondent- defendant has stressed that the sale in the present case was not "really brought about by the act of the agent" even if the appellant-plaintiff be regarded as the agent of the respondent-defendant. The term "act" is not defined in any of the above rulings, but the learned Counsel says that merely taking a willing purchaser in the person of U Khin Maung to the house of the respondent-defendant and from thence to the office of U Hla Maung did not amount to performing any act to bring about the sale of the property. To put it in another way, since the Government Spinning and Weaving Board had decided to purchase the property without any reference to the plaintiff and merely stumbled on her in their search for the owner, the sale cannot be considered to have been "really brought about by the act of the agent". A chance or accidental meeting, with a willing buyer is thus of no advantage to commission agent. The learned Counsel goes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H.C 1953 </w:t>
      </w:r>
      <w:r w:rsidRPr="006E65C4">
        <w:rPr>
          <w:rFonts w:ascii="Myanmar Text" w:eastAsia="Times New Roman" w:hAnsi="Myanmar Text" w:cs="Myanmar Text"/>
          <w:sz w:val="24"/>
          <w:szCs w:val="24"/>
        </w:rPr>
        <w:t>၈၁</w:t>
      </w:r>
      <w:r w:rsidRPr="006E65C4">
        <w:rPr>
          <w:rFonts w:ascii="Arial" w:eastAsia="Times New Roman" w:hAnsi="Arial" w:cs="Arial"/>
          <w:sz w:val="24"/>
          <w:szCs w:val="24"/>
        </w:rPr>
        <w:t xml:space="preserve"> further and suggests that the appellant-plaintiff should assumed the role of a canvasser for the MRS. R property and if as a result of her canvassing a buyer D'SOUZA V is traced then she would have been entitled to a MRS. D. commission. He has not cited </w:t>
      </w:r>
      <w:r w:rsidRPr="006E65C4">
        <w:rPr>
          <w:rFonts w:ascii="Arial" w:eastAsia="Times New Roman" w:hAnsi="Arial" w:cs="Arial"/>
          <w:sz w:val="24"/>
          <w:szCs w:val="24"/>
        </w:rPr>
        <w:lastRenderedPageBreak/>
        <w:t xml:space="preserve">any authority in support MCCANN. of this latter view. The meaning of commission contracts and the </w:t>
      </w:r>
      <w:proofErr w:type="spellStart"/>
      <w:r w:rsidRPr="006E65C4">
        <w:rPr>
          <w:rFonts w:ascii="Arial" w:eastAsia="Times New Roman" w:hAnsi="Arial" w:cs="Arial"/>
          <w:sz w:val="24"/>
          <w:szCs w:val="24"/>
        </w:rPr>
        <w:t>rights.and</w:t>
      </w:r>
      <w:proofErr w:type="spellEnd"/>
      <w:r w:rsidRPr="006E65C4">
        <w:rPr>
          <w:rFonts w:ascii="Arial" w:eastAsia="Times New Roman" w:hAnsi="Arial" w:cs="Arial"/>
          <w:sz w:val="24"/>
          <w:szCs w:val="24"/>
        </w:rPr>
        <w:t xml:space="preserve"> liabilities of the agent and the principal have been laid down in a most clear and succinct manner by Lord Russell in the House of Lords' case. of Luxor (Eastbourne) Ltd. v. Cooper (1) in the. following terms: _ "(1) Commission contracts are subject to no peculiar rules or principles of their own; the Raw which governs them is de law which governs all contracts and all questions of agency. (2) No general rule can be laid down by which the rights of the agent or the liability of the principal under commission contracts are to be determined. In each case these must depend upon the exact terms of the contract in question, and upon the true construction of those terms. And. (3) contracts by which owners of property, desiring to dispose of it, put it in the hands of agents on commission terms, are not (in default of specific provisions) contracts (1) (</w:t>
      </w:r>
      <w:proofErr w:type="gramStart"/>
      <w:r w:rsidRPr="006E65C4">
        <w:rPr>
          <w:rFonts w:ascii="Arial" w:eastAsia="Times New Roman" w:hAnsi="Arial" w:cs="Arial"/>
          <w:sz w:val="24"/>
          <w:szCs w:val="24"/>
        </w:rPr>
        <w:t>1941)A.C.</w:t>
      </w:r>
      <w:proofErr w:type="gramEnd"/>
      <w:r w:rsidRPr="006E65C4">
        <w:rPr>
          <w:rFonts w:ascii="Arial" w:eastAsia="Times New Roman" w:hAnsi="Arial" w:cs="Arial"/>
          <w:sz w:val="24"/>
          <w:szCs w:val="24"/>
        </w:rPr>
        <w:t xml:space="preserve"> p. 108 at pp. 124 and 125. U THAUNG SEIN.J. J H.C 1953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of employment in the ordinary meaning of those words No obligation is imposed on the agent to do MRS. R D'Souza anything. The contracts are merely </w:t>
      </w:r>
      <w:proofErr w:type="gramStart"/>
      <w:r w:rsidRPr="006E65C4">
        <w:rPr>
          <w:rFonts w:ascii="Arial" w:eastAsia="Times New Roman" w:hAnsi="Arial" w:cs="Arial"/>
          <w:sz w:val="24"/>
          <w:szCs w:val="24"/>
        </w:rPr>
        <w:t>promises</w:t>
      </w:r>
      <w:proofErr w:type="gramEnd"/>
      <w:r w:rsidRPr="006E65C4">
        <w:rPr>
          <w:rFonts w:ascii="Arial" w:eastAsia="Times New Roman" w:hAnsi="Arial" w:cs="Arial"/>
          <w:sz w:val="24"/>
          <w:szCs w:val="24"/>
        </w:rPr>
        <w:t xml:space="preserve"> binding on the principal to pay a sum of money upon the MRS. D. MCCANN. happening of a specified event, which involves the U THAUNG rendering of some service by the agent. There is SEIN.J. no real analogy between such contracts, </w:t>
      </w:r>
      <w:proofErr w:type="spellStart"/>
      <w:r w:rsidRPr="006E65C4">
        <w:rPr>
          <w:rFonts w:ascii="Arial" w:eastAsia="Times New Roman" w:hAnsi="Arial" w:cs="Arial"/>
          <w:sz w:val="24"/>
          <w:szCs w:val="24"/>
        </w:rPr>
        <w:t>andcontracts</w:t>
      </w:r>
      <w:proofErr w:type="spellEnd"/>
      <w:r w:rsidRPr="006E65C4">
        <w:rPr>
          <w:rFonts w:ascii="Arial" w:eastAsia="Times New Roman" w:hAnsi="Arial" w:cs="Arial"/>
          <w:sz w:val="24"/>
          <w:szCs w:val="24"/>
        </w:rPr>
        <w:t xml:space="preserve"> of employment by which one party </w:t>
      </w:r>
      <w:proofErr w:type="spellStart"/>
      <w:r w:rsidRPr="006E65C4">
        <w:rPr>
          <w:rFonts w:ascii="Arial" w:eastAsia="Times New Roman" w:hAnsi="Arial" w:cs="Arial"/>
          <w:sz w:val="24"/>
          <w:szCs w:val="24"/>
        </w:rPr>
        <w:t>bindshimself</w:t>
      </w:r>
      <w:proofErr w:type="spellEnd"/>
      <w:r w:rsidRPr="006E65C4">
        <w:rPr>
          <w:rFonts w:ascii="Arial" w:eastAsia="Times New Roman" w:hAnsi="Arial" w:cs="Arial"/>
          <w:sz w:val="24"/>
          <w:szCs w:val="24"/>
        </w:rPr>
        <w:t xml:space="preserve"> to do certain work, and the other </w:t>
      </w:r>
      <w:proofErr w:type="spellStart"/>
      <w:r w:rsidRPr="006E65C4">
        <w:rPr>
          <w:rFonts w:ascii="Arial" w:eastAsia="Times New Roman" w:hAnsi="Arial" w:cs="Arial"/>
          <w:sz w:val="24"/>
          <w:szCs w:val="24"/>
        </w:rPr>
        <w:t>bindshimself</w:t>
      </w:r>
      <w:proofErr w:type="spellEnd"/>
      <w:r w:rsidRPr="006E65C4">
        <w:rPr>
          <w:rFonts w:ascii="Arial" w:eastAsia="Times New Roman" w:hAnsi="Arial" w:cs="Arial"/>
          <w:sz w:val="24"/>
          <w:szCs w:val="24"/>
        </w:rPr>
        <w:t xml:space="preserve"> to pay remuneration for the doing of </w:t>
      </w:r>
      <w:proofErr w:type="spellStart"/>
      <w:r w:rsidRPr="006E65C4">
        <w:rPr>
          <w:rFonts w:ascii="Arial" w:eastAsia="Times New Roman" w:hAnsi="Arial" w:cs="Arial"/>
          <w:sz w:val="24"/>
          <w:szCs w:val="24"/>
        </w:rPr>
        <w:t>it."Applying</w:t>
      </w:r>
      <w:proofErr w:type="spellEnd"/>
      <w:r w:rsidRPr="006E65C4">
        <w:rPr>
          <w:rFonts w:ascii="Arial" w:eastAsia="Times New Roman" w:hAnsi="Arial" w:cs="Arial"/>
          <w:sz w:val="24"/>
          <w:szCs w:val="24"/>
        </w:rPr>
        <w:t xml:space="preserve"> these principles to the present case, it </w:t>
      </w:r>
      <w:proofErr w:type="spellStart"/>
      <w:r w:rsidRPr="006E65C4">
        <w:rPr>
          <w:rFonts w:ascii="Arial" w:eastAsia="Times New Roman" w:hAnsi="Arial" w:cs="Arial"/>
          <w:sz w:val="24"/>
          <w:szCs w:val="24"/>
        </w:rPr>
        <w:t>isclear</w:t>
      </w:r>
      <w:proofErr w:type="spellEnd"/>
      <w:r w:rsidRPr="006E65C4">
        <w:rPr>
          <w:rFonts w:ascii="Arial" w:eastAsia="Times New Roman" w:hAnsi="Arial" w:cs="Arial"/>
          <w:sz w:val="24"/>
          <w:szCs w:val="24"/>
        </w:rPr>
        <w:t xml:space="preserve"> that the respondent-defendant did request the appellant-plaintiff to find a buyer for the house and agreed to pay a commission of 5 per cent on the sale price. There is no hint or suggestion on the part of the respondent-defendant that this commission would only be payable in respect of a sale to a buyer traced by the appellant-plaintiff through canvassing or any other similar means. Furthermore, at no time did the respondent- defendant withdraw or cancel the contract arrived at between themselves. No doubt the appellant- plaintiff met the buyer by accident when U Khin Maung turned up at her house but since she was also in search of a buyer. she acted promptly and introduced him to the house owner. This introduction was an "act" on her part, and she followed this up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၈၃</w:t>
      </w:r>
      <w:r w:rsidRPr="006E65C4">
        <w:rPr>
          <w:rFonts w:ascii="Arial" w:eastAsia="Times New Roman" w:hAnsi="Arial" w:cs="Arial"/>
          <w:sz w:val="24"/>
          <w:szCs w:val="24"/>
        </w:rPr>
        <w:t xml:space="preserve"> H.C 1953 MRS. R D'SOUZA by interviewing U Hla Maung. She did not rest content after the interview and gave the respondent- defendant sensible advice to </w:t>
      </w:r>
      <w:proofErr w:type="spellStart"/>
      <w:r w:rsidRPr="006E65C4">
        <w:rPr>
          <w:rFonts w:ascii="Arial" w:eastAsia="Times New Roman" w:hAnsi="Arial" w:cs="Arial"/>
          <w:sz w:val="24"/>
          <w:szCs w:val="24"/>
        </w:rPr>
        <w:t>hole</w:t>
      </w:r>
      <w:proofErr w:type="spellEnd"/>
      <w:r w:rsidRPr="006E65C4">
        <w:rPr>
          <w:rFonts w:ascii="Arial" w:eastAsia="Times New Roman" w:hAnsi="Arial" w:cs="Arial"/>
          <w:sz w:val="24"/>
          <w:szCs w:val="24"/>
        </w:rPr>
        <w:t xml:space="preserve"> out for her price</w:t>
      </w:r>
    </w:p>
    <w:p w14:paraId="19EC12A4"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of one lakh of rupees. Had the respondent- MRS. D. defendant held out a little longer she might have MCCANN. obtained the price originally demanded. It is difficult U THAUNG SEIN.J. to understand how anything more could have been expected of the appellant-plaintiff. The respondent- defendant herself acknowledge the services rendered by the appellant-plaintiff when she admitted before U Hla Maung that brokerage commission was payable to the latter. To this U Hla Maung retorted that it was a direct transaction between the </w:t>
      </w:r>
      <w:proofErr w:type="spellStart"/>
      <w:r w:rsidRPr="006E65C4">
        <w:rPr>
          <w:rFonts w:ascii="Arial" w:eastAsia="Times New Roman" w:hAnsi="Arial" w:cs="Arial"/>
          <w:sz w:val="24"/>
          <w:szCs w:val="24"/>
        </w:rPr>
        <w:t>Gorvernment</w:t>
      </w:r>
      <w:proofErr w:type="spellEnd"/>
      <w:r w:rsidRPr="006E65C4">
        <w:rPr>
          <w:rFonts w:ascii="Arial" w:eastAsia="Times New Roman" w:hAnsi="Arial" w:cs="Arial"/>
          <w:sz w:val="24"/>
          <w:szCs w:val="24"/>
        </w:rPr>
        <w:t xml:space="preserve"> and the house owner and that no commission was therefore payable. This is, of course, U Hla Maung's personal opinion of the matter and did not affect the appellant-plain-tiff's rights in any way. The respondent-defendant appears to have been aware that she could not possibly escape payment of a commission but had hoped to silence the appellant-plaintiff with a paltry sum of Rs. 200. The rulings quoted by the learned Counsel for the, respondent-</w:t>
      </w:r>
      <w:r w:rsidRPr="006E65C4">
        <w:rPr>
          <w:rFonts w:ascii="Arial" w:eastAsia="Times New Roman" w:hAnsi="Arial" w:cs="Arial"/>
          <w:sz w:val="24"/>
          <w:szCs w:val="24"/>
        </w:rPr>
        <w:lastRenderedPageBreak/>
        <w:t xml:space="preserve">defendant did not therefore really assist his client and on the contrary support the appellant-plaintiff's case. On the whole the appellant, plaintiff has performed her part of the </w:t>
      </w:r>
      <w:r w:rsidRPr="006E65C4">
        <w:rPr>
          <w:rFonts w:ascii="Myanmar Text" w:eastAsia="Times New Roman" w:hAnsi="Myanmar Text" w:cs="Myanmar Text"/>
          <w:sz w:val="24"/>
          <w:szCs w:val="24"/>
        </w:rPr>
        <w:t>၈၄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H.C contract, namely, to find a willing purchaser for the 1953 house and the sale has taken place she is certainly MRS. R D'Souza entitled to the commission of 5 per cent on the sale</w:t>
      </w:r>
    </w:p>
    <w:p w14:paraId="1093D04F" w14:textId="77777777" w:rsidR="006E65C4" w:rsidRPr="006E65C4" w:rsidRDefault="006E65C4" w:rsidP="006E65C4">
      <w:pPr>
        <w:spacing w:after="100" w:afterAutospacing="1" w:line="240" w:lineRule="auto"/>
        <w:rPr>
          <w:rFonts w:ascii="Arial" w:eastAsia="Times New Roman" w:hAnsi="Arial" w:cs="Arial"/>
          <w:sz w:val="24"/>
          <w:szCs w:val="24"/>
        </w:rPr>
      </w:pPr>
      <w:r w:rsidRPr="006E65C4">
        <w:rPr>
          <w:rFonts w:ascii="Arial" w:eastAsia="Times New Roman" w:hAnsi="Arial" w:cs="Arial"/>
          <w:sz w:val="24"/>
          <w:szCs w:val="24"/>
        </w:rPr>
        <w:t xml:space="preserve">price as agreed upon between the parties. This MRS. D. MCCANN. appeal is, accordingly, allowed with costs and the U THAUNG judgment and decree of the trial Court are hereby SEIN.J. set aside and instead there will be a decree in </w:t>
      </w:r>
      <w:proofErr w:type="spellStart"/>
      <w:r w:rsidRPr="006E65C4">
        <w:rPr>
          <w:rFonts w:ascii="Arial" w:eastAsia="Times New Roman" w:hAnsi="Arial" w:cs="Arial"/>
          <w:sz w:val="24"/>
          <w:szCs w:val="24"/>
        </w:rPr>
        <w:t>favour</w:t>
      </w:r>
      <w:proofErr w:type="spellEnd"/>
      <w:r w:rsidRPr="006E65C4">
        <w:rPr>
          <w:rFonts w:ascii="Arial" w:eastAsia="Times New Roman" w:hAnsi="Arial" w:cs="Arial"/>
          <w:sz w:val="24"/>
          <w:szCs w:val="24"/>
        </w:rPr>
        <w:t xml:space="preserve"> of the appellant-plaintiff for a sum of Rs. 3,800 as prayed for. It should be noted, however, that the appellant-plaintiff was permitted to appeal in forma pauperis and in accordance with Order 33, Rule 7 of the Code of Civil Procedure she is directed to pay a sum of Rs. 310 being the Court fees in this appeal to the Collector of Rangoon. Send a copy of this Judgment to the Collector.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ဦးသောင်းစိန်နှင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ဦးဘိုကြီးထံ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အယူခံသူ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ဒီဆူဇာ</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ောက်ထားခံရသူ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မက္ကင်း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တရားမအယူခံမှု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အကျဉ်းချုပ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အိမ်ရောင်းချမှုဆိုင်ရာ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ပွဲခရရှိသောကာလ</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ပွဲခပဋိညာဉ်စာချုပ်များ</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အမှုပ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ပွဲစားတို့သဘာဝ</w:t>
      </w:r>
      <w:proofErr w:type="spellEnd"/>
      <w:r w:rsidRPr="006E65C4">
        <w:rPr>
          <w:rFonts w:ascii="Arial" w:eastAsia="Times New Roman" w:hAnsi="Arial" w:cs="Arial"/>
          <w:sz w:val="24"/>
          <w:szCs w:val="24"/>
        </w:rPr>
        <w:t xml:space="preserve"> - </w:t>
      </w:r>
      <w:r w:rsidRPr="006E65C4">
        <w:rPr>
          <w:rFonts w:ascii="Myanmar Text" w:eastAsia="Times New Roman" w:hAnsi="Myanmar Text" w:cs="Myanmar Text"/>
          <w:sz w:val="24"/>
          <w:szCs w:val="24"/>
        </w:rPr>
        <w:t>၄င်းတို့တာဝန်</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ထပ်တလဲလဲ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အမှန်တကယ်ရောင်းဝယ်မှုမမြောက်သော်လည်း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ဆက်သွယ်မှုသည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ပွဲစားပယောဂကြောင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ါ်လျှင်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ပွဲခရပိုင်ခွင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ရောင်းရငွေရရှိမှုနှင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အရောင်းအဝယ်ဖြစ်မြောက်မှု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ဖန်တီးပေးရန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တာဝန်မရှိချေ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၁၉၁ဝ၊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ဘုံဘိုင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မြူနီစပါယ်အဖွဲ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ကာဝါဂျီ</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ဝါစန်ဂျီ</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ကာစွန်ဒတ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ဘတ်လက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ရည်ည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န်းဆုံးဖြတ်သည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ပဋိညာဉ်စာချုပ်တို့ကို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နည်းဥပဒေကမ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မ်းမိုးမှုမရှိ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တာဝန်ဝတ္တရားတို့ကို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နည်းဥပဒေ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ပြဋ္ဌာန်းခြင်းမရှိ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ပစ္စည်းထုခွဲရောင်းချလိုသူက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ပွဲစားလက်အပ်လိုက်သော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အလုပ်ခန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ပဋိညာဉ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စာချုပ်မဟုတ်ချေ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တာဝန်မ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၄င်းစာချုပ်သည်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လိုအပ်သောကိစ္စ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ကတိများဖြစ်သည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၁၉၄၁။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ဤအယူခံမှုကို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ဦးကျော်လှဖြူ</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အယူခံတရားလိုအတွက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လည်းကောင်း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အမ်စီဆင်းက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ောက်ထားခံရသူအတွက်လည်းကောင်း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ရှေ့နေလိုက်ပေးသည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ခုံရုံးစီရင်ချက်မှာ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ဦးသောင်းစိန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မက္ကင်း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အိမ်ရောင်းရန်အတွက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ဒီဆူဇာက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ပွဲခငွေကျပ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၃၈ဝဝ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ပြန်ရလိုမှု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စီရင်ချက်အား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ပြန်လည်ရလိုမှု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အယူခံခြင်း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အမှုအချက်တို့မှာ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၁၉၅ဝ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၈ဝဝဝဝ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အစိုးရချည်မ</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ရက်ကန်းဘုတ်အဖွဲ့အား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၅ဝ</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ရန်ကုန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ပြည်လမ်း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၆</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တိုက်ပိုင်ရှင်ဖြစ်သည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အရောင်းစာချုပ်ဝင်ပြီး</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၄င်းအား</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ကတိပြုခံရသော်လည်း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စုစုပေါင်း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ရရန်ပွဲခမှာ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၃၈ဝဝ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လိုသေးကြောင်း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ကျောင်းနေဖက်သူငယ်ချင်း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၁၉၄၈</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နိုဝင်ဘာလက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သူမအား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ရှာခိုင်းထားရာ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လပေါင်းများစွာ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ကြိုးစားရကြောင်း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ရှာမရကြောင်း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အကြောင်းရင်းတစ်ရပ်မှာ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ထိုတိုက်သည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ဗြိတိသ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သံရုံးအရာရှိ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နေထိုင်ခဲ့ပြီး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ပြန်လည်သိမ်းယူထားသောကြောင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သို့သော်လည်း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ဇန်နဝါရီ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ပထမပတ်တွင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ချည်မ</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ရက်ကန်းအဖွဲ</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အတွင်းရေးမှူးနှင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ချုပ်ဖြစ်သူ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တရားလိုအိမ်လာရောက်ပြီး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စုံစမ်းခဲ့သည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အစိုးရချည်မ</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င်ရက်ကန်းအဖွဲ့သည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ဝယ်လိုကြောင်း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အမျိုးသားစီမံကိန်းဝန်ကြီးဌာန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အတွင်းရေးမှူး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တွေ့လိုကြောင်း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ရက်အနည်းငယ်တွင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ဝယ်ယူရေးကိစ္စ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ဆွေးနွေးခဲ့သည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00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စစ်ဆေးရေး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နောက်ရက်အနည်းငယ်အတွင်း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ဈေးနှုန်းကို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ဆွေးနွေးပြီး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တွေ့ဆုံမေးမြန်းပါသည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၁၉၅ဝ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အတွင်းဝန်ရုံးရှိ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ဦးလှမောင်ရုံးခန်းတွင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ပြုလုပ်ခဲ့သည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ထိုနေရာတွင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ထွက်ဆိုသည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ဈေးလ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အကြောင်းရင်းကို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ပွဲခပေးရမည်ဖြစ်ကြောင်းနှင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proofErr w:type="spellStart"/>
      <w:r w:rsidRPr="006E65C4">
        <w:rPr>
          <w:rFonts w:ascii="Myanmar Text" w:eastAsia="Times New Roman" w:hAnsi="Myanmar Text" w:cs="Myanmar Text"/>
          <w:sz w:val="24"/>
          <w:szCs w:val="24"/>
        </w:rPr>
        <w:t>ေးလည်း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ဆပ်ရမည်ဖြစ်ကြောင်း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၄င်းမှာ</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ထိုတိုက်ကို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ဘိုတဇာကုမ္ပဏီတွင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ပေါင်ထားသည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proofErr w:type="spellStart"/>
      <w:r w:rsidRPr="006E65C4">
        <w:rPr>
          <w:rFonts w:ascii="Myanmar Text" w:eastAsia="Times New Roman" w:hAnsi="Myanmar Text" w:cs="Myanmar Text"/>
          <w:sz w:val="24"/>
          <w:szCs w:val="24"/>
        </w:rPr>
        <w:t>ေးတင်နေကြောင်း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အောက်ပါစည်းကမ်းဖြင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ဈေးဆစ်သည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၈ဝဝဝဝ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ကမ်းလှမ်းကြောင်း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အဖြေကို</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တောင်းထားကြောင်း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လက်မခံရန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အသိမပေးဘဲ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၈ဝဝဝဝ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ထိုသတင်းကို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ဦးခင်မောင်ထံမ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ပွဲခတောင်းဆိုပါသည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သန်လျင်တွင်နေသဖြင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ကိုယ်တိုင်သွားမတွေ့ခဲ့ပ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ရက်အနည်းငယ်ကြာသောအခ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၈၉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ခင်ပွန်း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w:t>
      </w:r>
      <w:proofErr w:type="spellEnd"/>
      <w:r w:rsidRPr="006E65C4">
        <w:rPr>
          <w:rFonts w:ascii="Arial" w:eastAsia="Times New Roman" w:hAnsi="Arial" w:cs="Arial"/>
          <w:sz w:val="24"/>
          <w:szCs w:val="24"/>
        </w:rPr>
        <w:t xml:space="preserve"> V.A </w:t>
      </w:r>
      <w:proofErr w:type="spellStart"/>
      <w:r w:rsidRPr="006E65C4">
        <w:rPr>
          <w:rFonts w:ascii="Myanmar Text" w:eastAsia="Times New Roman" w:hAnsi="Myanmar Text" w:cs="Myanmar Text"/>
          <w:sz w:val="24"/>
          <w:szCs w:val="24"/>
        </w:rPr>
        <w:t>ဒီဆူဇာ</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ရုံးခန်းသို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ချိပ်ပိတ်စာအိတ်ကို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ပွဲခအပြည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ဲကြောင်းသိရ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လက်ကျန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၃၈ဝဝ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၃၁</w:t>
      </w:r>
      <w:r w:rsidRPr="006E65C4">
        <w:rPr>
          <w:rFonts w:ascii="Arial" w:eastAsia="Times New Roman" w:hAnsi="Arial" w:cs="Arial"/>
          <w:sz w:val="24"/>
          <w:szCs w:val="24"/>
        </w:rPr>
        <w:t>-</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၁၉၅ဝ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ရက်စွဲပ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နို့တစ်စာ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သက်သေခံပစ္စည်း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၁၇</w:t>
      </w:r>
      <w:r w:rsidRPr="006E65C4">
        <w:rPr>
          <w:rFonts w:ascii="Arial" w:eastAsia="Times New Roman" w:hAnsi="Arial" w:cs="Arial"/>
          <w:sz w:val="24"/>
          <w:szCs w:val="24"/>
        </w:rPr>
        <w:t>-</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၁၉၅ဝ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သက်သေခံပစ္စည်း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ပါအတိုင်း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ပြန်ကြားစာရသည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ဝယ်သူရှာခိုင်းပြီး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ရောင်းချရမှသာ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ရောင်းချငွေအပေ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ပွဲခပေးမည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၄င်းငွေသည်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ကရုဏာကြေး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ဤပြန်စာကို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ရက်ကန်းအဖွဲ့သို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ဲပြောင်းပေးသော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တရားခံအကျိုးဆောင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w:t>
      </w:r>
      <w:proofErr w:type="spellEnd"/>
      <w:r w:rsidRPr="006E65C4">
        <w:rPr>
          <w:rFonts w:ascii="Arial" w:eastAsia="Times New Roman" w:hAnsi="Arial" w:cs="Arial"/>
          <w:sz w:val="24"/>
          <w:szCs w:val="24"/>
        </w:rPr>
        <w:t xml:space="preserve"> P.D </w:t>
      </w:r>
      <w:proofErr w:type="spellStart"/>
      <w:r w:rsidRPr="006E65C4">
        <w:rPr>
          <w:rFonts w:ascii="Myanmar Text" w:eastAsia="Times New Roman" w:hAnsi="Myanmar Text" w:cs="Myanmar Text"/>
          <w:sz w:val="24"/>
          <w:szCs w:val="24"/>
        </w:rPr>
        <w:t>ပါတယ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ကျမ်းကျိန်လျက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သက်သေမခံမှုနှင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ရုံးတော်သို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လာရောက်ရန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မကျန်းမာကြောင်း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ောက်လဲချက်တို့သည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ဖွယ်ကောင်းသည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ထိုကိစ္စအတွက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ဆရာဝန်ထောက်ခံချက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နှစ်ဘက်သည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ရိုသေလောက်သည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ပုဂ္ဂိုလ်ဖြစ်ပြီး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တရားလိုပြအထောက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သံသယမရှိချေ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ရှာခိုင်းခြင်းကို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ပညာရှိရှေ့နေက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လက်ခံကြောင်း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ကတိမရှိ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ရှေ့နေသိသည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တိုက်ရောင်းချခြင်းတွင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ပါဝင်ညှိနှိုင်းခြင်းမရှိဘဲ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တိုက်ဝယ်သူကိုသာ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လာကြောင်း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ပွဲစားတစ်ယောက်တာဝန်မှာ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အရောင်းကိစ္စပြီးပြတ်ရန်နှင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ပါဝင်ကြောင်း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ပြောသော်လည်း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၄င်းကိစ္စအတွက်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ရထိုက်သည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ယုံကြည်ပြီး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၄င်းမှာ</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ပေးခြင်းကြောင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ပညာရှိရှေ့နေသည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ကိစ္စနှင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ပတ်သက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ထင်မြင်ချက်ကို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ဦးလှမောင်ထံသို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ယူတွေ့ဆုံပေးခြင်း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ပေးသည်ဟု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မှတ်ယူသည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ထွက်ချက်အရ</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ဆက်သားအဖြစ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မိမိအိမ်ခေ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တာဝန်ပေးကြောင်း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ဆက်သားသဘော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အကျိုးဆောင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ဤသို့ဆိုလ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ငွေအလွန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ရက်ရောသူ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အဘယ</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ဟိုနားဒီနားကို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ထိုခေတ်က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မပေးဘူးသောကြောင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ထူးဆန်းသည်မှာ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စာအိတ်ထဲထည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ငွေပေးသည်ကို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ဒုက္ခခံပြီး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ရှင်းမပြခြင်းဖြစ်သည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ချိပ်ပိတ်စာအိတ်ထဲ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ငွေထည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ရင်ဆိုင်တွေ့ရာတွင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စိတ်မသက်မသာမှုကို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နောက်တစ်မျိုးကတော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တိုက်ဝယ်သူရှာရန်နှင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ပွဲခကတိ</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မပြောခဲ့ဘူးဆိုလ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ကျမ်းကျိန်ဆိုမှု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အဘယ်ကြောင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ထိုအချက်ကို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မငြင်းဆိုပါသလဲ</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ဝယ်သူရှာခိုင်းကြောင်း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ပွဲခကတိပေးကြောင်း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မိတ်ဆက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တိုက်ရောင်းဝယ်မှုဖြစ်ကြောင်း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ကျမ်းကျိန်သည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မသွင်းမီကပင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နှစ်ဘက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သဘောတူထားကြောင်း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တိုက်ရောင်းပြီးမ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လွင်သည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၉၁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အဓိကထုချေချက်မှာ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ရှာမပေးခဲ့ကြောင်း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ရက်ကန်းအဖွဲ့က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လွတ်လပ်စွာ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မပတ်သက်ဘဲ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ဝယ်ယူကြောင်း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ဆက်သားသဘော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အသုံးချကြောင်း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ပညာရှိရှေ့နေ</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အခြေအနေတစ်ရပ်ရပ်တွင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စာချုပ်ရှိခဲ့လ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င်တောင်မ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အောက်ပါစီရင်ထုံးတွင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ဂေါရီအမှု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၁၉၁ဝ၊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ဘုံဘိုင်မြူ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အဖွဲ့နှင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ကာဝါဂျီ</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ဝါစဉ်ဂျီ</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ကာစွန်ဒတ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ဂရင်း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ဘာလတ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ချမှတ်ထားသည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လိုက်နာရသည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၄င်းတို့မှာ</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မရထိုက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ပြဿ</w:t>
      </w:r>
      <w:proofErr w:type="spellStart"/>
      <w:r w:rsidRPr="006E65C4">
        <w:rPr>
          <w:rFonts w:ascii="Myanmar Text" w:eastAsia="Times New Roman" w:hAnsi="Myanmar Text" w:cs="Myanmar Text"/>
          <w:sz w:val="24"/>
          <w:szCs w:val="24"/>
        </w:rPr>
        <w:t>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ထပ်တလဲလဲ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အမှန်တကယ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ရောင်းဝယ်မှုမမြောက်သော်လည်း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ဆက်သွယ်ချက်သည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ပယောဂကြောင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ါ်လျှင်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ပွဲခရပိုင်ခွင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ရောင်းချငွေရရှိမှု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အရောင်းအဝယ်ဖြစ်မှုဆိုင်ရာ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ပွဲစားတာဝန်ကို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တရားသူကြီးက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စီရင်ထုံးတွင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ဖော်ပြမထားပ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တရားခံရှေ့နေက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ရောင်းချခြင်းကို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ပွဲစားဟု</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မှတ်ယူသော်လည်း</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အမှန်တကယ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မဖန်တီးရကြောင်း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အထက်ဖော်ပြပ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စီရင်ထုံးတို့တွင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အဓိပ္ပာယ်မဖော်ထားကြောင်း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ဝယ်လိုသူအဖြစ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တရားခံအိမ်သို့ခေ</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ရောက်သွားခြင်းသည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တိုက်ရောင်းရန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လုပ်ချက်မမြောက်ကြောင်း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EJ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တစ်နည်းအားဖြင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ဆိုသော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ချည်မ</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င်ရက်ကန်းအဖွဲ့က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အကူမလိုဘဲ</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တိုက်ဝယ်ရန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ဆုံးဖြတ်ပြီး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ပိုင်ရှင်ရှာရာတွင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တွေ့ဆုံမှုသည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အမှန်ဖန်တီးခြင်းမဟုတ်ကြောင်း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ရှောင်တခင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တွေ့ခြင်းသည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အကျိုးမရစေကြောင်း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တရားခံရှေ့နေက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တိုက်ဝယ်ရန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ဆွယ်သူအဖြစ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လုပ်ဆောင်ပြီး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လမ်းကြောင်းပေးပါလ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ောက်လဲချက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အထောက်အထားမပြခဲ့ချေ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အဓိပ္ပာယ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တာဝန်ဝတ္တရားတို့ကို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လူဆာ</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၁၉၄၁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ရှင်းလင်းစွာ</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ဖော်ပြထားသည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ပွဲခပဋိညာဉ်စာချုပ်တို့ကို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နည်းဥပဒေ</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အာဏာသက်ရောက်မှု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၄င်းတို့ကို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ကသာ</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လွှ</w:t>
      </w:r>
      <w:proofErr w:type="spellStart"/>
      <w:r w:rsidRPr="006E65C4">
        <w:rPr>
          <w:rFonts w:ascii="Myanmar Text" w:eastAsia="Times New Roman" w:hAnsi="Myanmar Text" w:cs="Myanmar Text"/>
          <w:sz w:val="24"/>
          <w:szCs w:val="24"/>
        </w:rPr>
        <w:t>မ်းမိုးသည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တာဝန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နည်းဥပဒေကမ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မပြဋ္ဌာန်းချေ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ဤကိစ္စတွင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၄င်းတို့သည်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စည်းကမ်းကိုသာ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လိုက်နာရမည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ပစ္စည်းထုခွဲလိုသူက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ပွဲစားလက်သို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အပ်လိုက်သော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အလုပ်အကိုင်ခန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ပဋိညာဉ်စာချုပ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မဟုတ်ချေ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မည်သည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တာဝန်မ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ပေးမထားချေ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၄င်းစာချုပ်သည်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ပွဲစားအား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ကိစ္စတစ်ရပ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ချိန်တွင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အိမ်ခြံမြေ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ဝယ်ရောင်းငှား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EP </w:t>
      </w:r>
      <w:proofErr w:type="spellStart"/>
      <w:r w:rsidRPr="006E65C4">
        <w:rPr>
          <w:rFonts w:ascii="Myanmar Text" w:eastAsia="Times New Roman" w:hAnsi="Myanmar Text" w:cs="Myanmar Text"/>
          <w:sz w:val="24"/>
          <w:szCs w:val="24"/>
        </w:rPr>
        <w:t>ငွေပေးရန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ကတိများသာ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ဤစာချုပ်နှင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အလုပ်ခန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စာချုပ်တို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တူညီမှုမရှိကြောင်း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အလုပ်ခန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စာချုပ်တွင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တစ်ဘက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အလုပ်လုပ်နှင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တစ်ဘက်မ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အလုပ်အတွက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ငွေပေးရန်ဖြစ်သည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ဤအမှုတွင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lastRenderedPageBreak/>
        <w:t>အထက်ပါမူတို့ကို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သုံးရာ</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ဝယ်သူရှာခိုင်းခြင်း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ကတိပဋိညာဉ်ကို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မရုပ်သိမ်းခဲ့ခြင်း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ဦးခင်မောင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မိမိအိမ်လာရောက်စဉ</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ဝယ်သူတွေ့ရှိပြီး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ပိုင်ရှင်နှင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မိတ်ဆက်ပေးခြင်း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ထို့နောက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လိုက်ပို့ခြင်း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ရောင်းဈေး</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w:t>
      </w:r>
      <w:proofErr w:type="spellStart"/>
      <w:r w:rsidRPr="006E65C4">
        <w:rPr>
          <w:rFonts w:ascii="Myanmar Text" w:eastAsia="Times New Roman" w:hAnsi="Myanmar Text" w:cs="Myanmar Text"/>
          <w:sz w:val="24"/>
          <w:szCs w:val="24"/>
        </w:rPr>
        <w:t>သိန်းရရန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အကြံပေးခြင်း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ဦးလှမောင်ရှေ့မှောက်တွင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ဝန်ခံအသိအမှတ်ပြု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အစိုးရနှင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တိုက်ရှင်ကြား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တိုက်ရိုက်လုပ်ဆောင်မှုဖြစ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ပွဲခမပေးရကြောင်း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လည်း</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ဦးလှမောင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ကိုယ်ပိုင်အတွေးဖြစ</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မထိခိုက်ချေ</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မရှောင်နိုင်သဖြင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နှုတ်ပိတ်ခ</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၂ဝဝ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ထင်ရှားသည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တရားခံရှေ့နေကြောင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ဖြစ်ပေ</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မိမိအမှု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သည်အား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မပံ့ပိုးသည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အပြင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တရားလိုအမှုကို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ထောက်ခံပေးသည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အားလုံးခြုံကြည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အယူခံတရားလိုသည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မိမိပဋိညာဉ်အပိုင်းတစ်ခုကို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လုပ်ဆောင်ခဲ့သည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၄င်းမှာ</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တိုက်ဝယ်သူကို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ရှာပေးခြင်း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မြောက်ခြင်းဖြစ်ရာ</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၄င်းသည်</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ပွဲခကို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ရပိုင်ခွင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ရှိသည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ထို့ကြောင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ဤအယူခံချက်ကို</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ပြုပြီး</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အောက်တရားရုံး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စီရင်ချက်ကို</w:t>
      </w:r>
      <w:proofErr w:type="spellEnd"/>
      <w:r w:rsidRPr="006E65C4">
        <w:rPr>
          <w:rFonts w:ascii="Arial" w:eastAsia="Times New Roman" w:hAnsi="Arial" w:cs="Arial"/>
          <w:sz w:val="24"/>
          <w:szCs w:val="24"/>
        </w:rPr>
        <w:t xml:space="preserve"> </w:t>
      </w:r>
      <w:r w:rsidRPr="006E65C4">
        <w:rPr>
          <w:rFonts w:ascii="Nirmala UI" w:eastAsia="Times New Roman" w:hAnsi="Nirmala UI" w:cs="Nirmala UI"/>
          <w:sz w:val="24"/>
          <w:szCs w:val="24"/>
        </w:rPr>
        <w:t>९१</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ပယ်ဖျက်လိုက်သည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တရားလိုအား</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၃၈ဝဝ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ထို့ပြင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တရားမကျင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နည်းဥပဒေ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w:t>
      </w:r>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၃၃</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တရားရုံးခွန်တော</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၃၁၀</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အယူခံအတွက်ပေးရန</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အမိန</w:t>
      </w:r>
      <w:proofErr w:type="spellEnd"/>
      <w:r w:rsidRPr="006E65C4">
        <w:rPr>
          <w:rFonts w:ascii="Myanmar Text" w:eastAsia="Times New Roman" w:hAnsi="Myanmar Text" w:cs="Myanmar Text"/>
          <w:sz w:val="24"/>
          <w:szCs w:val="24"/>
        </w:rPr>
        <w:t>့်ချ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လိုက်သည</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အမှုစီရင်ထုံး</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ဒီဇူဇာ</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ဒေ</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မက္ကင်း</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၁၉၅၃</w:t>
      </w:r>
      <w:r w:rsidRPr="006E65C4">
        <w:rPr>
          <w:rFonts w:ascii="Arial" w:eastAsia="Times New Roman" w:hAnsi="Arial" w:cs="Arial"/>
          <w:sz w:val="24"/>
          <w:szCs w:val="24"/>
        </w:rPr>
        <w:t>-</w:t>
      </w:r>
      <w:r w:rsidRPr="006E65C4">
        <w:rPr>
          <w:rFonts w:ascii="Myanmar Text" w:eastAsia="Times New Roman" w:hAnsi="Myanmar Text" w:cs="Myanmar Text"/>
          <w:sz w:val="24"/>
          <w:szCs w:val="24"/>
        </w:rPr>
        <w:t>ခုနှစ်၊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မြန်မာနိုင်ငံစီရင်ထုံး</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စာ</w:t>
      </w:r>
      <w:r w:rsidRPr="006E65C4">
        <w:rPr>
          <w:rFonts w:ascii="Arial" w:eastAsia="Times New Roman" w:hAnsi="Arial" w:cs="Arial"/>
          <w:sz w:val="24"/>
          <w:szCs w:val="24"/>
        </w:rPr>
        <w:t>-</w:t>
      </w:r>
      <w:r w:rsidRPr="006E65C4">
        <w:rPr>
          <w:rFonts w:ascii="Myanmar Text" w:eastAsia="Times New Roman" w:hAnsi="Myanmar Text" w:cs="Myanmar Text"/>
          <w:sz w:val="24"/>
          <w:szCs w:val="24"/>
        </w:rPr>
        <w:t>၄ဝ</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တွဲဖက</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လေ့လာသင</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သောစာအုပ်များ</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၁။</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အိမ်မြေတိုက်တာရှိသူများနှင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န်ချက်များ</w:t>
      </w:r>
      <w:proofErr w:type="spellEnd"/>
      <w:r w:rsidRPr="006E65C4">
        <w:rPr>
          <w:rFonts w:ascii="Arial" w:eastAsia="Times New Roman" w:hAnsi="Arial" w:cs="Arial"/>
          <w:sz w:val="24"/>
          <w:szCs w:val="24"/>
        </w:rPr>
        <w:t xml:space="preserve"> $J^{||}$ </w:t>
      </w:r>
      <w:r w:rsidRPr="006E65C4">
        <w:rPr>
          <w:rFonts w:ascii="Myanmar Text" w:eastAsia="Times New Roman" w:hAnsi="Myanmar Text" w:cs="Myanmar Text"/>
          <w:sz w:val="24"/>
          <w:szCs w:val="24"/>
        </w:rPr>
        <w:t>၃။</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၄။</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၅။</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ဝယ်သူများနှင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ဥပဒေ</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ပေါင်နှံချေးယူ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ငှားရမ်းသူများနှင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အိမ်ရှင်အိမ်ငှားအကြောင်း</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သိကောင်းစရာ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စာချုပ်စာတမ်း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ရေစစ္စရီ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မှတ်ပုံတင်ခြင်းဆိုင်ရာ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ကိစ္စရပ်များ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G </w:t>
      </w:r>
      <w:proofErr w:type="spellStart"/>
      <w:r w:rsidRPr="006E65C4">
        <w:rPr>
          <w:rFonts w:ascii="Myanmar Text" w:eastAsia="Times New Roman" w:hAnsi="Myanmar Text" w:cs="Myanmar Text"/>
          <w:sz w:val="24"/>
          <w:szCs w:val="24"/>
        </w:rPr>
        <w:t>စာချုပ်စာတမ်း</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ရေစစ္စရီ</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မှတ်ပုံတင်အက်ဥပဒေ</w:t>
      </w:r>
      <w:proofErr w:type="spellEnd"/>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၇။</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စာချုပ်အမျိုးမျိုး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ချုပ်ဆိုကြသူများနှင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11 </w:t>
      </w:r>
      <w:proofErr w:type="spellStart"/>
      <w:r w:rsidRPr="006E65C4">
        <w:rPr>
          <w:rFonts w:ascii="Myanmar Text" w:eastAsia="Times New Roman" w:hAnsi="Myanmar Text" w:cs="Myanmar Text"/>
          <w:sz w:val="24"/>
          <w:szCs w:val="24"/>
        </w:rPr>
        <w:t>စာချုပ</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ချုပ်မည်ဆိုလ</w:t>
      </w:r>
      <w:proofErr w:type="spellEnd"/>
      <w:r w:rsidRPr="006E65C4">
        <w:rPr>
          <w:rFonts w:ascii="Myanmar Text" w:eastAsia="Times New Roman" w:hAnsi="Myanmar Text" w:cs="Myanmar Text"/>
          <w:sz w:val="24"/>
          <w:szCs w:val="24"/>
        </w:rPr>
        <w:t>ျှင်</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ဆောင်ရန်နှင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ရှောင်ရန်များ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ရေး</w:t>
      </w:r>
      <w:proofErr w:type="spellEnd"/>
      <w:r w:rsidRPr="006E65C4">
        <w:rPr>
          <w:rFonts w:ascii="Arial" w:eastAsia="Times New Roman" w:hAnsi="Arial" w:cs="Arial"/>
          <w:sz w:val="24"/>
          <w:szCs w:val="24"/>
        </w:rPr>
        <w:t xml:space="preserve"> -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r w:rsidRPr="006E65C4">
        <w:rPr>
          <w:rFonts w:ascii="Myanmar Text" w:eastAsia="Times New Roman" w:hAnsi="Myanmar Text" w:cs="Myanmar Text"/>
          <w:sz w:val="24"/>
          <w:szCs w:val="24"/>
        </w:rPr>
        <w:t>၉။</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သက်ဆိုင်သော</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ပြည</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န်ချက်များ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ဲသူ</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ကိုယ်စားလှယ်အလ</w:t>
      </w:r>
      <w:proofErr w:type="spellEnd"/>
      <w:r w:rsidRPr="006E65C4">
        <w:rPr>
          <w:rFonts w:ascii="Myanmar Text" w:eastAsia="Times New Roman" w:hAnsi="Myanmar Text" w:cs="Myanmar Text"/>
          <w:sz w:val="24"/>
          <w:szCs w:val="24"/>
        </w:rPr>
        <w:t>ွှ</w:t>
      </w:r>
      <w:proofErr w:type="spellStart"/>
      <w:r w:rsidRPr="006E65C4">
        <w:rPr>
          <w:rFonts w:ascii="Myanmar Text" w:eastAsia="Times New Roman" w:hAnsi="Myanmar Text" w:cs="Myanmar Text"/>
          <w:sz w:val="24"/>
          <w:szCs w:val="24"/>
        </w:rPr>
        <w:t>ဲခံရသူများနှင</w:t>
      </w:r>
      <w:proofErr w:type="spellEnd"/>
      <w:r w:rsidRPr="006E65C4">
        <w:rPr>
          <w:rFonts w:ascii="Myanmar Text" w:eastAsia="Times New Roman" w:hAnsi="Myanmar Text" w:cs="Myanmar Text"/>
          <w:sz w:val="24"/>
          <w:szCs w:val="24"/>
        </w:rPr>
        <w:t>့်</w:t>
      </w:r>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မြန်မာ</w:t>
      </w:r>
      <w:proofErr w:type="spellEnd"/>
      <w:r w:rsidRPr="006E65C4">
        <w:rPr>
          <w:rFonts w:ascii="Arial" w:eastAsia="Times New Roman" w:hAnsi="Arial" w:cs="Arial"/>
          <w:sz w:val="24"/>
          <w:szCs w:val="24"/>
        </w:rPr>
        <w:t xml:space="preserve"> </w:t>
      </w:r>
      <w:proofErr w:type="spellStart"/>
      <w:r w:rsidRPr="006E65C4">
        <w:rPr>
          <w:rFonts w:ascii="Myanmar Text" w:eastAsia="Times New Roman" w:hAnsi="Myanmar Text" w:cs="Myanmar Text"/>
          <w:sz w:val="24"/>
          <w:szCs w:val="24"/>
        </w:rPr>
        <w:t>စာအုပ်များ</w:t>
      </w:r>
      <w:proofErr w:type="spellEnd"/>
      <w:r w:rsidRPr="006E65C4">
        <w:rPr>
          <w:rFonts w:ascii="Arial" w:eastAsia="Times New Roman" w:hAnsi="Arial" w:cs="Arial"/>
          <w:sz w:val="24"/>
          <w:szCs w:val="24"/>
        </w:rPr>
        <w:t xml:space="preserve"> 3720114 3000. </w:t>
      </w:r>
      <w:r w:rsidRPr="006E65C4">
        <w:rPr>
          <w:rFonts w:ascii="Leelawadee UI" w:eastAsia="Times New Roman" w:hAnsi="Leelawadee UI" w:cs="Leelawadee UI"/>
          <w:sz w:val="24"/>
          <w:szCs w:val="24"/>
        </w:rPr>
        <w:t>រូប</w:t>
      </w:r>
      <w:r w:rsidRPr="006E65C4">
        <w:rPr>
          <w:rFonts w:ascii="Arial" w:eastAsia="Times New Roman" w:hAnsi="Arial" w:cs="Arial"/>
          <w:sz w:val="24"/>
          <w:szCs w:val="24"/>
        </w:rPr>
        <w:t xml:space="preserve">63 </w:t>
      </w:r>
      <w:proofErr w:type="spellStart"/>
      <w:r w:rsidRPr="006E65C4">
        <w:rPr>
          <w:rFonts w:ascii="Myanmar Text" w:eastAsia="Times New Roman" w:hAnsi="Myanmar Text" w:cs="Myanmar Text"/>
          <w:sz w:val="24"/>
          <w:szCs w:val="24"/>
        </w:rPr>
        <w:t>ဦးကျော်ဇေယ</w:t>
      </w:r>
      <w:proofErr w:type="spellEnd"/>
      <w:r w:rsidRPr="006E65C4">
        <w:rPr>
          <w:rFonts w:ascii="Myanmar Text" w:eastAsia="Times New Roman" w:hAnsi="Myanmar Text" w:cs="Myanmar Text"/>
          <w:sz w:val="24"/>
          <w:szCs w:val="24"/>
        </w:rPr>
        <w:t>ျ</w:t>
      </w:r>
    </w:p>
    <w:p w14:paraId="14C891D3" w14:textId="77777777" w:rsidR="001C7899" w:rsidRDefault="001C7899"/>
    <w:sectPr w:rsidR="001C7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4933"/>
    <w:multiLevelType w:val="multilevel"/>
    <w:tmpl w:val="E2B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024A2"/>
    <w:multiLevelType w:val="multilevel"/>
    <w:tmpl w:val="3A5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36DA2"/>
    <w:multiLevelType w:val="multilevel"/>
    <w:tmpl w:val="5998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D4896"/>
    <w:multiLevelType w:val="multilevel"/>
    <w:tmpl w:val="F05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95643"/>
    <w:multiLevelType w:val="multilevel"/>
    <w:tmpl w:val="30B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523C3"/>
    <w:multiLevelType w:val="multilevel"/>
    <w:tmpl w:val="723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C4"/>
    <w:rsid w:val="001C7899"/>
    <w:rsid w:val="00201CFF"/>
    <w:rsid w:val="002667F0"/>
    <w:rsid w:val="006E6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90858"/>
  <w15:chartTrackingRefBased/>
  <w15:docId w15:val="{4FCDF887-888F-4A5E-B274-65B1BD4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65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65C4"/>
    <w:rPr>
      <w:rFonts w:ascii="Times New Roman" w:eastAsia="Times New Roman" w:hAnsi="Times New Roman" w:cs="Times New Roman"/>
      <w:b/>
      <w:bCs/>
      <w:sz w:val="36"/>
      <w:szCs w:val="36"/>
    </w:rPr>
  </w:style>
  <w:style w:type="paragraph" w:customStyle="1" w:styleId="msonormal0">
    <w:name w:val="msonormal"/>
    <w:basedOn w:val="Normal"/>
    <w:rsid w:val="006E65C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E65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07398">
    <w:name w:val="citation-207398"/>
    <w:basedOn w:val="DefaultParagraphFont"/>
    <w:rsid w:val="006E65C4"/>
  </w:style>
  <w:style w:type="character" w:customStyle="1" w:styleId="citation-207397">
    <w:name w:val="citation-207397"/>
    <w:basedOn w:val="DefaultParagraphFont"/>
    <w:rsid w:val="006E65C4"/>
  </w:style>
  <w:style w:type="character" w:customStyle="1" w:styleId="citation-207396">
    <w:name w:val="citation-207396"/>
    <w:basedOn w:val="DefaultParagraphFont"/>
    <w:rsid w:val="006E65C4"/>
  </w:style>
  <w:style w:type="character" w:customStyle="1" w:styleId="citation-207395">
    <w:name w:val="citation-207395"/>
    <w:basedOn w:val="DefaultParagraphFont"/>
    <w:rsid w:val="006E65C4"/>
  </w:style>
  <w:style w:type="character" w:customStyle="1" w:styleId="citation-207394">
    <w:name w:val="citation-207394"/>
    <w:basedOn w:val="DefaultParagraphFont"/>
    <w:rsid w:val="006E65C4"/>
  </w:style>
  <w:style w:type="character" w:customStyle="1" w:styleId="citation-207393">
    <w:name w:val="citation-207393"/>
    <w:basedOn w:val="DefaultParagraphFont"/>
    <w:rsid w:val="006E65C4"/>
  </w:style>
  <w:style w:type="character" w:customStyle="1" w:styleId="citation-207392">
    <w:name w:val="citation-207392"/>
    <w:basedOn w:val="DefaultParagraphFont"/>
    <w:rsid w:val="006E65C4"/>
  </w:style>
  <w:style w:type="character" w:customStyle="1" w:styleId="citation-207391">
    <w:name w:val="citation-207391"/>
    <w:basedOn w:val="DefaultParagraphFont"/>
    <w:rsid w:val="006E65C4"/>
  </w:style>
  <w:style w:type="character" w:customStyle="1" w:styleId="citation-207390">
    <w:name w:val="citation-207390"/>
    <w:basedOn w:val="DefaultParagraphFont"/>
    <w:rsid w:val="006E65C4"/>
  </w:style>
  <w:style w:type="character" w:customStyle="1" w:styleId="citation-207389">
    <w:name w:val="citation-207389"/>
    <w:basedOn w:val="DefaultParagraphFont"/>
    <w:rsid w:val="006E65C4"/>
  </w:style>
  <w:style w:type="character" w:customStyle="1" w:styleId="citation-207388">
    <w:name w:val="citation-207388"/>
    <w:basedOn w:val="DefaultParagraphFont"/>
    <w:rsid w:val="006E65C4"/>
  </w:style>
  <w:style w:type="character" w:customStyle="1" w:styleId="citation-207387">
    <w:name w:val="citation-207387"/>
    <w:basedOn w:val="DefaultParagraphFont"/>
    <w:rsid w:val="006E65C4"/>
  </w:style>
  <w:style w:type="character" w:customStyle="1" w:styleId="citation-207386">
    <w:name w:val="citation-207386"/>
    <w:basedOn w:val="DefaultParagraphFont"/>
    <w:rsid w:val="006E65C4"/>
  </w:style>
  <w:style w:type="character" w:customStyle="1" w:styleId="citation-207385">
    <w:name w:val="citation-207385"/>
    <w:basedOn w:val="DefaultParagraphFont"/>
    <w:rsid w:val="006E65C4"/>
  </w:style>
  <w:style w:type="character" w:customStyle="1" w:styleId="citation-207384">
    <w:name w:val="citation-207384"/>
    <w:basedOn w:val="DefaultParagraphFont"/>
    <w:rsid w:val="006E65C4"/>
  </w:style>
  <w:style w:type="character" w:customStyle="1" w:styleId="citation-207383">
    <w:name w:val="citation-207383"/>
    <w:basedOn w:val="DefaultParagraphFont"/>
    <w:rsid w:val="006E65C4"/>
  </w:style>
  <w:style w:type="character" w:customStyle="1" w:styleId="citation-207382">
    <w:name w:val="citation-207382"/>
    <w:basedOn w:val="DefaultParagraphFont"/>
    <w:rsid w:val="006E65C4"/>
  </w:style>
  <w:style w:type="character" w:customStyle="1" w:styleId="citation-207381">
    <w:name w:val="citation-207381"/>
    <w:basedOn w:val="DefaultParagraphFont"/>
    <w:rsid w:val="006E65C4"/>
  </w:style>
  <w:style w:type="character" w:customStyle="1" w:styleId="citation-207380">
    <w:name w:val="citation-207380"/>
    <w:basedOn w:val="DefaultParagraphFont"/>
    <w:rsid w:val="006E65C4"/>
  </w:style>
  <w:style w:type="character" w:customStyle="1" w:styleId="citation-207379">
    <w:name w:val="citation-207379"/>
    <w:basedOn w:val="DefaultParagraphFont"/>
    <w:rsid w:val="006E65C4"/>
  </w:style>
  <w:style w:type="character" w:customStyle="1" w:styleId="citation-207377">
    <w:name w:val="citation-207377"/>
    <w:basedOn w:val="DefaultParagraphFont"/>
    <w:rsid w:val="006E65C4"/>
  </w:style>
  <w:style w:type="character" w:customStyle="1" w:styleId="citation-207376">
    <w:name w:val="citation-207376"/>
    <w:basedOn w:val="DefaultParagraphFont"/>
    <w:rsid w:val="006E65C4"/>
  </w:style>
  <w:style w:type="character" w:customStyle="1" w:styleId="citation-207375">
    <w:name w:val="citation-207375"/>
    <w:basedOn w:val="DefaultParagraphFont"/>
    <w:rsid w:val="006E65C4"/>
  </w:style>
  <w:style w:type="character" w:customStyle="1" w:styleId="citation-207374">
    <w:name w:val="citation-207374"/>
    <w:basedOn w:val="DefaultParagraphFont"/>
    <w:rsid w:val="006E65C4"/>
  </w:style>
  <w:style w:type="character" w:customStyle="1" w:styleId="citation-207373">
    <w:name w:val="citation-207373"/>
    <w:basedOn w:val="DefaultParagraphFont"/>
    <w:rsid w:val="006E65C4"/>
  </w:style>
  <w:style w:type="character" w:customStyle="1" w:styleId="citation-207372">
    <w:name w:val="citation-207372"/>
    <w:basedOn w:val="DefaultParagraphFont"/>
    <w:rsid w:val="006E65C4"/>
  </w:style>
  <w:style w:type="character" w:customStyle="1" w:styleId="citation-207371">
    <w:name w:val="citation-207371"/>
    <w:basedOn w:val="DefaultParagraphFont"/>
    <w:rsid w:val="006E65C4"/>
  </w:style>
  <w:style w:type="character" w:customStyle="1" w:styleId="citation-207370">
    <w:name w:val="citation-207370"/>
    <w:basedOn w:val="DefaultParagraphFont"/>
    <w:rsid w:val="006E65C4"/>
  </w:style>
  <w:style w:type="character" w:customStyle="1" w:styleId="citation-207369">
    <w:name w:val="citation-207369"/>
    <w:basedOn w:val="DefaultParagraphFont"/>
    <w:rsid w:val="006E65C4"/>
  </w:style>
  <w:style w:type="character" w:customStyle="1" w:styleId="citation-207368">
    <w:name w:val="citation-207368"/>
    <w:basedOn w:val="DefaultParagraphFont"/>
    <w:rsid w:val="006E65C4"/>
  </w:style>
  <w:style w:type="character" w:customStyle="1" w:styleId="citation-207367">
    <w:name w:val="citation-207367"/>
    <w:basedOn w:val="DefaultParagraphFont"/>
    <w:rsid w:val="006E65C4"/>
  </w:style>
  <w:style w:type="character" w:customStyle="1" w:styleId="citation-207366">
    <w:name w:val="citation-207366"/>
    <w:basedOn w:val="DefaultParagraphFont"/>
    <w:rsid w:val="006E65C4"/>
  </w:style>
  <w:style w:type="character" w:customStyle="1" w:styleId="citation-207365">
    <w:name w:val="citation-207365"/>
    <w:basedOn w:val="DefaultParagraphFont"/>
    <w:rsid w:val="006E65C4"/>
  </w:style>
  <w:style w:type="character" w:customStyle="1" w:styleId="citation-207364">
    <w:name w:val="citation-207364"/>
    <w:basedOn w:val="DefaultParagraphFont"/>
    <w:rsid w:val="006E65C4"/>
  </w:style>
  <w:style w:type="character" w:customStyle="1" w:styleId="citation-207363">
    <w:name w:val="citation-207363"/>
    <w:basedOn w:val="DefaultParagraphFont"/>
    <w:rsid w:val="006E65C4"/>
  </w:style>
  <w:style w:type="character" w:customStyle="1" w:styleId="citation-207362">
    <w:name w:val="citation-207362"/>
    <w:basedOn w:val="DefaultParagraphFont"/>
    <w:rsid w:val="006E65C4"/>
  </w:style>
  <w:style w:type="character" w:customStyle="1" w:styleId="citation-207361">
    <w:name w:val="citation-207361"/>
    <w:basedOn w:val="DefaultParagraphFont"/>
    <w:rsid w:val="006E65C4"/>
  </w:style>
  <w:style w:type="character" w:customStyle="1" w:styleId="citation-207359">
    <w:name w:val="citation-207359"/>
    <w:basedOn w:val="DefaultParagraphFont"/>
    <w:rsid w:val="006E65C4"/>
  </w:style>
  <w:style w:type="character" w:customStyle="1" w:styleId="citation-207358">
    <w:name w:val="citation-207358"/>
    <w:basedOn w:val="DefaultParagraphFont"/>
    <w:rsid w:val="006E65C4"/>
  </w:style>
  <w:style w:type="character" w:customStyle="1" w:styleId="citation-207357">
    <w:name w:val="citation-207357"/>
    <w:basedOn w:val="DefaultParagraphFont"/>
    <w:rsid w:val="006E65C4"/>
  </w:style>
  <w:style w:type="character" w:customStyle="1" w:styleId="citation-207356">
    <w:name w:val="citation-207356"/>
    <w:basedOn w:val="DefaultParagraphFont"/>
    <w:rsid w:val="006E65C4"/>
  </w:style>
  <w:style w:type="character" w:customStyle="1" w:styleId="citation-207355">
    <w:name w:val="citation-207355"/>
    <w:basedOn w:val="DefaultParagraphFont"/>
    <w:rsid w:val="006E65C4"/>
  </w:style>
  <w:style w:type="character" w:customStyle="1" w:styleId="citation-207354">
    <w:name w:val="citation-207354"/>
    <w:basedOn w:val="DefaultParagraphFont"/>
    <w:rsid w:val="006E65C4"/>
  </w:style>
  <w:style w:type="character" w:customStyle="1" w:styleId="citation-207353">
    <w:name w:val="citation-207353"/>
    <w:basedOn w:val="DefaultParagraphFont"/>
    <w:rsid w:val="006E65C4"/>
  </w:style>
  <w:style w:type="character" w:customStyle="1" w:styleId="citation-207352">
    <w:name w:val="citation-207352"/>
    <w:basedOn w:val="DefaultParagraphFont"/>
    <w:rsid w:val="006E65C4"/>
  </w:style>
  <w:style w:type="character" w:customStyle="1" w:styleId="citation-207351">
    <w:name w:val="citation-207351"/>
    <w:basedOn w:val="DefaultParagraphFont"/>
    <w:rsid w:val="006E65C4"/>
  </w:style>
  <w:style w:type="character" w:customStyle="1" w:styleId="citation-207350">
    <w:name w:val="citation-207350"/>
    <w:basedOn w:val="DefaultParagraphFont"/>
    <w:rsid w:val="006E65C4"/>
  </w:style>
  <w:style w:type="character" w:customStyle="1" w:styleId="citation-207349">
    <w:name w:val="citation-207349"/>
    <w:basedOn w:val="DefaultParagraphFont"/>
    <w:rsid w:val="006E65C4"/>
  </w:style>
  <w:style w:type="character" w:customStyle="1" w:styleId="citation-207348">
    <w:name w:val="citation-207348"/>
    <w:basedOn w:val="DefaultParagraphFont"/>
    <w:rsid w:val="006E65C4"/>
  </w:style>
  <w:style w:type="character" w:customStyle="1" w:styleId="citation-207347">
    <w:name w:val="citation-207347"/>
    <w:basedOn w:val="DefaultParagraphFont"/>
    <w:rsid w:val="006E65C4"/>
  </w:style>
  <w:style w:type="character" w:customStyle="1" w:styleId="citation-207345">
    <w:name w:val="citation-207345"/>
    <w:basedOn w:val="DefaultParagraphFont"/>
    <w:rsid w:val="006E65C4"/>
  </w:style>
  <w:style w:type="character" w:customStyle="1" w:styleId="citation-207344">
    <w:name w:val="citation-207344"/>
    <w:basedOn w:val="DefaultParagraphFont"/>
    <w:rsid w:val="006E65C4"/>
  </w:style>
  <w:style w:type="character" w:customStyle="1" w:styleId="citation-207342">
    <w:name w:val="citation-207342"/>
    <w:basedOn w:val="DefaultParagraphFont"/>
    <w:rsid w:val="006E65C4"/>
  </w:style>
  <w:style w:type="character" w:customStyle="1" w:styleId="citation-207341">
    <w:name w:val="citation-207341"/>
    <w:basedOn w:val="DefaultParagraphFont"/>
    <w:rsid w:val="006E65C4"/>
  </w:style>
  <w:style w:type="character" w:customStyle="1" w:styleId="citation-207340">
    <w:name w:val="citation-207340"/>
    <w:basedOn w:val="DefaultParagraphFont"/>
    <w:rsid w:val="006E65C4"/>
  </w:style>
  <w:style w:type="character" w:customStyle="1" w:styleId="citation-207339">
    <w:name w:val="citation-207339"/>
    <w:basedOn w:val="DefaultParagraphFont"/>
    <w:rsid w:val="006E65C4"/>
  </w:style>
  <w:style w:type="character" w:customStyle="1" w:styleId="citation-207338">
    <w:name w:val="citation-207338"/>
    <w:basedOn w:val="DefaultParagraphFont"/>
    <w:rsid w:val="006E65C4"/>
  </w:style>
  <w:style w:type="character" w:customStyle="1" w:styleId="citation-207337">
    <w:name w:val="citation-207337"/>
    <w:basedOn w:val="DefaultParagraphFont"/>
    <w:rsid w:val="006E65C4"/>
  </w:style>
  <w:style w:type="character" w:customStyle="1" w:styleId="citation-207336">
    <w:name w:val="citation-207336"/>
    <w:basedOn w:val="DefaultParagraphFont"/>
    <w:rsid w:val="006E65C4"/>
  </w:style>
  <w:style w:type="character" w:customStyle="1" w:styleId="citation-207335">
    <w:name w:val="citation-207335"/>
    <w:basedOn w:val="DefaultParagraphFont"/>
    <w:rsid w:val="006E65C4"/>
  </w:style>
  <w:style w:type="character" w:customStyle="1" w:styleId="citation-207334">
    <w:name w:val="citation-207334"/>
    <w:basedOn w:val="DefaultParagraphFont"/>
    <w:rsid w:val="006E65C4"/>
  </w:style>
  <w:style w:type="character" w:customStyle="1" w:styleId="citation-207333">
    <w:name w:val="citation-207333"/>
    <w:basedOn w:val="DefaultParagraphFont"/>
    <w:rsid w:val="006E65C4"/>
  </w:style>
  <w:style w:type="character" w:customStyle="1" w:styleId="citation-207332">
    <w:name w:val="citation-207332"/>
    <w:basedOn w:val="DefaultParagraphFont"/>
    <w:rsid w:val="006E65C4"/>
  </w:style>
  <w:style w:type="character" w:customStyle="1" w:styleId="citation-207331">
    <w:name w:val="citation-207331"/>
    <w:basedOn w:val="DefaultParagraphFont"/>
    <w:rsid w:val="006E65C4"/>
  </w:style>
  <w:style w:type="character" w:customStyle="1" w:styleId="citation-207330">
    <w:name w:val="citation-207330"/>
    <w:basedOn w:val="DefaultParagraphFont"/>
    <w:rsid w:val="006E65C4"/>
  </w:style>
  <w:style w:type="character" w:customStyle="1" w:styleId="citation-207329">
    <w:name w:val="citation-207329"/>
    <w:basedOn w:val="DefaultParagraphFont"/>
    <w:rsid w:val="006E65C4"/>
  </w:style>
  <w:style w:type="character" w:customStyle="1" w:styleId="citation-207328">
    <w:name w:val="citation-207328"/>
    <w:basedOn w:val="DefaultParagraphFont"/>
    <w:rsid w:val="006E65C4"/>
  </w:style>
  <w:style w:type="character" w:customStyle="1" w:styleId="citation-207327">
    <w:name w:val="citation-207327"/>
    <w:basedOn w:val="DefaultParagraphFont"/>
    <w:rsid w:val="006E65C4"/>
  </w:style>
  <w:style w:type="character" w:customStyle="1" w:styleId="citation-207326">
    <w:name w:val="citation-207326"/>
    <w:basedOn w:val="DefaultParagraphFont"/>
    <w:rsid w:val="006E65C4"/>
  </w:style>
  <w:style w:type="character" w:customStyle="1" w:styleId="citation-207325">
    <w:name w:val="citation-207325"/>
    <w:basedOn w:val="DefaultParagraphFont"/>
    <w:rsid w:val="006E65C4"/>
  </w:style>
  <w:style w:type="character" w:customStyle="1" w:styleId="citation-207324">
    <w:name w:val="citation-207324"/>
    <w:basedOn w:val="DefaultParagraphFont"/>
    <w:rsid w:val="006E65C4"/>
  </w:style>
  <w:style w:type="character" w:customStyle="1" w:styleId="citation-207323">
    <w:name w:val="citation-207323"/>
    <w:basedOn w:val="DefaultParagraphFont"/>
    <w:rsid w:val="006E65C4"/>
  </w:style>
  <w:style w:type="character" w:customStyle="1" w:styleId="citation-207322">
    <w:name w:val="citation-207322"/>
    <w:basedOn w:val="DefaultParagraphFont"/>
    <w:rsid w:val="006E65C4"/>
  </w:style>
  <w:style w:type="character" w:customStyle="1" w:styleId="citation-207321">
    <w:name w:val="citation-207321"/>
    <w:basedOn w:val="DefaultParagraphFont"/>
    <w:rsid w:val="006E65C4"/>
  </w:style>
  <w:style w:type="character" w:customStyle="1" w:styleId="citation-207319">
    <w:name w:val="citation-207319"/>
    <w:basedOn w:val="DefaultParagraphFont"/>
    <w:rsid w:val="006E65C4"/>
  </w:style>
  <w:style w:type="character" w:customStyle="1" w:styleId="citation-207318">
    <w:name w:val="citation-207318"/>
    <w:basedOn w:val="DefaultParagraphFont"/>
    <w:rsid w:val="006E65C4"/>
  </w:style>
  <w:style w:type="character" w:customStyle="1" w:styleId="citation-207317">
    <w:name w:val="citation-207317"/>
    <w:basedOn w:val="DefaultParagraphFont"/>
    <w:rsid w:val="006E65C4"/>
  </w:style>
  <w:style w:type="character" w:customStyle="1" w:styleId="citation-207316">
    <w:name w:val="citation-207316"/>
    <w:basedOn w:val="DefaultParagraphFont"/>
    <w:rsid w:val="006E65C4"/>
  </w:style>
  <w:style w:type="character" w:customStyle="1" w:styleId="citation-207315">
    <w:name w:val="citation-207315"/>
    <w:basedOn w:val="DefaultParagraphFont"/>
    <w:rsid w:val="006E65C4"/>
  </w:style>
  <w:style w:type="character" w:customStyle="1" w:styleId="citation-207314">
    <w:name w:val="citation-207314"/>
    <w:basedOn w:val="DefaultParagraphFont"/>
    <w:rsid w:val="006E65C4"/>
  </w:style>
  <w:style w:type="character" w:customStyle="1" w:styleId="citation-207313">
    <w:name w:val="citation-207313"/>
    <w:basedOn w:val="DefaultParagraphFont"/>
    <w:rsid w:val="006E65C4"/>
  </w:style>
  <w:style w:type="character" w:customStyle="1" w:styleId="citation-207312">
    <w:name w:val="citation-207312"/>
    <w:basedOn w:val="DefaultParagraphFont"/>
    <w:rsid w:val="006E65C4"/>
  </w:style>
  <w:style w:type="character" w:customStyle="1" w:styleId="citation-207311">
    <w:name w:val="citation-207311"/>
    <w:basedOn w:val="DefaultParagraphFont"/>
    <w:rsid w:val="006E65C4"/>
  </w:style>
  <w:style w:type="character" w:customStyle="1" w:styleId="citation-207310">
    <w:name w:val="citation-207310"/>
    <w:basedOn w:val="DefaultParagraphFont"/>
    <w:rsid w:val="006E65C4"/>
  </w:style>
  <w:style w:type="character" w:customStyle="1" w:styleId="citation-207309">
    <w:name w:val="citation-207309"/>
    <w:basedOn w:val="DefaultParagraphFont"/>
    <w:rsid w:val="006E65C4"/>
  </w:style>
  <w:style w:type="character" w:customStyle="1" w:styleId="math-inline">
    <w:name w:val="math-inline"/>
    <w:basedOn w:val="DefaultParagraphFont"/>
    <w:rsid w:val="006E65C4"/>
  </w:style>
  <w:style w:type="character" w:customStyle="1" w:styleId="citation-207308">
    <w:name w:val="citation-207308"/>
    <w:basedOn w:val="DefaultParagraphFont"/>
    <w:rsid w:val="006E65C4"/>
  </w:style>
  <w:style w:type="character" w:customStyle="1" w:styleId="citation-207307">
    <w:name w:val="citation-207307"/>
    <w:basedOn w:val="DefaultParagraphFont"/>
    <w:rsid w:val="006E65C4"/>
  </w:style>
  <w:style w:type="character" w:customStyle="1" w:styleId="citation-207306">
    <w:name w:val="citation-207306"/>
    <w:basedOn w:val="DefaultParagraphFont"/>
    <w:rsid w:val="006E65C4"/>
  </w:style>
  <w:style w:type="character" w:customStyle="1" w:styleId="citation-207305">
    <w:name w:val="citation-207305"/>
    <w:basedOn w:val="DefaultParagraphFont"/>
    <w:rsid w:val="006E65C4"/>
  </w:style>
  <w:style w:type="character" w:customStyle="1" w:styleId="citation-207304">
    <w:name w:val="citation-207304"/>
    <w:basedOn w:val="DefaultParagraphFont"/>
    <w:rsid w:val="006E65C4"/>
  </w:style>
  <w:style w:type="character" w:customStyle="1" w:styleId="citation-207303">
    <w:name w:val="citation-207303"/>
    <w:basedOn w:val="DefaultParagraphFont"/>
    <w:rsid w:val="006E65C4"/>
  </w:style>
  <w:style w:type="character" w:customStyle="1" w:styleId="citation-207302">
    <w:name w:val="citation-207302"/>
    <w:basedOn w:val="DefaultParagraphFont"/>
    <w:rsid w:val="006E65C4"/>
  </w:style>
  <w:style w:type="character" w:customStyle="1" w:styleId="citation-207301">
    <w:name w:val="citation-207301"/>
    <w:basedOn w:val="DefaultParagraphFont"/>
    <w:rsid w:val="006E65C4"/>
  </w:style>
  <w:style w:type="character" w:customStyle="1" w:styleId="citation-207300">
    <w:name w:val="citation-207300"/>
    <w:basedOn w:val="DefaultParagraphFont"/>
    <w:rsid w:val="006E65C4"/>
  </w:style>
  <w:style w:type="character" w:customStyle="1" w:styleId="citation-207299">
    <w:name w:val="citation-207299"/>
    <w:basedOn w:val="DefaultParagraphFont"/>
    <w:rsid w:val="006E65C4"/>
  </w:style>
  <w:style w:type="character" w:customStyle="1" w:styleId="citation-207298">
    <w:name w:val="citation-207298"/>
    <w:basedOn w:val="DefaultParagraphFont"/>
    <w:rsid w:val="006E65C4"/>
  </w:style>
  <w:style w:type="character" w:customStyle="1" w:styleId="citation-207297">
    <w:name w:val="citation-207297"/>
    <w:basedOn w:val="DefaultParagraphFont"/>
    <w:rsid w:val="006E65C4"/>
  </w:style>
  <w:style w:type="character" w:customStyle="1" w:styleId="citation-207296">
    <w:name w:val="citation-207296"/>
    <w:basedOn w:val="DefaultParagraphFont"/>
    <w:rsid w:val="006E65C4"/>
  </w:style>
  <w:style w:type="character" w:customStyle="1" w:styleId="citation-207295">
    <w:name w:val="citation-207295"/>
    <w:basedOn w:val="DefaultParagraphFont"/>
    <w:rsid w:val="006E65C4"/>
  </w:style>
  <w:style w:type="character" w:customStyle="1" w:styleId="citation-207294">
    <w:name w:val="citation-207294"/>
    <w:basedOn w:val="DefaultParagraphFont"/>
    <w:rsid w:val="006E65C4"/>
  </w:style>
  <w:style w:type="character" w:customStyle="1" w:styleId="citation-207293">
    <w:name w:val="citation-207293"/>
    <w:basedOn w:val="DefaultParagraphFont"/>
    <w:rsid w:val="006E65C4"/>
  </w:style>
  <w:style w:type="character" w:customStyle="1" w:styleId="citation-207292">
    <w:name w:val="citation-207292"/>
    <w:basedOn w:val="DefaultParagraphFont"/>
    <w:rsid w:val="006E65C4"/>
  </w:style>
  <w:style w:type="character" w:customStyle="1" w:styleId="citation-207291">
    <w:name w:val="citation-207291"/>
    <w:basedOn w:val="DefaultParagraphFont"/>
    <w:rsid w:val="006E65C4"/>
  </w:style>
  <w:style w:type="character" w:customStyle="1" w:styleId="citation-207290">
    <w:name w:val="citation-207290"/>
    <w:basedOn w:val="DefaultParagraphFont"/>
    <w:rsid w:val="006E65C4"/>
  </w:style>
  <w:style w:type="character" w:customStyle="1" w:styleId="citation-207289">
    <w:name w:val="citation-207289"/>
    <w:basedOn w:val="DefaultParagraphFont"/>
    <w:rsid w:val="006E65C4"/>
  </w:style>
  <w:style w:type="character" w:customStyle="1" w:styleId="citation-207288">
    <w:name w:val="citation-207288"/>
    <w:basedOn w:val="DefaultParagraphFont"/>
    <w:rsid w:val="006E65C4"/>
  </w:style>
  <w:style w:type="character" w:customStyle="1" w:styleId="citation-207287">
    <w:name w:val="citation-207287"/>
    <w:basedOn w:val="DefaultParagraphFont"/>
    <w:rsid w:val="006E65C4"/>
  </w:style>
  <w:style w:type="character" w:customStyle="1" w:styleId="citation-207286">
    <w:name w:val="citation-207286"/>
    <w:basedOn w:val="DefaultParagraphFont"/>
    <w:rsid w:val="006E65C4"/>
  </w:style>
  <w:style w:type="character" w:customStyle="1" w:styleId="citation-207285">
    <w:name w:val="citation-207285"/>
    <w:basedOn w:val="DefaultParagraphFont"/>
    <w:rsid w:val="006E65C4"/>
  </w:style>
  <w:style w:type="character" w:customStyle="1" w:styleId="citation-207284">
    <w:name w:val="citation-207284"/>
    <w:basedOn w:val="DefaultParagraphFont"/>
    <w:rsid w:val="006E65C4"/>
  </w:style>
  <w:style w:type="character" w:customStyle="1" w:styleId="citation-207283">
    <w:name w:val="citation-207283"/>
    <w:basedOn w:val="DefaultParagraphFont"/>
    <w:rsid w:val="006E65C4"/>
  </w:style>
  <w:style w:type="character" w:customStyle="1" w:styleId="citation-207282">
    <w:name w:val="citation-207282"/>
    <w:basedOn w:val="DefaultParagraphFont"/>
    <w:rsid w:val="006E65C4"/>
  </w:style>
  <w:style w:type="character" w:customStyle="1" w:styleId="citation-207281">
    <w:name w:val="citation-207281"/>
    <w:basedOn w:val="DefaultParagraphFont"/>
    <w:rsid w:val="006E65C4"/>
  </w:style>
  <w:style w:type="character" w:customStyle="1" w:styleId="citation-207280">
    <w:name w:val="citation-207280"/>
    <w:basedOn w:val="DefaultParagraphFont"/>
    <w:rsid w:val="006E65C4"/>
  </w:style>
  <w:style w:type="character" w:customStyle="1" w:styleId="citation-207279">
    <w:name w:val="citation-207279"/>
    <w:basedOn w:val="DefaultParagraphFont"/>
    <w:rsid w:val="006E65C4"/>
  </w:style>
  <w:style w:type="character" w:customStyle="1" w:styleId="citation-207278">
    <w:name w:val="citation-207278"/>
    <w:basedOn w:val="DefaultParagraphFont"/>
    <w:rsid w:val="006E65C4"/>
  </w:style>
  <w:style w:type="character" w:customStyle="1" w:styleId="citation-207277">
    <w:name w:val="citation-207277"/>
    <w:basedOn w:val="DefaultParagraphFont"/>
    <w:rsid w:val="006E65C4"/>
  </w:style>
  <w:style w:type="character" w:customStyle="1" w:styleId="citation-207276">
    <w:name w:val="citation-207276"/>
    <w:basedOn w:val="DefaultParagraphFont"/>
    <w:rsid w:val="006E65C4"/>
  </w:style>
  <w:style w:type="character" w:customStyle="1" w:styleId="citation-207275">
    <w:name w:val="citation-207275"/>
    <w:basedOn w:val="DefaultParagraphFont"/>
    <w:rsid w:val="006E65C4"/>
  </w:style>
  <w:style w:type="character" w:customStyle="1" w:styleId="citation-207274">
    <w:name w:val="citation-207274"/>
    <w:basedOn w:val="DefaultParagraphFont"/>
    <w:rsid w:val="006E65C4"/>
  </w:style>
  <w:style w:type="character" w:customStyle="1" w:styleId="citation-207273">
    <w:name w:val="citation-207273"/>
    <w:basedOn w:val="DefaultParagraphFont"/>
    <w:rsid w:val="006E65C4"/>
  </w:style>
  <w:style w:type="character" w:customStyle="1" w:styleId="citation-207272">
    <w:name w:val="citation-207272"/>
    <w:basedOn w:val="DefaultParagraphFont"/>
    <w:rsid w:val="006E65C4"/>
  </w:style>
  <w:style w:type="character" w:customStyle="1" w:styleId="citation-207271">
    <w:name w:val="citation-207271"/>
    <w:basedOn w:val="DefaultParagraphFont"/>
    <w:rsid w:val="006E65C4"/>
  </w:style>
  <w:style w:type="character" w:customStyle="1" w:styleId="citation-207270">
    <w:name w:val="citation-207270"/>
    <w:basedOn w:val="DefaultParagraphFont"/>
    <w:rsid w:val="006E65C4"/>
  </w:style>
  <w:style w:type="character" w:customStyle="1" w:styleId="citation-207269">
    <w:name w:val="citation-207269"/>
    <w:basedOn w:val="DefaultParagraphFont"/>
    <w:rsid w:val="006E65C4"/>
  </w:style>
  <w:style w:type="character" w:customStyle="1" w:styleId="citation-207268">
    <w:name w:val="citation-207268"/>
    <w:basedOn w:val="DefaultParagraphFont"/>
    <w:rsid w:val="006E65C4"/>
  </w:style>
  <w:style w:type="character" w:customStyle="1" w:styleId="citation-207267">
    <w:name w:val="citation-207267"/>
    <w:basedOn w:val="DefaultParagraphFont"/>
    <w:rsid w:val="006E65C4"/>
  </w:style>
  <w:style w:type="character" w:customStyle="1" w:styleId="citation-207266">
    <w:name w:val="citation-207266"/>
    <w:basedOn w:val="DefaultParagraphFont"/>
    <w:rsid w:val="006E65C4"/>
  </w:style>
  <w:style w:type="character" w:customStyle="1" w:styleId="citation-207265">
    <w:name w:val="citation-207265"/>
    <w:basedOn w:val="DefaultParagraphFont"/>
    <w:rsid w:val="006E65C4"/>
  </w:style>
  <w:style w:type="character" w:customStyle="1" w:styleId="citation-207264">
    <w:name w:val="citation-207264"/>
    <w:basedOn w:val="DefaultParagraphFont"/>
    <w:rsid w:val="006E65C4"/>
  </w:style>
  <w:style w:type="character" w:customStyle="1" w:styleId="citation-207263">
    <w:name w:val="citation-207263"/>
    <w:basedOn w:val="DefaultParagraphFont"/>
    <w:rsid w:val="006E65C4"/>
  </w:style>
  <w:style w:type="character" w:customStyle="1" w:styleId="citation-207261">
    <w:name w:val="citation-207261"/>
    <w:basedOn w:val="DefaultParagraphFont"/>
    <w:rsid w:val="006E65C4"/>
  </w:style>
  <w:style w:type="character" w:customStyle="1" w:styleId="citation-207260">
    <w:name w:val="citation-207260"/>
    <w:basedOn w:val="DefaultParagraphFont"/>
    <w:rsid w:val="006E65C4"/>
  </w:style>
  <w:style w:type="character" w:customStyle="1" w:styleId="citation-207259">
    <w:name w:val="citation-207259"/>
    <w:basedOn w:val="DefaultParagraphFont"/>
    <w:rsid w:val="006E65C4"/>
  </w:style>
  <w:style w:type="character" w:customStyle="1" w:styleId="citation-207258">
    <w:name w:val="citation-207258"/>
    <w:basedOn w:val="DefaultParagraphFont"/>
    <w:rsid w:val="006E65C4"/>
  </w:style>
  <w:style w:type="character" w:customStyle="1" w:styleId="citation-207257">
    <w:name w:val="citation-207257"/>
    <w:basedOn w:val="DefaultParagraphFont"/>
    <w:rsid w:val="006E65C4"/>
  </w:style>
  <w:style w:type="character" w:customStyle="1" w:styleId="citation-207256">
    <w:name w:val="citation-207256"/>
    <w:basedOn w:val="DefaultParagraphFont"/>
    <w:rsid w:val="006E65C4"/>
  </w:style>
  <w:style w:type="character" w:customStyle="1" w:styleId="citation-207254">
    <w:name w:val="citation-207254"/>
    <w:basedOn w:val="DefaultParagraphFont"/>
    <w:rsid w:val="006E65C4"/>
  </w:style>
  <w:style w:type="character" w:customStyle="1" w:styleId="citation-207253">
    <w:name w:val="citation-207253"/>
    <w:basedOn w:val="DefaultParagraphFont"/>
    <w:rsid w:val="006E65C4"/>
  </w:style>
  <w:style w:type="character" w:customStyle="1" w:styleId="citation-207252">
    <w:name w:val="citation-207252"/>
    <w:basedOn w:val="DefaultParagraphFont"/>
    <w:rsid w:val="006E65C4"/>
  </w:style>
  <w:style w:type="character" w:customStyle="1" w:styleId="citation-207251">
    <w:name w:val="citation-207251"/>
    <w:basedOn w:val="DefaultParagraphFont"/>
    <w:rsid w:val="006E65C4"/>
  </w:style>
  <w:style w:type="character" w:customStyle="1" w:styleId="citation-207249">
    <w:name w:val="citation-207249"/>
    <w:basedOn w:val="DefaultParagraphFont"/>
    <w:rsid w:val="006E65C4"/>
  </w:style>
  <w:style w:type="character" w:customStyle="1" w:styleId="animating">
    <w:name w:val="animating"/>
    <w:basedOn w:val="DefaultParagraphFont"/>
    <w:rsid w:val="006E65C4"/>
  </w:style>
  <w:style w:type="paragraph" w:customStyle="1" w:styleId="animating1">
    <w:name w:val="animating1"/>
    <w:basedOn w:val="Normal"/>
    <w:rsid w:val="006E65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07248">
    <w:name w:val="citation-207248"/>
    <w:basedOn w:val="DefaultParagraphFont"/>
    <w:rsid w:val="006E65C4"/>
  </w:style>
  <w:style w:type="character" w:customStyle="1" w:styleId="citation-207247">
    <w:name w:val="citation-207247"/>
    <w:basedOn w:val="DefaultParagraphFont"/>
    <w:rsid w:val="006E65C4"/>
  </w:style>
  <w:style w:type="character" w:customStyle="1" w:styleId="citation-207246">
    <w:name w:val="citation-207246"/>
    <w:basedOn w:val="DefaultParagraphFont"/>
    <w:rsid w:val="006E65C4"/>
  </w:style>
  <w:style w:type="character" w:customStyle="1" w:styleId="citation-207245">
    <w:name w:val="citation-207245"/>
    <w:basedOn w:val="DefaultParagraphFont"/>
    <w:rsid w:val="006E65C4"/>
  </w:style>
  <w:style w:type="character" w:customStyle="1" w:styleId="citation-207244">
    <w:name w:val="citation-207244"/>
    <w:basedOn w:val="DefaultParagraphFont"/>
    <w:rsid w:val="006E65C4"/>
  </w:style>
  <w:style w:type="character" w:customStyle="1" w:styleId="citation-207243">
    <w:name w:val="citation-207243"/>
    <w:basedOn w:val="DefaultParagraphFont"/>
    <w:rsid w:val="006E65C4"/>
  </w:style>
  <w:style w:type="character" w:customStyle="1" w:styleId="citation-207242">
    <w:name w:val="citation-207242"/>
    <w:basedOn w:val="DefaultParagraphFont"/>
    <w:rsid w:val="006E65C4"/>
  </w:style>
  <w:style w:type="character" w:customStyle="1" w:styleId="citation-207241">
    <w:name w:val="citation-207241"/>
    <w:basedOn w:val="DefaultParagraphFont"/>
    <w:rsid w:val="006E65C4"/>
  </w:style>
  <w:style w:type="character" w:customStyle="1" w:styleId="citation-207240">
    <w:name w:val="citation-207240"/>
    <w:basedOn w:val="DefaultParagraphFont"/>
    <w:rsid w:val="006E65C4"/>
  </w:style>
  <w:style w:type="character" w:customStyle="1" w:styleId="citation-207239">
    <w:name w:val="citation-207239"/>
    <w:basedOn w:val="DefaultParagraphFont"/>
    <w:rsid w:val="006E65C4"/>
  </w:style>
  <w:style w:type="character" w:customStyle="1" w:styleId="citation-207238">
    <w:name w:val="citation-207238"/>
    <w:basedOn w:val="DefaultParagraphFont"/>
    <w:rsid w:val="006E6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0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35</Pages>
  <Words>11803</Words>
  <Characters>67283</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2026-10-14T03:20:00Z</dcterms:created>
  <dcterms:modified xsi:type="dcterms:W3CDTF">2026-10-14T03:32:00Z</dcterms:modified>
</cp:coreProperties>
</file>