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35" w:tblpY="1691"/>
        <w:tblOverlap w:val="never"/>
        <w:tblW w:w="10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10267" w:type="dxa"/>
            <w:vAlign w:val="top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ascii="Arial" w:hAnsi="Arial" w:cs="Arial"/>
                <w:bCs/>
                <w:sz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</w:rPr>
              <w:t>FORM PURCHASE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5" w:hRule="atLeast"/>
        </w:trPr>
        <w:tc>
          <w:tcPr>
            <w:tcW w:w="10267" w:type="dxa"/>
            <w:vAlign w:val="top"/>
          </w:tcPr>
          <w:p>
            <w:pPr>
              <w:jc w:val="center"/>
              <w:rPr>
                <w:rFonts w:ascii="Arial" w:hAnsi="Arial" w:cs="Arial"/>
                <w:sz w:val="22"/>
                <w:vertAlign w:val="baseline"/>
              </w:rPr>
            </w:pPr>
          </w:p>
          <w:tbl>
            <w:tblPr>
              <w:tblStyle w:val="8"/>
              <w:tblW w:w="10380" w:type="dxa"/>
              <w:tblInd w:w="-17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1"/>
              <w:gridCol w:w="308"/>
              <w:gridCol w:w="1847"/>
              <w:gridCol w:w="726"/>
              <w:gridCol w:w="1123"/>
              <w:gridCol w:w="433"/>
              <w:gridCol w:w="690"/>
              <w:gridCol w:w="1292"/>
              <w:gridCol w:w="873"/>
              <w:gridCol w:w="143"/>
              <w:gridCol w:w="1356"/>
              <w:gridCol w:w="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80" w:type="dxa"/>
                  <w:gridSpan w:val="12"/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ind w:firstLine="781" w:firstLineChars="600"/>
                    <w:jc w:val="both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  <w:t>PT. SALAM PACIFIC INDONESIA LINES</w:t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 xml:space="preserve">                                                                                                                                          </w:t>
                  </w: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color w:val="000000"/>
                      <w:sz w:val="13"/>
                      <w:szCs w:val="13"/>
                      <w:lang w:val="id-ID" w:eastAsia="id-ID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92075</wp:posOffset>
                        </wp:positionH>
                        <wp:positionV relativeFrom="paragraph">
                          <wp:posOffset>5080</wp:posOffset>
                        </wp:positionV>
                        <wp:extent cx="381635" cy="295910"/>
                        <wp:effectExtent l="0" t="0" r="18415" b="8890"/>
                        <wp:wrapNone/>
                        <wp:docPr id="5" name="Picture 5" descr="Picture1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icture1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63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Jl. Kalianak No. 51 F Surabaya</w:t>
                  </w: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Telp : 031-7497005</w:t>
                  </w:r>
                  <w:bookmarkStart w:id="0" w:name="_GoBack"/>
                  <w:bookmarkEnd w:id="0"/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Fax : 031-7497270</w:t>
                  </w: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  <w:t xml:space="preserve">PURCHASE ORDER </w:t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 xml:space="preserve">                                                                                                                                             </w:t>
                  </w:r>
                </w:p>
                <w:p>
                  <w:pPr>
                    <w:widowControl w:val="0"/>
                    <w:jc w:val="center"/>
                    <w:rPr>
                      <w:rFonts w:hint="default"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>PO/006758/</w:t>
                  </w:r>
                  <w:r>
                    <w:rPr>
                      <w:rFonts w:hint="default"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>MM</w:t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>/</w:t>
                  </w:r>
                  <w:r>
                    <w:rPr>
                      <w:rFonts w:hint="default" w:hAnsi="Arial" w:cs="Arial" w:asciiTheme="minorAscii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>YY</w:t>
                  </w: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80" w:type="dxa"/>
                  <w:gridSpan w:val="12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tbl>
                  <w:tblPr>
                    <w:tblStyle w:val="8"/>
                    <w:tblpPr w:leftFromText="180" w:rightFromText="180" w:vertAnchor="text" w:horzAnchor="page" w:tblpX="81" w:tblpY="-1416"/>
                    <w:tblOverlap w:val="never"/>
                    <w:tblW w:w="10408" w:type="dxa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531"/>
                    <w:gridCol w:w="375"/>
                    <w:gridCol w:w="4305"/>
                    <w:gridCol w:w="1605"/>
                    <w:gridCol w:w="259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31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SUPPLIER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DELIVER TO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43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PHONE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1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EMAIL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PIC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BILLED TO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80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tbl>
                  <w:tblPr>
                    <w:tblStyle w:val="8"/>
                    <w:tblpPr w:leftFromText="180" w:rightFromText="180" w:vertAnchor="text" w:horzAnchor="page" w:tblpX="57" w:tblpY="85"/>
                    <w:tblOverlap w:val="never"/>
                    <w:tblW w:w="10266" w:type="dxa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76"/>
                    <w:gridCol w:w="307"/>
                    <w:gridCol w:w="4315"/>
                    <w:gridCol w:w="2033"/>
                    <w:gridCol w:w="213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47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BPS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0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TANGGAL</w:t>
                        </w:r>
                      </w:p>
                    </w:tc>
                    <w:tc>
                      <w:tcPr>
                        <w:tcW w:w="2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DESC (BPS)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0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DLV TERM</w:t>
                        </w:r>
                      </w:p>
                    </w:tc>
                    <w:tc>
                      <w:tcPr>
                        <w:tcW w:w="2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REF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0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PAYMENT</w:t>
                        </w:r>
                      </w:p>
                    </w:tc>
                    <w:tc>
                      <w:tcPr>
                        <w:tcW w:w="2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REF 2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0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CREATED NAME</w:t>
                        </w:r>
                      </w:p>
                    </w:tc>
                    <w:tc>
                      <w:tcPr>
                        <w:tcW w:w="2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CATEGORY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4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0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hAnsi="Arial" w:cs="Arial" w:asciiTheme="minorAscii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  <w:trHeight w:val="366" w:hRule="atLeast"/>
              </w:trPr>
              <w:tc>
                <w:tcPr>
                  <w:tcW w:w="154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NO.</w:t>
                  </w:r>
                </w:p>
              </w:tc>
              <w:tc>
                <w:tcPr>
                  <w:tcW w:w="2155" w:type="dxa"/>
                  <w:gridSpan w:val="2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GOODS DESCRIPTION</w:t>
                  </w:r>
                </w:p>
              </w:tc>
              <w:tc>
                <w:tcPr>
                  <w:tcW w:w="726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DISC</w:t>
                  </w:r>
                </w:p>
              </w:tc>
              <w:tc>
                <w:tcPr>
                  <w:tcW w:w="1123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PPN</w:t>
                  </w:r>
                </w:p>
              </w:tc>
              <w:tc>
                <w:tcPr>
                  <w:tcW w:w="1123" w:type="dxa"/>
                  <w:gridSpan w:val="2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QTY</w:t>
                  </w:r>
                </w:p>
              </w:tc>
              <w:tc>
                <w:tcPr>
                  <w:tcW w:w="1292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UNIT PRICE</w:t>
                  </w:r>
                </w:p>
              </w:tc>
              <w:tc>
                <w:tcPr>
                  <w:tcW w:w="1016" w:type="dxa"/>
                  <w:gridSpan w:val="2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AMOUNT (RP)</w:t>
                  </w:r>
                </w:p>
              </w:tc>
              <w:tc>
                <w:tcPr>
                  <w:tcW w:w="1356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br w:type="textWrapping"/>
                  </w: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DLV TIME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1</w:t>
                  </w: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155" w:type="dxa"/>
                  <w:gridSpan w:val="2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016" w:type="dxa"/>
                  <w:gridSpan w:val="2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356" w:type="dxa"/>
                  <w:tcBorders>
                    <w:top w:val="single" w:color="000000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REMARK</w:t>
                  </w:r>
                </w:p>
              </w:tc>
              <w:tc>
                <w:tcPr>
                  <w:tcW w:w="2155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:</w:t>
                  </w:r>
                </w:p>
              </w:tc>
              <w:tc>
                <w:tcPr>
                  <w:tcW w:w="72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016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356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  <w:trHeight w:val="302" w:hRule="atLeast"/>
              </w:trPr>
              <w:tc>
                <w:tcPr>
                  <w:tcW w:w="1541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vertAlign w:val="baseline"/>
                    </w:rPr>
                    <w:t>## KIRIM KALIANAK</w:t>
                  </w:r>
                </w:p>
              </w:tc>
              <w:tc>
                <w:tcPr>
                  <w:tcW w:w="21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1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TOTAL BRUTO</w:t>
                  </w: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: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1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TOTAL DISC</w:t>
                  </w: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: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1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TOTAL PPN</w:t>
                  </w: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: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1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GRAND TOTAL</w:t>
                  </w: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: RP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5545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PADA SAAT MENGIRIMKAN BARANG, HARAP MENYERAHKAN COPY PO</w:t>
                  </w: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  <w:t>DAN COPY SURAT JALAN YANG DISERTAI NO PO KEPADA KAMI</w:t>
                  </w: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3696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dashSmallGap" w:color="auto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CREATED BY</w:t>
                  </w:r>
                </w:p>
              </w:tc>
              <w:tc>
                <w:tcPr>
                  <w:tcW w:w="2282" w:type="dxa"/>
                  <w:gridSpan w:val="3"/>
                  <w:tcBorders>
                    <w:top w:val="single" w:color="auto" w:sz="4" w:space="0"/>
                    <w:left w:val="dashSmallGap" w:color="auto" w:sz="4" w:space="0"/>
                    <w:bottom w:val="single" w:color="auto" w:sz="4" w:space="0"/>
                    <w:right w:val="dashSmallGap" w:color="auto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ACKNOWLEDGEMENT BY</w:t>
                  </w:r>
                </w:p>
              </w:tc>
              <w:tc>
                <w:tcPr>
                  <w:tcW w:w="1982" w:type="dxa"/>
                  <w:gridSpan w:val="2"/>
                  <w:tcBorders>
                    <w:top w:val="single" w:color="auto" w:sz="4" w:space="0"/>
                    <w:left w:val="dashSmallGap" w:color="auto" w:sz="4" w:space="0"/>
                    <w:bottom w:val="single" w:color="auto" w:sz="4" w:space="0"/>
                    <w:right w:val="dashSmallGap" w:color="auto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APPROVED BY</w:t>
                  </w:r>
                </w:p>
              </w:tc>
              <w:tc>
                <w:tcPr>
                  <w:tcW w:w="2372" w:type="dxa"/>
                  <w:gridSpan w:val="3"/>
                  <w:tcBorders>
                    <w:top w:val="single" w:color="auto" w:sz="4" w:space="0"/>
                    <w:left w:val="dashSmallGap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849" w:type="dxa"/>
                  <w:gridSpan w:val="2"/>
                  <w:tcBorders>
                    <w:top w:val="single" w:color="auto" w:sz="4" w:space="0"/>
                    <w:left w:val="dashSmallGap" w:color="000000" w:sz="4" w:space="0"/>
                    <w:bottom w:val="single" w:color="000000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847" w:type="dxa"/>
                  <w:tcBorders>
                    <w:top w:val="single" w:color="auto" w:sz="4" w:space="0"/>
                    <w:left w:val="dashSmallGap" w:color="000000" w:sz="4" w:space="0"/>
                    <w:bottom w:val="single" w:color="000000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282" w:type="dxa"/>
                  <w:gridSpan w:val="3"/>
                  <w:tcBorders>
                    <w:top w:val="single" w:color="auto" w:sz="4" w:space="0"/>
                    <w:left w:val="dashSmallGap" w:color="000000" w:sz="4" w:space="0"/>
                    <w:bottom w:val="single" w:color="000000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single" w:color="auto" w:sz="4" w:space="0"/>
                    <w:left w:val="dashSmallGap" w:color="000000" w:sz="4" w:space="0"/>
                    <w:bottom w:val="single" w:color="000000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372" w:type="dxa"/>
                  <w:gridSpan w:val="3"/>
                  <w:tcBorders>
                    <w:top w:val="single" w:color="auto" w:sz="4" w:space="0"/>
                    <w:left w:val="dashSmallGap" w:color="000000" w:sz="4" w:space="0"/>
                    <w:bottom w:val="single" w:color="000000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849" w:type="dxa"/>
                  <w:gridSpan w:val="2"/>
                  <w:tcBorders>
                    <w:top w:val="single" w:color="000000" w:sz="4" w:space="0"/>
                    <w:left w:val="nil"/>
                    <w:bottom w:val="single" w:color="auto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PURCHASING</w:t>
                  </w:r>
                </w:p>
              </w:tc>
              <w:tc>
                <w:tcPr>
                  <w:tcW w:w="1847" w:type="dxa"/>
                  <w:tcBorders>
                    <w:top w:val="single" w:color="000000" w:sz="4" w:space="0"/>
                    <w:left w:val="dashSmallGap" w:color="000000" w:sz="4" w:space="0"/>
                    <w:bottom w:val="single" w:color="auto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LOGISTIC</w:t>
                  </w:r>
                  <w:r>
                    <w:rPr>
                      <w:rFonts w:hint="default"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’S HEAD</w:t>
                  </w:r>
                </w:p>
              </w:tc>
              <w:tc>
                <w:tcPr>
                  <w:tcW w:w="2282" w:type="dxa"/>
                  <w:gridSpan w:val="3"/>
                  <w:tcBorders>
                    <w:top w:val="single" w:color="000000" w:sz="4" w:space="0"/>
                    <w:left w:val="dashSmallGap" w:color="000000" w:sz="4" w:space="0"/>
                    <w:bottom w:val="single" w:color="auto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GM FLEET</w:t>
                  </w:r>
                </w:p>
              </w:tc>
              <w:tc>
                <w:tcPr>
                  <w:tcW w:w="1982" w:type="dxa"/>
                  <w:gridSpan w:val="2"/>
                  <w:tcBorders>
                    <w:top w:val="single" w:color="000000" w:sz="4" w:space="0"/>
                    <w:left w:val="dashSmallGap" w:color="000000" w:sz="4" w:space="0"/>
                    <w:bottom w:val="single" w:color="auto" w:sz="4" w:space="0"/>
                    <w:right w:val="dashSmallGap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/>
                      <w:bCs/>
                      <w:sz w:val="13"/>
                      <w:szCs w:val="13"/>
                      <w:vertAlign w:val="baseline"/>
                    </w:rPr>
                    <w:t>DIRECTOR</w:t>
                  </w:r>
                </w:p>
              </w:tc>
              <w:tc>
                <w:tcPr>
                  <w:tcW w:w="873" w:type="dxa"/>
                  <w:tcBorders>
                    <w:top w:val="single" w:color="000000" w:sz="4" w:space="0"/>
                    <w:left w:val="dashSmallGap" w:color="000000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vertAlign w:val="baseline"/>
                    </w:rPr>
                    <w:t>Print Date</w:t>
                  </w:r>
                </w:p>
              </w:tc>
              <w:tc>
                <w:tcPr>
                  <w:tcW w:w="1499" w:type="dxa"/>
                  <w:gridSpan w:val="2"/>
                  <w:tcBorders>
                    <w:top w:val="single" w:color="000000" w:sz="4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Ansi="Arial" w:cs="Arial" w:asciiTheme="minorAscii"/>
                      <w:b w:val="0"/>
                      <w:bCs w:val="0"/>
                      <w:sz w:val="13"/>
                      <w:szCs w:val="13"/>
                      <w:vertAlign w:val="baseline"/>
                    </w:rPr>
                    <w:t>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48" w:type="dxa"/>
              </w:trPr>
              <w:tc>
                <w:tcPr>
                  <w:tcW w:w="15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155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72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12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292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016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35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jc w:val="center"/>
                    <w:rPr>
                      <w:rFonts w:hAnsi="Arial" w:cs="Arial" w:asciiTheme="minorAscii"/>
                      <w:sz w:val="13"/>
                      <w:szCs w:val="13"/>
                      <w:vertAlign w:val="baseline"/>
                    </w:rPr>
                  </w:pPr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911" w:tblpY="468"/>
      <w:tblOverlap w:val="never"/>
      <w:tblW w:w="1032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91"/>
      <w:gridCol w:w="4622"/>
      <w:gridCol w:w="1637"/>
      <w:gridCol w:w="255"/>
      <w:gridCol w:w="251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ascii="Arial" w:hAnsi="Arial" w:cs="Arial"/>
              <w:color w:val="000000"/>
              <w:sz w:val="22"/>
            </w:rPr>
          </w:pPr>
          <w:r>
            <w:rPr>
              <w:rFonts w:ascii="Arial" w:hAnsi="Arial" w:cs="Arial"/>
              <w:color w:val="000000"/>
              <w:lang w:val="id-ID" w:eastAsia="id-ID"/>
            </w:rPr>
            <w:drawing>
              <wp:inline distT="0" distB="0" distL="114300" distR="114300">
                <wp:extent cx="504190" cy="391160"/>
                <wp:effectExtent l="0" t="0" r="10160" b="8890"/>
                <wp:docPr id="1" name="Picture 1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Picture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ascii="Arial" w:hAnsi="Arial" w:cs="Aria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37" w:type="dxa"/>
          <w:tcBorders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No. Dokumen</w:t>
          </w:r>
        </w:p>
      </w:tc>
      <w:tc>
        <w:tcPr>
          <w:tcW w:w="255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FM-SPIL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PR-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-02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Tanggal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shd w:val="clear" w:color="auto" w:fill="auto"/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Revisi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14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Halaman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1 dari 1</w:t>
          </w: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5B347"/>
    <w:rsid w:val="15ECFFE3"/>
    <w:rsid w:val="1BBCD001"/>
    <w:rsid w:val="26EC817F"/>
    <w:rsid w:val="2F7B9388"/>
    <w:rsid w:val="3F7F0DC2"/>
    <w:rsid w:val="439B76C4"/>
    <w:rsid w:val="55EFB3BC"/>
    <w:rsid w:val="56FD1089"/>
    <w:rsid w:val="5DDEBF5B"/>
    <w:rsid w:val="64FDB93C"/>
    <w:rsid w:val="66F0FBB4"/>
    <w:rsid w:val="6FFF703F"/>
    <w:rsid w:val="797B5EA8"/>
    <w:rsid w:val="7B0F5C28"/>
    <w:rsid w:val="7CFA87D4"/>
    <w:rsid w:val="7FBD2AEC"/>
    <w:rsid w:val="7FFE1F94"/>
    <w:rsid w:val="97FC3EEF"/>
    <w:rsid w:val="9F7F40E9"/>
    <w:rsid w:val="BDEE89BF"/>
    <w:rsid w:val="BF579B0E"/>
    <w:rsid w:val="D57FAF17"/>
    <w:rsid w:val="DBEFC858"/>
    <w:rsid w:val="DCF6217F"/>
    <w:rsid w:val="EFF62A5F"/>
    <w:rsid w:val="F5F7AF1C"/>
    <w:rsid w:val="F7FE2882"/>
    <w:rsid w:val="FBDB93CC"/>
    <w:rsid w:val="FCF5B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en-AU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en-AU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539</Characters>
  <Lines>0</Lines>
  <Paragraphs>0</Paragraphs>
  <TotalTime>5</TotalTime>
  <ScaleCrop>false</ScaleCrop>
  <LinksUpToDate>false</LinksUpToDate>
  <CharactersWithSpaces>931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2020-04-20T00:50:00Z</dcterms:created>
  <dc:creator>spil</dc:creator>
  <cp:lastModifiedBy>spil</cp:lastModifiedBy>
  <dcterms:modified xsi:type="dcterms:W3CDTF">2023-06-23T16:22:42Z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