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D4B3A" w14:textId="77777777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GOVERNMENT DENTAL COLLEGE &amp; HOSPITAL</w:t>
      </w:r>
    </w:p>
    <w:p w14:paraId="4BCBD54C" w14:textId="43AED2AC" w:rsidR="00DC60D3" w:rsidRPr="008807F3" w:rsidRDefault="00DC60D3" w:rsidP="00DC60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</w:rPr>
        <w:t>CHHATRAPATI SAMBHAJINAGAR</w:t>
      </w:r>
    </w:p>
    <w:p w14:paraId="5C4B681E" w14:textId="4FFF2A02" w:rsidR="0014305E" w:rsidRPr="008807F3" w:rsidRDefault="00DA32A3">
      <w:pPr>
        <w:rPr>
          <w:rFonts w:ascii="Times New Roman" w:hAnsi="Times New Roman" w:cs="Times New Roman"/>
          <w:sz w:val="24"/>
          <w:szCs w:val="24"/>
        </w:rPr>
      </w:pPr>
      <w:r w:rsidRPr="00DA32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1536192" wp14:editId="5EE30004">
            <wp:simplePos x="0" y="0"/>
            <wp:positionH relativeFrom="margin">
              <wp:posOffset>4114800</wp:posOffset>
            </wp:positionH>
            <wp:positionV relativeFrom="paragraph">
              <wp:posOffset>142240</wp:posOffset>
            </wp:positionV>
            <wp:extent cx="1333195" cy="1543050"/>
            <wp:effectExtent l="0" t="0" r="635" b="0"/>
            <wp:wrapNone/>
            <wp:docPr id="141055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92" t="2134" r="13915" b="8941"/>
                    <a:stretch/>
                  </pic:blipFill>
                  <pic:spPr bwMode="auto">
                    <a:xfrm>
                      <a:off x="0" y="0"/>
                      <a:ext cx="1343256" cy="155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A4BFC" w14:textId="173F6C9A" w:rsidR="007D6D80" w:rsidRDefault="007D6D80" w:rsidP="000E5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377C2" w14:textId="33CCB9C3" w:rsidR="007D6D80" w:rsidRDefault="007D6D80" w:rsidP="000E5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A1EF6A" w14:textId="77777777" w:rsidR="007D6D80" w:rsidRDefault="007D6D80" w:rsidP="000E5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AB257" w14:textId="77777777" w:rsidR="007D6D80" w:rsidRDefault="007D6D80" w:rsidP="000E560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965C" w14:textId="4C6A945E" w:rsidR="000E5604" w:rsidRDefault="00DC60D3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 w:rsidRPr="00D4732F">
        <w:rPr>
          <w:rFonts w:ascii="Times New Roman" w:hAnsi="Times New Roman" w:cs="Times New Roman"/>
          <w:b/>
          <w:bCs/>
          <w:sz w:val="24"/>
          <w:szCs w:val="24"/>
        </w:rPr>
        <w:t>NAM</w:t>
      </w:r>
      <w:r w:rsidR="00D4732F" w:rsidRPr="00D4732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4732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807F3">
        <w:rPr>
          <w:rFonts w:ascii="Times New Roman" w:hAnsi="Times New Roman" w:cs="Times New Roman"/>
          <w:sz w:val="24"/>
          <w:szCs w:val="24"/>
        </w:rPr>
        <w:t xml:space="preserve"> </w:t>
      </w:r>
      <w:r w:rsidR="00B3119E">
        <w:rPr>
          <w:rFonts w:ascii="Times New Roman" w:hAnsi="Times New Roman" w:cs="Times New Roman"/>
          <w:sz w:val="24"/>
          <w:szCs w:val="24"/>
        </w:rPr>
        <w:t xml:space="preserve"> </w:t>
      </w:r>
      <w:r w:rsidRPr="008807F3">
        <w:rPr>
          <w:rFonts w:ascii="Times New Roman" w:hAnsi="Times New Roman" w:cs="Times New Roman"/>
          <w:b/>
          <w:caps/>
          <w:spacing w:val="16"/>
          <w:sz w:val="24"/>
          <w:szCs w:val="24"/>
        </w:rPr>
        <w:t>Dr.</w:t>
      </w:r>
      <w:r w:rsidR="00BC0CEE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Mandakini subhash mandale       </w:t>
      </w:r>
      <w:r w:rsidR="00B115D2"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</w:t>
      </w:r>
    </w:p>
    <w:p w14:paraId="04A5AE6D" w14:textId="77777777" w:rsidR="000E5604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</w:p>
    <w:p w14:paraId="1A0DE3B8" w14:textId="7B5F99D4" w:rsidR="00DC60D3" w:rsidRPr="008807F3" w:rsidRDefault="000E5604" w:rsidP="000E5604">
      <w:pPr>
        <w:jc w:val="both"/>
        <w:rPr>
          <w:rFonts w:ascii="Times New Roman" w:hAnsi="Times New Roman" w:cs="Times New Roman"/>
          <w:b/>
          <w:caps/>
          <w:spacing w:val="16"/>
          <w:sz w:val="24"/>
          <w:szCs w:val="24"/>
        </w:rPr>
      </w:pPr>
      <w:r>
        <w:rPr>
          <w:rFonts w:ascii="Times New Roman" w:hAnsi="Times New Roman" w:cs="Times New Roman"/>
          <w:b/>
          <w:caps/>
          <w:spacing w:val="16"/>
          <w:sz w:val="24"/>
          <w:szCs w:val="24"/>
        </w:rPr>
        <w:t xml:space="preserve">                                                                                       </w:t>
      </w:r>
    </w:p>
    <w:p w14:paraId="0831E6B8" w14:textId="48E2FFDB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</w:p>
    <w:p w14:paraId="087195A4" w14:textId="77777777" w:rsidR="00BC0CEE" w:rsidRPr="008807F3" w:rsidRDefault="00DC60D3" w:rsidP="00BC0CEE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B.D.S.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198</w:t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>7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="00BC0CEE"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DR.BABASAHEB AMBEDKAR MARATHWADA </w:t>
      </w:r>
    </w:p>
    <w:p w14:paraId="5173292B" w14:textId="2741600F" w:rsidR="00DC60D3" w:rsidRPr="008807F3" w:rsidRDefault="00BC0CEE" w:rsidP="00BC0CEE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           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UNIVERSITY, AURANGABAD</w:t>
      </w:r>
      <w:r w:rsidR="0081098E" w:rsidRPr="008807F3">
        <w:rPr>
          <w:rFonts w:ascii="Times New Roman" w:hAnsi="Times New Roman" w:cs="Times New Roman"/>
          <w:spacing w:val="16"/>
          <w:sz w:val="24"/>
          <w:szCs w:val="24"/>
        </w:rPr>
        <w:t>.</w:t>
      </w:r>
    </w:p>
    <w:p w14:paraId="5F9F3D45" w14:textId="15CD971C" w:rsidR="00DC60D3" w:rsidRPr="008807F3" w:rsidRDefault="0081098E" w:rsidP="00BC0CEE">
      <w:pPr>
        <w:spacing w:after="0" w:line="360" w:lineRule="auto"/>
        <w:ind w:left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M.D.S.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  <w:t>199</w:t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>1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ab/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>MUMBAI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807F3">
        <w:rPr>
          <w:rFonts w:ascii="Times New Roman" w:hAnsi="Times New Roman" w:cs="Times New Roman"/>
          <w:spacing w:val="16"/>
          <w:sz w:val="24"/>
          <w:szCs w:val="24"/>
        </w:rPr>
        <w:t>UNIVERSITY</w:t>
      </w:r>
      <w:r w:rsidR="00DC60D3" w:rsidRPr="008807F3">
        <w:rPr>
          <w:rFonts w:ascii="Times New Roman" w:hAnsi="Times New Roman" w:cs="Times New Roman"/>
          <w:spacing w:val="16"/>
          <w:sz w:val="24"/>
          <w:szCs w:val="24"/>
        </w:rPr>
        <w:t>.</w:t>
      </w:r>
    </w:p>
    <w:p w14:paraId="4FEE4B2D" w14:textId="03C6E4AE" w:rsidR="00DC60D3" w:rsidRDefault="00DC60D3" w:rsidP="00DC60D3">
      <w:pPr>
        <w:spacing w:after="0" w:line="360" w:lineRule="auto"/>
        <w:ind w:left="3240" w:firstLine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5C657ABD" w14:textId="77777777" w:rsidR="0010120D" w:rsidRPr="008807F3" w:rsidRDefault="0010120D" w:rsidP="00DC60D3">
      <w:pPr>
        <w:spacing w:after="0" w:line="360" w:lineRule="auto"/>
        <w:ind w:left="3240" w:firstLine="36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003F86D6" w14:textId="1A300AC5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DESIGNATION</w:t>
      </w:r>
    </w:p>
    <w:p w14:paraId="4019DD24" w14:textId="4BFC77D4" w:rsidR="00DC60D3" w:rsidRDefault="00B115D2" w:rsidP="00DC60D3">
      <w:p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PROFESSOR</w:t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 xml:space="preserve"> (</w:t>
      </w:r>
      <w:r w:rsidR="0010120D">
        <w:rPr>
          <w:rFonts w:ascii="Times New Roman" w:hAnsi="Times New Roman" w:cs="Times New Roman"/>
          <w:spacing w:val="16"/>
          <w:sz w:val="24"/>
          <w:szCs w:val="24"/>
        </w:rPr>
        <w:t>ACADEMIC</w:t>
      </w:r>
      <w:r w:rsidR="00BC0CEE">
        <w:rPr>
          <w:rFonts w:ascii="Times New Roman" w:hAnsi="Times New Roman" w:cs="Times New Roman"/>
          <w:spacing w:val="16"/>
          <w:sz w:val="24"/>
          <w:szCs w:val="24"/>
        </w:rPr>
        <w:t>) &amp; HEAD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 </w:t>
      </w:r>
    </w:p>
    <w:p w14:paraId="2159ED2A" w14:textId="77777777" w:rsidR="00B115D2" w:rsidRDefault="00B115D2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165B1822" w14:textId="77777777" w:rsidR="0010120D" w:rsidRPr="008807F3" w:rsidRDefault="0010120D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pacing w:val="16"/>
          <w:sz w:val="24"/>
          <w:szCs w:val="24"/>
          <w:u w:val="single"/>
        </w:rPr>
      </w:pPr>
    </w:p>
    <w:p w14:paraId="033D0633" w14:textId="27647EB1" w:rsidR="00DC60D3" w:rsidRDefault="00DC60D3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 (250 WORDS)</w:t>
      </w:r>
    </w:p>
    <w:p w14:paraId="36F72A80" w14:textId="77777777" w:rsidR="0081098E" w:rsidRDefault="0081098E" w:rsidP="00DC60D3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0F990F89" w14:textId="0DCE2684" w:rsidR="00D40C72" w:rsidRDefault="0081098E" w:rsidP="00701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</w:t>
      </w:r>
      <w:r w:rsidRPr="0082153F">
        <w:rPr>
          <w:rFonts w:ascii="Times New Roman" w:hAnsi="Times New Roman" w:cs="Times New Roman"/>
          <w:sz w:val="24"/>
          <w:szCs w:val="24"/>
        </w:rPr>
        <w:t xml:space="preserve">DR. </w:t>
      </w:r>
      <w:r w:rsidR="00BC0CEE" w:rsidRPr="0082153F">
        <w:rPr>
          <w:rFonts w:ascii="Times New Roman" w:hAnsi="Times New Roman" w:cs="Times New Roman"/>
          <w:sz w:val="24"/>
          <w:szCs w:val="24"/>
        </w:rPr>
        <w:t>MANDAKINI MANDALE</w:t>
      </w:r>
      <w:r w:rsidRPr="0082153F">
        <w:rPr>
          <w:rFonts w:ascii="Times New Roman" w:hAnsi="Times New Roman" w:cs="Times New Roman"/>
          <w:sz w:val="24"/>
          <w:szCs w:val="24"/>
        </w:rPr>
        <w:t xml:space="preserve"> HAVE COMPLETED HER BDS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 </w:t>
      </w:r>
      <w:r w:rsidRPr="0082153F">
        <w:rPr>
          <w:rFonts w:ascii="Times New Roman" w:hAnsi="Times New Roman" w:cs="Times New Roman"/>
          <w:sz w:val="24"/>
          <w:szCs w:val="24"/>
        </w:rPr>
        <w:t xml:space="preserve">FROM </w:t>
      </w:r>
      <w:r w:rsidR="00BC0CEE" w:rsidRPr="0082153F">
        <w:rPr>
          <w:rFonts w:ascii="Times New Roman" w:hAnsi="Times New Roman" w:cs="Times New Roman"/>
          <w:sz w:val="24"/>
          <w:szCs w:val="24"/>
        </w:rPr>
        <w:t xml:space="preserve">DR BABASAHEB AMBEDKAR </w:t>
      </w:r>
      <w:r w:rsidRPr="0082153F">
        <w:rPr>
          <w:rFonts w:ascii="Times New Roman" w:hAnsi="Times New Roman" w:cs="Times New Roman"/>
          <w:sz w:val="24"/>
          <w:szCs w:val="24"/>
        </w:rPr>
        <w:t>MARATHWADA UNIVERSITY, AURANGABAD IN 198</w:t>
      </w:r>
      <w:r w:rsidR="00BC0CEE" w:rsidRPr="0082153F">
        <w:rPr>
          <w:rFonts w:ascii="Times New Roman" w:hAnsi="Times New Roman" w:cs="Times New Roman"/>
          <w:sz w:val="24"/>
          <w:szCs w:val="24"/>
        </w:rPr>
        <w:t>7</w:t>
      </w:r>
      <w:r w:rsidRPr="0082153F">
        <w:rPr>
          <w:rFonts w:ascii="Times New Roman" w:hAnsi="Times New Roman" w:cs="Times New Roman"/>
          <w:sz w:val="24"/>
          <w:szCs w:val="24"/>
        </w:rPr>
        <w:t xml:space="preserve"> AND MDS FROM </w:t>
      </w:r>
      <w:r w:rsidR="00BC0CEE" w:rsidRPr="0082153F">
        <w:rPr>
          <w:rFonts w:ascii="Times New Roman" w:hAnsi="Times New Roman" w:cs="Times New Roman"/>
          <w:spacing w:val="16"/>
          <w:sz w:val="24"/>
          <w:szCs w:val="24"/>
        </w:rPr>
        <w:t>MUMBAI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 UNIVERSITY, </w:t>
      </w:r>
      <w:r w:rsidR="00BC0CEE" w:rsidRPr="0082153F">
        <w:rPr>
          <w:rFonts w:ascii="Times New Roman" w:hAnsi="Times New Roman" w:cs="Times New Roman"/>
          <w:spacing w:val="16"/>
          <w:sz w:val="24"/>
          <w:szCs w:val="24"/>
        </w:rPr>
        <w:t>MUMBAI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 IN 1</w:t>
      </w:r>
      <w:r w:rsidR="00BC0CEE" w:rsidRPr="0082153F">
        <w:rPr>
          <w:rFonts w:ascii="Times New Roman" w:hAnsi="Times New Roman" w:cs="Times New Roman"/>
          <w:spacing w:val="16"/>
          <w:sz w:val="24"/>
          <w:szCs w:val="24"/>
        </w:rPr>
        <w:t>991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 IN </w:t>
      </w:r>
      <w:r w:rsidR="00BC0CEE" w:rsidRPr="0082153F">
        <w:rPr>
          <w:rFonts w:ascii="Times New Roman" w:hAnsi="Times New Roman" w:cs="Times New Roman"/>
          <w:spacing w:val="16"/>
          <w:sz w:val="24"/>
          <w:szCs w:val="24"/>
        </w:rPr>
        <w:t>ORAL AND MAXILLOFACIAL PATHOLOGY AND ORAL MICROBIOLOGY</w:t>
      </w:r>
      <w:r w:rsidRPr="0082153F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. SHE IS HAVING TOTAL </w:t>
      </w:r>
      <w:r w:rsidR="007417CE"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>8</w:t>
      </w:r>
      <w:r w:rsidR="00A97E9F">
        <w:rPr>
          <w:rFonts w:ascii="Times New Roman" w:hAnsi="Times New Roman"/>
          <w:color w:val="000000" w:themeColor="text1"/>
          <w:spacing w:val="16"/>
          <w:sz w:val="24"/>
          <w:szCs w:val="24"/>
        </w:rPr>
        <w:t>2</w:t>
      </w:r>
      <w:r w:rsidR="007417CE"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 PUBLICATIONS</w:t>
      </w:r>
      <w:r w:rsidR="00D40C72">
        <w:rPr>
          <w:rFonts w:ascii="Times New Roman" w:hAnsi="Times New Roman"/>
          <w:color w:val="000000" w:themeColor="text1"/>
          <w:spacing w:val="16"/>
          <w:sz w:val="24"/>
          <w:szCs w:val="24"/>
        </w:rPr>
        <w:t>;</w:t>
      </w:r>
      <w:r w:rsidR="007417CE"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 </w:t>
      </w:r>
      <w:r w:rsidR="007A63B9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CONTRIBUTION IN </w:t>
      </w:r>
      <w:r w:rsidR="00A97E9F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1 BOOK, </w:t>
      </w:r>
      <w:r w:rsidR="007417CE"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>58</w:t>
      </w:r>
      <w:r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INTERNATIONAL, </w:t>
      </w:r>
      <w:r w:rsidR="007417CE" w:rsidRPr="007417CE">
        <w:rPr>
          <w:rFonts w:ascii="Times New Roman" w:hAnsi="Times New Roman"/>
          <w:color w:val="000000" w:themeColor="text1"/>
          <w:spacing w:val="16"/>
          <w:sz w:val="24"/>
          <w:szCs w:val="24"/>
        </w:rPr>
        <w:t>23</w:t>
      </w:r>
      <w:r w:rsidR="007417CE">
        <w:rPr>
          <w:rFonts w:ascii="Times New Roman" w:hAnsi="Times New Roman"/>
          <w:color w:val="FF0000"/>
          <w:spacing w:val="16"/>
          <w:sz w:val="24"/>
          <w:szCs w:val="24"/>
        </w:rPr>
        <w:t xml:space="preserve"> 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NATIONAL PUBLICATIONS &amp; 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>6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COPYRIGHTS . SHE IS HAVING TOTAL TEACHING EXPERIENCE OF 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>3</w:t>
      </w:r>
      <w:r w:rsidR="00D221D7">
        <w:rPr>
          <w:rFonts w:ascii="Times New Roman" w:hAnsi="Times New Roman"/>
          <w:spacing w:val="16"/>
          <w:sz w:val="24"/>
          <w:szCs w:val="24"/>
        </w:rPr>
        <w:t>1</w:t>
      </w:r>
      <w:r w:rsidRPr="0082153F">
        <w:rPr>
          <w:rFonts w:ascii="Times New Roman" w:hAnsi="Times New Roman"/>
          <w:spacing w:val="16"/>
          <w:sz w:val="24"/>
          <w:szCs w:val="24"/>
        </w:rPr>
        <w:t xml:space="preserve"> YEARS IN THE FIELD OF DENTISTRY. CURRENTLY SHE IS WORKING AS A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CADEMIC </w:t>
      </w:r>
      <w:r w:rsidRPr="0082153F">
        <w:rPr>
          <w:rFonts w:ascii="Times New Roman" w:hAnsi="Times New Roman"/>
          <w:spacing w:val="16"/>
          <w:sz w:val="24"/>
          <w:szCs w:val="24"/>
        </w:rPr>
        <w:t>PROFESSOR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, HEAD OF THE DEPARTMENT, </w:t>
      </w:r>
      <w:r w:rsidRPr="0082153F">
        <w:rPr>
          <w:rFonts w:ascii="Times New Roman" w:hAnsi="Times New Roman"/>
          <w:spacing w:val="16"/>
          <w:sz w:val="24"/>
          <w:szCs w:val="24"/>
        </w:rPr>
        <w:t>AND GUIDE FOR PG STUDENTS IN THE DEPARTMENT OF</w:t>
      </w:r>
      <w:r w:rsidR="0082153F" w:rsidRPr="0082153F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82153F" w:rsidRPr="0082153F">
        <w:rPr>
          <w:rFonts w:ascii="Times New Roman" w:hAnsi="Times New Roman" w:cs="Times New Roman"/>
          <w:spacing w:val="16"/>
          <w:sz w:val="24"/>
          <w:szCs w:val="24"/>
        </w:rPr>
        <w:t>ORAL AND MAXILLOFACIAL PATHOLOGY AND ORAL MICROBIOLOGY</w:t>
      </w:r>
      <w:r w:rsidRPr="0082153F">
        <w:rPr>
          <w:rFonts w:ascii="Times New Roman" w:hAnsi="Times New Roman"/>
          <w:spacing w:val="16"/>
          <w:sz w:val="24"/>
          <w:szCs w:val="24"/>
        </w:rPr>
        <w:t>, GOVERNMENT DENTAL COLLEGE AND HOSPITAL, CHHATRAPATI SAMBHAJINAGAR.</w:t>
      </w:r>
    </w:p>
    <w:p w14:paraId="29442796" w14:textId="77777777" w:rsidR="007011AB" w:rsidRPr="007011AB" w:rsidRDefault="007011AB" w:rsidP="007011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43BBE" w14:textId="4D6B5DAD" w:rsidR="00DC60D3" w:rsidRPr="008807F3" w:rsidRDefault="00DC60D3" w:rsidP="00DC60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EXPERIENCE</w:t>
      </w:r>
    </w:p>
    <w:p w14:paraId="3CC36851" w14:textId="04DAD959" w:rsidR="00FA4365" w:rsidRDefault="00DC60D3" w:rsidP="00DC60D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8807F3">
        <w:rPr>
          <w:rFonts w:ascii="Times New Roman" w:hAnsi="Times New Roman" w:cs="Times New Roman"/>
          <w:spacing w:val="16"/>
          <w:sz w:val="24"/>
          <w:szCs w:val="24"/>
        </w:rPr>
        <w:t>Lecturer</w:t>
      </w:r>
      <w:r w:rsidR="00FA4365">
        <w:rPr>
          <w:rFonts w:ascii="Times New Roman" w:hAnsi="Times New Roman" w:cs="Times New Roman"/>
          <w:spacing w:val="16"/>
          <w:sz w:val="24"/>
          <w:szCs w:val="24"/>
        </w:rPr>
        <w:t>/ Assistant Professor : 22 years</w:t>
      </w:r>
    </w:p>
    <w:p w14:paraId="76BFF8B5" w14:textId="77777777" w:rsidR="00FA4365" w:rsidRDefault="00FA4365" w:rsidP="00FA4365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GDCH Aurangabad: 17/05/1993 – 30/09/2009</w:t>
      </w:r>
    </w:p>
    <w:p w14:paraId="408C914E" w14:textId="5AD0D60A" w:rsidR="00DC60D3" w:rsidRDefault="00FA4365" w:rsidP="00FA4365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                     13/08/2010- 24/02/2010</w:t>
      </w:r>
    </w:p>
    <w:p w14:paraId="210FA5EC" w14:textId="4BAD2D1A" w:rsidR="00FA4365" w:rsidRDefault="00DC60D3" w:rsidP="00FA4365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 w:rsidRPr="00FA4365">
        <w:rPr>
          <w:rFonts w:ascii="Times New Roman" w:hAnsi="Times New Roman" w:cs="Times New Roman"/>
          <w:spacing w:val="16"/>
          <w:sz w:val="24"/>
          <w:szCs w:val="24"/>
        </w:rPr>
        <w:t xml:space="preserve">Associate Professor: </w:t>
      </w:r>
      <w:r w:rsidR="0010120D">
        <w:rPr>
          <w:rFonts w:ascii="Times New Roman" w:hAnsi="Times New Roman" w:cs="Times New Roman"/>
          <w:spacing w:val="16"/>
          <w:sz w:val="24"/>
          <w:szCs w:val="24"/>
        </w:rPr>
        <w:t>8 years 10 months</w:t>
      </w:r>
    </w:p>
    <w:p w14:paraId="6BAF28A3" w14:textId="588FF155" w:rsidR="00DC60D3" w:rsidRDefault="00FA4365" w:rsidP="00FA4365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>GDCH Mumbai: 01</w:t>
      </w:r>
      <w:r w:rsidR="00DC60D3" w:rsidRPr="00FA4365">
        <w:rPr>
          <w:rFonts w:ascii="Times New Roman" w:hAnsi="Times New Roman" w:cs="Times New Roman"/>
          <w:spacing w:val="16"/>
          <w:sz w:val="24"/>
          <w:szCs w:val="24"/>
        </w:rPr>
        <w:t>/</w:t>
      </w:r>
      <w:r>
        <w:rPr>
          <w:rFonts w:ascii="Times New Roman" w:hAnsi="Times New Roman" w:cs="Times New Roman"/>
          <w:spacing w:val="16"/>
          <w:sz w:val="24"/>
          <w:szCs w:val="24"/>
        </w:rPr>
        <w:t>10</w:t>
      </w:r>
      <w:r w:rsidR="00DC60D3" w:rsidRPr="00FA4365">
        <w:rPr>
          <w:rFonts w:ascii="Times New Roman" w:hAnsi="Times New Roman" w:cs="Times New Roman"/>
          <w:spacing w:val="16"/>
          <w:sz w:val="24"/>
          <w:szCs w:val="24"/>
        </w:rPr>
        <w:t>/20</w:t>
      </w:r>
      <w:r>
        <w:rPr>
          <w:rFonts w:ascii="Times New Roman" w:hAnsi="Times New Roman" w:cs="Times New Roman"/>
          <w:spacing w:val="16"/>
          <w:sz w:val="24"/>
          <w:szCs w:val="24"/>
        </w:rPr>
        <w:t>09</w:t>
      </w:r>
      <w:r w:rsidR="00DC60D3" w:rsidRPr="00FA4365">
        <w:rPr>
          <w:rFonts w:ascii="Times New Roman" w:hAnsi="Times New Roman" w:cs="Times New Roman"/>
          <w:spacing w:val="16"/>
          <w:sz w:val="24"/>
          <w:szCs w:val="24"/>
        </w:rPr>
        <w:t xml:space="preserve"> t</w:t>
      </w:r>
      <w:r>
        <w:rPr>
          <w:rFonts w:ascii="Times New Roman" w:hAnsi="Times New Roman" w:cs="Times New Roman"/>
          <w:spacing w:val="16"/>
          <w:sz w:val="24"/>
          <w:szCs w:val="24"/>
        </w:rPr>
        <w:t>o</w:t>
      </w:r>
      <w:r w:rsidR="000E5604" w:rsidRPr="00FA436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6"/>
          <w:sz w:val="24"/>
          <w:szCs w:val="24"/>
        </w:rPr>
        <w:t>12</w:t>
      </w:r>
      <w:r w:rsidR="00DC60D3" w:rsidRPr="00FA4365">
        <w:rPr>
          <w:rFonts w:ascii="Times New Roman" w:hAnsi="Times New Roman" w:cs="Times New Roman"/>
          <w:spacing w:val="16"/>
          <w:sz w:val="24"/>
          <w:szCs w:val="24"/>
        </w:rPr>
        <w:t>/</w:t>
      </w:r>
      <w:r>
        <w:rPr>
          <w:rFonts w:ascii="Times New Roman" w:hAnsi="Times New Roman" w:cs="Times New Roman"/>
          <w:spacing w:val="16"/>
          <w:sz w:val="24"/>
          <w:szCs w:val="24"/>
        </w:rPr>
        <w:t>08</w:t>
      </w:r>
      <w:r w:rsidR="00DC60D3" w:rsidRPr="00FA4365">
        <w:rPr>
          <w:rFonts w:ascii="Times New Roman" w:hAnsi="Times New Roman" w:cs="Times New Roman"/>
          <w:spacing w:val="16"/>
          <w:sz w:val="24"/>
          <w:szCs w:val="24"/>
        </w:rPr>
        <w:t>/201</w:t>
      </w:r>
      <w:r>
        <w:rPr>
          <w:rFonts w:ascii="Times New Roman" w:hAnsi="Times New Roman" w:cs="Times New Roman"/>
          <w:spacing w:val="16"/>
          <w:sz w:val="24"/>
          <w:szCs w:val="24"/>
        </w:rPr>
        <w:t>0</w:t>
      </w:r>
    </w:p>
    <w:p w14:paraId="5DA61022" w14:textId="67BE1793" w:rsidR="00FA4365" w:rsidRPr="00FA4365" w:rsidRDefault="00FA4365" w:rsidP="00FA4365">
      <w:pPr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  <w:r>
        <w:rPr>
          <w:rFonts w:ascii="Times New Roman" w:hAnsi="Times New Roman" w:cs="Times New Roman"/>
          <w:spacing w:val="16"/>
          <w:sz w:val="24"/>
          <w:szCs w:val="24"/>
        </w:rPr>
        <w:t xml:space="preserve">GDCH Aurangabad: 25/04/2016 – </w:t>
      </w:r>
      <w:r w:rsidR="00020D5F">
        <w:rPr>
          <w:rFonts w:ascii="Times New Roman" w:hAnsi="Times New Roman" w:cs="Times New Roman"/>
          <w:spacing w:val="16"/>
          <w:sz w:val="24"/>
          <w:szCs w:val="24"/>
        </w:rPr>
        <w:t>02</w:t>
      </w:r>
      <w:r>
        <w:rPr>
          <w:rFonts w:ascii="Times New Roman" w:hAnsi="Times New Roman" w:cs="Times New Roman"/>
          <w:spacing w:val="16"/>
          <w:sz w:val="24"/>
          <w:szCs w:val="24"/>
        </w:rPr>
        <w:t>/</w:t>
      </w:r>
      <w:r w:rsidR="00020D5F">
        <w:rPr>
          <w:rFonts w:ascii="Times New Roman" w:hAnsi="Times New Roman" w:cs="Times New Roman"/>
          <w:spacing w:val="16"/>
          <w:sz w:val="24"/>
          <w:szCs w:val="24"/>
        </w:rPr>
        <w:t>04</w:t>
      </w:r>
      <w:r>
        <w:rPr>
          <w:rFonts w:ascii="Times New Roman" w:hAnsi="Times New Roman" w:cs="Times New Roman"/>
          <w:spacing w:val="16"/>
          <w:sz w:val="24"/>
          <w:szCs w:val="24"/>
        </w:rPr>
        <w:t>/2023</w:t>
      </w:r>
    </w:p>
    <w:p w14:paraId="68EF223C" w14:textId="6FE632F2" w:rsidR="00FA4365" w:rsidRPr="00FA4365" w:rsidRDefault="00DC60D3" w:rsidP="00FA4365">
      <w:pPr>
        <w:pStyle w:val="ListParagraph"/>
        <w:numPr>
          <w:ilvl w:val="0"/>
          <w:numId w:val="2"/>
        </w:numPr>
        <w:tabs>
          <w:tab w:val="left" w:pos="7815"/>
        </w:tabs>
        <w:spacing w:after="0" w:line="360" w:lineRule="auto"/>
        <w:jc w:val="both"/>
        <w:rPr>
          <w:rFonts w:ascii="Times New Roman" w:hAnsi="Times New Roman"/>
          <w:spacing w:val="16"/>
          <w:sz w:val="24"/>
          <w:szCs w:val="24"/>
        </w:rPr>
      </w:pPr>
      <w:r w:rsidRPr="00FA4365">
        <w:rPr>
          <w:rFonts w:ascii="Times New Roman" w:hAnsi="Times New Roman"/>
          <w:spacing w:val="16"/>
          <w:sz w:val="24"/>
          <w:szCs w:val="24"/>
        </w:rPr>
        <w:t>Professor</w:t>
      </w:r>
      <w:r w:rsidR="00FA4365" w:rsidRPr="00FA4365">
        <w:rPr>
          <w:rFonts w:ascii="Times New Roman" w:hAnsi="Times New Roman"/>
          <w:spacing w:val="16"/>
          <w:sz w:val="24"/>
          <w:szCs w:val="24"/>
        </w:rPr>
        <w:t xml:space="preserve"> (Academic)</w:t>
      </w:r>
      <w:r w:rsidR="001322CD">
        <w:rPr>
          <w:rFonts w:ascii="Times New Roman" w:hAnsi="Times New Roman"/>
          <w:spacing w:val="16"/>
          <w:sz w:val="24"/>
          <w:szCs w:val="24"/>
        </w:rPr>
        <w:t xml:space="preserve"> and Head</w:t>
      </w:r>
      <w:r w:rsidR="00B3119E" w:rsidRPr="00FA4365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FA4365">
        <w:rPr>
          <w:rFonts w:ascii="Times New Roman" w:hAnsi="Times New Roman"/>
          <w:spacing w:val="16"/>
          <w:sz w:val="24"/>
          <w:szCs w:val="24"/>
        </w:rPr>
        <w:t>:</w:t>
      </w:r>
      <w:r w:rsidR="0010120D">
        <w:rPr>
          <w:rFonts w:ascii="Times New Roman" w:hAnsi="Times New Roman"/>
          <w:spacing w:val="16"/>
          <w:sz w:val="24"/>
          <w:szCs w:val="24"/>
        </w:rPr>
        <w:t xml:space="preserve"> </w:t>
      </w:r>
      <w:r w:rsidR="00020D5F">
        <w:rPr>
          <w:rFonts w:ascii="Times New Roman" w:hAnsi="Times New Roman"/>
          <w:spacing w:val="16"/>
          <w:sz w:val="24"/>
          <w:szCs w:val="24"/>
        </w:rPr>
        <w:t>2</w:t>
      </w:r>
      <w:r w:rsidR="0010120D">
        <w:rPr>
          <w:rFonts w:ascii="Times New Roman" w:hAnsi="Times New Roman"/>
          <w:spacing w:val="16"/>
          <w:sz w:val="24"/>
          <w:szCs w:val="24"/>
        </w:rPr>
        <w:t xml:space="preserve"> months</w:t>
      </w:r>
    </w:p>
    <w:p w14:paraId="39B6E41C" w14:textId="20B41D89" w:rsidR="00DC60D3" w:rsidRPr="00FA4365" w:rsidRDefault="00FA4365" w:rsidP="00FA4365">
      <w:pPr>
        <w:pStyle w:val="ListParagraph"/>
        <w:tabs>
          <w:tab w:val="left" w:pos="7815"/>
        </w:tabs>
        <w:spacing w:after="0" w:line="360" w:lineRule="auto"/>
        <w:ind w:left="1080"/>
        <w:jc w:val="both"/>
        <w:rPr>
          <w:rFonts w:ascii="Times New Roman" w:hAnsi="Times New Roman"/>
          <w:spacing w:val="16"/>
          <w:sz w:val="24"/>
          <w:szCs w:val="24"/>
        </w:rPr>
      </w:pPr>
      <w:r>
        <w:rPr>
          <w:rFonts w:ascii="Times New Roman" w:hAnsi="Times New Roman"/>
          <w:spacing w:val="16"/>
          <w:sz w:val="24"/>
          <w:szCs w:val="24"/>
        </w:rPr>
        <w:t xml:space="preserve">GDCH Aurangabad: </w:t>
      </w:r>
      <w:r w:rsidRPr="00FA4365"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16"/>
          <w:sz w:val="24"/>
          <w:szCs w:val="24"/>
        </w:rPr>
        <w:t>0</w:t>
      </w:r>
      <w:r w:rsidR="00020D5F">
        <w:rPr>
          <w:rFonts w:ascii="Times New Roman" w:hAnsi="Times New Roman"/>
          <w:spacing w:val="16"/>
          <w:sz w:val="24"/>
          <w:szCs w:val="24"/>
        </w:rPr>
        <w:t>3</w:t>
      </w:r>
      <w:r w:rsidR="00DC60D3" w:rsidRPr="00FA4365">
        <w:rPr>
          <w:rFonts w:ascii="Times New Roman" w:hAnsi="Times New Roman"/>
          <w:spacing w:val="16"/>
          <w:sz w:val="24"/>
          <w:szCs w:val="24"/>
        </w:rPr>
        <w:t>/</w:t>
      </w:r>
      <w:r>
        <w:rPr>
          <w:rFonts w:ascii="Times New Roman" w:hAnsi="Times New Roman"/>
          <w:spacing w:val="16"/>
          <w:sz w:val="24"/>
          <w:szCs w:val="24"/>
        </w:rPr>
        <w:t>0</w:t>
      </w:r>
      <w:r w:rsidR="00020D5F">
        <w:rPr>
          <w:rFonts w:ascii="Times New Roman" w:hAnsi="Times New Roman"/>
          <w:spacing w:val="16"/>
          <w:sz w:val="24"/>
          <w:szCs w:val="24"/>
        </w:rPr>
        <w:t>4</w:t>
      </w:r>
      <w:r w:rsidR="00DC60D3" w:rsidRPr="00FA4365">
        <w:rPr>
          <w:rFonts w:ascii="Times New Roman" w:hAnsi="Times New Roman"/>
          <w:spacing w:val="16"/>
          <w:sz w:val="24"/>
          <w:szCs w:val="24"/>
        </w:rPr>
        <w:t>/20</w:t>
      </w:r>
      <w:r>
        <w:rPr>
          <w:rFonts w:ascii="Times New Roman" w:hAnsi="Times New Roman"/>
          <w:spacing w:val="16"/>
          <w:sz w:val="24"/>
          <w:szCs w:val="24"/>
        </w:rPr>
        <w:t>24</w:t>
      </w:r>
      <w:r w:rsidR="0010120D">
        <w:rPr>
          <w:rFonts w:ascii="Times New Roman" w:hAnsi="Times New Roman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spacing w:val="16"/>
          <w:sz w:val="24"/>
          <w:szCs w:val="24"/>
        </w:rPr>
        <w:t>-</w:t>
      </w:r>
      <w:r w:rsidR="00DC60D3" w:rsidRPr="00FA4365">
        <w:rPr>
          <w:rFonts w:ascii="Times New Roman" w:hAnsi="Times New Roman"/>
          <w:spacing w:val="16"/>
          <w:sz w:val="24"/>
          <w:szCs w:val="24"/>
        </w:rPr>
        <w:t xml:space="preserve">  till to date.</w:t>
      </w:r>
    </w:p>
    <w:p w14:paraId="3859D96B" w14:textId="77777777" w:rsidR="00DC60D3" w:rsidRPr="008807F3" w:rsidRDefault="00DC60D3" w:rsidP="00DC60D3">
      <w:pPr>
        <w:tabs>
          <w:tab w:val="left" w:pos="7815"/>
        </w:tabs>
        <w:spacing w:after="0" w:line="360" w:lineRule="auto"/>
        <w:ind w:left="1080"/>
        <w:jc w:val="both"/>
        <w:rPr>
          <w:rFonts w:ascii="Times New Roman" w:hAnsi="Times New Roman" w:cs="Times New Roman"/>
          <w:spacing w:val="16"/>
          <w:sz w:val="24"/>
          <w:szCs w:val="24"/>
        </w:rPr>
      </w:pPr>
    </w:p>
    <w:p w14:paraId="69F6B024" w14:textId="029B6083" w:rsidR="00DC60D3" w:rsidRPr="008807F3" w:rsidRDefault="00DC60D3" w:rsidP="00DC60D3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pacing w:val="16"/>
          <w:sz w:val="24"/>
          <w:szCs w:val="24"/>
        </w:rPr>
      </w:pPr>
      <w:r w:rsidRPr="008807F3">
        <w:rPr>
          <w:rFonts w:ascii="Times New Roman" w:hAnsi="Times New Roman"/>
          <w:spacing w:val="16"/>
          <w:sz w:val="24"/>
          <w:szCs w:val="24"/>
        </w:rPr>
        <w:t xml:space="preserve">Total Teaching Experience: </w:t>
      </w:r>
      <w:r w:rsidR="0082153F">
        <w:rPr>
          <w:rFonts w:ascii="Times New Roman" w:hAnsi="Times New Roman"/>
          <w:spacing w:val="16"/>
          <w:sz w:val="24"/>
          <w:szCs w:val="24"/>
        </w:rPr>
        <w:t>3</w:t>
      </w:r>
      <w:r w:rsidR="0010120D">
        <w:rPr>
          <w:rFonts w:ascii="Times New Roman" w:hAnsi="Times New Roman"/>
          <w:spacing w:val="16"/>
          <w:sz w:val="24"/>
          <w:szCs w:val="24"/>
        </w:rPr>
        <w:t>1</w:t>
      </w:r>
      <w:r w:rsidRPr="008807F3">
        <w:rPr>
          <w:rFonts w:ascii="Times New Roman" w:hAnsi="Times New Roman"/>
          <w:spacing w:val="16"/>
          <w:sz w:val="24"/>
          <w:szCs w:val="24"/>
        </w:rPr>
        <w:t xml:space="preserve"> years </w:t>
      </w:r>
    </w:p>
    <w:p w14:paraId="477E403C" w14:textId="29094AF3" w:rsidR="00DC60D3" w:rsidRPr="008807F3" w:rsidRDefault="00DC60D3">
      <w:pPr>
        <w:rPr>
          <w:rFonts w:ascii="Times New Roman" w:hAnsi="Times New Roman" w:cs="Times New Roman"/>
          <w:spacing w:val="16"/>
          <w:sz w:val="24"/>
          <w:szCs w:val="24"/>
        </w:rPr>
      </w:pPr>
    </w:p>
    <w:p w14:paraId="648D096B" w14:textId="543380F3" w:rsidR="00DC60D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PUBLICATION/RESEARCH/PATENTS/COPYRIGHTS</w:t>
      </w:r>
    </w:p>
    <w:p w14:paraId="431BE635" w14:textId="77777777" w:rsidR="001322CD" w:rsidRDefault="001322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055938" w14:textId="27A2BDD3" w:rsidR="00D221D7" w:rsidRPr="001322CD" w:rsidRDefault="00D22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2CD">
        <w:rPr>
          <w:rFonts w:ascii="Times New Roman" w:hAnsi="Times New Roman" w:cs="Times New Roman"/>
          <w:b/>
          <w:bCs/>
          <w:sz w:val="24"/>
          <w:szCs w:val="24"/>
        </w:rPr>
        <w:t>BOOK PUBLICATION- 1</w:t>
      </w:r>
    </w:p>
    <w:p w14:paraId="7AF306DB" w14:textId="65905DA3" w:rsidR="00D221D7" w:rsidRPr="00D221D7" w:rsidRDefault="00D221D7" w:rsidP="00D221D7">
      <w:pPr>
        <w:rPr>
          <w:rFonts w:ascii="Times New Roman" w:hAnsi="Times New Roman" w:cs="Times New Roman"/>
          <w:sz w:val="24"/>
          <w:szCs w:val="24"/>
        </w:rPr>
      </w:pPr>
      <w:r w:rsidRPr="00D221D7">
        <w:rPr>
          <w:rFonts w:ascii="Times New Roman" w:hAnsi="Times New Roman" w:cs="Times New Roman"/>
          <w:sz w:val="24"/>
          <w:szCs w:val="24"/>
        </w:rPr>
        <w:t>CONTRIBUTION IN ‘TEXTBOOK OF ORAL PATHOLOGY’-GHOM,MHASKE,JAYPEE BROTHER MEDICAL PUBLISHERS IN 2008.</w:t>
      </w:r>
    </w:p>
    <w:p w14:paraId="58F40CA3" w14:textId="77777777" w:rsidR="00D221D7" w:rsidRPr="008807F3" w:rsidRDefault="00D221D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E6BC9F" w14:textId="07661C34" w:rsidR="00DC60D3" w:rsidRPr="00FF2ECF" w:rsidRDefault="00DC60D3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NATIONAL PUBLICATONS</w:t>
      </w:r>
      <w:r w:rsidR="000E5604"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</w:t>
      </w:r>
      <w:r w:rsidR="0010120D" w:rsidRPr="00FF2E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23</w:t>
      </w:r>
    </w:p>
    <w:p w14:paraId="619248D9" w14:textId="7614B631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ORAL SUBMUCOUS FIBROSIS (OSMF): A STUDY OF 101 CASES, THE JOURNAL OF INDIAN ACADEMY OF ORAL MEDICINE &amp; RADIOLOGY, 2007</w:t>
      </w:r>
    </w:p>
    <w:p w14:paraId="48526E86" w14:textId="48529BE4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  <w:lang w:bidi="hi-IN"/>
        </w:rPr>
        <w:t>EXTRAFOLLICULAR ADENOMATOID ODONTOGENIC TUMOR OF MANDIBLE, J. ODONTOL STOMATOL MAXILLOFAC SURG.2(4), 99-103, 2009</w:t>
      </w:r>
    </w:p>
    <w:p w14:paraId="6B52A540" w14:textId="6004F417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 xml:space="preserve">BILATERAL ORTHOKERATINIZED ODONTOGENIC CYST: A RARE CASE REPORT AND REVIEW, </w:t>
      </w:r>
      <w:r w:rsidRPr="001322CD">
        <w:rPr>
          <w:rFonts w:ascii="Times New Roman" w:hAnsi="Times New Roman"/>
          <w:sz w:val="24"/>
          <w:szCs w:val="24"/>
        </w:rPr>
        <w:t>J ORAL MAXILLOFAC PATHOLOGY, 2014</w:t>
      </w:r>
    </w:p>
    <w:p w14:paraId="6A309549" w14:textId="5E0D2950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GLANDULAR ODONTOGENIC CYST PRESENTING AS AN AGGRESSIVE MULTIFOCAL LESION-CASE REPORT &amp; REVIEW OF LITERATURE, </w:t>
      </w:r>
      <w:r w:rsidRPr="001322CD">
        <w:rPr>
          <w:rFonts w:ascii="Times New Roman" w:hAnsi="Times New Roman"/>
          <w:bCs/>
          <w:sz w:val="24"/>
          <w:szCs w:val="24"/>
        </w:rPr>
        <w:t>JOURNAL OF ORAL &amp; MAXILLOFACIAL PATHOLOGY, 2014</w:t>
      </w:r>
    </w:p>
    <w:p w14:paraId="7453240E" w14:textId="7EEA8853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CLINICO-RADIOLOGIC PERSPECTIVE OF A CASE OF HEMIFACIAL MICROSOMIA, </w:t>
      </w:r>
      <w:r w:rsidRPr="001322CD">
        <w:rPr>
          <w:rFonts w:ascii="Times New Roman" w:hAnsi="Times New Roman"/>
          <w:sz w:val="24"/>
          <w:szCs w:val="24"/>
          <w:shd w:val="clear" w:color="auto" w:fill="FFFFFF"/>
        </w:rPr>
        <w:t>JOURNAL OF CLINICAL &amp; DIAGNOSTIC RESEARCH 2016</w:t>
      </w:r>
    </w:p>
    <w:p w14:paraId="5179B338" w14:textId="2EC0F775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PRECURSOR B</w:t>
      </w:r>
      <w:r w:rsidRPr="001322CD">
        <w:rPr>
          <w:rFonts w:ascii="Times New Roman" w:hAnsi="Times New Roman"/>
          <w:bCs/>
          <w:sz w:val="24"/>
          <w:szCs w:val="24"/>
        </w:rPr>
        <w:noBreakHyphen/>
        <w:t>CELL LYMPHOBLASTIC LYMPHOMA OF ORAL CAVITY: A CASE REPORT WITH ITS DIAGNOSTIC WORKUP, J ORAL MAXILLOFAC PATHOL 2016</w:t>
      </w:r>
    </w:p>
    <w:p w14:paraId="52169BE4" w14:textId="243538CC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ODONTOGENIC TUMOURS : REVIEW OF 127 CASES IN MARATHWADA REGION OF MAHARASHTRA, J ORAL MAXILLOFAC PATHOL 2017</w:t>
      </w:r>
    </w:p>
    <w:p w14:paraId="3BC55F88" w14:textId="665569A1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lastRenderedPageBreak/>
        <w:t>SERUM CYFRA-21-1 LEVELS IN ORAL SQUAMOUS CELL CARCINOMA PATIENTS AND ITS CLINICOPATHOLOGICAL CORRELATION, INDIAN J DENT RES 2017</w:t>
      </w:r>
    </w:p>
    <w:p w14:paraId="2172C4BA" w14:textId="1610B11E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OSTEOSARCOMA OF JAW WITH VARYING HISTOMORPHOLOGIC PATTERNS: CASE REPORT, JOURNAL OF ORTHOPAEDIC CASE REPORTS 2017</w:t>
      </w:r>
    </w:p>
    <w:p w14:paraId="679EA94E" w14:textId="2A1AB2D3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OROFACIAL GRANULOMATOSIS : A DISEASE OR A CONCEALED WARNING ??, INDIAN J PATHOL MICROBIOL,2017</w:t>
      </w:r>
    </w:p>
    <w:p w14:paraId="20B43EEC" w14:textId="581D7DDA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ADENOID CYSTIC CARCINOMA OF PALATE: REPORT OF A SOLID VARIANT., J ORAL MAXILLOFAC PATHOL, 2018</w:t>
      </w:r>
    </w:p>
    <w:p w14:paraId="72DDDD44" w14:textId="1FB4371F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THE POSTOPERATIVE FALL IN PLATELET COUNT IN CANCER: MIRRORING THE CATASTROPHE?, J ORAL MAXILLOFAC PATHOL, 2018</w:t>
      </w:r>
    </w:p>
    <w:p w14:paraId="1089BE1B" w14:textId="759CFA1F" w:rsidR="00D221D7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ACQUIRED ARTERIOVENOUS MALFORMATION OF LIP OCCURRING AS AN OCCUPATIONAL HAZARD: A CASE REPORT WITH REVIEW OF LITERATURE., J ORAL MAXILLOFAC PATHOL , 2018</w:t>
      </w:r>
    </w:p>
    <w:p w14:paraId="40EE2001" w14:textId="1EA9ECE3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CLEAR CELL ODONTOGENIC CARCINOMA: CASE REPORT OF A DECEPTIVE PATHOLOGY. JOURNAL OF ORAL AND MAXILLOFACIAL PATHOLOGY, 2019</w:t>
      </w:r>
    </w:p>
    <w:p w14:paraId="314DA0DA" w14:textId="35C30DBA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ODONTOGENIC MYXOMA – A CASE REPORT WITH AN EMPHASIS ON DIFFERENTIAL DIAGNOSIS.</w:t>
      </w:r>
      <w:r w:rsidRPr="001322CD">
        <w:rPr>
          <w:rFonts w:ascii="Times New Roman" w:hAnsi="Times New Roman"/>
          <w:bCs/>
          <w:sz w:val="24"/>
          <w:szCs w:val="24"/>
        </w:rPr>
        <w:t xml:space="preserve"> NATIONAL JOURNAL OF MEDICAL AND DENTAL RESEARCH. 2019</w:t>
      </w:r>
    </w:p>
    <w:p w14:paraId="614C06F3" w14:textId="1F8B203C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CLEIDOCRANIAL DYSPLASIA: A CLINICO-RADIOGRAPHIC SPECTRUM OF 6 CASES, JOURNEL OF ORTHOPEDIC CASE REPORT,VOLUME3, ISSUE 5, PAGE NO: 322-327:2020,</w:t>
      </w:r>
    </w:p>
    <w:p w14:paraId="62D5B51A" w14:textId="036970EE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ADIPOCYTIC TUMORS OF OROFACIAL REGION: CLINICOPATHOLOGIC APPRAISAL OF TEN CASES WITH A REVIEW OF ITS VARIANTS, JOURNAL OF ORAL AND MAXILLOFACIAL PATHOLOGY: JOMFP. 2020</w:t>
      </w:r>
    </w:p>
    <w:p w14:paraId="1299ADE9" w14:textId="37DE476D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HISTOCHEMICAL CHARACTERIZATION OF BONE AND CEMENTUM USING MODIFIED GALLEGO’S IRON FUSCHIN STAIN AND VAN GIESON STAIN AND ITS APPLICATION IN FIBRO</w:t>
      </w:r>
      <w:r w:rsidRPr="001322CD">
        <w:rPr>
          <w:rFonts w:ascii="Times New Roman" w:hAnsi="Times New Roman"/>
          <w:sz w:val="24"/>
          <w:szCs w:val="24"/>
        </w:rPr>
        <w:noBreakHyphen/>
        <w:t>OSSEOUS LESIONS,  INDIAN JOURNAL OF DENTAL RESEARCH 2021</w:t>
      </w:r>
    </w:p>
    <w:p w14:paraId="4D4BC3C3" w14:textId="20E8F73C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SERUM CHEMERIN IN ORAL SUBMUCOUS FIBROSIS WITH AND WITHOUT ASSOCIATED ORAL SQUAMOUS CELL CARCINOMA AND ORAL SQUAMOUS CELL CARCINOMA, INDIAN JOURNAL OF DENTAL EDUCATION 2023</w:t>
      </w:r>
    </w:p>
    <w:p w14:paraId="7371FD7E" w14:textId="0FD57577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JAW ACTINOMYCOSIS-AN OPPORTUNISTIC INFECTION:CASE SERIES, JOURNAL OF ORAL AND MAXILLOFACIAL PATHOLOGY 2023</w:t>
      </w:r>
    </w:p>
    <w:p w14:paraId="6715EBF4" w14:textId="71571674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CONGENITAL GRANULAR CELL EPULIS-UNRAVELING THE HISTOGENESIS, </w:t>
      </w:r>
      <w:r w:rsidRPr="001322CD">
        <w:rPr>
          <w:rFonts w:ascii="Times New Roman" w:hAnsi="Times New Roman"/>
          <w:sz w:val="24"/>
        </w:rPr>
        <w:t>JOURNAL OF ORAL MEDICINE,ORAL SURGERY,ORAL PATHOLOGY AND ORAL RADIOLOGY 2023</w:t>
      </w:r>
    </w:p>
    <w:p w14:paraId="6BFABBE2" w14:textId="5416D42A" w:rsidR="00FF2ECF" w:rsidRPr="001322CD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SPECTRUM OF FIBRO OSSEOUS LESION OF JAW: AN INSTITUTIONAL STUDY, </w:t>
      </w:r>
      <w:r w:rsidRPr="001322CD">
        <w:rPr>
          <w:rFonts w:ascii="Times New Roman" w:hAnsi="Times New Roman"/>
          <w:sz w:val="24"/>
        </w:rPr>
        <w:t>JOURNAL OF ORAL MEDICINE,ORAL SURGERY,ORAL PATHOLOGY AND ORAL RADIOLOGY 2023</w:t>
      </w:r>
    </w:p>
    <w:p w14:paraId="118C3C97" w14:textId="5D0FC918" w:rsidR="00FF2ECF" w:rsidRPr="00D221D7" w:rsidRDefault="001322CD" w:rsidP="001322C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lastRenderedPageBreak/>
        <w:t>RED AND WHITE LESIONS OF ORAL CAVITY A CLINICAL PERSPECTIVE FOR DIAGNOSIS AND TREATMENT, INDIAN JOURNAL OF PATHOLOGY AND ONCOLOGY 2023</w:t>
      </w:r>
    </w:p>
    <w:p w14:paraId="43CE9165" w14:textId="66ACA8DB" w:rsidR="00DC60D3" w:rsidRPr="00A66B10" w:rsidRDefault="00DC60D3" w:rsidP="00DC60D3">
      <w:pPr>
        <w:pStyle w:val="NormalWeb"/>
        <w:spacing w:before="0" w:beforeAutospacing="0" w:after="200" w:afterAutospacing="0"/>
        <w:ind w:left="360" w:firstLine="66"/>
        <w:rPr>
          <w:color w:val="000000" w:themeColor="text1"/>
        </w:rPr>
      </w:pPr>
    </w:p>
    <w:p w14:paraId="08D6B93F" w14:textId="566AD249" w:rsidR="00DC60D3" w:rsidRPr="00A66B10" w:rsidRDefault="00DC60D3" w:rsidP="0010120D">
      <w:pPr>
        <w:pStyle w:val="NormalWeb"/>
        <w:spacing w:before="0" w:beforeAutospacing="0" w:after="200" w:afterAutospacing="0"/>
        <w:rPr>
          <w:b/>
          <w:bCs/>
          <w:color w:val="000000" w:themeColor="text1"/>
        </w:rPr>
      </w:pPr>
      <w:r w:rsidRPr="00A66B10">
        <w:rPr>
          <w:b/>
          <w:bCs/>
          <w:color w:val="000000" w:themeColor="text1"/>
        </w:rPr>
        <w:t xml:space="preserve">INTERNATIONAL PUBLICATIONS </w:t>
      </w:r>
      <w:r w:rsidR="000E5604" w:rsidRPr="00A66B10">
        <w:rPr>
          <w:b/>
          <w:bCs/>
          <w:color w:val="000000" w:themeColor="text1"/>
        </w:rPr>
        <w:t>-</w:t>
      </w:r>
      <w:r w:rsidR="00D221D7" w:rsidRPr="00A66B10">
        <w:rPr>
          <w:b/>
          <w:bCs/>
          <w:color w:val="000000" w:themeColor="text1"/>
        </w:rPr>
        <w:t>58</w:t>
      </w:r>
    </w:p>
    <w:p w14:paraId="58B890EC" w14:textId="77777777" w:rsidR="00DC60D3" w:rsidRPr="008807F3" w:rsidRDefault="00DC60D3" w:rsidP="00DC60D3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12BB62D2" w14:textId="07CA2370" w:rsidR="00DC60D3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  <w:lang w:bidi="hi-IN"/>
        </w:rPr>
        <w:t>BENIGN CEMENTOBLASTOMAS – A CASE REPORT, J. ODONTOL STOMATOL MAXILLOFAC SURG, 1991</w:t>
      </w:r>
    </w:p>
    <w:p w14:paraId="60EEF882" w14:textId="6BF3D4FC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  <w:lang w:bidi="hi-IN"/>
        </w:rPr>
        <w:t>PLEXIFORM AMELOBLASTOMA OF MANDIBLE – CASE REPORT, J CLIN EXP DENT, 2010</w:t>
      </w:r>
    </w:p>
    <w:p w14:paraId="4BB633D4" w14:textId="07253A1E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  <w:lang w:bidi="hi-IN"/>
        </w:rPr>
        <w:t>ODONTOGENIC TUMORS: A REVIEW OF 60 CASES, J CLIN EXP DENT, 2010</w:t>
      </w:r>
    </w:p>
    <w:p w14:paraId="2361DBD5" w14:textId="51439A83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bidi="hi-IN"/>
        </w:rPr>
      </w:pPr>
      <w:r w:rsidRPr="001322CD">
        <w:rPr>
          <w:rFonts w:ascii="Times New Roman" w:hAnsi="Times New Roman"/>
          <w:sz w:val="24"/>
          <w:szCs w:val="24"/>
          <w:lang w:bidi="hi-IN"/>
        </w:rPr>
        <w:t>CEMENTIFYING FIBROMA: REPORT OF TWO CASES, DENTAL DIALOGUE, 2010</w:t>
      </w:r>
    </w:p>
    <w:p w14:paraId="348B4523" w14:textId="7005C0B9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PANMANDIBULAR KERATOCYSTIC ODONTOGENIC TUMOR: A SINGLE OR MULTIPLE LESIONS?, </w:t>
      </w:r>
      <w:r w:rsidRPr="001322CD">
        <w:rPr>
          <w:rFonts w:ascii="Times New Roman" w:hAnsi="Times New Roman"/>
          <w:iCs/>
          <w:sz w:val="24"/>
          <w:szCs w:val="24"/>
        </w:rPr>
        <w:t>INTERNATIONAL JOURNAL OF STUDENT RESEARCH, 2012</w:t>
      </w:r>
    </w:p>
    <w:p w14:paraId="7608AF12" w14:textId="734B27D3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MALIGNANT VS. TRAUMATIC TONGUE ULCER A CLINICAL APPROACH, JOURNAL OF EVOLUTION OF MEDICAL &amp; DENTAL SCIENCE, 2014</w:t>
      </w:r>
    </w:p>
    <w:p w14:paraId="4522CC58" w14:textId="27FA1527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eastAsia="Times New Roman" w:hAnsi="Times New Roman"/>
          <w:color w:val="000000"/>
          <w:sz w:val="24"/>
          <w:szCs w:val="24"/>
          <w:bdr w:val="none" w:sz="0" w:space="0" w:color="auto" w:frame="1"/>
          <w:lang w:eastAsia="en-IN"/>
        </w:rPr>
        <w:t>ESTIMATION OF SERUM CONNECTIVE TISSUE GROWTH FACTOR IN ORAL SUBMUCOUS FIBROSIS PATIENTS AND ITS CLINICO-PATHOLOGIC CORRELATION, JOURNAL OF INTERNATIONAL ORAL HEALTH, 2015</w:t>
      </w:r>
    </w:p>
    <w:p w14:paraId="4D167576" w14:textId="2F0CE658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SERUM BIG ENDOTHELIN-1 AS A BIOMARKER IN ORAL SQUAMOUS CELL CARCINOMWA PATIENTS:QAN ANALYTICAL STUDY, J OF APPL ORAL SCI, 2015</w:t>
      </w:r>
    </w:p>
    <w:p w14:paraId="051D3D60" w14:textId="7158F0C8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ORAL LICHEN PLANUS (OLP): A CLINICAL PROFILE OF 108 CASES, </w:t>
      </w:r>
      <w:r w:rsidRPr="001322CD">
        <w:rPr>
          <w:rFonts w:ascii="Times New Roman" w:hAnsi="Times New Roman"/>
          <w:sz w:val="24"/>
          <w:szCs w:val="24"/>
          <w:lang w:bidi="hi-IN"/>
        </w:rPr>
        <w:t>JOURNAL OF ORAL SCIENCE, 2016</w:t>
      </w:r>
    </w:p>
    <w:p w14:paraId="21394233" w14:textId="45C9A93F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DEATH TALES OF THE CELLS, INT J DENT HEALTH SCI, 2016</w:t>
      </w:r>
    </w:p>
    <w:p w14:paraId="63C25007" w14:textId="74964555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bCs/>
          <w:color w:val="000000"/>
          <w:sz w:val="24"/>
          <w:szCs w:val="24"/>
        </w:rPr>
        <w:t>BENIGN FIBROUS HISTIOCYTOMA OF MANDIBLE: A PATHOGENETIC AND DIAGNOSTIC PERSPECTIVE, IOSR-JDMS, 2016</w:t>
      </w:r>
    </w:p>
    <w:p w14:paraId="1DA8A46A" w14:textId="3CA47D19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HERPES ZOSTER AS AN IMMUNE RECONSTITUITION SYNDROME IN AN HIV INFECTED PATIENT, IOSR-JDMS, 2016</w:t>
      </w:r>
    </w:p>
    <w:p w14:paraId="7C49369C" w14:textId="589C1219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FOLLICULAR KERATOCYSTIC ODONTOGENIC TUMOR IN NEVOID BASAL CELL CARCINOMA SYNDROME – A  RARE CASE REPORT WITH REVIEW OF LITERATUE, IOSR-JDMS, 2016</w:t>
      </w:r>
    </w:p>
    <w:p w14:paraId="15141192" w14:textId="1197021F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 xml:space="preserve">PARADENTAL CYST: REPORT OF AN UNUSUAL OCCURRENCE WITH EMPHASIS ON ITS PATHOGENESIS., </w:t>
      </w:r>
      <w:r w:rsidRPr="001322CD">
        <w:rPr>
          <w:rFonts w:ascii="Times New Roman" w:hAnsi="Times New Roman"/>
          <w:sz w:val="24"/>
          <w:szCs w:val="24"/>
        </w:rPr>
        <w:t>IOSR-JDMS 2017</w:t>
      </w:r>
    </w:p>
    <w:p w14:paraId="2D2AA0ED" w14:textId="62173A50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WAARDENBURG SYNDROME-A RARE ENTITY, IOSR-JDMS, 2017</w:t>
      </w:r>
    </w:p>
    <w:p w14:paraId="6E693BB8" w14:textId="08AF3C5C" w:rsidR="00FF2ECF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THE METABOLIC YELLS IN CANCER CELLS, EJPMR, 2017</w:t>
      </w:r>
    </w:p>
    <w:p w14:paraId="297403C0" w14:textId="0E0E1C1E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DIAGNOSIS OF AN UNUSUAL LOWER LIP SWELLING: SCHWANNOMA, NIGER POSTGRAD MED J, 2017</w:t>
      </w:r>
    </w:p>
    <w:p w14:paraId="6AF5CD5D" w14:textId="0C4282B4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t>RHINOSCLEROMA : REPORT OF AN ERRATIC PALATAL SWELLING, CONTEMP CLIN DENT, 2018</w:t>
      </w:r>
    </w:p>
    <w:p w14:paraId="0960B496" w14:textId="274C41EB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bCs/>
          <w:sz w:val="24"/>
          <w:szCs w:val="24"/>
        </w:rPr>
        <w:lastRenderedPageBreak/>
        <w:t>BILATERAL PSAMMOMATOID OSSYIFYING FIBROMA OF MAXILLA, JCDR, 2018</w:t>
      </w:r>
    </w:p>
    <w:p w14:paraId="2223D2A7" w14:textId="41D9E601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IMMUNOHISTOCHEMICAL EXPRESSION OF SMAD-2: A MESENCHYMAL STEM CELL MARKER IN OSSIFYING FIBROMA, INTERNATIONAL JOURNAL OF RESEARCH. 2019</w:t>
      </w:r>
    </w:p>
    <w:p w14:paraId="7EBEE7FF" w14:textId="47CAD69D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AN ESTIMATION OF SALIVARY SURVIVIN IN ORAL LEUKOPLAKIA &amp; ORAL SQUAMOUS CELL CARCINOMA, </w:t>
      </w:r>
      <w:r w:rsidRPr="001322CD">
        <w:rPr>
          <w:rFonts w:ascii="Times New Roman" w:hAnsi="Times New Roman"/>
          <w:bCs/>
          <w:sz w:val="24"/>
          <w:szCs w:val="24"/>
        </w:rPr>
        <w:t>INTERNATIONAL JOURNAL OF INNOVATIVE SCIENCE AND RESEARCH TECHNOLOGY.2019</w:t>
      </w:r>
    </w:p>
    <w:p w14:paraId="6FF68678" w14:textId="46F6D614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QUANTITATING THE NUCLEAR DISCREPANCIES BETWEEN ORTHOKERATOTIC AND PARAKERATOTIC EPITHELIAL DYSPLASIA USING COMPUTER AIDED DIAGNOSTICS, </w:t>
      </w:r>
      <w:r w:rsidRPr="001322CD">
        <w:rPr>
          <w:rFonts w:ascii="Times New Roman" w:hAnsi="Times New Roman"/>
          <w:bCs/>
          <w:sz w:val="24"/>
          <w:szCs w:val="24"/>
        </w:rPr>
        <w:t>INTERNATIONAL JOURNAL OF INNOVATIVE SCIENCE AND RESEARCH TECHNOLOGY.2019</w:t>
      </w:r>
    </w:p>
    <w:p w14:paraId="006F11C0" w14:textId="3B881631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MORPHOMETRIC APPROACH TO DECIPHER THE VERRUCOUS CARCINOMA - ORAL SQUAMOUS CELL CARCINOMA ENIGMA USING FRACTAL GEOMETRY, </w:t>
      </w:r>
      <w:r w:rsidRPr="001322CD">
        <w:rPr>
          <w:rFonts w:ascii="Times New Roman" w:hAnsi="Times New Roman"/>
          <w:bCs/>
          <w:sz w:val="24"/>
          <w:szCs w:val="24"/>
        </w:rPr>
        <w:t>JOURNAL OF MEDICAL SCIENCE AND CLINICAL RESEARCH.2019</w:t>
      </w:r>
    </w:p>
    <w:p w14:paraId="0EE5135F" w14:textId="31180076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NASOPHARYNGEAL AND OROPHARYNGEAL SWAB COLLECTION TECHNIQUE FOR COVID-19: A DENTAL SURGEON PERSPECTIVE, IJMSCR, 2020</w:t>
      </w:r>
    </w:p>
    <w:p w14:paraId="648C4F2B" w14:textId="007387F0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LIPOMATOUS PLEOMORPHIC ADENOMA: A RARE CASE REPORT., JMSCR, 2020</w:t>
      </w:r>
    </w:p>
    <w:p w14:paraId="5F698221" w14:textId="40AFB4EC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EVALUATING THE UTILITY OF NUCLEAR FRACTAL IN ASSESSMENT OF BEHAVIOUR OF ODONTOGENIC CYSTS , IJMSCR, 2020</w:t>
      </w:r>
    </w:p>
    <w:p w14:paraId="5166BE52" w14:textId="6DE70DD5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BIOSAFETY IN THE LABS IN LIGHT OF COVID-19: AN ORAL PATHOLOGIST PERSPECTIVE, 2020</w:t>
      </w:r>
    </w:p>
    <w:p w14:paraId="27B9A643" w14:textId="520B0DF2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KNOWLEDGE REGARDING NICOTINE REPLACEMENT THERAPY AMONG DENTAL STUDENTS AND DENTAL PRACTITIONERS IN AURANGABAD CITY: A SURVEY, IJMSCR, 2020</w:t>
      </w:r>
    </w:p>
    <w:p w14:paraId="589B8793" w14:textId="52F28D8A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ADENOID CYSTIC CARCINOMA OF PALATE: A CASE SERIES WITH SPECIAL EMPHASIS ON DIFFERENTIAL DIAGNOSIS. IJMSCR, 2020</w:t>
      </w:r>
    </w:p>
    <w:p w14:paraId="2FBD221B" w14:textId="0068B7E1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INDIFFERENCE TOWARDS A DIFFERENT ENTITY: TOTO BODIES. IJMSCR, 2020</w:t>
      </w:r>
    </w:p>
    <w:p w14:paraId="587C6837" w14:textId="0F06701B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REACTIVE LESIONS OF ORAL CAVITY: CLINICOPATHOLOGIC EVALUATION OF 363 CASES, IJMSCR 2021</w:t>
      </w:r>
    </w:p>
    <w:p w14:paraId="485884A1" w14:textId="58A6A9FC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CORRELATING THE IMMUNOHISTOCHEMICAL EXPRESSION OF Β-CATENIN, FASCIN AND SURVIVIN WITH THE PATHOGENETIC PARADIGM OBSERVED IN PLEOMORPHIC ADENOMA, MUCO-EPIDERMOID CARCINOMA, AND ADENOID CYSTIC CARCINOMA, EC PHARMACOLOGY AND TOXICOLOGY, 2021</w:t>
      </w:r>
    </w:p>
    <w:p w14:paraId="5D7EF02E" w14:textId="44284A10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PREVALENCE OF SQUAMOUS CELL CARCINOMA AMONG LIP LESIONS: A 15 YEAR INSTITUTIONAL EXPERIENCE, IJMSCR 2021</w:t>
      </w:r>
    </w:p>
    <w:p w14:paraId="3A890A91" w14:textId="2B732826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000000" w:themeColor="text1"/>
          <w:sz w:val="24"/>
          <w:szCs w:val="24"/>
        </w:rPr>
        <w:t xml:space="preserve">NASAL MYIASIS CAUSING PALATAL PERFORATION: A RARE CASE REPORT, </w:t>
      </w:r>
      <w:r w:rsidRPr="001322CD">
        <w:rPr>
          <w:rFonts w:ascii="Times New Roman" w:hAnsi="Times New Roman"/>
          <w:sz w:val="24"/>
          <w:szCs w:val="24"/>
        </w:rPr>
        <w:t>IJMSCR 2021</w:t>
      </w:r>
    </w:p>
    <w:p w14:paraId="4C3C932B" w14:textId="39D41900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color w:val="000000" w:themeColor="text1"/>
          <w:sz w:val="24"/>
          <w:szCs w:val="24"/>
        </w:rPr>
        <w:lastRenderedPageBreak/>
        <w:t>A PATTERN BASED APPROACH TO DIAGNOSIS OF JUVENILE OSSIFYING FIBROMA: A CASE REPORT AND REVIEW OF LITERATURE, IJRRD, 2022</w:t>
      </w:r>
    </w:p>
    <w:p w14:paraId="56A4DB88" w14:textId="03838463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 xml:space="preserve">CLINICOPATHOLOGICAL SPECTRUM OF GLANDULAR ODONTOGENIC CYST - REPORT OF THREE CASES, </w:t>
      </w:r>
      <w:r w:rsidRPr="001322CD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297E1819" w14:textId="216E60D9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bookmarkStart w:id="0" w:name="_Hlk114782113"/>
      <w:r w:rsidRPr="001322CD">
        <w:rPr>
          <w:rFonts w:ascii="Times New Roman" w:hAnsi="Times New Roman"/>
          <w:sz w:val="24"/>
          <w:szCs w:val="24"/>
        </w:rPr>
        <w:t>BENIGN FIBROUS HISTIOCYTOMA OF SOFT TISSUE: A CASE REPORT AND REVIEW OF LITERATURE</w:t>
      </w:r>
      <w:bookmarkEnd w:id="0"/>
      <w:r w:rsidRPr="001322CD">
        <w:rPr>
          <w:rFonts w:ascii="Times New Roman" w:hAnsi="Times New Roman"/>
          <w:sz w:val="24"/>
          <w:szCs w:val="24"/>
        </w:rPr>
        <w:t xml:space="preserve">, </w:t>
      </w:r>
      <w:r w:rsidRPr="001322CD">
        <w:rPr>
          <w:rFonts w:ascii="Times New Roman" w:hAnsi="Times New Roman"/>
          <w:color w:val="000000" w:themeColor="text1"/>
          <w:sz w:val="24"/>
          <w:szCs w:val="24"/>
        </w:rPr>
        <w:t>IJRRD, 2022</w:t>
      </w:r>
    </w:p>
    <w:p w14:paraId="334FCF65" w14:textId="49F3854D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AN ATYPICAL PRESENTATION OF SOLITARY BONE CYST IN JAW: A CASE REPORT  , INTERNATIONAL JOURNAL OF HISTOPATHOLOGICAL INTERPRETATION,2022,</w:t>
      </w:r>
    </w:p>
    <w:p w14:paraId="485018E9" w14:textId="74D95DF3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UNIQUE CASE OF UNICYSTIC AMELOBLASTOMA WITH DISTINCTIVE MUCOUS METAPLASIA, , INTERNATIONAL JOURNAL OF HISTOPATHOLOGICAL INTERPRETATION,2022</w:t>
      </w:r>
    </w:p>
    <w:p w14:paraId="39939163" w14:textId="16CDA307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SERUM BILIRUBIN AS A BIOMARKER OF DISEASE STATUS AND PREDICTOR OF SURVIVAL RATE IN ORAL SQUAMOUS CELL CARCINOMA, IP ARCHIVES OF CYTOLOGY AND HISTOPATHOLOGY RESEARCH 2022</w:t>
      </w:r>
    </w:p>
    <w:p w14:paraId="61690778" w14:textId="23A9CC7F" w:rsidR="00BD7769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ORAL VERRUCIFORM XANTHOMA : A CASE REPORT, INTERNATIONAL JOURNAL OF RESEARCH AND REPORTS IN DENTISTRY 2022</w:t>
      </w:r>
    </w:p>
    <w:p w14:paraId="650FF171" w14:textId="62CFCAFF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10 YEAR RETROSWPECTIVE ANALYSIS OF ORAL LEUKOPLAKIA- AN INSTITUTIONAL STUDY, IJRRD, 2022</w:t>
      </w:r>
    </w:p>
    <w:p w14:paraId="008C8A8D" w14:textId="78DF6D75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COMPLEX ODONTOME IMPEDING ERUPTION OF PERMANENT MAXILLARY CENTRAL INCISOR:A CASE REPORT, INTERNATIONAL JOURNAL OF RESEARCH AND REPORTS IN DENTISTRY 2023</w:t>
      </w:r>
    </w:p>
    <w:p w14:paraId="407BCD48" w14:textId="235E112F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POST COVID JAW OSTEOMYELITIS WITH MUCORMYCOSIS-AN INSTITUTIONAL STUDY, INTERNATIONAL JOURNAL OF HISTOPATHOLOGICAL INTERPRETATION 2023</w:t>
      </w:r>
    </w:p>
    <w:p w14:paraId="08C85531" w14:textId="79B8ECB9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UNCOMMON HISTOPATHOLOGICAL VARIANTS OF A COMMON LESION:MUCOCELE, JOURNAL OF PATHOLOGY &amp; MICROBIOLOGY ,2023</w:t>
      </w:r>
    </w:p>
    <w:p w14:paraId="6E427EB8" w14:textId="05D5BD02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SUBMANDIBULAR SIALOLITHIASIS: MULTIVERSE PRESENTATION OF FOUR CASES, INTERNATIONAL JOURNAL OF RESEARCH AND REPORTS IN DENTISTRY; 2023</w:t>
      </w:r>
    </w:p>
    <w:p w14:paraId="0D424A5B" w14:textId="4B50AF6C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RIVALLING EFFICACY OF SPECIAL STAINS IN THE IDENTIFICATION OF BARR BODIES, INTERNATIONAL JOURNEL OF FORENSIC ODONTOLOGY 2023</w:t>
      </w:r>
    </w:p>
    <w:p w14:paraId="0BD7B25A" w14:textId="7909D6BA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PROGRAMMED CELL DEATH-1 (PD-L1) EXPRESSION IN ORAL POTENTIALLY MALIGNANT DISORDERS AND ORAL SQUAMOUS CELL CARCINOMA-AN  IMMUNOHISTOCHEMICAL STUDY, IP ARCHIVES OF CYTOLOGY AND HISTOPATHOLOGY RESEARCH 2023</w:t>
      </w:r>
    </w:p>
    <w:p w14:paraId="7CFFE2DE" w14:textId="680E1355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CLAUDIN-1 IN ORAL SQUAMOUS CELL CARCINOMA AND ITS CLINICOPATHOLOGICAL CORRELATION, IP ARCHIVES OF CYTOLOGY AND HISTOPATHOLOGY RESEARCH 2023</w:t>
      </w:r>
      <w:bookmarkStart w:id="1" w:name="_Hlk168050912"/>
    </w:p>
    <w:p w14:paraId="2B331CFF" w14:textId="11048893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lastRenderedPageBreak/>
        <w:t>AGE ESTIMATION WITH CEMENTAL ANNULATIONS LINES – A PHASE CONTRAST AND STEREOMICROSCOPIC STUDY.</w:t>
      </w:r>
      <w:bookmarkEnd w:id="1"/>
      <w:r w:rsidRPr="001322CD">
        <w:rPr>
          <w:rFonts w:ascii="Times New Roman" w:hAnsi="Times New Roman"/>
          <w:sz w:val="24"/>
          <w:szCs w:val="24"/>
        </w:rPr>
        <w:t>, INT J OF FORENSIC ODONTOLOGY, 2023</w:t>
      </w:r>
    </w:p>
    <w:p w14:paraId="1E653B47" w14:textId="2AA5FE47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COMPARATIVE ASSESSMENT OF REMINERALIZATION POTENTIAL OF SODIUM FLUORIDE (NAF) AND POLY AMIDO AMINE (PAMAM) ON ARTIFICIAL CARIES LIKE LESION OF ENAMEL - AN IN VITRO STUDY, MEDICON DENTAL SCIENCES 2023</w:t>
      </w:r>
    </w:p>
    <w:p w14:paraId="0AAB574F" w14:textId="70820800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 DENTIGEROUS CYST ENVELOPING MULTIPLE IMPACTED TEETH ; A RARE OCCURRENCE., IMMSCR, 2023</w:t>
      </w:r>
    </w:p>
    <w:p w14:paraId="679137BA" w14:textId="310FDDF7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DENTIGEROUS CYST WITH AMELOBLASTOMATOUS AND CEOT LIKE CHANGES; A RARE OCCURRENCE, IJMSCR 2023</w:t>
      </w:r>
    </w:p>
    <w:p w14:paraId="3110BBA9" w14:textId="6264786C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ASSOCIATION OF PLATELET PARAMETERS WITH DEPTH OF INVASION IN ORAL SQUAMOUS CELL CARCINOMA, IJMSCR, 2023</w:t>
      </w:r>
    </w:p>
    <w:p w14:paraId="11F20DA3" w14:textId="4BE06185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NON-CALCIFYING LANGERHANS CELL-RICH VARIANT OF CALCIFYING EPITHELIAL ODONTOGENIC TUMOR: SYSTEMATIC REVIEW OF A DISTINCT ENTITY, IJMSCR, 2024</w:t>
      </w:r>
    </w:p>
    <w:p w14:paraId="3313E824" w14:textId="25289D04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OSTEOMYELITIS UNRAVELLING DIFFERENT GENRE OF OSTEOPETROSIS : A CASE SERIES, IJRRD, 2024</w:t>
      </w:r>
    </w:p>
    <w:p w14:paraId="5185DEB5" w14:textId="39DE5A1E" w:rsidR="00A66B10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HEMANGIOMATOUS AMELOBLASTOMA: A CASE REPORT WITH A REVIEW OF LITERATURE, JOURNAL OF SCIENTIFIC SOCIETY, 2024</w:t>
      </w:r>
    </w:p>
    <w:p w14:paraId="5F02BC15" w14:textId="5CADAC2F" w:rsidR="00DC60D3" w:rsidRPr="001322CD" w:rsidRDefault="001322CD" w:rsidP="001322CD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 w:rsidRPr="001322CD">
        <w:rPr>
          <w:rFonts w:ascii="Times New Roman" w:hAnsi="Times New Roman"/>
          <w:sz w:val="24"/>
          <w:szCs w:val="24"/>
        </w:rPr>
        <w:t>ASSESSMENT OF IMMUNOHISTOCHEMICAL EXPRESSION OF TROPHOBLAST CELL SURFACE ANTIGEN 2 (TROP 2) IN ORAL SQUAMOUS CELL CARCINOMA AND ITS CLINICOPATHOLOGICAL CORRELATION, IP ARCHIVES OF CYTOLOGY AND HISTOIPATHOLOGICAZL RESEARCH, 2024</w:t>
      </w:r>
    </w:p>
    <w:p w14:paraId="74E72089" w14:textId="61D81F47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3B34DC35" w14:textId="7F6AA84C" w:rsidR="00DC60D3" w:rsidRPr="008807F3" w:rsidRDefault="00DC60D3" w:rsidP="00DC60D3">
      <w:pPr>
        <w:spacing w:before="240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8807F3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COPYRIGHTS </w:t>
      </w:r>
      <w:r w:rsidR="000E5604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-</w:t>
      </w:r>
      <w:r w:rsidR="00650B7F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6</w:t>
      </w:r>
    </w:p>
    <w:p w14:paraId="11EE3004" w14:textId="4972BBD6" w:rsidR="00FA4365" w:rsidRPr="00FA4365" w:rsidRDefault="00FA4365" w:rsidP="001322CD">
      <w:pPr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4365">
        <w:rPr>
          <w:rFonts w:ascii="Times New Roman" w:hAnsi="Times New Roman" w:cs="Times New Roman"/>
          <w:sz w:val="24"/>
          <w:szCs w:val="24"/>
          <w:lang w:val="en-US"/>
        </w:rPr>
        <w:t>ASSESSMENT OF IMMUNOHISTOCHEMICAL EXPRESSION OF TROPHOBLAST CELL SURFACE ANTIGEN 2 (TROP 2) IN ORAL SQUAMOUS CELL CARCINOMA AND ITS CLINICOPATHOLOGICAL CORRELATION (L-146127/2024)</w:t>
      </w:r>
    </w:p>
    <w:p w14:paraId="79B4B13D" w14:textId="7E16364C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 xml:space="preserve">ASSESSMENT OF PROGRAMMED CELL DEATH LIGAND- 1 (PD-L1) EXPRESSION IN ORAL POTENTIALLY MALIGNANT DISORDERS AND ORAL SQUAMOUS CELL CARCINOMA - AN IMMUNOHISTOCHEMICAL STUDY </w:t>
      </w:r>
    </w:p>
    <w:p w14:paraId="24005C4F" w14:textId="3D87910C" w:rsidR="00FA4365" w:rsidRPr="00FA4365" w:rsidRDefault="00FA4365" w:rsidP="001322CD">
      <w:pPr>
        <w:pStyle w:val="ListParagraph"/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(L-146282/2024)</w:t>
      </w:r>
    </w:p>
    <w:p w14:paraId="3CE212F3" w14:textId="304935FA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EXPLORING THE IMPACT OF ARTIFICIAL INTELLIGENCE IN ORAL PATHOLOGY: AN INSIGHT FROM QUESTIONNAIRE BASED STUDY (L-146126/2024)</w:t>
      </w:r>
    </w:p>
    <w:p w14:paraId="47FDBC5C" w14:textId="70CFA145" w:rsidR="00FA4365" w:rsidRP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A COMPARATIVE ASSESSMENT OF SERUM FASCIN LEVELS IN ORAL LEUKOPLAKIA AND ORAL SQUAMOUS CELL CARCINOMA</w:t>
      </w:r>
    </w:p>
    <w:p w14:paraId="6C2FE538" w14:textId="60C0C1E4" w:rsidR="00FA4365" w:rsidRPr="00FA4365" w:rsidRDefault="00FA4365" w:rsidP="001322CD">
      <w:pPr>
        <w:pStyle w:val="ListParagraph"/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 xml:space="preserve"> (L-146217/2024)</w:t>
      </w:r>
    </w:p>
    <w:p w14:paraId="04798058" w14:textId="763F1A68" w:rsidR="00FA4365" w:rsidRDefault="00FA4365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A4365">
        <w:rPr>
          <w:rFonts w:ascii="Times New Roman" w:hAnsi="Times New Roman"/>
          <w:sz w:val="24"/>
          <w:szCs w:val="24"/>
        </w:rPr>
        <w:t>A COMPARATIVE ASSESSMENT OF SALIVARY CYFRA 21-1 LEVELS IN OSMF AND OSCC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4365">
        <w:rPr>
          <w:rFonts w:ascii="Times New Roman" w:hAnsi="Times New Roman"/>
          <w:sz w:val="24"/>
          <w:szCs w:val="24"/>
        </w:rPr>
        <w:t>(L-146471/2024)</w:t>
      </w:r>
    </w:p>
    <w:p w14:paraId="326F5AC5" w14:textId="7DA80948" w:rsidR="008E53B7" w:rsidRPr="00FA4365" w:rsidRDefault="0010120D" w:rsidP="001322CD">
      <w:pPr>
        <w:pStyle w:val="ListParagraph"/>
        <w:numPr>
          <w:ilvl w:val="0"/>
          <w:numId w:val="10"/>
        </w:numPr>
        <w:tabs>
          <w:tab w:val="left" w:pos="42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NUCLEAR MORPHOMETRIC ANALYSIS : A NEW OBJECTIVE APPROACH FOR ELUCIDATING AMELOBLASTOMA (L- 148273/2024)</w:t>
      </w:r>
    </w:p>
    <w:p w14:paraId="4E74D64E" w14:textId="77777777" w:rsidR="00FA4365" w:rsidRDefault="00FA4365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12F4EBAB" w14:textId="77777777" w:rsidR="008E53B7" w:rsidRPr="008E53B7" w:rsidRDefault="008E53B7" w:rsidP="008E53B7">
      <w:pPr>
        <w:tabs>
          <w:tab w:val="left" w:pos="425"/>
        </w:tabs>
        <w:spacing w:after="0" w:line="240" w:lineRule="auto"/>
        <w:rPr>
          <w:sz w:val="24"/>
          <w:szCs w:val="24"/>
        </w:rPr>
      </w:pPr>
    </w:p>
    <w:p w14:paraId="440098B3" w14:textId="4CAADA7C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H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8E5870" w:rsidRPr="008E5870">
        <w:rPr>
          <w:rFonts w:ascii="Times New Roman" w:hAnsi="Times New Roman" w:cs="Times New Roman"/>
          <w:sz w:val="24"/>
          <w:szCs w:val="24"/>
        </w:rPr>
        <w:t xml:space="preserve"> </w:t>
      </w:r>
      <w:r w:rsidR="008E53B7">
        <w:rPr>
          <w:rFonts w:ascii="Times New Roman" w:hAnsi="Times New Roman" w:cs="Times New Roman"/>
          <w:sz w:val="24"/>
          <w:szCs w:val="24"/>
        </w:rPr>
        <w:t>7</w:t>
      </w:r>
    </w:p>
    <w:p w14:paraId="688EC16D" w14:textId="61799FCE" w:rsidR="00DC60D3" w:rsidRPr="008807F3" w:rsidRDefault="008E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440C3" w14:textId="1DA597E0" w:rsidR="00DC60D3" w:rsidRPr="008E5870" w:rsidRDefault="00DC60D3">
      <w:pPr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I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10 INDEX</w:t>
      </w:r>
      <w:r w:rsidR="008E58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8E53B7">
        <w:rPr>
          <w:rFonts w:ascii="Times New Roman" w:hAnsi="Times New Roman" w:cs="Times New Roman"/>
          <w:sz w:val="24"/>
          <w:szCs w:val="24"/>
        </w:rPr>
        <w:t>6</w:t>
      </w:r>
    </w:p>
    <w:p w14:paraId="5935D8FA" w14:textId="01D1D0C1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69423F19" w14:textId="2D7B8AC3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77871BCD" w14:textId="43F94771" w:rsidR="00DC60D3" w:rsidRPr="008807F3" w:rsidRDefault="00DC60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WORKSHOPS/CONFERENCES/CDE PROGRAMMES</w:t>
      </w:r>
    </w:p>
    <w:p w14:paraId="5516CE65" w14:textId="77777777" w:rsidR="008E53B7" w:rsidRDefault="008E53B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199F81" w14:textId="490B3813" w:rsidR="00DC60D3" w:rsidRDefault="008E53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53B7">
        <w:rPr>
          <w:rFonts w:ascii="Times New Roman" w:hAnsi="Times New Roman" w:cs="Times New Roman"/>
          <w:b/>
          <w:bCs/>
          <w:sz w:val="24"/>
          <w:szCs w:val="24"/>
        </w:rPr>
        <w:t>CONFERENCES</w:t>
      </w:r>
      <w:r w:rsidR="008E5CA8">
        <w:rPr>
          <w:rFonts w:ascii="Times New Roman" w:hAnsi="Times New Roman" w:cs="Times New Roman"/>
          <w:b/>
          <w:bCs/>
          <w:sz w:val="24"/>
          <w:szCs w:val="24"/>
        </w:rPr>
        <w:t>/CONEVNTIONS/CDE</w:t>
      </w:r>
      <w:r w:rsidRPr="008E53B7">
        <w:rPr>
          <w:rFonts w:ascii="Times New Roman" w:hAnsi="Times New Roman" w:cs="Times New Roman"/>
          <w:b/>
          <w:bCs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A40D0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426F1B79" w14:textId="537E4ED4" w:rsidR="008E53B7" w:rsidRPr="008E5CA8" w:rsidRDefault="008E5CA8" w:rsidP="008E5CA8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ORAL PATHOLOGY CONFERENCE , NAGPUR, 1995</w:t>
      </w:r>
    </w:p>
    <w:p w14:paraId="24295789" w14:textId="69B6EBEE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INDIAN ACADEMY OF ORAL PATHOLOGISTS- 6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CONFERENCE- LUCKNOW 28, 29,30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1997</w:t>
      </w:r>
    </w:p>
    <w:p w14:paraId="610FF6FD" w14:textId="3D6E942C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37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MAHARASHTRA STATE DENTAL CONFERENCE- AURANGABAD 20, 21,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 1998</w:t>
      </w:r>
    </w:p>
    <w:p w14:paraId="0EA40990" w14:textId="50E154F2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IX NATIONAL CONFERENCE - INDIAN ACADEMY OF ORAL PATHOLOGISTS, MUMBAI 15,16, 17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2000</w:t>
      </w:r>
    </w:p>
    <w:p w14:paraId="5D653562" w14:textId="35DFD6BA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XVI NATIONAL CONFERENCE OF INDIAN ASSOCIATION OF ORAL &amp; MAXILLOFACIAL PATHOLOGISTS, 17-19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AT KHAJURAHO 2007</w:t>
      </w:r>
    </w:p>
    <w:p w14:paraId="0940EFB3" w14:textId="7C4FC0C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IAOMP XIX NATIONAL &amp;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INTERNATIONAL CONFERENCE, DEC 10-12 2010</w:t>
      </w:r>
    </w:p>
    <w:p w14:paraId="5D8EE75C" w14:textId="18BBFEEF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IAOMP 10-20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2011, HYDERABAD</w:t>
      </w:r>
    </w:p>
    <w:p w14:paraId="3807A2C1" w14:textId="71C824F0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CONFERENCE , IRCON , GMC AURANGABAD, 10,11,12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2011</w:t>
      </w:r>
    </w:p>
    <w:p w14:paraId="69B6ADF0" w14:textId="49DAB6D3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POST GRADUATE CONVENTION OF IAOMP BY DR D.Y. PATIL DENTAL COLLEGE &amp; HOSPITAL, PUNE ON 14-15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JULY 2012</w:t>
      </w:r>
    </w:p>
    <w:p w14:paraId="203BB3FF" w14:textId="0959E4D5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INTERDISCIPLINARY RESEARCH CONFERENCE , IRCON , GMC AURANGABAD, 1,2,3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FEB 2013</w:t>
      </w:r>
    </w:p>
    <w:p w14:paraId="6B1891DA" w14:textId="6F95C3C9" w:rsidR="008E5CA8" w:rsidRPr="00650B7F" w:rsidRDefault="008E5CA8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CSMMS CDE PROGRAMME ON RECENT ADVANCES IN DENTISTRY ON 28</w:t>
      </w:r>
      <w:r w:rsidRPr="008E5CA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APRIL 2012</w:t>
      </w:r>
    </w:p>
    <w:p w14:paraId="2D74EF04" w14:textId="16E859D5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XII NATIONAL CONFERENCE IOAMP, MUMBAI 8-10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2013</w:t>
      </w:r>
    </w:p>
    <w:p w14:paraId="7A023AD3" w14:textId="70562B97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62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ANNUAL CONFERENCE OF INDIAN ASSOCIATION OF PATHOLOGISTS &amp; MICROBIOLOGISTS, APCON 2013 BY GMC, AURANGABAD ON 13-15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2013</w:t>
      </w:r>
    </w:p>
    <w:p w14:paraId="7A5B23E9" w14:textId="247611FE" w:rsidR="008E53B7" w:rsidRPr="00650B7F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XV NATIONAL POST GRADUATE CONVENTION OF IAOMP BY K.M. SHAH DENTAL COLLEGE &amp; HOSPITAL, SUMANDEEP VIDYAPEETH , VADODARA , GUJARAT ON 11,12 TH JULY 2015</w:t>
      </w:r>
    </w:p>
    <w:p w14:paraId="0D3E7009" w14:textId="19A722B3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XXIV NATIONAL CONFERENCE IAOMP JAIPUR, 20-22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NOV, 2015</w:t>
      </w:r>
    </w:p>
    <w:p w14:paraId="392333A8" w14:textId="0DCF5755" w:rsidR="008E5CA8" w:rsidRPr="00650B7F" w:rsidRDefault="008E5CA8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IDA AURANGABAD BRANCH, AURADENT 2016, LEMON TREE AURANGABAD, 22-23</w:t>
      </w:r>
      <w:r w:rsidRPr="008E5CA8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OCT 2016</w:t>
      </w:r>
    </w:p>
    <w:p w14:paraId="5CE6475D" w14:textId="0E70BDB1" w:rsidR="008E53B7" w:rsidRDefault="00650B7F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DIAGNOSING ORAL REACTIVE LESIONS; NEED FOR MICROSCOPY” AT TTI, MUHS ON 16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2018</w:t>
      </w:r>
    </w:p>
    <w:p w14:paraId="7AB7F1C0" w14:textId="1B34A283" w:rsidR="00D34F57" w:rsidRPr="00650B7F" w:rsidRDefault="00D34F57" w:rsidP="001322C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IDA LECTURE ON ORAL HYGIENE MAINTAINENCE AND CROWN LENGTHENING PROCEDURES IN GDCH AURANGABAD, 2019</w:t>
      </w:r>
    </w:p>
    <w:p w14:paraId="594D970A" w14:textId="7AC4103A" w:rsidR="008E53B7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XXVII  NATIONAL CONFERENCE IOAMP, 16-18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IN AMRITSAR 2018</w:t>
      </w:r>
    </w:p>
    <w:p w14:paraId="21AB4B77" w14:textId="30F04874" w:rsidR="00D34F57" w:rsidRDefault="00D34F57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CDE PROGRAM BY DEPT OF ORAL PATHOLOGY, CSMMS AURANGABAD 2019</w:t>
      </w:r>
    </w:p>
    <w:p w14:paraId="69B2A92F" w14:textId="62CD3F13" w:rsidR="001E7905" w:rsidRPr="00650B7F" w:rsidRDefault="001E7905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CDE PROGRAM ON SYMPOSIUM ON SYSTEMATIC REVIEW FOR </w:t>
      </w:r>
      <w:proofErr w:type="spellStart"/>
      <w:r>
        <w:rPr>
          <w:rFonts w:ascii="Times New Roman" w:hAnsi="Times New Roman"/>
          <w:sz w:val="24"/>
          <w:szCs w:val="24"/>
        </w:rPr>
        <w:t>pg</w:t>
      </w:r>
      <w:proofErr w:type="spellEnd"/>
      <w:r>
        <w:rPr>
          <w:rFonts w:ascii="Times New Roman" w:hAnsi="Times New Roman"/>
          <w:sz w:val="24"/>
          <w:szCs w:val="24"/>
        </w:rPr>
        <w:t xml:space="preserve"> STUDENTS AND TEACHERS OF DENTAL FACULTY AT MUHS NASHIK 2019</w:t>
      </w:r>
    </w:p>
    <w:p w14:paraId="43ADAA94" w14:textId="683FB5AD" w:rsidR="008E53B7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CENTRE FOR FORENSIC ODONTOLOGY, MANIPAL COLLEGE OF DENTAL SCIENCES, MANGALORE AND DEPARTMENT OF FORENSIC MEDICINE KMC, MANGALORE, 28 DEC 2020</w:t>
      </w:r>
    </w:p>
    <w:p w14:paraId="59FD1DF7" w14:textId="03485953" w:rsidR="00D34F57" w:rsidRPr="00650B7F" w:rsidRDefault="00D34F57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CDE PROGRAMME ON FORENSIC ODONTOLOGY, GDCH MUMBAI 2020</w:t>
      </w:r>
    </w:p>
    <w:p w14:paraId="7875CC26" w14:textId="3A2227A5" w:rsidR="008E53B7" w:rsidRP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29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11-13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DEHRADUN 2022</w:t>
      </w:r>
    </w:p>
    <w:p w14:paraId="5A25CC95" w14:textId="5E40C158" w:rsidR="008E53B7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  <w:vertAlign w:val="superscript"/>
        </w:rPr>
        <w:t>30TH</w:t>
      </w:r>
      <w:r w:rsidRPr="00650B7F">
        <w:rPr>
          <w:rFonts w:ascii="Times New Roman" w:hAnsi="Times New Roman"/>
          <w:sz w:val="24"/>
          <w:szCs w:val="24"/>
        </w:rPr>
        <w:t xml:space="preserve"> NATIONAL CONFERENCE IOAMP, 3-5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NOV AT KLE V.K. INSTITUTE OF DENTAL SCIENCES, BELGAVI 2023</w:t>
      </w:r>
    </w:p>
    <w:p w14:paraId="62CF6AB7" w14:textId="6E5112B8" w:rsidR="001E7905" w:rsidRDefault="001E7905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</w:t>
      </w:r>
      <w:r w:rsidRPr="001E790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 NATIONAL CONFERENCE OF FORENSIVC ODONTOLOGY  (VIRTUAL)- INNOVATIONS IN FORENSIC ODONTOLOGY 2021</w:t>
      </w:r>
    </w:p>
    <w:p w14:paraId="0F2C6C9B" w14:textId="1C13B14C" w:rsidR="00650B7F" w:rsidRDefault="00650B7F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CONFERENCE CONDUCTED BY DMER, GOVT DENTAL COLLEGE AND HOSPTIAL, NAGPUR, 2024</w:t>
      </w:r>
    </w:p>
    <w:p w14:paraId="6521C095" w14:textId="6771EB09" w:rsidR="001E7905" w:rsidRDefault="001E7905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KERALA STATE TRIPLE O CONFERENCE 2022</w:t>
      </w:r>
    </w:p>
    <w:p w14:paraId="6C1EBC81" w14:textId="662F1336" w:rsidR="001E7905" w:rsidRDefault="001E7905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TRAINER FOR NATIONAL ORAL HEALTH PROGRAMME, </w:t>
      </w:r>
      <w:r w:rsidR="008E5CA8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HS</w:t>
      </w:r>
      <w:r w:rsidR="008E5CA8">
        <w:rPr>
          <w:rFonts w:ascii="Times New Roman" w:hAnsi="Times New Roman"/>
          <w:sz w:val="24"/>
          <w:szCs w:val="24"/>
        </w:rPr>
        <w:t xml:space="preserve"> 18</w:t>
      </w:r>
      <w:r w:rsidR="008E5CA8" w:rsidRPr="008E5CA8">
        <w:rPr>
          <w:rFonts w:ascii="Times New Roman" w:hAnsi="Times New Roman"/>
          <w:sz w:val="24"/>
          <w:szCs w:val="24"/>
          <w:vertAlign w:val="superscript"/>
        </w:rPr>
        <w:t>TH</w:t>
      </w:r>
      <w:r w:rsidR="008E5CA8">
        <w:rPr>
          <w:rFonts w:ascii="Times New Roman" w:hAnsi="Times New Roman"/>
          <w:sz w:val="24"/>
          <w:szCs w:val="24"/>
        </w:rPr>
        <w:t xml:space="preserve"> FEB 2020</w:t>
      </w:r>
    </w:p>
    <w:p w14:paraId="79D7CD75" w14:textId="7F02BE2F" w:rsidR="008E5CA8" w:rsidRPr="00650B7F" w:rsidRDefault="008E5CA8" w:rsidP="001322C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CDE PROGHRAMME ON LASERS IN DENTISATRY , CSMSS, 6</w:t>
      </w:r>
      <w:r w:rsidRPr="008E5CA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 2012</w:t>
      </w:r>
    </w:p>
    <w:p w14:paraId="772656DA" w14:textId="77777777" w:rsidR="008E53B7" w:rsidRPr="00650B7F" w:rsidRDefault="008E53B7" w:rsidP="001322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EEA86" w14:textId="4A345E1E" w:rsidR="008E53B7" w:rsidRDefault="00650B7F" w:rsidP="00132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0B7F">
        <w:rPr>
          <w:rFonts w:ascii="Times New Roman" w:hAnsi="Times New Roman" w:cs="Times New Roman"/>
          <w:b/>
          <w:bCs/>
          <w:sz w:val="24"/>
          <w:szCs w:val="24"/>
        </w:rPr>
        <w:t>WORKSHOPS ATTENDED</w:t>
      </w:r>
      <w:r w:rsidR="008D3E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A63B9"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424BD9E7" w14:textId="77777777" w:rsidR="007A63B9" w:rsidRDefault="007A63B9" w:rsidP="001322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7DDF0" w14:textId="2D7F8525" w:rsidR="008E53B7" w:rsidRPr="007A63B9" w:rsidRDefault="008E5CA8" w:rsidP="007A63B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CA8">
        <w:rPr>
          <w:rFonts w:ascii="Times New Roman" w:hAnsi="Times New Roman"/>
          <w:sz w:val="24"/>
          <w:szCs w:val="24"/>
        </w:rPr>
        <w:t>WORKSHOP ON PROSTHJETIC DENTISTRY ; CURRICULAR DEVELOPMENT, 12</w:t>
      </w:r>
      <w:r w:rsidRPr="008E5CA8">
        <w:rPr>
          <w:rFonts w:ascii="Times New Roman" w:hAnsi="Times New Roman"/>
          <w:sz w:val="24"/>
          <w:szCs w:val="24"/>
          <w:vertAlign w:val="superscript"/>
        </w:rPr>
        <w:t>TH</w:t>
      </w:r>
      <w:r w:rsidRPr="008E5CA8">
        <w:rPr>
          <w:rFonts w:ascii="Times New Roman" w:hAnsi="Times New Roman"/>
          <w:sz w:val="24"/>
          <w:szCs w:val="24"/>
        </w:rPr>
        <w:t xml:space="preserve"> APRIL 1997 GDCH AURANGABAD</w:t>
      </w:r>
    </w:p>
    <w:p w14:paraId="7D1AA6FC" w14:textId="63C34438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WORKSHOP ON MEDICAL EDUCATION AND TEACHING TECHNOLOGY, 18-20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2001, GMC AURANGABAD</w:t>
      </w:r>
    </w:p>
    <w:p w14:paraId="3DDDDC1D" w14:textId="6DEC5CE6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STATE LEVEL WORKSHOP ON RESEARCH METHODOLOGY- BY DEPARTMENT OF PREVENTIVE AND SOCIAL MEDICINE, GMC, AURANGABAD ON 23-25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2007</w:t>
      </w:r>
    </w:p>
    <w:p w14:paraId="7FFC9F33" w14:textId="0CC0276C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WORKSHOP ON “ HEALTH SCIENCES EDUCATIONAL TECHNOLOGY”  BY MAHARASHTRA UNIVERSITY OF HEALTH SCIENCES, NASHIK FROM 24-26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MARCH 2008</w:t>
      </w:r>
    </w:p>
    <w:p w14:paraId="20E7A32E" w14:textId="394C6F5B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-31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AUG AT GMC, AURANGABAD 2009</w:t>
      </w:r>
    </w:p>
    <w:p w14:paraId="540027AE" w14:textId="420E6453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– 30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AT GMC, AURANGABAD 2010</w:t>
      </w:r>
    </w:p>
    <w:p w14:paraId="6BBD2033" w14:textId="3499F4F4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12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2011</w:t>
      </w:r>
    </w:p>
    <w:p w14:paraId="5C5E729F" w14:textId="7ECB7FDD" w:rsidR="008E53B7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“MEDICAL TEACHER’S REFRESHER COURSE “ FROM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SEPT- 13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AT GMC, AURANGABAD 2012</w:t>
      </w:r>
    </w:p>
    <w:p w14:paraId="434452F2" w14:textId="5A9CC41F" w:rsidR="008E5CA8" w:rsidRPr="00650B7F" w:rsidRDefault="008E5CA8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TOT WORKSHOP ON COMMUNICASTION SKILLS FOR TEACHERS, MUHS REGIONAL CENTER, PUNE 2012</w:t>
      </w:r>
    </w:p>
    <w:p w14:paraId="2E602889" w14:textId="1AA3ACF7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LASERS IN DENTISTRY” ON 6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OCT, BY CHHATRAPATI SAHU MAHARAJ SHIKSHAN SANSTHA’S DENTAL COLLEGE &amp; HOSPITAL, AURANGABAD 2012</w:t>
      </w:r>
    </w:p>
    <w:p w14:paraId="41CD3532" w14:textId="17CEE0C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BASIC WORKSHOP IN RESEARCH METHODOLOGY” BY GMC, AURANGABAD FROM 12-14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AUG 2014</w:t>
      </w:r>
    </w:p>
    <w:p w14:paraId="787E97CD" w14:textId="49E2B597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lastRenderedPageBreak/>
        <w:t>DELIVERED LECTURE TO THE PARTICIPANTS OF REFRESHER COURSE IN DISASTER MANAGEMENT AT DR BABASAHEB AMBEDKAR MARATHWADA UNIVERSITY ON 15 NOV 2014</w:t>
      </w:r>
    </w:p>
    <w:p w14:paraId="79794F23" w14:textId="57C8C785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BASIC WORKSHOP IN RESEARCH METHODOLOGY” BY GMC, AURANGABAD FROM 20- 22</w:t>
      </w:r>
      <w:r w:rsidRPr="00650B7F">
        <w:rPr>
          <w:rFonts w:ascii="Times New Roman" w:hAnsi="Times New Roman"/>
          <w:sz w:val="24"/>
          <w:szCs w:val="24"/>
          <w:vertAlign w:val="superscript"/>
        </w:rPr>
        <w:t>ND</w:t>
      </w:r>
      <w:r w:rsidRPr="00650B7F">
        <w:rPr>
          <w:rFonts w:ascii="Times New Roman" w:hAnsi="Times New Roman"/>
          <w:sz w:val="24"/>
          <w:szCs w:val="24"/>
        </w:rPr>
        <w:t xml:space="preserve"> SEP 2016</w:t>
      </w:r>
    </w:p>
    <w:p w14:paraId="09442A92" w14:textId="57FFC332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2" w:name="_Hlk168046534"/>
      <w:r w:rsidRPr="00650B7F">
        <w:rPr>
          <w:rFonts w:ascii="Times New Roman" w:hAnsi="Times New Roman"/>
          <w:sz w:val="24"/>
          <w:szCs w:val="24"/>
        </w:rPr>
        <w:t>WORKSHOP ON “ BASIC HEALTH SCIENCES EDUCATIONAL TECHNOLOGY”  BY GDC&amp;H, AURANGABAD ON 1,2,4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FEB 2017</w:t>
      </w:r>
    </w:p>
    <w:bookmarkEnd w:id="2"/>
    <w:p w14:paraId="062CCEC7" w14:textId="263ACD80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DIAGNOSTIC UTILITY OF FLOWCYTOMETRY IN LEUKEMIA &amp; LYMPHOMA ON 10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DEC BY DEPARTMENT OF PATHOLOGY &amp; MEDICAL RESEARCH SOCIETY , GMC, AURANGABAD 2017</w:t>
      </w:r>
    </w:p>
    <w:p w14:paraId="69DD77E1" w14:textId="789C860E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WORKSHOP ON QUALITY ASSURANCE FOR ACHIEVING SUSTAINABLE HEALTH SCIENCES EDUCATION DEVELOPMENT” BY MUHS NASHIK, 15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OCT 2018</w:t>
      </w:r>
    </w:p>
    <w:p w14:paraId="536FC2D1" w14:textId="119E9E31" w:rsidR="008E53B7" w:rsidRPr="00650B7F" w:rsidRDefault="00650B7F" w:rsidP="001322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“ ORAL PRECANCER &amp; CANCER” BY GDC &amp;H , MUMBAI ON 21</w:t>
      </w:r>
      <w:r w:rsidRPr="00650B7F">
        <w:rPr>
          <w:rFonts w:ascii="Times New Roman" w:hAnsi="Times New Roman"/>
          <w:sz w:val="24"/>
          <w:szCs w:val="24"/>
          <w:vertAlign w:val="superscript"/>
        </w:rPr>
        <w:t>ST</w:t>
      </w:r>
      <w:r w:rsidRPr="00650B7F">
        <w:rPr>
          <w:rFonts w:ascii="Times New Roman" w:hAnsi="Times New Roman"/>
          <w:sz w:val="24"/>
          <w:szCs w:val="24"/>
        </w:rPr>
        <w:t xml:space="preserve"> DEC 2018</w:t>
      </w:r>
    </w:p>
    <w:p w14:paraId="4BD61EC5" w14:textId="66DDA4A6" w:rsidR="008E53B7" w:rsidRPr="00650B7F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CDE, MUHS , NASHIK ON 3</w:t>
      </w:r>
      <w:r w:rsidRPr="00650B7F">
        <w:rPr>
          <w:rFonts w:ascii="Times New Roman" w:hAnsi="Times New Roman"/>
          <w:sz w:val="24"/>
          <w:szCs w:val="24"/>
          <w:vertAlign w:val="superscript"/>
        </w:rPr>
        <w:t>RD</w:t>
      </w:r>
      <w:r w:rsidRPr="00650B7F">
        <w:rPr>
          <w:rFonts w:ascii="Times New Roman" w:hAnsi="Times New Roman"/>
          <w:sz w:val="24"/>
          <w:szCs w:val="24"/>
        </w:rPr>
        <w:t xml:space="preserve"> AUG 2019</w:t>
      </w:r>
    </w:p>
    <w:p w14:paraId="77175D71" w14:textId="6ED6F283" w:rsidR="008E53B7" w:rsidRDefault="00650B7F" w:rsidP="001322C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CDE, GDC&amp;H MUMBAI ON 18</w:t>
      </w:r>
      <w:r w:rsidRPr="00650B7F">
        <w:rPr>
          <w:rFonts w:ascii="Times New Roman" w:hAnsi="Times New Roman"/>
          <w:sz w:val="24"/>
          <w:szCs w:val="24"/>
          <w:vertAlign w:val="superscript"/>
        </w:rPr>
        <w:t>TH</w:t>
      </w:r>
      <w:r w:rsidRPr="00650B7F">
        <w:rPr>
          <w:rFonts w:ascii="Times New Roman" w:hAnsi="Times New Roman"/>
          <w:sz w:val="24"/>
          <w:szCs w:val="24"/>
        </w:rPr>
        <w:t xml:space="preserve"> JAN 2020</w:t>
      </w:r>
    </w:p>
    <w:p w14:paraId="797437DC" w14:textId="53A4424D" w:rsidR="00B12B7F" w:rsidRDefault="00B12B7F" w:rsidP="00B12B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 w:rsidRPr="00650B7F">
        <w:rPr>
          <w:rFonts w:ascii="Times New Roman" w:hAnsi="Times New Roman"/>
          <w:sz w:val="24"/>
          <w:szCs w:val="24"/>
        </w:rPr>
        <w:t>ORAL PRECANCER &amp; CANCER</w:t>
      </w:r>
      <w:r>
        <w:rPr>
          <w:rFonts w:ascii="Times New Roman" w:hAnsi="Times New Roman"/>
          <w:sz w:val="24"/>
          <w:szCs w:val="24"/>
        </w:rPr>
        <w:t xml:space="preserve"> – EARLY DIAGNOSTIC AIDS</w:t>
      </w:r>
      <w:r w:rsidRPr="00650B7F">
        <w:rPr>
          <w:rFonts w:ascii="Times New Roman" w:hAnsi="Times New Roman"/>
          <w:sz w:val="24"/>
          <w:szCs w:val="24"/>
        </w:rPr>
        <w:t xml:space="preserve">” </w:t>
      </w:r>
      <w:r>
        <w:rPr>
          <w:rFonts w:ascii="Times New Roman" w:hAnsi="Times New Roman"/>
          <w:sz w:val="24"/>
          <w:szCs w:val="24"/>
        </w:rPr>
        <w:t>IN</w:t>
      </w:r>
      <w:r w:rsidRPr="00650B7F">
        <w:rPr>
          <w:rFonts w:ascii="Times New Roman" w:hAnsi="Times New Roman"/>
          <w:sz w:val="24"/>
          <w:szCs w:val="24"/>
        </w:rPr>
        <w:t xml:space="preserve"> GDC &amp;H , </w:t>
      </w:r>
      <w:r>
        <w:rPr>
          <w:rFonts w:ascii="Times New Roman" w:hAnsi="Times New Roman"/>
          <w:sz w:val="24"/>
          <w:szCs w:val="24"/>
        </w:rPr>
        <w:t>CHHATRAPATI SAMBHAJINAGAR</w:t>
      </w:r>
    </w:p>
    <w:p w14:paraId="364E24B8" w14:textId="050AF25A" w:rsidR="001E7905" w:rsidRPr="00B12B7F" w:rsidRDefault="001E7905" w:rsidP="00B12B7F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LECTURE ON CHAIRSIDE INVESTIGATIONS FOIR ORAL MUCOSAL WHITE LESIONS AS KEYNOTE SPEAKER FOR GDCH MUMBAI 9</w:t>
      </w:r>
      <w:r w:rsidRPr="001E790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 2022</w:t>
      </w:r>
    </w:p>
    <w:p w14:paraId="626A100F" w14:textId="77777777" w:rsidR="008E53B7" w:rsidRDefault="008E53B7" w:rsidP="001322CD">
      <w:pPr>
        <w:spacing w:after="0" w:line="240" w:lineRule="auto"/>
        <w:ind w:firstLine="720"/>
        <w:jc w:val="both"/>
      </w:pPr>
    </w:p>
    <w:p w14:paraId="19F7016B" w14:textId="77777777" w:rsidR="008E53B7" w:rsidRDefault="008E53B7" w:rsidP="008E53B7">
      <w:pPr>
        <w:spacing w:after="0" w:line="240" w:lineRule="auto"/>
        <w:ind w:firstLine="720"/>
      </w:pPr>
    </w:p>
    <w:p w14:paraId="33FE23EA" w14:textId="77777777" w:rsidR="008E53B7" w:rsidRDefault="008E53B7" w:rsidP="008E53B7">
      <w:pPr>
        <w:spacing w:after="0" w:line="240" w:lineRule="auto"/>
        <w:ind w:firstLine="720"/>
      </w:pPr>
    </w:p>
    <w:p w14:paraId="05868839" w14:textId="1524ACB4" w:rsidR="0000538F" w:rsidRPr="008807F3" w:rsidRDefault="0000538F" w:rsidP="00005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023F7F" w14:textId="77777777" w:rsidR="0000538F" w:rsidRPr="008807F3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5D19DDCE" w14:textId="77777777" w:rsidR="008D3EE0" w:rsidRDefault="0000538F" w:rsidP="00005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FUNDINGS</w:t>
      </w:r>
      <w:r w:rsidR="000E56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</w:t>
      </w:r>
      <w:r w:rsidR="000E5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B68D8" w14:textId="0426C868" w:rsidR="00D221D7" w:rsidRPr="00D221D7" w:rsidRDefault="00D221D7" w:rsidP="00D221D7">
      <w:pPr>
        <w:jc w:val="both"/>
        <w:rPr>
          <w:rFonts w:ascii="Times New Roman" w:hAnsi="Times New Roman" w:cs="Times New Roman"/>
          <w:sz w:val="28"/>
          <w:szCs w:val="28"/>
        </w:rPr>
      </w:pPr>
      <w:r w:rsidRPr="00D221D7">
        <w:rPr>
          <w:rFonts w:ascii="Times New Roman" w:hAnsi="Times New Roman" w:cs="Times New Roman"/>
          <w:sz w:val="24"/>
          <w:szCs w:val="24"/>
        </w:rPr>
        <w:t xml:space="preserve">RESEARCH PROJECT NAMED “ </w:t>
      </w:r>
      <w:r w:rsidRPr="00D221D7">
        <w:rPr>
          <w:rFonts w:ascii="Times New Roman" w:hAnsi="Times New Roman" w:cs="Times New Roman"/>
          <w:sz w:val="28"/>
          <w:szCs w:val="28"/>
        </w:rPr>
        <w:t>“IMMUNOHISTOCHEMICAL EXPRESSION OF BCL-2 AND LAMININ-1 IN ODONTOGENIC KERATOCYST,DENTIGEROUS CYST,RADICULAR CYST,AND UNICYSTIC AMELOBLASTOMA”</w:t>
      </w:r>
      <w:r w:rsidR="00BB5FE4">
        <w:rPr>
          <w:rFonts w:ascii="Times New Roman" w:hAnsi="Times New Roman" w:cs="Times New Roman"/>
          <w:sz w:val="28"/>
          <w:szCs w:val="28"/>
        </w:rPr>
        <w:t xml:space="preserve"> </w:t>
      </w:r>
      <w:r w:rsidRPr="00D221D7">
        <w:rPr>
          <w:rFonts w:ascii="Times New Roman" w:hAnsi="Times New Roman" w:cs="Times New Roman"/>
          <w:sz w:val="28"/>
          <w:szCs w:val="28"/>
        </w:rPr>
        <w:t>AT DEPT. OF ORAL PATHOLOGY AND MICROBIOLOGY,GOVT. DENTAL COLLEGE &amp; HOSPITAL,AURANGABAD UNDER STAR RESEARCH PROJECT,THE MEDICAL RESEARCH COUNCIL OF MAHARASHTRA.</w:t>
      </w:r>
    </w:p>
    <w:p w14:paraId="6D5F3665" w14:textId="3A42191C" w:rsidR="0000538F" w:rsidRPr="000E5604" w:rsidRDefault="0000538F" w:rsidP="0000538F">
      <w:pPr>
        <w:spacing w:after="0" w:line="360" w:lineRule="auto"/>
        <w:rPr>
          <w:rFonts w:ascii="Times New Roman" w:hAnsi="Times New Roman" w:cs="Times New Roman"/>
          <w:spacing w:val="16"/>
          <w:sz w:val="24"/>
          <w:szCs w:val="24"/>
        </w:rPr>
      </w:pPr>
    </w:p>
    <w:p w14:paraId="75F917DB" w14:textId="2826152C" w:rsidR="00DC60D3" w:rsidRPr="008807F3" w:rsidRDefault="00DC60D3">
      <w:pPr>
        <w:rPr>
          <w:rFonts w:ascii="Times New Roman" w:hAnsi="Times New Roman" w:cs="Times New Roman"/>
          <w:sz w:val="24"/>
          <w:szCs w:val="24"/>
        </w:rPr>
      </w:pPr>
    </w:p>
    <w:p w14:paraId="58070F60" w14:textId="21E5C046" w:rsidR="0000538F" w:rsidRPr="008807F3" w:rsidRDefault="0000538F">
      <w:pPr>
        <w:rPr>
          <w:rFonts w:ascii="Times New Roman" w:hAnsi="Times New Roman" w:cs="Times New Roman"/>
          <w:sz w:val="24"/>
          <w:szCs w:val="24"/>
        </w:rPr>
      </w:pPr>
    </w:p>
    <w:p w14:paraId="060E1493" w14:textId="68656865" w:rsidR="0000538F" w:rsidRDefault="000053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7F3">
        <w:rPr>
          <w:rFonts w:ascii="Times New Roman" w:hAnsi="Times New Roman" w:cs="Times New Roman"/>
          <w:b/>
          <w:bCs/>
          <w:sz w:val="24"/>
          <w:szCs w:val="24"/>
          <w:u w:val="single"/>
        </w:rPr>
        <w:t>AWARDS</w:t>
      </w:r>
    </w:p>
    <w:p w14:paraId="41DF30B1" w14:textId="39571962" w:rsidR="00D34F57" w:rsidRPr="00BB5FE4" w:rsidRDefault="00D34F57" w:rsidP="00BB5FE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34F57">
        <w:rPr>
          <w:rFonts w:ascii="Times New Roman" w:hAnsi="Times New Roman"/>
          <w:sz w:val="24"/>
          <w:szCs w:val="24"/>
        </w:rPr>
        <w:t>DR SHAIKH MEMORIAL AWARD BY INDIAN DENTAL ASSOCIATION , FOR ORTHODONTIA, 1986</w:t>
      </w:r>
    </w:p>
    <w:p w14:paraId="53920FE9" w14:textId="445F0918" w:rsidR="0000538F" w:rsidRPr="000E5604" w:rsidRDefault="0000538F" w:rsidP="000E560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0538F" w:rsidRPr="000E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A77"/>
    <w:multiLevelType w:val="hybridMultilevel"/>
    <w:tmpl w:val="B77E0C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64BA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6449C"/>
    <w:multiLevelType w:val="hybridMultilevel"/>
    <w:tmpl w:val="9886FC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2AE320">
      <w:start w:val="14"/>
      <w:numFmt w:val="decimal"/>
      <w:lvlText w:val="%2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F348A"/>
    <w:multiLevelType w:val="hybridMultilevel"/>
    <w:tmpl w:val="0B9EF850"/>
    <w:lvl w:ilvl="0" w:tplc="7B3C2D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A11C0"/>
    <w:multiLevelType w:val="hybridMultilevel"/>
    <w:tmpl w:val="CF9E6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E3C05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F4B2D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2C3CA7"/>
    <w:multiLevelType w:val="hybridMultilevel"/>
    <w:tmpl w:val="A9D6EA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60638"/>
    <w:multiLevelType w:val="hybridMultilevel"/>
    <w:tmpl w:val="FCFA8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D5DDE"/>
    <w:multiLevelType w:val="hybridMultilevel"/>
    <w:tmpl w:val="90101B4C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B5128"/>
    <w:multiLevelType w:val="hybridMultilevel"/>
    <w:tmpl w:val="58089DDE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6569E"/>
    <w:multiLevelType w:val="hybridMultilevel"/>
    <w:tmpl w:val="A9D6E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6354"/>
    <w:multiLevelType w:val="hybridMultilevel"/>
    <w:tmpl w:val="B77E0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34EBC"/>
    <w:multiLevelType w:val="hybridMultilevel"/>
    <w:tmpl w:val="4CD28556"/>
    <w:lvl w:ilvl="0" w:tplc="1FA0A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E94243"/>
    <w:multiLevelType w:val="hybridMultilevel"/>
    <w:tmpl w:val="36D29BB6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A529C7"/>
    <w:multiLevelType w:val="hybridMultilevel"/>
    <w:tmpl w:val="3988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77944"/>
    <w:multiLevelType w:val="hybridMultilevel"/>
    <w:tmpl w:val="C9FC5C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BB161C"/>
    <w:multiLevelType w:val="hybridMultilevel"/>
    <w:tmpl w:val="4BD49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41143">
    <w:abstractNumId w:val="13"/>
  </w:num>
  <w:num w:numId="2" w16cid:durableId="1517381354">
    <w:abstractNumId w:val="6"/>
  </w:num>
  <w:num w:numId="3" w16cid:durableId="343946382">
    <w:abstractNumId w:val="2"/>
  </w:num>
  <w:num w:numId="4" w16cid:durableId="2127307062">
    <w:abstractNumId w:val="14"/>
  </w:num>
  <w:num w:numId="5" w16cid:durableId="1108506799">
    <w:abstractNumId w:val="9"/>
  </w:num>
  <w:num w:numId="6" w16cid:durableId="1591044543">
    <w:abstractNumId w:val="17"/>
  </w:num>
  <w:num w:numId="7" w16cid:durableId="675887447">
    <w:abstractNumId w:val="16"/>
  </w:num>
  <w:num w:numId="8" w16cid:durableId="1051611554">
    <w:abstractNumId w:val="10"/>
  </w:num>
  <w:num w:numId="9" w16cid:durableId="355930319">
    <w:abstractNumId w:val="4"/>
  </w:num>
  <w:num w:numId="10" w16cid:durableId="556749226">
    <w:abstractNumId w:val="15"/>
  </w:num>
  <w:num w:numId="11" w16cid:durableId="1744136167">
    <w:abstractNumId w:val="12"/>
  </w:num>
  <w:num w:numId="12" w16cid:durableId="1264531515">
    <w:abstractNumId w:val="0"/>
  </w:num>
  <w:num w:numId="13" w16cid:durableId="720981832">
    <w:abstractNumId w:val="3"/>
  </w:num>
  <w:num w:numId="14" w16cid:durableId="961882887">
    <w:abstractNumId w:val="11"/>
  </w:num>
  <w:num w:numId="15" w16cid:durableId="216818831">
    <w:abstractNumId w:val="7"/>
  </w:num>
  <w:num w:numId="16" w16cid:durableId="1018190797">
    <w:abstractNumId w:val="5"/>
  </w:num>
  <w:num w:numId="17" w16cid:durableId="14041207">
    <w:abstractNumId w:val="1"/>
  </w:num>
  <w:num w:numId="18" w16cid:durableId="9977351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3"/>
    <w:rsid w:val="0000538F"/>
    <w:rsid w:val="00020D5F"/>
    <w:rsid w:val="000E5604"/>
    <w:rsid w:val="0010120D"/>
    <w:rsid w:val="001322CD"/>
    <w:rsid w:val="001377A6"/>
    <w:rsid w:val="0014305E"/>
    <w:rsid w:val="00184D70"/>
    <w:rsid w:val="001E7447"/>
    <w:rsid w:val="001E7905"/>
    <w:rsid w:val="002A40D0"/>
    <w:rsid w:val="003439B9"/>
    <w:rsid w:val="004F4D2E"/>
    <w:rsid w:val="005C0444"/>
    <w:rsid w:val="00650B7F"/>
    <w:rsid w:val="007011AB"/>
    <w:rsid w:val="007417CE"/>
    <w:rsid w:val="00785D00"/>
    <w:rsid w:val="007A63B9"/>
    <w:rsid w:val="007D6D80"/>
    <w:rsid w:val="0081098E"/>
    <w:rsid w:val="0082153F"/>
    <w:rsid w:val="008743B4"/>
    <w:rsid w:val="008807F3"/>
    <w:rsid w:val="008D3EE0"/>
    <w:rsid w:val="008E53B7"/>
    <w:rsid w:val="008E5870"/>
    <w:rsid w:val="008E5CA8"/>
    <w:rsid w:val="00A42D4E"/>
    <w:rsid w:val="00A66B10"/>
    <w:rsid w:val="00A97E9F"/>
    <w:rsid w:val="00B115D2"/>
    <w:rsid w:val="00B12B7F"/>
    <w:rsid w:val="00B3119E"/>
    <w:rsid w:val="00B906A3"/>
    <w:rsid w:val="00BB5FE4"/>
    <w:rsid w:val="00BB7A75"/>
    <w:rsid w:val="00BC0CEE"/>
    <w:rsid w:val="00BD7769"/>
    <w:rsid w:val="00C3371C"/>
    <w:rsid w:val="00D221D7"/>
    <w:rsid w:val="00D34F57"/>
    <w:rsid w:val="00D40C72"/>
    <w:rsid w:val="00D4732F"/>
    <w:rsid w:val="00DA32A3"/>
    <w:rsid w:val="00DC60D3"/>
    <w:rsid w:val="00E217D9"/>
    <w:rsid w:val="00ED3757"/>
    <w:rsid w:val="00FA4365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111E"/>
  <w15:chartTrackingRefBased/>
  <w15:docId w15:val="{D6AEA958-8B32-45F8-A77B-28CC038E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60D3"/>
    <w:pPr>
      <w:spacing w:after="200" w:line="27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C60D3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10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Nidhi Kaushal</cp:lastModifiedBy>
  <cp:revision>24</cp:revision>
  <dcterms:created xsi:type="dcterms:W3CDTF">2024-05-20T12:48:00Z</dcterms:created>
  <dcterms:modified xsi:type="dcterms:W3CDTF">2024-06-11T05:19:00Z</dcterms:modified>
</cp:coreProperties>
</file>