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CDAA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To compare bike rentals on holidays and their adjacent days, we will:</w:t>
      </w:r>
    </w:p>
    <w:p w14:paraId="70C89F6A" w14:textId="77777777" w:rsidR="00FA36C9" w:rsidRPr="00FA36C9" w:rsidRDefault="00FA36C9" w:rsidP="00FA3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accurate data filtering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98893C" w14:textId="77777777" w:rsidR="00FA36C9" w:rsidRPr="00FA36C9" w:rsidRDefault="00FA36C9" w:rsidP="00FA3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 the rental data for holidays, the day before, and the day after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D5BA03" w14:textId="77777777" w:rsidR="00FA36C9" w:rsidRPr="00FA36C9" w:rsidRDefault="00FA36C9" w:rsidP="00FA3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 the comparison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4DB830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Let's start by correctly filtering the data for holidays and their adjacent days, and then aggregate the rental data for comparison.</w:t>
      </w:r>
    </w:p>
    <w:p w14:paraId="07A004FF" w14:textId="77777777" w:rsidR="00FA36C9" w:rsidRPr="00FA36C9" w:rsidRDefault="00FA36C9" w:rsidP="00FA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Filter Data for Holidays and Adjacent Days</w:t>
      </w:r>
    </w:p>
    <w:p w14:paraId="20EC7258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Ensure the filtering logic correctly isolates the required dates.</w:t>
      </w:r>
    </w:p>
    <w:p w14:paraId="29EB6D4A" w14:textId="77777777" w:rsidR="00FA36C9" w:rsidRPr="00FA36C9" w:rsidRDefault="00FA36C9" w:rsidP="00FA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Aggregate Rental Data</w:t>
      </w:r>
    </w:p>
    <w:p w14:paraId="47CC891F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Calculate total rentals for holidays, the day before, and the day after.</w:t>
      </w:r>
    </w:p>
    <w:p w14:paraId="0CB550EB" w14:textId="77777777" w:rsidR="00FA36C9" w:rsidRPr="00FA36C9" w:rsidRDefault="00FA36C9" w:rsidP="00FA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Visualization</w:t>
      </w:r>
    </w:p>
    <w:p w14:paraId="22EDF501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Create a visualization to compare the rentals.</w:t>
      </w:r>
    </w:p>
    <w:p w14:paraId="1DDCF298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Let's proceed with these steps.</w:t>
      </w:r>
    </w:p>
    <w:p w14:paraId="405372C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C673A05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29CA1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Re-filter the data for holidays and adjacent days</w:t>
      </w:r>
    </w:p>
    <w:p w14:paraId="013A293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holiday_adjacent_days_set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4B4B6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98083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Collect all relevant days into a set</w:t>
      </w:r>
    </w:p>
    <w:p w14:paraId="417FA62B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holiday in holidays:</w:t>
      </w:r>
    </w:p>
    <w:p w14:paraId="591697A9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holiday -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pd.Timedelta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52C518A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holiday +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pd.Timedelta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6E4F3B25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holiday_adjacent_days_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set.update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holiday,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709CE609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1E12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Filter the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these days</w:t>
      </w:r>
    </w:p>
    <w:p w14:paraId="6A986991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data[data['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holiday_adjacent_days_set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7416C0E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['Date', 'Rented Bike Count', 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'Holiday']]</w:t>
      </w:r>
    </w:p>
    <w:p w14:paraId="27F461D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99CC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Aggregate rental data by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Holiday</w:t>
      </w:r>
    </w:p>
    <w:p w14:paraId="39DFDF20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data.groupby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'Holiday']).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({'Rented Bike Count': 'sum'}).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reset_index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7F92E2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2D42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Display the aggregated data</w:t>
      </w:r>
    </w:p>
    <w:p w14:paraId="2A018CC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data.head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8834388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Let's execute this to get the aggregated rental data.</w:t>
      </w:r>
    </w:p>
    <w:p w14:paraId="7EC26E93" w14:textId="77777777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Analyzed</w:t>
      </w:r>
    </w:p>
    <w:p w14:paraId="04190A1F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FA5FF62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Always show details</w:t>
      </w:r>
    </w:p>
    <w:p w14:paraId="2E432E51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54997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Aggregate rental data by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Holiday</w:t>
      </w:r>
    </w:p>
    <w:p w14:paraId="629135D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data.groupby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'Holiday']).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({'Rented Bike Count': 'sum'}).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reset_index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7CC36E0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2162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Display the aggregated data</w:t>
      </w:r>
    </w:p>
    <w:p w14:paraId="7DF99E47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ace_tools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tools;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tools.display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_dataframe_to_user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(name="Aggregated Holiday and Adjacent Days Rental Data",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39F337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3474B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data.head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56DCA46" w14:textId="77777777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Result</w:t>
      </w:r>
    </w:p>
    <w:p w14:paraId="7FF5B1B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  Rented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Bike Count</w:t>
      </w:r>
    </w:p>
    <w:p w14:paraId="0FAF0AC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0  2017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-12-21  No Holiday               5734</w:t>
      </w:r>
    </w:p>
    <w:p w14:paraId="493E2E2B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1  2017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-12-22     Holiday               7184</w:t>
      </w:r>
    </w:p>
    <w:p w14:paraId="717DFD5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2  2017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-12-23  No Holiday               6624</w:t>
      </w:r>
    </w:p>
    <w:p w14:paraId="096CC4A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3  2017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-12-24     Holiday               2014</w:t>
      </w:r>
    </w:p>
    <w:p w14:paraId="2CC1109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4  2017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-12-25     Holiday               3966</w:t>
      </w:r>
    </w:p>
    <w:p w14:paraId="05A717A1" w14:textId="77777777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Aggregated Holiday and Adjacent Days Rental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187"/>
        <w:gridCol w:w="2036"/>
      </w:tblGrid>
      <w:tr w:rsidR="00FA36C9" w:rsidRPr="00FA36C9" w14:paraId="54C1D238" w14:textId="77777777" w:rsidTr="00FA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21EA0" w14:textId="77777777" w:rsidR="00FA36C9" w:rsidRPr="00FA36C9" w:rsidRDefault="00FA36C9" w:rsidP="00FA3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A36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DE798" w14:textId="77777777" w:rsidR="00FA36C9" w:rsidRPr="00FA36C9" w:rsidRDefault="00FA36C9" w:rsidP="00FA3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Holiday</w:t>
            </w:r>
          </w:p>
        </w:tc>
        <w:tc>
          <w:tcPr>
            <w:tcW w:w="0" w:type="auto"/>
            <w:vAlign w:val="center"/>
            <w:hideMark/>
          </w:tcPr>
          <w:p w14:paraId="01CA9BA6" w14:textId="77777777" w:rsidR="00FA36C9" w:rsidRPr="00FA36C9" w:rsidRDefault="00FA36C9" w:rsidP="00FA3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Rented Bike Count</w:t>
            </w:r>
          </w:p>
        </w:tc>
      </w:tr>
      <w:tr w:rsidR="00FA36C9" w:rsidRPr="00FA36C9" w14:paraId="5773FBDD" w14:textId="77777777" w:rsidTr="00FA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A0EA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2018-09-11</w:t>
            </w:r>
          </w:p>
        </w:tc>
        <w:tc>
          <w:tcPr>
            <w:tcW w:w="0" w:type="auto"/>
            <w:vAlign w:val="center"/>
            <w:hideMark/>
          </w:tcPr>
          <w:p w14:paraId="6EEBF112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Holiday</w:t>
            </w:r>
          </w:p>
        </w:tc>
        <w:tc>
          <w:tcPr>
            <w:tcW w:w="0" w:type="auto"/>
            <w:vAlign w:val="center"/>
            <w:hideMark/>
          </w:tcPr>
          <w:p w14:paraId="6C8C24FD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FA36C9" w:rsidRPr="00FA36C9" w14:paraId="77D78281" w14:textId="77777777" w:rsidTr="00FA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342A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2018-09-22</w:t>
            </w:r>
          </w:p>
        </w:tc>
        <w:tc>
          <w:tcPr>
            <w:tcW w:w="0" w:type="auto"/>
            <w:vAlign w:val="center"/>
            <w:hideMark/>
          </w:tcPr>
          <w:p w14:paraId="5EE7F1CB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Holiday</w:t>
            </w:r>
          </w:p>
        </w:tc>
        <w:tc>
          <w:tcPr>
            <w:tcW w:w="0" w:type="auto"/>
            <w:vAlign w:val="center"/>
            <w:hideMark/>
          </w:tcPr>
          <w:p w14:paraId="0333DDFA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26398</w:t>
            </w:r>
          </w:p>
        </w:tc>
      </w:tr>
      <w:tr w:rsidR="00FA36C9" w:rsidRPr="00FA36C9" w14:paraId="5618C815" w14:textId="77777777" w:rsidTr="00FA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8208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2018-09-23</w:t>
            </w:r>
          </w:p>
        </w:tc>
        <w:tc>
          <w:tcPr>
            <w:tcW w:w="0" w:type="auto"/>
            <w:vAlign w:val="center"/>
            <w:hideMark/>
          </w:tcPr>
          <w:p w14:paraId="71A73E5A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Holiday</w:t>
            </w:r>
          </w:p>
        </w:tc>
        <w:tc>
          <w:tcPr>
            <w:tcW w:w="0" w:type="auto"/>
            <w:vAlign w:val="center"/>
            <w:hideMark/>
          </w:tcPr>
          <w:p w14:paraId="380FED8B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20060</w:t>
            </w:r>
          </w:p>
        </w:tc>
      </w:tr>
      <w:tr w:rsidR="00FA36C9" w:rsidRPr="00FA36C9" w14:paraId="4ACB0F99" w14:textId="77777777" w:rsidTr="00FA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BEA0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2018-09-24</w:t>
            </w:r>
          </w:p>
        </w:tc>
        <w:tc>
          <w:tcPr>
            <w:tcW w:w="0" w:type="auto"/>
            <w:vAlign w:val="center"/>
            <w:hideMark/>
          </w:tcPr>
          <w:p w14:paraId="705DB04D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Holiday</w:t>
            </w:r>
          </w:p>
        </w:tc>
        <w:tc>
          <w:tcPr>
            <w:tcW w:w="0" w:type="auto"/>
            <w:vAlign w:val="center"/>
            <w:hideMark/>
          </w:tcPr>
          <w:p w14:paraId="5541724E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17259</w:t>
            </w:r>
          </w:p>
        </w:tc>
      </w:tr>
      <w:tr w:rsidR="00FA36C9" w:rsidRPr="00FA36C9" w14:paraId="265A8B5C" w14:textId="77777777" w:rsidTr="00FA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44AF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2018-09-25</w:t>
            </w:r>
          </w:p>
        </w:tc>
        <w:tc>
          <w:tcPr>
            <w:tcW w:w="0" w:type="auto"/>
            <w:vAlign w:val="center"/>
            <w:hideMark/>
          </w:tcPr>
          <w:p w14:paraId="1CB1E131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Holiday</w:t>
            </w:r>
          </w:p>
        </w:tc>
        <w:tc>
          <w:tcPr>
            <w:tcW w:w="0" w:type="auto"/>
            <w:vAlign w:val="center"/>
            <w:hideMark/>
          </w:tcPr>
          <w:p w14:paraId="6F18D2C4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23350</w:t>
            </w:r>
          </w:p>
        </w:tc>
      </w:tr>
      <w:tr w:rsidR="00FA36C9" w:rsidRPr="00FA36C9" w14:paraId="299019A3" w14:textId="77777777" w:rsidTr="00FA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204F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2018-09-26</w:t>
            </w:r>
          </w:p>
        </w:tc>
        <w:tc>
          <w:tcPr>
            <w:tcW w:w="0" w:type="auto"/>
            <w:vAlign w:val="center"/>
            <w:hideMark/>
          </w:tcPr>
          <w:p w14:paraId="12617961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Holiday</w:t>
            </w:r>
          </w:p>
        </w:tc>
        <w:tc>
          <w:tcPr>
            <w:tcW w:w="0" w:type="auto"/>
            <w:vAlign w:val="center"/>
            <w:hideMark/>
          </w:tcPr>
          <w:p w14:paraId="407A2953" w14:textId="77777777" w:rsidR="00FA36C9" w:rsidRPr="00FA36C9" w:rsidRDefault="00FA36C9" w:rsidP="00FA3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36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28018</w:t>
            </w:r>
          </w:p>
        </w:tc>
      </w:tr>
    </w:tbl>
    <w:p w14:paraId="18345CCE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The aggregated data for holiday and adjacent days has been successfully filtered and displayed. The next step is to create a visualization to compare the rentals on holidays and their adjacent days.</w:t>
      </w:r>
    </w:p>
    <w:p w14:paraId="2BD91577" w14:textId="77777777" w:rsidR="00FA36C9" w:rsidRPr="00FA36C9" w:rsidRDefault="00FA36C9" w:rsidP="00FA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Visualization of Rentals on Holidays and Adjacent Days</w:t>
      </w:r>
    </w:p>
    <w:p w14:paraId="42194CC6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We'll create a bar chart to visualize the total rentals for:</w:t>
      </w:r>
    </w:p>
    <w:p w14:paraId="5FA319E6" w14:textId="77777777" w:rsidR="00FA36C9" w:rsidRPr="00FA36C9" w:rsidRDefault="00FA36C9" w:rsidP="00FA3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Holidays</w:t>
      </w:r>
    </w:p>
    <w:p w14:paraId="0F2581D2" w14:textId="77777777" w:rsidR="00FA36C9" w:rsidRPr="00FA36C9" w:rsidRDefault="00FA36C9" w:rsidP="00FA3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Day before the holiday</w:t>
      </w:r>
    </w:p>
    <w:p w14:paraId="2CF21308" w14:textId="77777777" w:rsidR="00FA36C9" w:rsidRPr="00FA36C9" w:rsidRDefault="00FA36C9" w:rsidP="00FA3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Day after the holiday</w:t>
      </w:r>
    </w:p>
    <w:p w14:paraId="5DD0E728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Let's proceed with creating this visualization.</w:t>
      </w:r>
    </w:p>
    <w:p w14:paraId="3240CDC9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B23733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079445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2FCFD0A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3F88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bar chart for the aggregated rental data</w:t>
      </w:r>
    </w:p>
    <w:p w14:paraId="2BE2EBF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=(14, 7))</w:t>
      </w:r>
    </w:p>
    <w:p w14:paraId="3B82A1F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holiday in holidays:</w:t>
      </w:r>
    </w:p>
    <w:p w14:paraId="1D8D698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holiday -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pd.Timedelta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55159111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holiday +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pd.Timedelta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376B2825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EFEDA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holiday][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'Rented Bike Count'].values[0]</w:t>
      </w:r>
    </w:p>
    <w:p w14:paraId="237D142F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'Rented Bike Count'].values[0]</w:t>
      </w:r>
    </w:p>
    <w:p w14:paraId="107C13D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'Rented Bike Count'].values[0]</w:t>
      </w:r>
    </w:p>
    <w:p w14:paraId="0312AF0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D13352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plt.bar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(f'{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}\</w:t>
      </w:r>
      <w:proofErr w:type="spellStart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nDay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Before',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color='blue', label='Day Before')</w:t>
      </w:r>
    </w:p>
    <w:p w14:paraId="3AAACF32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plt.bar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(f'{holiday}\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nHoliday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color='green', label='Holiday')</w:t>
      </w:r>
    </w:p>
    <w:p w14:paraId="45DB8C0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plt.bar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(f'{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}\</w:t>
      </w:r>
      <w:proofErr w:type="spellStart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nDay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After',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color='red', label='Day After')</w:t>
      </w:r>
    </w:p>
    <w:p w14:paraId="1298B53A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6D3822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('Date')</w:t>
      </w:r>
    </w:p>
    <w:p w14:paraId="040F1D7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('Total Rentals')</w:t>
      </w:r>
    </w:p>
    <w:p w14:paraId="52E9F8A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('Bike Rentals on Holidays and Adjacent Days')</w:t>
      </w:r>
    </w:p>
    <w:p w14:paraId="74F6099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plt.xticks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(rotation=45)</w:t>
      </w:r>
    </w:p>
    <w:p w14:paraId="1DDBED82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(['Day Before', 'Holiday', 'Day After'])</w:t>
      </w:r>
    </w:p>
    <w:p w14:paraId="1933587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plt.tight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_layout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1D67917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BF064B5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Let's generate the visualization to compare the bike rentals on holidays and their adjacent days. ​​</w:t>
      </w:r>
    </w:p>
    <w:p w14:paraId="50546F89" w14:textId="77777777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Analyzed</w:t>
      </w:r>
    </w:p>
    <w:p w14:paraId="5247B74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45011B1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 show details</w:t>
      </w:r>
    </w:p>
    <w:p w14:paraId="2EC36B6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FCE9F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16A7CF5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A220F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bar chart for the aggregated rental data</w:t>
      </w:r>
    </w:p>
    <w:p w14:paraId="6B89710A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=(14, 7))</w:t>
      </w:r>
    </w:p>
    <w:p w14:paraId="12C27370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34B41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Collect the rental counts for visualization</w:t>
      </w:r>
    </w:p>
    <w:p w14:paraId="6CFAE5F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 = []</w:t>
      </w:r>
    </w:p>
    <w:p w14:paraId="7054F70A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rental_counts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0696316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 = []</w:t>
      </w:r>
    </w:p>
    <w:p w14:paraId="4AF1C5C9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3D7E8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holiday in holidays:</w:t>
      </w:r>
    </w:p>
    <w:p w14:paraId="2A2C8220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holiday -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pd.Timedelta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0888C11F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holiday +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pd.Timedelta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01657E49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AA5697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Ensure each day exists in the aggregated data</w:t>
      </w:r>
    </w:p>
    <w:p w14:paraId="7AC8AEC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holiday in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].values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FE6F2E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holiday][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'Rented Bike Count'].values[0]</w:t>
      </w:r>
    </w:p>
    <w:p w14:paraId="5A019D40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(f'{holiday}\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nHoliday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AFA7A8B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63BD540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('Holiday')</w:t>
      </w:r>
    </w:p>
    <w:p w14:paraId="0070DF4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327745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].values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C1648B0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'Rented Bike Count'].values[0]</w:t>
      </w:r>
    </w:p>
    <w:p w14:paraId="7DEF7D3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(f'{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}\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nDay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Before')</w:t>
      </w:r>
    </w:p>
    <w:p w14:paraId="67A4619A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day_before_rentals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41460F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('Day Before')</w:t>
      </w:r>
    </w:p>
    <w:p w14:paraId="6B29839D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AB19E5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].values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90D236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aggregated_data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Date_only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'Rented Bike Count'].values[0]</w:t>
      </w:r>
    </w:p>
    <w:p w14:paraId="381435FB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(f'{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}\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nDay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After')</w:t>
      </w:r>
    </w:p>
    <w:p w14:paraId="7A67B8EB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</w:t>
      </w:r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day_after_rentals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2E0E4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labels.append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('Day After')</w:t>
      </w:r>
    </w:p>
    <w:p w14:paraId="19E76E4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E4639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Plot the rentals</w:t>
      </w:r>
    </w:p>
    <w:p w14:paraId="2D58EDE5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 = {'Day Before': 'blue', 'Holiday': 'green', 'Day After': 'red'}</w:t>
      </w:r>
    </w:p>
    <w:p w14:paraId="47AB475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plt.bar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dates, 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rental_counts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color=[colors[label] for label in labels])</w:t>
      </w:r>
    </w:p>
    <w:p w14:paraId="10DC32E4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91258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('Date')</w:t>
      </w:r>
    </w:p>
    <w:p w14:paraId="0D6198A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('Total Rentals')</w:t>
      </w:r>
    </w:p>
    <w:p w14:paraId="742B1576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('Bike Rentals on Holidays and Adjacent Days')</w:t>
      </w:r>
    </w:p>
    <w:p w14:paraId="33E3504C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plt.xticks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(rotation=90)</w:t>
      </w:r>
    </w:p>
    <w:p w14:paraId="328C33D3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(labels=</w:t>
      </w:r>
      <w:proofErr w:type="spell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colors.keys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47ACF2AE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plt.tight</w:t>
      </w:r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_layout</w:t>
      </w:r>
      <w:proofErr w:type="spell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0E6CC8F" w14:textId="77777777" w:rsidR="00FA36C9" w:rsidRPr="00FA36C9" w:rsidRDefault="00FA36C9" w:rsidP="00F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FA3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1427180" w14:textId="77777777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Bike Rentals on Holidays and Adjacent Days</w:t>
      </w:r>
    </w:p>
    <w:p w14:paraId="2D091664" w14:textId="77777777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Total Rentals</w:t>
      </w:r>
    </w:p>
    <w:p w14:paraId="50ACBA77" w14:textId="77777777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</w:p>
    <w:p w14:paraId="0D7A53A8" w14:textId="77777777" w:rsid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Date</w:t>
      </w:r>
    </w:p>
    <w:p w14:paraId="7F73C839" w14:textId="77777777" w:rsid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D25D98" w14:textId="45F4BE92" w:rsidR="00FA36C9" w:rsidRPr="00FA36C9" w:rsidRDefault="00FA36C9" w:rsidP="00FA36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93FC85F" wp14:editId="3F2D4DD7">
            <wp:extent cx="5943600" cy="3971925"/>
            <wp:effectExtent l="0" t="0" r="0" b="3175"/>
            <wp:docPr id="21216906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066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0124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bar chart above visualizes the total bike rentals on holidays and their adjacent days (day before and day after the holiday). The colors represent:</w:t>
      </w:r>
    </w:p>
    <w:p w14:paraId="678082E4" w14:textId="77777777" w:rsidR="00FA36C9" w:rsidRPr="00FA36C9" w:rsidRDefault="00FA36C9" w:rsidP="00FA3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: Day Before</w:t>
      </w:r>
    </w:p>
    <w:p w14:paraId="482A433D" w14:textId="77777777" w:rsidR="00FA36C9" w:rsidRPr="00FA36C9" w:rsidRDefault="00FA36C9" w:rsidP="00FA3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: Holiday</w:t>
      </w:r>
    </w:p>
    <w:p w14:paraId="18624FE8" w14:textId="77777777" w:rsidR="00FA36C9" w:rsidRPr="00FA36C9" w:rsidRDefault="00FA36C9" w:rsidP="00FA3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: Day After</w:t>
      </w:r>
    </w:p>
    <w:p w14:paraId="0EA03B78" w14:textId="77777777" w:rsidR="00FA36C9" w:rsidRPr="00FA36C9" w:rsidRDefault="00FA36C9" w:rsidP="00FA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3416294F" w14:textId="77777777" w:rsidR="00FA36C9" w:rsidRPr="00FA36C9" w:rsidRDefault="00FA36C9" w:rsidP="00FA3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Holidays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 xml:space="preserve"> tend to have varying impacts on bike rentals, with some holidays showing a significant decrease in rentals compared to adjacent days.</w:t>
      </w:r>
    </w:p>
    <w:p w14:paraId="513B96D0" w14:textId="77777777" w:rsidR="00FA36C9" w:rsidRPr="00FA36C9" w:rsidRDefault="00FA36C9" w:rsidP="00FA3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Before and Day After</w:t>
      </w: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: Generally, these days can show different patterns, often with higher or similar rentals compared to the holiday itself.</w:t>
      </w:r>
    </w:p>
    <w:p w14:paraId="76157E9A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This visualization provides a clear comparison of bike rentals around holidays, highlighting trends and patterns that can inform decisions and strategies for the transportation department.</w:t>
      </w:r>
    </w:p>
    <w:p w14:paraId="31A6E05E" w14:textId="77777777" w:rsidR="00FA36C9" w:rsidRPr="00FA36C9" w:rsidRDefault="00FA36C9" w:rsidP="00FA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36C9">
        <w:rPr>
          <w:rFonts w:ascii="Times New Roman" w:eastAsia="Times New Roman" w:hAnsi="Times New Roman" w:cs="Times New Roman"/>
          <w:kern w:val="0"/>
          <w14:ligatures w14:val="none"/>
        </w:rPr>
        <w:t>If you need further analysis, additional visualizations, or more specific insights, please let me know! ​</w:t>
      </w:r>
    </w:p>
    <w:p w14:paraId="599CAE84" w14:textId="77777777" w:rsidR="00581A47" w:rsidRDefault="00581A47"/>
    <w:sectPr w:rsidR="0058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42"/>
    <w:multiLevelType w:val="multilevel"/>
    <w:tmpl w:val="6228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7173E"/>
    <w:multiLevelType w:val="multilevel"/>
    <w:tmpl w:val="DB9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F6C37"/>
    <w:multiLevelType w:val="multilevel"/>
    <w:tmpl w:val="7090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130F3"/>
    <w:multiLevelType w:val="multilevel"/>
    <w:tmpl w:val="1C9E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223214">
    <w:abstractNumId w:val="3"/>
  </w:num>
  <w:num w:numId="2" w16cid:durableId="1402943183">
    <w:abstractNumId w:val="0"/>
  </w:num>
  <w:num w:numId="3" w16cid:durableId="1933123356">
    <w:abstractNumId w:val="1"/>
  </w:num>
  <w:num w:numId="4" w16cid:durableId="1319767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C9"/>
    <w:rsid w:val="00417789"/>
    <w:rsid w:val="00581A47"/>
    <w:rsid w:val="00662D5C"/>
    <w:rsid w:val="00F70344"/>
    <w:rsid w:val="00FA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F757"/>
  <w15:chartTrackingRefBased/>
  <w15:docId w15:val="{3C96E25F-A591-354C-BEE8-73FD027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6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36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6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36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A36C9"/>
  </w:style>
  <w:style w:type="character" w:customStyle="1" w:styleId="hljs-builtin">
    <w:name w:val="hljs-built_in"/>
    <w:basedOn w:val="DefaultParagraphFont"/>
    <w:rsid w:val="00FA36C9"/>
  </w:style>
  <w:style w:type="character" w:customStyle="1" w:styleId="hljs-keyword">
    <w:name w:val="hljs-keyword"/>
    <w:basedOn w:val="DefaultParagraphFont"/>
    <w:rsid w:val="00FA36C9"/>
  </w:style>
  <w:style w:type="character" w:customStyle="1" w:styleId="hljs-number">
    <w:name w:val="hljs-number"/>
    <w:basedOn w:val="DefaultParagraphFont"/>
    <w:rsid w:val="00FA36C9"/>
  </w:style>
  <w:style w:type="character" w:customStyle="1" w:styleId="hljs-string">
    <w:name w:val="hljs-string"/>
    <w:basedOn w:val="DefaultParagraphFont"/>
    <w:rsid w:val="00FA36C9"/>
  </w:style>
  <w:style w:type="character" w:customStyle="1" w:styleId="flex-grow">
    <w:name w:val="flex-grow"/>
    <w:basedOn w:val="DefaultParagraphFont"/>
    <w:rsid w:val="00FA36C9"/>
  </w:style>
  <w:style w:type="character" w:customStyle="1" w:styleId="hljs-subst">
    <w:name w:val="hljs-subst"/>
    <w:basedOn w:val="DefaultParagraphFont"/>
    <w:rsid w:val="00FA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6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1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4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6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7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9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souriya khaosanga</dc:creator>
  <cp:keywords/>
  <dc:description/>
  <cp:lastModifiedBy>souriya khaosanga</cp:lastModifiedBy>
  <cp:revision>1</cp:revision>
  <dcterms:created xsi:type="dcterms:W3CDTF">2024-07-12T22:49:00Z</dcterms:created>
  <dcterms:modified xsi:type="dcterms:W3CDTF">2024-07-12T22:50:00Z</dcterms:modified>
</cp:coreProperties>
</file>