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24" w:rsidRPr="004A3089" w:rsidRDefault="009D5924" w:rsidP="004A3089">
      <w:pPr>
        <w:rPr>
          <w:b/>
        </w:rPr>
      </w:pPr>
      <w:r w:rsidRPr="004A3089">
        <w:rPr>
          <w:b/>
        </w:rPr>
        <w:t>Du lịch Đà Lạt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Style w:val="Strong"/>
          <w:rFonts w:asciiTheme="minorHAnsi" w:hAnsiTheme="minorHAnsi" w:cstheme="minorHAnsi"/>
          <w:i/>
          <w:iCs/>
        </w:rPr>
        <w:t>Với mức giá hấp dẫn chỉ 1.599.000 đồng/khách, combo 3N2Đ ở khách sạn Mường Thanh Đà Lạt, bao gồm luôn xe ghế nằm cao cấp khứ hồi từ Sài Gòn và ăn sáng sẽ là gợi ý hoàn hảo cho bạn nếu đang có ý định đi Đà Lạt.</w:t>
      </w:r>
    </w:p>
    <w:p w:rsidR="009D5924" w:rsidRPr="009D5924" w:rsidRDefault="009D5924" w:rsidP="004A3089">
      <w:r w:rsidRPr="009D5924">
        <w:rPr>
          <w:rStyle w:val="Strong"/>
          <w:rFonts w:cstheme="minorHAnsi"/>
        </w:rPr>
        <w:t>Combo 3N2Đ ở Mường Thanh Đà Lạt + Xe ghế nằm cao cấp + Ăn sáng chỉ 1.599.000 đồng/khách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Combo bao gồm: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– Xe ghế nằm cao cấp khứ hồi Sài Gòn – Đà Lạt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– 02 đêm nghỉ ở phòng Superior</w:t>
      </w:r>
      <w:bookmarkStart w:id="0" w:name="_GoBack"/>
      <w:bookmarkEnd w:id="0"/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– Ăn sáng hàng ngày cho 2 khách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– Miễn phí sử dụng các tiện ích tại khách sạn: wifi, hồ bơi nước ấm, phòng gym.</w:t>
      </w:r>
    </w:p>
    <w:p w:rsidR="009D5924" w:rsidRPr="009D5924" w:rsidRDefault="009D5924" w:rsidP="004A3089">
      <w:r w:rsidRPr="009D5924">
        <w:rPr>
          <w:rStyle w:val="Strong"/>
          <w:rFonts w:cstheme="minorHAnsi"/>
        </w:rPr>
        <w:t>HOẶC nâng cấp gói COMBO VÉ MÁY BAY chỉ phụ thu 1.600.000VND/ KHÁCH, bao gồm: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– Vé máy bay khứ hồi chiều Sài Gòn – Đà Lạt, bao gồm 7kg hành lý xách tay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– Xe đưa đón sân bay 2 chiều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– 2 đêm nghỉ tại phòng Superior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– Ăn sáng buffet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– Miễn phí sử dụng các tiện ích: Wifi, hồ bơi nước ấm trong nhà, phòng gym…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– Phụ thu vé máy bay cuối tuần</w:t>
      </w:r>
    </w:p>
    <w:p w:rsidR="009D5924" w:rsidRPr="009D5924" w:rsidRDefault="009D5924" w:rsidP="004A3089">
      <w:r w:rsidRPr="009D5924">
        <w:rPr>
          <w:rStyle w:val="Strong"/>
          <w:rFonts w:cstheme="minorHAnsi"/>
          <w:i/>
          <w:iCs/>
        </w:rPr>
        <w:t>​ Điều kiện sử dụng: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– Áp dụng cho đặt phòng tối thiểu 02 khách/ phòng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– Thời gian đặt phòng &amp; lưu trú: đến hết 30/09/2018, trừ ngày 31/8-2/9/2018</w:t>
      </w:r>
    </w:p>
    <w:p w:rsidR="009D5924" w:rsidRPr="009D5924" w:rsidRDefault="009D5924" w:rsidP="004A3089">
      <w:r w:rsidRPr="009D5924">
        <w:rPr>
          <w:rStyle w:val="Strong"/>
          <w:rFonts w:cstheme="minorHAnsi"/>
        </w:rPr>
        <w:t>Hướng dẫn cách đặt khuyến mãi này:</w:t>
      </w:r>
    </w:p>
    <w:p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– Gọi </w:t>
      </w:r>
      <w:r w:rsidRPr="009D5924">
        <w:rPr>
          <w:rStyle w:val="Strong"/>
          <w:rFonts w:asciiTheme="minorHAnsi" w:hAnsiTheme="minorHAnsi" w:cstheme="minorHAnsi"/>
        </w:rPr>
        <w:t>1900 1870 (Miền Nam)</w:t>
      </w:r>
      <w:r w:rsidRPr="009D5924">
        <w:rPr>
          <w:rFonts w:asciiTheme="minorHAnsi" w:hAnsiTheme="minorHAnsi" w:cstheme="minorHAnsi"/>
        </w:rPr>
        <w:t>, </w:t>
      </w:r>
      <w:r w:rsidRPr="009D5924">
        <w:rPr>
          <w:rStyle w:val="Strong"/>
          <w:rFonts w:asciiTheme="minorHAnsi" w:hAnsiTheme="minorHAnsi" w:cstheme="minorHAnsi"/>
        </w:rPr>
        <w:t>1900 2045 (Miền Bắc)</w:t>
      </w:r>
      <w:r w:rsidRPr="009D5924">
        <w:rPr>
          <w:rFonts w:asciiTheme="minorHAnsi" w:hAnsiTheme="minorHAnsi" w:cstheme="minorHAnsi"/>
        </w:rPr>
        <w:t> hoặc </w:t>
      </w:r>
      <w:r w:rsidRPr="009D5924">
        <w:rPr>
          <w:rStyle w:val="Strong"/>
          <w:rFonts w:asciiTheme="minorHAnsi" w:hAnsiTheme="minorHAnsi" w:cstheme="minorHAnsi"/>
        </w:rPr>
        <w:t>(029) 27308668 (Miền Tây</w:t>
      </w:r>
      <w:r w:rsidRPr="009D5924">
        <w:rPr>
          <w:rFonts w:asciiTheme="minorHAnsi" w:hAnsiTheme="minorHAnsi" w:cstheme="minorHAnsi"/>
        </w:rPr>
        <w:t>) để được tư vấn.</w:t>
      </w:r>
    </w:p>
    <w:p w:rsidR="00023571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>– Đặt online </w:t>
      </w:r>
      <w:hyperlink r:id="rId4" w:tgtFrame="_blank" w:history="1">
        <w:r w:rsidRPr="009D5924">
          <w:rPr>
            <w:rStyle w:val="Hyperlink"/>
            <w:rFonts w:asciiTheme="minorHAnsi" w:hAnsiTheme="minorHAnsi" w:cstheme="minorHAnsi"/>
            <w:b/>
            <w:bCs/>
          </w:rPr>
          <w:t>TẠI ĐÂY</w:t>
        </w:r>
      </w:hyperlink>
    </w:p>
    <w:sectPr w:rsidR="00023571" w:rsidRPr="009D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24"/>
    <w:rsid w:val="00023571"/>
    <w:rsid w:val="000C0203"/>
    <w:rsid w:val="00217C08"/>
    <w:rsid w:val="00270C95"/>
    <w:rsid w:val="004315DD"/>
    <w:rsid w:val="004A3089"/>
    <w:rsid w:val="005028BC"/>
    <w:rsid w:val="00557C00"/>
    <w:rsid w:val="006F3C88"/>
    <w:rsid w:val="009D5924"/>
    <w:rsid w:val="00C621C1"/>
    <w:rsid w:val="00D12CD8"/>
    <w:rsid w:val="00D64772"/>
    <w:rsid w:val="00D8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055DA-6F00-40F3-82C2-B06A26F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5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59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59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59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31E4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5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vivu.com/khach-san-da-lat/khach-san-muong-thanh-da-l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HuynhThuy</cp:lastModifiedBy>
  <cp:revision>14</cp:revision>
  <dcterms:created xsi:type="dcterms:W3CDTF">2018-07-16T08:21:00Z</dcterms:created>
  <dcterms:modified xsi:type="dcterms:W3CDTF">2019-08-22T04:05:00Z</dcterms:modified>
</cp:coreProperties>
</file>