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CE0" w:rsidRPr="00B72859" w:rsidRDefault="00A41CE0" w:rsidP="0073242F">
      <w:pPr>
        <w:jc w:val="center"/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</w:t>
      </w:r>
      <w:proofErr w:type="spellEnd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Honda </w:t>
      </w:r>
      <w:proofErr w:type="spellStart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8/2018</w:t>
      </w:r>
    </w:p>
    <w:p w:rsidR="00A41CE0" w:rsidRPr="008134E8" w:rsidRDefault="0073242F" w:rsidP="00806001">
      <w:pPr>
        <w:spacing w:before="100" w:beforeAutospacing="1" w:after="100" w:afterAutospacing="1" w:line="240" w:lineRule="auto"/>
        <w:ind w:left="1440"/>
        <w:contextualSpacing/>
        <w:rPr>
          <w:rFonts w:eastAsia="Times New Roman" w:cstheme="minorHAnsi"/>
          <w:sz w:val="24"/>
          <w:szCs w:val="24"/>
        </w:rPr>
      </w:pPr>
      <w:proofErr w:type="spellStart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Xe</w:t>
      </w:r>
      <w:proofErr w:type="spellEnd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 xml:space="preserve"> </w:t>
      </w:r>
      <w:proofErr w:type="spellStart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tay</w:t>
      </w:r>
      <w:proofErr w:type="spellEnd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 xml:space="preserve"> </w:t>
      </w:r>
      <w:proofErr w:type="spellStart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ga</w:t>
      </w:r>
      <w:proofErr w:type="spellEnd"/>
      <w:r w:rsidR="00F4094F" w:rsidRPr="008134E8">
        <w:rPr>
          <w:rFonts w:eastAsia="Times New Roman" w:cstheme="minorHAnsi"/>
          <w:sz w:val="24"/>
          <w:szCs w:val="24"/>
        </w:rPr>
        <w:tab/>
      </w:r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Vision</w:t>
      </w:r>
      <w:r w:rsidR="00F4094F" w:rsidRPr="008134E8">
        <w:rPr>
          <w:rFonts w:eastAsia="Times New Roman" w:cstheme="minorHAnsi"/>
          <w:sz w:val="24"/>
          <w:szCs w:val="24"/>
        </w:rPr>
        <w:t xml:space="preserve"> -</w:t>
      </w:r>
      <w:r w:rsidRPr="008134E8">
        <w:rPr>
          <w:rFonts w:eastAsia="Times New Roman" w:cstheme="minorHAnsi"/>
          <w:sz w:val="24"/>
          <w:szCs w:val="24"/>
        </w:rPr>
        <w:t xml:space="preserve"> </w:t>
      </w:r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Ai</w:t>
      </w:r>
      <w:r w:rsidR="00F4094F"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r Blade</w:t>
      </w:r>
      <w:r w:rsidR="00F4094F" w:rsidRPr="008134E8">
        <w:rPr>
          <w:rFonts w:eastAsia="Times New Roman" w:cstheme="minorHAnsi"/>
          <w:sz w:val="24"/>
          <w:szCs w:val="24"/>
        </w:rPr>
        <w:t xml:space="preserve"> - </w:t>
      </w:r>
      <w:r w:rsidR="00F4094F"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Lead</w:t>
      </w:r>
      <w:r w:rsidR="00F4094F" w:rsidRPr="008134E8">
        <w:rPr>
          <w:rFonts w:eastAsia="Times New Roman" w:cstheme="minorHAnsi"/>
          <w:sz w:val="24"/>
          <w:szCs w:val="24"/>
        </w:rPr>
        <w:t xml:space="preserve"> - </w:t>
      </w:r>
      <w:r w:rsidR="00F4094F"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SH Mode</w:t>
      </w:r>
      <w:r w:rsidR="00F4094F" w:rsidRPr="008134E8">
        <w:rPr>
          <w:rFonts w:eastAsia="Times New Roman" w:cstheme="minorHAnsi"/>
          <w:sz w:val="24"/>
          <w:szCs w:val="24"/>
        </w:rPr>
        <w:t xml:space="preserve"> - </w:t>
      </w:r>
      <w:r w:rsidR="00F4094F"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PCX</w:t>
      </w:r>
      <w:r w:rsidR="00F4094F" w:rsidRPr="008134E8">
        <w:rPr>
          <w:rFonts w:eastAsia="Times New Roman" w:cstheme="minorHAnsi"/>
          <w:sz w:val="24"/>
          <w:szCs w:val="24"/>
        </w:rPr>
        <w:t xml:space="preserve"> - </w:t>
      </w:r>
      <w:r w:rsidR="00F4094F"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SH</w:t>
      </w:r>
    </w:p>
    <w:p w:rsidR="0073242F" w:rsidRPr="008134E8" w:rsidRDefault="0073242F" w:rsidP="00806001">
      <w:pPr>
        <w:spacing w:before="100" w:beforeAutospacing="1" w:after="100" w:afterAutospacing="1" w:line="240" w:lineRule="auto"/>
        <w:ind w:left="1440"/>
        <w:contextualSpacing/>
        <w:rPr>
          <w:rFonts w:eastAsia="Times New Roman" w:cstheme="minorHAnsi"/>
          <w:sz w:val="24"/>
          <w:szCs w:val="24"/>
        </w:rPr>
      </w:pPr>
      <w:proofErr w:type="spellStart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Xe</w:t>
      </w:r>
      <w:proofErr w:type="spellEnd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 xml:space="preserve"> </w:t>
      </w:r>
      <w:proofErr w:type="spellStart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tay</w:t>
      </w:r>
      <w:proofErr w:type="spellEnd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 xml:space="preserve"> </w:t>
      </w:r>
      <w:proofErr w:type="spellStart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côn</w:t>
      </w:r>
      <w:proofErr w:type="spellEnd"/>
      <w:r w:rsidR="00F4094F" w:rsidRPr="008134E8">
        <w:rPr>
          <w:rFonts w:eastAsia="Times New Roman" w:cstheme="minorHAnsi"/>
          <w:sz w:val="24"/>
          <w:szCs w:val="24"/>
        </w:rPr>
        <w:tab/>
      </w:r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Winner</w:t>
      </w:r>
      <w:r w:rsidR="00F4094F" w:rsidRPr="008134E8">
        <w:rPr>
          <w:rFonts w:eastAsia="Times New Roman" w:cstheme="minorHAnsi"/>
          <w:sz w:val="24"/>
          <w:szCs w:val="24"/>
        </w:rPr>
        <w:t xml:space="preserve"> -</w:t>
      </w:r>
      <w:r w:rsidRPr="008134E8">
        <w:rPr>
          <w:rFonts w:eastAsia="Times New Roman" w:cstheme="minorHAnsi"/>
          <w:sz w:val="24"/>
          <w:szCs w:val="24"/>
        </w:rPr>
        <w:t xml:space="preserve"> </w:t>
      </w:r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MSX</w:t>
      </w:r>
    </w:p>
    <w:p w:rsidR="0073242F" w:rsidRPr="008134E8" w:rsidRDefault="0073242F" w:rsidP="00806001">
      <w:pPr>
        <w:spacing w:before="100" w:beforeAutospacing="1" w:after="100" w:afterAutospacing="1" w:line="240" w:lineRule="auto"/>
        <w:ind w:left="1440"/>
        <w:contextualSpacing/>
        <w:rPr>
          <w:rFonts w:eastAsia="Times New Roman" w:cstheme="minorHAnsi"/>
          <w:sz w:val="24"/>
          <w:szCs w:val="24"/>
        </w:rPr>
      </w:pPr>
      <w:proofErr w:type="spellStart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Xe</w:t>
      </w:r>
      <w:proofErr w:type="spellEnd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 xml:space="preserve"> </w:t>
      </w:r>
      <w:proofErr w:type="spellStart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mô</w:t>
      </w:r>
      <w:proofErr w:type="spellEnd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 xml:space="preserve"> </w:t>
      </w:r>
      <w:proofErr w:type="spellStart"/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tô</w:t>
      </w:r>
      <w:proofErr w:type="spellEnd"/>
      <w:r w:rsidR="00F4094F" w:rsidRPr="008134E8">
        <w:rPr>
          <w:rFonts w:eastAsia="Times New Roman" w:cstheme="minorHAnsi"/>
          <w:sz w:val="24"/>
          <w:szCs w:val="24"/>
        </w:rPr>
        <w:tab/>
      </w:r>
      <w:r w:rsidRPr="008134E8">
        <w:rPr>
          <w:rStyle w:val="Hyperlink"/>
          <w:rFonts w:eastAsia="Times New Roman" w:cstheme="minorHAnsi"/>
          <w:color w:val="auto"/>
          <w:sz w:val="24"/>
          <w:szCs w:val="24"/>
          <w:u w:val="none"/>
        </w:rPr>
        <w:t>Rebel</w:t>
      </w:r>
    </w:p>
    <w:p w:rsidR="00023571" w:rsidRPr="00B72859" w:rsidRDefault="00A41CE0" w:rsidP="00B72859">
      <w:pPr>
        <w:pStyle w:val="Heading1"/>
        <w:rPr>
          <w:rStyle w:val="Strong"/>
          <w:b w:val="0"/>
          <w:bCs/>
        </w:rPr>
      </w:pPr>
      <w:bookmarkStart w:id="0" w:name="_Bảng_giá_xe"/>
      <w:bookmarkStart w:id="1" w:name="tayga"/>
      <w:bookmarkEnd w:id="0"/>
      <w:proofErr w:type="spellStart"/>
      <w:r w:rsidRPr="00B72859">
        <w:rPr>
          <w:rStyle w:val="Strong"/>
          <w:b w:val="0"/>
          <w:bCs/>
        </w:rPr>
        <w:t>Bảng</w:t>
      </w:r>
      <w:proofErr w:type="spellEnd"/>
      <w:r w:rsidRPr="00B72859">
        <w:rPr>
          <w:rStyle w:val="Strong"/>
          <w:b w:val="0"/>
          <w:bCs/>
        </w:rPr>
        <w:t xml:space="preserve"> </w:t>
      </w:r>
      <w:proofErr w:type="spellStart"/>
      <w:r w:rsidRPr="00B72859">
        <w:rPr>
          <w:rStyle w:val="Strong"/>
          <w:b w:val="0"/>
          <w:bCs/>
        </w:rPr>
        <w:t>giá</w:t>
      </w:r>
      <w:proofErr w:type="spellEnd"/>
      <w:r w:rsidRPr="00B72859">
        <w:rPr>
          <w:rStyle w:val="Strong"/>
          <w:b w:val="0"/>
          <w:bCs/>
        </w:rPr>
        <w:t xml:space="preserve"> </w:t>
      </w:r>
      <w:proofErr w:type="spellStart"/>
      <w:r w:rsidRPr="00B72859">
        <w:rPr>
          <w:rStyle w:val="Strong"/>
          <w:b w:val="0"/>
          <w:bCs/>
        </w:rPr>
        <w:t>xe</w:t>
      </w:r>
      <w:proofErr w:type="spellEnd"/>
      <w:r w:rsidRPr="00B72859">
        <w:rPr>
          <w:rStyle w:val="Strong"/>
          <w:b w:val="0"/>
          <w:bCs/>
        </w:rPr>
        <w:t xml:space="preserve"> </w:t>
      </w:r>
      <w:proofErr w:type="spellStart"/>
      <w:r w:rsidRPr="00B72859">
        <w:rPr>
          <w:rStyle w:val="Strong"/>
          <w:b w:val="0"/>
          <w:bCs/>
        </w:rPr>
        <w:t>tay</w:t>
      </w:r>
      <w:proofErr w:type="spellEnd"/>
      <w:r w:rsidRPr="00B72859">
        <w:rPr>
          <w:rStyle w:val="Strong"/>
          <w:b w:val="0"/>
          <w:bCs/>
        </w:rPr>
        <w:t xml:space="preserve"> </w:t>
      </w:r>
      <w:proofErr w:type="spellStart"/>
      <w:r w:rsidRPr="00B72859">
        <w:rPr>
          <w:rStyle w:val="Strong"/>
          <w:b w:val="0"/>
          <w:bCs/>
        </w:rPr>
        <w:t>ga</w:t>
      </w:r>
      <w:proofErr w:type="spellEnd"/>
      <w:r w:rsidRPr="00B72859">
        <w:rPr>
          <w:rStyle w:val="Strong"/>
          <w:b w:val="0"/>
          <w:bCs/>
        </w:rPr>
        <w:t xml:space="preserve"> Honda </w:t>
      </w:r>
      <w:proofErr w:type="spellStart"/>
      <w:r w:rsidRPr="00B72859">
        <w:rPr>
          <w:rStyle w:val="Strong"/>
          <w:b w:val="0"/>
          <w:bCs/>
        </w:rPr>
        <w:t>tháng</w:t>
      </w:r>
      <w:proofErr w:type="spellEnd"/>
      <w:r w:rsidRPr="00B72859">
        <w:rPr>
          <w:rStyle w:val="Strong"/>
          <w:b w:val="0"/>
          <w:bCs/>
        </w:rPr>
        <w:t xml:space="preserve"> 8/2018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0"/>
        <w:gridCol w:w="1226"/>
        <w:gridCol w:w="1774"/>
      </w:tblGrid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bookmarkEnd w:id="1"/>
          <w:p w:rsidR="00FB6581" w:rsidRPr="00FB6581" w:rsidRDefault="00700EAC" w:rsidP="00FB6581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Mẫu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Giá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đề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Giá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đại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lý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bao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giấy</w:t>
            </w:r>
            <w:proofErr w:type="spellEnd"/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Vision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thời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trang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Xanh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Hồng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29.900.000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35.800.000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Vision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thời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trang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đậm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29.900.000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36.500.000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Vision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phiên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cao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cấp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30.490.000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37.000.000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sz w:val="24"/>
                <w:szCs w:val="24"/>
              </w:rPr>
              <w:t xml:space="preserve">Air Blade 2018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Cao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cấp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> 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có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Xanh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40.090.000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48.700.000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sz w:val="24"/>
                <w:szCs w:val="24"/>
              </w:rPr>
              <w:t xml:space="preserve">Air Blade 2018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Sơn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từ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tính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có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Xám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đồng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41.490.000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49.700.000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sz w:val="24"/>
                <w:szCs w:val="24"/>
              </w:rPr>
              <w:t xml:space="preserve">Air Blade 2018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Thể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thao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Xanh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37.990.000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46.500.000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Air Blade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kỷ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niệm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năm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39.990.000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51.500.000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Lead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tiêu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chuẩn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không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Trắng-Đen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37.490.000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44.000.000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Lead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Xanh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lam,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Xanh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lục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Nâu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Ngà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39.290.000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46.000.000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Lead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kỷ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niệm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năm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39.790.000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48.000.000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Mode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cá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tính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Xứ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đậm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52.490.000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70.800.000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Mode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thời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trang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Nâu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Xanh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Ngọc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Xanh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Tím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51.490.000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66.000.000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Mode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thời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trang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Nâu</w:t>
            </w:r>
            <w:proofErr w:type="spellEnd"/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51.490.000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67.000.000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PCX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phiên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150cc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70.490.000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80.000.000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PCX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phiên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125cc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56.490.000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64.500.000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125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CBS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67.990.000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80.500.000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SH 125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ABS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75.990.000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89.000.000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150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CBS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81.990.000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101.500.000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150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ABS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89.990.000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108.000.000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300i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ABS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269.000.000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283.500.000</w:t>
            </w:r>
          </w:p>
        </w:tc>
      </w:tr>
      <w:tr w:rsidR="00AA0A63" w:rsidRPr="00FB6581" w:rsidTr="000C0DCF">
        <w:trPr>
          <w:trHeight w:val="288"/>
        </w:trPr>
        <w:tc>
          <w:tcPr>
            <w:tcW w:w="0" w:type="auto"/>
            <w:hideMark/>
          </w:tcPr>
          <w:p w:rsidR="00FB6581" w:rsidRPr="00FB6581" w:rsidRDefault="00FB6581" w:rsidP="00FB6581">
            <w:pPr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300i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ABS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270.000.000</w:t>
            </w:r>
          </w:p>
        </w:tc>
        <w:tc>
          <w:tcPr>
            <w:tcW w:w="0" w:type="auto"/>
            <w:noWrap/>
            <w:hideMark/>
          </w:tcPr>
          <w:p w:rsidR="00FB6581" w:rsidRPr="00FB6581" w:rsidRDefault="00FB6581" w:rsidP="00FB6581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304.500.000</w:t>
            </w:r>
          </w:p>
        </w:tc>
      </w:tr>
    </w:tbl>
    <w:p w:rsidR="009C5345" w:rsidRPr="00FB6581" w:rsidRDefault="009C5345">
      <w:pPr>
        <w:rPr>
          <w:rStyle w:val="Strong"/>
          <w:rFonts w:cstheme="minorHAnsi"/>
          <w:color w:val="000000"/>
          <w:sz w:val="24"/>
          <w:szCs w:val="24"/>
        </w:rPr>
      </w:pPr>
    </w:p>
    <w:p w:rsidR="00A41CE0" w:rsidRPr="0073242F" w:rsidRDefault="00A41CE0" w:rsidP="00B72859">
      <w:pPr>
        <w:pStyle w:val="Heading1"/>
        <w:rPr>
          <w:rStyle w:val="Strong"/>
          <w:b w:val="0"/>
          <w:bCs/>
        </w:rPr>
      </w:pPr>
      <w:bookmarkStart w:id="2" w:name="_Bảng_giá_xe_1"/>
      <w:bookmarkStart w:id="3" w:name="taycon"/>
      <w:bookmarkEnd w:id="2"/>
      <w:proofErr w:type="spellStart"/>
      <w:r w:rsidRPr="0073242F">
        <w:rPr>
          <w:rStyle w:val="Strong"/>
          <w:b w:val="0"/>
          <w:bCs/>
        </w:rPr>
        <w:t>Bảng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giá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xe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côn</w:t>
      </w:r>
      <w:proofErr w:type="spellEnd"/>
      <w:r w:rsidRPr="0073242F">
        <w:rPr>
          <w:rStyle w:val="Strong"/>
          <w:b w:val="0"/>
          <w:bCs/>
        </w:rPr>
        <w:t xml:space="preserve"> tay Honda 2018</w:t>
      </w:r>
    </w:p>
    <w:bookmarkEnd w:id="3"/>
    <w:p w:rsidR="00FB6581" w:rsidRDefault="00FB6581">
      <w:pPr>
        <w:rPr>
          <w:rStyle w:val="Strong"/>
          <w:rFonts w:cstheme="minorHAnsi"/>
          <w:color w:val="000000"/>
          <w:sz w:val="24"/>
          <w:szCs w:val="24"/>
        </w:rPr>
      </w:pPr>
    </w:p>
    <w:p w:rsidR="00A41CE0" w:rsidRPr="0073242F" w:rsidRDefault="00A41CE0" w:rsidP="00B72859">
      <w:pPr>
        <w:pStyle w:val="Heading1"/>
        <w:rPr>
          <w:rStyle w:val="Strong"/>
          <w:b w:val="0"/>
          <w:bCs/>
        </w:rPr>
      </w:pPr>
      <w:bookmarkStart w:id="4" w:name="_Bảng_giá_xe_2"/>
      <w:bookmarkStart w:id="5" w:name="moto"/>
      <w:bookmarkEnd w:id="4"/>
      <w:proofErr w:type="spellStart"/>
      <w:r w:rsidRPr="0073242F">
        <w:rPr>
          <w:rStyle w:val="Strong"/>
          <w:b w:val="0"/>
          <w:bCs/>
        </w:rPr>
        <w:t>Bảng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giá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xe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mô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tô</w:t>
      </w:r>
      <w:proofErr w:type="spellEnd"/>
      <w:r w:rsidRPr="0073242F">
        <w:rPr>
          <w:rStyle w:val="Strong"/>
          <w:b w:val="0"/>
          <w:bCs/>
        </w:rPr>
        <w:t xml:space="preserve"> Honda 2018</w:t>
      </w:r>
    </w:p>
    <w:bookmarkEnd w:id="5"/>
    <w:p w:rsidR="00FB6581" w:rsidRPr="00A41CE0" w:rsidRDefault="00FB6581" w:rsidP="00A41CE0">
      <w:pPr>
        <w:tabs>
          <w:tab w:val="left" w:pos="3177"/>
          <w:tab w:val="left" w:pos="4509"/>
        </w:tabs>
        <w:spacing w:before="100" w:beforeAutospacing="1" w:after="100" w:afterAutospacing="1" w:line="240" w:lineRule="auto"/>
        <w:ind w:left="63"/>
        <w:rPr>
          <w:rFonts w:eastAsia="Times New Roman" w:cstheme="minorHAnsi"/>
          <w:sz w:val="24"/>
          <w:szCs w:val="24"/>
        </w:rPr>
      </w:pPr>
      <w:proofErr w:type="spellStart"/>
      <w:r w:rsidRPr="00FB6581">
        <w:rPr>
          <w:rFonts w:eastAsia="Times New Roman" w:cstheme="minorHAnsi"/>
          <w:b/>
          <w:bCs/>
          <w:color w:val="000000"/>
          <w:sz w:val="24"/>
          <w:szCs w:val="24"/>
        </w:rPr>
        <w:t>Giá</w:t>
      </w:r>
      <w:proofErr w:type="spellEnd"/>
      <w:r w:rsidRPr="00F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FB6581">
        <w:rPr>
          <w:rFonts w:eastAsia="Times New Roman" w:cstheme="minorHAnsi"/>
          <w:b/>
          <w:bCs/>
          <w:color w:val="000000"/>
          <w:sz w:val="24"/>
          <w:szCs w:val="24"/>
        </w:rPr>
        <w:t>xe</w:t>
      </w:r>
      <w:proofErr w:type="spellEnd"/>
      <w:r w:rsidRPr="00F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 Rebel 300 2018 </w:t>
      </w:r>
      <w:proofErr w:type="spellStart"/>
      <w:r w:rsidRPr="00FB6581">
        <w:rPr>
          <w:rFonts w:eastAsia="Times New Roman" w:cstheme="minorHAnsi"/>
          <w:b/>
          <w:bCs/>
          <w:color w:val="000000"/>
          <w:sz w:val="24"/>
          <w:szCs w:val="24"/>
        </w:rPr>
        <w:t>tháng</w:t>
      </w:r>
      <w:proofErr w:type="spellEnd"/>
      <w:r w:rsidRPr="00FB6581">
        <w:rPr>
          <w:rFonts w:eastAsia="Times New Roman" w:cstheme="minorHAnsi"/>
          <w:b/>
          <w:bCs/>
          <w:color w:val="000000"/>
          <w:sz w:val="24"/>
          <w:szCs w:val="24"/>
        </w:rPr>
        <w:t xml:space="preserve"> 8</w:t>
      </w:r>
      <w:r w:rsidRPr="00A41CE0">
        <w:rPr>
          <w:rFonts w:eastAsia="Times New Roman" w:cstheme="minorHAnsi"/>
          <w:sz w:val="24"/>
          <w:szCs w:val="24"/>
        </w:rPr>
        <w:tab/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Giá</w:t>
      </w:r>
      <w:proofErr w:type="spellEnd"/>
      <w:r w:rsidRPr="00A41C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đề</w:t>
      </w:r>
      <w:proofErr w:type="spellEnd"/>
      <w:r w:rsidRPr="00A41C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xuất</w:t>
      </w:r>
      <w:proofErr w:type="spellEnd"/>
      <w:r w:rsidRPr="00A41CE0">
        <w:rPr>
          <w:rFonts w:eastAsia="Times New Roman" w:cstheme="minorHAnsi"/>
          <w:sz w:val="24"/>
          <w:szCs w:val="24"/>
        </w:rPr>
        <w:tab/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Giá</w:t>
      </w:r>
      <w:proofErr w:type="spellEnd"/>
      <w:r w:rsidRPr="00A41C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đại</w:t>
      </w:r>
      <w:proofErr w:type="spellEnd"/>
      <w:r w:rsidRPr="00A41C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lý</w:t>
      </w:r>
      <w:proofErr w:type="spellEnd"/>
      <w:r w:rsidRPr="00A41C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bao</w:t>
      </w:r>
      <w:proofErr w:type="spellEnd"/>
      <w:r w:rsidRPr="00A41C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giấy</w:t>
      </w:r>
      <w:proofErr w:type="spellEnd"/>
    </w:p>
    <w:p w:rsidR="00FB6581" w:rsidRPr="00A41CE0" w:rsidRDefault="00FB6581" w:rsidP="00A41CE0">
      <w:pPr>
        <w:tabs>
          <w:tab w:val="left" w:pos="3177"/>
          <w:tab w:val="left" w:pos="4509"/>
        </w:tabs>
        <w:spacing w:after="0" w:line="240" w:lineRule="auto"/>
        <w:ind w:left="63"/>
        <w:rPr>
          <w:rFonts w:eastAsia="Times New Roman" w:cstheme="minorHAnsi"/>
          <w:sz w:val="24"/>
          <w:szCs w:val="24"/>
        </w:rPr>
      </w:pPr>
      <w:r w:rsidRPr="00A41CE0">
        <w:rPr>
          <w:rFonts w:eastAsia="Times New Roman" w:cstheme="minorHAnsi"/>
          <w:color w:val="000000"/>
          <w:sz w:val="24"/>
          <w:szCs w:val="24"/>
        </w:rPr>
        <w:t xml:space="preserve">Rebel 300 </w:t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Màu</w:t>
      </w:r>
      <w:proofErr w:type="spellEnd"/>
      <w:r w:rsidRPr="00A41C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Đen</w:t>
      </w:r>
      <w:proofErr w:type="spellEnd"/>
      <w:r w:rsidRPr="00A41CE0">
        <w:rPr>
          <w:rFonts w:eastAsia="Times New Roman" w:cstheme="minorHAnsi"/>
          <w:sz w:val="24"/>
          <w:szCs w:val="24"/>
        </w:rPr>
        <w:tab/>
      </w:r>
      <w:r w:rsidRPr="00A41CE0">
        <w:rPr>
          <w:rFonts w:eastAsia="Times New Roman" w:cstheme="minorHAnsi"/>
          <w:color w:val="000000"/>
          <w:sz w:val="24"/>
          <w:szCs w:val="24"/>
        </w:rPr>
        <w:t>125.000.000</w:t>
      </w:r>
      <w:r w:rsidRPr="00A41CE0">
        <w:rPr>
          <w:rFonts w:eastAsia="Times New Roman" w:cstheme="minorHAnsi"/>
          <w:sz w:val="24"/>
          <w:szCs w:val="24"/>
        </w:rPr>
        <w:tab/>
      </w:r>
      <w:r w:rsidRPr="00A41CE0">
        <w:rPr>
          <w:rFonts w:eastAsia="Times New Roman" w:cstheme="minorHAnsi"/>
          <w:color w:val="000000"/>
          <w:sz w:val="24"/>
          <w:szCs w:val="24"/>
        </w:rPr>
        <w:t>151.500.000</w:t>
      </w:r>
    </w:p>
    <w:p w:rsidR="00FB6581" w:rsidRPr="00A41CE0" w:rsidRDefault="00FB6581" w:rsidP="00A41CE0">
      <w:pPr>
        <w:tabs>
          <w:tab w:val="left" w:pos="3177"/>
          <w:tab w:val="left" w:pos="4509"/>
        </w:tabs>
        <w:spacing w:after="0" w:line="240" w:lineRule="auto"/>
        <w:ind w:left="63"/>
        <w:rPr>
          <w:rFonts w:eastAsia="Times New Roman" w:cstheme="minorHAnsi"/>
          <w:sz w:val="24"/>
          <w:szCs w:val="24"/>
        </w:rPr>
      </w:pPr>
      <w:r w:rsidRPr="00A41CE0">
        <w:rPr>
          <w:rFonts w:eastAsia="Times New Roman" w:cstheme="minorHAnsi"/>
          <w:color w:val="000000"/>
          <w:sz w:val="24"/>
          <w:szCs w:val="24"/>
        </w:rPr>
        <w:t xml:space="preserve">Rebel 300 </w:t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Màu</w:t>
      </w:r>
      <w:proofErr w:type="spellEnd"/>
      <w:r w:rsidRPr="00A41C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Đỏ</w:t>
      </w:r>
      <w:proofErr w:type="spellEnd"/>
      <w:r w:rsidRPr="00A41CE0">
        <w:rPr>
          <w:rFonts w:eastAsia="Times New Roman" w:cstheme="minorHAnsi"/>
          <w:sz w:val="24"/>
          <w:szCs w:val="24"/>
        </w:rPr>
        <w:tab/>
      </w:r>
      <w:r w:rsidRPr="00A41CE0">
        <w:rPr>
          <w:rFonts w:eastAsia="Times New Roman" w:cstheme="minorHAnsi"/>
          <w:color w:val="000000"/>
          <w:sz w:val="24"/>
          <w:szCs w:val="24"/>
        </w:rPr>
        <w:t>125.000.000</w:t>
      </w:r>
      <w:r w:rsidRPr="00A41CE0">
        <w:rPr>
          <w:rFonts w:eastAsia="Times New Roman" w:cstheme="minorHAnsi"/>
          <w:sz w:val="24"/>
          <w:szCs w:val="24"/>
        </w:rPr>
        <w:tab/>
      </w:r>
      <w:r w:rsidRPr="00A41CE0">
        <w:rPr>
          <w:rFonts w:eastAsia="Times New Roman" w:cstheme="minorHAnsi"/>
          <w:color w:val="000000"/>
          <w:sz w:val="24"/>
          <w:szCs w:val="24"/>
        </w:rPr>
        <w:t>151.000.000</w:t>
      </w:r>
    </w:p>
    <w:p w:rsidR="00FB6581" w:rsidRPr="00A41CE0" w:rsidRDefault="00FB6581" w:rsidP="00A41CE0">
      <w:pPr>
        <w:tabs>
          <w:tab w:val="left" w:pos="3177"/>
          <w:tab w:val="left" w:pos="4509"/>
        </w:tabs>
        <w:spacing w:after="0" w:line="240" w:lineRule="auto"/>
        <w:ind w:left="63"/>
        <w:rPr>
          <w:rFonts w:eastAsia="Times New Roman" w:cstheme="minorHAnsi"/>
          <w:sz w:val="24"/>
          <w:szCs w:val="24"/>
        </w:rPr>
      </w:pPr>
      <w:r w:rsidRPr="00A41CE0">
        <w:rPr>
          <w:rFonts w:eastAsia="Times New Roman" w:cstheme="minorHAnsi"/>
          <w:color w:val="000000"/>
          <w:sz w:val="24"/>
          <w:szCs w:val="24"/>
        </w:rPr>
        <w:t xml:space="preserve">Rebel 300 </w:t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Màu</w:t>
      </w:r>
      <w:proofErr w:type="spellEnd"/>
      <w:r w:rsidRPr="00A41CE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A41CE0">
        <w:rPr>
          <w:rFonts w:eastAsia="Times New Roman" w:cstheme="minorHAnsi"/>
          <w:color w:val="000000"/>
          <w:sz w:val="24"/>
          <w:szCs w:val="24"/>
        </w:rPr>
        <w:t>Bạc</w:t>
      </w:r>
      <w:proofErr w:type="spellEnd"/>
      <w:r w:rsidRPr="00A41CE0">
        <w:rPr>
          <w:rFonts w:eastAsia="Times New Roman" w:cstheme="minorHAnsi"/>
          <w:sz w:val="24"/>
          <w:szCs w:val="24"/>
        </w:rPr>
        <w:tab/>
      </w:r>
      <w:r w:rsidRPr="00A41CE0">
        <w:rPr>
          <w:rFonts w:eastAsia="Times New Roman" w:cstheme="minorHAnsi"/>
          <w:color w:val="000000"/>
          <w:sz w:val="24"/>
          <w:szCs w:val="24"/>
        </w:rPr>
        <w:t>125.000.000</w:t>
      </w:r>
      <w:r w:rsidRPr="00A41CE0">
        <w:rPr>
          <w:rFonts w:eastAsia="Times New Roman" w:cstheme="minorHAnsi"/>
          <w:sz w:val="24"/>
          <w:szCs w:val="24"/>
        </w:rPr>
        <w:tab/>
      </w:r>
      <w:r w:rsidRPr="00A41CE0">
        <w:rPr>
          <w:rFonts w:eastAsia="Times New Roman" w:cstheme="minorHAnsi"/>
          <w:color w:val="000000"/>
          <w:sz w:val="24"/>
          <w:szCs w:val="24"/>
        </w:rPr>
        <w:t>151.000.000</w:t>
      </w:r>
    </w:p>
    <w:p w:rsidR="00A41CE0" w:rsidRDefault="00A41CE0">
      <w:pPr>
        <w:rPr>
          <w:rFonts w:cstheme="minorHAnsi"/>
          <w:sz w:val="24"/>
          <w:szCs w:val="24"/>
        </w:rPr>
      </w:pPr>
    </w:p>
    <w:p w:rsidR="006E5989" w:rsidRDefault="006E5989" w:rsidP="006E5989">
      <w:pPr>
        <w:jc w:val="right"/>
        <w:rPr>
          <w:rFonts w:cstheme="minorHAnsi"/>
          <w:sz w:val="24"/>
          <w:szCs w:val="24"/>
        </w:rPr>
      </w:pPr>
    </w:p>
    <w:p w:rsidR="00E5432B" w:rsidRPr="00FB6581" w:rsidRDefault="006E5989" w:rsidP="006E5989">
      <w:pPr>
        <w:jc w:val="right"/>
        <w:rPr>
          <w:rFonts w:cstheme="minorHAnsi"/>
          <w:sz w:val="24"/>
          <w:szCs w:val="24"/>
        </w:rPr>
      </w:pPr>
      <w:bookmarkStart w:id="6" w:name="_GoBack"/>
      <w:bookmarkEnd w:id="6"/>
      <w:proofErr w:type="spellStart"/>
      <w:r>
        <w:rPr>
          <w:rFonts w:cstheme="minorHAnsi"/>
          <w:sz w:val="24"/>
          <w:szCs w:val="24"/>
        </w:rPr>
        <w:t>Nguồn</w:t>
      </w:r>
      <w:proofErr w:type="spellEnd"/>
      <w:r>
        <w:rPr>
          <w:rFonts w:cstheme="minorHAnsi"/>
          <w:sz w:val="24"/>
          <w:szCs w:val="24"/>
        </w:rPr>
        <w:t xml:space="preserve">: 2 </w:t>
      </w:r>
      <w:proofErr w:type="spellStart"/>
      <w:r>
        <w:rPr>
          <w:rFonts w:cstheme="minorHAnsi"/>
          <w:sz w:val="24"/>
          <w:szCs w:val="24"/>
        </w:rPr>
        <w:t>bánh</w:t>
      </w:r>
      <w:proofErr w:type="spellEnd"/>
    </w:p>
    <w:sectPr w:rsidR="00E5432B" w:rsidRPr="00FB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E0"/>
    <w:rsid w:val="00023571"/>
    <w:rsid w:val="000C0DCF"/>
    <w:rsid w:val="000C6014"/>
    <w:rsid w:val="001010AB"/>
    <w:rsid w:val="0042350F"/>
    <w:rsid w:val="00557C00"/>
    <w:rsid w:val="00637BFC"/>
    <w:rsid w:val="006E5989"/>
    <w:rsid w:val="00700EAC"/>
    <w:rsid w:val="0073242F"/>
    <w:rsid w:val="00806001"/>
    <w:rsid w:val="008134E8"/>
    <w:rsid w:val="009C5345"/>
    <w:rsid w:val="009F1F29"/>
    <w:rsid w:val="00A41CE0"/>
    <w:rsid w:val="00AA0A63"/>
    <w:rsid w:val="00B72859"/>
    <w:rsid w:val="00D51ADF"/>
    <w:rsid w:val="00E003BF"/>
    <w:rsid w:val="00E5432B"/>
    <w:rsid w:val="00F4094F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1E4D5-22A5-4007-B1B7-2E4367AD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B72859"/>
    <w:pPr>
      <w:spacing w:before="100" w:beforeAutospacing="1" w:after="100" w:afterAutospacing="1" w:line="240" w:lineRule="auto"/>
      <w:outlineLvl w:val="0"/>
    </w:pPr>
    <w:rPr>
      <w:rFonts w:eastAsia="Times New Roman" w:cstheme="minorHAnsi"/>
      <w:bCs/>
      <w:color w:val="0070C0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859"/>
    <w:rPr>
      <w:rFonts w:eastAsia="Times New Roman" w:cstheme="minorHAnsi"/>
      <w:bCs/>
      <w:color w:val="0070C0"/>
      <w:kern w:val="36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4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CE0"/>
    <w:rPr>
      <w:b/>
      <w:bCs/>
    </w:rPr>
  </w:style>
  <w:style w:type="character" w:styleId="Hyperlink">
    <w:name w:val="Hyperlink"/>
    <w:basedOn w:val="DefaultParagraphFont"/>
    <w:uiPriority w:val="99"/>
    <w:unhideWhenUsed/>
    <w:rsid w:val="00A41CE0"/>
    <w:rPr>
      <w:color w:val="0000FF"/>
      <w:u w:val="single"/>
    </w:rPr>
  </w:style>
  <w:style w:type="table" w:styleId="GridTable5Dark-Accent5">
    <w:name w:val="Grid Table 5 Dark Accent 5"/>
    <w:basedOn w:val="TableNormal"/>
    <w:uiPriority w:val="50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AA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">
    <w:name w:val="Grid Table 3"/>
    <w:basedOn w:val="TableNormal"/>
    <w:uiPriority w:val="48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54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LONG PHI</cp:lastModifiedBy>
  <cp:revision>18</cp:revision>
  <dcterms:created xsi:type="dcterms:W3CDTF">2018-07-30T09:28:00Z</dcterms:created>
  <dcterms:modified xsi:type="dcterms:W3CDTF">2018-11-28T13:13:00Z</dcterms:modified>
</cp:coreProperties>
</file>