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Diseño de experimentos</w:t>
      </w:r>
    </w:p>
    <w:p>
      <w:pPr>
        <w:pStyle w:val="Subttulo"/>
      </w:pPr>
      <w:r>
        <w:t xml:space="preserve">Exámen de semana 02</w:t>
      </w:r>
    </w:p>
    <w:p>
      <w:pPr>
        <w:pStyle w:val="Author"/>
      </w:pPr>
      <w:r>
        <w:t xml:space="preserve">Kevin Heberth Haquehua Apaza</w:t>
      </w:r>
    </w:p>
    <w:p>
      <w:pPr>
        <w:pStyle w:val="Fecha"/>
      </w:pPr>
      <w:r>
        <w:t xml:space="preserve">18 de setiembre del 2025</w:t>
      </w:r>
    </w:p>
    <w:sdt>
      <w:sdtPr>
        <w:docPartObj>
          <w:docPartGallery w:val="Table of Contents"/>
          <w:docPartUnique/>
        </w:docPartObj>
      </w:sdtPr>
      <w:sdtContent>
        <w:p>
          <w:pPr>
            <w:pStyle w:val="TtuloTDC"/>
          </w:pPr>
          <w:r>
            <w:t xml:space="preserve">Table of Contents</w:t>
          </w:r>
        </w:p>
        <w:p>
          <w:r>
            <w:fldChar w:fldCharType="begin" w:dirty="true"/>
            <w:instrText xml:space="preserve">TOC \o "1-3" \h \z \u</w:instrText>
            <w:fldChar w:fldCharType="separate"/>
            <w:fldChar w:fldCharType="end"/>
          </w:r>
        </w:p>
      </w:sdtContent>
    </w:sdt>
    <w:bookmarkStart w:id="26" w:name="diseño-bloque-completo-al-azar"/>
    <w:p>
      <w:pPr>
        <w:pStyle w:val="Ttulo1"/>
      </w:pPr>
      <w:r>
        <w:t xml:space="preserve">DISEÑO BLOQUE COMPLETO AL AZAR</w:t>
      </w:r>
    </w:p>
    <w:bookmarkStart w:id="25" w:name="X5b3a25b91e75ec50e5f3e37146e5edb487dd4f2"/>
    <w:p>
      <w:pPr>
        <w:pStyle w:val="Ttulo2"/>
      </w:pPr>
      <w:r>
        <w:t xml:space="preserve">EJEMPLO: RENDIMIENTO DE PAPA PERUANA CON DIFERENTES FÓRMULAS DE FERTILIZANTE</w:t>
      </w:r>
    </w:p>
    <w:p>
      <w:pPr>
        <w:pStyle w:val="FirstParagraph"/>
      </w:pPr>
      <w:r>
        <w:t xml:space="preserve">Se realizó un experimento para determinar si existe alguna diferencia en el rendimiento de papa variedad peruana con 4 fórmulas diferentes de fertilizante. Las fórmulas empleadas fueron las siguientes:</w:t>
      </w:r>
    </w:p>
    <w:p>
      <w:pPr>
        <w:pStyle w:val="Compact"/>
        <w:numPr>
          <w:ilvl w:val="0"/>
          <w:numId w:val="1001"/>
        </w:numPr>
      </w:pPr>
      <w:r>
        <w:rPr>
          <w:b/>
          <w:bCs/>
        </w:rPr>
        <w:t xml:space="preserve">Fórmula 1 (Testigo):</w:t>
      </w:r>
      <w:r>
        <w:t xml:space="preserve"> </w:t>
      </w:r>
      <w:r>
        <w:t xml:space="preserve">Sin fósforo (P) y sin nitrógeno (N).</w:t>
      </w:r>
    </w:p>
    <w:p>
      <w:pPr>
        <w:pStyle w:val="Compact"/>
        <w:numPr>
          <w:ilvl w:val="0"/>
          <w:numId w:val="1001"/>
        </w:numPr>
      </w:pPr>
      <w:r>
        <w:rPr>
          <w:b/>
          <w:bCs/>
        </w:rPr>
        <w:t xml:space="preserve">Fórmula 2:</w:t>
      </w:r>
      <w:r>
        <w:t xml:space="preserve"> </w:t>
      </w:r>
      <w:r>
        <w:t xml:space="preserve">Solo fósforo.</w:t>
      </w:r>
    </w:p>
    <w:p>
      <w:pPr>
        <w:pStyle w:val="Compact"/>
        <w:numPr>
          <w:ilvl w:val="0"/>
          <w:numId w:val="1001"/>
        </w:numPr>
      </w:pPr>
      <w:r>
        <w:rPr>
          <w:b/>
          <w:bCs/>
        </w:rPr>
        <w:t xml:space="preserve">Fórmula 3:</w:t>
      </w:r>
      <w:r>
        <w:t xml:space="preserve"> </w:t>
      </w:r>
      <w:r>
        <w:t xml:space="preserve">Solo nitrógeno.</w:t>
      </w:r>
    </w:p>
    <w:p>
      <w:pPr>
        <w:pStyle w:val="Compact"/>
        <w:numPr>
          <w:ilvl w:val="0"/>
          <w:numId w:val="1001"/>
        </w:numPr>
      </w:pPr>
      <w:r>
        <w:rPr>
          <w:b/>
          <w:bCs/>
        </w:rPr>
        <w:t xml:space="preserve">Fórmula 4:</w:t>
      </w:r>
      <w:r>
        <w:t xml:space="preserve"> </w:t>
      </w:r>
      <w:r>
        <w:t xml:space="preserve">Con fósforo y nitrógeno.</w:t>
      </w:r>
    </w:p>
    <w:p>
      <w:pPr>
        <w:pStyle w:val="FirstParagraph"/>
      </w:pPr>
      <w:r>
        <w:t xml:space="preserve">Una variante en particular en la conducción del experimento fue el tipo de suelo, ya que no fue el mismo para todas las parcelas en estudio. Los rendimientos obtenidos en Kg por parcela se presentan a continuación:</w:t>
      </w:r>
    </w:p>
    <w:p>
      <w:pPr>
        <w:pStyle w:val="Textoindependiente"/>
      </w:pPr>
      <w:r>
        <w:drawing>
          <wp:inline>
            <wp:extent cx="3744468" cy="879409"/>
            <wp:effectExtent b="0" l="0" r="0" t="0"/>
            <wp:docPr descr="" title="" id="21" name="Picture"/>
            <a:graphic>
              <a:graphicData uri="http://schemas.openxmlformats.org/drawingml/2006/picture">
                <pic:pic>
                  <pic:nvPicPr>
                    <pic:cNvPr descr="datos.png" id="22" name="Picture"/>
                    <pic:cNvPicPr>
                      <a:picLocks noChangeArrowheads="1" noChangeAspect="1"/>
                    </pic:cNvPicPr>
                  </pic:nvPicPr>
                  <pic:blipFill>
                    <a:blip r:embed="rId20"/>
                    <a:stretch>
                      <a:fillRect/>
                    </a:stretch>
                  </pic:blipFill>
                  <pic:spPr bwMode="auto">
                    <a:xfrm>
                      <a:off x="0" y="0"/>
                      <a:ext cx="3744468" cy="879409"/>
                    </a:xfrm>
                    <a:prstGeom prst="rect">
                      <a:avLst/>
                    </a:prstGeom>
                    <a:noFill/>
                    <a:ln w="9525">
                      <a:noFill/>
                      <a:headEnd/>
                      <a:tailEnd/>
                    </a:ln>
                  </pic:spPr>
                </pic:pic>
              </a:graphicData>
            </a:graphic>
          </wp:inline>
        </w:drawing>
      </w:r>
    </w:p>
    <w:bookmarkStart w:id="23" w:name="preguntas"/>
    <w:p>
      <w:pPr>
        <w:pStyle w:val="Ttulo3"/>
      </w:pPr>
      <w:r>
        <w:t xml:space="preserve">Preguntas</w:t>
      </w:r>
    </w:p>
    <w:p>
      <w:pPr>
        <w:pStyle w:val="Compact"/>
        <w:numPr>
          <w:ilvl w:val="0"/>
          <w:numId w:val="1002"/>
        </w:numPr>
      </w:pPr>
      <w:r>
        <w:t xml:space="preserve">Presente el modelo aditivo lineal y explique sus componentes según el enunciado de la pregunta.</w:t>
      </w:r>
    </w:p>
    <w:p>
      <w:pPr>
        <w:pStyle w:val="Compact"/>
        <w:numPr>
          <w:ilvl w:val="0"/>
          <w:numId w:val="1002"/>
        </w:numPr>
      </w:pPr>
      <w:r>
        <w:t xml:space="preserve">Asumiendo el cumplimiento de supuestos, pruebe si al menos una</w:t>
      </w:r>
      <w:r>
        <w:t xml:space="preserve"> </w:t>
      </w:r>
      <w:r>
        <w:rPr>
          <w:b/>
          <w:bCs/>
        </w:rPr>
        <w:t xml:space="preserve">fórmula</w:t>
      </w:r>
      <w:r>
        <w:t xml:space="preserve"> </w:t>
      </w:r>
      <w:r>
        <w:t xml:space="preserve">presenta un rendimiento medio de papa distinto a las demás.</w:t>
      </w:r>
    </w:p>
    <w:p>
      <w:pPr>
        <w:pStyle w:val="Compact"/>
        <w:numPr>
          <w:ilvl w:val="0"/>
          <w:numId w:val="1002"/>
        </w:numPr>
      </w:pPr>
      <w:r>
        <w:t xml:space="preserve">Se planeó evaluar si con la</w:t>
      </w:r>
      <w:r>
        <w:t xml:space="preserve"> </w:t>
      </w:r>
      <w:r>
        <w:rPr>
          <w:b/>
          <w:bCs/>
        </w:rPr>
        <w:t xml:space="preserve">fórmula 4</w:t>
      </w:r>
      <w:r>
        <w:t xml:space="preserve"> </w:t>
      </w:r>
      <w:r>
        <w:t xml:space="preserve">se obtienen mejores rendimientos que con la</w:t>
      </w:r>
      <w:r>
        <w:t xml:space="preserve"> </w:t>
      </w:r>
      <w:r>
        <w:rPr>
          <w:b/>
          <w:bCs/>
        </w:rPr>
        <w:t xml:space="preserve">fórmula 2</w:t>
      </w:r>
      <w:r>
        <w:t xml:space="preserve">, ¿es cierta la información que se planteó?</w:t>
      </w:r>
    </w:p>
    <w:p>
      <w:pPr>
        <w:pStyle w:val="Compact"/>
        <w:numPr>
          <w:ilvl w:val="0"/>
          <w:numId w:val="1002"/>
        </w:numPr>
      </w:pPr>
      <w:r>
        <w:t xml:space="preserve">Un especialista afirma que el rendimiento medio de papa con la</w:t>
      </w:r>
      <w:r>
        <w:t xml:space="preserve"> </w:t>
      </w:r>
      <w:r>
        <w:rPr>
          <w:b/>
          <w:bCs/>
        </w:rPr>
        <w:t xml:space="preserve">fórmula 2</w:t>
      </w:r>
      <w:r>
        <w:t xml:space="preserve"> </w:t>
      </w:r>
      <w:r>
        <w:t xml:space="preserve">es diferente al obtenido con la</w:t>
      </w:r>
      <w:r>
        <w:t xml:space="preserve"> </w:t>
      </w:r>
      <w:r>
        <w:rPr>
          <w:b/>
          <w:bCs/>
        </w:rPr>
        <w:t xml:space="preserve">fórmula 1</w:t>
      </w:r>
      <w:r>
        <w:t xml:space="preserve">. ¿Es cierta la afirmación del especialista?. Use el reporte y la prueba estadística adecuada.</w:t>
      </w:r>
    </w:p>
    <w:p>
      <w:pPr>
        <w:pStyle w:val="Compact"/>
        <w:numPr>
          <w:ilvl w:val="0"/>
          <w:numId w:val="1002"/>
        </w:numPr>
      </w:pPr>
      <w:r>
        <w:t xml:space="preserve">El especialista desea comparar la</w:t>
      </w:r>
      <w:r>
        <w:t xml:space="preserve"> </w:t>
      </w:r>
      <w:r>
        <w:rPr>
          <w:b/>
          <w:bCs/>
        </w:rPr>
        <w:t xml:space="preserve">fórmula que no contiene fósforo ni nitrógeno</w:t>
      </w:r>
      <w:r>
        <w:t xml:space="preserve"> </w:t>
      </w:r>
      <w:r>
        <w:t xml:space="preserve">con el resto de fórmulas; realice la prueba estadística más adecuada.</w:t>
      </w:r>
    </w:p>
    <w:p>
      <w:pPr>
        <w:pStyle w:val="Compact"/>
        <w:numPr>
          <w:ilvl w:val="0"/>
          <w:numId w:val="1002"/>
        </w:numPr>
      </w:pPr>
      <w:r>
        <w:t xml:space="preserve">El especialista desea realizar todas las comparaciones posibles entre las fórmulas empleadas; realice la prueba estadística más adecuada.</w:t>
      </w:r>
    </w:p>
    <w:p>
      <w:pPr>
        <w:pStyle w:val="Compact"/>
        <w:numPr>
          <w:ilvl w:val="0"/>
          <w:numId w:val="1002"/>
        </w:numPr>
      </w:pPr>
      <w:r>
        <w:t xml:space="preserve">El especialista afirma que el rendimiento medio de papa obtenido al aplicar la</w:t>
      </w:r>
      <w:r>
        <w:t xml:space="preserve"> </w:t>
      </w:r>
      <w:r>
        <w:rPr>
          <w:b/>
          <w:bCs/>
        </w:rPr>
        <w:t xml:space="preserve">fórmula 1</w:t>
      </w:r>
      <w:r>
        <w:t xml:space="preserve"> </w:t>
      </w:r>
      <w:r>
        <w:t xml:space="preserve">es inferior al rendimiento medio de papa cuando se aplica conjuntamente la</w:t>
      </w:r>
      <w:r>
        <w:t xml:space="preserve"> </w:t>
      </w:r>
      <w:r>
        <w:rPr>
          <w:b/>
          <w:bCs/>
        </w:rPr>
        <w:t xml:space="preserve">fórmula 3 y 4</w:t>
      </w:r>
      <w:r>
        <w:t xml:space="preserve">. ¿Es cierta la afirmación del especialista? Realice la prueba estadística más adecuada.</w:t>
      </w:r>
    </w:p>
    <w:p>
      <w:pPr>
        <w:pStyle w:val="FirstParagraph"/>
      </w:pPr>
      <w:r>
        <w:rPr>
          <w:b/>
          <w:bCs/>
        </w:rPr>
        <w:t xml:space="preserve">Indicaciones finales</w:t>
      </w:r>
    </w:p>
    <w:p>
      <w:pPr>
        <w:pStyle w:val="Compact"/>
        <w:numPr>
          <w:ilvl w:val="0"/>
          <w:numId w:val="1003"/>
        </w:numPr>
      </w:pPr>
      <w:r>
        <w:t xml:space="preserve">El documento debe utilizar un lenguaje académico.</w:t>
      </w:r>
    </w:p>
    <w:p>
      <w:pPr>
        <w:pStyle w:val="Compact"/>
        <w:numPr>
          <w:ilvl w:val="0"/>
          <w:numId w:val="1003"/>
        </w:numPr>
      </w:pPr>
      <w:r>
        <w:t xml:space="preserve">Subir el informe final-documento en pdf.</w:t>
      </w:r>
    </w:p>
    <w:p>
      <w:pPr>
        <w:pStyle w:val="Compact"/>
        <w:numPr>
          <w:ilvl w:val="0"/>
          <w:numId w:val="1003"/>
        </w:numPr>
      </w:pPr>
      <w:r>
        <w:t xml:space="preserve">Subir el Script y data comprimido (se descontaran puntos).</w:t>
      </w:r>
    </w:p>
    <w:p>
      <w:pPr>
        <w:pStyle w:val="Compact"/>
        <w:numPr>
          <w:ilvl w:val="0"/>
          <w:numId w:val="1003"/>
        </w:numPr>
      </w:pPr>
      <w:r>
        <w:t xml:space="preserve">Subir tu informe antes de las 13:00 pm (14-09-2025)</w:t>
      </w:r>
    </w:p>
    <w:bookmarkEnd w:id="23"/>
    <w:bookmarkStart w:id="24" w:name="solución"/>
    <w:p>
      <w:pPr>
        <w:pStyle w:val="Ttulo3"/>
      </w:pPr>
      <w:r>
        <w:t xml:space="preserve">Solución</w:t>
      </w:r>
    </w:p>
    <w:p>
      <w:pPr>
        <w:pStyle w:val="Compact"/>
        <w:numPr>
          <w:ilvl w:val="0"/>
          <w:numId w:val="1004"/>
        </w:numPr>
      </w:pPr>
      <w:r>
        <w:rPr>
          <w:i/>
          <w:iCs/>
        </w:rPr>
        <w:t xml:space="preserve">Presente el modelo aditivo lineal y explique sus componentes según el enunciado de la pregunta.</w:t>
      </w:r>
    </w:p>
    <w:p>
      <w:pPr>
        <w:pStyle w:val="FirstParagraph"/>
      </w:pPr>
      <w:r>
        <w:t xml:space="preserve">Al ser un diseño de bloques completo al azar con una observación por unidad experimental, la observación</w:t>
      </w:r>
      <w:r>
        <w:t xml:space="preserve"> </w:t>
      </w:r>
      <m:oMath>
        <m:sSub>
          <m:e>
            <m:r>
              <m:t>Y</m:t>
            </m:r>
          </m:e>
          <m:sub>
            <m:r>
              <m:t>i</m:t>
            </m:r>
            <m:r>
              <m:t>j</m:t>
            </m:r>
          </m:sub>
        </m:sSub>
      </m:oMath>
      <w:r>
        <w:t xml:space="preserve"> </w:t>
      </w:r>
      <w:r>
        <w:t xml:space="preserve">que representa el rendimiento por kg de las papas puede representarse por el modelo siguiente:</w:t>
      </w:r>
    </w:p>
    <w:p>
      <w:pPr>
        <w:pStyle w:val="Textoindependiente"/>
      </w:pPr>
      <m:oMathPara>
        <m:oMathParaPr>
          <m:jc m:val="center"/>
        </m:oMathParaPr>
        <m:oMath>
          <m:sSub>
            <m:e>
              <m:r>
                <m:t>Y</m:t>
              </m:r>
            </m:e>
            <m:sub>
              <m:r>
                <m:t>i</m:t>
              </m:r>
              <m:r>
                <m:t>j</m:t>
              </m:r>
            </m:sub>
          </m:sSub>
          <m:r>
            <m:rPr>
              <m:sty m:val="p"/>
            </m:rPr>
            <m:t>=</m:t>
          </m:r>
          <m:r>
            <m:t>μ</m:t>
          </m:r>
          <m:r>
            <m:rPr>
              <m:sty m:val="p"/>
            </m:rPr>
            <m:t>+</m:t>
          </m:r>
          <m:sSub>
            <m:e>
              <m:r>
                <m:t>τ</m:t>
              </m:r>
            </m:e>
            <m:sub>
              <m:r>
                <m:t>i</m:t>
              </m:r>
            </m:sub>
          </m:sSub>
          <m:r>
            <m:rPr>
              <m:sty m:val="p"/>
            </m:rPr>
            <m:t>+</m:t>
          </m:r>
          <m:sSub>
            <m:e>
              <m:r>
                <m:t>β</m:t>
              </m:r>
            </m:e>
            <m:sub>
              <m:r>
                <m:t>j</m:t>
              </m:r>
            </m:sub>
          </m:sSub>
          <m:r>
            <m:rPr>
              <m:sty m:val="p"/>
            </m:rPr>
            <m:t>+</m:t>
          </m:r>
          <m:sSub>
            <m:e>
              <m:r>
                <m:t>ϵ</m:t>
              </m:r>
            </m:e>
            <m:sub>
              <m:r>
                <m:t>i</m:t>
              </m:r>
              <m:r>
                <m:t>j</m:t>
              </m:r>
            </m:sub>
          </m:sSub>
        </m:oMath>
      </m:oMathPara>
    </w:p>
    <w:p>
      <w:pPr>
        <w:pStyle w:val="FirstParagraph"/>
      </w:pPr>
      <w:r>
        <w:t xml:space="preserve">Donde:</w:t>
      </w:r>
    </w:p>
    <w:p>
      <w:pPr>
        <w:pStyle w:val="Compact"/>
        <w:numPr>
          <w:ilvl w:val="0"/>
          <w:numId w:val="1005"/>
        </w:numPr>
      </w:pPr>
      <m:oMath>
        <m:sSub>
          <m:e>
            <m:r>
              <m:t>Y</m:t>
            </m:r>
          </m:e>
          <m:sub>
            <m:r>
              <m:t>i</m:t>
            </m:r>
            <m:r>
              <m:t>j</m:t>
            </m:r>
          </m:sub>
        </m:sSub>
        <m:r>
          <m:rPr>
            <m:sty m:val="p"/>
          </m:rPr>
          <m:t>:</m:t>
        </m:r>
      </m:oMath>
      <w:r>
        <w:t xml:space="preserve"> </w:t>
      </w:r>
      <w:r>
        <w:t xml:space="preserve">Es el rendimiento por kg de papa obtenida por el</w:t>
      </w:r>
      <w:r>
        <w:t xml:space="preserve"> </w:t>
      </w:r>
      <m:oMath>
        <m:r>
          <m:t>j</m:t>
        </m:r>
      </m:oMath>
      <w:r>
        <w:t xml:space="preserve">-ésimo bloque (tipo de suelo) sujeta al tratamiento</w:t>
      </w:r>
      <w:r>
        <w:t xml:space="preserve"> </w:t>
      </w:r>
      <m:oMath>
        <m:r>
          <m:t>i</m:t>
        </m:r>
      </m:oMath>
      <w:r>
        <w:t xml:space="preserve"> </w:t>
      </w:r>
      <w:r>
        <w:t xml:space="preserve">(fórmula).</w:t>
      </w:r>
    </w:p>
    <w:p>
      <w:pPr>
        <w:pStyle w:val="Compact"/>
        <w:numPr>
          <w:ilvl w:val="0"/>
          <w:numId w:val="1005"/>
        </w:numPr>
      </w:pPr>
      <m:oMath>
        <m:r>
          <m:t>μ</m:t>
        </m:r>
        <m:r>
          <m:rPr>
            <m:sty m:val="p"/>
          </m:rPr>
          <m:t>:</m:t>
        </m:r>
      </m:oMath>
      <w:r>
        <w:t xml:space="preserve"> </w:t>
      </w:r>
      <w:r>
        <w:t xml:space="preserve">El efecto de la media común.</w:t>
      </w:r>
    </w:p>
    <w:p>
      <w:pPr>
        <w:pStyle w:val="Compact"/>
        <w:numPr>
          <w:ilvl w:val="0"/>
          <w:numId w:val="1005"/>
        </w:numPr>
      </w:pPr>
      <m:oMath>
        <m:sSub>
          <m:e>
            <m:r>
              <m:t>τ</m:t>
            </m:r>
          </m:e>
          <m:sub>
            <m:r>
              <m:t>i</m:t>
            </m:r>
          </m:sub>
        </m:sSub>
        <m:r>
          <m:rPr>
            <m:sty m:val="p"/>
          </m:rPr>
          <m:t>:</m:t>
        </m:r>
      </m:oMath>
      <w:r>
        <w:t xml:space="preserve"> </w:t>
      </w:r>
      <w:r>
        <w:t xml:space="preserve">Es el efecto de la fórmula</w:t>
      </w:r>
      <w:r>
        <w:t xml:space="preserve"> </w:t>
      </w:r>
      <m:oMath>
        <m:r>
          <m:t>i</m:t>
        </m:r>
      </m:oMath>
      <w:r>
        <w:t xml:space="preserve">, (</w:t>
      </w:r>
      <m:oMath>
        <m:r>
          <m:t>i</m:t>
        </m:r>
        <m:r>
          <m:rPr>
            <m:sty m:val="p"/>
          </m:rPr>
          <m:t>=</m:t>
        </m:r>
        <m:r>
          <m:t>1</m:t>
        </m:r>
        <m:r>
          <m:rPr>
            <m:sty m:val="p"/>
          </m:rPr>
          <m:t>,</m:t>
        </m:r>
        <m:r>
          <m:t>2</m:t>
        </m:r>
        <m:r>
          <m:rPr>
            <m:sty m:val="p"/>
          </m:rPr>
          <m:t>,</m:t>
        </m:r>
        <m:r>
          <m:t>3</m:t>
        </m:r>
        <m:r>
          <m:rPr>
            <m:sty m:val="p"/>
          </m:rPr>
          <m:t>,</m:t>
        </m:r>
        <m:r>
          <m:t>4</m:t>
        </m:r>
      </m:oMath>
      <w:r>
        <w:t xml:space="preserve">).</w:t>
      </w:r>
    </w:p>
    <w:p>
      <w:pPr>
        <w:pStyle w:val="Compact"/>
        <w:numPr>
          <w:ilvl w:val="0"/>
          <w:numId w:val="1005"/>
        </w:numPr>
      </w:pPr>
      <m:oMath>
        <m:sSub>
          <m:e>
            <m:r>
              <m:t>β</m:t>
            </m:r>
          </m:e>
          <m:sub>
            <m:r>
              <m:t>j</m:t>
            </m:r>
          </m:sub>
        </m:sSub>
        <m:r>
          <m:rPr>
            <m:sty m:val="p"/>
          </m:rPr>
          <m:t>:</m:t>
        </m:r>
      </m:oMath>
      <w:r>
        <w:t xml:space="preserve"> </w:t>
      </w:r>
      <w:r>
        <w:t xml:space="preserve">Es el efecto del tipo de suelo</w:t>
      </w:r>
      <w:r>
        <w:t xml:space="preserve"> </w:t>
      </w:r>
      <m:oMath>
        <m:r>
          <m:t>j</m:t>
        </m:r>
      </m:oMath>
      <w:r>
        <w:t xml:space="preserve">, (</w:t>
      </w:r>
      <m:oMath>
        <m:r>
          <m:t>j</m:t>
        </m:r>
        <m:r>
          <m:rPr>
            <m:sty m:val="p"/>
          </m:rPr>
          <m:t>=</m:t>
        </m:r>
        <m:r>
          <m:t>1</m:t>
        </m:r>
        <m:r>
          <m:rPr>
            <m:nor/>
            <m:sty m:val="p"/>
          </m:rPr>
          <m:t>(arcilloso)</m:t>
        </m:r>
        <m:r>
          <m:rPr>
            <m:sty m:val="p"/>
          </m:rPr>
          <m:t>,</m:t>
        </m:r>
        <m:r>
          <m:t>2</m:t>
        </m:r>
        <m:r>
          <m:rPr>
            <m:nor/>
            <m:sty m:val="p"/>
          </m:rPr>
          <m:t>(arenoso)</m:t>
        </m:r>
        <m:r>
          <m:rPr>
            <m:sty m:val="p"/>
          </m:rPr>
          <m:t>,</m:t>
        </m:r>
        <m:r>
          <m:t>3</m:t>
        </m:r>
        <m:r>
          <m:rPr>
            <m:nor/>
            <m:sty m:val="p"/>
          </m:rPr>
          <m:t>(franco arenoso)</m:t>
        </m:r>
      </m:oMath>
      <w:r>
        <w:t xml:space="preserve">).</w:t>
      </w:r>
    </w:p>
    <w:p>
      <w:pPr>
        <w:pStyle w:val="Compact"/>
        <w:numPr>
          <w:ilvl w:val="0"/>
          <w:numId w:val="1005"/>
        </w:numPr>
      </w:pPr>
      <m:oMath>
        <m:sSub>
          <m:e>
            <m:r>
              <m:t>ϵ</m:t>
            </m:r>
          </m:e>
          <m:sub>
            <m:r>
              <m:t>i</m:t>
            </m:r>
            <m:r>
              <m:t>j</m:t>
            </m:r>
          </m:sub>
        </m:sSub>
        <m:r>
          <m:rPr>
            <m:sty m:val="p"/>
          </m:rPr>
          <m:t>:</m:t>
        </m:r>
      </m:oMath>
      <w:r>
        <w:t xml:space="preserve"> </w:t>
      </w:r>
      <w:r>
        <w:t xml:space="preserve">Es una variable aleatoria no observable llamado error.</w:t>
      </w:r>
    </w:p>
    <w:p>
      <w:pPr>
        <w:pStyle w:val="Compact"/>
        <w:numPr>
          <w:ilvl w:val="0"/>
          <w:numId w:val="1006"/>
        </w:numPr>
      </w:pPr>
      <w:r>
        <w:rPr>
          <w:i/>
          <w:iCs/>
        </w:rPr>
        <w:t xml:space="preserve">Asumiendo el cumplimiento de supuestos, pruebe si al menos una</w:t>
      </w:r>
      <w:r>
        <w:rPr>
          <w:i/>
          <w:iCs/>
        </w:rPr>
        <w:t xml:space="preserve"> </w:t>
      </w:r>
      <w:r>
        <w:rPr>
          <w:b/>
          <w:bCs/>
          <w:i/>
          <w:iCs/>
        </w:rPr>
        <w:t xml:space="preserve">fórmula</w:t>
      </w:r>
      <w:r>
        <w:rPr>
          <w:i/>
          <w:iCs/>
        </w:rPr>
        <w:t xml:space="preserve"> </w:t>
      </w:r>
      <w:r>
        <w:rPr>
          <w:i/>
          <w:iCs/>
        </w:rPr>
        <w:t xml:space="preserve">presenta un rendimiento medio de papa distinto a las demás.</w:t>
      </w:r>
    </w:p>
    <w:p>
      <w:pPr>
        <w:pStyle w:val="FirstParagraph"/>
      </w:pPr>
      <w:r>
        <w:t xml:space="preserve">Nos planteamos las hipótesis</w:t>
      </w:r>
    </w:p>
    <w:p>
      <w:pPr>
        <w:pStyle w:val="Compact"/>
        <w:numPr>
          <w:ilvl w:val="0"/>
          <w:numId w:val="1007"/>
        </w:numPr>
      </w:pPr>
      <m:oMath>
        <m:sSub>
          <m:e>
            <m:r>
              <m:t>H</m:t>
            </m:r>
          </m:e>
          <m:sub>
            <m:r>
              <m:t>0</m:t>
            </m:r>
          </m:sub>
        </m:sSub>
        <m:r>
          <m:rPr>
            <m:sty m:val="p"/>
          </m:rPr>
          <m:t>:</m:t>
        </m:r>
        <m:sSub>
          <m:e>
            <m:r>
              <m:t>μ</m:t>
            </m:r>
          </m:e>
          <m:sub>
            <m:r>
              <m:t>1</m:t>
            </m:r>
          </m:sub>
        </m:sSub>
        <m:r>
          <m:rPr>
            <m:sty m:val="p"/>
          </m:rPr>
          <m:t>=</m:t>
        </m:r>
        <m:sSub>
          <m:e>
            <m:r>
              <m:t>μ</m:t>
            </m:r>
          </m:e>
          <m:sub>
            <m:r>
              <m:t>2</m:t>
            </m:r>
          </m:sub>
        </m:sSub>
        <m:r>
          <m:rPr>
            <m:sty m:val="p"/>
          </m:rPr>
          <m:t>=</m:t>
        </m:r>
        <m:sSub>
          <m:e>
            <m:r>
              <m:t>μ</m:t>
            </m:r>
          </m:e>
          <m:sub>
            <m:r>
              <m:t>3</m:t>
            </m:r>
          </m:sub>
        </m:sSub>
        <m:r>
          <m:rPr>
            <m:sty m:val="p"/>
          </m:rPr>
          <m:t>=</m:t>
        </m:r>
        <m:sSub>
          <m:e>
            <m:r>
              <m:t>μ</m:t>
            </m:r>
          </m:e>
          <m:sub>
            <m:r>
              <m:t>4</m:t>
            </m:r>
          </m:sub>
        </m:sSub>
      </m:oMath>
    </w:p>
    <w:p>
      <w:pPr>
        <w:pStyle w:val="Compact"/>
        <w:numPr>
          <w:ilvl w:val="0"/>
          <w:numId w:val="1007"/>
        </w:numPr>
      </w:pPr>
      <m:oMath>
        <m:sSub>
          <m:e>
            <m:r>
              <m:t>H</m:t>
            </m:r>
          </m:e>
          <m:sub>
            <m:r>
              <m:t>a</m:t>
            </m:r>
          </m:sub>
        </m:sSub>
        <m:r>
          <m:rPr>
            <m:sty m:val="p"/>
          </m:rPr>
          <m:t>:</m:t>
        </m:r>
        <m:r>
          <m:rPr>
            <m:nor/>
            <m:sty m:val="p"/>
          </m:rPr>
          <m:t>al menos dos </m:t>
        </m:r>
        <m:sSub>
          <m:e>
            <m:r>
              <m:t>μ</m:t>
            </m:r>
          </m:e>
          <m:sub>
            <m:r>
              <m:t>i</m:t>
            </m:r>
          </m:sub>
        </m:sSub>
        <m:r>
          <m:rPr>
            <m:nor/>
            <m:sty m:val="p"/>
          </m:rPr>
          <m:t> son diferentes</m:t>
        </m:r>
      </m:oMath>
    </w:p>
    <w:p>
      <w:pPr>
        <w:pStyle w:val="FirstParagraph"/>
      </w:pPr>
      <w:r>
        <w:t xml:space="preserve">Abrimos la bd creada</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(here)</w:t>
      </w:r>
    </w:p>
    <w:p>
      <w:pPr>
        <w:pStyle w:val="SourceCode"/>
      </w:pPr>
      <w:r>
        <w:rPr>
          <w:rStyle w:val="VerbatimChar"/>
        </w:rPr>
        <w:t xml:space="preserve">## here() starts at C:/Users/La Fuente Estadistic/Desktop/INLASER-LA FUENTE/General_Analytics/Maestria_UNSAAC</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FunctionTok"/>
        </w:rPr>
        <w:t xml:space="preserve">here</w:t>
      </w:r>
      <w:r>
        <w:rPr>
          <w:rStyle w:val="NormalTok"/>
        </w:rPr>
        <w:t xml:space="preserve">(</w:t>
      </w:r>
      <w:r>
        <w:rPr>
          <w:rStyle w:val="StringTok"/>
        </w:rPr>
        <w:t xml:space="preserve">"11 Diseno Experimentos/Examen_2/data_papa.xlsx"</w:t>
      </w:r>
      <w:r>
        <w:rPr>
          <w:rStyle w:val="NormalTok"/>
        </w:rPr>
        <w:t xml:space="preserve">))</w:t>
      </w:r>
      <w:r>
        <w:br/>
      </w:r>
      <w:r>
        <w:rPr>
          <w:rStyle w:val="FunctionTok"/>
        </w:rPr>
        <w:t xml:space="preserve">head</w:t>
      </w:r>
      <w:r>
        <w:rPr>
          <w:rStyle w:val="NormalTok"/>
        </w:rPr>
        <w:t xml:space="preserve">(data)</w:t>
      </w:r>
    </w:p>
    <w:p>
      <w:pPr>
        <w:pStyle w:val="SourceCode"/>
      </w:pPr>
      <w:r>
        <w:rPr>
          <w:rStyle w:val="VerbatimChar"/>
        </w:rPr>
        <w:t xml:space="preserve">## # A tibble: 6 × 3</w:t>
      </w:r>
      <w:r>
        <w:br/>
      </w:r>
      <w:r>
        <w:rPr>
          <w:rStyle w:val="VerbatimChar"/>
        </w:rPr>
        <w:t xml:space="preserve">##   formula suelo     rendimiento</w:t>
      </w:r>
      <w:r>
        <w:br/>
      </w:r>
      <w:r>
        <w:rPr>
          <w:rStyle w:val="VerbatimChar"/>
        </w:rPr>
        <w:t xml:space="preserve">##   &lt;chr&gt;   &lt;chr&gt;           &lt;dbl&gt;</w:t>
      </w:r>
      <w:r>
        <w:br/>
      </w:r>
      <w:r>
        <w:rPr>
          <w:rStyle w:val="VerbatimChar"/>
        </w:rPr>
        <w:t xml:space="preserve">## 1 f1      arcilloso          70</w:t>
      </w:r>
      <w:r>
        <w:br/>
      </w:r>
      <w:r>
        <w:rPr>
          <w:rStyle w:val="VerbatimChar"/>
        </w:rPr>
        <w:t xml:space="preserve">## 2 f2      arcilloso          70</w:t>
      </w:r>
      <w:r>
        <w:br/>
      </w:r>
      <w:r>
        <w:rPr>
          <w:rStyle w:val="VerbatimChar"/>
        </w:rPr>
        <w:t xml:space="preserve">## 3 f3      arcilloso         110</w:t>
      </w:r>
      <w:r>
        <w:br/>
      </w:r>
      <w:r>
        <w:rPr>
          <w:rStyle w:val="VerbatimChar"/>
        </w:rPr>
        <w:t xml:space="preserve">## 4 f4      arcilloso         120</w:t>
      </w:r>
      <w:r>
        <w:br/>
      </w:r>
      <w:r>
        <w:rPr>
          <w:rStyle w:val="VerbatimChar"/>
        </w:rPr>
        <w:t xml:space="preserve">## 5 f1      arenoso           110</w:t>
      </w:r>
      <w:r>
        <w:br/>
      </w:r>
      <w:r>
        <w:rPr>
          <w:rStyle w:val="VerbatimChar"/>
        </w:rPr>
        <w:t xml:space="preserve">## 6 f2      arenoso           100</w:t>
      </w:r>
    </w:p>
    <w:p>
      <w:pPr>
        <w:pStyle w:val="SourceCode"/>
      </w:pPr>
      <w:r>
        <w:rPr>
          <w:rStyle w:val="FunctionTok"/>
        </w:rPr>
        <w:t xml:space="preserve">attach</w:t>
      </w:r>
      <w:r>
        <w:rPr>
          <w:rStyle w:val="NormalTok"/>
        </w:rPr>
        <w:t xml:space="preserve">(data)</w:t>
      </w:r>
      <w:r>
        <w:br/>
      </w:r>
      <w:r>
        <w:rPr>
          <w:rStyle w:val="NormalTok"/>
        </w:rPr>
        <w:t xml:space="preserve">modeg</w:t>
      </w:r>
      <w:r>
        <w:rPr>
          <w:rStyle w:val="OtherTok"/>
        </w:rPr>
        <w:t xml:space="preserve">&lt;-</w:t>
      </w:r>
      <w:r>
        <w:rPr>
          <w:rStyle w:val="FunctionTok"/>
        </w:rPr>
        <w:t xml:space="preserve">lm</w:t>
      </w:r>
      <w:r>
        <w:rPr>
          <w:rStyle w:val="NormalTok"/>
        </w:rPr>
        <w:t xml:space="preserve">(rendimiento</w:t>
      </w:r>
      <w:r>
        <w:rPr>
          <w:rStyle w:val="SpecialCharTok"/>
        </w:rPr>
        <w:t xml:space="preserve">~</w:t>
      </w:r>
      <w:r>
        <w:rPr>
          <w:rStyle w:val="NormalTok"/>
        </w:rPr>
        <w:t xml:space="preserve">suelo</w:t>
      </w:r>
      <w:r>
        <w:rPr>
          <w:rStyle w:val="SpecialCharTok"/>
        </w:rPr>
        <w:t xml:space="preserve">+</w:t>
      </w:r>
      <w:r>
        <w:rPr>
          <w:rStyle w:val="NormalTok"/>
        </w:rPr>
        <w:t xml:space="preserve">formula)</w:t>
      </w:r>
      <w:r>
        <w:br/>
      </w:r>
      <w:r>
        <w:rPr>
          <w:rStyle w:val="NormalTok"/>
        </w:rPr>
        <w:t xml:space="preserve">anva</w:t>
      </w:r>
      <w:r>
        <w:rPr>
          <w:rStyle w:val="OtherTok"/>
        </w:rPr>
        <w:t xml:space="preserve">&lt;-</w:t>
      </w:r>
      <w:r>
        <w:rPr>
          <w:rStyle w:val="FunctionTok"/>
        </w:rPr>
        <w:t xml:space="preserve">anova</w:t>
      </w:r>
      <w:r>
        <w:rPr>
          <w:rStyle w:val="NormalTok"/>
        </w:rPr>
        <w:t xml:space="preserve">(modeg)</w:t>
      </w:r>
      <w:r>
        <w:br/>
      </w:r>
      <w:r>
        <w:rPr>
          <w:rStyle w:val="NormalTok"/>
        </w:rPr>
        <w:t xml:space="preserve">anva</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rendimiento</w:t>
      </w:r>
      <w:r>
        <w:br/>
      </w:r>
      <w:r>
        <w:rPr>
          <w:rStyle w:val="VerbatimChar"/>
        </w:rPr>
        <w:t xml:space="preserve">##           Df Sum Sq Mean Sq F value    Pr(&gt;F)    </w:t>
      </w:r>
      <w:r>
        <w:br/>
      </w:r>
      <w:r>
        <w:rPr>
          <w:rStyle w:val="VerbatimChar"/>
        </w:rPr>
        <w:t xml:space="preserve">## suelo      2 8016.7  4008.3 131.182 1.118e-05 ***</w:t>
      </w:r>
      <w:r>
        <w:br/>
      </w:r>
      <w:r>
        <w:rPr>
          <w:rStyle w:val="VerbatimChar"/>
        </w:rPr>
        <w:t xml:space="preserve">## formula    3 8666.7  2888.9  94.546 1.929e-05 ***</w:t>
      </w:r>
      <w:r>
        <w:br/>
      </w:r>
      <w:r>
        <w:rPr>
          <w:rStyle w:val="VerbatimChar"/>
        </w:rPr>
        <w:t xml:space="preserve">## Residuals  6  183.3    30.6                      </w:t>
      </w:r>
      <w:r>
        <w:br/>
      </w:r>
      <w:r>
        <w:rPr>
          <w:rStyle w:val="VerbatimChar"/>
        </w:rPr>
        <w:t xml:space="preserve">## ---</w:t>
      </w:r>
      <w:r>
        <w:br/>
      </w:r>
      <w:r>
        <w:rPr>
          <w:rStyle w:val="VerbatimChar"/>
        </w:rPr>
        <w:t xml:space="preserve">## Signif. codes:  0 '***' 0.001 '**' 0.01 '*' 0.05 '.' 0.1 ' ' 1</w:t>
      </w:r>
    </w:p>
    <w:p>
      <w:pPr>
        <w:pStyle w:val="FirstParagraph"/>
      </w:pPr>
      <w:r>
        <w:t xml:space="preserve">Se obtiene un pvalor menor a 0.05 por lo tanto no aceptamos</w:t>
      </w:r>
      <w:r>
        <w:t xml:space="preserve"> </w:t>
      </w:r>
      <m:oMath>
        <m:sSub>
          <m:e>
            <m:r>
              <m:t>H</m:t>
            </m:r>
          </m:e>
          <m:sub>
            <m:r>
              <m:t>0</m:t>
            </m:r>
          </m:sub>
        </m:sSub>
      </m:oMath>
      <w:r>
        <w:t xml:space="preserve"> </w:t>
      </w:r>
      <w:r>
        <w:t xml:space="preserve">por lo que podemos decir que una fórmula presenta un rendimiento de papa distinto a los demás.</w:t>
      </w:r>
    </w:p>
    <w:p>
      <w:pPr>
        <w:pStyle w:val="Compact"/>
        <w:numPr>
          <w:ilvl w:val="0"/>
          <w:numId w:val="1008"/>
        </w:numPr>
      </w:pPr>
      <w:r>
        <w:rPr>
          <w:i/>
          <w:iCs/>
        </w:rPr>
        <w:t xml:space="preserve">Se planeó evaluar si con la</w:t>
      </w:r>
      <w:r>
        <w:rPr>
          <w:i/>
          <w:iCs/>
        </w:rPr>
        <w:t xml:space="preserve"> </w:t>
      </w:r>
      <w:r>
        <w:rPr>
          <w:b/>
          <w:bCs/>
          <w:i/>
          <w:iCs/>
        </w:rPr>
        <w:t xml:space="preserve">fórmula 4</w:t>
      </w:r>
      <w:r>
        <w:rPr>
          <w:i/>
          <w:iCs/>
        </w:rPr>
        <w:t xml:space="preserve"> </w:t>
      </w:r>
      <w:r>
        <w:rPr>
          <w:i/>
          <w:iCs/>
        </w:rPr>
        <w:t xml:space="preserve">se obtienen mejores rendimientos que con la</w:t>
      </w:r>
      <w:r>
        <w:rPr>
          <w:i/>
          <w:iCs/>
        </w:rPr>
        <w:t xml:space="preserve"> </w:t>
      </w:r>
      <w:r>
        <w:rPr>
          <w:b/>
          <w:bCs/>
          <w:i/>
          <w:iCs/>
        </w:rPr>
        <w:t xml:space="preserve">fórmula 2</w:t>
      </w:r>
      <w:r>
        <w:rPr>
          <w:i/>
          <w:iCs/>
        </w:rPr>
        <w:t xml:space="preserve">, ¿es cierta la información que se planteó?</w:t>
      </w:r>
    </w:p>
    <w:p>
      <w:pPr>
        <w:pStyle w:val="FirstParagraph"/>
      </w:pPr>
      <w:r>
        <w:t xml:space="preserve">Nos planteamos las hipótesis</w:t>
      </w:r>
    </w:p>
    <w:p>
      <w:pPr>
        <w:pStyle w:val="Compact"/>
        <w:numPr>
          <w:ilvl w:val="0"/>
          <w:numId w:val="1009"/>
        </w:numPr>
      </w:pPr>
      <m:oMath>
        <m:sSub>
          <m:e>
            <m:r>
              <m:t>H</m:t>
            </m:r>
          </m:e>
          <m:sub>
            <m:r>
              <m:t>0</m:t>
            </m:r>
          </m:sub>
        </m:sSub>
        <m:r>
          <m:rPr>
            <m:sty m:val="p"/>
          </m:rPr>
          <m:t>:</m:t>
        </m:r>
        <m:sSub>
          <m:e>
            <m:r>
              <m:t>μ</m:t>
            </m:r>
          </m:e>
          <m:sub>
            <m:r>
              <m:t>4</m:t>
            </m:r>
          </m:sub>
        </m:sSub>
        <m:r>
          <m:rPr>
            <m:sty m:val="p"/>
          </m:rPr>
          <m:t>≤</m:t>
        </m:r>
        <m:sSub>
          <m:e>
            <m:r>
              <m:t>μ</m:t>
            </m:r>
          </m:e>
          <m:sub>
            <m:r>
              <m:t>2</m:t>
            </m:r>
          </m:sub>
        </m:sSub>
      </m:oMath>
    </w:p>
    <w:p>
      <w:pPr>
        <w:pStyle w:val="Compact"/>
        <w:numPr>
          <w:ilvl w:val="0"/>
          <w:numId w:val="1009"/>
        </w:numPr>
      </w:pPr>
      <m:oMath>
        <m:sSub>
          <m:e>
            <m:r>
              <m:t>H</m:t>
            </m:r>
          </m:e>
          <m:sub>
            <m:r>
              <m:t>0</m:t>
            </m:r>
          </m:sub>
        </m:sSub>
        <m:r>
          <m:rPr>
            <m:sty m:val="p"/>
          </m:rPr>
          <m:t>:</m:t>
        </m:r>
        <m:sSub>
          <m:e>
            <m:r>
              <m:t>μ</m:t>
            </m:r>
          </m:e>
          <m:sub>
            <m:r>
              <m:t>4</m:t>
            </m:r>
          </m:sub>
        </m:sSub>
        <m:r>
          <m:rPr>
            <m:sty m:val="p"/>
          </m:rPr>
          <m:t>&gt;</m:t>
        </m:r>
        <m:sSub>
          <m:e>
            <m:r>
              <m:t>μ</m:t>
            </m:r>
          </m:e>
          <m:sub>
            <m:r>
              <m:t>2</m:t>
            </m:r>
          </m:sub>
        </m:sSub>
      </m:oMath>
    </w:p>
    <w:p>
      <w:pPr>
        <w:pStyle w:val="SourceCode"/>
      </w:pPr>
      <w:r>
        <w:rPr>
          <w:rStyle w:val="NormalTok"/>
        </w:rPr>
        <w:t xml:space="preserve">modeg</w:t>
      </w:r>
    </w:p>
    <w:p>
      <w:pPr>
        <w:pStyle w:val="SourceCode"/>
      </w:pPr>
      <w:r>
        <w:rPr>
          <w:rStyle w:val="VerbatimChar"/>
        </w:rPr>
        <w:t xml:space="preserve">## </w:t>
      </w:r>
      <w:r>
        <w:br/>
      </w:r>
      <w:r>
        <w:rPr>
          <w:rStyle w:val="VerbatimChar"/>
        </w:rPr>
        <w:t xml:space="preserve">## Call:</w:t>
      </w:r>
      <w:r>
        <w:br/>
      </w:r>
      <w:r>
        <w:rPr>
          <w:rStyle w:val="VerbatimChar"/>
        </w:rPr>
        <w:t xml:space="preserve">## lm(formula = rendimiento ~ suelo + formula)</w:t>
      </w:r>
      <w:r>
        <w:br/>
      </w:r>
      <w:r>
        <w:rPr>
          <w:rStyle w:val="VerbatimChar"/>
        </w:rPr>
        <w:t xml:space="preserve">## </w:t>
      </w:r>
      <w:r>
        <w:br/>
      </w:r>
      <w:r>
        <w:rPr>
          <w:rStyle w:val="VerbatimChar"/>
        </w:rPr>
        <w:t xml:space="preserve">## Coefficients:</w:t>
      </w:r>
      <w:r>
        <w:br/>
      </w:r>
      <w:r>
        <w:rPr>
          <w:rStyle w:val="VerbatimChar"/>
        </w:rPr>
        <w:t xml:space="preserve">##         (Intercept)         sueloarenoso  suelofranco arenoso  </w:t>
      </w:r>
      <w:r>
        <w:br/>
      </w:r>
      <w:r>
        <w:rPr>
          <w:rStyle w:val="VerbatimChar"/>
        </w:rPr>
        <w:t xml:space="preserve">##              69.167               40.000               62.500  </w:t>
      </w:r>
      <w:r>
        <w:br/>
      </w:r>
      <w:r>
        <w:rPr>
          <w:rStyle w:val="VerbatimChar"/>
        </w:rPr>
        <w:t xml:space="preserve">##           formulaf2            formulaf3            formulaf4  </w:t>
      </w:r>
      <w:r>
        <w:br/>
      </w:r>
      <w:r>
        <w:rPr>
          <w:rStyle w:val="VerbatimChar"/>
        </w:rPr>
        <w:t xml:space="preserve">##              -6.667               46.667               53.333</w:t>
      </w:r>
    </w:p>
    <w:p>
      <w:pPr>
        <w:pStyle w:val="SourceCode"/>
      </w:pPr>
      <w:r>
        <w:rPr>
          <w:rStyle w:val="NormalTok"/>
        </w:rPr>
        <w:t xml:space="preserve">cm</w:t>
      </w:r>
      <w:r>
        <w:rPr>
          <w:rStyle w:val="OtherTok"/>
        </w:rPr>
        <w:t xml:space="preserve">&lt;-</w:t>
      </w:r>
      <w:r>
        <w:rPr>
          <w:rStyle w:val="NormalTok"/>
        </w:rPr>
        <w:t xml:space="preserve">anva</w:t>
      </w:r>
      <w:r>
        <w:rPr>
          <w:rStyle w:val="SpecialCharTok"/>
        </w:rPr>
        <w:t xml:space="preserve">$</w:t>
      </w:r>
      <w:r>
        <w:rPr>
          <w:rStyle w:val="NormalTok"/>
        </w:rPr>
        <w:t xml:space="preserve">Mean </w:t>
      </w:r>
      <w:r>
        <w:rPr>
          <w:rStyle w:val="CommentTok"/>
        </w:rPr>
        <w:t xml:space="preserve">#Valores de la tabla anova</w:t>
      </w:r>
    </w:p>
    <w:p>
      <w:pPr>
        <w:pStyle w:val="SourceCode"/>
      </w:pPr>
      <w:r>
        <w:rPr>
          <w:rStyle w:val="NormalTok"/>
        </w:rPr>
        <w:t xml:space="preserve">efect</w:t>
      </w:r>
      <w:r>
        <w:rPr>
          <w:rStyle w:val="OtherTok"/>
        </w:rPr>
        <w:t xml:space="preserve">&lt;-</w:t>
      </w:r>
      <w:r>
        <w:rPr>
          <w:rStyle w:val="NormalTok"/>
        </w:rPr>
        <w:t xml:space="preserve">modeg</w:t>
      </w:r>
      <w:r>
        <w:rPr>
          <w:rStyle w:val="SpecialCharTok"/>
        </w:rPr>
        <w:t xml:space="preserve">$</w:t>
      </w:r>
      <w:r>
        <w:rPr>
          <w:rStyle w:val="NormalTok"/>
        </w:rPr>
        <w:t xml:space="preserve">coefficients</w:t>
      </w:r>
      <w:r>
        <w:br/>
      </w:r>
      <w:r>
        <w:rPr>
          <w:rStyle w:val="NormalTok"/>
        </w:rPr>
        <w:t xml:space="preserve">dmedia</w:t>
      </w:r>
      <w:r>
        <w:rPr>
          <w:rStyle w:val="OtherTok"/>
        </w:rPr>
        <w:t xml:space="preserve">&lt;-</w:t>
      </w:r>
      <w:r>
        <w:rPr>
          <w:rStyle w:val="NormalTok"/>
        </w:rPr>
        <w:t xml:space="preserve">efect</w:t>
      </w:r>
      <w:r>
        <w:rPr>
          <w:rStyle w:val="SpecialCharTok"/>
        </w:rPr>
        <w:t xml:space="preserve">-</w:t>
      </w:r>
      <w:r>
        <w:rPr>
          <w:rStyle w:val="NormalTok"/>
        </w:rPr>
        <w:t xml:space="preserve">efect[</w:t>
      </w:r>
      <w:r>
        <w:rPr>
          <w:rStyle w:val="DecValTok"/>
        </w:rPr>
        <w:t xml:space="preserve">6</w:t>
      </w:r>
      <w:r>
        <w:rPr>
          <w:rStyle w:val="NormalTok"/>
        </w:rPr>
        <w:t xml:space="preserve">]</w:t>
      </w:r>
      <w:r>
        <w:br/>
      </w:r>
      <w:r>
        <w:rPr>
          <w:rStyle w:val="NormalTok"/>
        </w:rPr>
        <w:t xml:space="preserve">dmedia</w:t>
      </w:r>
      <w:r>
        <w:rPr>
          <w:rStyle w:val="OtherTok"/>
        </w:rPr>
        <w:t xml:space="preserve">&lt;-</w:t>
      </w:r>
      <w:r>
        <w:rPr>
          <w:rStyle w:val="NormalTok"/>
        </w:rPr>
        <w:t xml:space="preserve">dmedia[</w:t>
      </w:r>
      <w:r>
        <w:rPr>
          <w:rStyle w:val="DecValTok"/>
        </w:rPr>
        <w:t xml:space="preserve">4</w:t>
      </w:r>
      <w:r>
        <w:rPr>
          <w:rStyle w:val="NormalTok"/>
        </w:rPr>
        <w:t xml:space="preserve">]</w:t>
      </w:r>
      <w:r>
        <w:br/>
      </w:r>
      <w:r>
        <w:rPr>
          <w:rStyle w:val="NormalTok"/>
        </w:rPr>
        <w:t xml:space="preserve">dmedia</w:t>
      </w:r>
    </w:p>
    <w:p>
      <w:pPr>
        <w:pStyle w:val="SourceCode"/>
      </w:pPr>
      <w:r>
        <w:rPr>
          <w:rStyle w:val="VerbatimChar"/>
        </w:rPr>
        <w:t xml:space="preserve">## formulaf2 </w:t>
      </w:r>
      <w:r>
        <w:br/>
      </w:r>
      <w:r>
        <w:rPr>
          <w:rStyle w:val="VerbatimChar"/>
        </w:rPr>
        <w:t xml:space="preserve">##       -60</w:t>
      </w:r>
    </w:p>
    <w:p>
      <w:pPr>
        <w:pStyle w:val="SourceCode"/>
      </w:pPr>
      <w:r>
        <w:rPr>
          <w:rStyle w:val="NormalTok"/>
        </w:rPr>
        <w:t xml:space="preserve">tc</w:t>
      </w:r>
      <w:r>
        <w:rPr>
          <w:rStyle w:val="OtherTok"/>
        </w:rPr>
        <w:t xml:space="preserve">&lt;-</w:t>
      </w:r>
      <w:r>
        <w:rPr>
          <w:rStyle w:val="NormalTok"/>
        </w:rPr>
        <w:t xml:space="preserve">dmedia</w:t>
      </w:r>
      <w:r>
        <w:rPr>
          <w:rStyle w:val="SpecialCharTok"/>
        </w:rPr>
        <w:t xml:space="preserve">/</w:t>
      </w:r>
      <w:r>
        <w:rPr>
          <w:rStyle w:val="FunctionTok"/>
        </w:rPr>
        <w:t xml:space="preserve">sqrt</w:t>
      </w:r>
      <w:r>
        <w:rPr>
          <w:rStyle w:val="NormalTok"/>
        </w:rPr>
        <w:t xml:space="preserve">(cm[</w:t>
      </w:r>
      <w:r>
        <w:rPr>
          <w:rStyle w:val="DecValTok"/>
        </w:rPr>
        <w:t xml:space="preserve">3</w:t>
      </w:r>
      <w:r>
        <w:rPr>
          <w:rStyle w:val="NormalTok"/>
        </w:rPr>
        <w:t xml:space="preserve">]</w:t>
      </w:r>
      <w:r>
        <w:rPr>
          <w:rStyle w:val="SpecialCharTok"/>
        </w:rPr>
        <w:t xml:space="preserve">*</w:t>
      </w:r>
      <w:r>
        <w:rPr>
          <w:rStyle w:val="NormalTok"/>
        </w:rPr>
        <w:t xml:space="preserve">(</w:t>
      </w:r>
      <w:r>
        <w:rPr>
          <w:rStyle w:val="DecValTok"/>
        </w:rPr>
        <w:t xml:space="preserve">2</w:t>
      </w:r>
      <w:r>
        <w:rPr>
          <w:rStyle w:val="SpecialCharTok"/>
        </w:rPr>
        <w:t xml:space="preserve">/</w:t>
      </w:r>
      <w:r>
        <w:rPr>
          <w:rStyle w:val="DecValTok"/>
        </w:rPr>
        <w:t xml:space="preserve">5</w:t>
      </w:r>
      <w:r>
        <w:rPr>
          <w:rStyle w:val="NormalTok"/>
        </w:rPr>
        <w:t xml:space="preserve">))</w:t>
      </w:r>
      <w:r>
        <w:br/>
      </w:r>
      <w:r>
        <w:rPr>
          <w:rStyle w:val="NormalTok"/>
        </w:rPr>
        <w:t xml:space="preserve">tc</w:t>
      </w:r>
    </w:p>
    <w:p>
      <w:pPr>
        <w:pStyle w:val="SourceCode"/>
      </w:pPr>
      <w:r>
        <w:rPr>
          <w:rStyle w:val="VerbatimChar"/>
        </w:rPr>
        <w:t xml:space="preserve">## formulaf2 </w:t>
      </w:r>
      <w:r>
        <w:br/>
      </w:r>
      <w:r>
        <w:rPr>
          <w:rStyle w:val="VerbatimChar"/>
        </w:rPr>
        <w:t xml:space="preserve">## -17.16233</w:t>
      </w:r>
    </w:p>
    <w:p>
      <w:pPr>
        <w:pStyle w:val="SourceCode"/>
      </w:pPr>
      <w:r>
        <w:rPr>
          <w:rStyle w:val="NormalTok"/>
        </w:rPr>
        <w:t xml:space="preserve">pvalue</w:t>
      </w:r>
      <w:r>
        <w:rPr>
          <w:rStyle w:val="OtherTok"/>
        </w:rPr>
        <w:t xml:space="preserve">&lt;-</w:t>
      </w:r>
      <w:r>
        <w:rPr>
          <w:rStyle w:val="DecValTok"/>
        </w:rPr>
        <w:t xml:space="preserve">2</w:t>
      </w:r>
      <w:r>
        <w:rPr>
          <w:rStyle w:val="SpecialCharTok"/>
        </w:rPr>
        <w:t xml:space="preserve">*</w:t>
      </w:r>
      <w:r>
        <w:rPr>
          <w:rStyle w:val="FunctionTok"/>
        </w:rPr>
        <w:t xml:space="preserve">pt</w:t>
      </w:r>
      <w:r>
        <w:rPr>
          <w:rStyle w:val="NormalTok"/>
        </w:rPr>
        <w:t xml:space="preserve">(tc,</w:t>
      </w:r>
      <w:r>
        <w:rPr>
          <w:rStyle w:val="FunctionTok"/>
        </w:rPr>
        <w:t xml:space="preserve">df.residual</w:t>
      </w:r>
      <w:r>
        <w:rPr>
          <w:rStyle w:val="NormalTok"/>
        </w:rPr>
        <w:t xml:space="preserve">(modeg))</w:t>
      </w:r>
      <w:r>
        <w:br/>
      </w:r>
      <w:r>
        <w:rPr>
          <w:rStyle w:val="NormalTok"/>
        </w:rPr>
        <w:t xml:space="preserve">pvalue</w:t>
      </w:r>
    </w:p>
    <w:p>
      <w:pPr>
        <w:pStyle w:val="SourceCode"/>
      </w:pPr>
      <w:r>
        <w:rPr>
          <w:rStyle w:val="VerbatimChar"/>
        </w:rPr>
        <w:t xml:space="preserve">##    formulaf2 </w:t>
      </w:r>
      <w:r>
        <w:br/>
      </w:r>
      <w:r>
        <w:rPr>
          <w:rStyle w:val="VerbatimChar"/>
        </w:rPr>
        <w:t xml:space="preserve">## 2.505253e-06</w:t>
      </w:r>
    </w:p>
    <w:p>
      <w:pPr>
        <w:pStyle w:val="FirstParagraph"/>
      </w:pPr>
      <w:r>
        <w:t xml:space="preserve">Se observa un pvalor menor a 0.05, por lo que no aceptamos</w:t>
      </w:r>
      <w:r>
        <w:t xml:space="preserve"> </w:t>
      </w:r>
      <m:oMath>
        <m:sSub>
          <m:e>
            <m:r>
              <m:t>H</m:t>
            </m:r>
          </m:e>
          <m:sub>
            <m:r>
              <m:t>0</m:t>
            </m:r>
          </m:sub>
        </m:sSub>
      </m:oMath>
      <w:r>
        <w:t xml:space="preserve"> </w:t>
      </w:r>
      <w:r>
        <w:t xml:space="preserve">indicando que existen evidencia existencia de que la diferencia de la fórmula 4 con la fórmula 2 es negativo. Indicando que la fórmula 4 da mejores resultados que la fórmula 2.</w:t>
      </w:r>
    </w:p>
    <w:p>
      <w:pPr>
        <w:pStyle w:val="Compact"/>
        <w:numPr>
          <w:ilvl w:val="0"/>
          <w:numId w:val="1010"/>
        </w:numPr>
      </w:pPr>
      <w:r>
        <w:rPr>
          <w:i/>
          <w:iCs/>
        </w:rPr>
        <w:t xml:space="preserve">Un especialista afirma que el rendimiento medio de papa con la</w:t>
      </w:r>
      <w:r>
        <w:rPr>
          <w:i/>
          <w:iCs/>
        </w:rPr>
        <w:t xml:space="preserve"> </w:t>
      </w:r>
      <w:r>
        <w:rPr>
          <w:b/>
          <w:bCs/>
          <w:i/>
          <w:iCs/>
        </w:rPr>
        <w:t xml:space="preserve">fórmula 2</w:t>
      </w:r>
      <w:r>
        <w:rPr>
          <w:i/>
          <w:iCs/>
        </w:rPr>
        <w:t xml:space="preserve"> </w:t>
      </w:r>
      <w:r>
        <w:rPr>
          <w:i/>
          <w:iCs/>
        </w:rPr>
        <w:t xml:space="preserve">es diferente al obtenido con la</w:t>
      </w:r>
      <w:r>
        <w:rPr>
          <w:i/>
          <w:iCs/>
        </w:rPr>
        <w:t xml:space="preserve"> </w:t>
      </w:r>
      <w:r>
        <w:rPr>
          <w:b/>
          <w:bCs/>
          <w:i/>
          <w:iCs/>
        </w:rPr>
        <w:t xml:space="preserve">fórmula 1</w:t>
      </w:r>
      <w:r>
        <w:rPr>
          <w:i/>
          <w:iCs/>
        </w:rPr>
        <w:t xml:space="preserve">. ¿Es cierta la afirmación del especialista?. Use el reporte y la prueba estadística adecuada.</w:t>
      </w:r>
    </w:p>
    <w:p>
      <w:pPr>
        <w:pStyle w:val="Compact"/>
        <w:numPr>
          <w:ilvl w:val="0"/>
          <w:numId w:val="1010"/>
        </w:numPr>
      </w:pPr>
      <w:r>
        <w:rPr>
          <w:i/>
          <w:iCs/>
        </w:rPr>
        <w:t xml:space="preserve">El especialista desea comparar la</w:t>
      </w:r>
      <w:r>
        <w:rPr>
          <w:i/>
          <w:iCs/>
        </w:rPr>
        <w:t xml:space="preserve"> </w:t>
      </w:r>
      <w:r>
        <w:rPr>
          <w:b/>
          <w:bCs/>
          <w:i/>
          <w:iCs/>
        </w:rPr>
        <w:t xml:space="preserve">fórmula que no contiene fósforo ni nitrógeno</w:t>
      </w:r>
      <w:r>
        <w:rPr>
          <w:i/>
          <w:iCs/>
        </w:rPr>
        <w:t xml:space="preserve"> </w:t>
      </w:r>
      <w:r>
        <w:rPr>
          <w:i/>
          <w:iCs/>
        </w:rPr>
        <w:t xml:space="preserve">con el resto de fórmulas; realice la prueba estadística más adecuada.</w:t>
      </w:r>
    </w:p>
    <w:p>
      <w:pPr>
        <w:pStyle w:val="Compact"/>
        <w:numPr>
          <w:ilvl w:val="0"/>
          <w:numId w:val="1010"/>
        </w:numPr>
      </w:pPr>
      <w:r>
        <w:rPr>
          <w:i/>
          <w:iCs/>
        </w:rPr>
        <w:t xml:space="preserve">El especialista desea realizar todas las comparaciones posibles entre las fórmulas empleadas; realice la prueba estadística más adecuada.</w:t>
      </w:r>
    </w:p>
    <w:p>
      <w:pPr>
        <w:pStyle w:val="Compact"/>
        <w:numPr>
          <w:ilvl w:val="0"/>
          <w:numId w:val="1010"/>
        </w:numPr>
      </w:pPr>
      <w:r>
        <w:rPr>
          <w:i/>
          <w:iCs/>
        </w:rPr>
        <w:t xml:space="preserve">El especialista afirma que el rendimiento medio de papa obtenido al aplicar la</w:t>
      </w:r>
      <w:r>
        <w:rPr>
          <w:i/>
          <w:iCs/>
        </w:rPr>
        <w:t xml:space="preserve"> </w:t>
      </w:r>
      <w:r>
        <w:rPr>
          <w:b/>
          <w:bCs/>
          <w:i/>
          <w:iCs/>
        </w:rPr>
        <w:t xml:space="preserve">fórmula 1</w:t>
      </w:r>
      <w:r>
        <w:rPr>
          <w:i/>
          <w:iCs/>
        </w:rPr>
        <w:t xml:space="preserve"> </w:t>
      </w:r>
      <w:r>
        <w:rPr>
          <w:i/>
          <w:iCs/>
        </w:rPr>
        <w:t xml:space="preserve">es inferior al rendimiento medio de papa cuando se aplica conjuntamente la</w:t>
      </w:r>
      <w:r>
        <w:rPr>
          <w:i/>
          <w:iCs/>
        </w:rPr>
        <w:t xml:space="preserve"> </w:t>
      </w:r>
      <w:r>
        <w:rPr>
          <w:b/>
          <w:bCs/>
          <w:i/>
          <w:iCs/>
        </w:rPr>
        <w:t xml:space="preserve">fórmula 3 y 4</w:t>
      </w:r>
      <w:r>
        <w:rPr>
          <w:i/>
          <w:iCs/>
        </w:rPr>
        <w:t xml:space="preserve">. ¿Es cierta la afirmación del especialista? Realice la prueba estadística más adecuada.</w:t>
      </w:r>
    </w:p>
    <w:bookmarkEnd w:id="24"/>
    <w:bookmarkEnd w:id="25"/>
    <w:bookmarkEnd w:id="26"/>
    <w:sectPr w:rsidR="00D90CB3" w:rsidRPr="00C50459">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6980F" w14:textId="77777777" w:rsidR="00BD0E71" w:rsidRDefault="00BD0E71">
    <w:pPr>
      <w:pStyle w:val="Encabezado"/>
    </w:pPr>
    <w:r w:rsidRPr="00BD0E71">
      <w:rPr>
        <w:noProof/>
      </w:rPr>
      <w:drawing>
        <wp:anchor distT="0" distB="0" distL="114300" distR="114300" simplePos="0" relativeHeight="251658240" behindDoc="0" locked="0" layoutInCell="1" allowOverlap="1" wp14:anchorId="3B7D459C" wp14:editId="4FE44C09">
          <wp:simplePos x="0" y="0"/>
          <wp:positionH relativeFrom="margin">
            <wp:align>left</wp:align>
          </wp:positionH>
          <wp:positionV relativeFrom="paragraph">
            <wp:posOffset>-342900</wp:posOffset>
          </wp:positionV>
          <wp:extent cx="6178550" cy="549275"/>
          <wp:effectExtent l="0" t="0" r="0" b="3175"/>
          <wp:wrapNone/>
          <wp:docPr id="10965700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70008" name=""/>
                  <pic:cNvPicPr/>
                </pic:nvPicPr>
                <pic:blipFill>
                  <a:blip r:embed="rId1">
                    <a:extLst>
                      <a:ext uri="{28A0092B-C50C-407E-A947-70E740481C1C}">
                        <a14:useLocalDpi xmlns:a14="http://schemas.microsoft.com/office/drawing/2010/main" val="0"/>
                      </a:ext>
                    </a:extLst>
                  </a:blip>
                  <a:stretch>
                    <a:fillRect/>
                  </a:stretch>
                </pic:blipFill>
                <pic:spPr>
                  <a:xfrm>
                    <a:off x="0" y="0"/>
                    <a:ext cx="6178550" cy="5492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1BAC1F12"/>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A71687EA"/>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2">
    <w:nsid w:val="00A99421"/>
    <w:multiLevelType w:val="multilevel"/>
    <w:tmpl w:val="6B483112"/>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15:restartNumberingAfterBreak="0" w:abstractNumId="3">
    <w:nsid w:val="00A99721"/>
    <w:multiLevelType w:val="multilevel"/>
    <w:tmpl w:val="1020FAAA"/>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Letter"/>
      <w:lvlText w:val="%3)"/>
      <w:lvlJc w:val="left"/>
      <w:pPr>
        <w:ind w:hanging="360" w:left="2160"/>
      </w:pPr>
    </w:lvl>
    <w:lvl w:ilvl="3">
      <w:start w:val="1"/>
      <w:numFmt w:val="lowerLetter"/>
      <w:lvlText w:val="%4)"/>
      <w:lvlJc w:val="left"/>
      <w:pPr>
        <w:ind w:hanging="360" w:left="2880"/>
      </w:pPr>
    </w:lvl>
    <w:lvl w:ilvl="4">
      <w:start w:val="1"/>
      <w:numFmt w:val="lowerLetter"/>
      <w:lvlText w:val="%5)"/>
      <w:lvlJc w:val="left"/>
      <w:pPr>
        <w:ind w:hanging="360" w:left="3600"/>
      </w:pPr>
    </w:lvl>
    <w:lvl w:ilvl="5">
      <w:start w:val="1"/>
      <w:numFmt w:val="lowerLetter"/>
      <w:lvlText w:val="%6)"/>
      <w:lvlJc w:val="left"/>
      <w:pPr>
        <w:ind w:hanging="360" w:left="4320"/>
      </w:pPr>
    </w:lvl>
    <w:lvl w:ilvl="6">
      <w:start w:val="1"/>
      <w:numFmt w:val="lowerLetter"/>
      <w:lvlText w:val="%7)"/>
      <w:lvlJc w:val="left"/>
      <w:pPr>
        <w:ind w:hanging="360" w:left="5040"/>
      </w:pPr>
    </w:lvl>
    <w:lvl w:ilvl="7">
      <w:start w:val="1"/>
      <w:numFmt w:val="lowerLetter"/>
      <w:lvlText w:val="%8)"/>
      <w:lvlJc w:val="left"/>
      <w:pPr>
        <w:ind w:hanging="360" w:left="5760"/>
      </w:pPr>
    </w:lvl>
    <w:lvl w:ilvl="8">
      <w:start w:val="1"/>
      <w:numFmt w:val="lowerLetter"/>
      <w:lvlText w:val="%9)"/>
      <w:lvlJc w:val="left"/>
      <w:pPr>
        <w:ind w:hanging="360" w:left="6480"/>
      </w:pPr>
    </w:lvl>
  </w:abstractNum>
  <w:abstractNum w15:restartNumberingAfterBreak="0" w:abstractNumId="4">
    <w:nsid w:val="00A99722"/>
    <w:multiLevelType w:val="multilevel"/>
    <w:tmpl w:val="267812FE"/>
    <w:lvl w:ilvl="0">
      <w:start w:val="2"/>
      <w:numFmt w:val="lowerLetter"/>
      <w:lvlText w:val="%1)"/>
      <w:lvlJc w:val="left"/>
      <w:pPr>
        <w:ind w:hanging="360" w:left="720"/>
      </w:pPr>
    </w:lvl>
    <w:lvl w:ilvl="1">
      <w:start w:val="2"/>
      <w:numFmt w:val="lowerLetter"/>
      <w:lvlText w:val="%2)"/>
      <w:lvlJc w:val="left"/>
      <w:pPr>
        <w:ind w:hanging="360" w:left="1440"/>
      </w:pPr>
    </w:lvl>
    <w:lvl w:ilvl="2">
      <w:start w:val="2"/>
      <w:numFmt w:val="lowerLetter"/>
      <w:lvlText w:val="%3)"/>
      <w:lvlJc w:val="left"/>
      <w:pPr>
        <w:ind w:hanging="360" w:left="2160"/>
      </w:pPr>
    </w:lvl>
    <w:lvl w:ilvl="3">
      <w:start w:val="2"/>
      <w:numFmt w:val="lowerLetter"/>
      <w:lvlText w:val="%4)"/>
      <w:lvlJc w:val="left"/>
      <w:pPr>
        <w:ind w:hanging="360" w:left="2880"/>
      </w:pPr>
    </w:lvl>
    <w:lvl w:ilvl="4">
      <w:start w:val="2"/>
      <w:numFmt w:val="lowerLetter"/>
      <w:lvlText w:val="%5)"/>
      <w:lvlJc w:val="left"/>
      <w:pPr>
        <w:ind w:hanging="360" w:left="3600"/>
      </w:pPr>
    </w:lvl>
    <w:lvl w:ilvl="5">
      <w:start w:val="2"/>
      <w:numFmt w:val="lowerLetter"/>
      <w:lvlText w:val="%6)"/>
      <w:lvlJc w:val="left"/>
      <w:pPr>
        <w:ind w:hanging="360" w:left="4320"/>
      </w:pPr>
    </w:lvl>
    <w:lvl w:ilvl="6">
      <w:start w:val="2"/>
      <w:numFmt w:val="lowerLetter"/>
      <w:lvlText w:val="%7)"/>
      <w:lvlJc w:val="left"/>
      <w:pPr>
        <w:ind w:hanging="360" w:left="5040"/>
      </w:pPr>
    </w:lvl>
    <w:lvl w:ilvl="7">
      <w:start w:val="2"/>
      <w:numFmt w:val="lowerLetter"/>
      <w:lvlText w:val="%8)"/>
      <w:lvlJc w:val="left"/>
      <w:pPr>
        <w:ind w:hanging="360" w:left="5760"/>
      </w:pPr>
    </w:lvl>
    <w:lvl w:ilvl="8">
      <w:start w:val="2"/>
      <w:numFmt w:val="lowerLetter"/>
      <w:lvlText w:val="%9)"/>
      <w:lvlJc w:val="left"/>
      <w:pPr>
        <w:ind w:hanging="360" w:left="6480"/>
      </w:pPr>
    </w:lvl>
  </w:abstractNum>
  <w:abstractNum w15:restartNumberingAfterBreak="0" w:abstractNumId="5">
    <w:nsid w:val="00A99723"/>
    <w:multiLevelType w:val="multilevel"/>
    <w:tmpl w:val="2FDC7F9E"/>
    <w:lvl w:ilvl="0">
      <w:start w:val="3"/>
      <w:numFmt w:val="lowerLetter"/>
      <w:lvlText w:val="%1)"/>
      <w:lvlJc w:val="left"/>
      <w:pPr>
        <w:ind w:hanging="360" w:left="720"/>
      </w:pPr>
    </w:lvl>
    <w:lvl w:ilvl="1">
      <w:start w:val="3"/>
      <w:numFmt w:val="lowerLetter"/>
      <w:lvlText w:val="%2)"/>
      <w:lvlJc w:val="left"/>
      <w:pPr>
        <w:ind w:hanging="360" w:left="1440"/>
      </w:pPr>
    </w:lvl>
    <w:lvl w:ilvl="2">
      <w:start w:val="3"/>
      <w:numFmt w:val="lowerLetter"/>
      <w:lvlText w:val="%3)"/>
      <w:lvlJc w:val="left"/>
      <w:pPr>
        <w:ind w:hanging="360" w:left="2160"/>
      </w:pPr>
    </w:lvl>
    <w:lvl w:ilvl="3">
      <w:start w:val="3"/>
      <w:numFmt w:val="lowerLetter"/>
      <w:lvlText w:val="%4)"/>
      <w:lvlJc w:val="left"/>
      <w:pPr>
        <w:ind w:hanging="360" w:left="2880"/>
      </w:pPr>
    </w:lvl>
    <w:lvl w:ilvl="4">
      <w:start w:val="3"/>
      <w:numFmt w:val="lowerLetter"/>
      <w:lvlText w:val="%5)"/>
      <w:lvlJc w:val="left"/>
      <w:pPr>
        <w:ind w:hanging="360" w:left="3600"/>
      </w:pPr>
    </w:lvl>
    <w:lvl w:ilvl="5">
      <w:start w:val="3"/>
      <w:numFmt w:val="lowerLetter"/>
      <w:lvlText w:val="%6)"/>
      <w:lvlJc w:val="left"/>
      <w:pPr>
        <w:ind w:hanging="360" w:left="4320"/>
      </w:pPr>
    </w:lvl>
    <w:lvl w:ilvl="6">
      <w:start w:val="3"/>
      <w:numFmt w:val="lowerLetter"/>
      <w:lvlText w:val="%7)"/>
      <w:lvlJc w:val="left"/>
      <w:pPr>
        <w:ind w:hanging="360" w:left="5040"/>
      </w:pPr>
    </w:lvl>
    <w:lvl w:ilvl="7">
      <w:start w:val="3"/>
      <w:numFmt w:val="lowerLetter"/>
      <w:lvlText w:val="%8)"/>
      <w:lvlJc w:val="left"/>
      <w:pPr>
        <w:ind w:hanging="360" w:left="5760"/>
      </w:pPr>
    </w:lvl>
    <w:lvl w:ilvl="8">
      <w:start w:val="3"/>
      <w:numFmt w:val="lowerLetter"/>
      <w:lvlText w:val="%9)"/>
      <w:lvlJc w:val="left"/>
      <w:pPr>
        <w:ind w:hanging="360" w:left="6480"/>
      </w:pPr>
    </w:lvl>
  </w:abstractNum>
  <w:abstractNum w15:restartNumberingAfterBreak="0" w:abstractNumId="6">
    <w:nsid w:val="00A99724"/>
    <w:multiLevelType w:val="multilevel"/>
    <w:tmpl w:val="0CD6BD72"/>
    <w:lvl w:ilvl="0">
      <w:start w:val="4"/>
      <w:numFmt w:val="lowerLetter"/>
      <w:lvlText w:val="%1)"/>
      <w:lvlJc w:val="left"/>
      <w:pPr>
        <w:ind w:hanging="360" w:left="720"/>
      </w:pPr>
    </w:lvl>
    <w:lvl w:ilvl="1">
      <w:start w:val="4"/>
      <w:numFmt w:val="lowerLetter"/>
      <w:lvlText w:val="%2)"/>
      <w:lvlJc w:val="left"/>
      <w:pPr>
        <w:ind w:hanging="360" w:left="1440"/>
      </w:pPr>
    </w:lvl>
    <w:lvl w:ilvl="2">
      <w:start w:val="4"/>
      <w:numFmt w:val="lowerLetter"/>
      <w:lvlText w:val="%3)"/>
      <w:lvlJc w:val="left"/>
      <w:pPr>
        <w:ind w:hanging="360" w:left="2160"/>
      </w:pPr>
    </w:lvl>
    <w:lvl w:ilvl="3">
      <w:start w:val="4"/>
      <w:numFmt w:val="lowerLetter"/>
      <w:lvlText w:val="%4)"/>
      <w:lvlJc w:val="left"/>
      <w:pPr>
        <w:ind w:hanging="360" w:left="2880"/>
      </w:pPr>
    </w:lvl>
    <w:lvl w:ilvl="4">
      <w:start w:val="4"/>
      <w:numFmt w:val="lowerLetter"/>
      <w:lvlText w:val="%5)"/>
      <w:lvlJc w:val="left"/>
      <w:pPr>
        <w:ind w:hanging="360" w:left="3600"/>
      </w:pPr>
    </w:lvl>
    <w:lvl w:ilvl="5">
      <w:start w:val="4"/>
      <w:numFmt w:val="lowerLetter"/>
      <w:lvlText w:val="%6)"/>
      <w:lvlJc w:val="left"/>
      <w:pPr>
        <w:ind w:hanging="360" w:left="4320"/>
      </w:pPr>
    </w:lvl>
    <w:lvl w:ilvl="6">
      <w:start w:val="4"/>
      <w:numFmt w:val="lowerLetter"/>
      <w:lvlText w:val="%7)"/>
      <w:lvlJc w:val="left"/>
      <w:pPr>
        <w:ind w:hanging="360" w:left="5040"/>
      </w:pPr>
    </w:lvl>
    <w:lvl w:ilvl="7">
      <w:start w:val="4"/>
      <w:numFmt w:val="lowerLetter"/>
      <w:lvlText w:val="%8)"/>
      <w:lvlJc w:val="left"/>
      <w:pPr>
        <w:ind w:hanging="360" w:left="5760"/>
      </w:pPr>
    </w:lvl>
    <w:lvl w:ilvl="8">
      <w:start w:val="4"/>
      <w:numFmt w:val="lowerLetter"/>
      <w:lvlText w:val="%9)"/>
      <w:lvlJc w:val="left"/>
      <w:pPr>
        <w:ind w:hanging="360" w:left="6480"/>
      </w:pPr>
    </w:lvl>
  </w:abstractNum>
  <w:abstractNum w15:restartNumberingAfterBreak="0" w:abstractNumId="7">
    <w:nsid w:val="00A99725"/>
    <w:multiLevelType w:val="multilevel"/>
    <w:tmpl w:val="56D8339C"/>
    <w:lvl w:ilvl="0">
      <w:start w:val="5"/>
      <w:numFmt w:val="lowerLetter"/>
      <w:lvlText w:val="%1)"/>
      <w:lvlJc w:val="left"/>
      <w:pPr>
        <w:ind w:hanging="360" w:left="720"/>
      </w:pPr>
    </w:lvl>
    <w:lvl w:ilvl="1">
      <w:start w:val="5"/>
      <w:numFmt w:val="lowerLetter"/>
      <w:lvlText w:val="%2)"/>
      <w:lvlJc w:val="left"/>
      <w:pPr>
        <w:ind w:hanging="360" w:left="1440"/>
      </w:pPr>
    </w:lvl>
    <w:lvl w:ilvl="2">
      <w:start w:val="5"/>
      <w:numFmt w:val="lowerLetter"/>
      <w:lvlText w:val="%3)"/>
      <w:lvlJc w:val="left"/>
      <w:pPr>
        <w:ind w:hanging="360" w:left="2160"/>
      </w:pPr>
    </w:lvl>
    <w:lvl w:ilvl="3">
      <w:start w:val="5"/>
      <w:numFmt w:val="lowerLetter"/>
      <w:lvlText w:val="%4)"/>
      <w:lvlJc w:val="left"/>
      <w:pPr>
        <w:ind w:hanging="360" w:left="2880"/>
      </w:pPr>
    </w:lvl>
    <w:lvl w:ilvl="4">
      <w:start w:val="5"/>
      <w:numFmt w:val="lowerLetter"/>
      <w:lvlText w:val="%5)"/>
      <w:lvlJc w:val="left"/>
      <w:pPr>
        <w:ind w:hanging="360" w:left="3600"/>
      </w:pPr>
    </w:lvl>
    <w:lvl w:ilvl="5">
      <w:start w:val="5"/>
      <w:numFmt w:val="lowerLetter"/>
      <w:lvlText w:val="%6)"/>
      <w:lvlJc w:val="left"/>
      <w:pPr>
        <w:ind w:hanging="360" w:left="4320"/>
      </w:pPr>
    </w:lvl>
    <w:lvl w:ilvl="6">
      <w:start w:val="5"/>
      <w:numFmt w:val="lowerLetter"/>
      <w:lvlText w:val="%7)"/>
      <w:lvlJc w:val="left"/>
      <w:pPr>
        <w:ind w:hanging="360" w:left="5040"/>
      </w:pPr>
    </w:lvl>
    <w:lvl w:ilvl="7">
      <w:start w:val="5"/>
      <w:numFmt w:val="lowerLetter"/>
      <w:lvlText w:val="%8)"/>
      <w:lvlJc w:val="left"/>
      <w:pPr>
        <w:ind w:hanging="360" w:left="5760"/>
      </w:pPr>
    </w:lvl>
    <w:lvl w:ilvl="8">
      <w:start w:val="5"/>
      <w:numFmt w:val="lowerLetter"/>
      <w:lvlText w:val="%9)"/>
      <w:lvlJc w:val="left"/>
      <w:pPr>
        <w:ind w:hanging="360" w:left="6480"/>
      </w:pPr>
    </w:lvl>
  </w:abstractNum>
  <w:abstractNum w15:restartNumberingAfterBreak="0" w:abstractNumId="8">
    <w:nsid w:val="00A99726"/>
    <w:multiLevelType w:val="multilevel"/>
    <w:tmpl w:val="DF9ACD86"/>
    <w:lvl w:ilvl="0">
      <w:start w:val="6"/>
      <w:numFmt w:val="lowerLetter"/>
      <w:lvlText w:val="%1)"/>
      <w:lvlJc w:val="left"/>
      <w:pPr>
        <w:ind w:hanging="360" w:left="720"/>
      </w:pPr>
    </w:lvl>
    <w:lvl w:ilvl="1">
      <w:start w:val="6"/>
      <w:numFmt w:val="lowerLetter"/>
      <w:lvlText w:val="%2)"/>
      <w:lvlJc w:val="left"/>
      <w:pPr>
        <w:ind w:hanging="360" w:left="1440"/>
      </w:pPr>
    </w:lvl>
    <w:lvl w:ilvl="2">
      <w:start w:val="6"/>
      <w:numFmt w:val="lowerLetter"/>
      <w:lvlText w:val="%3)"/>
      <w:lvlJc w:val="left"/>
      <w:pPr>
        <w:ind w:hanging="360" w:left="2160"/>
      </w:pPr>
    </w:lvl>
    <w:lvl w:ilvl="3">
      <w:start w:val="6"/>
      <w:numFmt w:val="lowerLetter"/>
      <w:lvlText w:val="%4)"/>
      <w:lvlJc w:val="left"/>
      <w:pPr>
        <w:ind w:hanging="360" w:left="2880"/>
      </w:pPr>
    </w:lvl>
    <w:lvl w:ilvl="4">
      <w:start w:val="6"/>
      <w:numFmt w:val="lowerLetter"/>
      <w:lvlText w:val="%5)"/>
      <w:lvlJc w:val="left"/>
      <w:pPr>
        <w:ind w:hanging="360" w:left="3600"/>
      </w:pPr>
    </w:lvl>
    <w:lvl w:ilvl="5">
      <w:start w:val="6"/>
      <w:numFmt w:val="lowerLetter"/>
      <w:lvlText w:val="%6)"/>
      <w:lvlJc w:val="left"/>
      <w:pPr>
        <w:ind w:hanging="360" w:left="4320"/>
      </w:pPr>
    </w:lvl>
    <w:lvl w:ilvl="6">
      <w:start w:val="6"/>
      <w:numFmt w:val="lowerLetter"/>
      <w:lvlText w:val="%7)"/>
      <w:lvlJc w:val="left"/>
      <w:pPr>
        <w:ind w:hanging="360" w:left="5040"/>
      </w:pPr>
    </w:lvl>
    <w:lvl w:ilvl="7">
      <w:start w:val="6"/>
      <w:numFmt w:val="lowerLetter"/>
      <w:lvlText w:val="%8)"/>
      <w:lvlJc w:val="left"/>
      <w:pPr>
        <w:ind w:hanging="360" w:left="5760"/>
      </w:pPr>
    </w:lvl>
    <w:lvl w:ilvl="8">
      <w:start w:val="6"/>
      <w:numFmt w:val="lowerLetter"/>
      <w:lvlText w:val="%9)"/>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724">
    <w:nsid w:val="00A99724"/>
    <w:multiLevelType w:val="multilevel"/>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num w16cid:durableId="1222252684" w:numId="1">
    <w:abstractNumId w:val="0"/>
  </w:num>
  <w:num w16cid:durableId="388842440" w:numId="2">
    <w:abstractNumId w:val="0"/>
  </w:num>
  <w:num w16cid:durableId="858280960" w:numId="3">
    <w:abstractNumId w:val="0"/>
  </w:num>
  <w:num w16cid:durableId="879442083" w:numId="4">
    <w:abstractNumId w:val="0"/>
  </w:num>
  <w:num w16cid:durableId="1062875850" w:numId="5">
    <w:abstractNumId w:val="0"/>
  </w:num>
  <w:num w16cid:durableId="1700203642" w:numId="6">
    <w:abstractNumId w:val="0"/>
  </w:num>
  <w:num w16cid:durableId="1200433965" w:numId="7">
    <w:abstractNumId w:val="0"/>
  </w:num>
  <w:num w16cid:durableId="2071684707" w:numId="8">
    <w:abstractNumId w:val="0"/>
  </w:num>
  <w:num w16cid:durableId="1273325060" w:numId="9">
    <w:abstractNumId w:val="0"/>
  </w:num>
  <w:num w16cid:durableId="142934156" w:numId="10">
    <w:abstractNumId w:val="0"/>
  </w:num>
  <w:num w16cid:durableId="608395426" w:numId="11">
    <w:abstractNumId w:val="0"/>
  </w:num>
  <w:num w16cid:durableId="1547644588"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8742431" w:numId="13">
    <w:abstractNumId w:val="0"/>
  </w:num>
  <w:num w16cid:durableId="1098138247"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12025044"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75618387"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78558609" w:numId="1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358963068" w:numId="18">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488470495" w:numId="19">
    <w:abstractNumId w:val="0"/>
  </w:num>
  <w:num w16cid:durableId="943880026"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14392634"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50259821"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67792937" w:numId="23">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457068682" w:numId="24">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793162027" w:numId="25">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1901137323" w:numId="26">
    <w:abstractNumId w:val="0"/>
  </w:num>
  <w:num w16cid:durableId="357199545"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10098448"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00418526"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56911946" w:numId="30">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2087418548" w:numId="31">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670067177" w:numId="32">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2138836142"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95933314"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02720163" w:numId="3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562712529" w:numId="3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729264099" w:numId="37">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761995771" w:numId="38">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16cid:durableId="1802574695" w:numId="39">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16cid:durableId="2043482025"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89560837"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60232321" w:numId="42">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911113321" w:numId="43">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2061393886"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9639122"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36031005" w:numId="46">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627855427" w:numId="47">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205869398"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95702065"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2160181" w:numId="50">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377117098" w:numId="51">
    <w:abstractNumId w:val="0"/>
  </w:num>
  <w:num w16cid:durableId="1516067814"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63340795"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70010899" w:numId="5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019818477" w:numId="5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753703162" w:numId="56">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455371573" w:numId="57">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16cid:durableId="2114662491" w:numId="58">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16cid:durableId="1048608176" w:numId="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38577810" w:numId="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43782915" w:numId="6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773470048" w:numId="62">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773283027" w:numId="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0048871" w:numId="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73985485" w:numId="6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834179906" w:numId="6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324973246"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95313435" w:numId="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80375449" w:numId="69">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25323580" w:numId="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84843202" w:numId="7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474762378" w:numId="72">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214460966" w:numId="73">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1908106531" w:numId="74">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16cid:durableId="1759518421" w:numId="75">
    <w:abstractNumId w:val="0"/>
  </w:num>
  <w:num w16cid:durableId="1053188076" w:numId="76">
    <w:abstractNumId w:val="1"/>
  </w:num>
  <w:num w16cid:durableId="585457744" w:numId="77">
    <w:abstractNumId w:val="1"/>
  </w:num>
  <w:num w16cid:durableId="1766073714" w:numId="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96637173" w:numId="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03782258" w:numId="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3950776" w:numId="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75440380" w:numId="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45969836" w:numId="83">
    <w:abstractNumId w:val="0"/>
  </w:num>
  <w:num w16cid:durableId="304162702" w:numId="84">
    <w:abstractNumId w:val="1"/>
  </w:num>
  <w:num w16cid:durableId="567694169" w:numId="85">
    <w:abstractNumId w:val="1"/>
  </w:num>
  <w:num w16cid:durableId="1745444352" w:numId="86">
    <w:abstractNumId w:val="1"/>
  </w:num>
  <w:num w16cid:durableId="1310356791" w:numId="87">
    <w:abstractNumId w:val="1"/>
  </w:num>
  <w:num w16cid:durableId="504325222" w:numId="88">
    <w:abstractNumId w:val="1"/>
  </w:num>
  <w:num w16cid:durableId="1203127506" w:numId="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40235043" w:numId="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67609046" w:numId="9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267082110" w:numId="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31802212" w:numId="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16571409" w:numId="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14695906" w:numId="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40706221" w:numId="96">
    <w:abstractNumId w:val="0"/>
  </w:num>
  <w:num w16cid:durableId="1646930745" w:numId="97">
    <w:abstractNumId w:val="1"/>
  </w:num>
  <w:num w16cid:durableId="295647715" w:numId="98">
    <w:abstractNumId w:val="1"/>
  </w:num>
  <w:num w16cid:durableId="1647930518" w:numId="99">
    <w:abstractNumId w:val="1"/>
  </w:num>
  <w:num w16cid:durableId="1374496531" w:numId="100">
    <w:abstractNumId w:val="1"/>
  </w:num>
  <w:num w16cid:durableId="2044817000" w:numId="101">
    <w:abstractNumId w:val="1"/>
  </w:num>
  <w:num w16cid:durableId="1454203820" w:numId="1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67173957" w:numId="1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42400399" w:numId="10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314992219" w:numId="10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2031878208" w:numId="106">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1866358614" w:numId="107">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16cid:durableId="1352224927" w:numId="1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40657530" w:numId="1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12014056" w:numId="1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5899776" w:numId="1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51108268" w:numId="112">
    <w:abstractNumId w:val="0"/>
  </w:num>
  <w:num w16cid:durableId="1864903512" w:numId="113">
    <w:abstractNumId w:val="1"/>
  </w:num>
  <w:num w16cid:durableId="143743580" w:numId="1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76974988" w:numId="1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93123923" w:numId="1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1"/>
  </w:num>
  <w:num w:numId="101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961"/>
    <w:rsid w:val="00076885"/>
    <w:rsid w:val="000859AE"/>
    <w:rsid w:val="00125F69"/>
    <w:rsid w:val="001C3ED4"/>
    <w:rsid w:val="00204B16"/>
    <w:rsid w:val="00275D29"/>
    <w:rsid w:val="002A00B8"/>
    <w:rsid w:val="002F4D95"/>
    <w:rsid w:val="00404964"/>
    <w:rsid w:val="00404EC3"/>
    <w:rsid w:val="00450489"/>
    <w:rsid w:val="00491891"/>
    <w:rsid w:val="00496185"/>
    <w:rsid w:val="00500C11"/>
    <w:rsid w:val="00534F96"/>
    <w:rsid w:val="00552DD8"/>
    <w:rsid w:val="0057047B"/>
    <w:rsid w:val="00571ED2"/>
    <w:rsid w:val="0057746F"/>
    <w:rsid w:val="00596CC8"/>
    <w:rsid w:val="00627AC3"/>
    <w:rsid w:val="0069454B"/>
    <w:rsid w:val="006B143B"/>
    <w:rsid w:val="00721D45"/>
    <w:rsid w:val="00756778"/>
    <w:rsid w:val="007666C6"/>
    <w:rsid w:val="00775CF7"/>
    <w:rsid w:val="0078633B"/>
    <w:rsid w:val="007D77F3"/>
    <w:rsid w:val="007F215D"/>
    <w:rsid w:val="00807A4C"/>
    <w:rsid w:val="008460EA"/>
    <w:rsid w:val="00854BC7"/>
    <w:rsid w:val="008679CE"/>
    <w:rsid w:val="008869E2"/>
    <w:rsid w:val="008872A3"/>
    <w:rsid w:val="008B4434"/>
    <w:rsid w:val="008C01A0"/>
    <w:rsid w:val="008F4401"/>
    <w:rsid w:val="009362B0"/>
    <w:rsid w:val="00940DA7"/>
    <w:rsid w:val="00952761"/>
    <w:rsid w:val="00963E9C"/>
    <w:rsid w:val="00982494"/>
    <w:rsid w:val="009861DB"/>
    <w:rsid w:val="009A2081"/>
    <w:rsid w:val="00A13DA2"/>
    <w:rsid w:val="00A15965"/>
    <w:rsid w:val="00A2250C"/>
    <w:rsid w:val="00A64A4E"/>
    <w:rsid w:val="00A75111"/>
    <w:rsid w:val="00A763D6"/>
    <w:rsid w:val="00A86EBE"/>
    <w:rsid w:val="00AA204F"/>
    <w:rsid w:val="00AB45A1"/>
    <w:rsid w:val="00B548D4"/>
    <w:rsid w:val="00B60D5C"/>
    <w:rsid w:val="00B96B06"/>
    <w:rsid w:val="00BD0E71"/>
    <w:rsid w:val="00C50459"/>
    <w:rsid w:val="00C5124B"/>
    <w:rsid w:val="00C54F12"/>
    <w:rsid w:val="00D0028A"/>
    <w:rsid w:val="00D0147C"/>
    <w:rsid w:val="00D05559"/>
    <w:rsid w:val="00D12040"/>
    <w:rsid w:val="00D435F9"/>
    <w:rsid w:val="00D467C0"/>
    <w:rsid w:val="00D61AA1"/>
    <w:rsid w:val="00D668E2"/>
    <w:rsid w:val="00D90CB3"/>
    <w:rsid w:val="00DA79A6"/>
    <w:rsid w:val="00DE3186"/>
    <w:rsid w:val="00EC0116"/>
    <w:rsid w:val="00EC0B5F"/>
    <w:rsid w:val="00EC1BCB"/>
    <w:rsid w:val="00ED7387"/>
    <w:rsid w:val="00F1382F"/>
    <w:rsid w:val="00F321DA"/>
    <w:rsid w:val="00F74E09"/>
    <w:rsid w:val="00F83AEC"/>
    <w:rsid w:val="00FA5D73"/>
    <w:rsid w:val="00FD08F2"/>
    <w:rsid w:val="00FF296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74E09"/>
    <w:rPr>
      <w:b/>
      <w:color w:val="C00000"/>
      <w:sz w:val="22"/>
    </w:rPr>
  </w:style>
  <w:style w:styleId="Ttulo1" w:type="paragraph">
    <w:name w:val="heading 1"/>
    <w:basedOn w:val="Normal"/>
    <w:next w:val="Textoindependiente"/>
    <w:link w:val="Ttulo1Car"/>
    <w:uiPriority w:val="9"/>
    <w:qFormat/>
    <w:rsid w:val="00A64A4E"/>
    <w:pPr>
      <w:keepNext/>
      <w:keepLines/>
      <w:pBdr>
        <w:bottom w:color="auto" w:space="1" w:sz="12" w:val="single"/>
      </w:pBdr>
      <w:spacing w:after="80" w:before="360"/>
      <w:outlineLvl w:val="0"/>
    </w:pPr>
    <w:rPr>
      <w:rFonts w:asciiTheme="majorHAnsi" w:cstheme="majorBidi" w:eastAsiaTheme="majorEastAsia" w:hAnsiTheme="majorHAnsi"/>
      <w:sz w:val="36"/>
      <w:szCs w:val="40"/>
    </w:rPr>
  </w:style>
  <w:style w:styleId="Ttulo2" w:type="paragraph">
    <w:name w:val="heading 2"/>
    <w:basedOn w:val="Normal"/>
    <w:next w:val="Textoindependiente"/>
    <w:link w:val="Ttulo2Car"/>
    <w:uiPriority w:val="9"/>
    <w:semiHidden/>
    <w:unhideWhenUsed/>
    <w:qFormat/>
    <w:rsid w:val="00BD0E71"/>
    <w:pPr>
      <w:keepNext/>
      <w:keepLines/>
      <w:spacing w:after="80" w:before="160"/>
      <w:outlineLvl w:val="1"/>
    </w:pPr>
    <w:rPr>
      <w:rFonts w:asciiTheme="majorHAnsi" w:cstheme="majorBidi" w:eastAsiaTheme="majorEastAsia" w:hAnsiTheme="majorHAnsi"/>
      <w:sz w:val="28"/>
      <w:szCs w:val="32"/>
    </w:rPr>
  </w:style>
  <w:style w:styleId="Ttulo3" w:type="paragraph">
    <w:name w:val="heading 3"/>
    <w:basedOn w:val="Normal"/>
    <w:next w:val="Textoindependiente"/>
    <w:link w:val="Ttulo3Car"/>
    <w:uiPriority w:val="9"/>
    <w:semiHidden/>
    <w:unhideWhenUsed/>
    <w:qFormat/>
    <w:rsid w:val="00BD0E71"/>
    <w:pPr>
      <w:keepNext/>
      <w:keepLines/>
      <w:spacing w:after="80" w:before="160"/>
      <w:outlineLvl w:val="2"/>
    </w:pPr>
    <w:rPr>
      <w:rFonts w:cstheme="majorBidi" w:eastAsiaTheme="majorEastAsia"/>
      <w:sz w:val="28"/>
      <w:szCs w:val="28"/>
    </w:rPr>
  </w:style>
  <w:style w:styleId="Ttulo4" w:type="paragraph">
    <w:name w:val="heading 4"/>
    <w:basedOn w:val="Normal"/>
    <w:next w:val="Textoindependiente"/>
    <w:link w:val="Ttulo4Car"/>
    <w:uiPriority w:val="9"/>
    <w:semiHidden/>
    <w:unhideWhenUsed/>
    <w:qFormat/>
    <w:rsid w:val="008869E2"/>
    <w:pPr>
      <w:keepNext/>
      <w:keepLines/>
      <w:spacing w:after="40" w:before="80"/>
      <w:outlineLvl w:val="3"/>
    </w:pPr>
    <w:rPr>
      <w:rFonts w:cstheme="majorBidi" w:eastAsiaTheme="majorEastAsia"/>
      <w:iCs/>
    </w:rPr>
  </w:style>
  <w:style w:styleId="Ttulo5" w:type="paragraph">
    <w:name w:val="heading 5"/>
    <w:basedOn w:val="Normal"/>
    <w:next w:val="Textoindependiente"/>
    <w:link w:val="Ttulo5C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Ttulo6" w:type="paragraph">
    <w:name w:val="heading 6"/>
    <w:basedOn w:val="Normal"/>
    <w:next w:val="Textoindependiente"/>
    <w:link w:val="Ttulo6C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Ttulo7" w:type="paragraph">
    <w:name w:val="heading 7"/>
    <w:basedOn w:val="Normal"/>
    <w:next w:val="Textoindependiente"/>
    <w:link w:val="Ttulo7C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Ttulo8" w:type="paragraph">
    <w:name w:val="heading 8"/>
    <w:basedOn w:val="Normal"/>
    <w:next w:val="Textoindependiente"/>
    <w:link w:val="Ttulo8C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Ttulo9" w:type="paragraph">
    <w:name w:val="heading 9"/>
    <w:basedOn w:val="Normal"/>
    <w:next w:val="Textoindependiente"/>
    <w:link w:val="Ttulo9C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rsid w:val="00BD0E71"/>
    <w:pPr>
      <w:spacing w:after="180" w:before="180"/>
    </w:pPr>
    <w:rPr>
      <w:b w:val="0"/>
      <w:color w:themeColor="text1" w:val="000000"/>
      <w:sz w:val="24"/>
    </w:rPr>
  </w:style>
  <w:style w:customStyle="1" w:styleId="FirstParagraph" w:type="paragraph">
    <w:name w:val="First Paragraph"/>
    <w:basedOn w:val="Textoindependiente"/>
    <w:next w:val="Textoindependiente"/>
    <w:qFormat/>
    <w:rsid w:val="00BD0E71"/>
  </w:style>
  <w:style w:customStyle="1" w:styleId="Compact" w:type="paragraph">
    <w:name w:val="Compact"/>
    <w:basedOn w:val="Textoindependiente"/>
    <w:qFormat/>
    <w:rsid w:val="00F74E09"/>
    <w:pPr>
      <w:spacing w:after="36" w:before="36"/>
    </w:pPr>
    <w:rPr>
      <w:color w:val="C00000"/>
    </w:rPr>
  </w:style>
  <w:style w:styleId="Ttulo" w:type="paragraph">
    <w:name w:val="Title"/>
    <w:aliases w:val="Título UOC"/>
    <w:basedOn w:val="Normal"/>
    <w:next w:val="Textoindependiente"/>
    <w:link w:val="TtuloCar"/>
    <w:uiPriority w:val="10"/>
    <w:qFormat/>
    <w:rsid w:val="00C50459"/>
    <w:pPr>
      <w:shd w:color="73EDFF" w:fill="auto" w:val="clear"/>
      <w:spacing w:after="80"/>
      <w:contextualSpacing/>
    </w:pPr>
    <w:rPr>
      <w:rFonts w:ascii="Arial Black" w:cstheme="majorBidi" w:eastAsiaTheme="majorEastAsia" w:hAnsi="Arial Black"/>
      <w:spacing w:val="-10"/>
      <w:kern w:val="28"/>
      <w:sz w:val="48"/>
      <w:szCs w:val="56"/>
    </w:rPr>
  </w:style>
  <w:style w:customStyle="1" w:styleId="TtuloCar" w:type="character">
    <w:name w:val="Título Car"/>
    <w:aliases w:val="Título UOC Car"/>
    <w:basedOn w:val="Fuentedeprrafopredeter"/>
    <w:link w:val="Ttulo"/>
    <w:uiPriority w:val="10"/>
    <w:rsid w:val="00C50459"/>
    <w:rPr>
      <w:rFonts w:ascii="Arial Black" w:cstheme="majorBidi" w:eastAsiaTheme="majorEastAsia" w:hAnsi="Arial Black"/>
      <w:b/>
      <w:color w:val="C00000"/>
      <w:spacing w:val="-10"/>
      <w:kern w:val="28"/>
      <w:sz w:val="48"/>
      <w:szCs w:val="56"/>
      <w:shd w:color="73EDFF" w:fill="auto" w:val="clear"/>
    </w:rPr>
  </w:style>
  <w:style w:styleId="Subttulo" w:type="paragraph">
    <w:name w:val="Subtitle"/>
    <w:basedOn w:val="Normal"/>
    <w:next w:val="Textoindependiente"/>
    <w:link w:val="SubttuloCar"/>
    <w:uiPriority w:val="11"/>
    <w:qFormat/>
    <w:rsid w:val="00C50459"/>
    <w:pPr>
      <w:numPr>
        <w:ilvl w:val="1"/>
      </w:numPr>
      <w:shd w:color="73EDFF" w:fill="auto" w:val="clear"/>
    </w:pPr>
    <w:rPr>
      <w:rFonts w:ascii="Arial" w:cstheme="majorBidi" w:eastAsiaTheme="majorEastAsia" w:hAnsi="Arial"/>
      <w:spacing w:val="15"/>
      <w:sz w:val="36"/>
      <w:szCs w:val="28"/>
    </w:rPr>
  </w:style>
  <w:style w:customStyle="1" w:styleId="SubttuloCar" w:type="character">
    <w:name w:val="Subtítulo Car"/>
    <w:basedOn w:val="Fuentedeprrafopredeter"/>
    <w:link w:val="Subttulo"/>
    <w:uiPriority w:val="11"/>
    <w:rsid w:val="00C50459"/>
    <w:rPr>
      <w:rFonts w:ascii="Arial" w:cstheme="majorBidi" w:eastAsiaTheme="majorEastAsia" w:hAnsi="Arial"/>
      <w:b/>
      <w:color w:val="C00000"/>
      <w:spacing w:val="15"/>
      <w:sz w:val="36"/>
      <w:szCs w:val="28"/>
      <w:shd w:color="73EDFF" w:fill="auto" w:val="clear"/>
    </w:rPr>
  </w:style>
  <w:style w:customStyle="1" w:styleId="Author" w:type="paragraph">
    <w:name w:val="Author"/>
    <w:next w:val="Textoindependiente"/>
    <w:qFormat/>
    <w:rsid w:val="00BD0E71"/>
    <w:pPr>
      <w:keepNext/>
      <w:keepLines/>
      <w:pBdr>
        <w:top w:color="F0F0F0" w:space="1" w:sz="4" w:val="single"/>
        <w:left w:color="F0F0F0" w:space="4" w:sz="4" w:val="single"/>
        <w:bottom w:color="F0F0F0" w:space="1" w:sz="4" w:val="single"/>
        <w:right w:color="F0F0F0" w:space="4" w:sz="4" w:val="single"/>
      </w:pBdr>
      <w:shd w:color="F0F0F0" w:fill="auto" w:val="clear"/>
    </w:pPr>
    <w:rPr>
      <w:b/>
      <w:color w:val="C00000"/>
    </w:rPr>
  </w:style>
  <w:style w:styleId="Fecha" w:type="paragraph">
    <w:name w:val="Date"/>
    <w:next w:val="Textoindependiente"/>
    <w:qFormat/>
    <w:rsid w:val="00F83AEC"/>
    <w:pPr>
      <w:keepNext/>
      <w:keepLines/>
      <w:shd w:color="F0F0F0" w:fill="auto" w:val="solid"/>
    </w:pPr>
    <w:rPr>
      <w:b/>
      <w:color w:val="C00000"/>
      <w:sz w:val="36"/>
    </w:rPr>
  </w:style>
  <w:style w:customStyle="1" w:styleId="AbstractTitle" w:type="paragraph">
    <w:name w:val="Abstract Title"/>
    <w:basedOn w:val="Normal"/>
    <w:next w:val="Abstract"/>
    <w:qFormat/>
    <w:pPr>
      <w:keepNext/>
      <w:keepLines/>
      <w:spacing w:after="0" w:before="300"/>
      <w:jc w:val="center"/>
    </w:pPr>
    <w:rPr>
      <w:b w:val="0"/>
      <w:color w:val="345A8A"/>
      <w:sz w:val="20"/>
      <w:szCs w:val="20"/>
    </w:rPr>
  </w:style>
  <w:style w:customStyle="1" w:styleId="Abstract" w:type="paragraph">
    <w:name w:val="Abstract"/>
    <w:basedOn w:val="Normal"/>
    <w:next w:val="Textoindependiente"/>
    <w:qFormat/>
    <w:pPr>
      <w:keepNext/>
      <w:keepLines/>
      <w:spacing w:after="300" w:before="100"/>
    </w:pPr>
    <w:rPr>
      <w:sz w:val="20"/>
      <w:szCs w:val="20"/>
    </w:rPr>
  </w:style>
  <w:style w:styleId="Bibliografa" w:type="paragraph">
    <w:name w:val="Bibliography"/>
    <w:basedOn w:val="Normal"/>
    <w:qFormat/>
  </w:style>
  <w:style w:customStyle="1" w:styleId="Ttulo1Car" w:type="character">
    <w:name w:val="Título 1 Car"/>
    <w:basedOn w:val="Fuentedeprrafopredeter"/>
    <w:link w:val="Ttulo1"/>
    <w:uiPriority w:val="9"/>
    <w:rsid w:val="00A64A4E"/>
    <w:rPr>
      <w:rFonts w:asciiTheme="majorHAnsi" w:cstheme="majorBidi" w:eastAsiaTheme="majorEastAsia" w:hAnsiTheme="majorHAnsi"/>
      <w:b/>
      <w:color w:val="C00000"/>
      <w:sz w:val="36"/>
      <w:szCs w:val="40"/>
    </w:rPr>
  </w:style>
  <w:style w:customStyle="1" w:styleId="Ttulo2Car" w:type="character">
    <w:name w:val="Título 2 Car"/>
    <w:basedOn w:val="Fuentedeprrafopredeter"/>
    <w:link w:val="Ttulo2"/>
    <w:uiPriority w:val="9"/>
    <w:semiHidden/>
    <w:rsid w:val="00BD0E71"/>
    <w:rPr>
      <w:rFonts w:asciiTheme="majorHAnsi" w:cstheme="majorBidi" w:eastAsiaTheme="majorEastAsia" w:hAnsiTheme="majorHAnsi"/>
      <w:b/>
      <w:color w:val="C00000"/>
      <w:sz w:val="28"/>
      <w:szCs w:val="32"/>
    </w:rPr>
  </w:style>
  <w:style w:customStyle="1" w:styleId="Ttulo3Car" w:type="character">
    <w:name w:val="Título 3 Car"/>
    <w:basedOn w:val="Fuentedeprrafopredeter"/>
    <w:link w:val="Ttulo3"/>
    <w:uiPriority w:val="9"/>
    <w:semiHidden/>
    <w:rsid w:val="00BD0E71"/>
    <w:rPr>
      <w:rFonts w:cstheme="majorBidi" w:eastAsiaTheme="majorEastAsia"/>
      <w:b/>
      <w:color w:val="C00000"/>
      <w:sz w:val="28"/>
      <w:szCs w:val="28"/>
    </w:rPr>
  </w:style>
  <w:style w:customStyle="1" w:styleId="Ttulo4Car" w:type="character">
    <w:name w:val="Título 4 Car"/>
    <w:basedOn w:val="Fuentedeprrafopredeter"/>
    <w:link w:val="Ttulo4"/>
    <w:uiPriority w:val="9"/>
    <w:semiHidden/>
    <w:rsid w:val="008869E2"/>
    <w:rPr>
      <w:rFonts w:cstheme="majorBidi" w:eastAsiaTheme="majorEastAsia"/>
      <w:b/>
      <w:iCs/>
      <w:color w:val="C00000"/>
      <w:sz w:val="22"/>
    </w:rPr>
  </w:style>
  <w:style w:customStyle="1" w:styleId="Ttulo5Car" w:type="character">
    <w:name w:val="Título 5 Car"/>
    <w:basedOn w:val="Fuentedeprrafopredeter"/>
    <w:link w:val="Ttulo5"/>
    <w:uiPriority w:val="9"/>
    <w:semiHidden/>
    <w:rsid w:val="00A10FD9"/>
    <w:rPr>
      <w:rFonts w:cstheme="majorBidi" w:eastAsiaTheme="majorEastAsia"/>
      <w:color w:themeColor="accent1" w:themeShade="BF" w:val="0F4761"/>
    </w:rPr>
  </w:style>
  <w:style w:customStyle="1" w:styleId="Ttulo6Car" w:type="character">
    <w:name w:val="Título 6 Car"/>
    <w:basedOn w:val="Fuentedeprrafopredeter"/>
    <w:link w:val="Ttulo6"/>
    <w:uiPriority w:val="9"/>
    <w:semiHidden/>
    <w:rsid w:val="00A10FD9"/>
    <w:rPr>
      <w:rFonts w:cstheme="majorBidi" w:eastAsiaTheme="majorEastAsia"/>
      <w:i/>
      <w:iCs/>
      <w:color w:themeColor="text1" w:themeTint="A6" w:val="595959"/>
    </w:rPr>
  </w:style>
  <w:style w:customStyle="1" w:styleId="Ttulo7Car" w:type="character">
    <w:name w:val="Título 7 Car"/>
    <w:basedOn w:val="Fuentedeprrafopredeter"/>
    <w:link w:val="Ttulo7"/>
    <w:uiPriority w:val="9"/>
    <w:semiHidden/>
    <w:rsid w:val="00A10FD9"/>
    <w:rPr>
      <w:rFonts w:cstheme="majorBidi" w:eastAsiaTheme="majorEastAsia"/>
      <w:color w:themeColor="text1" w:themeTint="A6" w:val="595959"/>
    </w:rPr>
  </w:style>
  <w:style w:customStyle="1" w:styleId="Ttulo8Car" w:type="character">
    <w:name w:val="Título 8 Car"/>
    <w:basedOn w:val="Fuentedeprrafopredeter"/>
    <w:link w:val="Ttulo8"/>
    <w:uiPriority w:val="9"/>
    <w:semiHidden/>
    <w:rsid w:val="00A10FD9"/>
    <w:rPr>
      <w:rFonts w:cstheme="majorBidi" w:eastAsiaTheme="majorEastAsia"/>
      <w:i/>
      <w:iCs/>
      <w:color w:themeColor="text1" w:themeTint="D8" w:val="272727"/>
    </w:rPr>
  </w:style>
  <w:style w:customStyle="1" w:styleId="Ttulo9Car" w:type="character">
    <w:name w:val="Título 9 Car"/>
    <w:basedOn w:val="Fuentedeprrafopredeter"/>
    <w:link w:val="Ttulo9"/>
    <w:uiPriority w:val="9"/>
    <w:semiHidden/>
    <w:rsid w:val="00A10FD9"/>
    <w:rPr>
      <w:rFonts w:cstheme="majorBidi" w:eastAsiaTheme="majorEastAsia"/>
      <w:color w:themeColor="text1" w:themeTint="D8" w:val="272727"/>
    </w:r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FootnoteBlockText" w:type="paragraph">
    <w:name w:val="Footnote Block Text"/>
    <w:basedOn w:val="Textonotapie"/>
    <w:next w:val="Textonotapie"/>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val="0"/>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rsid w:val="00125F69"/>
    <w:pPr>
      <w:keepNext/>
    </w:pPr>
    <w:rPr>
      <w:b w:val="0"/>
      <w:color w:val="000078"/>
    </w:r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sid w:val="00BD0E71"/>
    <w:rPr>
      <w:b/>
      <w:color w:val="C00000"/>
      <w:sz w:val="20"/>
      <w:shd w:color="FFEFEF" w:fill="F8F8F8" w:val="solid"/>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uiPriority w:val="99"/>
    <w:rsid w:val="00EC0116"/>
    <w:rPr>
      <w:i/>
      <w:color w:val="878787"/>
    </w:rPr>
  </w:style>
  <w:style w:styleId="TtuloTDC" w:type="paragraph">
    <w:name w:val="TOC Heading"/>
    <w:basedOn w:val="Ttulo1"/>
    <w:next w:val="Textoindependiente"/>
    <w:uiPriority w:val="39"/>
    <w:unhideWhenUsed/>
    <w:qFormat/>
    <w:pPr>
      <w:spacing w:before="240" w:line="259" w:lineRule="auto"/>
      <w:outlineLvl w:val="9"/>
    </w:pPr>
  </w:style>
  <w:style w:customStyle="1" w:styleId="SourceCode" w:type="paragraph">
    <w:name w:val="Source Code"/>
    <w:basedOn w:val="Normal"/>
    <w:link w:val="VerbatimChar"/>
    <w:rsid w:val="00BD0E71"/>
    <w:pPr>
      <w:shd w:color="FFEFEF" w:fill="F8F8F8" w:val="solid"/>
      <w:wordWrap w:val="0"/>
    </w:pPr>
    <w:rPr>
      <w:sz w:val="20"/>
    </w:r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sid w:val="00F83AEC"/>
    <w:rPr>
      <w:rFonts w:ascii="Consolas" w:hAnsi="Consolas"/>
      <w:b/>
      <w:color w:val="0000CF"/>
      <w:sz w:val="22"/>
      <w:bdr w:color="auto" w:space="0" w:sz="0" w:val="none"/>
      <w:shd w:color="FFEFEF" w:fill="F8F8F8" w:val="solid"/>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sid w:val="00F83AEC"/>
    <w:rPr>
      <w:rFonts w:ascii="Consolas" w:hAnsi="Consolas"/>
      <w:b/>
      <w:color w:val="0000CF"/>
      <w:sz w:val="22"/>
      <w:bdr w:color="auto" w:space="0" w:sz="0" w:val="none"/>
      <w:shd w:color="FFEFEF" w:fill="F8F8F8" w:val="solid"/>
    </w:rPr>
  </w:style>
  <w:style w:customStyle="1" w:styleId="ConstantTok" w:type="character">
    <w:name w:val="ConstantTok"/>
    <w:basedOn w:val="VerbatimChar"/>
    <w:rsid w:val="00F83AEC"/>
    <w:rPr>
      <w:rFonts w:ascii="Consolas" w:hAnsi="Consolas"/>
      <w:b/>
      <w:color w:val="8F5902"/>
      <w:sz w:val="22"/>
      <w:bdr w:color="auto" w:space="0" w:sz="0" w:val="none"/>
      <w:shd w:color="FFEFEF" w:fill="F8F8F8" w:val="solid"/>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sid w:val="00F83AEC"/>
    <w:rPr>
      <w:rFonts w:ascii="Consolas" w:hAnsi="Consolas"/>
      <w:b w:val="0"/>
      <w:color w:val="CE5C00"/>
      <w:sz w:val="22"/>
      <w:bdr w:color="auto" w:space="0" w:sz="0" w:val="none"/>
      <w:shd w:color="FFEFEF" w:fill="F8F8F8" w:val="solid"/>
    </w:rPr>
  </w:style>
  <w:style w:customStyle="1" w:styleId="StringTok" w:type="character">
    <w:name w:val="StringTok"/>
    <w:basedOn w:val="VerbatimChar"/>
    <w:rsid w:val="00F83AEC"/>
    <w:rPr>
      <w:rFonts w:ascii="Consolas" w:hAnsi="Consolas"/>
      <w:b/>
      <w:color w:val="4E9A06"/>
      <w:sz w:val="22"/>
      <w:bdr w:color="auto" w:space="0" w:sz="0" w:val="none"/>
      <w:shd w:color="FFEFEF" w:fill="F8F8F8" w:val="solid"/>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color w:val="000078"/>
      <w:sz w:val="22"/>
      <w:shd w:color="auto" w:fill="F8F8F8" w:val="clear"/>
    </w:rPr>
  </w:style>
  <w:style w:customStyle="1" w:styleId="CommentTok" w:type="character">
    <w:name w:val="CommentTok"/>
    <w:basedOn w:val="VerbatimChar"/>
    <w:rsid w:val="00BD0E71"/>
    <w:rPr>
      <w:rFonts w:ascii="Consolas" w:hAnsi="Consolas"/>
      <w:b/>
      <w:i/>
      <w:color w:val="8F5902"/>
      <w:sz w:val="20"/>
      <w:bdr w:color="auto" w:space="0" w:sz="0" w:val="none"/>
      <w:shd w:color="FFEFEF" w:fill="F8F8F8" w:val="solid"/>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sid w:val="00F83AEC"/>
    <w:rPr>
      <w:rFonts w:ascii="Consolas" w:hAnsi="Consolas"/>
      <w:b/>
      <w:color w:val="8F5902"/>
      <w:sz w:val="22"/>
      <w:bdr w:color="auto" w:space="0" w:sz="0" w:val="none"/>
      <w:shd w:color="FFEFEF" w:fill="F8F8F8" w:val="solid"/>
    </w:rPr>
  </w:style>
  <w:style w:customStyle="1" w:styleId="FunctionTok" w:type="character">
    <w:name w:val="FunctionTok"/>
    <w:basedOn w:val="VerbatimChar"/>
    <w:rsid w:val="00BD0E71"/>
    <w:rPr>
      <w:rFonts w:ascii="Consolas" w:hAnsi="Consolas"/>
      <w:b/>
      <w:color w:val="C00000"/>
      <w:sz w:val="20"/>
      <w:bdr w:color="auto" w:space="0" w:sz="0" w:val="none"/>
      <w:shd w:color="FFEFEF" w:fill="F8F8F8" w:val="solid"/>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color w:val="000078"/>
      <w:sz w:val="22"/>
      <w:shd w:color="auto" w:fill="F8F8F8" w:val="clear"/>
    </w:rPr>
  </w:style>
  <w:style w:customStyle="1" w:styleId="ExtensionTok" w:type="character">
    <w:name w:val="ExtensionTok"/>
    <w:basedOn w:val="VerbatimChar"/>
    <w:rPr>
      <w:rFonts w:ascii="Consolas" w:hAnsi="Consolas"/>
      <w:b/>
      <w:color w:val="000078"/>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sid w:val="00F83AEC"/>
    <w:rPr>
      <w:rFonts w:ascii="Consolas" w:hAnsi="Consolas"/>
      <w:b/>
      <w:color w:val="204A87"/>
      <w:sz w:val="22"/>
      <w:bdr w:color="auto" w:space="0" w:sz="0" w:val="none"/>
      <w:shd w:color="FFEFEF" w:fill="F8F8F8" w:val="solid"/>
    </w:rPr>
  </w:style>
  <w:style w:customStyle="1" w:styleId="RegionMarkerTok" w:type="character">
    <w:name w:val="RegionMarkerTok"/>
    <w:basedOn w:val="VerbatimChar"/>
    <w:rPr>
      <w:rFonts w:ascii="Consolas" w:hAnsi="Consolas"/>
      <w:b/>
      <w:color w:val="000078"/>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sid w:val="00BD0E71"/>
    <w:rPr>
      <w:rFonts w:ascii="Consolas" w:hAnsi="Consolas"/>
      <w:b/>
      <w:color w:val="C00000"/>
      <w:sz w:val="20"/>
      <w:bdr w:color="auto" w:space="0" w:sz="0" w:val="none"/>
      <w:shd w:color="FFEFEF" w:fill="F8F8F8" w:val="solid"/>
    </w:rPr>
  </w:style>
  <w:style w:styleId="Encabezado" w:type="paragraph">
    <w:name w:val="header"/>
    <w:basedOn w:val="Normal"/>
    <w:link w:val="EncabezadoCar"/>
    <w:rsid w:val="00627AC3"/>
    <w:pPr>
      <w:tabs>
        <w:tab w:pos="4513" w:val="center"/>
        <w:tab w:pos="9026" w:val="right"/>
      </w:tabs>
      <w:spacing w:after="0"/>
    </w:pPr>
  </w:style>
  <w:style w:customStyle="1" w:styleId="EncabezadoCar" w:type="character">
    <w:name w:val="Encabezado Car"/>
    <w:basedOn w:val="Fuentedeprrafopredeter"/>
    <w:link w:val="Encabezado"/>
    <w:rsid w:val="00627AC3"/>
  </w:style>
  <w:style w:styleId="Piedepgina" w:type="paragraph">
    <w:name w:val="footer"/>
    <w:basedOn w:val="Normal"/>
    <w:link w:val="PiedepginaCar"/>
    <w:rsid w:val="00627AC3"/>
    <w:pPr>
      <w:tabs>
        <w:tab w:pos="4513" w:val="center"/>
        <w:tab w:pos="9026" w:val="right"/>
      </w:tabs>
      <w:spacing w:after="0"/>
    </w:pPr>
  </w:style>
  <w:style w:customStyle="1" w:styleId="PiedepginaCar" w:type="character">
    <w:name w:val="Pie de página Car"/>
    <w:basedOn w:val="Fuentedeprrafopredeter"/>
    <w:link w:val="Piedepgina"/>
    <w:rsid w:val="00627AC3"/>
  </w:style>
  <w:style w:styleId="TDC1" w:type="paragraph">
    <w:name w:val="toc 1"/>
    <w:basedOn w:val="Normal"/>
    <w:next w:val="Normal"/>
    <w:autoRedefine/>
    <w:uiPriority w:val="39"/>
    <w:rsid w:val="00A64A4E"/>
    <w:pPr>
      <w:spacing w:after="100"/>
    </w:pPr>
  </w:style>
  <w:style w:styleId="TDC2" w:type="paragraph">
    <w:name w:val="toc 2"/>
    <w:basedOn w:val="Normal"/>
    <w:next w:val="Normal"/>
    <w:autoRedefine/>
    <w:uiPriority w:val="39"/>
    <w:rsid w:val="00A64A4E"/>
    <w:pPr>
      <w:spacing w:after="100"/>
      <w:ind w:left="220"/>
    </w:pPr>
  </w:style>
  <w:style w:styleId="TDC3" w:type="paragraph">
    <w:name w:val="toc 3"/>
    <w:basedOn w:val="Normal"/>
    <w:next w:val="Normal"/>
    <w:autoRedefine/>
    <w:uiPriority w:val="39"/>
    <w:rsid w:val="00A64A4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551</Words>
  <Characters>3145</Characters>
  <Application>Microsoft Office Word</Application>
  <DocSecurity>0</DocSecurity>
  <Lines>26</Lines>
  <Paragraphs>7</Paragraphs>
  <ScaleCrop>false</ScaleCrop>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experimentos</dc:title>
  <dc:creator>Kevin Heberth Haquehua Apaza</dc:creator>
  <cp:keywords/>
  <dcterms:created xsi:type="dcterms:W3CDTF">2025-09-18T21:13:29Z</dcterms:created>
  <dcterms:modified xsi:type="dcterms:W3CDTF">2025-09-18T21:13:29Z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 de setiembre del 2025</vt:lpwstr>
  </property>
  <property fmtid="{D5CDD505-2E9C-101B-9397-08002B2CF9AE}" pid="3" name="output">
    <vt:lpwstr/>
  </property>
  <property fmtid="{D5CDD505-2E9C-101B-9397-08002B2CF9AE}" pid="4" name="subtitle">
    <vt:lpwstr>Exámen de semana 02</vt:lpwstr>
  </property>
</Properties>
</file>