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E3CC4" w14:textId="77777777" w:rsidR="00BE153D" w:rsidRDefault="00BE153D" w:rsidP="00BE153D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53D">
        <w:rPr>
          <w:rFonts w:ascii="Times New Roman" w:eastAsia="Times New Roman" w:hAnsi="Times New Roman" w:cs="Times New Roman"/>
          <w:b/>
          <w:bCs/>
          <w:sz w:val="36"/>
          <w:szCs w:val="36"/>
        </w:rPr>
        <w:t>D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ocumentation</w:t>
      </w:r>
    </w:p>
    <w:p w14:paraId="50C85BB6" w14:textId="583E197F" w:rsidR="00BE153D" w:rsidRPr="00BE153D" w:rsidRDefault="00BE153D" w:rsidP="00BE153D">
      <w:pPr>
        <w:spacing w:before="100" w:beforeAutospacing="1"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BE153D">
        <w:rPr>
          <w:rFonts w:eastAsia="Times New Roman" w:cstheme="minorHAnsi"/>
          <w:b/>
          <w:bCs/>
          <w:sz w:val="28"/>
          <w:szCs w:val="28"/>
        </w:rPr>
        <w:t>Section 1 — Project Overview</w:t>
      </w:r>
    </w:p>
    <w:p w14:paraId="31733B05" w14:textId="77777777" w:rsidR="00BE153D" w:rsidRPr="00BE153D" w:rsidRDefault="00BE153D" w:rsidP="00BE153D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E153D">
        <w:rPr>
          <w:rFonts w:eastAsia="Times New Roman" w:cstheme="minorHAnsi"/>
          <w:sz w:val="24"/>
          <w:szCs w:val="24"/>
        </w:rPr>
        <w:t>"Built an end-to-end Banking Business Intelligence system simulating real banking operations in Nepal. The project covers data generation, ETL transformation using Power Query, star-schema data modeling, DAX measure development, and interactive dashboard creation in Power BI."</w:t>
      </w:r>
    </w:p>
    <w:p w14:paraId="2CAC09DB" w14:textId="77777777" w:rsidR="00BE153D" w:rsidRPr="00BE153D" w:rsidRDefault="00BE153D" w:rsidP="00BE153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E153D">
        <w:rPr>
          <w:rFonts w:eastAsia="Times New Roman" w:cstheme="minorHAnsi"/>
          <w:b/>
          <w:bCs/>
          <w:sz w:val="28"/>
          <w:szCs w:val="28"/>
        </w:rPr>
        <w:t>Section 2 — Data Model Diagram</w:t>
      </w:r>
    </w:p>
    <w:p w14:paraId="565AA7A3" w14:textId="77777777" w:rsidR="00BE153D" w:rsidRDefault="00BE153D" w:rsidP="00BE153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53D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2166B76" wp14:editId="15F84D00">
            <wp:extent cx="5943600" cy="35898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3220" cy="359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A1B7" w14:textId="71AEB4CA" w:rsidR="00BE153D" w:rsidRPr="00BE153D" w:rsidRDefault="00BE153D" w:rsidP="00C507F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BE153D">
        <w:rPr>
          <w:rFonts w:ascii="Times New Roman" w:eastAsia="Times New Roman" w:hAnsi="Times New Roman" w:cs="Times New Roman"/>
          <w:b/>
          <w:bCs/>
          <w:sz w:val="36"/>
          <w:szCs w:val="36"/>
        </w:rPr>
        <w:t>DAX Measures</w:t>
      </w:r>
    </w:p>
    <w:p w14:paraId="39FF74D4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-- Total Transaction Amount</w:t>
      </w:r>
    </w:p>
    <w:p w14:paraId="1831C389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Total Amount = SUM(</w:t>
      </w:r>
      <w:proofErr w:type="gramStart"/>
      <w:r w:rsidRPr="00C507F7">
        <w:rPr>
          <w:rFonts w:ascii="Times New Roman" w:hAnsi="Times New Roman" w:cs="Times New Roman"/>
          <w:color w:val="000000" w:themeColor="text1"/>
        </w:rPr>
        <w:t>Transactions[</w:t>
      </w:r>
      <w:proofErr w:type="spellStart"/>
      <w:proofErr w:type="gramEnd"/>
      <w:r w:rsidRPr="00C507F7">
        <w:rPr>
          <w:rFonts w:ascii="Times New Roman" w:hAnsi="Times New Roman" w:cs="Times New Roman"/>
          <w:color w:val="000000" w:themeColor="text1"/>
        </w:rPr>
        <w:t>Amount_NPR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>])</w:t>
      </w:r>
    </w:p>
    <w:p w14:paraId="48271312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E136B23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-- Transaction Count</w:t>
      </w:r>
    </w:p>
    <w:p w14:paraId="6A01F022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Total Transactions = COUNT(</w:t>
      </w:r>
      <w:proofErr w:type="gramStart"/>
      <w:r w:rsidRPr="00C507F7">
        <w:rPr>
          <w:rFonts w:ascii="Times New Roman" w:hAnsi="Times New Roman" w:cs="Times New Roman"/>
          <w:color w:val="000000" w:themeColor="text1"/>
        </w:rPr>
        <w:t>Transactions[</w:t>
      </w:r>
      <w:proofErr w:type="spellStart"/>
      <w:proofErr w:type="gramEnd"/>
      <w:r w:rsidRPr="00C507F7">
        <w:rPr>
          <w:rFonts w:ascii="Times New Roman" w:hAnsi="Times New Roman" w:cs="Times New Roman"/>
          <w:color w:val="000000" w:themeColor="text1"/>
        </w:rPr>
        <w:t>TransactionID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>])</w:t>
      </w:r>
    </w:p>
    <w:p w14:paraId="6766410F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8DACE30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-- Average Transaction Value</w:t>
      </w:r>
    </w:p>
    <w:p w14:paraId="5D24FD4C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lastRenderedPageBreak/>
        <w:t>Avg Transaction = AVERAGE(</w:t>
      </w:r>
      <w:proofErr w:type="gramStart"/>
      <w:r w:rsidRPr="00C507F7">
        <w:rPr>
          <w:rFonts w:ascii="Times New Roman" w:hAnsi="Times New Roman" w:cs="Times New Roman"/>
          <w:color w:val="000000" w:themeColor="text1"/>
        </w:rPr>
        <w:t>Transactions[</w:t>
      </w:r>
      <w:proofErr w:type="spellStart"/>
      <w:proofErr w:type="gramEnd"/>
      <w:r w:rsidRPr="00C507F7">
        <w:rPr>
          <w:rFonts w:ascii="Times New Roman" w:hAnsi="Times New Roman" w:cs="Times New Roman"/>
          <w:color w:val="000000" w:themeColor="text1"/>
        </w:rPr>
        <w:t>Amount_NPR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>])</w:t>
      </w:r>
    </w:p>
    <w:p w14:paraId="6F164218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3F28BBA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-- Total Deposits Only</w:t>
      </w:r>
    </w:p>
    <w:p w14:paraId="4AE745E5" w14:textId="52F9DFB0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Total Deposits =</w:t>
      </w:r>
    </w:p>
    <w:p w14:paraId="25714E8A" w14:textId="570736C8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CALCULATE(SUM(</w:t>
      </w:r>
      <w:proofErr w:type="gramStart"/>
      <w:r w:rsidRPr="00C507F7">
        <w:rPr>
          <w:rFonts w:ascii="Times New Roman" w:hAnsi="Times New Roman" w:cs="Times New Roman"/>
          <w:color w:val="000000" w:themeColor="text1"/>
        </w:rPr>
        <w:t>Transactions[</w:t>
      </w:r>
      <w:proofErr w:type="spellStart"/>
      <w:proofErr w:type="gramEnd"/>
      <w:r w:rsidRPr="00C507F7">
        <w:rPr>
          <w:rFonts w:ascii="Times New Roman" w:hAnsi="Times New Roman" w:cs="Times New Roman"/>
          <w:color w:val="000000" w:themeColor="text1"/>
        </w:rPr>
        <w:t>Amount_NPR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>]),</w:t>
      </w:r>
    </w:p>
    <w:p w14:paraId="06DED0A3" w14:textId="4ACD7A4F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gramStart"/>
      <w:r w:rsidRPr="00C507F7">
        <w:rPr>
          <w:rFonts w:ascii="Times New Roman" w:hAnsi="Times New Roman" w:cs="Times New Roman"/>
          <w:color w:val="000000" w:themeColor="text1"/>
        </w:rPr>
        <w:t>Transactions[</w:t>
      </w:r>
      <w:proofErr w:type="spellStart"/>
      <w:proofErr w:type="gramEnd"/>
      <w:r w:rsidRPr="00C507F7">
        <w:rPr>
          <w:rFonts w:ascii="Times New Roman" w:hAnsi="Times New Roman" w:cs="Times New Roman"/>
          <w:color w:val="000000" w:themeColor="text1"/>
        </w:rPr>
        <w:t>TransactionType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>] = "Deposit")</w:t>
      </w:r>
    </w:p>
    <w:p w14:paraId="2CF6C226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18309D8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-- Total Withdrawals Only</w:t>
      </w:r>
    </w:p>
    <w:p w14:paraId="6B1D555E" w14:textId="47DA18DE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Total Withdrawals =</w:t>
      </w:r>
    </w:p>
    <w:p w14:paraId="5F60F64D" w14:textId="14F8D345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CALCULATE(SUM(</w:t>
      </w:r>
      <w:proofErr w:type="gramStart"/>
      <w:r w:rsidRPr="00C507F7">
        <w:rPr>
          <w:rFonts w:ascii="Times New Roman" w:hAnsi="Times New Roman" w:cs="Times New Roman"/>
          <w:color w:val="000000" w:themeColor="text1"/>
        </w:rPr>
        <w:t>Transactions[</w:t>
      </w:r>
      <w:proofErr w:type="spellStart"/>
      <w:proofErr w:type="gramEnd"/>
      <w:r w:rsidRPr="00C507F7">
        <w:rPr>
          <w:rFonts w:ascii="Times New Roman" w:hAnsi="Times New Roman" w:cs="Times New Roman"/>
          <w:color w:val="000000" w:themeColor="text1"/>
        </w:rPr>
        <w:t>Amount_NPR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>]),</w:t>
      </w:r>
    </w:p>
    <w:p w14:paraId="25D5CB41" w14:textId="28CDB0A5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gramStart"/>
      <w:r w:rsidRPr="00C507F7">
        <w:rPr>
          <w:rFonts w:ascii="Times New Roman" w:hAnsi="Times New Roman" w:cs="Times New Roman"/>
          <w:color w:val="000000" w:themeColor="text1"/>
        </w:rPr>
        <w:t>Transactions[</w:t>
      </w:r>
      <w:proofErr w:type="spellStart"/>
      <w:proofErr w:type="gramEnd"/>
      <w:r w:rsidRPr="00C507F7">
        <w:rPr>
          <w:rFonts w:ascii="Times New Roman" w:hAnsi="Times New Roman" w:cs="Times New Roman"/>
          <w:color w:val="000000" w:themeColor="text1"/>
        </w:rPr>
        <w:t>TransactionType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>] = "Withdrawal")</w:t>
      </w:r>
    </w:p>
    <w:p w14:paraId="15E349F1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B986769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-- Completed Transaction Rate (%)</w:t>
      </w:r>
    </w:p>
    <w:p w14:paraId="30C3FE36" w14:textId="75FE74B8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Completion Rate =</w:t>
      </w:r>
    </w:p>
    <w:p w14:paraId="69FC3A00" w14:textId="3DD09B53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gramStart"/>
      <w:r w:rsidRPr="00C507F7">
        <w:rPr>
          <w:rFonts w:ascii="Times New Roman" w:hAnsi="Times New Roman" w:cs="Times New Roman"/>
          <w:color w:val="000000" w:themeColor="text1"/>
        </w:rPr>
        <w:t>DIVIDE(</w:t>
      </w:r>
      <w:proofErr w:type="gramEnd"/>
    </w:p>
    <w:p w14:paraId="0C4A10C8" w14:textId="06E388F6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CALCULATE(COUNT(</w:t>
      </w:r>
      <w:proofErr w:type="gramStart"/>
      <w:r w:rsidRPr="00C507F7">
        <w:rPr>
          <w:rFonts w:ascii="Times New Roman" w:hAnsi="Times New Roman" w:cs="Times New Roman"/>
          <w:color w:val="000000" w:themeColor="text1"/>
        </w:rPr>
        <w:t>Transactions[</w:t>
      </w:r>
      <w:proofErr w:type="spellStart"/>
      <w:proofErr w:type="gramEnd"/>
      <w:r w:rsidRPr="00C507F7">
        <w:rPr>
          <w:rFonts w:ascii="Times New Roman" w:hAnsi="Times New Roman" w:cs="Times New Roman"/>
          <w:color w:val="000000" w:themeColor="text1"/>
        </w:rPr>
        <w:t>TransactionID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>]),</w:t>
      </w:r>
    </w:p>
    <w:p w14:paraId="10728906" w14:textId="6209F59F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gramStart"/>
      <w:r w:rsidRPr="00C507F7">
        <w:rPr>
          <w:rFonts w:ascii="Times New Roman" w:hAnsi="Times New Roman" w:cs="Times New Roman"/>
          <w:color w:val="000000" w:themeColor="text1"/>
        </w:rPr>
        <w:t>Transactions[</w:t>
      </w:r>
      <w:proofErr w:type="gramEnd"/>
      <w:r w:rsidRPr="00C507F7">
        <w:rPr>
          <w:rFonts w:ascii="Times New Roman" w:hAnsi="Times New Roman" w:cs="Times New Roman"/>
          <w:color w:val="000000" w:themeColor="text1"/>
        </w:rPr>
        <w:t>Status] = "Completed"),</w:t>
      </w:r>
    </w:p>
    <w:p w14:paraId="14FF5FC8" w14:textId="3320ADB4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COUNT(</w:t>
      </w:r>
      <w:proofErr w:type="gramStart"/>
      <w:r w:rsidRPr="00C507F7">
        <w:rPr>
          <w:rFonts w:ascii="Times New Roman" w:hAnsi="Times New Roman" w:cs="Times New Roman"/>
          <w:color w:val="000000" w:themeColor="text1"/>
        </w:rPr>
        <w:t>Transactions[</w:t>
      </w:r>
      <w:proofErr w:type="spellStart"/>
      <w:proofErr w:type="gramEnd"/>
      <w:r w:rsidRPr="00C507F7">
        <w:rPr>
          <w:rFonts w:ascii="Times New Roman" w:hAnsi="Times New Roman" w:cs="Times New Roman"/>
          <w:color w:val="000000" w:themeColor="text1"/>
        </w:rPr>
        <w:t>TransactionID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>])</w:t>
      </w:r>
    </w:p>
    <w:p w14:paraId="240A42C4" w14:textId="07B49D2C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) * 100</w:t>
      </w:r>
    </w:p>
    <w:p w14:paraId="38B01B24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70E07EC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-- Total Loan Amount Disbursed</w:t>
      </w:r>
    </w:p>
    <w:p w14:paraId="5052CC63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Total Loans = SUM(</w:t>
      </w:r>
      <w:proofErr w:type="gramStart"/>
      <w:r w:rsidRPr="00C507F7">
        <w:rPr>
          <w:rFonts w:ascii="Times New Roman" w:hAnsi="Times New Roman" w:cs="Times New Roman"/>
          <w:color w:val="000000" w:themeColor="text1"/>
        </w:rPr>
        <w:t>Loans[</w:t>
      </w:r>
      <w:proofErr w:type="spellStart"/>
      <w:proofErr w:type="gramEnd"/>
      <w:r w:rsidRPr="00C507F7">
        <w:rPr>
          <w:rFonts w:ascii="Times New Roman" w:hAnsi="Times New Roman" w:cs="Times New Roman"/>
          <w:color w:val="000000" w:themeColor="text1"/>
        </w:rPr>
        <w:t>LoanAmount_NPR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>])</w:t>
      </w:r>
    </w:p>
    <w:p w14:paraId="1377E223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792B08F7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-- Active Loan Count</w:t>
      </w:r>
    </w:p>
    <w:p w14:paraId="0303EB0A" w14:textId="36FE5F1A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Active Loans =</w:t>
      </w:r>
    </w:p>
    <w:p w14:paraId="485C831F" w14:textId="5793322C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CALCULATE(COUNT(</w:t>
      </w:r>
      <w:proofErr w:type="gramStart"/>
      <w:r w:rsidRPr="00C507F7">
        <w:rPr>
          <w:rFonts w:ascii="Times New Roman" w:hAnsi="Times New Roman" w:cs="Times New Roman"/>
          <w:color w:val="000000" w:themeColor="text1"/>
        </w:rPr>
        <w:t>Loans[</w:t>
      </w:r>
      <w:proofErr w:type="spellStart"/>
      <w:proofErr w:type="gramEnd"/>
      <w:r w:rsidRPr="00C507F7">
        <w:rPr>
          <w:rFonts w:ascii="Times New Roman" w:hAnsi="Times New Roman" w:cs="Times New Roman"/>
          <w:color w:val="000000" w:themeColor="text1"/>
        </w:rPr>
        <w:t>LoanID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>]),</w:t>
      </w:r>
    </w:p>
    <w:p w14:paraId="201F27B7" w14:textId="44F8B7FF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gramStart"/>
      <w:r w:rsidRPr="00C507F7">
        <w:rPr>
          <w:rFonts w:ascii="Times New Roman" w:hAnsi="Times New Roman" w:cs="Times New Roman"/>
          <w:color w:val="000000" w:themeColor="text1"/>
        </w:rPr>
        <w:t>Loans[</w:t>
      </w:r>
      <w:proofErr w:type="gramEnd"/>
      <w:r w:rsidRPr="00C507F7">
        <w:rPr>
          <w:rFonts w:ascii="Times New Roman" w:hAnsi="Times New Roman" w:cs="Times New Roman"/>
          <w:color w:val="000000" w:themeColor="text1"/>
        </w:rPr>
        <w:t>Status] = "Active")</w:t>
      </w:r>
    </w:p>
    <w:p w14:paraId="66434DBA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3F09C5E4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-- Loan Default Rate (%)</w:t>
      </w:r>
    </w:p>
    <w:p w14:paraId="74F99630" w14:textId="14B78EB3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Default Rate =</w:t>
      </w:r>
    </w:p>
    <w:p w14:paraId="2603B1E4" w14:textId="60EA336E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gramStart"/>
      <w:r w:rsidRPr="00C507F7">
        <w:rPr>
          <w:rFonts w:ascii="Times New Roman" w:hAnsi="Times New Roman" w:cs="Times New Roman"/>
          <w:color w:val="000000" w:themeColor="text1"/>
        </w:rPr>
        <w:t>DIVIDE(</w:t>
      </w:r>
      <w:proofErr w:type="gramEnd"/>
    </w:p>
    <w:p w14:paraId="76CC3471" w14:textId="13C3EAF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lastRenderedPageBreak/>
        <w:t>CALCULATE(COUNT(</w:t>
      </w:r>
      <w:proofErr w:type="gramStart"/>
      <w:r w:rsidRPr="00C507F7">
        <w:rPr>
          <w:rFonts w:ascii="Times New Roman" w:hAnsi="Times New Roman" w:cs="Times New Roman"/>
          <w:color w:val="000000" w:themeColor="text1"/>
        </w:rPr>
        <w:t>Loans[</w:t>
      </w:r>
      <w:proofErr w:type="spellStart"/>
      <w:proofErr w:type="gramEnd"/>
      <w:r w:rsidRPr="00C507F7">
        <w:rPr>
          <w:rFonts w:ascii="Times New Roman" w:hAnsi="Times New Roman" w:cs="Times New Roman"/>
          <w:color w:val="000000" w:themeColor="text1"/>
        </w:rPr>
        <w:t>LoanID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>]),</w:t>
      </w:r>
    </w:p>
    <w:p w14:paraId="1304D13C" w14:textId="5E19BDB3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gramStart"/>
      <w:r w:rsidRPr="00C507F7">
        <w:rPr>
          <w:rFonts w:ascii="Times New Roman" w:hAnsi="Times New Roman" w:cs="Times New Roman"/>
          <w:color w:val="000000" w:themeColor="text1"/>
        </w:rPr>
        <w:t>Loans[</w:t>
      </w:r>
      <w:proofErr w:type="gramEnd"/>
      <w:r w:rsidRPr="00C507F7">
        <w:rPr>
          <w:rFonts w:ascii="Times New Roman" w:hAnsi="Times New Roman" w:cs="Times New Roman"/>
          <w:color w:val="000000" w:themeColor="text1"/>
        </w:rPr>
        <w:t>Status] = "Defaulted"),</w:t>
      </w:r>
    </w:p>
    <w:p w14:paraId="3ADB99C7" w14:textId="1C8F702B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COUNT(</w:t>
      </w:r>
      <w:proofErr w:type="gramStart"/>
      <w:r w:rsidRPr="00C507F7">
        <w:rPr>
          <w:rFonts w:ascii="Times New Roman" w:hAnsi="Times New Roman" w:cs="Times New Roman"/>
          <w:color w:val="000000" w:themeColor="text1"/>
        </w:rPr>
        <w:t>Loans[</w:t>
      </w:r>
      <w:proofErr w:type="spellStart"/>
      <w:proofErr w:type="gramEnd"/>
      <w:r w:rsidRPr="00C507F7">
        <w:rPr>
          <w:rFonts w:ascii="Times New Roman" w:hAnsi="Times New Roman" w:cs="Times New Roman"/>
          <w:color w:val="000000" w:themeColor="text1"/>
        </w:rPr>
        <w:t>LoanID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>])</w:t>
      </w:r>
    </w:p>
    <w:p w14:paraId="15A73CDD" w14:textId="45CEE9ED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) * 100</w:t>
      </w:r>
    </w:p>
    <w:p w14:paraId="4BD6AE65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5ED36CE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-- Total Customers</w:t>
      </w:r>
    </w:p>
    <w:p w14:paraId="785C35B4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Total Customers = DISTINCTCOUNT(</w:t>
      </w:r>
      <w:proofErr w:type="gramStart"/>
      <w:r w:rsidRPr="00C507F7">
        <w:rPr>
          <w:rFonts w:ascii="Times New Roman" w:hAnsi="Times New Roman" w:cs="Times New Roman"/>
          <w:color w:val="000000" w:themeColor="text1"/>
        </w:rPr>
        <w:t>Transactions[</w:t>
      </w:r>
      <w:proofErr w:type="spellStart"/>
      <w:proofErr w:type="gramEnd"/>
      <w:r w:rsidRPr="00C507F7">
        <w:rPr>
          <w:rFonts w:ascii="Times New Roman" w:hAnsi="Times New Roman" w:cs="Times New Roman"/>
          <w:color w:val="000000" w:themeColor="text1"/>
        </w:rPr>
        <w:t>CustomerID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>])</w:t>
      </w:r>
    </w:p>
    <w:p w14:paraId="0485356D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55F53F8" w14:textId="77777777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-- MoM Growth (Month-over-Month)</w:t>
      </w:r>
    </w:p>
    <w:p w14:paraId="3524FB81" w14:textId="2DF10DCD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MoM Growth =</w:t>
      </w:r>
    </w:p>
    <w:p w14:paraId="66D1565B" w14:textId="13AB501C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 xml:space="preserve">VAR </w:t>
      </w:r>
      <w:proofErr w:type="spellStart"/>
      <w:r w:rsidRPr="00C507F7">
        <w:rPr>
          <w:rFonts w:ascii="Times New Roman" w:hAnsi="Times New Roman" w:cs="Times New Roman"/>
          <w:color w:val="000000" w:themeColor="text1"/>
        </w:rPr>
        <w:t>CurrentMonth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 xml:space="preserve"> = [Total Amount]</w:t>
      </w:r>
    </w:p>
    <w:p w14:paraId="07EAE0BD" w14:textId="2E2D0575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 xml:space="preserve">VAR </w:t>
      </w:r>
      <w:proofErr w:type="spellStart"/>
      <w:r w:rsidRPr="00C507F7">
        <w:rPr>
          <w:rFonts w:ascii="Times New Roman" w:hAnsi="Times New Roman" w:cs="Times New Roman"/>
          <w:color w:val="000000" w:themeColor="text1"/>
        </w:rPr>
        <w:t>PrevMonth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C507F7">
        <w:rPr>
          <w:rFonts w:ascii="Times New Roman" w:hAnsi="Times New Roman" w:cs="Times New Roman"/>
          <w:color w:val="000000" w:themeColor="text1"/>
        </w:rPr>
        <w:t>CALCULATE(</w:t>
      </w:r>
      <w:proofErr w:type="gramEnd"/>
      <w:r w:rsidRPr="00C507F7">
        <w:rPr>
          <w:rFonts w:ascii="Times New Roman" w:hAnsi="Times New Roman" w:cs="Times New Roman"/>
          <w:color w:val="000000" w:themeColor="text1"/>
        </w:rPr>
        <w:t>[Total Amount],</w:t>
      </w:r>
    </w:p>
    <w:p w14:paraId="58BC79EA" w14:textId="103737B1" w:rsidR="00BE153D" w:rsidRPr="00C507F7" w:rsidRDefault="00BE153D" w:rsidP="00C507F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507F7">
        <w:rPr>
          <w:rFonts w:ascii="Times New Roman" w:hAnsi="Times New Roman" w:cs="Times New Roman"/>
          <w:color w:val="000000" w:themeColor="text1"/>
        </w:rPr>
        <w:t>DATEADD(</w:t>
      </w:r>
      <w:proofErr w:type="gramStart"/>
      <w:r w:rsidRPr="00C507F7">
        <w:rPr>
          <w:rFonts w:ascii="Times New Roman" w:hAnsi="Times New Roman" w:cs="Times New Roman"/>
          <w:color w:val="000000" w:themeColor="text1"/>
        </w:rPr>
        <w:t>Transactions[</w:t>
      </w:r>
      <w:proofErr w:type="spellStart"/>
      <w:proofErr w:type="gramEnd"/>
      <w:r w:rsidRPr="00C507F7">
        <w:rPr>
          <w:rFonts w:ascii="Times New Roman" w:hAnsi="Times New Roman" w:cs="Times New Roman"/>
          <w:color w:val="000000" w:themeColor="text1"/>
        </w:rPr>
        <w:t>TransactionDate</w:t>
      </w:r>
      <w:proofErr w:type="spellEnd"/>
      <w:r w:rsidRPr="00C507F7">
        <w:rPr>
          <w:rFonts w:ascii="Times New Roman" w:hAnsi="Times New Roman" w:cs="Times New Roman"/>
          <w:color w:val="000000" w:themeColor="text1"/>
        </w:rPr>
        <w:t>], -1, MONTH))</w:t>
      </w:r>
    </w:p>
    <w:p w14:paraId="3DD1F383" w14:textId="0E31212B" w:rsidR="00977F49" w:rsidRDefault="00BE153D" w:rsidP="00C507F7">
      <w:pPr>
        <w:pStyle w:val="font-claude-response-body"/>
      </w:pPr>
      <w:r w:rsidRPr="00C507F7">
        <w:rPr>
          <w:color w:val="000000" w:themeColor="text1"/>
        </w:rPr>
        <w:t xml:space="preserve">RETURN </w:t>
      </w:r>
      <w:proofErr w:type="gramStart"/>
      <w:r w:rsidRPr="00C507F7">
        <w:rPr>
          <w:color w:val="000000" w:themeColor="text1"/>
        </w:rPr>
        <w:t>DIVIDE(</w:t>
      </w:r>
      <w:proofErr w:type="spellStart"/>
      <w:proofErr w:type="gramEnd"/>
      <w:r w:rsidRPr="00C507F7">
        <w:rPr>
          <w:color w:val="000000" w:themeColor="text1"/>
        </w:rPr>
        <w:t>CurrentMonth</w:t>
      </w:r>
      <w:proofErr w:type="spellEnd"/>
      <w:r w:rsidRPr="00C507F7">
        <w:rPr>
          <w:color w:val="000000" w:themeColor="text1"/>
        </w:rPr>
        <w:t xml:space="preserve"> - </w:t>
      </w:r>
      <w:proofErr w:type="spellStart"/>
      <w:r w:rsidRPr="00C507F7">
        <w:rPr>
          <w:color w:val="000000" w:themeColor="text1"/>
        </w:rPr>
        <w:t>PrevMonth</w:t>
      </w:r>
      <w:proofErr w:type="spellEnd"/>
      <w:r w:rsidRPr="00C507F7">
        <w:rPr>
          <w:color w:val="000000" w:themeColor="text1"/>
        </w:rPr>
        <w:t xml:space="preserve">, </w:t>
      </w:r>
      <w:proofErr w:type="spellStart"/>
      <w:r w:rsidRPr="00C507F7">
        <w:rPr>
          <w:color w:val="000000" w:themeColor="text1"/>
        </w:rPr>
        <w:t>PrevMonth</w:t>
      </w:r>
      <w:proofErr w:type="spellEnd"/>
      <w:r w:rsidRPr="00C507F7">
        <w:rPr>
          <w:color w:val="000000" w:themeColor="text1"/>
        </w:rPr>
        <w:t>) * 100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977F49">
        <w:rPr>
          <w:rStyle w:val="Strong"/>
        </w:rPr>
        <w:t>Section 4 — Business Insights Found</w:t>
      </w:r>
    </w:p>
    <w:p w14:paraId="48E78928" w14:textId="0A9CE94C" w:rsidR="00C507F7" w:rsidRPr="00C507F7" w:rsidRDefault="00C507F7" w:rsidP="00C507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07F7">
        <w:rPr>
          <w:rFonts w:ascii="Times New Roman" w:hAnsi="Times New Roman" w:cs="Times New Roman"/>
          <w:b/>
          <w:bCs/>
          <w:sz w:val="24"/>
          <w:szCs w:val="24"/>
        </w:rPr>
        <w:t xml:space="preserve">4.1 Executive Summary </w:t>
      </w:r>
    </w:p>
    <w:p w14:paraId="4FE98BF3" w14:textId="6AB3C090" w:rsidR="00C507F7" w:rsidRPr="00C507F7" w:rsidRDefault="00C507F7" w:rsidP="00C507F7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507F7">
        <w:rPr>
          <w:rFonts w:ascii="Times New Roman" w:hAnsi="Times New Roman" w:cs="Times New Roman"/>
          <w:sz w:val="24"/>
          <w:szCs w:val="24"/>
        </w:rPr>
        <w:t>Birgunj</w:t>
      </w:r>
      <w:proofErr w:type="spellEnd"/>
      <w:r w:rsidRPr="00C507F7">
        <w:rPr>
          <w:rFonts w:ascii="Times New Roman" w:hAnsi="Times New Roman" w:cs="Times New Roman"/>
          <w:sz w:val="24"/>
          <w:szCs w:val="24"/>
        </w:rPr>
        <w:t xml:space="preserve"> leads branch volume... </w:t>
      </w:r>
    </w:p>
    <w:p w14:paraId="2AC72AAD" w14:textId="77777777" w:rsidR="00C507F7" w:rsidRPr="00C507F7" w:rsidRDefault="00C507F7" w:rsidP="00C507F7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507F7">
        <w:rPr>
          <w:rFonts w:ascii="Times New Roman" w:hAnsi="Times New Roman" w:cs="Times New Roman"/>
          <w:sz w:val="24"/>
          <w:szCs w:val="24"/>
        </w:rPr>
        <w:t>Digital channels exceed 51%...</w:t>
      </w:r>
    </w:p>
    <w:p w14:paraId="1E8A5A07" w14:textId="77777777" w:rsidR="00C507F7" w:rsidRPr="00C507F7" w:rsidRDefault="00C507F7" w:rsidP="00C507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07F7">
        <w:rPr>
          <w:rFonts w:ascii="Times New Roman" w:hAnsi="Times New Roman" w:cs="Times New Roman"/>
          <w:sz w:val="24"/>
          <w:szCs w:val="24"/>
        </w:rPr>
        <w:t xml:space="preserve"> </w:t>
      </w:r>
      <w:r w:rsidRPr="00C507F7">
        <w:rPr>
          <w:rFonts w:ascii="Times New Roman" w:hAnsi="Times New Roman" w:cs="Times New Roman"/>
          <w:b/>
          <w:bCs/>
          <w:sz w:val="24"/>
          <w:szCs w:val="24"/>
        </w:rPr>
        <w:t xml:space="preserve">4.2 Customer Analytics </w:t>
      </w:r>
    </w:p>
    <w:p w14:paraId="09C93F26" w14:textId="77777777" w:rsidR="00C507F7" w:rsidRPr="00C507F7" w:rsidRDefault="00C507F7" w:rsidP="00C507F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507F7">
        <w:rPr>
          <w:rFonts w:ascii="Times New Roman" w:hAnsi="Times New Roman" w:cs="Times New Roman"/>
          <w:sz w:val="24"/>
          <w:szCs w:val="24"/>
        </w:rPr>
        <w:t xml:space="preserve">76.4% customers are Basic segment... </w:t>
      </w:r>
    </w:p>
    <w:p w14:paraId="6DE273FE" w14:textId="4E3D6241" w:rsidR="00C507F7" w:rsidRPr="00C507F7" w:rsidRDefault="00C507F7" w:rsidP="00C507F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507F7">
        <w:rPr>
          <w:rFonts w:ascii="Times New Roman" w:hAnsi="Times New Roman" w:cs="Times New Roman"/>
          <w:sz w:val="24"/>
          <w:szCs w:val="24"/>
        </w:rPr>
        <w:t xml:space="preserve">Fixed Deposit adoption is lowest... </w:t>
      </w:r>
    </w:p>
    <w:p w14:paraId="1D23205B" w14:textId="77777777" w:rsidR="00C507F7" w:rsidRPr="00C507F7" w:rsidRDefault="00C507F7" w:rsidP="00C507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07F7">
        <w:rPr>
          <w:rFonts w:ascii="Times New Roman" w:hAnsi="Times New Roman" w:cs="Times New Roman"/>
          <w:b/>
          <w:bCs/>
          <w:sz w:val="24"/>
          <w:szCs w:val="24"/>
        </w:rPr>
        <w:t xml:space="preserve">4.3 Loan Portfolio </w:t>
      </w:r>
    </w:p>
    <w:p w14:paraId="1022C3F9" w14:textId="49E30CC1" w:rsidR="00C507F7" w:rsidRPr="00C507F7" w:rsidRDefault="00C507F7" w:rsidP="00C507F7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507F7">
        <w:rPr>
          <w:rFonts w:ascii="Times New Roman" w:hAnsi="Times New Roman" w:cs="Times New Roman"/>
          <w:sz w:val="24"/>
          <w:szCs w:val="24"/>
        </w:rPr>
        <w:t>Default rate at 10.75% — above safe threshold...</w:t>
      </w:r>
    </w:p>
    <w:p w14:paraId="77D2D299" w14:textId="7C7AC8CA" w:rsidR="00C507F7" w:rsidRPr="00C507F7" w:rsidRDefault="00C507F7" w:rsidP="00C507F7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507F7">
        <w:rPr>
          <w:rFonts w:ascii="Times New Roman" w:hAnsi="Times New Roman" w:cs="Times New Roman"/>
          <w:sz w:val="24"/>
          <w:szCs w:val="24"/>
        </w:rPr>
        <w:t xml:space="preserve">Business loans dominate at NPR 200M+... </w:t>
      </w:r>
    </w:p>
    <w:p w14:paraId="34D68C11" w14:textId="77777777" w:rsidR="00C507F7" w:rsidRPr="00C507F7" w:rsidRDefault="00C507F7" w:rsidP="00C507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07F7">
        <w:rPr>
          <w:rFonts w:ascii="Times New Roman" w:hAnsi="Times New Roman" w:cs="Times New Roman"/>
          <w:b/>
          <w:bCs/>
          <w:sz w:val="24"/>
          <w:szCs w:val="24"/>
        </w:rPr>
        <w:t xml:space="preserve">4.4 Branch Performance </w:t>
      </w:r>
    </w:p>
    <w:p w14:paraId="3BB523FF" w14:textId="63CAF0D9" w:rsidR="00C507F7" w:rsidRPr="00C507F7" w:rsidRDefault="00C507F7" w:rsidP="00C507F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507F7">
        <w:rPr>
          <w:rFonts w:ascii="Times New Roman" w:hAnsi="Times New Roman" w:cs="Times New Roman"/>
          <w:sz w:val="24"/>
          <w:szCs w:val="24"/>
        </w:rPr>
        <w:t xml:space="preserve">92.13% completion rate — 3% below target... </w:t>
      </w:r>
    </w:p>
    <w:p w14:paraId="53A30758" w14:textId="7836DEE5" w:rsidR="00D76FE7" w:rsidRPr="00C507F7" w:rsidRDefault="00C507F7" w:rsidP="00C507F7">
      <w:pPr>
        <w:pStyle w:val="ListParagraph"/>
        <w:numPr>
          <w:ilvl w:val="0"/>
          <w:numId w:val="6"/>
        </w:numPr>
        <w:spacing w:line="276" w:lineRule="auto"/>
      </w:pPr>
      <w:r w:rsidRPr="00C507F7">
        <w:rPr>
          <w:rFonts w:ascii="Times New Roman" w:hAnsi="Times New Roman" w:cs="Times New Roman"/>
          <w:sz w:val="24"/>
          <w:szCs w:val="24"/>
        </w:rPr>
        <w:t>Branch maturity correlates with volume...</w:t>
      </w:r>
      <w:r w:rsidR="00BE153D" w:rsidRPr="00C507F7">
        <w:rPr>
          <w:rFonts w:ascii="Times New Roman" w:hAnsi="Times New Roman" w:cs="Times New Roman"/>
          <w:sz w:val="24"/>
          <w:szCs w:val="24"/>
        </w:rPr>
        <w:br/>
      </w:r>
    </w:p>
    <w:sectPr w:rsidR="00D76FE7" w:rsidRPr="00C507F7" w:rsidSect="00980E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B3074"/>
    <w:multiLevelType w:val="multilevel"/>
    <w:tmpl w:val="3ABC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E6A57"/>
    <w:multiLevelType w:val="multilevel"/>
    <w:tmpl w:val="CD06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5189B"/>
    <w:multiLevelType w:val="hybridMultilevel"/>
    <w:tmpl w:val="44A02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E415C"/>
    <w:multiLevelType w:val="hybridMultilevel"/>
    <w:tmpl w:val="6E6E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8C2471"/>
    <w:multiLevelType w:val="hybridMultilevel"/>
    <w:tmpl w:val="5F220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8866BA"/>
    <w:multiLevelType w:val="hybridMultilevel"/>
    <w:tmpl w:val="8B5CE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3D"/>
    <w:rsid w:val="006F2353"/>
    <w:rsid w:val="008543DB"/>
    <w:rsid w:val="00977F49"/>
    <w:rsid w:val="00980E86"/>
    <w:rsid w:val="00BE153D"/>
    <w:rsid w:val="00C507F7"/>
    <w:rsid w:val="00D7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93244"/>
  <w15:chartTrackingRefBased/>
  <w15:docId w15:val="{5E0B7F23-F30B-4C27-B4A3-7DE9BA1D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Mangal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15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153D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BE1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153D"/>
    <w:rPr>
      <w:b/>
      <w:bCs/>
    </w:rPr>
  </w:style>
  <w:style w:type="paragraph" w:customStyle="1" w:styleId="whitespace-normal">
    <w:name w:val="whitespace-normal"/>
    <w:basedOn w:val="Normal"/>
    <w:rsid w:val="00BE1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50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kharal</dc:creator>
  <cp:keywords/>
  <dc:description/>
  <cp:lastModifiedBy>Kapil kharal</cp:lastModifiedBy>
  <cp:revision>2</cp:revision>
  <cp:lastPrinted>2026-04-19T14:54:00Z</cp:lastPrinted>
  <dcterms:created xsi:type="dcterms:W3CDTF">2026-04-19T14:42:00Z</dcterms:created>
  <dcterms:modified xsi:type="dcterms:W3CDTF">2026-04-21T14:48:00Z</dcterms:modified>
</cp:coreProperties>
</file>