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39622" w14:textId="42A96C29" w:rsidR="00EC3BE3" w:rsidRPr="008926E6" w:rsidRDefault="008926E6">
      <w:pPr>
        <w:pStyle w:val="Title"/>
        <w:rPr>
          <w:sz w:val="36"/>
          <w:szCs w:val="36"/>
        </w:rPr>
      </w:pPr>
      <w:r w:rsidRPr="008926E6">
        <w:rPr>
          <w:sz w:val="36"/>
          <w:szCs w:val="36"/>
        </w:rPr>
        <w:t>Advanced Network Threat Detection Using Deep Learning Models</w:t>
      </w:r>
    </w:p>
    <w:p w14:paraId="28637D3B" w14:textId="310B490C" w:rsidR="00EC3BE3" w:rsidRDefault="00E4648F">
      <w:pPr>
        <w:pStyle w:val="Heading1"/>
        <w:spacing w:before="355"/>
        <w:ind w:left="320" w:firstLine="0"/>
        <w:jc w:val="center"/>
        <w:rPr>
          <w:sz w:val="14"/>
        </w:rPr>
      </w:pPr>
      <w:r>
        <w:rPr>
          <w:spacing w:val="-2"/>
        </w:rPr>
        <w:t>Khushi Kharate</w:t>
      </w:r>
      <w:r>
        <w:rPr>
          <w:spacing w:val="-2"/>
          <w:position w:val="7"/>
          <w:sz w:val="14"/>
        </w:rPr>
        <w:t>#1</w:t>
      </w:r>
      <w:r>
        <w:rPr>
          <w:spacing w:val="-2"/>
        </w:rPr>
        <w:t>,</w:t>
      </w:r>
      <w:r>
        <w:rPr>
          <w:spacing w:val="-10"/>
        </w:rPr>
        <w:t xml:space="preserve"> </w:t>
      </w:r>
      <w:r>
        <w:rPr>
          <w:spacing w:val="-2"/>
        </w:rPr>
        <w:t>Panchami Vishwakarma</w:t>
      </w:r>
      <w:r>
        <w:rPr>
          <w:spacing w:val="-2"/>
          <w:position w:val="7"/>
          <w:sz w:val="14"/>
        </w:rPr>
        <w:t>#2</w:t>
      </w:r>
      <w:r>
        <w:rPr>
          <w:spacing w:val="-2"/>
        </w:rPr>
        <w:t>,</w:t>
      </w:r>
      <w:r>
        <w:rPr>
          <w:spacing w:val="-12"/>
        </w:rPr>
        <w:t xml:space="preserve"> </w:t>
      </w:r>
      <w:r>
        <w:rPr>
          <w:spacing w:val="-2"/>
        </w:rPr>
        <w:t>Rama Labhe</w:t>
      </w:r>
      <w:r>
        <w:rPr>
          <w:spacing w:val="-2"/>
          <w:position w:val="7"/>
          <w:sz w:val="14"/>
        </w:rPr>
        <w:t>#3</w:t>
      </w:r>
      <w:r>
        <w:rPr>
          <w:spacing w:val="-2"/>
        </w:rPr>
        <w:t>,</w:t>
      </w:r>
      <w:r>
        <w:rPr>
          <w:spacing w:val="-9"/>
        </w:rPr>
        <w:t xml:space="preserve"> </w:t>
      </w:r>
      <w:r>
        <w:rPr>
          <w:spacing w:val="-2"/>
        </w:rPr>
        <w:t>Aryaman Pandey</w:t>
      </w:r>
      <w:r>
        <w:rPr>
          <w:spacing w:val="-2"/>
          <w:position w:val="7"/>
          <w:sz w:val="14"/>
        </w:rPr>
        <w:t>#4</w:t>
      </w:r>
    </w:p>
    <w:p w14:paraId="0BC802F9" w14:textId="77777777" w:rsidR="00EC3BE3" w:rsidRDefault="00000000">
      <w:pPr>
        <w:pStyle w:val="BodyText"/>
        <w:spacing w:before="39"/>
        <w:ind w:left="2910" w:right="2763"/>
        <w:jc w:val="center"/>
      </w:pPr>
      <w:r>
        <w:t>Shri</w:t>
      </w:r>
      <w:r>
        <w:rPr>
          <w:spacing w:val="-8"/>
        </w:rPr>
        <w:t xml:space="preserve"> </w:t>
      </w:r>
      <w:proofErr w:type="spellStart"/>
      <w:r>
        <w:t>Ramdeobaba</w:t>
      </w:r>
      <w:proofErr w:type="spellEnd"/>
      <w:r>
        <w:rPr>
          <w:spacing w:val="-8"/>
        </w:rPr>
        <w:t xml:space="preserve"> </w:t>
      </w:r>
      <w:r>
        <w:t>College</w:t>
      </w:r>
      <w:r>
        <w:rPr>
          <w:spacing w:val="-5"/>
        </w:rPr>
        <w:t xml:space="preserve"> </w:t>
      </w:r>
      <w:r>
        <w:t>of</w:t>
      </w:r>
      <w:r>
        <w:rPr>
          <w:spacing w:val="-9"/>
        </w:rPr>
        <w:t xml:space="preserve"> </w:t>
      </w:r>
      <w:r>
        <w:t>Engineering</w:t>
      </w:r>
      <w:r>
        <w:rPr>
          <w:spacing w:val="-7"/>
        </w:rPr>
        <w:t xml:space="preserve"> </w:t>
      </w:r>
      <w:r>
        <w:t>and</w:t>
      </w:r>
      <w:r>
        <w:rPr>
          <w:spacing w:val="-7"/>
        </w:rPr>
        <w:t xml:space="preserve"> </w:t>
      </w:r>
      <w:r>
        <w:t xml:space="preserve">Management </w:t>
      </w:r>
      <w:proofErr w:type="spellStart"/>
      <w:r>
        <w:t>Pincode</w:t>
      </w:r>
      <w:proofErr w:type="spellEnd"/>
      <w:r>
        <w:t xml:space="preserve"> 440013, Nagpur, India</w:t>
      </w:r>
    </w:p>
    <w:p w14:paraId="1326C953" w14:textId="77777777" w:rsidR="00EC3BE3" w:rsidRDefault="00EC3BE3">
      <w:pPr>
        <w:pStyle w:val="BodyText"/>
        <w:spacing w:before="143"/>
      </w:pPr>
    </w:p>
    <w:p w14:paraId="520637D6" w14:textId="77777777" w:rsidR="00EC3BE3" w:rsidRDefault="00EC3BE3">
      <w:pPr>
        <w:sectPr w:rsidR="00EC3BE3">
          <w:type w:val="continuous"/>
          <w:pgSz w:w="11910" w:h="16840"/>
          <w:pgMar w:top="1360" w:right="260" w:bottom="280" w:left="640" w:header="720" w:footer="720" w:gutter="0"/>
          <w:cols w:space="720"/>
        </w:sectPr>
      </w:pPr>
    </w:p>
    <w:p w14:paraId="5398FFE8" w14:textId="77777777" w:rsidR="00EC3BE3" w:rsidRDefault="00000000">
      <w:pPr>
        <w:spacing w:before="94"/>
        <w:ind w:left="307" w:right="38" w:firstLine="48"/>
        <w:jc w:val="both"/>
        <w:rPr>
          <w:b/>
          <w:sz w:val="20"/>
        </w:rPr>
      </w:pPr>
      <w:r>
        <w:rPr>
          <w:b/>
          <w:i/>
        </w:rPr>
        <w:t xml:space="preserve">Abstract </w:t>
      </w:r>
      <w:r>
        <w:rPr>
          <w:b/>
          <w:sz w:val="20"/>
        </w:rPr>
        <w:t>— Object detection and recognition are important tasks in computer vision and are widely</w:t>
      </w:r>
      <w:r>
        <w:rPr>
          <w:b/>
          <w:spacing w:val="40"/>
          <w:sz w:val="20"/>
        </w:rPr>
        <w:t xml:space="preserve"> </w:t>
      </w:r>
      <w:r>
        <w:rPr>
          <w:b/>
          <w:sz w:val="20"/>
        </w:rPr>
        <w:t xml:space="preserve">used in many fields. This article provides an overview and comparison of the main technologies used in the mission to detect, </w:t>
      </w:r>
      <w:proofErr w:type="gramStart"/>
      <w:r>
        <w:rPr>
          <w:b/>
          <w:sz w:val="20"/>
        </w:rPr>
        <w:t>recognize</w:t>
      </w:r>
      <w:proofErr w:type="gramEnd"/>
      <w:r>
        <w:rPr>
          <w:b/>
          <w:sz w:val="20"/>
        </w:rPr>
        <w:t xml:space="preserve"> and follow the changes transferred from modern methods to modern deep learning,</w:t>
      </w:r>
      <w:r>
        <w:rPr>
          <w:b/>
          <w:spacing w:val="-1"/>
          <w:sz w:val="20"/>
        </w:rPr>
        <w:t xml:space="preserve"> </w:t>
      </w:r>
      <w:r>
        <w:rPr>
          <w:b/>
          <w:sz w:val="20"/>
        </w:rPr>
        <w:t>starting</w:t>
      </w:r>
      <w:r>
        <w:rPr>
          <w:b/>
          <w:spacing w:val="-1"/>
          <w:sz w:val="20"/>
        </w:rPr>
        <w:t xml:space="preserve"> </w:t>
      </w:r>
      <w:r>
        <w:rPr>
          <w:b/>
          <w:sz w:val="20"/>
        </w:rPr>
        <w:t>from</w:t>
      </w:r>
      <w:r>
        <w:rPr>
          <w:b/>
          <w:spacing w:val="-1"/>
          <w:sz w:val="20"/>
        </w:rPr>
        <w:t xml:space="preserve"> </w:t>
      </w:r>
      <w:r>
        <w:rPr>
          <w:b/>
          <w:sz w:val="20"/>
        </w:rPr>
        <w:t>the historical background.</w:t>
      </w:r>
      <w:r>
        <w:rPr>
          <w:b/>
          <w:spacing w:val="-1"/>
          <w:sz w:val="20"/>
        </w:rPr>
        <w:t xml:space="preserve"> </w:t>
      </w:r>
      <w:r>
        <w:rPr>
          <w:b/>
          <w:sz w:val="20"/>
        </w:rPr>
        <w:t xml:space="preserve">This study </w:t>
      </w:r>
      <w:proofErr w:type="gramStart"/>
      <w:r>
        <w:rPr>
          <w:b/>
          <w:sz w:val="20"/>
        </w:rPr>
        <w:t>compares and contrasts</w:t>
      </w:r>
      <w:proofErr w:type="gramEnd"/>
      <w:r>
        <w:rPr>
          <w:b/>
          <w:sz w:val="20"/>
        </w:rPr>
        <w:t xml:space="preserve"> popular techniques such as field detectors, single-shot devices, and two-phase detectors, highlighting their advantages and disadvantages. In addition, recent developments are discussed, including one-off studies of monitoring systems and reform strategies, combining existing research and analysis control examples. This article is</w:t>
      </w:r>
      <w:r>
        <w:rPr>
          <w:b/>
          <w:spacing w:val="40"/>
          <w:sz w:val="20"/>
        </w:rPr>
        <w:t xml:space="preserve"> </w:t>
      </w:r>
      <w:r>
        <w:rPr>
          <w:b/>
          <w:sz w:val="20"/>
        </w:rPr>
        <w:t>a useful resource for researchers to research and search for information.</w:t>
      </w:r>
    </w:p>
    <w:p w14:paraId="2F9E4817" w14:textId="77777777" w:rsidR="00EC3BE3" w:rsidRDefault="00EC3BE3">
      <w:pPr>
        <w:pStyle w:val="BodyText"/>
        <w:spacing w:before="1"/>
        <w:rPr>
          <w:b/>
        </w:rPr>
      </w:pPr>
    </w:p>
    <w:p w14:paraId="664067E7" w14:textId="3B3183B8" w:rsidR="00EC3BE3" w:rsidRDefault="00000000">
      <w:pPr>
        <w:ind w:left="344" w:right="17"/>
        <w:rPr>
          <w:b/>
          <w:sz w:val="20"/>
        </w:rPr>
      </w:pPr>
      <w:r>
        <w:rPr>
          <w:b/>
          <w:i/>
          <w:sz w:val="20"/>
        </w:rPr>
        <w:t xml:space="preserve">Keywords— </w:t>
      </w:r>
      <w:r w:rsidR="008926E6">
        <w:rPr>
          <w:b/>
          <w:i/>
          <w:sz w:val="20"/>
        </w:rPr>
        <w:t xml:space="preserve">Network </w:t>
      </w:r>
      <w:proofErr w:type="gramStart"/>
      <w:r w:rsidR="008926E6">
        <w:rPr>
          <w:b/>
          <w:i/>
          <w:sz w:val="20"/>
        </w:rPr>
        <w:t>Intrusion</w:t>
      </w:r>
      <w:r>
        <w:rPr>
          <w:b/>
          <w:i/>
          <w:sz w:val="20"/>
        </w:rPr>
        <w:t xml:space="preserve"> ;</w:t>
      </w:r>
      <w:proofErr w:type="gramEnd"/>
      <w:r>
        <w:rPr>
          <w:b/>
          <w:i/>
          <w:sz w:val="20"/>
        </w:rPr>
        <w:t xml:space="preserve"> </w:t>
      </w:r>
      <w:r w:rsidR="008926E6">
        <w:rPr>
          <w:b/>
          <w:i/>
          <w:sz w:val="20"/>
        </w:rPr>
        <w:t>Treat Detection</w:t>
      </w:r>
      <w:r>
        <w:rPr>
          <w:b/>
          <w:i/>
          <w:sz w:val="20"/>
        </w:rPr>
        <w:t xml:space="preserve"> ; </w:t>
      </w:r>
      <w:r>
        <w:rPr>
          <w:b/>
          <w:sz w:val="20"/>
        </w:rPr>
        <w:t>Deep</w:t>
      </w:r>
      <w:r>
        <w:rPr>
          <w:b/>
          <w:spacing w:val="-6"/>
          <w:sz w:val="20"/>
        </w:rPr>
        <w:t xml:space="preserve"> </w:t>
      </w:r>
      <w:r>
        <w:rPr>
          <w:b/>
          <w:sz w:val="20"/>
        </w:rPr>
        <w:t>Learning</w:t>
      </w:r>
      <w:r>
        <w:rPr>
          <w:b/>
          <w:spacing w:val="-5"/>
          <w:sz w:val="20"/>
        </w:rPr>
        <w:t xml:space="preserve"> </w:t>
      </w:r>
      <w:r>
        <w:rPr>
          <w:b/>
          <w:sz w:val="20"/>
        </w:rPr>
        <w:t>;</w:t>
      </w:r>
      <w:r>
        <w:rPr>
          <w:b/>
          <w:spacing w:val="-7"/>
          <w:sz w:val="20"/>
        </w:rPr>
        <w:t xml:space="preserve"> </w:t>
      </w:r>
      <w:r w:rsidR="008926E6">
        <w:rPr>
          <w:b/>
          <w:sz w:val="20"/>
        </w:rPr>
        <w:t>MLP</w:t>
      </w:r>
      <w:r>
        <w:rPr>
          <w:b/>
          <w:spacing w:val="-4"/>
          <w:sz w:val="20"/>
        </w:rPr>
        <w:t xml:space="preserve"> </w:t>
      </w:r>
      <w:r>
        <w:rPr>
          <w:b/>
          <w:sz w:val="20"/>
        </w:rPr>
        <w:t>;</w:t>
      </w:r>
      <w:r>
        <w:rPr>
          <w:b/>
          <w:spacing w:val="-7"/>
          <w:sz w:val="20"/>
        </w:rPr>
        <w:t xml:space="preserve"> </w:t>
      </w:r>
      <w:r w:rsidR="008926E6">
        <w:rPr>
          <w:b/>
          <w:sz w:val="20"/>
        </w:rPr>
        <w:t>LSTM</w:t>
      </w:r>
      <w:r>
        <w:rPr>
          <w:b/>
          <w:spacing w:val="-6"/>
          <w:sz w:val="20"/>
        </w:rPr>
        <w:t xml:space="preserve"> </w:t>
      </w:r>
      <w:r>
        <w:rPr>
          <w:b/>
          <w:sz w:val="20"/>
        </w:rPr>
        <w:t>;</w:t>
      </w:r>
      <w:r>
        <w:rPr>
          <w:b/>
          <w:spacing w:val="-5"/>
          <w:sz w:val="20"/>
        </w:rPr>
        <w:t xml:space="preserve"> </w:t>
      </w:r>
      <w:r w:rsidR="008926E6">
        <w:rPr>
          <w:b/>
          <w:sz w:val="20"/>
        </w:rPr>
        <w:t>Autoencoder</w:t>
      </w:r>
      <w:r>
        <w:rPr>
          <w:b/>
          <w:sz w:val="20"/>
        </w:rPr>
        <w:t xml:space="preserve"> ; Privacy and Security</w:t>
      </w:r>
    </w:p>
    <w:p w14:paraId="4FDF090B" w14:textId="77777777" w:rsidR="00EC3BE3" w:rsidRDefault="00EC3BE3">
      <w:pPr>
        <w:pStyle w:val="BodyText"/>
        <w:spacing w:before="158"/>
        <w:rPr>
          <w:b/>
        </w:rPr>
      </w:pPr>
    </w:p>
    <w:p w14:paraId="3A6ADC10" w14:textId="77777777" w:rsidR="00EC3BE3" w:rsidRDefault="00000000">
      <w:pPr>
        <w:pStyle w:val="ListParagraph"/>
        <w:numPr>
          <w:ilvl w:val="0"/>
          <w:numId w:val="4"/>
        </w:numPr>
        <w:tabs>
          <w:tab w:val="left" w:pos="2256"/>
        </w:tabs>
        <w:ind w:hanging="316"/>
        <w:jc w:val="left"/>
        <w:rPr>
          <w:sz w:val="20"/>
        </w:rPr>
      </w:pPr>
      <w:r>
        <w:rPr>
          <w:spacing w:val="-2"/>
        </w:rPr>
        <w:t>I</w:t>
      </w:r>
      <w:r>
        <w:rPr>
          <w:spacing w:val="-2"/>
          <w:sz w:val="17"/>
        </w:rPr>
        <w:t>NTRODUCTION</w:t>
      </w:r>
    </w:p>
    <w:p w14:paraId="2032E087" w14:textId="77777777" w:rsidR="00E4648F" w:rsidRDefault="00E4648F" w:rsidP="00ED374A">
      <w:pPr>
        <w:pStyle w:val="BodyText"/>
        <w:spacing w:before="156"/>
        <w:ind w:left="202" w:right="38" w:firstLine="283"/>
        <w:jc w:val="both"/>
      </w:pPr>
      <w:r w:rsidRPr="00E4648F">
        <w:t>With the rapid advancement of technology and the increasing dependence on digital infrastructure, cybersecurity has become a critical concern. One of the primary threats faced by organizations is network intrusion, where unauthorized users attempt to exploit vulnerabilities in a network system. Network Intrusion Detection Systems (NIDS) play a pivotal role in safeguarding against such attacks by monitoring network traffic and identifying suspicious activities in real-time.</w:t>
      </w:r>
      <w:r>
        <w:t xml:space="preserve"> </w:t>
      </w:r>
    </w:p>
    <w:p w14:paraId="7BBC36B1" w14:textId="028F1089" w:rsidR="00E4648F" w:rsidRDefault="00E4648F" w:rsidP="00ED374A">
      <w:pPr>
        <w:pStyle w:val="BodyText"/>
        <w:spacing w:before="157"/>
        <w:ind w:left="209"/>
        <w:jc w:val="both"/>
      </w:pPr>
      <w:r w:rsidRPr="00E4648F">
        <w:t>This research paper focuses on the development of a robust network intrusion detection system using machine learning techniques. Traditional NIDS often rely on signature-based methods, which are effective but limited in detecting new or evolving attack patterns. To address this, our model incorporates machine learning algorithms that can learn from network data, recognize anomalous behavior, and detect potential intrusions more effectively.</w:t>
      </w:r>
    </w:p>
    <w:p w14:paraId="6335E7CC" w14:textId="38D4A0D4" w:rsidR="00EC3BE3" w:rsidRDefault="00E4648F" w:rsidP="00ED374A">
      <w:pPr>
        <w:pStyle w:val="BodyText"/>
        <w:spacing w:before="157"/>
        <w:ind w:left="209"/>
        <w:jc w:val="both"/>
      </w:pPr>
      <w:r w:rsidRPr="00E4648F">
        <w:rPr>
          <w:spacing w:val="-6"/>
        </w:rPr>
        <w:t>The proposed system uses a combination of feature extraction techniques and supervised learning algorithms to classify network traffic as either normal or malicious</w:t>
      </w:r>
      <w:r>
        <w:rPr>
          <w:spacing w:val="-6"/>
        </w:rPr>
        <w:t>.</w:t>
      </w:r>
      <w:r w:rsidRPr="00E4648F">
        <w:rPr>
          <w:sz w:val="22"/>
          <w:szCs w:val="22"/>
        </w:rPr>
        <w:t xml:space="preserve"> </w:t>
      </w:r>
      <w:r w:rsidRPr="00E4648F">
        <w:rPr>
          <w:spacing w:val="-6"/>
        </w:rPr>
        <w:t>By evaluating various algorithms, including [mention any specific algorithms used in your project], we demonstrate the system's ability to achieve high accuracy in intrusion detection.</w:t>
      </w:r>
      <w:r w:rsidRPr="00E4648F">
        <w:rPr>
          <w:sz w:val="22"/>
          <w:szCs w:val="22"/>
        </w:rPr>
        <w:t xml:space="preserve"> </w:t>
      </w:r>
      <w:r w:rsidRPr="00E4648F">
        <w:rPr>
          <w:spacing w:val="-6"/>
        </w:rPr>
        <w:t>Furthermore, the system is designed to be scalable and adaptable, ensuring it can evolve with changing network threats.</w:t>
      </w:r>
    </w:p>
    <w:p w14:paraId="260A5C1F" w14:textId="77777777" w:rsidR="00EC3BE3" w:rsidRDefault="00000000">
      <w:pPr>
        <w:rPr>
          <w:sz w:val="16"/>
        </w:rPr>
      </w:pPr>
      <w:r>
        <w:br w:type="column"/>
      </w:r>
    </w:p>
    <w:p w14:paraId="12E3AE72" w14:textId="6708905E" w:rsidR="00EC3BE3" w:rsidRDefault="00941EEB">
      <w:pPr>
        <w:pStyle w:val="BodyText"/>
        <w:rPr>
          <w:sz w:val="16"/>
        </w:rPr>
      </w:pPr>
      <w:r>
        <w:rPr>
          <w:sz w:val="16"/>
        </w:rPr>
        <w:t xml:space="preserve">      </w:t>
      </w:r>
      <w:r>
        <w:rPr>
          <w:noProof/>
        </w:rPr>
        <w:drawing>
          <wp:inline distT="0" distB="0" distL="0" distR="0" wp14:anchorId="32D98BE2" wp14:editId="56B28454">
            <wp:extent cx="3215005" cy="3209925"/>
            <wp:effectExtent l="0" t="0" r="4445" b="9525"/>
            <wp:docPr id="1267837226" name="Picture 2" descr="Network intrusion detection using oversampling technique and machine  learning algorithms [Pee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intrusion detection using oversampling technique and machine  learning algorithms [PeerJ]"/>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5005" cy="3209925"/>
                    </a:xfrm>
                    <a:prstGeom prst="rect">
                      <a:avLst/>
                    </a:prstGeom>
                    <a:noFill/>
                    <a:ln>
                      <a:noFill/>
                    </a:ln>
                  </pic:spPr>
                </pic:pic>
              </a:graphicData>
            </a:graphic>
          </wp:inline>
        </w:drawing>
      </w:r>
    </w:p>
    <w:p w14:paraId="1D6633F6" w14:textId="77777777" w:rsidR="00EC3BE3" w:rsidRDefault="00EC3BE3">
      <w:pPr>
        <w:pStyle w:val="BodyText"/>
        <w:spacing w:before="69"/>
        <w:rPr>
          <w:sz w:val="16"/>
        </w:rPr>
      </w:pPr>
    </w:p>
    <w:p w14:paraId="08177D16" w14:textId="7596F285" w:rsidR="00E4648F" w:rsidRPr="008926E6" w:rsidRDefault="00941EEB" w:rsidP="008926E6">
      <w:pPr>
        <w:jc w:val="center"/>
        <w:rPr>
          <w:sz w:val="18"/>
          <w:szCs w:val="24"/>
        </w:rPr>
      </w:pPr>
      <w:r w:rsidRPr="008926E6">
        <w:rPr>
          <w:sz w:val="18"/>
          <w:szCs w:val="24"/>
        </w:rPr>
        <w:t>Fig.</w:t>
      </w:r>
      <w:r w:rsidRPr="008926E6">
        <w:rPr>
          <w:spacing w:val="-7"/>
          <w:sz w:val="18"/>
          <w:szCs w:val="24"/>
        </w:rPr>
        <w:t xml:space="preserve"> </w:t>
      </w:r>
      <w:r w:rsidRPr="008926E6">
        <w:rPr>
          <w:sz w:val="18"/>
          <w:szCs w:val="24"/>
        </w:rPr>
        <w:t>1</w:t>
      </w:r>
      <w:r w:rsidRPr="008926E6">
        <w:rPr>
          <w:spacing w:val="-5"/>
          <w:sz w:val="18"/>
          <w:szCs w:val="24"/>
        </w:rPr>
        <w:t xml:space="preserve"> </w:t>
      </w:r>
      <w:r w:rsidRPr="008926E6">
        <w:rPr>
          <w:sz w:val="18"/>
          <w:szCs w:val="24"/>
        </w:rPr>
        <w:t>Basic</w:t>
      </w:r>
      <w:r w:rsidRPr="008926E6">
        <w:rPr>
          <w:spacing w:val="-6"/>
          <w:sz w:val="18"/>
          <w:szCs w:val="24"/>
        </w:rPr>
        <w:t xml:space="preserve"> </w:t>
      </w:r>
      <w:r w:rsidRPr="008926E6">
        <w:rPr>
          <w:sz w:val="18"/>
          <w:szCs w:val="24"/>
        </w:rPr>
        <w:t>Network Intrusion Detection System</w:t>
      </w:r>
    </w:p>
    <w:p w14:paraId="42D92868" w14:textId="77777777" w:rsidR="00E4648F" w:rsidRDefault="00E4648F" w:rsidP="00ED374A">
      <w:pPr>
        <w:pStyle w:val="BodyText"/>
        <w:spacing w:before="156"/>
        <w:ind w:left="286" w:right="478" w:firstLine="283"/>
        <w:jc w:val="both"/>
      </w:pPr>
      <w:r w:rsidRPr="00E4648F">
        <w:t>As cyberattacks become more sophisticated, traditional signature-based intrusion detection systems often struggle to keep up with emerging threats. Machine learning offers a solution by automatically learning from network data to detect both known and unknown attacks. In this research, we integrate machine learning algorithms into a network security framework to enhance detection accuracy and speed. This approach reduces reliance on manual updates and improves the system's ability to identify malicious activities in real-time, making networks more resilient against evolving threats.</w:t>
      </w:r>
    </w:p>
    <w:p w14:paraId="6920216B" w14:textId="1FEFF347" w:rsidR="00EC3BE3" w:rsidRDefault="00E4648F" w:rsidP="00ED374A">
      <w:pPr>
        <w:pStyle w:val="BodyText"/>
        <w:spacing w:before="156"/>
        <w:ind w:left="286" w:right="478" w:firstLine="283"/>
        <w:jc w:val="both"/>
      </w:pPr>
      <w:r w:rsidRPr="00E4648F">
        <w:t>This paper outlines the system's design, implementation, and performance evaluation, providing insights into how machine learning can enhance the detection capabilities of network intrusion systems.</w:t>
      </w:r>
      <w:r>
        <w:t xml:space="preserve"> </w:t>
      </w:r>
    </w:p>
    <w:p w14:paraId="10AEFB96" w14:textId="77777777" w:rsidR="00EC3BE3" w:rsidRDefault="00EC3BE3">
      <w:pPr>
        <w:pStyle w:val="BodyText"/>
        <w:spacing w:before="82"/>
      </w:pPr>
    </w:p>
    <w:p w14:paraId="3F677019" w14:textId="0158F0E0" w:rsidR="00EC3BE3" w:rsidRPr="00941EEB" w:rsidRDefault="00000000" w:rsidP="00941EEB">
      <w:pPr>
        <w:pStyle w:val="ListParagraph"/>
        <w:numPr>
          <w:ilvl w:val="0"/>
          <w:numId w:val="4"/>
        </w:numPr>
        <w:tabs>
          <w:tab w:val="left" w:pos="1987"/>
        </w:tabs>
        <w:ind w:left="1987" w:hanging="354"/>
        <w:jc w:val="left"/>
        <w:rPr>
          <w:sz w:val="20"/>
        </w:rPr>
      </w:pPr>
      <w:r>
        <w:t>H</w:t>
      </w:r>
      <w:r>
        <w:rPr>
          <w:sz w:val="17"/>
        </w:rPr>
        <w:t>ISTORICAL</w:t>
      </w:r>
      <w:r>
        <w:rPr>
          <w:spacing w:val="4"/>
          <w:sz w:val="17"/>
        </w:rPr>
        <w:t xml:space="preserve"> </w:t>
      </w:r>
      <w:r>
        <w:rPr>
          <w:spacing w:val="-2"/>
        </w:rPr>
        <w:t>B</w:t>
      </w:r>
      <w:r>
        <w:rPr>
          <w:spacing w:val="-2"/>
          <w:sz w:val="17"/>
        </w:rPr>
        <w:t>ACKGROUND</w:t>
      </w:r>
    </w:p>
    <w:p w14:paraId="7E445595" w14:textId="308CFFBA" w:rsidR="00EC3BE3" w:rsidRPr="00BE77CC" w:rsidRDefault="00E4648F">
      <w:pPr>
        <w:pStyle w:val="BodyText"/>
        <w:ind w:left="286" w:right="474" w:firstLine="424"/>
        <w:jc w:val="both"/>
      </w:pPr>
      <w:r w:rsidRPr="00BE77CC">
        <w:t>The concept of network intrusion detection began in the late 1980s with James P. Anderson's report and Dorothy Denning's development of the "Intrusion Detection Expert System" (IDES), which introduced detecting anomalous behavior in network activities. Early systems were signature-based, effective against known attacks but limited in identifying new threats. As cyberattacks became more sophisticated, researchers shifted toward anomaly detection and machine learning techniques in the 1990s and 2000s. This evolution from host-based to network-based systems enabled real-time analysis of network traffic, making intrusion detection systems more adaptive and effective in identifying unknown threats.</w:t>
      </w:r>
    </w:p>
    <w:p w14:paraId="7E62DA58" w14:textId="2ABD6ED4" w:rsidR="00EC3BE3" w:rsidRDefault="00EC3BE3" w:rsidP="00941EEB">
      <w:pPr>
        <w:pStyle w:val="BodyText"/>
        <w:spacing w:before="1"/>
        <w:ind w:right="474"/>
        <w:jc w:val="both"/>
        <w:sectPr w:rsidR="00EC3BE3">
          <w:type w:val="continuous"/>
          <w:pgSz w:w="11910" w:h="16840"/>
          <w:pgMar w:top="1360" w:right="260" w:bottom="280" w:left="640" w:header="720" w:footer="720" w:gutter="0"/>
          <w:cols w:num="2" w:space="720" w:equalWidth="0">
            <w:col w:w="5063" w:space="361"/>
            <w:col w:w="5586"/>
          </w:cols>
        </w:sectPr>
      </w:pPr>
    </w:p>
    <w:p w14:paraId="514EAAE1" w14:textId="4EB8590E" w:rsidR="004877C9" w:rsidRDefault="00052602" w:rsidP="00052602">
      <w:pPr>
        <w:pStyle w:val="BodyText"/>
        <w:spacing w:before="60"/>
        <w:ind w:right="406"/>
        <w:jc w:val="both"/>
      </w:pPr>
      <w:r>
        <w:lastRenderedPageBreak/>
        <w:t xml:space="preserve">                         </w:t>
      </w:r>
      <w:proofErr w:type="gramStart"/>
      <w:r>
        <w:t>III .</w:t>
      </w:r>
      <w:proofErr w:type="gramEnd"/>
      <w:r>
        <w:t xml:space="preserve"> LITERATURE SURVEY</w:t>
      </w:r>
    </w:p>
    <w:p w14:paraId="3DB0908C" w14:textId="2957F96C" w:rsidR="00EC3BE3" w:rsidRDefault="004877C9" w:rsidP="00052602">
      <w:pPr>
        <w:pStyle w:val="BodyText"/>
        <w:spacing w:before="60"/>
        <w:ind w:left="202" w:right="406"/>
        <w:jc w:val="both"/>
        <w:rPr>
          <w:spacing w:val="-7"/>
        </w:rPr>
      </w:pPr>
      <w:r>
        <w:rPr>
          <w:spacing w:val="-7"/>
        </w:rPr>
        <w:t xml:space="preserve">        </w:t>
      </w:r>
      <w:r w:rsidRPr="004877C9">
        <w:rPr>
          <w:spacing w:val="-7"/>
        </w:rPr>
        <w:t xml:space="preserve">With </w:t>
      </w:r>
      <w:r w:rsidR="00052602" w:rsidRPr="00052602">
        <w:rPr>
          <w:spacing w:val="-7"/>
        </w:rPr>
        <w:t>Network intrusion detection is essential for</w:t>
      </w:r>
      <w:r w:rsidR="00ED374A">
        <w:rPr>
          <w:spacing w:val="-7"/>
        </w:rPr>
        <w:t xml:space="preserve"> </w:t>
      </w:r>
      <w:r w:rsidR="00052602" w:rsidRPr="00052602">
        <w:rPr>
          <w:spacing w:val="-7"/>
        </w:rPr>
        <w:t>safeguarding digital infrastructures, and deep learning methods have greatly advanced this field. Prior studies have employed various architectures to improve NIDS performance, such as Self-Taught Learning (STL) for flexibility, deep neural networks for high accuracy in classification, and recurrent architectures like LSTM and GRU to capture sequential attack patterns. While these approaches offer benefits—like adaptability for zero-day attacks or unsupervised learning with autoencoders—their focus often remains narrow, addressing either static classification or temporal patterns without a comparative evaluation across multiple models. In contrast, our research comprehensively compares three models—MLP, LSTM, and Autoencoder—on both binary and multi-class classifications using the NSL-KDD dataset. This approach captures the unique strengths of each model: MLP’s efficiency in standard classification, LSTM’s capability to learn sequential dependencies, and Autoencoder’s effectiveness in anomaly detection. By assessing each model’s performance on multiple metrics, including accuracy, precision, recall, and ROC-AUC, this study provides a holistic framework, addressing varying intrusion types and detection criteria more flexibly and effectively than existing works. This multifaceted comparison supports the development of a robust, adaptable NIDS framework capable of responding to a broader spectrum of attack scenarios.</w:t>
      </w:r>
    </w:p>
    <w:p w14:paraId="2FB63666" w14:textId="77777777" w:rsidR="00052602" w:rsidRDefault="00052602" w:rsidP="00052602">
      <w:pPr>
        <w:pStyle w:val="BodyText"/>
        <w:spacing w:before="60"/>
        <w:ind w:left="202" w:right="406"/>
        <w:jc w:val="both"/>
      </w:pPr>
    </w:p>
    <w:p w14:paraId="39A62274" w14:textId="77777777" w:rsidR="00EC3BE3" w:rsidRPr="009E0700" w:rsidRDefault="00000000">
      <w:pPr>
        <w:pStyle w:val="ListParagraph"/>
        <w:numPr>
          <w:ilvl w:val="0"/>
          <w:numId w:val="4"/>
        </w:numPr>
        <w:tabs>
          <w:tab w:val="left" w:pos="1985"/>
        </w:tabs>
        <w:spacing w:before="1" w:line="252" w:lineRule="exact"/>
        <w:ind w:left="1985" w:hanging="437"/>
        <w:jc w:val="left"/>
        <w:rPr>
          <w:b/>
          <w:bCs/>
          <w:sz w:val="20"/>
        </w:rPr>
      </w:pPr>
      <w:r w:rsidRPr="009E0700">
        <w:rPr>
          <w:b/>
          <w:bCs/>
          <w:spacing w:val="-2"/>
        </w:rPr>
        <w:t>M</w:t>
      </w:r>
      <w:r w:rsidRPr="009E0700">
        <w:rPr>
          <w:b/>
          <w:bCs/>
          <w:spacing w:val="-2"/>
          <w:sz w:val="17"/>
        </w:rPr>
        <w:t>ETHODOLOGY</w:t>
      </w:r>
    </w:p>
    <w:p w14:paraId="5F46B7C7" w14:textId="77777777" w:rsidR="00ED374A" w:rsidRDefault="00ED374A" w:rsidP="00ED374A">
      <w:pPr>
        <w:pStyle w:val="ListParagraph"/>
        <w:tabs>
          <w:tab w:val="left" w:pos="1985"/>
        </w:tabs>
        <w:spacing w:before="1" w:line="252" w:lineRule="exact"/>
        <w:ind w:left="1985"/>
        <w:jc w:val="right"/>
        <w:rPr>
          <w:sz w:val="20"/>
        </w:rPr>
      </w:pPr>
    </w:p>
    <w:p w14:paraId="63382D24" w14:textId="1E9425AA" w:rsidR="00B21225" w:rsidRDefault="00B21225" w:rsidP="00BE7963">
      <w:pPr>
        <w:pStyle w:val="BodyText"/>
        <w:ind w:left="202" w:right="38" w:firstLine="319"/>
        <w:jc w:val="both"/>
      </w:pPr>
      <w:r w:rsidRPr="00B21225">
        <w:t>The development of the proposed network intrusion detection system (NIDS) utilizes deep learning techniques to improve detection accuracy. The methodology involves several key steps:</w:t>
      </w:r>
    </w:p>
    <w:p w14:paraId="2420DD79" w14:textId="77777777" w:rsidR="00B21225" w:rsidRDefault="00B21225" w:rsidP="00BE7963">
      <w:pPr>
        <w:pStyle w:val="BodyText"/>
        <w:ind w:left="202" w:right="38" w:firstLine="319"/>
        <w:jc w:val="both"/>
      </w:pPr>
    </w:p>
    <w:p w14:paraId="03AF6504" w14:textId="149C38C7" w:rsidR="00EC3BE3" w:rsidRPr="001312D4" w:rsidRDefault="00B21225" w:rsidP="00BE7963">
      <w:pPr>
        <w:pStyle w:val="BodyText"/>
        <w:numPr>
          <w:ilvl w:val="0"/>
          <w:numId w:val="5"/>
        </w:numPr>
        <w:spacing w:before="76"/>
        <w:jc w:val="both"/>
        <w:rPr>
          <w:b/>
          <w:bCs/>
          <w:i/>
          <w:sz w:val="22"/>
        </w:rPr>
      </w:pPr>
      <w:r w:rsidRPr="001312D4">
        <w:rPr>
          <w:b/>
          <w:bCs/>
        </w:rPr>
        <w:t xml:space="preserve">Data </w:t>
      </w:r>
      <w:r w:rsidR="00ED374A" w:rsidRPr="001312D4">
        <w:rPr>
          <w:b/>
          <w:bCs/>
        </w:rPr>
        <w:t xml:space="preserve">Collection </w:t>
      </w:r>
    </w:p>
    <w:p w14:paraId="7AC30CC3" w14:textId="24032FCA" w:rsidR="00EC3BE3" w:rsidRDefault="00B21225" w:rsidP="00BE7963">
      <w:pPr>
        <w:pStyle w:val="BodyText"/>
        <w:ind w:left="202" w:right="38" w:firstLine="319"/>
        <w:jc w:val="both"/>
      </w:pPr>
      <w:r w:rsidRPr="00B21225">
        <w:t>The dataset for this research is sourced from publicly available network traffic datasets, such as NSL-KDD or CICIDS2017, containing both benign and malicious traffic instances. These datasets offer diverse attack types like Denial of Service (DoS), Probe, and User to Root (U2R) attacks, providing a comprehensive foundation for model training and evaluation.</w:t>
      </w:r>
    </w:p>
    <w:p w14:paraId="128E2966" w14:textId="77777777" w:rsidR="00EC3BE3" w:rsidRPr="001312D4" w:rsidRDefault="00EC3BE3" w:rsidP="00BE7963">
      <w:pPr>
        <w:pStyle w:val="BodyText"/>
        <w:spacing w:before="171"/>
        <w:jc w:val="both"/>
        <w:rPr>
          <w:b/>
          <w:bCs/>
          <w:sz w:val="16"/>
        </w:rPr>
      </w:pPr>
    </w:p>
    <w:p w14:paraId="72D6F310" w14:textId="5BE735F8" w:rsidR="00EC3BE3" w:rsidRPr="001312D4" w:rsidRDefault="009A3370" w:rsidP="00BE7963">
      <w:pPr>
        <w:pStyle w:val="Heading2"/>
        <w:numPr>
          <w:ilvl w:val="0"/>
          <w:numId w:val="5"/>
        </w:numPr>
        <w:tabs>
          <w:tab w:val="left" w:pos="834"/>
        </w:tabs>
        <w:rPr>
          <w:b/>
          <w:bCs/>
          <w:i w:val="0"/>
          <w:iCs w:val="0"/>
        </w:rPr>
      </w:pPr>
      <w:r w:rsidRPr="001312D4">
        <w:rPr>
          <w:b/>
          <w:bCs/>
          <w:i w:val="0"/>
          <w:iCs w:val="0"/>
          <w:spacing w:val="-2"/>
        </w:rPr>
        <w:t>Data Preprocessing</w:t>
      </w:r>
    </w:p>
    <w:p w14:paraId="3B3791D1" w14:textId="500E64A0" w:rsidR="00EC3BE3" w:rsidRDefault="00BE7963" w:rsidP="00BE7963">
      <w:pPr>
        <w:pStyle w:val="BodyText"/>
        <w:spacing w:before="229"/>
        <w:ind w:left="166" w:right="40"/>
        <w:jc w:val="both"/>
      </w:pPr>
      <w:r w:rsidRPr="00BE7963">
        <w:t>The raw dataset is preprocessed to remove noise and handle missing or inconsistent data. Categorical features are encoded, and numerical features are normalized to ensure they are on a comparable scale. To improve performance, outliers are removed, and data is split into training and testing sets to allow for model validation.</w:t>
      </w:r>
    </w:p>
    <w:p w14:paraId="476ED563" w14:textId="00F7B0B8" w:rsidR="00BE7963" w:rsidRPr="001312D4" w:rsidRDefault="00BE7963" w:rsidP="00BE7963">
      <w:pPr>
        <w:pStyle w:val="BodyText"/>
        <w:numPr>
          <w:ilvl w:val="0"/>
          <w:numId w:val="5"/>
        </w:numPr>
        <w:spacing w:before="229"/>
        <w:ind w:right="40"/>
        <w:jc w:val="both"/>
        <w:rPr>
          <w:b/>
          <w:bCs/>
        </w:rPr>
      </w:pPr>
      <w:r w:rsidRPr="001312D4">
        <w:rPr>
          <w:b/>
          <w:bCs/>
        </w:rPr>
        <w:t>Feature Extraction</w:t>
      </w:r>
    </w:p>
    <w:p w14:paraId="62AD2EC6" w14:textId="53373FCA" w:rsidR="00BE7963" w:rsidRDefault="00BE7963" w:rsidP="00BE7963">
      <w:pPr>
        <w:pStyle w:val="BodyText"/>
        <w:spacing w:before="229"/>
        <w:ind w:left="504" w:right="40"/>
        <w:jc w:val="both"/>
      </w:pPr>
      <w:r w:rsidRPr="00BE7963">
        <w:t>Feature extraction is performed to reduce dimensionality and enhance the learning process. Techniques such as Principal Component Analysis (PCA) or Recursive Feature Elimination (RFE) may be used to select the most relevant features for distinguishing between normal and malicious traffic. This step helps in reducing the computational complexity of the deep learning models.</w:t>
      </w:r>
    </w:p>
    <w:p w14:paraId="5DE1D312" w14:textId="143B2D2D" w:rsidR="00EC3BE3" w:rsidRDefault="00EC3BE3" w:rsidP="00ED374A">
      <w:pPr>
        <w:pStyle w:val="BodyText"/>
        <w:spacing w:before="60"/>
        <w:ind w:right="107"/>
        <w:jc w:val="both"/>
      </w:pPr>
    </w:p>
    <w:p w14:paraId="7825242B" w14:textId="77777777" w:rsidR="00ED374A" w:rsidRDefault="00ED374A" w:rsidP="00ED374A">
      <w:pPr>
        <w:pStyle w:val="BodyText"/>
        <w:spacing w:before="60"/>
        <w:ind w:right="107"/>
        <w:jc w:val="both"/>
      </w:pPr>
    </w:p>
    <w:p w14:paraId="6FABCDD0" w14:textId="6C6A9A21" w:rsidR="00ED374A" w:rsidRPr="001312D4" w:rsidRDefault="00ED374A" w:rsidP="00ED374A">
      <w:pPr>
        <w:pStyle w:val="BodyText"/>
        <w:spacing w:before="60"/>
        <w:ind w:right="107"/>
        <w:jc w:val="both"/>
        <w:rPr>
          <w:b/>
          <w:bCs/>
        </w:rPr>
      </w:pPr>
      <w:r w:rsidRPr="001312D4">
        <w:rPr>
          <w:b/>
          <w:bCs/>
        </w:rPr>
        <w:t xml:space="preserve">D.  Label Encoding </w:t>
      </w:r>
    </w:p>
    <w:p w14:paraId="7B67F15A" w14:textId="76C88EA7" w:rsidR="00ED374A" w:rsidRDefault="00ED374A" w:rsidP="00ED374A">
      <w:pPr>
        <w:pStyle w:val="BodyText"/>
        <w:spacing w:before="60"/>
        <w:ind w:right="107"/>
        <w:jc w:val="both"/>
      </w:pPr>
      <w:r w:rsidRPr="00ED374A">
        <w:t xml:space="preserve">The NSL-KDD dataset includes labeled data with multiple classes representing different types of network activities, both normal and various forms of attacks. We converted the categorical attack labels into numerical formats for model compatibility. For </w:t>
      </w:r>
      <w:r w:rsidRPr="00ED374A">
        <w:rPr>
          <w:b/>
          <w:bCs/>
        </w:rPr>
        <w:t>binary classification</w:t>
      </w:r>
      <w:r w:rsidRPr="00ED374A">
        <w:t xml:space="preserve">, we grouped all attack classes under a single label ("abnormal") while retaining "normal" traffic as a separate label, thus distinguishing between benign and malicious activities. For </w:t>
      </w:r>
      <w:r w:rsidRPr="00ED374A">
        <w:rPr>
          <w:b/>
          <w:bCs/>
        </w:rPr>
        <w:t>multi-class classification</w:t>
      </w:r>
      <w:r w:rsidRPr="00ED374A">
        <w:t>, we retained the distinct attack categories, labeling each as a specific integer. This enabled the models to learn both general intrusion detection (binary) and nuanced attack identification (multi-class), improving the overall adaptability of the NIDS.</w:t>
      </w:r>
    </w:p>
    <w:p w14:paraId="282DBCB6" w14:textId="77777777" w:rsidR="00ED374A" w:rsidRDefault="00ED374A" w:rsidP="00ED374A">
      <w:pPr>
        <w:pStyle w:val="BodyText"/>
        <w:spacing w:before="60"/>
        <w:ind w:right="107"/>
        <w:jc w:val="both"/>
      </w:pPr>
    </w:p>
    <w:p w14:paraId="7FEE34DD" w14:textId="6EC8AF28" w:rsidR="00ED374A" w:rsidRPr="001312D4" w:rsidRDefault="00ED374A" w:rsidP="00ED374A">
      <w:pPr>
        <w:pStyle w:val="BodyText"/>
        <w:spacing w:before="60"/>
        <w:ind w:right="107"/>
        <w:jc w:val="both"/>
        <w:rPr>
          <w:b/>
          <w:bCs/>
        </w:rPr>
      </w:pPr>
      <w:r w:rsidRPr="001312D4">
        <w:rPr>
          <w:b/>
          <w:bCs/>
        </w:rPr>
        <w:t>E.  Train – Test Spilt</w:t>
      </w:r>
    </w:p>
    <w:p w14:paraId="5E88A0EE" w14:textId="3B411A1D" w:rsidR="00ED374A" w:rsidRDefault="00ED374A" w:rsidP="00ED374A">
      <w:pPr>
        <w:pStyle w:val="BodyText"/>
        <w:spacing w:before="60"/>
        <w:ind w:right="107"/>
        <w:jc w:val="both"/>
      </w:pPr>
      <w:r w:rsidRPr="00ED374A">
        <w:t>To ensure robust performance evaluation and avoid overfitting, the dataset was divided into training and testing sets in a 75%-25% ratio. The training set, comprising 75% of the data, was used for model training, enabling the models to learn the patterns and characteristics of both normal and attack data. The testing set, comprising the remaining 25% of the data, was used exclusively for evaluating model performance after training, ensuring an unbiased measure of each model's detection capability on unseen data.</w:t>
      </w:r>
    </w:p>
    <w:p w14:paraId="5C92AB53" w14:textId="77777777" w:rsidR="00ED374A" w:rsidRDefault="00ED374A" w:rsidP="00ED374A">
      <w:pPr>
        <w:pStyle w:val="BodyText"/>
        <w:spacing w:before="60"/>
        <w:ind w:right="107"/>
        <w:jc w:val="both"/>
      </w:pPr>
    </w:p>
    <w:p w14:paraId="403B0E79" w14:textId="1B5CB211" w:rsidR="00ED374A" w:rsidRDefault="00ED374A" w:rsidP="00ED374A">
      <w:pPr>
        <w:pStyle w:val="BodyText"/>
        <w:spacing w:before="60"/>
        <w:ind w:right="107"/>
        <w:jc w:val="both"/>
      </w:pPr>
      <w:r w:rsidRPr="00ED374A">
        <w:t>Each model was trained independently on the preprocessed NSL-KDD dataset, following identical preprocessing steps to maintain comparability. This setup allowed us to benchmark each model—MLP, LSTM, and Autoencoder—on equal terms and analyze their respective strengths and limitations in handling network intrusion detection tasks across both binary and multi-class settings. The standardized preprocessing and model training pipeline provide a fair basis for evaluating and comparing model performance, specifically focusing on accuracy, precision, recall, F1-score, and ROC-AUC metrics.</w:t>
      </w:r>
      <w:r w:rsidR="00725DFE">
        <w:t xml:space="preserve"> </w:t>
      </w:r>
    </w:p>
    <w:p w14:paraId="6C5DFBC9" w14:textId="77777777" w:rsidR="00725DFE" w:rsidRDefault="00725DFE" w:rsidP="00ED374A">
      <w:pPr>
        <w:pStyle w:val="BodyText"/>
        <w:spacing w:before="60"/>
        <w:ind w:right="107"/>
        <w:jc w:val="both"/>
      </w:pPr>
    </w:p>
    <w:p w14:paraId="1E124E34" w14:textId="3FE1AE60" w:rsidR="009E0700" w:rsidRPr="009E0700" w:rsidRDefault="00725DFE" w:rsidP="008926E6">
      <w:pPr>
        <w:pStyle w:val="BodyText"/>
        <w:spacing w:before="60"/>
        <w:ind w:right="107"/>
        <w:jc w:val="center"/>
        <w:rPr>
          <w:b/>
          <w:bCs/>
        </w:rPr>
      </w:pPr>
      <w:r w:rsidRPr="009E0700">
        <w:rPr>
          <w:b/>
          <w:bCs/>
        </w:rPr>
        <w:t>VI. MODEL SELECTION</w:t>
      </w:r>
    </w:p>
    <w:p w14:paraId="07EBC050" w14:textId="121729E2" w:rsidR="00725DFE" w:rsidRDefault="00725DFE" w:rsidP="008926E6">
      <w:pPr>
        <w:pStyle w:val="BodyText"/>
        <w:spacing w:before="60"/>
        <w:ind w:right="108"/>
      </w:pPr>
      <w:r>
        <w:rPr>
          <w:b/>
          <w:bCs/>
        </w:rPr>
        <w:t>1.</w:t>
      </w:r>
      <w:r w:rsidR="008926E6">
        <w:rPr>
          <w:b/>
          <w:bCs/>
        </w:rPr>
        <w:t xml:space="preserve"> </w:t>
      </w:r>
      <w:r w:rsidRPr="00725DFE">
        <w:rPr>
          <w:b/>
          <w:bCs/>
        </w:rPr>
        <w:t>Multi-Layer</w:t>
      </w:r>
      <w:r w:rsidR="008926E6">
        <w:rPr>
          <w:b/>
          <w:bCs/>
        </w:rPr>
        <w:t xml:space="preserve"> </w:t>
      </w:r>
      <w:r w:rsidRPr="00725DFE">
        <w:rPr>
          <w:b/>
          <w:bCs/>
        </w:rPr>
        <w:t>Perceptron (MLP)</w:t>
      </w:r>
      <w:r w:rsidRPr="00725DFE">
        <w:br/>
        <w:t>The Multi-Layer Perceptron (MLP) serves as a foundational model for classification tasks within this research. The architecture consists of an input layer, a single hidden layer containing 50 neurons, and an output layer activated by the sigmoid function. The hidden layer employs the Rectified Linear Unit (</w:t>
      </w:r>
      <w:proofErr w:type="spellStart"/>
      <w:r w:rsidRPr="00725DFE">
        <w:t>ReLU</w:t>
      </w:r>
      <w:proofErr w:type="spellEnd"/>
      <w:r w:rsidRPr="00725DFE">
        <w:t>) activation function, which introduces non-linearity into the model, allowing it to learn complex patterns in the data. MLPs are particularly effective in capturing non-linear relationships, making them well-suited for tasks where traditional linear models may fail. The capability to learn from a diverse set of features enables the MLP to classify network traffic effectively, distinguishing between normal behavior and potential attacks.</w:t>
      </w:r>
    </w:p>
    <w:p w14:paraId="1CE7FCD3" w14:textId="0ADADDFB" w:rsidR="008926E6" w:rsidRDefault="00725DFE" w:rsidP="00725DFE">
      <w:pPr>
        <w:pStyle w:val="BodyText"/>
        <w:spacing w:before="60"/>
        <w:ind w:right="107"/>
      </w:pPr>
      <w:r>
        <w:rPr>
          <w:noProof/>
        </w:rPr>
        <w:drawing>
          <wp:inline distT="0" distB="0" distL="0" distR="0" wp14:anchorId="692E5631" wp14:editId="46D31655">
            <wp:extent cx="3291840" cy="1757901"/>
            <wp:effectExtent l="0" t="0" r="3810" b="0"/>
            <wp:docPr id="1536580115" name="Picture 1" descr="Multilayer perceptron (MLP) architecture with two hidden layers and on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layer perceptron (MLP) architecture with two hidden layers and one...  | Download Scientific Diagra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97679" cy="1761019"/>
                    </a:xfrm>
                    <a:prstGeom prst="rect">
                      <a:avLst/>
                    </a:prstGeom>
                    <a:noFill/>
                    <a:ln>
                      <a:noFill/>
                    </a:ln>
                  </pic:spPr>
                </pic:pic>
              </a:graphicData>
            </a:graphic>
          </wp:inline>
        </w:drawing>
      </w:r>
    </w:p>
    <w:p w14:paraId="172C61B0" w14:textId="3EE65D8F" w:rsidR="008926E6" w:rsidRDefault="008926E6" w:rsidP="008926E6">
      <w:pPr>
        <w:pStyle w:val="BodyText"/>
        <w:spacing w:before="60"/>
        <w:ind w:right="107"/>
        <w:jc w:val="center"/>
      </w:pPr>
      <w:r>
        <w:t>Fig 2 – MLP Architecture</w:t>
      </w:r>
    </w:p>
    <w:p w14:paraId="2F341A30" w14:textId="4C70BA93" w:rsidR="00EC3BE3" w:rsidRDefault="00725DFE" w:rsidP="00725DFE">
      <w:pPr>
        <w:pStyle w:val="BodyText"/>
        <w:spacing w:before="60"/>
        <w:ind w:right="107"/>
        <w:jc w:val="both"/>
      </w:pPr>
      <w:r w:rsidRPr="00725DFE">
        <w:rPr>
          <w:b/>
          <w:bCs/>
        </w:rPr>
        <w:lastRenderedPageBreak/>
        <w:t>2. Long Short-Term Memory (</w:t>
      </w:r>
      <w:proofErr w:type="gramStart"/>
      <w:r w:rsidRPr="00725DFE">
        <w:rPr>
          <w:b/>
          <w:bCs/>
        </w:rPr>
        <w:t>LSTM)</w:t>
      </w:r>
      <w:r w:rsidR="002357EC">
        <w:rPr>
          <w:b/>
          <w:bCs/>
        </w:rPr>
        <w:t xml:space="preserve">   </w:t>
      </w:r>
      <w:proofErr w:type="gramEnd"/>
      <w:r w:rsidR="002357EC">
        <w:rPr>
          <w:b/>
          <w:bCs/>
        </w:rPr>
        <w:t xml:space="preserve">            </w:t>
      </w:r>
      <w:r w:rsidRPr="00725DFE">
        <w:br/>
        <w:t>The Long Short-Term Memory (LSTM) model was specifically designed to handle sequential data, making it ideal for capturing temporal patterns within the network data. The architecture includes a single LSTM layer comprising 50 neurons, followed by a sigmoid-activated output layer. LSTMs are equipped with memory cells that facilitate the retention of information over extended periods, allowing the model to learn dependencies across time steps. This characteristic is critical for identifying patterns in attack sequences, where the timing and order of events can provide valuable insights into potential threats. By leveraging the LSTM's ability to model temporal dependencies, this study aims to enhance the detection of complex attack patterns that may evolve over time.</w:t>
      </w:r>
    </w:p>
    <w:p w14:paraId="11119094" w14:textId="29CF1D2F" w:rsidR="002357EC" w:rsidRDefault="002357EC" w:rsidP="00725DFE">
      <w:pPr>
        <w:pStyle w:val="BodyText"/>
        <w:spacing w:before="60"/>
        <w:ind w:right="107"/>
        <w:jc w:val="both"/>
      </w:pPr>
      <w:r>
        <w:rPr>
          <w:noProof/>
        </w:rPr>
        <w:drawing>
          <wp:inline distT="0" distB="0" distL="0" distR="0" wp14:anchorId="0D58C256" wp14:editId="7A2449F2">
            <wp:extent cx="3216910" cy="2088515"/>
            <wp:effectExtent l="0" t="0" r="2540" b="6985"/>
            <wp:docPr id="1261598771" name="Picture 4" descr="LSTM Neural Network: Example of Text Classification | by Eva Andres |  Analytics Vidhy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STM Neural Network: Example of Text Classification | by Eva Andres |  Analytics Vidhya | Med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6910" cy="2088515"/>
                    </a:xfrm>
                    <a:prstGeom prst="rect">
                      <a:avLst/>
                    </a:prstGeom>
                    <a:noFill/>
                    <a:ln>
                      <a:noFill/>
                    </a:ln>
                  </pic:spPr>
                </pic:pic>
              </a:graphicData>
            </a:graphic>
          </wp:inline>
        </w:drawing>
      </w:r>
    </w:p>
    <w:p w14:paraId="142931BA" w14:textId="5D53458D" w:rsidR="001312D4" w:rsidRDefault="008926E6" w:rsidP="008926E6">
      <w:pPr>
        <w:pStyle w:val="BodyText"/>
        <w:spacing w:before="60"/>
        <w:ind w:right="107"/>
        <w:jc w:val="center"/>
      </w:pPr>
      <w:r>
        <w:t>Fig 3 – LSTM Architecture</w:t>
      </w:r>
    </w:p>
    <w:p w14:paraId="06C4A23F" w14:textId="77777777" w:rsidR="00EC3BE3" w:rsidRDefault="00EC3BE3">
      <w:pPr>
        <w:jc w:val="both"/>
      </w:pPr>
    </w:p>
    <w:p w14:paraId="126EE5FB" w14:textId="510E2528" w:rsidR="00725DFE" w:rsidRDefault="00725DFE">
      <w:pPr>
        <w:jc w:val="both"/>
        <w:rPr>
          <w:sz w:val="20"/>
          <w:szCs w:val="20"/>
        </w:rPr>
      </w:pPr>
      <w:r w:rsidRPr="00725DFE">
        <w:rPr>
          <w:sz w:val="20"/>
          <w:szCs w:val="20"/>
        </w:rPr>
        <w:t>3.</w:t>
      </w:r>
      <w:r w:rsidRPr="00725DFE">
        <w:rPr>
          <w:b/>
          <w:bCs/>
          <w:sz w:val="20"/>
          <w:szCs w:val="20"/>
        </w:rPr>
        <w:t>Autoencoder</w:t>
      </w:r>
      <w:r w:rsidRPr="00725DFE">
        <w:rPr>
          <w:sz w:val="20"/>
          <w:szCs w:val="20"/>
        </w:rPr>
        <w:br/>
        <w:t>The Autoencoder is employed as an unsupervised learning approach to anomaly detection. Its architecture consists of an encoding layer with 50 neurons, followed by a decoding layer. The primary objective of the Autoencoder is to minimize reconstruction error—essentially learning to compress the input data into a lower-dimensional representation and then reconstruct it back to its original form. This model is particularly effective in identifying deviations from normal behavior, as it does not rely on predefined labels for training. By focusing on the reconstruction process, the Autoencoder can detect anomalies that manifest as significant differences between the input and its reconstruction, making it suitable for uncovering previously unseen threats within network data.</w:t>
      </w:r>
    </w:p>
    <w:p w14:paraId="64E35F94" w14:textId="1ACA5D84" w:rsidR="00725DFE" w:rsidRDefault="002357EC">
      <w:pPr>
        <w:jc w:val="both"/>
        <w:rPr>
          <w:sz w:val="20"/>
          <w:szCs w:val="20"/>
        </w:rPr>
      </w:pPr>
      <w:r>
        <w:rPr>
          <w:noProof/>
        </w:rPr>
        <w:drawing>
          <wp:inline distT="0" distB="0" distL="0" distR="0" wp14:anchorId="1ECAD3C6" wp14:editId="6FABC719">
            <wp:extent cx="2887980" cy="2643420"/>
            <wp:effectExtent l="0" t="0" r="7620" b="5080"/>
            <wp:docPr id="2077625921" name="Picture 5" descr="A simple architecture for autoencoder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imple architecture for autoencoders. | Download Scientific Diagra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93259" cy="2648252"/>
                    </a:xfrm>
                    <a:prstGeom prst="rect">
                      <a:avLst/>
                    </a:prstGeom>
                    <a:noFill/>
                    <a:ln>
                      <a:noFill/>
                    </a:ln>
                  </pic:spPr>
                </pic:pic>
              </a:graphicData>
            </a:graphic>
          </wp:inline>
        </w:drawing>
      </w:r>
    </w:p>
    <w:p w14:paraId="42EC38F5" w14:textId="4E8C7406" w:rsidR="00491A1F" w:rsidRDefault="008926E6" w:rsidP="008926E6">
      <w:pPr>
        <w:jc w:val="center"/>
        <w:rPr>
          <w:sz w:val="20"/>
          <w:szCs w:val="20"/>
        </w:rPr>
      </w:pPr>
      <w:r>
        <w:rPr>
          <w:sz w:val="20"/>
          <w:szCs w:val="20"/>
        </w:rPr>
        <w:t>Fig 4 – Autoencoder Architecture</w:t>
      </w:r>
    </w:p>
    <w:p w14:paraId="0F58E3EA" w14:textId="2EEE9B73" w:rsidR="00491A1F" w:rsidRDefault="00491A1F">
      <w:pPr>
        <w:jc w:val="both"/>
        <w:rPr>
          <w:sz w:val="20"/>
          <w:szCs w:val="20"/>
        </w:rPr>
      </w:pPr>
    </w:p>
    <w:p w14:paraId="1A99E53E" w14:textId="099F508C" w:rsidR="00491A1F" w:rsidRDefault="008926E6">
      <w:pPr>
        <w:jc w:val="both"/>
        <w:rPr>
          <w:sz w:val="20"/>
          <w:szCs w:val="20"/>
        </w:rPr>
      </w:pPr>
      <w:r>
        <w:rPr>
          <w:b/>
          <w:bCs/>
          <w:noProof/>
        </w:rPr>
        <mc:AlternateContent>
          <mc:Choice Requires="wps">
            <w:drawing>
              <wp:anchor distT="0" distB="0" distL="114300" distR="114300" simplePos="0" relativeHeight="251659264" behindDoc="0" locked="0" layoutInCell="1" allowOverlap="1" wp14:anchorId="78585013" wp14:editId="4D854F5A">
                <wp:simplePos x="0" y="0"/>
                <wp:positionH relativeFrom="column">
                  <wp:posOffset>-15240</wp:posOffset>
                </wp:positionH>
                <wp:positionV relativeFrom="paragraph">
                  <wp:posOffset>-76200</wp:posOffset>
                </wp:positionV>
                <wp:extent cx="3482340" cy="9837420"/>
                <wp:effectExtent l="0" t="0" r="22860" b="11430"/>
                <wp:wrapNone/>
                <wp:docPr id="973872306" name="Text Box 1"/>
                <wp:cNvGraphicFramePr/>
                <a:graphic xmlns:a="http://schemas.openxmlformats.org/drawingml/2006/main">
                  <a:graphicData uri="http://schemas.microsoft.com/office/word/2010/wordprocessingShape">
                    <wps:wsp>
                      <wps:cNvSpPr txBox="1"/>
                      <wps:spPr>
                        <a:xfrm>
                          <a:off x="0" y="0"/>
                          <a:ext cx="3482340" cy="9837420"/>
                        </a:xfrm>
                        <a:prstGeom prst="rect">
                          <a:avLst/>
                        </a:prstGeom>
                        <a:solidFill>
                          <a:schemeClr val="lt1"/>
                        </a:solidFill>
                        <a:ln w="6350">
                          <a:solidFill>
                            <a:schemeClr val="bg1"/>
                          </a:solidFill>
                        </a:ln>
                      </wps:spPr>
                      <wps:txbx>
                        <w:txbxContent>
                          <w:p w14:paraId="70D461C6" w14:textId="03AD0FC1" w:rsidR="00117B25" w:rsidRPr="00406094" w:rsidRDefault="00117B25" w:rsidP="00117B25">
                            <w:pPr>
                              <w:jc w:val="center"/>
                              <w:rPr>
                                <w:b/>
                                <w:bCs/>
                              </w:rPr>
                            </w:pPr>
                            <w:r w:rsidRPr="00406094">
                              <w:rPr>
                                <w:b/>
                                <w:bCs/>
                              </w:rPr>
                              <w:t>V. R</w:t>
                            </w:r>
                            <w:r w:rsidR="00406094" w:rsidRPr="00406094">
                              <w:rPr>
                                <w:b/>
                                <w:bCs/>
                              </w:rPr>
                              <w:t>ESULTS</w:t>
                            </w:r>
                          </w:p>
                          <w:p w14:paraId="182E1726" w14:textId="77777777" w:rsidR="00117B25" w:rsidRDefault="00117B25" w:rsidP="00117B25">
                            <w:pPr>
                              <w:rPr>
                                <w:sz w:val="20"/>
                                <w:szCs w:val="20"/>
                              </w:rPr>
                            </w:pPr>
                          </w:p>
                          <w:p w14:paraId="5731A45D" w14:textId="3AD8C515" w:rsidR="00117B25" w:rsidRDefault="00117B25" w:rsidP="00117B25">
                            <w:pPr>
                              <w:rPr>
                                <w:sz w:val="20"/>
                                <w:szCs w:val="20"/>
                              </w:rPr>
                            </w:pPr>
                            <w:r w:rsidRPr="00117B25">
                              <w:rPr>
                                <w:sz w:val="20"/>
                                <w:szCs w:val="20"/>
                              </w:rPr>
                              <w:t>The performance of each deep learning model was evaluated using key metrics: accuracy, precision, recall, F1-score, and loss. These metrics provide a comprehensive view of each model’s effectiveness in detecting anomalies and attacks within network data. The summarized results are as follows:</w:t>
                            </w:r>
                          </w:p>
                          <w:p w14:paraId="24208EF9" w14:textId="77777777" w:rsidR="00491A1F" w:rsidRDefault="00491A1F" w:rsidP="00117B25">
                            <w:pPr>
                              <w:rPr>
                                <w:sz w:val="20"/>
                                <w:szCs w:val="20"/>
                              </w:rPr>
                            </w:pPr>
                          </w:p>
                          <w:p w14:paraId="1F8810D6" w14:textId="77777777" w:rsidR="00491A1F" w:rsidRDefault="00491A1F" w:rsidP="00491A1F">
                            <w:pPr>
                              <w:jc w:val="both"/>
                              <w:rPr>
                                <w:sz w:val="20"/>
                                <w:szCs w:val="20"/>
                              </w:rPr>
                            </w:pPr>
                            <w:r>
                              <w:rPr>
                                <w:sz w:val="20"/>
                                <w:szCs w:val="20"/>
                              </w:rPr>
                              <w:t>Performance Metric</w:t>
                            </w:r>
                          </w:p>
                          <w:p w14:paraId="41FA94EB" w14:textId="724610D9" w:rsidR="00491A1F" w:rsidRDefault="00491A1F" w:rsidP="002F32A8">
                            <w:pPr>
                              <w:pStyle w:val="ListParagraph"/>
                              <w:numPr>
                                <w:ilvl w:val="0"/>
                                <w:numId w:val="9"/>
                              </w:numPr>
                              <w:rPr>
                                <w:sz w:val="20"/>
                                <w:szCs w:val="20"/>
                              </w:rPr>
                            </w:pPr>
                            <w:r w:rsidRPr="002F32A8">
                              <w:rPr>
                                <w:b/>
                                <w:bCs/>
                                <w:sz w:val="20"/>
                                <w:szCs w:val="20"/>
                              </w:rPr>
                              <w:t>Recall Score</w:t>
                            </w:r>
                            <w:r w:rsidRPr="002F32A8">
                              <w:rPr>
                                <w:sz w:val="20"/>
                                <w:szCs w:val="20"/>
                              </w:rPr>
                              <w:t xml:space="preserve">: Measures the model’s ability to correctly identify all relevant instances, reflecting how well it minimizes false negatives. </w:t>
                            </w:r>
                          </w:p>
                          <w:p w14:paraId="316FA1FA" w14:textId="4A0F8943" w:rsidR="002F32A8" w:rsidRDefault="002F32A8" w:rsidP="002F32A8">
                            <w:pPr>
                              <w:ind w:left="360"/>
                              <w:rPr>
                                <w:sz w:val="20"/>
                                <w:szCs w:val="20"/>
                              </w:rPr>
                            </w:pPr>
                          </w:p>
                          <w:p w14:paraId="228FB61D" w14:textId="4B9FFC0C" w:rsidR="002F32A8" w:rsidRPr="002F32A8" w:rsidRDefault="002F32A8" w:rsidP="002F32A8">
                            <w:pPr>
                              <w:ind w:left="360"/>
                              <w:rPr>
                                <w:sz w:val="20"/>
                                <w:szCs w:val="20"/>
                              </w:rPr>
                            </w:pPr>
                            <w:r>
                              <w:rPr>
                                <w:sz w:val="20"/>
                                <w:szCs w:val="20"/>
                              </w:rPr>
                              <w:t>Recall = TP / TP + FN</w:t>
                            </w:r>
                          </w:p>
                          <w:p w14:paraId="452FD788" w14:textId="77777777" w:rsidR="00491A1F" w:rsidRPr="00491A1F" w:rsidRDefault="00491A1F" w:rsidP="00491A1F">
                            <w:pPr>
                              <w:jc w:val="both"/>
                              <w:rPr>
                                <w:sz w:val="20"/>
                                <w:szCs w:val="20"/>
                              </w:rPr>
                            </w:pPr>
                          </w:p>
                          <w:p w14:paraId="576C6647" w14:textId="26EDCE09" w:rsidR="00491A1F" w:rsidRDefault="00491A1F" w:rsidP="002F32A8">
                            <w:pPr>
                              <w:pStyle w:val="ListParagraph"/>
                              <w:numPr>
                                <w:ilvl w:val="0"/>
                                <w:numId w:val="9"/>
                              </w:numPr>
                              <w:rPr>
                                <w:sz w:val="20"/>
                                <w:szCs w:val="20"/>
                              </w:rPr>
                            </w:pPr>
                            <w:r w:rsidRPr="002F32A8">
                              <w:rPr>
                                <w:b/>
                                <w:bCs/>
                                <w:sz w:val="20"/>
                                <w:szCs w:val="20"/>
                              </w:rPr>
                              <w:t>F1 Score:</w:t>
                            </w:r>
                            <w:r w:rsidRPr="002F32A8">
                              <w:rPr>
                                <w:sz w:val="20"/>
                                <w:szCs w:val="20"/>
                              </w:rPr>
                              <w:t xml:space="preserve"> Represents the harmonic mean of precision and recall, providing a balanced measure of the model’s accuracy for imbalanced datasets.</w:t>
                            </w:r>
                          </w:p>
                          <w:p w14:paraId="72C1371D" w14:textId="77777777" w:rsidR="002F32A8" w:rsidRDefault="002F32A8" w:rsidP="002F32A8">
                            <w:pPr>
                              <w:ind w:left="360"/>
                              <w:rPr>
                                <w:sz w:val="20"/>
                                <w:szCs w:val="20"/>
                              </w:rPr>
                            </w:pPr>
                          </w:p>
                          <w:p w14:paraId="749CA4E1" w14:textId="62E39B71" w:rsidR="00491A1F" w:rsidRDefault="002F32A8" w:rsidP="002F32A8">
                            <w:pPr>
                              <w:ind w:left="360"/>
                              <w:rPr>
                                <w:sz w:val="20"/>
                                <w:szCs w:val="20"/>
                              </w:rPr>
                            </w:pPr>
                            <w:r>
                              <w:rPr>
                                <w:sz w:val="20"/>
                                <w:szCs w:val="20"/>
                              </w:rPr>
                              <w:t xml:space="preserve">F1-Score = 2* Precision * Recall / Precision + Recall </w:t>
                            </w:r>
                          </w:p>
                          <w:p w14:paraId="358C23B7" w14:textId="77777777" w:rsidR="002F32A8" w:rsidRPr="00491A1F" w:rsidRDefault="002F32A8" w:rsidP="002F32A8">
                            <w:pPr>
                              <w:ind w:left="360"/>
                              <w:rPr>
                                <w:sz w:val="20"/>
                                <w:szCs w:val="20"/>
                              </w:rPr>
                            </w:pPr>
                          </w:p>
                          <w:p w14:paraId="386E4BF1" w14:textId="30A4434C" w:rsidR="00491A1F" w:rsidRPr="002F32A8" w:rsidRDefault="00491A1F" w:rsidP="002F32A8">
                            <w:pPr>
                              <w:pStyle w:val="ListParagraph"/>
                              <w:numPr>
                                <w:ilvl w:val="0"/>
                                <w:numId w:val="9"/>
                              </w:numPr>
                              <w:rPr>
                                <w:sz w:val="20"/>
                                <w:szCs w:val="20"/>
                              </w:rPr>
                            </w:pPr>
                            <w:r w:rsidRPr="002F32A8">
                              <w:rPr>
                                <w:b/>
                                <w:bCs/>
                                <w:sz w:val="20"/>
                                <w:szCs w:val="20"/>
                              </w:rPr>
                              <w:t>Precision Score:</w:t>
                            </w:r>
                            <w:r w:rsidRPr="002F32A8">
                              <w:rPr>
                                <w:sz w:val="20"/>
                                <w:szCs w:val="20"/>
                              </w:rPr>
                              <w:t xml:space="preserve"> Indicates the model’s accuracy in predicting positive instances, showing its ability to minimize false positives.</w:t>
                            </w:r>
                          </w:p>
                          <w:p w14:paraId="0E6AC214" w14:textId="3E28B7C0" w:rsidR="002F32A8" w:rsidRDefault="002F32A8" w:rsidP="002F32A8">
                            <w:pPr>
                              <w:ind w:left="360"/>
                              <w:rPr>
                                <w:sz w:val="20"/>
                                <w:szCs w:val="20"/>
                              </w:rPr>
                            </w:pPr>
                          </w:p>
                          <w:p w14:paraId="77B20AFE" w14:textId="3166AAE0" w:rsidR="002F32A8" w:rsidRPr="002F32A8" w:rsidRDefault="002F32A8" w:rsidP="002F32A8">
                            <w:pPr>
                              <w:ind w:left="360"/>
                              <w:rPr>
                                <w:sz w:val="20"/>
                                <w:szCs w:val="20"/>
                              </w:rPr>
                            </w:pPr>
                            <w:r>
                              <w:rPr>
                                <w:sz w:val="20"/>
                                <w:szCs w:val="20"/>
                              </w:rPr>
                              <w:t>Precision = TP / TP + FN</w:t>
                            </w:r>
                          </w:p>
                          <w:p w14:paraId="094F330D" w14:textId="77777777" w:rsidR="00117B25" w:rsidRDefault="00117B25" w:rsidP="00117B25">
                            <w:pPr>
                              <w:rPr>
                                <w:sz w:val="20"/>
                                <w:szCs w:val="20"/>
                              </w:rPr>
                            </w:pPr>
                          </w:p>
                          <w:p w14:paraId="138ADCA2" w14:textId="1465700D" w:rsidR="00491A1F" w:rsidRPr="004042E0" w:rsidRDefault="00117B25" w:rsidP="004042E0">
                            <w:pPr>
                              <w:pStyle w:val="ListParagraph"/>
                              <w:numPr>
                                <w:ilvl w:val="0"/>
                                <w:numId w:val="7"/>
                              </w:numPr>
                              <w:rPr>
                                <w:b/>
                                <w:bCs/>
                                <w:sz w:val="20"/>
                                <w:szCs w:val="20"/>
                              </w:rPr>
                            </w:pPr>
                            <w:r w:rsidRPr="00117B25">
                              <w:rPr>
                                <w:b/>
                                <w:bCs/>
                                <w:sz w:val="20"/>
                                <w:szCs w:val="20"/>
                              </w:rPr>
                              <w:t>MLP (Multi</w:t>
                            </w:r>
                            <w:r>
                              <w:rPr>
                                <w:b/>
                                <w:bCs/>
                                <w:sz w:val="20"/>
                                <w:szCs w:val="20"/>
                              </w:rPr>
                              <w:t>L</w:t>
                            </w:r>
                            <w:r w:rsidRPr="00117B25">
                              <w:rPr>
                                <w:b/>
                                <w:bCs/>
                                <w:sz w:val="20"/>
                                <w:szCs w:val="20"/>
                              </w:rPr>
                              <w:t>ayer perceptron</w:t>
                            </w:r>
                            <w:r w:rsidR="002F32A8">
                              <w:rPr>
                                <w:b/>
                                <w:bCs/>
                                <w:sz w:val="20"/>
                                <w:szCs w:val="20"/>
                              </w:rPr>
                              <w:t>)</w:t>
                            </w:r>
                          </w:p>
                          <w:p w14:paraId="07843FC3" w14:textId="742C1066" w:rsidR="00117B25" w:rsidRDefault="00117B25" w:rsidP="00117B25">
                            <w:pPr>
                              <w:rPr>
                                <w:sz w:val="20"/>
                                <w:szCs w:val="20"/>
                              </w:rPr>
                            </w:pPr>
                            <w:r w:rsidRPr="00117B25">
                              <w:rPr>
                                <w:sz w:val="20"/>
                                <w:szCs w:val="20"/>
                              </w:rPr>
                              <w:t>The MLP model achieved an accuracy of approximately 97% on the test set, with high precision, recall (0.986), and F1-score (0.979). Its fast convergence allowed it to effectively learn complex relationships, making it highly reliable for real-time classification tasks in network security.</w:t>
                            </w:r>
                          </w:p>
                          <w:p w14:paraId="1622D463" w14:textId="77777777" w:rsidR="004042E0" w:rsidRDefault="004042E0" w:rsidP="00117B25">
                            <w:pPr>
                              <w:rPr>
                                <w:sz w:val="20"/>
                                <w:szCs w:val="20"/>
                              </w:rPr>
                            </w:pPr>
                          </w:p>
                          <w:p w14:paraId="6ED28B4A" w14:textId="58531CC9" w:rsidR="00117B25" w:rsidRDefault="00117B25" w:rsidP="00117B25">
                            <w:pPr>
                              <w:rPr>
                                <w:sz w:val="20"/>
                                <w:szCs w:val="20"/>
                              </w:rPr>
                            </w:pPr>
                            <w:r w:rsidRPr="00117B25">
                              <w:rPr>
                                <w:noProof/>
                                <w:sz w:val="20"/>
                                <w:szCs w:val="20"/>
                              </w:rPr>
                              <w:drawing>
                                <wp:inline distT="0" distB="0" distL="0" distR="0" wp14:anchorId="5B620651" wp14:editId="6EBE0C9C">
                                  <wp:extent cx="3026410" cy="1944370"/>
                                  <wp:effectExtent l="0" t="0" r="2540" b="0"/>
                                  <wp:docPr id="1568908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762" t="2107"/>
                                          <a:stretch/>
                                        </pic:blipFill>
                                        <pic:spPr bwMode="auto">
                                          <a:xfrm>
                                            <a:off x="0" y="0"/>
                                            <a:ext cx="3034568" cy="1949611"/>
                                          </a:xfrm>
                                          <a:prstGeom prst="rect">
                                            <a:avLst/>
                                          </a:prstGeom>
                                          <a:noFill/>
                                          <a:ln>
                                            <a:noFill/>
                                          </a:ln>
                                          <a:extLst>
                                            <a:ext uri="{53640926-AAD7-44D8-BBD7-CCE9431645EC}">
                                              <a14:shadowObscured xmlns:a14="http://schemas.microsoft.com/office/drawing/2010/main"/>
                                            </a:ext>
                                          </a:extLst>
                                        </pic:spPr>
                                      </pic:pic>
                                    </a:graphicData>
                                  </a:graphic>
                                </wp:inline>
                              </w:drawing>
                            </w:r>
                          </w:p>
                          <w:p w14:paraId="3CAE685B" w14:textId="193BDBA4" w:rsidR="00117B25" w:rsidRDefault="00117B25" w:rsidP="00117B25">
                            <w:pPr>
                              <w:jc w:val="center"/>
                              <w:rPr>
                                <w:sz w:val="20"/>
                                <w:szCs w:val="20"/>
                              </w:rPr>
                            </w:pPr>
                            <w:r>
                              <w:rPr>
                                <w:sz w:val="20"/>
                                <w:szCs w:val="20"/>
                              </w:rPr>
                              <w:t>Fig</w:t>
                            </w:r>
                            <w:r w:rsidR="00B07519">
                              <w:rPr>
                                <w:sz w:val="20"/>
                                <w:szCs w:val="20"/>
                              </w:rPr>
                              <w:t xml:space="preserve">5 - </w:t>
                            </w:r>
                            <w:r>
                              <w:rPr>
                                <w:sz w:val="20"/>
                                <w:szCs w:val="20"/>
                              </w:rPr>
                              <w:t xml:space="preserve"> Plot of Accuracy vs epoch for train and test dataset</w:t>
                            </w:r>
                          </w:p>
                          <w:p w14:paraId="654DDFAC" w14:textId="77777777" w:rsidR="00117B25" w:rsidRDefault="00117B25" w:rsidP="00117B25">
                            <w:pPr>
                              <w:jc w:val="center"/>
                              <w:rPr>
                                <w:sz w:val="20"/>
                                <w:szCs w:val="20"/>
                              </w:rPr>
                            </w:pPr>
                          </w:p>
                          <w:p w14:paraId="554188E5" w14:textId="78F50300" w:rsidR="00117B25" w:rsidRDefault="004042E0" w:rsidP="00117B25">
                            <w:pPr>
                              <w:rPr>
                                <w:sz w:val="20"/>
                                <w:szCs w:val="20"/>
                              </w:rPr>
                            </w:pPr>
                            <w:r>
                              <w:rPr>
                                <w:noProof/>
                                <w:sz w:val="20"/>
                                <w:szCs w:val="20"/>
                              </w:rPr>
                              <w:t xml:space="preserve">   </w:t>
                            </w:r>
                            <w:r w:rsidR="00117B25" w:rsidRPr="00117B25">
                              <w:rPr>
                                <w:noProof/>
                                <w:sz w:val="20"/>
                                <w:szCs w:val="20"/>
                              </w:rPr>
                              <w:drawing>
                                <wp:inline distT="0" distB="0" distL="0" distR="0" wp14:anchorId="085D63E4" wp14:editId="53F33CCC">
                                  <wp:extent cx="3002280" cy="1996440"/>
                                  <wp:effectExtent l="0" t="0" r="7620" b="3810"/>
                                  <wp:docPr id="1292337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4827" cy="1998134"/>
                                          </a:xfrm>
                                          <a:prstGeom prst="rect">
                                            <a:avLst/>
                                          </a:prstGeom>
                                          <a:noFill/>
                                          <a:ln>
                                            <a:noFill/>
                                          </a:ln>
                                        </pic:spPr>
                                      </pic:pic>
                                    </a:graphicData>
                                  </a:graphic>
                                </wp:inline>
                              </w:drawing>
                            </w:r>
                          </w:p>
                          <w:p w14:paraId="5169D731" w14:textId="55FE5525" w:rsidR="00117B25" w:rsidRDefault="00117B25" w:rsidP="00117B25">
                            <w:pPr>
                              <w:jc w:val="center"/>
                              <w:rPr>
                                <w:sz w:val="20"/>
                                <w:szCs w:val="20"/>
                              </w:rPr>
                            </w:pPr>
                            <w:r>
                              <w:rPr>
                                <w:sz w:val="20"/>
                                <w:szCs w:val="20"/>
                              </w:rPr>
                              <w:t>Fig</w:t>
                            </w:r>
                            <w:r w:rsidR="00B07519">
                              <w:rPr>
                                <w:sz w:val="20"/>
                                <w:szCs w:val="20"/>
                              </w:rPr>
                              <w:t xml:space="preserve"> 6 - </w:t>
                            </w:r>
                            <w:r>
                              <w:rPr>
                                <w:sz w:val="20"/>
                                <w:szCs w:val="20"/>
                              </w:rPr>
                              <w:t xml:space="preserve"> Plot of loss vs epoch for train and test dataset</w:t>
                            </w:r>
                          </w:p>
                          <w:p w14:paraId="22F79A4F" w14:textId="77777777" w:rsidR="00117B25" w:rsidRDefault="00117B25" w:rsidP="00117B25">
                            <w:pPr>
                              <w:rPr>
                                <w:sz w:val="20"/>
                                <w:szCs w:val="20"/>
                              </w:rPr>
                            </w:pPr>
                          </w:p>
                          <w:p w14:paraId="1415542B" w14:textId="77777777" w:rsidR="00117B25" w:rsidRDefault="00117B25" w:rsidP="00117B25">
                            <w:pPr>
                              <w:rPr>
                                <w:sz w:val="20"/>
                                <w:szCs w:val="20"/>
                              </w:rPr>
                            </w:pPr>
                          </w:p>
                          <w:p w14:paraId="10F1ACB1" w14:textId="77777777" w:rsidR="00491A1F" w:rsidRDefault="00491A1F" w:rsidP="00117B25">
                            <w:pPr>
                              <w:rPr>
                                <w:sz w:val="20"/>
                                <w:szCs w:val="20"/>
                              </w:rPr>
                            </w:pPr>
                          </w:p>
                          <w:p w14:paraId="5C56BA07" w14:textId="77777777" w:rsidR="00491A1F" w:rsidRDefault="00491A1F" w:rsidP="00117B25">
                            <w:pPr>
                              <w:rPr>
                                <w:sz w:val="20"/>
                                <w:szCs w:val="20"/>
                              </w:rPr>
                            </w:pPr>
                          </w:p>
                          <w:p w14:paraId="4E9343CE" w14:textId="77777777" w:rsidR="00491A1F" w:rsidRDefault="00491A1F" w:rsidP="00117B25">
                            <w:pPr>
                              <w:rPr>
                                <w:sz w:val="20"/>
                                <w:szCs w:val="20"/>
                              </w:rPr>
                            </w:pPr>
                          </w:p>
                          <w:p w14:paraId="5F55272C" w14:textId="77777777" w:rsidR="00491A1F" w:rsidRDefault="00491A1F" w:rsidP="00117B25">
                            <w:pPr>
                              <w:rPr>
                                <w:sz w:val="20"/>
                                <w:szCs w:val="20"/>
                              </w:rPr>
                            </w:pPr>
                          </w:p>
                          <w:p w14:paraId="76CA86D2" w14:textId="77777777" w:rsidR="00117B25" w:rsidRDefault="00117B25" w:rsidP="00117B25">
                            <w:pPr>
                              <w:rPr>
                                <w:sz w:val="20"/>
                                <w:szCs w:val="20"/>
                              </w:rPr>
                            </w:pPr>
                          </w:p>
                          <w:p w14:paraId="3FBDF233" w14:textId="77777777" w:rsidR="00117B25" w:rsidRDefault="00117B25" w:rsidP="00117B25">
                            <w:pPr>
                              <w:rPr>
                                <w:sz w:val="20"/>
                                <w:szCs w:val="20"/>
                              </w:rPr>
                            </w:pPr>
                          </w:p>
                          <w:p w14:paraId="49931BDB" w14:textId="77777777" w:rsidR="00117B25" w:rsidRPr="00117B25" w:rsidRDefault="00117B25" w:rsidP="00117B25">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585013" id="_x0000_t202" coordsize="21600,21600" o:spt="202" path="m,l,21600r21600,l21600,xe">
                <v:stroke joinstyle="miter"/>
                <v:path gradientshapeok="t" o:connecttype="rect"/>
              </v:shapetype>
              <v:shape id="Text Box 1" o:spid="_x0000_s1026" type="#_x0000_t202" style="position:absolute;left:0;text-align:left;margin-left:-1.2pt;margin-top:-6pt;width:274.2pt;height:77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" fillcolor="white [3201]" strokecolor="white [3212]" strokeweight=".5pt">
                <v:textbox>
                  <w:txbxContent>
                    <w:p w14:paraId="70D461C6" w14:textId="03AD0FC1" w:rsidR="00117B25" w:rsidRPr="00406094" w:rsidRDefault="00117B25" w:rsidP="00117B25">
                      <w:pPr>
                        <w:jc w:val="center"/>
                        <w:rPr>
                          <w:b/>
                          <w:bCs/>
                        </w:rPr>
                      </w:pPr>
                      <w:r w:rsidRPr="00406094">
                        <w:rPr>
                          <w:b/>
                          <w:bCs/>
                        </w:rPr>
                        <w:t>V. R</w:t>
                      </w:r>
                      <w:r w:rsidR="00406094" w:rsidRPr="00406094">
                        <w:rPr>
                          <w:b/>
                          <w:bCs/>
                        </w:rPr>
                        <w:t>ESULTS</w:t>
                      </w:r>
                    </w:p>
                    <w:p w14:paraId="182E1726" w14:textId="77777777" w:rsidR="00117B25" w:rsidRDefault="00117B25" w:rsidP="00117B25">
                      <w:pPr>
                        <w:rPr>
                          <w:sz w:val="20"/>
                          <w:szCs w:val="20"/>
                        </w:rPr>
                      </w:pPr>
                    </w:p>
                    <w:p w14:paraId="5731A45D" w14:textId="3AD8C515" w:rsidR="00117B25" w:rsidRDefault="00117B25" w:rsidP="00117B25">
                      <w:pPr>
                        <w:rPr>
                          <w:sz w:val="20"/>
                          <w:szCs w:val="20"/>
                        </w:rPr>
                      </w:pPr>
                      <w:r w:rsidRPr="00117B25">
                        <w:rPr>
                          <w:sz w:val="20"/>
                          <w:szCs w:val="20"/>
                        </w:rPr>
                        <w:t>The performance of each deep learning model was evaluated using key metrics: accuracy, precision, recall, F1-score, and loss. These metrics provide a comprehensive view of each model’s effectiveness in detecting anomalies and attacks within network data. The summarized results are as follows:</w:t>
                      </w:r>
                    </w:p>
                    <w:p w14:paraId="24208EF9" w14:textId="77777777" w:rsidR="00491A1F" w:rsidRDefault="00491A1F" w:rsidP="00117B25">
                      <w:pPr>
                        <w:rPr>
                          <w:sz w:val="20"/>
                          <w:szCs w:val="20"/>
                        </w:rPr>
                      </w:pPr>
                    </w:p>
                    <w:p w14:paraId="1F8810D6" w14:textId="77777777" w:rsidR="00491A1F" w:rsidRDefault="00491A1F" w:rsidP="00491A1F">
                      <w:pPr>
                        <w:jc w:val="both"/>
                        <w:rPr>
                          <w:sz w:val="20"/>
                          <w:szCs w:val="20"/>
                        </w:rPr>
                      </w:pPr>
                      <w:r>
                        <w:rPr>
                          <w:sz w:val="20"/>
                          <w:szCs w:val="20"/>
                        </w:rPr>
                        <w:t>Performance Metric</w:t>
                      </w:r>
                    </w:p>
                    <w:p w14:paraId="41FA94EB" w14:textId="724610D9" w:rsidR="00491A1F" w:rsidRDefault="00491A1F" w:rsidP="002F32A8">
                      <w:pPr>
                        <w:pStyle w:val="ListParagraph"/>
                        <w:numPr>
                          <w:ilvl w:val="0"/>
                          <w:numId w:val="9"/>
                        </w:numPr>
                        <w:rPr>
                          <w:sz w:val="20"/>
                          <w:szCs w:val="20"/>
                        </w:rPr>
                      </w:pPr>
                      <w:r w:rsidRPr="002F32A8">
                        <w:rPr>
                          <w:b/>
                          <w:bCs/>
                          <w:sz w:val="20"/>
                          <w:szCs w:val="20"/>
                        </w:rPr>
                        <w:t>Recall Score</w:t>
                      </w:r>
                      <w:r w:rsidRPr="002F32A8">
                        <w:rPr>
                          <w:sz w:val="20"/>
                          <w:szCs w:val="20"/>
                        </w:rPr>
                        <w:t xml:space="preserve">: Measures the model’s ability to correctly identify all relevant instances, reflecting how well it minimizes false negatives. </w:t>
                      </w:r>
                    </w:p>
                    <w:p w14:paraId="316FA1FA" w14:textId="4A0F8943" w:rsidR="002F32A8" w:rsidRDefault="002F32A8" w:rsidP="002F32A8">
                      <w:pPr>
                        <w:ind w:left="360"/>
                        <w:rPr>
                          <w:sz w:val="20"/>
                          <w:szCs w:val="20"/>
                        </w:rPr>
                      </w:pPr>
                    </w:p>
                    <w:p w14:paraId="228FB61D" w14:textId="4B9FFC0C" w:rsidR="002F32A8" w:rsidRPr="002F32A8" w:rsidRDefault="002F32A8" w:rsidP="002F32A8">
                      <w:pPr>
                        <w:ind w:left="360"/>
                        <w:rPr>
                          <w:sz w:val="20"/>
                          <w:szCs w:val="20"/>
                        </w:rPr>
                      </w:pPr>
                      <w:r>
                        <w:rPr>
                          <w:sz w:val="20"/>
                          <w:szCs w:val="20"/>
                        </w:rPr>
                        <w:t>Recall = TP / TP + FN</w:t>
                      </w:r>
                    </w:p>
                    <w:p w14:paraId="452FD788" w14:textId="77777777" w:rsidR="00491A1F" w:rsidRPr="00491A1F" w:rsidRDefault="00491A1F" w:rsidP="00491A1F">
                      <w:pPr>
                        <w:jc w:val="both"/>
                        <w:rPr>
                          <w:sz w:val="20"/>
                          <w:szCs w:val="20"/>
                        </w:rPr>
                      </w:pPr>
                    </w:p>
                    <w:p w14:paraId="576C6647" w14:textId="26EDCE09" w:rsidR="00491A1F" w:rsidRDefault="00491A1F" w:rsidP="002F32A8">
                      <w:pPr>
                        <w:pStyle w:val="ListParagraph"/>
                        <w:numPr>
                          <w:ilvl w:val="0"/>
                          <w:numId w:val="9"/>
                        </w:numPr>
                        <w:rPr>
                          <w:sz w:val="20"/>
                          <w:szCs w:val="20"/>
                        </w:rPr>
                      </w:pPr>
                      <w:r w:rsidRPr="002F32A8">
                        <w:rPr>
                          <w:b/>
                          <w:bCs/>
                          <w:sz w:val="20"/>
                          <w:szCs w:val="20"/>
                        </w:rPr>
                        <w:t>F1 Score:</w:t>
                      </w:r>
                      <w:r w:rsidRPr="002F32A8">
                        <w:rPr>
                          <w:sz w:val="20"/>
                          <w:szCs w:val="20"/>
                        </w:rPr>
                        <w:t xml:space="preserve"> Represents the harmonic mean of precision and recall, providing a balanced measure of the model’s accuracy for imbalanced datasets.</w:t>
                      </w:r>
                    </w:p>
                    <w:p w14:paraId="72C1371D" w14:textId="77777777" w:rsidR="002F32A8" w:rsidRDefault="002F32A8" w:rsidP="002F32A8">
                      <w:pPr>
                        <w:ind w:left="360"/>
                        <w:rPr>
                          <w:sz w:val="20"/>
                          <w:szCs w:val="20"/>
                        </w:rPr>
                      </w:pPr>
                    </w:p>
                    <w:p w14:paraId="749CA4E1" w14:textId="62E39B71" w:rsidR="00491A1F" w:rsidRDefault="002F32A8" w:rsidP="002F32A8">
                      <w:pPr>
                        <w:ind w:left="360"/>
                        <w:rPr>
                          <w:sz w:val="20"/>
                          <w:szCs w:val="20"/>
                        </w:rPr>
                      </w:pPr>
                      <w:r>
                        <w:rPr>
                          <w:sz w:val="20"/>
                          <w:szCs w:val="20"/>
                        </w:rPr>
                        <w:t xml:space="preserve">F1-Score = 2* Precision * Recall / Precision + Recall </w:t>
                      </w:r>
                    </w:p>
                    <w:p w14:paraId="358C23B7" w14:textId="77777777" w:rsidR="002F32A8" w:rsidRPr="00491A1F" w:rsidRDefault="002F32A8" w:rsidP="002F32A8">
                      <w:pPr>
                        <w:ind w:left="360"/>
                        <w:rPr>
                          <w:sz w:val="20"/>
                          <w:szCs w:val="20"/>
                        </w:rPr>
                      </w:pPr>
                    </w:p>
                    <w:p w14:paraId="386E4BF1" w14:textId="30A4434C" w:rsidR="00491A1F" w:rsidRPr="002F32A8" w:rsidRDefault="00491A1F" w:rsidP="002F32A8">
                      <w:pPr>
                        <w:pStyle w:val="ListParagraph"/>
                        <w:numPr>
                          <w:ilvl w:val="0"/>
                          <w:numId w:val="9"/>
                        </w:numPr>
                        <w:rPr>
                          <w:sz w:val="20"/>
                          <w:szCs w:val="20"/>
                        </w:rPr>
                      </w:pPr>
                      <w:r w:rsidRPr="002F32A8">
                        <w:rPr>
                          <w:b/>
                          <w:bCs/>
                          <w:sz w:val="20"/>
                          <w:szCs w:val="20"/>
                        </w:rPr>
                        <w:t>Precision Score:</w:t>
                      </w:r>
                      <w:r w:rsidRPr="002F32A8">
                        <w:rPr>
                          <w:sz w:val="20"/>
                          <w:szCs w:val="20"/>
                        </w:rPr>
                        <w:t xml:space="preserve"> Indicates the model’s accuracy in predicting positive instances, showing its ability to minimize false positives.</w:t>
                      </w:r>
                    </w:p>
                    <w:p w14:paraId="0E6AC214" w14:textId="3E28B7C0" w:rsidR="002F32A8" w:rsidRDefault="002F32A8" w:rsidP="002F32A8">
                      <w:pPr>
                        <w:ind w:left="360"/>
                        <w:rPr>
                          <w:sz w:val="20"/>
                          <w:szCs w:val="20"/>
                        </w:rPr>
                      </w:pPr>
                    </w:p>
                    <w:p w14:paraId="77B20AFE" w14:textId="3166AAE0" w:rsidR="002F32A8" w:rsidRPr="002F32A8" w:rsidRDefault="002F32A8" w:rsidP="002F32A8">
                      <w:pPr>
                        <w:ind w:left="360"/>
                        <w:rPr>
                          <w:sz w:val="20"/>
                          <w:szCs w:val="20"/>
                        </w:rPr>
                      </w:pPr>
                      <w:r>
                        <w:rPr>
                          <w:sz w:val="20"/>
                          <w:szCs w:val="20"/>
                        </w:rPr>
                        <w:t>Precision = TP / TP + FN</w:t>
                      </w:r>
                    </w:p>
                    <w:p w14:paraId="094F330D" w14:textId="77777777" w:rsidR="00117B25" w:rsidRDefault="00117B25" w:rsidP="00117B25">
                      <w:pPr>
                        <w:rPr>
                          <w:sz w:val="20"/>
                          <w:szCs w:val="20"/>
                        </w:rPr>
                      </w:pPr>
                    </w:p>
                    <w:p w14:paraId="138ADCA2" w14:textId="1465700D" w:rsidR="00491A1F" w:rsidRPr="004042E0" w:rsidRDefault="00117B25" w:rsidP="004042E0">
                      <w:pPr>
                        <w:pStyle w:val="ListParagraph"/>
                        <w:numPr>
                          <w:ilvl w:val="0"/>
                          <w:numId w:val="7"/>
                        </w:numPr>
                        <w:rPr>
                          <w:b/>
                          <w:bCs/>
                          <w:sz w:val="20"/>
                          <w:szCs w:val="20"/>
                        </w:rPr>
                      </w:pPr>
                      <w:r w:rsidRPr="00117B25">
                        <w:rPr>
                          <w:b/>
                          <w:bCs/>
                          <w:sz w:val="20"/>
                          <w:szCs w:val="20"/>
                        </w:rPr>
                        <w:t>MLP (</w:t>
                      </w:r>
                      <w:proofErr w:type="spellStart"/>
                      <w:r w:rsidRPr="00117B25">
                        <w:rPr>
                          <w:b/>
                          <w:bCs/>
                          <w:sz w:val="20"/>
                          <w:szCs w:val="20"/>
                        </w:rPr>
                        <w:t>Multi</w:t>
                      </w:r>
                      <w:r>
                        <w:rPr>
                          <w:b/>
                          <w:bCs/>
                          <w:sz w:val="20"/>
                          <w:szCs w:val="20"/>
                        </w:rPr>
                        <w:t>L</w:t>
                      </w:r>
                      <w:r w:rsidRPr="00117B25">
                        <w:rPr>
                          <w:b/>
                          <w:bCs/>
                          <w:sz w:val="20"/>
                          <w:szCs w:val="20"/>
                        </w:rPr>
                        <w:t>ayer</w:t>
                      </w:r>
                      <w:proofErr w:type="spellEnd"/>
                      <w:r w:rsidRPr="00117B25">
                        <w:rPr>
                          <w:b/>
                          <w:bCs/>
                          <w:sz w:val="20"/>
                          <w:szCs w:val="20"/>
                        </w:rPr>
                        <w:t xml:space="preserve"> perceptron</w:t>
                      </w:r>
                      <w:r w:rsidR="002F32A8">
                        <w:rPr>
                          <w:b/>
                          <w:bCs/>
                          <w:sz w:val="20"/>
                          <w:szCs w:val="20"/>
                        </w:rPr>
                        <w:t>)</w:t>
                      </w:r>
                    </w:p>
                    <w:p w14:paraId="07843FC3" w14:textId="742C1066" w:rsidR="00117B25" w:rsidRDefault="00117B25" w:rsidP="00117B25">
                      <w:pPr>
                        <w:rPr>
                          <w:sz w:val="20"/>
                          <w:szCs w:val="20"/>
                        </w:rPr>
                      </w:pPr>
                      <w:r w:rsidRPr="00117B25">
                        <w:rPr>
                          <w:sz w:val="20"/>
                          <w:szCs w:val="20"/>
                        </w:rPr>
                        <w:t>The MLP model achieved an accuracy of approximately 97% on the test set, with high precision, recall (0.986), and F1-score (0.979). Its fast convergence allowed it to effectively learn complex relationships, making it highly reliable for real-time classification tasks in network security.</w:t>
                      </w:r>
                    </w:p>
                    <w:p w14:paraId="1622D463" w14:textId="77777777" w:rsidR="004042E0" w:rsidRDefault="004042E0" w:rsidP="00117B25">
                      <w:pPr>
                        <w:rPr>
                          <w:sz w:val="20"/>
                          <w:szCs w:val="20"/>
                        </w:rPr>
                      </w:pPr>
                    </w:p>
                    <w:p w14:paraId="6ED28B4A" w14:textId="58531CC9" w:rsidR="00117B25" w:rsidRDefault="00117B25" w:rsidP="00117B25">
                      <w:pPr>
                        <w:rPr>
                          <w:sz w:val="20"/>
                          <w:szCs w:val="20"/>
                        </w:rPr>
                      </w:pPr>
                      <w:r w:rsidRPr="00117B25">
                        <w:rPr>
                          <w:noProof/>
                          <w:sz w:val="20"/>
                          <w:szCs w:val="20"/>
                        </w:rPr>
                        <w:drawing>
                          <wp:inline distT="0" distB="0" distL="0" distR="0" wp14:anchorId="5B620651" wp14:editId="6EBE0C9C">
                            <wp:extent cx="3026410" cy="1944370"/>
                            <wp:effectExtent l="0" t="0" r="2540" b="0"/>
                            <wp:docPr id="15689089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762" t="2107"/>
                                    <a:stretch/>
                                  </pic:blipFill>
                                  <pic:spPr bwMode="auto">
                                    <a:xfrm>
                                      <a:off x="0" y="0"/>
                                      <a:ext cx="3034568" cy="1949611"/>
                                    </a:xfrm>
                                    <a:prstGeom prst="rect">
                                      <a:avLst/>
                                    </a:prstGeom>
                                    <a:noFill/>
                                    <a:ln>
                                      <a:noFill/>
                                    </a:ln>
                                    <a:extLst>
                                      <a:ext uri="{53640926-AAD7-44D8-BBD7-CCE9431645EC}">
                                        <a14:shadowObscured xmlns:a14="http://schemas.microsoft.com/office/drawing/2010/main"/>
                                      </a:ext>
                                    </a:extLst>
                                  </pic:spPr>
                                </pic:pic>
                              </a:graphicData>
                            </a:graphic>
                          </wp:inline>
                        </w:drawing>
                      </w:r>
                    </w:p>
                    <w:p w14:paraId="3CAE685B" w14:textId="193BDBA4" w:rsidR="00117B25" w:rsidRDefault="00117B25" w:rsidP="00117B25">
                      <w:pPr>
                        <w:jc w:val="center"/>
                        <w:rPr>
                          <w:sz w:val="20"/>
                          <w:szCs w:val="20"/>
                        </w:rPr>
                      </w:pPr>
                      <w:r>
                        <w:rPr>
                          <w:sz w:val="20"/>
                          <w:szCs w:val="20"/>
                        </w:rPr>
                        <w:t>Fig</w:t>
                      </w:r>
                      <w:r w:rsidR="00B07519">
                        <w:rPr>
                          <w:sz w:val="20"/>
                          <w:szCs w:val="20"/>
                        </w:rPr>
                        <w:t xml:space="preserve">5 </w:t>
                      </w:r>
                      <w:proofErr w:type="gramStart"/>
                      <w:r w:rsidR="00B07519">
                        <w:rPr>
                          <w:sz w:val="20"/>
                          <w:szCs w:val="20"/>
                        </w:rPr>
                        <w:t xml:space="preserve">- </w:t>
                      </w:r>
                      <w:r>
                        <w:rPr>
                          <w:sz w:val="20"/>
                          <w:szCs w:val="20"/>
                        </w:rPr>
                        <w:t xml:space="preserve"> Plot</w:t>
                      </w:r>
                      <w:proofErr w:type="gramEnd"/>
                      <w:r>
                        <w:rPr>
                          <w:sz w:val="20"/>
                          <w:szCs w:val="20"/>
                        </w:rPr>
                        <w:t xml:space="preserve"> of Accuracy vs epoch for train and test dataset</w:t>
                      </w:r>
                    </w:p>
                    <w:p w14:paraId="654DDFAC" w14:textId="77777777" w:rsidR="00117B25" w:rsidRDefault="00117B25" w:rsidP="00117B25">
                      <w:pPr>
                        <w:jc w:val="center"/>
                        <w:rPr>
                          <w:sz w:val="20"/>
                          <w:szCs w:val="20"/>
                        </w:rPr>
                      </w:pPr>
                    </w:p>
                    <w:p w14:paraId="554188E5" w14:textId="78F50300" w:rsidR="00117B25" w:rsidRDefault="004042E0" w:rsidP="00117B25">
                      <w:pPr>
                        <w:rPr>
                          <w:sz w:val="20"/>
                          <w:szCs w:val="20"/>
                        </w:rPr>
                      </w:pPr>
                      <w:r>
                        <w:rPr>
                          <w:noProof/>
                          <w:sz w:val="20"/>
                          <w:szCs w:val="20"/>
                        </w:rPr>
                        <w:t xml:space="preserve">   </w:t>
                      </w:r>
                      <w:r w:rsidR="00117B25" w:rsidRPr="00117B25">
                        <w:rPr>
                          <w:noProof/>
                          <w:sz w:val="20"/>
                          <w:szCs w:val="20"/>
                        </w:rPr>
                        <w:drawing>
                          <wp:inline distT="0" distB="0" distL="0" distR="0" wp14:anchorId="085D63E4" wp14:editId="53F33CCC">
                            <wp:extent cx="3002280" cy="1996440"/>
                            <wp:effectExtent l="0" t="0" r="7620" b="3810"/>
                            <wp:docPr id="12923373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4827" cy="1998134"/>
                                    </a:xfrm>
                                    <a:prstGeom prst="rect">
                                      <a:avLst/>
                                    </a:prstGeom>
                                    <a:noFill/>
                                    <a:ln>
                                      <a:noFill/>
                                    </a:ln>
                                  </pic:spPr>
                                </pic:pic>
                              </a:graphicData>
                            </a:graphic>
                          </wp:inline>
                        </w:drawing>
                      </w:r>
                    </w:p>
                    <w:p w14:paraId="5169D731" w14:textId="55FE5525" w:rsidR="00117B25" w:rsidRDefault="00117B25" w:rsidP="00117B25">
                      <w:pPr>
                        <w:jc w:val="center"/>
                        <w:rPr>
                          <w:sz w:val="20"/>
                          <w:szCs w:val="20"/>
                        </w:rPr>
                      </w:pPr>
                      <w:r>
                        <w:rPr>
                          <w:sz w:val="20"/>
                          <w:szCs w:val="20"/>
                        </w:rPr>
                        <w:t>Fig</w:t>
                      </w:r>
                      <w:r w:rsidR="00B07519">
                        <w:rPr>
                          <w:sz w:val="20"/>
                          <w:szCs w:val="20"/>
                        </w:rPr>
                        <w:t xml:space="preserve"> 6 </w:t>
                      </w:r>
                      <w:proofErr w:type="gramStart"/>
                      <w:r w:rsidR="00B07519">
                        <w:rPr>
                          <w:sz w:val="20"/>
                          <w:szCs w:val="20"/>
                        </w:rPr>
                        <w:t xml:space="preserve">- </w:t>
                      </w:r>
                      <w:r>
                        <w:rPr>
                          <w:sz w:val="20"/>
                          <w:szCs w:val="20"/>
                        </w:rPr>
                        <w:t xml:space="preserve"> Plot</w:t>
                      </w:r>
                      <w:proofErr w:type="gramEnd"/>
                      <w:r>
                        <w:rPr>
                          <w:sz w:val="20"/>
                          <w:szCs w:val="20"/>
                        </w:rPr>
                        <w:t xml:space="preserve"> of loss vs epoch for train and test dataset</w:t>
                      </w:r>
                    </w:p>
                    <w:p w14:paraId="22F79A4F" w14:textId="77777777" w:rsidR="00117B25" w:rsidRDefault="00117B25" w:rsidP="00117B25">
                      <w:pPr>
                        <w:rPr>
                          <w:sz w:val="20"/>
                          <w:szCs w:val="20"/>
                        </w:rPr>
                      </w:pPr>
                    </w:p>
                    <w:p w14:paraId="1415542B" w14:textId="77777777" w:rsidR="00117B25" w:rsidRDefault="00117B25" w:rsidP="00117B25">
                      <w:pPr>
                        <w:rPr>
                          <w:sz w:val="20"/>
                          <w:szCs w:val="20"/>
                        </w:rPr>
                      </w:pPr>
                    </w:p>
                    <w:p w14:paraId="10F1ACB1" w14:textId="77777777" w:rsidR="00491A1F" w:rsidRDefault="00491A1F" w:rsidP="00117B25">
                      <w:pPr>
                        <w:rPr>
                          <w:sz w:val="20"/>
                          <w:szCs w:val="20"/>
                        </w:rPr>
                      </w:pPr>
                    </w:p>
                    <w:p w14:paraId="5C56BA07" w14:textId="77777777" w:rsidR="00491A1F" w:rsidRDefault="00491A1F" w:rsidP="00117B25">
                      <w:pPr>
                        <w:rPr>
                          <w:sz w:val="20"/>
                          <w:szCs w:val="20"/>
                        </w:rPr>
                      </w:pPr>
                    </w:p>
                    <w:p w14:paraId="4E9343CE" w14:textId="77777777" w:rsidR="00491A1F" w:rsidRDefault="00491A1F" w:rsidP="00117B25">
                      <w:pPr>
                        <w:rPr>
                          <w:sz w:val="20"/>
                          <w:szCs w:val="20"/>
                        </w:rPr>
                      </w:pPr>
                    </w:p>
                    <w:p w14:paraId="5F55272C" w14:textId="77777777" w:rsidR="00491A1F" w:rsidRDefault="00491A1F" w:rsidP="00117B25">
                      <w:pPr>
                        <w:rPr>
                          <w:sz w:val="20"/>
                          <w:szCs w:val="20"/>
                        </w:rPr>
                      </w:pPr>
                    </w:p>
                    <w:p w14:paraId="76CA86D2" w14:textId="77777777" w:rsidR="00117B25" w:rsidRDefault="00117B25" w:rsidP="00117B25">
                      <w:pPr>
                        <w:rPr>
                          <w:sz w:val="20"/>
                          <w:szCs w:val="20"/>
                        </w:rPr>
                      </w:pPr>
                    </w:p>
                    <w:p w14:paraId="3FBDF233" w14:textId="77777777" w:rsidR="00117B25" w:rsidRDefault="00117B25" w:rsidP="00117B25">
                      <w:pPr>
                        <w:rPr>
                          <w:sz w:val="20"/>
                          <w:szCs w:val="20"/>
                        </w:rPr>
                      </w:pPr>
                    </w:p>
                    <w:p w14:paraId="49931BDB" w14:textId="77777777" w:rsidR="00117B25" w:rsidRPr="00117B25" w:rsidRDefault="00117B25" w:rsidP="00117B25">
                      <w:pPr>
                        <w:rPr>
                          <w:sz w:val="20"/>
                          <w:szCs w:val="20"/>
                        </w:rPr>
                      </w:pPr>
                    </w:p>
                  </w:txbxContent>
                </v:textbox>
              </v:shape>
            </w:pict>
          </mc:Fallback>
        </mc:AlternateContent>
      </w:r>
    </w:p>
    <w:p w14:paraId="13071E19" w14:textId="77777777" w:rsidR="00491A1F" w:rsidRDefault="00491A1F">
      <w:pPr>
        <w:jc w:val="both"/>
        <w:rPr>
          <w:sz w:val="20"/>
          <w:szCs w:val="20"/>
        </w:rPr>
      </w:pPr>
    </w:p>
    <w:p w14:paraId="77A6F662" w14:textId="2123F29B" w:rsidR="00491A1F" w:rsidRDefault="00491A1F">
      <w:pPr>
        <w:jc w:val="both"/>
        <w:rPr>
          <w:sz w:val="20"/>
          <w:szCs w:val="20"/>
        </w:rPr>
      </w:pPr>
    </w:p>
    <w:p w14:paraId="4C5A32A7" w14:textId="389C8A21" w:rsidR="00491A1F" w:rsidRDefault="00491A1F">
      <w:pPr>
        <w:jc w:val="both"/>
        <w:rPr>
          <w:sz w:val="20"/>
          <w:szCs w:val="20"/>
        </w:rPr>
      </w:pPr>
    </w:p>
    <w:p w14:paraId="7130F420" w14:textId="6F5FAF86" w:rsidR="00491A1F" w:rsidRDefault="00491A1F">
      <w:pPr>
        <w:jc w:val="both"/>
        <w:rPr>
          <w:sz w:val="20"/>
          <w:szCs w:val="20"/>
        </w:rPr>
      </w:pPr>
    </w:p>
    <w:p w14:paraId="22CEBD19" w14:textId="555DDB0A" w:rsidR="00491A1F" w:rsidRDefault="00491A1F">
      <w:pPr>
        <w:jc w:val="both"/>
        <w:rPr>
          <w:sz w:val="20"/>
          <w:szCs w:val="20"/>
        </w:rPr>
      </w:pPr>
    </w:p>
    <w:p w14:paraId="7CDD5EC7" w14:textId="7D8BCA13" w:rsidR="00491A1F" w:rsidRPr="002357EC" w:rsidRDefault="00491A1F">
      <w:pPr>
        <w:jc w:val="both"/>
        <w:rPr>
          <w:sz w:val="20"/>
          <w:szCs w:val="20"/>
        </w:rPr>
        <w:sectPr w:rsidR="00491A1F" w:rsidRPr="002357EC">
          <w:pgSz w:w="11910" w:h="16840"/>
          <w:pgMar w:top="1280" w:right="260" w:bottom="280" w:left="640" w:header="720" w:footer="720" w:gutter="0"/>
          <w:cols w:num="2" w:space="720" w:equalWidth="0">
            <w:col w:w="5066" w:space="494"/>
            <w:col w:w="5450"/>
          </w:cols>
        </w:sectPr>
      </w:pPr>
    </w:p>
    <w:p w14:paraId="1F0C7341" w14:textId="77777777" w:rsidR="00491A1F" w:rsidRDefault="00491A1F" w:rsidP="00550905">
      <w:pPr>
        <w:pStyle w:val="BodyText"/>
        <w:spacing w:before="80"/>
        <w:ind w:right="38"/>
        <w:jc w:val="both"/>
      </w:pPr>
    </w:p>
    <w:p w14:paraId="29791030" w14:textId="0B82E5F2" w:rsidR="00491A1F" w:rsidRPr="00491A1F" w:rsidRDefault="00491A1F" w:rsidP="00491A1F">
      <w:pPr>
        <w:pStyle w:val="BodyText"/>
        <w:spacing w:before="80"/>
        <w:ind w:right="38"/>
        <w:jc w:val="both"/>
        <w:rPr>
          <w:b/>
          <w:bCs/>
        </w:rPr>
      </w:pPr>
      <w:r w:rsidRPr="00491A1F">
        <w:rPr>
          <w:b/>
          <w:bCs/>
        </w:rPr>
        <w:t xml:space="preserve">2. LSTM (Long </w:t>
      </w:r>
      <w:proofErr w:type="gramStart"/>
      <w:r w:rsidRPr="00491A1F">
        <w:rPr>
          <w:b/>
          <w:bCs/>
        </w:rPr>
        <w:t>Short Term</w:t>
      </w:r>
      <w:proofErr w:type="gramEnd"/>
      <w:r w:rsidRPr="00491A1F">
        <w:rPr>
          <w:b/>
          <w:bCs/>
        </w:rPr>
        <w:t xml:space="preserve"> Memory)</w:t>
      </w:r>
    </w:p>
    <w:p w14:paraId="49F30427" w14:textId="0E4AF1D7" w:rsidR="00491A1F" w:rsidRDefault="00491A1F" w:rsidP="00491A1F">
      <w:pPr>
        <w:pStyle w:val="BodyText"/>
        <w:spacing w:before="80"/>
        <w:ind w:right="38"/>
        <w:jc w:val="both"/>
      </w:pPr>
      <w:r w:rsidRPr="00491A1F">
        <w:t>The LSTM model achieved an accuracy of around 97%, effectively capturing temporal patterns for sequential attack detection. Its high precision, recall (0.986), and F1-score (0.979) underscore its strength in minimizing false negatives, making it suitable for scenarios where event order is critical.</w:t>
      </w:r>
    </w:p>
    <w:p w14:paraId="25A10E25" w14:textId="77777777" w:rsidR="00491A1F" w:rsidRDefault="00491A1F" w:rsidP="00491A1F">
      <w:pPr>
        <w:pStyle w:val="BodyText"/>
        <w:spacing w:before="80"/>
        <w:ind w:right="38"/>
        <w:jc w:val="both"/>
      </w:pPr>
    </w:p>
    <w:p w14:paraId="0DFC0872" w14:textId="74DAFED9" w:rsidR="00491A1F" w:rsidRDefault="00491A1F" w:rsidP="00491A1F">
      <w:pPr>
        <w:pStyle w:val="BodyText"/>
        <w:spacing w:before="80"/>
        <w:ind w:right="38"/>
        <w:jc w:val="both"/>
      </w:pPr>
      <w:r w:rsidRPr="00491A1F">
        <w:rPr>
          <w:noProof/>
        </w:rPr>
        <w:drawing>
          <wp:inline distT="0" distB="0" distL="0" distR="0" wp14:anchorId="106FCF4F" wp14:editId="3DB9A427">
            <wp:extent cx="3215640" cy="2247900"/>
            <wp:effectExtent l="0" t="0" r="3810" b="0"/>
            <wp:docPr id="1499612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612349" name=""/>
                    <pic:cNvPicPr/>
                  </pic:nvPicPr>
                  <pic:blipFill>
                    <a:blip r:embed="rId16"/>
                    <a:stretch>
                      <a:fillRect/>
                    </a:stretch>
                  </pic:blipFill>
                  <pic:spPr>
                    <a:xfrm>
                      <a:off x="0" y="0"/>
                      <a:ext cx="3215640" cy="2247900"/>
                    </a:xfrm>
                    <a:prstGeom prst="rect">
                      <a:avLst/>
                    </a:prstGeom>
                  </pic:spPr>
                </pic:pic>
              </a:graphicData>
            </a:graphic>
          </wp:inline>
        </w:drawing>
      </w:r>
    </w:p>
    <w:p w14:paraId="194A3EB1" w14:textId="7BD5B690" w:rsidR="00491A1F" w:rsidRDefault="00491A1F" w:rsidP="00491A1F">
      <w:pPr>
        <w:pStyle w:val="BodyText"/>
        <w:spacing w:before="80"/>
        <w:ind w:right="38"/>
        <w:jc w:val="center"/>
      </w:pPr>
      <w:r>
        <w:t>Fig.</w:t>
      </w:r>
      <w:r w:rsidR="00B07519">
        <w:t xml:space="preserve">7 </w:t>
      </w:r>
      <w:proofErr w:type="gramStart"/>
      <w:r w:rsidR="00B07519">
        <w:t xml:space="preserve">- </w:t>
      </w:r>
      <w:r>
        <w:t xml:space="preserve"> Plot</w:t>
      </w:r>
      <w:proofErr w:type="gramEnd"/>
      <w:r>
        <w:t xml:space="preserve"> of Accuracy vs epoch for train and test dataset</w:t>
      </w:r>
    </w:p>
    <w:p w14:paraId="42CF7538" w14:textId="77777777" w:rsidR="00491A1F" w:rsidRDefault="00491A1F" w:rsidP="00491A1F">
      <w:pPr>
        <w:pStyle w:val="BodyText"/>
        <w:spacing w:before="80"/>
        <w:ind w:right="38"/>
      </w:pPr>
    </w:p>
    <w:p w14:paraId="02827CE8" w14:textId="0FEF67AC" w:rsidR="00491A1F" w:rsidRDefault="00491A1F" w:rsidP="00491A1F">
      <w:pPr>
        <w:pStyle w:val="BodyText"/>
        <w:spacing w:before="80"/>
        <w:ind w:right="38"/>
      </w:pPr>
      <w:r w:rsidRPr="00491A1F">
        <w:rPr>
          <w:noProof/>
        </w:rPr>
        <w:drawing>
          <wp:inline distT="0" distB="0" distL="0" distR="0" wp14:anchorId="6E68DEAA" wp14:editId="519C5E52">
            <wp:extent cx="3215640" cy="2278380"/>
            <wp:effectExtent l="0" t="0" r="3810" b="7620"/>
            <wp:docPr id="1746454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454144" name=""/>
                    <pic:cNvPicPr/>
                  </pic:nvPicPr>
                  <pic:blipFill>
                    <a:blip r:embed="rId17"/>
                    <a:stretch>
                      <a:fillRect/>
                    </a:stretch>
                  </pic:blipFill>
                  <pic:spPr>
                    <a:xfrm>
                      <a:off x="0" y="0"/>
                      <a:ext cx="3215640" cy="2278380"/>
                    </a:xfrm>
                    <a:prstGeom prst="rect">
                      <a:avLst/>
                    </a:prstGeom>
                  </pic:spPr>
                </pic:pic>
              </a:graphicData>
            </a:graphic>
          </wp:inline>
        </w:drawing>
      </w:r>
    </w:p>
    <w:p w14:paraId="5459E608" w14:textId="5BDCA9ED" w:rsidR="00491A1F" w:rsidRDefault="00491A1F" w:rsidP="00491A1F">
      <w:pPr>
        <w:pStyle w:val="BodyText"/>
        <w:spacing w:before="80"/>
        <w:ind w:right="38"/>
        <w:jc w:val="center"/>
      </w:pPr>
      <w:r>
        <w:t>Fig.</w:t>
      </w:r>
      <w:r w:rsidR="00B07519">
        <w:t xml:space="preserve">8 </w:t>
      </w:r>
      <w:proofErr w:type="gramStart"/>
      <w:r w:rsidR="00B07519">
        <w:t xml:space="preserve">- </w:t>
      </w:r>
      <w:r>
        <w:t xml:space="preserve"> Plot</w:t>
      </w:r>
      <w:proofErr w:type="gramEnd"/>
      <w:r>
        <w:t xml:space="preserve"> of loss vs epoch for train and test dataset</w:t>
      </w:r>
    </w:p>
    <w:p w14:paraId="0C3F1577" w14:textId="77777777" w:rsidR="004F5F4F" w:rsidRDefault="004F5F4F" w:rsidP="00550905">
      <w:pPr>
        <w:pStyle w:val="BodyText"/>
        <w:spacing w:before="81"/>
        <w:ind w:right="40"/>
        <w:jc w:val="both"/>
      </w:pPr>
    </w:p>
    <w:p w14:paraId="5B40B65A" w14:textId="48A99326" w:rsidR="004F5F4F" w:rsidRDefault="004F5F4F">
      <w:pPr>
        <w:pStyle w:val="BodyText"/>
        <w:spacing w:before="81"/>
        <w:ind w:left="202" w:right="40" w:firstLine="283"/>
        <w:jc w:val="both"/>
        <w:rPr>
          <w:b/>
          <w:bCs/>
        </w:rPr>
      </w:pPr>
      <w:r w:rsidRPr="008926E6">
        <w:rPr>
          <w:b/>
          <w:bCs/>
          <w:sz w:val="22"/>
          <w:szCs w:val="22"/>
        </w:rPr>
        <w:t>3. Autoencoder</w:t>
      </w:r>
    </w:p>
    <w:p w14:paraId="4BCFEC24" w14:textId="637077B5" w:rsidR="004F5F4F" w:rsidRDefault="004F5F4F">
      <w:pPr>
        <w:pStyle w:val="BodyText"/>
        <w:spacing w:before="81"/>
        <w:ind w:left="202" w:right="40" w:firstLine="283"/>
        <w:jc w:val="both"/>
      </w:pPr>
      <w:r w:rsidRPr="004F5F4F">
        <w:t>The Autoencoder model achieved around 85% accuracy in anomaly detection, effectively identifying deviations in unsupervised settings. While it has limitations in labeled classification tasks, its recall (0.978) and F1-score (0.857) demonstrate its capability for detecting novel attacks.</w:t>
      </w:r>
    </w:p>
    <w:p w14:paraId="0D3B3DC6" w14:textId="77777777" w:rsidR="004F5F4F" w:rsidRDefault="004F5F4F">
      <w:pPr>
        <w:pStyle w:val="BodyText"/>
        <w:spacing w:before="81"/>
        <w:ind w:left="202" w:right="40" w:firstLine="283"/>
        <w:jc w:val="both"/>
      </w:pPr>
    </w:p>
    <w:p w14:paraId="6651ED83" w14:textId="704B4314" w:rsidR="004F5F4F" w:rsidRDefault="001312D4" w:rsidP="004F5F4F">
      <w:pPr>
        <w:pStyle w:val="BodyText"/>
        <w:spacing w:before="81"/>
        <w:ind w:right="40"/>
        <w:jc w:val="both"/>
      </w:pPr>
      <w:r>
        <w:t xml:space="preserve">   </w:t>
      </w:r>
      <w:r w:rsidR="004F5F4F" w:rsidRPr="004F5F4F">
        <w:rPr>
          <w:noProof/>
        </w:rPr>
        <w:drawing>
          <wp:inline distT="0" distB="0" distL="0" distR="0" wp14:anchorId="56EB9317" wp14:editId="709AD3DA">
            <wp:extent cx="3215640" cy="2240280"/>
            <wp:effectExtent l="0" t="0" r="0" b="7620"/>
            <wp:docPr id="66402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2357" name=""/>
                    <pic:cNvPicPr/>
                  </pic:nvPicPr>
                  <pic:blipFill>
                    <a:blip r:embed="rId18"/>
                    <a:stretch>
                      <a:fillRect/>
                    </a:stretch>
                  </pic:blipFill>
                  <pic:spPr>
                    <a:xfrm>
                      <a:off x="0" y="0"/>
                      <a:ext cx="3215640" cy="2240280"/>
                    </a:xfrm>
                    <a:prstGeom prst="rect">
                      <a:avLst/>
                    </a:prstGeom>
                  </pic:spPr>
                </pic:pic>
              </a:graphicData>
            </a:graphic>
          </wp:inline>
        </w:drawing>
      </w:r>
    </w:p>
    <w:p w14:paraId="507A1857" w14:textId="1AC62ED8" w:rsidR="004F5F4F" w:rsidRDefault="004F5F4F" w:rsidP="004F5F4F">
      <w:pPr>
        <w:pStyle w:val="BodyText"/>
        <w:spacing w:before="81"/>
        <w:ind w:right="40"/>
        <w:jc w:val="center"/>
      </w:pPr>
      <w:r>
        <w:t xml:space="preserve">Fig </w:t>
      </w:r>
      <w:r w:rsidR="00B07519">
        <w:t xml:space="preserve">9 - </w:t>
      </w:r>
      <w:r>
        <w:t>Plot of Accuracy vs epoch for train and test dataset</w:t>
      </w:r>
    </w:p>
    <w:p w14:paraId="2C2BC2A3" w14:textId="77777777" w:rsidR="004F5F4F" w:rsidRDefault="004F5F4F" w:rsidP="004F5F4F">
      <w:pPr>
        <w:pStyle w:val="BodyText"/>
        <w:spacing w:before="81"/>
        <w:ind w:right="40"/>
      </w:pPr>
    </w:p>
    <w:p w14:paraId="3674B8E7" w14:textId="41CD8DC5" w:rsidR="004F5F4F" w:rsidRDefault="004F5F4F" w:rsidP="004F5F4F">
      <w:pPr>
        <w:pStyle w:val="BodyText"/>
        <w:spacing w:before="81"/>
        <w:ind w:right="40"/>
      </w:pPr>
      <w:r>
        <w:t xml:space="preserve">     </w:t>
      </w:r>
      <w:r w:rsidRPr="004F5F4F">
        <w:rPr>
          <w:noProof/>
        </w:rPr>
        <w:drawing>
          <wp:inline distT="0" distB="0" distL="0" distR="0" wp14:anchorId="05C49A48" wp14:editId="15DB9BD5">
            <wp:extent cx="3215640" cy="2272030"/>
            <wp:effectExtent l="0" t="0" r="3810" b="0"/>
            <wp:docPr id="778568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68585" name=""/>
                    <pic:cNvPicPr/>
                  </pic:nvPicPr>
                  <pic:blipFill>
                    <a:blip r:embed="rId19"/>
                    <a:stretch>
                      <a:fillRect/>
                    </a:stretch>
                  </pic:blipFill>
                  <pic:spPr>
                    <a:xfrm>
                      <a:off x="0" y="0"/>
                      <a:ext cx="3215640" cy="2272030"/>
                    </a:xfrm>
                    <a:prstGeom prst="rect">
                      <a:avLst/>
                    </a:prstGeom>
                  </pic:spPr>
                </pic:pic>
              </a:graphicData>
            </a:graphic>
          </wp:inline>
        </w:drawing>
      </w:r>
    </w:p>
    <w:p w14:paraId="60DA4066" w14:textId="20912F0F" w:rsidR="004F5F4F" w:rsidRDefault="004F5F4F" w:rsidP="00F571AF">
      <w:pPr>
        <w:pStyle w:val="BodyText"/>
        <w:spacing w:before="81"/>
        <w:ind w:right="40"/>
        <w:jc w:val="center"/>
      </w:pPr>
      <w:r>
        <w:t xml:space="preserve">Fig. </w:t>
      </w:r>
      <w:r w:rsidR="00B07519">
        <w:t xml:space="preserve">10 - </w:t>
      </w:r>
      <w:r>
        <w:t>Plot of Loss vs epoch for train and test dataset</w:t>
      </w:r>
    </w:p>
    <w:p w14:paraId="243C97FB" w14:textId="77777777" w:rsidR="00550905" w:rsidRDefault="00550905" w:rsidP="004F5F4F">
      <w:pPr>
        <w:pStyle w:val="BodyText"/>
        <w:spacing w:before="81"/>
        <w:ind w:right="40"/>
      </w:pPr>
      <w:r>
        <w:t xml:space="preserve">   </w:t>
      </w:r>
    </w:p>
    <w:tbl>
      <w:tblPr>
        <w:tblStyle w:val="TableGrid"/>
        <w:tblW w:w="5103" w:type="dxa"/>
        <w:tblInd w:w="279" w:type="dxa"/>
        <w:tblLook w:val="04A0" w:firstRow="1" w:lastRow="0" w:firstColumn="1" w:lastColumn="0" w:noHBand="0" w:noVBand="1"/>
      </w:tblPr>
      <w:tblGrid>
        <w:gridCol w:w="1276"/>
        <w:gridCol w:w="1134"/>
        <w:gridCol w:w="1101"/>
        <w:gridCol w:w="1592"/>
      </w:tblGrid>
      <w:tr w:rsidR="00550905" w14:paraId="64D7128E" w14:textId="77777777" w:rsidTr="001312D4">
        <w:tc>
          <w:tcPr>
            <w:tcW w:w="1276" w:type="dxa"/>
          </w:tcPr>
          <w:p w14:paraId="3970486A" w14:textId="12165A78" w:rsidR="00550905" w:rsidRDefault="00550905" w:rsidP="001312D4">
            <w:pPr>
              <w:pStyle w:val="BodyText"/>
              <w:spacing w:before="81"/>
              <w:ind w:right="40"/>
              <w:jc w:val="center"/>
            </w:pPr>
            <w:r>
              <w:t>Metric</w:t>
            </w:r>
          </w:p>
        </w:tc>
        <w:tc>
          <w:tcPr>
            <w:tcW w:w="1134" w:type="dxa"/>
          </w:tcPr>
          <w:p w14:paraId="2396EDA4" w14:textId="3EFCB6C3" w:rsidR="00550905" w:rsidRDefault="00550905" w:rsidP="001312D4">
            <w:pPr>
              <w:pStyle w:val="BodyText"/>
              <w:spacing w:before="81"/>
              <w:ind w:right="40"/>
              <w:jc w:val="center"/>
            </w:pPr>
            <w:r>
              <w:t>MLP</w:t>
            </w:r>
          </w:p>
        </w:tc>
        <w:tc>
          <w:tcPr>
            <w:tcW w:w="1101" w:type="dxa"/>
          </w:tcPr>
          <w:p w14:paraId="70276BF7" w14:textId="3578385D" w:rsidR="00550905" w:rsidRDefault="00550905" w:rsidP="001312D4">
            <w:pPr>
              <w:pStyle w:val="BodyText"/>
              <w:spacing w:before="81"/>
              <w:ind w:right="40"/>
              <w:jc w:val="center"/>
            </w:pPr>
            <w:r>
              <w:t>LSTM</w:t>
            </w:r>
          </w:p>
        </w:tc>
        <w:tc>
          <w:tcPr>
            <w:tcW w:w="1592" w:type="dxa"/>
          </w:tcPr>
          <w:p w14:paraId="3365D632" w14:textId="01D1DF7E" w:rsidR="00550905" w:rsidRDefault="00550905" w:rsidP="001312D4">
            <w:pPr>
              <w:pStyle w:val="BodyText"/>
              <w:spacing w:before="81"/>
              <w:ind w:right="40"/>
              <w:jc w:val="center"/>
            </w:pPr>
            <w:r>
              <w:t>Autoencoder</w:t>
            </w:r>
          </w:p>
        </w:tc>
      </w:tr>
      <w:tr w:rsidR="00550905" w14:paraId="5FF7CA0C" w14:textId="77777777" w:rsidTr="001312D4">
        <w:tc>
          <w:tcPr>
            <w:tcW w:w="1276" w:type="dxa"/>
          </w:tcPr>
          <w:p w14:paraId="29EFBBFC" w14:textId="2712314D" w:rsidR="00550905" w:rsidRDefault="00550905" w:rsidP="001312D4">
            <w:pPr>
              <w:pStyle w:val="BodyText"/>
              <w:spacing w:before="81"/>
              <w:ind w:right="40"/>
              <w:jc w:val="center"/>
            </w:pPr>
            <w:r>
              <w:t>Accuracy</w:t>
            </w:r>
          </w:p>
        </w:tc>
        <w:tc>
          <w:tcPr>
            <w:tcW w:w="1134" w:type="dxa"/>
          </w:tcPr>
          <w:p w14:paraId="6D0B89B0" w14:textId="1FC3A82E" w:rsidR="00550905" w:rsidRDefault="00550905" w:rsidP="001312D4">
            <w:pPr>
              <w:pStyle w:val="BodyText"/>
              <w:spacing w:before="81"/>
              <w:ind w:right="40"/>
              <w:jc w:val="center"/>
            </w:pPr>
            <w:r>
              <w:t>97%</w:t>
            </w:r>
          </w:p>
        </w:tc>
        <w:tc>
          <w:tcPr>
            <w:tcW w:w="1101" w:type="dxa"/>
          </w:tcPr>
          <w:p w14:paraId="6EAE084A" w14:textId="3A7FE3FF" w:rsidR="00550905" w:rsidRDefault="00550905" w:rsidP="001312D4">
            <w:pPr>
              <w:pStyle w:val="BodyText"/>
              <w:spacing w:before="81"/>
              <w:ind w:right="40"/>
              <w:jc w:val="center"/>
            </w:pPr>
            <w:r>
              <w:t>97.7%</w:t>
            </w:r>
          </w:p>
        </w:tc>
        <w:tc>
          <w:tcPr>
            <w:tcW w:w="1592" w:type="dxa"/>
          </w:tcPr>
          <w:p w14:paraId="2580F9B1" w14:textId="13570CB4" w:rsidR="00550905" w:rsidRDefault="00550905" w:rsidP="001312D4">
            <w:pPr>
              <w:pStyle w:val="BodyText"/>
              <w:spacing w:before="81"/>
              <w:ind w:right="40"/>
              <w:jc w:val="center"/>
            </w:pPr>
            <w:r>
              <w:t>82.6%</w:t>
            </w:r>
          </w:p>
        </w:tc>
      </w:tr>
      <w:tr w:rsidR="00550905" w14:paraId="5DAC092E" w14:textId="77777777" w:rsidTr="001312D4">
        <w:tc>
          <w:tcPr>
            <w:tcW w:w="1276" w:type="dxa"/>
          </w:tcPr>
          <w:p w14:paraId="400F2AE4" w14:textId="3C89BDBB" w:rsidR="00550905" w:rsidRDefault="00550905" w:rsidP="001312D4">
            <w:pPr>
              <w:pStyle w:val="BodyText"/>
              <w:spacing w:before="81"/>
              <w:ind w:right="40"/>
              <w:jc w:val="center"/>
            </w:pPr>
            <w:r>
              <w:t>Recall Score</w:t>
            </w:r>
          </w:p>
        </w:tc>
        <w:tc>
          <w:tcPr>
            <w:tcW w:w="1134" w:type="dxa"/>
          </w:tcPr>
          <w:p w14:paraId="20ED4253" w14:textId="65738C41" w:rsidR="00550905" w:rsidRDefault="00550905" w:rsidP="001312D4">
            <w:pPr>
              <w:pStyle w:val="BodyText"/>
              <w:spacing w:before="81"/>
              <w:ind w:right="40"/>
              <w:jc w:val="center"/>
            </w:pPr>
            <w:r>
              <w:t>0.986</w:t>
            </w:r>
          </w:p>
        </w:tc>
        <w:tc>
          <w:tcPr>
            <w:tcW w:w="1101" w:type="dxa"/>
          </w:tcPr>
          <w:p w14:paraId="4916274B" w14:textId="2B3A6254" w:rsidR="00550905" w:rsidRDefault="00550905" w:rsidP="001312D4">
            <w:pPr>
              <w:pStyle w:val="BodyText"/>
              <w:spacing w:before="81"/>
              <w:ind w:right="40"/>
              <w:jc w:val="center"/>
            </w:pPr>
            <w:r>
              <w:t>0.98</w:t>
            </w:r>
          </w:p>
        </w:tc>
        <w:tc>
          <w:tcPr>
            <w:tcW w:w="1592" w:type="dxa"/>
          </w:tcPr>
          <w:p w14:paraId="71EE4A79" w14:textId="3BE274FE" w:rsidR="00550905" w:rsidRDefault="00550905" w:rsidP="001312D4">
            <w:pPr>
              <w:pStyle w:val="BodyText"/>
              <w:spacing w:before="81"/>
              <w:ind w:right="40"/>
              <w:jc w:val="center"/>
            </w:pPr>
            <w:r>
              <w:t>0.978</w:t>
            </w:r>
          </w:p>
        </w:tc>
      </w:tr>
      <w:tr w:rsidR="00550905" w14:paraId="258D1C6F" w14:textId="77777777" w:rsidTr="001312D4">
        <w:tc>
          <w:tcPr>
            <w:tcW w:w="1276" w:type="dxa"/>
          </w:tcPr>
          <w:p w14:paraId="2BE9020E" w14:textId="20FFE670" w:rsidR="00550905" w:rsidRDefault="00550905" w:rsidP="001312D4">
            <w:pPr>
              <w:pStyle w:val="BodyText"/>
              <w:spacing w:before="81"/>
              <w:ind w:right="40"/>
              <w:jc w:val="center"/>
            </w:pPr>
            <w:r>
              <w:t>F1 Score</w:t>
            </w:r>
          </w:p>
        </w:tc>
        <w:tc>
          <w:tcPr>
            <w:tcW w:w="1134" w:type="dxa"/>
          </w:tcPr>
          <w:p w14:paraId="25008C7C" w14:textId="3F2D5911" w:rsidR="00550905" w:rsidRDefault="00550905" w:rsidP="001312D4">
            <w:pPr>
              <w:pStyle w:val="BodyText"/>
              <w:spacing w:before="81"/>
              <w:ind w:right="40"/>
              <w:jc w:val="center"/>
            </w:pPr>
            <w:r>
              <w:t>0.973</w:t>
            </w:r>
          </w:p>
        </w:tc>
        <w:tc>
          <w:tcPr>
            <w:tcW w:w="1101" w:type="dxa"/>
          </w:tcPr>
          <w:p w14:paraId="211A29C5" w14:textId="25D7F284" w:rsidR="00550905" w:rsidRDefault="00550905" w:rsidP="001312D4">
            <w:pPr>
              <w:pStyle w:val="BodyText"/>
              <w:spacing w:before="81"/>
              <w:ind w:right="40"/>
              <w:jc w:val="center"/>
            </w:pPr>
            <w:r>
              <w:t>0.979</w:t>
            </w:r>
          </w:p>
        </w:tc>
        <w:tc>
          <w:tcPr>
            <w:tcW w:w="1592" w:type="dxa"/>
          </w:tcPr>
          <w:p w14:paraId="03C1314D" w14:textId="42F3722C" w:rsidR="00550905" w:rsidRDefault="00550905" w:rsidP="001312D4">
            <w:pPr>
              <w:pStyle w:val="BodyText"/>
              <w:spacing w:before="81"/>
              <w:ind w:right="40"/>
              <w:jc w:val="center"/>
            </w:pPr>
            <w:r>
              <w:t>0.857</w:t>
            </w:r>
          </w:p>
        </w:tc>
      </w:tr>
      <w:tr w:rsidR="00550905" w14:paraId="61A3CF03" w14:textId="77777777" w:rsidTr="001312D4">
        <w:tc>
          <w:tcPr>
            <w:tcW w:w="1276" w:type="dxa"/>
          </w:tcPr>
          <w:p w14:paraId="3188906A" w14:textId="42BD99E8" w:rsidR="00550905" w:rsidRDefault="00550905" w:rsidP="001312D4">
            <w:pPr>
              <w:pStyle w:val="BodyText"/>
              <w:spacing w:before="81"/>
              <w:ind w:right="40"/>
              <w:jc w:val="center"/>
            </w:pPr>
            <w:r>
              <w:t>Precision</w:t>
            </w:r>
          </w:p>
        </w:tc>
        <w:tc>
          <w:tcPr>
            <w:tcW w:w="1134" w:type="dxa"/>
          </w:tcPr>
          <w:p w14:paraId="5F18EDED" w14:textId="016C4EF2" w:rsidR="00550905" w:rsidRDefault="00550905" w:rsidP="001312D4">
            <w:pPr>
              <w:pStyle w:val="BodyText"/>
              <w:spacing w:before="81"/>
              <w:ind w:right="40"/>
              <w:jc w:val="center"/>
            </w:pPr>
            <w:r>
              <w:t>0.972</w:t>
            </w:r>
          </w:p>
        </w:tc>
        <w:tc>
          <w:tcPr>
            <w:tcW w:w="1101" w:type="dxa"/>
          </w:tcPr>
          <w:p w14:paraId="5A6C7882" w14:textId="5C954B8E" w:rsidR="00550905" w:rsidRDefault="00550905" w:rsidP="001312D4">
            <w:pPr>
              <w:pStyle w:val="BodyText"/>
              <w:spacing w:before="81"/>
              <w:ind w:right="40"/>
              <w:jc w:val="center"/>
            </w:pPr>
            <w:r>
              <w:t>0.972</w:t>
            </w:r>
          </w:p>
        </w:tc>
        <w:tc>
          <w:tcPr>
            <w:tcW w:w="1592" w:type="dxa"/>
          </w:tcPr>
          <w:p w14:paraId="0E580426" w14:textId="0B745E2F" w:rsidR="00550905" w:rsidRDefault="00550905" w:rsidP="001312D4">
            <w:pPr>
              <w:pStyle w:val="BodyText"/>
              <w:spacing w:before="81"/>
              <w:ind w:right="40"/>
              <w:jc w:val="center"/>
            </w:pPr>
            <w:r>
              <w:t>0.762</w:t>
            </w:r>
          </w:p>
        </w:tc>
      </w:tr>
    </w:tbl>
    <w:p w14:paraId="7C86404F" w14:textId="149FC0A1" w:rsidR="00550905" w:rsidRDefault="00B07519" w:rsidP="001312D4">
      <w:pPr>
        <w:pStyle w:val="BodyText"/>
        <w:spacing w:before="81"/>
        <w:ind w:right="40"/>
        <w:jc w:val="center"/>
      </w:pPr>
      <w:r>
        <w:t xml:space="preserve">Table 1 </w:t>
      </w:r>
      <w:proofErr w:type="gramStart"/>
      <w:r>
        <w:t xml:space="preserve">- </w:t>
      </w:r>
      <w:r w:rsidR="00F571AF">
        <w:t xml:space="preserve"> </w:t>
      </w:r>
      <w:r w:rsidR="001312D4">
        <w:t>Results</w:t>
      </w:r>
      <w:proofErr w:type="gramEnd"/>
    </w:p>
    <w:p w14:paraId="7796DB54" w14:textId="77777777" w:rsidR="00B07519" w:rsidRDefault="00B07519" w:rsidP="001312D4">
      <w:pPr>
        <w:pStyle w:val="BodyText"/>
        <w:spacing w:before="81"/>
        <w:ind w:right="40"/>
        <w:jc w:val="center"/>
      </w:pPr>
    </w:p>
    <w:p w14:paraId="0FD31BDF" w14:textId="3DDAE7DE" w:rsidR="00406094" w:rsidRDefault="004F5F4F" w:rsidP="00550905">
      <w:pPr>
        <w:pStyle w:val="BodyText"/>
        <w:spacing w:before="81"/>
        <w:ind w:right="40"/>
      </w:pPr>
      <w:r>
        <w:t xml:space="preserve">    </w:t>
      </w:r>
      <w:r w:rsidR="00B07519" w:rsidRPr="00406094">
        <w:rPr>
          <w:noProof/>
        </w:rPr>
        <w:drawing>
          <wp:inline distT="0" distB="0" distL="0" distR="0" wp14:anchorId="11FE08BE" wp14:editId="7079ECA9">
            <wp:extent cx="3215640" cy="1892234"/>
            <wp:effectExtent l="0" t="0" r="3810" b="0"/>
            <wp:docPr id="2129896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896553" name=""/>
                    <pic:cNvPicPr/>
                  </pic:nvPicPr>
                  <pic:blipFill>
                    <a:blip r:embed="rId20"/>
                    <a:stretch>
                      <a:fillRect/>
                    </a:stretch>
                  </pic:blipFill>
                  <pic:spPr>
                    <a:xfrm>
                      <a:off x="0" y="0"/>
                      <a:ext cx="3215640" cy="1892234"/>
                    </a:xfrm>
                    <a:prstGeom prst="rect">
                      <a:avLst/>
                    </a:prstGeom>
                  </pic:spPr>
                </pic:pic>
              </a:graphicData>
            </a:graphic>
          </wp:inline>
        </w:drawing>
      </w:r>
    </w:p>
    <w:p w14:paraId="3F07D9EA" w14:textId="708D26BA" w:rsidR="00406094" w:rsidRDefault="00B07519" w:rsidP="00B07519">
      <w:pPr>
        <w:pStyle w:val="BodyText"/>
        <w:spacing w:before="81"/>
        <w:ind w:left="202" w:right="40" w:firstLine="283"/>
      </w:pPr>
      <w:r>
        <w:t>Fig. 11 Comparative analysis of Deep Learning models</w:t>
      </w:r>
    </w:p>
    <w:p w14:paraId="6A125300" w14:textId="77777777" w:rsidR="00B07519" w:rsidRDefault="00B07519" w:rsidP="00B07519">
      <w:pPr>
        <w:pStyle w:val="BodyText"/>
        <w:spacing w:before="81"/>
        <w:ind w:left="202" w:right="40" w:firstLine="283"/>
      </w:pPr>
    </w:p>
    <w:p w14:paraId="199A4603" w14:textId="77777777" w:rsidR="00B07519" w:rsidRDefault="00B07519" w:rsidP="00B07519">
      <w:pPr>
        <w:pStyle w:val="BodyText"/>
        <w:spacing w:before="81"/>
        <w:ind w:left="202" w:right="40" w:firstLine="283"/>
      </w:pPr>
    </w:p>
    <w:p w14:paraId="2061620D" w14:textId="77777777" w:rsidR="00B07519" w:rsidRDefault="00B07519" w:rsidP="00B07519">
      <w:pPr>
        <w:pStyle w:val="BodyText"/>
        <w:spacing w:before="81"/>
        <w:ind w:left="202" w:right="40" w:firstLine="283"/>
      </w:pPr>
    </w:p>
    <w:p w14:paraId="0EE89307" w14:textId="77777777" w:rsidR="00B07519" w:rsidRDefault="00B07519" w:rsidP="00B07519">
      <w:pPr>
        <w:pStyle w:val="BodyText"/>
        <w:spacing w:before="81"/>
        <w:ind w:left="202" w:right="40" w:firstLine="283"/>
      </w:pPr>
    </w:p>
    <w:p w14:paraId="2B3FCBFD" w14:textId="3DD656D0" w:rsidR="00406094" w:rsidRPr="00406094" w:rsidRDefault="00B07519" w:rsidP="00406094">
      <w:pPr>
        <w:pStyle w:val="BodyText"/>
        <w:spacing w:before="81"/>
        <w:ind w:right="40"/>
        <w:jc w:val="both"/>
        <w:rPr>
          <w:b/>
          <w:bCs/>
        </w:rPr>
      </w:pPr>
      <w:r>
        <w:rPr>
          <w:b/>
          <w:bCs/>
        </w:rPr>
        <w:lastRenderedPageBreak/>
        <w:t xml:space="preserve">      </w:t>
      </w:r>
      <w:r w:rsidR="00406094" w:rsidRPr="00406094">
        <w:rPr>
          <w:b/>
          <w:bCs/>
        </w:rPr>
        <w:t xml:space="preserve">Comparison Summary:  </w:t>
      </w:r>
    </w:p>
    <w:p w14:paraId="4AEDEEC6" w14:textId="4981648E" w:rsidR="004F5F4F" w:rsidRDefault="00406094" w:rsidP="00406094">
      <w:pPr>
        <w:pStyle w:val="BodyText"/>
        <w:spacing w:before="81"/>
        <w:ind w:left="202" w:right="40" w:firstLine="283"/>
        <w:jc w:val="both"/>
      </w:pPr>
      <w:r>
        <w:t>The graph compares the performance of MLP, LSTM, and Autoencoder across four metrics (Accuracy, Precision, Recall, and F1-Score). Both MLP and LSTM achieved high scores across all metrics, with LSTM slightly outperforming MLP in recall and F1-score, making it effective for sequential data. The Autoencoder, while lower in classification metrics, showed potential in unsupervised anomaly detection, making it useful for scenarios without predefined labels.</w:t>
      </w:r>
    </w:p>
    <w:p w14:paraId="5B5F2991" w14:textId="77777777" w:rsidR="00406094" w:rsidRPr="00406094" w:rsidRDefault="00406094" w:rsidP="00406094">
      <w:pPr>
        <w:pStyle w:val="BodyText"/>
        <w:spacing w:before="81"/>
        <w:ind w:left="202" w:right="40" w:firstLine="283"/>
        <w:jc w:val="both"/>
        <w:rPr>
          <w:b/>
          <w:bCs/>
        </w:rPr>
      </w:pPr>
    </w:p>
    <w:p w14:paraId="3D4A13BF" w14:textId="3EBAE052" w:rsidR="00406094" w:rsidRPr="00B07519" w:rsidRDefault="00406094" w:rsidP="00B07519">
      <w:pPr>
        <w:pStyle w:val="BodyText"/>
        <w:spacing w:before="81"/>
        <w:ind w:left="202" w:right="40" w:firstLine="283"/>
        <w:jc w:val="center"/>
        <w:rPr>
          <w:b/>
          <w:bCs/>
        </w:rPr>
      </w:pPr>
      <w:proofErr w:type="gramStart"/>
      <w:r w:rsidRPr="00406094">
        <w:rPr>
          <w:b/>
          <w:bCs/>
        </w:rPr>
        <w:t>VI .</w:t>
      </w:r>
      <w:proofErr w:type="gramEnd"/>
      <w:r w:rsidRPr="00406094">
        <w:rPr>
          <w:b/>
          <w:bCs/>
        </w:rPr>
        <w:t xml:space="preserve"> CONCLUSION</w:t>
      </w:r>
    </w:p>
    <w:p w14:paraId="69E7469A" w14:textId="6BD7D53C" w:rsidR="00EC3BE3" w:rsidRDefault="00406094" w:rsidP="002F32A8">
      <w:pPr>
        <w:pStyle w:val="BodyText"/>
        <w:spacing w:before="81"/>
        <w:ind w:left="202" w:right="40" w:firstLine="283"/>
        <w:jc w:val="both"/>
      </w:pPr>
      <w:r>
        <w:t>This study presents a comprehensive comparative analysis of MLP, LSTM, and Autoencoder models for network intrusion detection, using the NSL-KDD dataset. The MLP and LSTM models demonstrated high accuracy and robustness in identifying diverse attack types, with LSTM proving particularly effective in capturing temporal dependencies within sequential data. While Autoencoder achieved slightly lower classification accuracy, its unsupervised structure highlights its potential for anomaly detection without the need for predefined labels, making it valuable for detecting unknown or evolving attack patterns. These findings suggest that integrating deep learning models into NIDS can provide robust detection capabilities, enhancing real-world network security. Future work could explore the development of hybrid models or ensemble methods to combine the unique strengths of MLP, LSTM, and Autoencoder, potentially improving both accuracy and adaptability in intrusion detection systems, especially in real-time or zero-day attack scenarios.</w:t>
      </w:r>
    </w:p>
    <w:p w14:paraId="688C7974" w14:textId="77777777" w:rsidR="00EC3BE3" w:rsidRDefault="00EC3BE3">
      <w:pPr>
        <w:pStyle w:val="BodyText"/>
      </w:pPr>
    </w:p>
    <w:p w14:paraId="701C4C7A" w14:textId="77777777" w:rsidR="00EC3BE3" w:rsidRDefault="00EC3BE3">
      <w:pPr>
        <w:pStyle w:val="BodyText"/>
        <w:spacing w:before="7"/>
      </w:pPr>
    </w:p>
    <w:p w14:paraId="08AECF66" w14:textId="77777777" w:rsidR="00EC3BE3" w:rsidRDefault="00000000">
      <w:pPr>
        <w:pStyle w:val="Heading1"/>
        <w:numPr>
          <w:ilvl w:val="0"/>
          <w:numId w:val="4"/>
        </w:numPr>
        <w:tabs>
          <w:tab w:val="left" w:pos="2287"/>
        </w:tabs>
        <w:ind w:left="2287" w:hanging="527"/>
        <w:jc w:val="left"/>
      </w:pPr>
      <w:r>
        <w:rPr>
          <w:smallCaps/>
          <w:spacing w:val="-2"/>
        </w:rPr>
        <w:t>References</w:t>
      </w:r>
    </w:p>
    <w:p w14:paraId="73B66864" w14:textId="77777777" w:rsidR="00C86504" w:rsidRDefault="00C86504">
      <w:pPr>
        <w:pStyle w:val="ListParagraph"/>
        <w:numPr>
          <w:ilvl w:val="0"/>
          <w:numId w:val="1"/>
        </w:numPr>
        <w:tabs>
          <w:tab w:val="left" w:pos="488"/>
        </w:tabs>
        <w:spacing w:before="80" w:line="276" w:lineRule="auto"/>
        <w:ind w:right="38" w:firstLine="0"/>
        <w:rPr>
          <w:sz w:val="20"/>
        </w:rPr>
      </w:pPr>
      <w:r w:rsidRPr="00C86504">
        <w:rPr>
          <w:sz w:val="20"/>
        </w:rPr>
        <w:t xml:space="preserve">Javaid, A., Niyaz, Q., Sun, W., &amp; Alam, M. (2016, May). A deep learning approach for network intrusion detection system. </w:t>
      </w:r>
      <w:r w:rsidRPr="00E0147A">
        <w:rPr>
          <w:sz w:val="20"/>
        </w:rPr>
        <w:t>In Proceedings of the 9th EAI International Conference on Bio-inspired Information and Communications Technologies (formerly BIONETICS) (pp. 21-26).</w:t>
      </w:r>
    </w:p>
    <w:p w14:paraId="2C1BAEAB" w14:textId="77777777" w:rsidR="00C86504" w:rsidRPr="00E0147A" w:rsidRDefault="00C86504">
      <w:pPr>
        <w:pStyle w:val="ListParagraph"/>
        <w:numPr>
          <w:ilvl w:val="0"/>
          <w:numId w:val="1"/>
        </w:numPr>
        <w:tabs>
          <w:tab w:val="left" w:pos="527"/>
        </w:tabs>
        <w:spacing w:before="81" w:line="276" w:lineRule="auto"/>
        <w:ind w:right="38" w:firstLine="0"/>
        <w:rPr>
          <w:sz w:val="20"/>
        </w:rPr>
      </w:pPr>
      <w:r w:rsidRPr="00E0147A">
        <w:rPr>
          <w:sz w:val="20"/>
        </w:rPr>
        <w:t>Jahan, F., Sun, W., Niyaz, Q., &amp; Alam, M. (2019). Security modeling of autonomous systems: A survey. ACM Computing Surveys (CSUR), 52(5), 1-34.</w:t>
      </w:r>
    </w:p>
    <w:p w14:paraId="0E708347" w14:textId="3C1710E1" w:rsidR="00C86504" w:rsidRPr="00E0147A" w:rsidRDefault="00C86504">
      <w:pPr>
        <w:pStyle w:val="ListParagraph"/>
        <w:numPr>
          <w:ilvl w:val="0"/>
          <w:numId w:val="1"/>
        </w:numPr>
        <w:tabs>
          <w:tab w:val="left" w:pos="527"/>
        </w:tabs>
        <w:spacing w:before="81" w:line="276" w:lineRule="auto"/>
        <w:ind w:right="38" w:firstLine="0"/>
        <w:rPr>
          <w:sz w:val="20"/>
        </w:rPr>
      </w:pPr>
      <w:proofErr w:type="spellStart"/>
      <w:r w:rsidRPr="00E0147A">
        <w:rPr>
          <w:sz w:val="20"/>
        </w:rPr>
        <w:t>Maithem</w:t>
      </w:r>
      <w:proofErr w:type="spellEnd"/>
      <w:r w:rsidRPr="00E0147A">
        <w:rPr>
          <w:sz w:val="20"/>
        </w:rPr>
        <w:t>, M., &amp; Al-</w:t>
      </w:r>
      <w:proofErr w:type="spellStart"/>
      <w:r w:rsidRPr="00E0147A">
        <w:rPr>
          <w:sz w:val="20"/>
        </w:rPr>
        <w:t>Sultany</w:t>
      </w:r>
      <w:proofErr w:type="spellEnd"/>
      <w:r w:rsidRPr="00E0147A">
        <w:rPr>
          <w:sz w:val="20"/>
        </w:rPr>
        <w:t>, G. A. (2021, February). Network intrusion detection system using deep neural networks. In Journal of Physics: Conference Series (Vol. 1804, No. 1, p. 012138). IOP Publishing.</w:t>
      </w:r>
    </w:p>
    <w:p w14:paraId="1051F181" w14:textId="2A60D9B0" w:rsidR="007D6D71" w:rsidRPr="00E0147A" w:rsidRDefault="00941EEB">
      <w:pPr>
        <w:pStyle w:val="ListParagraph"/>
        <w:numPr>
          <w:ilvl w:val="0"/>
          <w:numId w:val="1"/>
        </w:numPr>
        <w:tabs>
          <w:tab w:val="left" w:pos="527"/>
        </w:tabs>
        <w:spacing w:before="81" w:line="276" w:lineRule="auto"/>
        <w:ind w:right="38" w:firstLine="0"/>
        <w:rPr>
          <w:sz w:val="20"/>
        </w:rPr>
      </w:pPr>
      <w:proofErr w:type="spellStart"/>
      <w:r w:rsidRPr="00E0147A">
        <w:rPr>
          <w:sz w:val="20"/>
        </w:rPr>
        <w:t>Ashiku</w:t>
      </w:r>
      <w:proofErr w:type="spellEnd"/>
      <w:r w:rsidRPr="00E0147A">
        <w:rPr>
          <w:sz w:val="20"/>
        </w:rPr>
        <w:t>, L., &amp; Dagli, C. (2021). Network intrusion detection system using deep learning. Procedia Computer Science, 185, 239-247.</w:t>
      </w:r>
    </w:p>
    <w:p w14:paraId="6F9ABCFA" w14:textId="03E4684A" w:rsidR="00941EEB" w:rsidRPr="00E0147A" w:rsidRDefault="00941EEB">
      <w:pPr>
        <w:pStyle w:val="ListParagraph"/>
        <w:numPr>
          <w:ilvl w:val="0"/>
          <w:numId w:val="1"/>
        </w:numPr>
        <w:tabs>
          <w:tab w:val="left" w:pos="527"/>
        </w:tabs>
        <w:spacing w:before="81" w:line="276" w:lineRule="auto"/>
        <w:ind w:right="38" w:firstLine="0"/>
        <w:rPr>
          <w:sz w:val="20"/>
        </w:rPr>
      </w:pPr>
      <w:r w:rsidRPr="00E0147A">
        <w:rPr>
          <w:sz w:val="20"/>
        </w:rPr>
        <w:t>Al-Emadi, S., Al-</w:t>
      </w:r>
      <w:proofErr w:type="spellStart"/>
      <w:r w:rsidRPr="00E0147A">
        <w:rPr>
          <w:sz w:val="20"/>
        </w:rPr>
        <w:t>Mohannadi</w:t>
      </w:r>
      <w:proofErr w:type="spellEnd"/>
      <w:r w:rsidRPr="00E0147A">
        <w:rPr>
          <w:sz w:val="20"/>
        </w:rPr>
        <w:t>, A., &amp; Al-</w:t>
      </w:r>
      <w:proofErr w:type="spellStart"/>
      <w:r w:rsidRPr="00E0147A">
        <w:rPr>
          <w:sz w:val="20"/>
        </w:rPr>
        <w:t>Senaid</w:t>
      </w:r>
      <w:proofErr w:type="spellEnd"/>
      <w:r w:rsidRPr="00E0147A">
        <w:rPr>
          <w:sz w:val="20"/>
        </w:rPr>
        <w:t>, F. (2020, February). Using deep learning techniques for network intrusion detection. In 2020 IEEE international conference on informatics, IoT, and enabling technologies (</w:t>
      </w:r>
      <w:proofErr w:type="spellStart"/>
      <w:r w:rsidRPr="00E0147A">
        <w:rPr>
          <w:sz w:val="20"/>
        </w:rPr>
        <w:t>ICIoT</w:t>
      </w:r>
      <w:proofErr w:type="spellEnd"/>
      <w:r w:rsidRPr="00E0147A">
        <w:rPr>
          <w:sz w:val="20"/>
        </w:rPr>
        <w:t>) (pp. 171-176). IEEE.</w:t>
      </w:r>
    </w:p>
    <w:p w14:paraId="266FD949" w14:textId="4E481783" w:rsidR="00941EEB" w:rsidRPr="00B07519" w:rsidRDefault="00941EEB" w:rsidP="00B07519">
      <w:pPr>
        <w:pStyle w:val="ListParagraph"/>
        <w:numPr>
          <w:ilvl w:val="0"/>
          <w:numId w:val="1"/>
        </w:numPr>
        <w:tabs>
          <w:tab w:val="left" w:pos="527"/>
        </w:tabs>
        <w:spacing w:before="81" w:line="276" w:lineRule="auto"/>
        <w:ind w:right="38" w:firstLine="0"/>
        <w:rPr>
          <w:sz w:val="20"/>
        </w:rPr>
      </w:pPr>
      <w:r w:rsidRPr="00E0147A">
        <w:rPr>
          <w:sz w:val="20"/>
        </w:rPr>
        <w:t xml:space="preserve">Shone, N., Ngoc, T. N., Phai, V. D., &amp; Shi, Q. (2018). A deep learning approach to network intrusion detection. IEEE transactions on emerging topics in computational </w:t>
      </w:r>
      <w:r w:rsidR="00B07519">
        <w:rPr>
          <w:sz w:val="20"/>
        </w:rPr>
        <w:t xml:space="preserve">      </w:t>
      </w:r>
      <w:r w:rsidRPr="00E0147A">
        <w:rPr>
          <w:sz w:val="20"/>
        </w:rPr>
        <w:t>intelligence, 2(1), 41-50.</w:t>
      </w:r>
    </w:p>
    <w:p w14:paraId="4F2C2DC7" w14:textId="77777777" w:rsidR="00E0147A" w:rsidRDefault="00941EEB" w:rsidP="00E0147A">
      <w:pPr>
        <w:pStyle w:val="ListParagraph"/>
        <w:numPr>
          <w:ilvl w:val="0"/>
          <w:numId w:val="1"/>
        </w:numPr>
        <w:tabs>
          <w:tab w:val="left" w:pos="531"/>
        </w:tabs>
        <w:spacing w:before="80"/>
        <w:ind w:left="531" w:hanging="329"/>
        <w:rPr>
          <w:sz w:val="20"/>
        </w:rPr>
      </w:pPr>
      <w:r w:rsidRPr="00941EEB">
        <w:rPr>
          <w:sz w:val="20"/>
        </w:rPr>
        <w:t>Dinh, P. V., Ngoc, T. N., Shone, N., MacDermott, Á., &amp; Shi, Q. (2017, November). Deep learning combined with de-noising data for network intrusion detection. In </w:t>
      </w:r>
      <w:r w:rsidRPr="00941EEB">
        <w:rPr>
          <w:i/>
          <w:iCs/>
          <w:sz w:val="20"/>
        </w:rPr>
        <w:t>2017 21st Asia Pacific Symposium on Intelligent and Evolutionary Systems (IES)</w:t>
      </w:r>
      <w:r w:rsidRPr="00941EEB">
        <w:rPr>
          <w:sz w:val="20"/>
        </w:rPr>
        <w:t> (pp. 55-60). IEEE.</w:t>
      </w:r>
    </w:p>
    <w:p w14:paraId="15D4AAED" w14:textId="2D9884D2" w:rsidR="00941EEB" w:rsidRPr="00E0147A" w:rsidRDefault="00941EEB" w:rsidP="00E0147A">
      <w:pPr>
        <w:pStyle w:val="ListParagraph"/>
        <w:numPr>
          <w:ilvl w:val="0"/>
          <w:numId w:val="1"/>
        </w:numPr>
        <w:tabs>
          <w:tab w:val="left" w:pos="531"/>
        </w:tabs>
        <w:spacing w:before="80"/>
        <w:ind w:left="531" w:hanging="329"/>
        <w:rPr>
          <w:sz w:val="20"/>
        </w:rPr>
      </w:pPr>
      <w:r w:rsidRPr="00E0147A">
        <w:rPr>
          <w:sz w:val="20"/>
        </w:rPr>
        <w:t xml:space="preserve">Seraphim, B. I., Palit, S., Srivastava, K., &amp; </w:t>
      </w:r>
      <w:proofErr w:type="spellStart"/>
      <w:proofErr w:type="gramStart"/>
      <w:r w:rsidRPr="00E0147A">
        <w:rPr>
          <w:sz w:val="20"/>
        </w:rPr>
        <w:t>Poovammal</w:t>
      </w:r>
      <w:proofErr w:type="spellEnd"/>
      <w:r w:rsidRPr="00E0147A">
        <w:rPr>
          <w:sz w:val="20"/>
        </w:rPr>
        <w:t xml:space="preserve">, </w:t>
      </w:r>
      <w:r w:rsidR="0017397A" w:rsidRPr="00E0147A">
        <w:rPr>
          <w:sz w:val="20"/>
        </w:rPr>
        <w:t xml:space="preserve">  </w:t>
      </w:r>
      <w:proofErr w:type="gramEnd"/>
      <w:r w:rsidR="0017397A" w:rsidRPr="00E0147A">
        <w:rPr>
          <w:sz w:val="20"/>
        </w:rPr>
        <w:t xml:space="preserve"> </w:t>
      </w:r>
      <w:r w:rsidR="00E0147A" w:rsidRPr="00E0147A">
        <w:rPr>
          <w:sz w:val="20"/>
        </w:rPr>
        <w:t xml:space="preserve">    </w:t>
      </w:r>
      <w:r w:rsidRPr="00E0147A">
        <w:rPr>
          <w:sz w:val="20"/>
        </w:rPr>
        <w:t>E. (2018, December). A survey on machine learning techniques in network intrusion detection system. In </w:t>
      </w:r>
      <w:r w:rsidRPr="00E0147A">
        <w:rPr>
          <w:i/>
          <w:iCs/>
          <w:sz w:val="20"/>
        </w:rPr>
        <w:t>2018 4th International Conference on Computing Communication and Automation (ICCCA)</w:t>
      </w:r>
      <w:r w:rsidRPr="00E0147A">
        <w:rPr>
          <w:sz w:val="20"/>
        </w:rPr>
        <w:t> (pp. 1-5). IEEE.</w:t>
      </w:r>
    </w:p>
    <w:p w14:paraId="0B65B9E1" w14:textId="77777777" w:rsidR="00E0147A" w:rsidRDefault="00941EEB" w:rsidP="00E0147A">
      <w:pPr>
        <w:pStyle w:val="ListParagraph"/>
        <w:numPr>
          <w:ilvl w:val="0"/>
          <w:numId w:val="1"/>
        </w:numPr>
        <w:tabs>
          <w:tab w:val="left" w:pos="486"/>
        </w:tabs>
        <w:spacing w:before="79"/>
        <w:ind w:left="486" w:hanging="284"/>
        <w:rPr>
          <w:sz w:val="20"/>
        </w:rPr>
      </w:pPr>
      <w:proofErr w:type="spellStart"/>
      <w:r w:rsidRPr="00941EEB">
        <w:rPr>
          <w:sz w:val="20"/>
        </w:rPr>
        <w:t>Slevi</w:t>
      </w:r>
      <w:proofErr w:type="spellEnd"/>
      <w:r w:rsidRPr="00941EEB">
        <w:rPr>
          <w:sz w:val="20"/>
        </w:rPr>
        <w:t xml:space="preserve">, S. T., &amp; Visalakshi, P. (2021, November). A survey on deep </w:t>
      </w:r>
      <w:proofErr w:type="gramStart"/>
      <w:r w:rsidRPr="00941EEB">
        <w:rPr>
          <w:sz w:val="20"/>
        </w:rPr>
        <w:t>learning based</w:t>
      </w:r>
      <w:proofErr w:type="gramEnd"/>
      <w:r w:rsidRPr="00941EEB">
        <w:rPr>
          <w:sz w:val="20"/>
        </w:rPr>
        <w:t xml:space="preserve"> intrusion detection systems on Internet of Things. In </w:t>
      </w:r>
      <w:r w:rsidRPr="00941EEB">
        <w:rPr>
          <w:i/>
          <w:iCs/>
          <w:sz w:val="20"/>
        </w:rPr>
        <w:t xml:space="preserve">2021 Fifth International Conference on I-SMAC (IoT in Social, Mobile, Analytics and </w:t>
      </w:r>
      <w:proofErr w:type="gramStart"/>
      <w:r w:rsidRPr="00941EEB">
        <w:rPr>
          <w:i/>
          <w:iCs/>
          <w:sz w:val="20"/>
        </w:rPr>
        <w:t>Cloud)(</w:t>
      </w:r>
      <w:proofErr w:type="gramEnd"/>
      <w:r w:rsidRPr="00941EEB">
        <w:rPr>
          <w:i/>
          <w:iCs/>
          <w:sz w:val="20"/>
        </w:rPr>
        <w:t>I-SMAC)</w:t>
      </w:r>
      <w:r w:rsidRPr="00941EEB">
        <w:rPr>
          <w:sz w:val="20"/>
        </w:rPr>
        <w:t> (pp. 1488-1496). IEEE.</w:t>
      </w:r>
    </w:p>
    <w:p w14:paraId="050A2E49" w14:textId="77777777" w:rsidR="00E0147A" w:rsidRDefault="0017397A" w:rsidP="00E0147A">
      <w:pPr>
        <w:pStyle w:val="ListParagraph"/>
        <w:numPr>
          <w:ilvl w:val="0"/>
          <w:numId w:val="1"/>
        </w:numPr>
        <w:tabs>
          <w:tab w:val="left" w:pos="486"/>
        </w:tabs>
        <w:spacing w:before="79"/>
        <w:ind w:left="486" w:hanging="284"/>
        <w:rPr>
          <w:sz w:val="20"/>
        </w:rPr>
      </w:pPr>
      <w:r w:rsidRPr="00E0147A">
        <w:rPr>
          <w:sz w:val="20"/>
        </w:rPr>
        <w:t>Shende, S., &amp; Thorat, S. (2020). Long short-term memory (LSTM) deep learning method for intrusion detection in network security. </w:t>
      </w:r>
      <w:r w:rsidRPr="00E0147A">
        <w:rPr>
          <w:i/>
          <w:iCs/>
          <w:sz w:val="20"/>
        </w:rPr>
        <w:t>International Journal of Engineering Research and</w:t>
      </w:r>
      <w:r w:rsidRPr="00E0147A">
        <w:rPr>
          <w:sz w:val="20"/>
        </w:rPr>
        <w:t>, </w:t>
      </w:r>
      <w:r w:rsidRPr="00E0147A">
        <w:rPr>
          <w:i/>
          <w:iCs/>
          <w:sz w:val="20"/>
        </w:rPr>
        <w:t>9</w:t>
      </w:r>
      <w:r w:rsidRPr="00E0147A">
        <w:rPr>
          <w:sz w:val="20"/>
        </w:rPr>
        <w:t>(06).</w:t>
      </w:r>
    </w:p>
    <w:p w14:paraId="3E53F94A" w14:textId="66812F8D" w:rsidR="0017397A" w:rsidRPr="00E0147A" w:rsidRDefault="0017397A" w:rsidP="00E0147A">
      <w:pPr>
        <w:pStyle w:val="ListParagraph"/>
        <w:numPr>
          <w:ilvl w:val="0"/>
          <w:numId w:val="1"/>
        </w:numPr>
        <w:tabs>
          <w:tab w:val="left" w:pos="486"/>
        </w:tabs>
        <w:spacing w:before="79"/>
        <w:ind w:left="486" w:hanging="284"/>
        <w:rPr>
          <w:sz w:val="20"/>
        </w:rPr>
      </w:pPr>
      <w:r w:rsidRPr="00E0147A">
        <w:rPr>
          <w:sz w:val="20"/>
        </w:rPr>
        <w:t>Kasongo, S. M. (2023). A deep learning technique for intrusion detection system using a Recurrent Neural Networks based framework. </w:t>
      </w:r>
      <w:r w:rsidRPr="00E0147A">
        <w:rPr>
          <w:i/>
          <w:iCs/>
          <w:sz w:val="20"/>
        </w:rPr>
        <w:t>Computer Communications</w:t>
      </w:r>
      <w:r w:rsidRPr="00E0147A">
        <w:rPr>
          <w:sz w:val="20"/>
        </w:rPr>
        <w:t>, </w:t>
      </w:r>
      <w:r w:rsidRPr="00E0147A">
        <w:rPr>
          <w:i/>
          <w:iCs/>
          <w:sz w:val="20"/>
        </w:rPr>
        <w:t>199</w:t>
      </w:r>
      <w:r w:rsidRPr="00E0147A">
        <w:rPr>
          <w:sz w:val="20"/>
        </w:rPr>
        <w:t>, 113-125.</w:t>
      </w:r>
    </w:p>
    <w:p w14:paraId="196C61D0" w14:textId="77777777" w:rsidR="00E0147A" w:rsidRDefault="0017397A" w:rsidP="00E0147A">
      <w:pPr>
        <w:pStyle w:val="ListParagraph"/>
        <w:numPr>
          <w:ilvl w:val="0"/>
          <w:numId w:val="1"/>
        </w:numPr>
        <w:tabs>
          <w:tab w:val="left" w:pos="602"/>
        </w:tabs>
        <w:spacing w:before="80"/>
        <w:ind w:left="602" w:hanging="400"/>
        <w:rPr>
          <w:sz w:val="20"/>
        </w:rPr>
      </w:pPr>
      <w:r w:rsidRPr="0017397A">
        <w:rPr>
          <w:sz w:val="20"/>
        </w:rPr>
        <w:t xml:space="preserve">Kasongo, S. M., &amp; Sun, Y. (2019). A deep learning method with </w:t>
      </w:r>
      <w:proofErr w:type="gramStart"/>
      <w:r w:rsidRPr="0017397A">
        <w:rPr>
          <w:sz w:val="20"/>
        </w:rPr>
        <w:t>filter based</w:t>
      </w:r>
      <w:proofErr w:type="gramEnd"/>
      <w:r w:rsidRPr="0017397A">
        <w:rPr>
          <w:sz w:val="20"/>
        </w:rPr>
        <w:t xml:space="preserve"> feature engineering for wireless intrusion detection system. </w:t>
      </w:r>
      <w:r w:rsidRPr="0017397A">
        <w:rPr>
          <w:i/>
          <w:iCs/>
          <w:sz w:val="20"/>
        </w:rPr>
        <w:t>IEEE access</w:t>
      </w:r>
      <w:r w:rsidRPr="0017397A">
        <w:rPr>
          <w:sz w:val="20"/>
        </w:rPr>
        <w:t>, </w:t>
      </w:r>
      <w:r w:rsidRPr="0017397A">
        <w:rPr>
          <w:i/>
          <w:iCs/>
          <w:sz w:val="20"/>
        </w:rPr>
        <w:t>7</w:t>
      </w:r>
      <w:r w:rsidRPr="0017397A">
        <w:rPr>
          <w:sz w:val="20"/>
        </w:rPr>
        <w:t>, 38597-38607.</w:t>
      </w:r>
    </w:p>
    <w:p w14:paraId="6992008F" w14:textId="2DE3DB9A" w:rsidR="0017397A" w:rsidRDefault="0017397A" w:rsidP="00E0147A">
      <w:pPr>
        <w:pStyle w:val="ListParagraph"/>
        <w:numPr>
          <w:ilvl w:val="0"/>
          <w:numId w:val="1"/>
        </w:numPr>
        <w:tabs>
          <w:tab w:val="left" w:pos="602"/>
        </w:tabs>
        <w:spacing w:before="80"/>
        <w:ind w:left="602" w:hanging="400"/>
        <w:rPr>
          <w:sz w:val="20"/>
        </w:rPr>
      </w:pPr>
      <w:r w:rsidRPr="00E0147A">
        <w:rPr>
          <w:sz w:val="20"/>
        </w:rPr>
        <w:t xml:space="preserve">Kasongo, S. M., &amp; Sun, Y. (2021). A deep gated recurrent </w:t>
      </w:r>
      <w:proofErr w:type="gramStart"/>
      <w:r w:rsidRPr="00E0147A">
        <w:rPr>
          <w:sz w:val="20"/>
        </w:rPr>
        <w:t>unit based</w:t>
      </w:r>
      <w:proofErr w:type="gramEnd"/>
      <w:r w:rsidRPr="00E0147A">
        <w:rPr>
          <w:sz w:val="20"/>
        </w:rPr>
        <w:t xml:space="preserve"> model for wireless intrusion detection system. </w:t>
      </w:r>
      <w:r w:rsidRPr="00E0147A">
        <w:rPr>
          <w:i/>
          <w:iCs/>
          <w:sz w:val="20"/>
        </w:rPr>
        <w:t>ICT Express</w:t>
      </w:r>
      <w:r w:rsidRPr="00E0147A">
        <w:rPr>
          <w:sz w:val="20"/>
        </w:rPr>
        <w:t>, </w:t>
      </w:r>
      <w:r w:rsidRPr="00E0147A">
        <w:rPr>
          <w:i/>
          <w:iCs/>
          <w:sz w:val="20"/>
        </w:rPr>
        <w:t>7</w:t>
      </w:r>
      <w:r w:rsidRPr="00E0147A">
        <w:rPr>
          <w:sz w:val="20"/>
        </w:rPr>
        <w:t>(1), 81-87.</w:t>
      </w:r>
    </w:p>
    <w:p w14:paraId="5815030D" w14:textId="6A11A284" w:rsidR="00E0147A" w:rsidRDefault="00E0147A" w:rsidP="00E0147A">
      <w:pPr>
        <w:pStyle w:val="ListParagraph"/>
        <w:numPr>
          <w:ilvl w:val="0"/>
          <w:numId w:val="1"/>
        </w:numPr>
        <w:tabs>
          <w:tab w:val="left" w:pos="602"/>
        </w:tabs>
        <w:spacing w:before="80"/>
        <w:ind w:left="602" w:hanging="400"/>
        <w:rPr>
          <w:sz w:val="20"/>
        </w:rPr>
      </w:pPr>
      <w:proofErr w:type="spellStart"/>
      <w:r w:rsidRPr="00E0147A">
        <w:rPr>
          <w:sz w:val="20"/>
        </w:rPr>
        <w:t>Aldhaheri</w:t>
      </w:r>
      <w:proofErr w:type="spellEnd"/>
      <w:r w:rsidRPr="00E0147A">
        <w:rPr>
          <w:sz w:val="20"/>
        </w:rPr>
        <w:t xml:space="preserve">, A., </w:t>
      </w:r>
      <w:proofErr w:type="spellStart"/>
      <w:r w:rsidRPr="00E0147A">
        <w:rPr>
          <w:sz w:val="20"/>
        </w:rPr>
        <w:t>Alwahedi</w:t>
      </w:r>
      <w:proofErr w:type="spellEnd"/>
      <w:r w:rsidRPr="00E0147A">
        <w:rPr>
          <w:sz w:val="20"/>
        </w:rPr>
        <w:t xml:space="preserve">, F., </w:t>
      </w:r>
      <w:proofErr w:type="spellStart"/>
      <w:r w:rsidRPr="00E0147A">
        <w:rPr>
          <w:sz w:val="20"/>
        </w:rPr>
        <w:t>Ferrag</w:t>
      </w:r>
      <w:proofErr w:type="spellEnd"/>
      <w:r w:rsidRPr="00E0147A">
        <w:rPr>
          <w:sz w:val="20"/>
        </w:rPr>
        <w:t>, M. A., &amp; Battah, A. (2024). Deep learning for cyber threat detection in IoT networks: A review. </w:t>
      </w:r>
      <w:r w:rsidRPr="00E0147A">
        <w:rPr>
          <w:i/>
          <w:iCs/>
          <w:sz w:val="20"/>
        </w:rPr>
        <w:t>Internet of Things and cyber-physical systems</w:t>
      </w:r>
      <w:r w:rsidRPr="00E0147A">
        <w:rPr>
          <w:sz w:val="20"/>
        </w:rPr>
        <w:t>, </w:t>
      </w:r>
      <w:r w:rsidRPr="00E0147A">
        <w:rPr>
          <w:i/>
          <w:iCs/>
          <w:sz w:val="20"/>
        </w:rPr>
        <w:t>4</w:t>
      </w:r>
      <w:r w:rsidRPr="00E0147A">
        <w:rPr>
          <w:sz w:val="20"/>
        </w:rPr>
        <w:t>, 110-128.</w:t>
      </w:r>
    </w:p>
    <w:p w14:paraId="3264D3CE" w14:textId="46EA0F66" w:rsidR="00E0147A" w:rsidRDefault="00E0147A" w:rsidP="00E0147A">
      <w:pPr>
        <w:pStyle w:val="ListParagraph"/>
        <w:numPr>
          <w:ilvl w:val="0"/>
          <w:numId w:val="1"/>
        </w:numPr>
        <w:tabs>
          <w:tab w:val="left" w:pos="602"/>
        </w:tabs>
        <w:spacing w:before="80"/>
        <w:ind w:left="602" w:hanging="400"/>
        <w:rPr>
          <w:sz w:val="20"/>
        </w:rPr>
      </w:pPr>
      <w:proofErr w:type="spellStart"/>
      <w:r w:rsidRPr="00E0147A">
        <w:rPr>
          <w:sz w:val="20"/>
        </w:rPr>
        <w:t>Alwahedi</w:t>
      </w:r>
      <w:proofErr w:type="spellEnd"/>
      <w:r w:rsidRPr="00E0147A">
        <w:rPr>
          <w:sz w:val="20"/>
        </w:rPr>
        <w:t xml:space="preserve">, F., </w:t>
      </w:r>
      <w:proofErr w:type="spellStart"/>
      <w:r w:rsidRPr="00E0147A">
        <w:rPr>
          <w:sz w:val="20"/>
        </w:rPr>
        <w:t>Aldhaheri</w:t>
      </w:r>
      <w:proofErr w:type="spellEnd"/>
      <w:r w:rsidRPr="00E0147A">
        <w:rPr>
          <w:sz w:val="20"/>
        </w:rPr>
        <w:t xml:space="preserve">, A., </w:t>
      </w:r>
      <w:proofErr w:type="spellStart"/>
      <w:r w:rsidRPr="00E0147A">
        <w:rPr>
          <w:sz w:val="20"/>
        </w:rPr>
        <w:t>Ferrag</w:t>
      </w:r>
      <w:proofErr w:type="spellEnd"/>
      <w:r w:rsidRPr="00E0147A">
        <w:rPr>
          <w:sz w:val="20"/>
        </w:rPr>
        <w:t>, M. A., Battah, A., &amp; Tihanyi, N. (2024). Machine learning techniques for IoT security: Current research and future vision with generative AI and large language models. </w:t>
      </w:r>
      <w:r w:rsidRPr="00E0147A">
        <w:rPr>
          <w:i/>
          <w:iCs/>
          <w:sz w:val="20"/>
        </w:rPr>
        <w:t>Internet of Things and Cyber-Physical Systems</w:t>
      </w:r>
      <w:r w:rsidRPr="00E0147A">
        <w:rPr>
          <w:sz w:val="20"/>
        </w:rPr>
        <w:t>.</w:t>
      </w:r>
    </w:p>
    <w:p w14:paraId="5E6BA691" w14:textId="6512ED83" w:rsidR="00E0147A" w:rsidRDefault="00E0147A" w:rsidP="00E0147A">
      <w:pPr>
        <w:pStyle w:val="ListParagraph"/>
        <w:numPr>
          <w:ilvl w:val="0"/>
          <w:numId w:val="1"/>
        </w:numPr>
        <w:tabs>
          <w:tab w:val="left" w:pos="602"/>
        </w:tabs>
        <w:spacing w:before="80"/>
        <w:ind w:left="602" w:hanging="400"/>
        <w:rPr>
          <w:sz w:val="20"/>
        </w:rPr>
      </w:pPr>
      <w:r w:rsidRPr="00E0147A">
        <w:rPr>
          <w:sz w:val="20"/>
        </w:rPr>
        <w:t>Fakhar, M., &amp; Haile, A. (2022). AI for Threat Intelligence: Enhancing Adaptive Cyber Defense Against Persistent Attacks.</w:t>
      </w:r>
    </w:p>
    <w:p w14:paraId="108BE3AA" w14:textId="12456C5C" w:rsidR="00E0147A" w:rsidRDefault="00E0147A" w:rsidP="00E0147A">
      <w:pPr>
        <w:pStyle w:val="ListParagraph"/>
        <w:numPr>
          <w:ilvl w:val="0"/>
          <w:numId w:val="1"/>
        </w:numPr>
        <w:tabs>
          <w:tab w:val="left" w:pos="602"/>
        </w:tabs>
        <w:spacing w:before="80"/>
        <w:ind w:left="602" w:hanging="400"/>
        <w:rPr>
          <w:sz w:val="20"/>
        </w:rPr>
      </w:pPr>
      <w:r w:rsidRPr="00E0147A">
        <w:rPr>
          <w:sz w:val="20"/>
        </w:rPr>
        <w:t>Ann, S., Cho, S. J., &amp; Kim, H. (2024, July). A Preliminary Study on an Intrusion Detection Method using Large Language Models in Industrial Control Systems. In </w:t>
      </w:r>
      <w:r w:rsidRPr="00E0147A">
        <w:rPr>
          <w:i/>
          <w:iCs/>
          <w:sz w:val="20"/>
        </w:rPr>
        <w:t>2024 Fifteenth International Conference on Ubiquitous and Future Networks (ICUFN)</w:t>
      </w:r>
      <w:r w:rsidRPr="00E0147A">
        <w:rPr>
          <w:sz w:val="20"/>
        </w:rPr>
        <w:t> (pp. 600-602). IEEE.</w:t>
      </w:r>
    </w:p>
    <w:p w14:paraId="6AA75BBD" w14:textId="11904348" w:rsidR="00E0147A" w:rsidRDefault="00E0147A" w:rsidP="00E0147A">
      <w:pPr>
        <w:pStyle w:val="ListParagraph"/>
        <w:numPr>
          <w:ilvl w:val="0"/>
          <w:numId w:val="1"/>
        </w:numPr>
        <w:tabs>
          <w:tab w:val="left" w:pos="602"/>
        </w:tabs>
        <w:spacing w:before="80"/>
        <w:ind w:left="602" w:hanging="400"/>
        <w:rPr>
          <w:sz w:val="20"/>
        </w:rPr>
      </w:pPr>
      <w:r w:rsidRPr="00E0147A">
        <w:rPr>
          <w:sz w:val="20"/>
        </w:rPr>
        <w:t>Katiyar, N., Tripathi, M. S., Kumar, M. P., Verma, M. S., Sahu, A. K., &amp; Saxena, S. (2024). AI and Cyber-Security: Enhancing threat detection and response with machine learning. </w:t>
      </w:r>
      <w:r w:rsidRPr="00E0147A">
        <w:rPr>
          <w:i/>
          <w:iCs/>
          <w:sz w:val="20"/>
        </w:rPr>
        <w:t>Educational Administration: Theory and Practice</w:t>
      </w:r>
      <w:r w:rsidRPr="00E0147A">
        <w:rPr>
          <w:sz w:val="20"/>
        </w:rPr>
        <w:t>, </w:t>
      </w:r>
      <w:r w:rsidRPr="00E0147A">
        <w:rPr>
          <w:i/>
          <w:iCs/>
          <w:sz w:val="20"/>
        </w:rPr>
        <w:t>30</w:t>
      </w:r>
      <w:r w:rsidRPr="00E0147A">
        <w:rPr>
          <w:sz w:val="20"/>
        </w:rPr>
        <w:t>(4), 6273-6282.</w:t>
      </w:r>
    </w:p>
    <w:p w14:paraId="3C9C863F" w14:textId="5C49AD14" w:rsidR="00E0147A" w:rsidRDefault="00E0147A" w:rsidP="00E0147A">
      <w:pPr>
        <w:pStyle w:val="ListParagraph"/>
        <w:numPr>
          <w:ilvl w:val="0"/>
          <w:numId w:val="1"/>
        </w:numPr>
        <w:tabs>
          <w:tab w:val="left" w:pos="602"/>
        </w:tabs>
        <w:spacing w:before="80"/>
        <w:ind w:left="602" w:hanging="400"/>
        <w:rPr>
          <w:sz w:val="20"/>
        </w:rPr>
      </w:pPr>
      <w:proofErr w:type="spellStart"/>
      <w:r w:rsidRPr="00E0147A">
        <w:rPr>
          <w:sz w:val="20"/>
        </w:rPr>
        <w:t>Byrapuneni</w:t>
      </w:r>
      <w:proofErr w:type="spellEnd"/>
      <w:r w:rsidRPr="00E0147A">
        <w:rPr>
          <w:sz w:val="20"/>
        </w:rPr>
        <w:t xml:space="preserve">, L. P., &amp; </w:t>
      </w:r>
      <w:proofErr w:type="spellStart"/>
      <w:r w:rsidRPr="00E0147A">
        <w:rPr>
          <w:sz w:val="20"/>
        </w:rPr>
        <w:t>SaidiReddy</w:t>
      </w:r>
      <w:proofErr w:type="spellEnd"/>
      <w:r w:rsidRPr="00E0147A">
        <w:rPr>
          <w:sz w:val="20"/>
        </w:rPr>
        <w:t>, M. (2024). An Advanced Filter-based Supervised Threat Detection Framework on Large Databases. </w:t>
      </w:r>
      <w:r w:rsidRPr="00E0147A">
        <w:rPr>
          <w:i/>
          <w:iCs/>
          <w:sz w:val="20"/>
        </w:rPr>
        <w:t>Engineering, Technology &amp; Applied Science Research</w:t>
      </w:r>
      <w:r w:rsidRPr="00E0147A">
        <w:rPr>
          <w:sz w:val="20"/>
        </w:rPr>
        <w:t>, </w:t>
      </w:r>
      <w:r w:rsidRPr="00E0147A">
        <w:rPr>
          <w:i/>
          <w:iCs/>
          <w:sz w:val="20"/>
        </w:rPr>
        <w:t>14</w:t>
      </w:r>
      <w:r w:rsidRPr="00E0147A">
        <w:rPr>
          <w:sz w:val="20"/>
        </w:rPr>
        <w:t>(4), 15681-15685.</w:t>
      </w:r>
    </w:p>
    <w:p w14:paraId="6D2EC6B5" w14:textId="3084E048" w:rsidR="00E0147A" w:rsidRPr="00B07519" w:rsidRDefault="00E0147A" w:rsidP="00E0147A">
      <w:pPr>
        <w:pStyle w:val="ListParagraph"/>
        <w:numPr>
          <w:ilvl w:val="0"/>
          <w:numId w:val="1"/>
        </w:numPr>
        <w:tabs>
          <w:tab w:val="left" w:pos="602"/>
        </w:tabs>
        <w:spacing w:before="80"/>
        <w:ind w:left="602" w:hanging="400"/>
        <w:rPr>
          <w:sz w:val="20"/>
        </w:rPr>
      </w:pPr>
      <w:proofErr w:type="spellStart"/>
      <w:r w:rsidRPr="00E0147A">
        <w:rPr>
          <w:sz w:val="20"/>
        </w:rPr>
        <w:t>Byrapuneni</w:t>
      </w:r>
      <w:proofErr w:type="spellEnd"/>
      <w:r w:rsidRPr="00E0147A">
        <w:rPr>
          <w:sz w:val="20"/>
        </w:rPr>
        <w:t xml:space="preserve">, L. P., &amp; </w:t>
      </w:r>
      <w:proofErr w:type="spellStart"/>
      <w:r w:rsidRPr="00E0147A">
        <w:rPr>
          <w:sz w:val="20"/>
        </w:rPr>
        <w:t>Saidireddy</w:t>
      </w:r>
      <w:proofErr w:type="spellEnd"/>
      <w:r w:rsidRPr="00E0147A">
        <w:rPr>
          <w:sz w:val="20"/>
        </w:rPr>
        <w:t>, M. (2024). An Efficient Cluster Based Multi-Label Classification Model for Advanced Persistent Threat Attacks Detecting. </w:t>
      </w:r>
      <w:r w:rsidRPr="00E0147A">
        <w:rPr>
          <w:i/>
          <w:iCs/>
          <w:sz w:val="20"/>
        </w:rPr>
        <w:t>International Journal of Safety &amp; Security Engineering</w:t>
      </w:r>
      <w:r w:rsidRPr="00E0147A">
        <w:rPr>
          <w:sz w:val="20"/>
        </w:rPr>
        <w:t>, </w:t>
      </w:r>
      <w:r w:rsidRPr="00E0147A">
        <w:rPr>
          <w:i/>
          <w:iCs/>
          <w:sz w:val="20"/>
        </w:rPr>
        <w:t>14</w:t>
      </w:r>
      <w:r w:rsidRPr="00E0147A">
        <w:rPr>
          <w:sz w:val="20"/>
        </w:rPr>
        <w:t>(2).</w:t>
      </w:r>
    </w:p>
    <w:p w14:paraId="4E31DA93" w14:textId="00D7C2EB" w:rsidR="00E0147A" w:rsidRPr="00E0147A" w:rsidRDefault="00E0147A" w:rsidP="00E0147A">
      <w:pPr>
        <w:pStyle w:val="ListParagraph"/>
        <w:numPr>
          <w:ilvl w:val="0"/>
          <w:numId w:val="1"/>
        </w:numPr>
        <w:tabs>
          <w:tab w:val="left" w:pos="602"/>
        </w:tabs>
        <w:spacing w:before="80"/>
        <w:ind w:left="602" w:hanging="400"/>
        <w:rPr>
          <w:sz w:val="20"/>
        </w:rPr>
      </w:pPr>
      <w:proofErr w:type="spellStart"/>
      <w:r w:rsidRPr="00E0147A">
        <w:rPr>
          <w:sz w:val="20"/>
        </w:rPr>
        <w:t>Aljuaid</w:t>
      </w:r>
      <w:proofErr w:type="spellEnd"/>
      <w:r w:rsidRPr="00E0147A">
        <w:rPr>
          <w:sz w:val="20"/>
        </w:rPr>
        <w:t xml:space="preserve">, W. A. H., &amp; </w:t>
      </w:r>
      <w:proofErr w:type="spellStart"/>
      <w:r w:rsidRPr="00E0147A">
        <w:rPr>
          <w:sz w:val="20"/>
        </w:rPr>
        <w:t>Alshamrani</w:t>
      </w:r>
      <w:proofErr w:type="spellEnd"/>
      <w:r w:rsidRPr="00E0147A">
        <w:rPr>
          <w:sz w:val="20"/>
        </w:rPr>
        <w:t>, S. S. (2024). A deep learning approach for intrusion detection systems in cloud computing environments. </w:t>
      </w:r>
      <w:r w:rsidRPr="00E0147A">
        <w:rPr>
          <w:i/>
          <w:iCs/>
          <w:sz w:val="20"/>
        </w:rPr>
        <w:t>Applied Sciences</w:t>
      </w:r>
      <w:r w:rsidRPr="00E0147A">
        <w:rPr>
          <w:sz w:val="20"/>
        </w:rPr>
        <w:t>, </w:t>
      </w:r>
      <w:r w:rsidRPr="00E0147A">
        <w:rPr>
          <w:i/>
          <w:iCs/>
          <w:sz w:val="20"/>
        </w:rPr>
        <w:t>14</w:t>
      </w:r>
      <w:r w:rsidRPr="00E0147A">
        <w:rPr>
          <w:sz w:val="20"/>
        </w:rPr>
        <w:t>(13), 5381.</w:t>
      </w:r>
    </w:p>
    <w:p w14:paraId="50B2FADF" w14:textId="7546B834" w:rsidR="00EC3BE3" w:rsidRDefault="00EC3BE3" w:rsidP="00E0147A">
      <w:pPr>
        <w:tabs>
          <w:tab w:val="left" w:pos="628"/>
        </w:tabs>
        <w:spacing w:before="78" w:line="276" w:lineRule="auto"/>
        <w:ind w:right="478"/>
        <w:rPr>
          <w:sz w:val="20"/>
        </w:rPr>
        <w:sectPr w:rsidR="00EC3BE3">
          <w:pgSz w:w="11910" w:h="16840"/>
          <w:pgMar w:top="1260" w:right="260" w:bottom="280" w:left="640" w:header="720" w:footer="720" w:gutter="0"/>
          <w:cols w:num="2" w:space="720" w:equalWidth="0">
            <w:col w:w="5064" w:space="444"/>
            <w:col w:w="5502"/>
          </w:cols>
        </w:sectPr>
      </w:pPr>
    </w:p>
    <w:p w14:paraId="7D4F2DB3" w14:textId="77777777" w:rsidR="00EC3BE3" w:rsidRDefault="00EC3BE3" w:rsidP="00B07519">
      <w:pPr>
        <w:pStyle w:val="BodyText"/>
        <w:spacing w:before="4"/>
        <w:rPr>
          <w:sz w:val="17"/>
        </w:rPr>
      </w:pPr>
    </w:p>
    <w:sectPr w:rsidR="00EC3BE3">
      <w:pgSz w:w="11910" w:h="16840"/>
      <w:pgMar w:top="1940" w:right="260" w:bottom="280" w:left="6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BC800" w14:textId="77777777" w:rsidR="00DC2B1C" w:rsidRDefault="00DC2B1C" w:rsidP="00491A1F">
      <w:r>
        <w:separator/>
      </w:r>
    </w:p>
  </w:endnote>
  <w:endnote w:type="continuationSeparator" w:id="0">
    <w:p w14:paraId="329471A4" w14:textId="77777777" w:rsidR="00DC2B1C" w:rsidRDefault="00DC2B1C" w:rsidP="00491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8B8F1" w14:textId="77777777" w:rsidR="00DC2B1C" w:rsidRDefault="00DC2B1C" w:rsidP="00491A1F">
      <w:r>
        <w:separator/>
      </w:r>
    </w:p>
  </w:footnote>
  <w:footnote w:type="continuationSeparator" w:id="0">
    <w:p w14:paraId="664192FE" w14:textId="77777777" w:rsidR="00DC2B1C" w:rsidRDefault="00DC2B1C" w:rsidP="00491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87EBC"/>
    <w:multiLevelType w:val="hybridMultilevel"/>
    <w:tmpl w:val="93F6E310"/>
    <w:lvl w:ilvl="0" w:tplc="8E7EF754">
      <w:start w:val="1"/>
      <w:numFmt w:val="decimal"/>
      <w:lvlText w:val="%1."/>
      <w:lvlJc w:val="left"/>
      <w:pPr>
        <w:ind w:left="331" w:hanging="219"/>
      </w:pPr>
      <w:rPr>
        <w:rFonts w:ascii="Times New Roman" w:eastAsia="Times New Roman" w:hAnsi="Times New Roman" w:cs="Times New Roman" w:hint="default"/>
        <w:b w:val="0"/>
        <w:bCs w:val="0"/>
        <w:i w:val="0"/>
        <w:iCs w:val="0"/>
        <w:spacing w:val="-1"/>
        <w:w w:val="100"/>
        <w:sz w:val="22"/>
        <w:szCs w:val="22"/>
        <w:lang w:val="en-US" w:eastAsia="en-US" w:bidi="ar-SA"/>
      </w:rPr>
    </w:lvl>
    <w:lvl w:ilvl="1" w:tplc="FDDEE1EC">
      <w:numFmt w:val="bullet"/>
      <w:lvlText w:val="•"/>
      <w:lvlJc w:val="left"/>
      <w:pPr>
        <w:ind w:left="847" w:hanging="219"/>
      </w:pPr>
      <w:rPr>
        <w:rFonts w:hint="default"/>
        <w:lang w:val="en-US" w:eastAsia="en-US" w:bidi="ar-SA"/>
      </w:rPr>
    </w:lvl>
    <w:lvl w:ilvl="2" w:tplc="AF92294E">
      <w:numFmt w:val="bullet"/>
      <w:lvlText w:val="•"/>
      <w:lvlJc w:val="left"/>
      <w:pPr>
        <w:ind w:left="1354" w:hanging="219"/>
      </w:pPr>
      <w:rPr>
        <w:rFonts w:hint="default"/>
        <w:lang w:val="en-US" w:eastAsia="en-US" w:bidi="ar-SA"/>
      </w:rPr>
    </w:lvl>
    <w:lvl w:ilvl="3" w:tplc="0B5E56AC">
      <w:numFmt w:val="bullet"/>
      <w:lvlText w:val="•"/>
      <w:lvlJc w:val="left"/>
      <w:pPr>
        <w:ind w:left="1861" w:hanging="219"/>
      </w:pPr>
      <w:rPr>
        <w:rFonts w:hint="default"/>
        <w:lang w:val="en-US" w:eastAsia="en-US" w:bidi="ar-SA"/>
      </w:rPr>
    </w:lvl>
    <w:lvl w:ilvl="4" w:tplc="93AA6008">
      <w:numFmt w:val="bullet"/>
      <w:lvlText w:val="•"/>
      <w:lvlJc w:val="left"/>
      <w:pPr>
        <w:ind w:left="2369" w:hanging="219"/>
      </w:pPr>
      <w:rPr>
        <w:rFonts w:hint="default"/>
        <w:lang w:val="en-US" w:eastAsia="en-US" w:bidi="ar-SA"/>
      </w:rPr>
    </w:lvl>
    <w:lvl w:ilvl="5" w:tplc="72AED9EA">
      <w:numFmt w:val="bullet"/>
      <w:lvlText w:val="•"/>
      <w:lvlJc w:val="left"/>
      <w:pPr>
        <w:ind w:left="2876" w:hanging="219"/>
      </w:pPr>
      <w:rPr>
        <w:rFonts w:hint="default"/>
        <w:lang w:val="en-US" w:eastAsia="en-US" w:bidi="ar-SA"/>
      </w:rPr>
    </w:lvl>
    <w:lvl w:ilvl="6" w:tplc="884EB118">
      <w:numFmt w:val="bullet"/>
      <w:lvlText w:val="•"/>
      <w:lvlJc w:val="left"/>
      <w:pPr>
        <w:ind w:left="3383" w:hanging="219"/>
      </w:pPr>
      <w:rPr>
        <w:rFonts w:hint="default"/>
        <w:lang w:val="en-US" w:eastAsia="en-US" w:bidi="ar-SA"/>
      </w:rPr>
    </w:lvl>
    <w:lvl w:ilvl="7" w:tplc="656A1D1C">
      <w:numFmt w:val="bullet"/>
      <w:lvlText w:val="•"/>
      <w:lvlJc w:val="left"/>
      <w:pPr>
        <w:ind w:left="3890" w:hanging="219"/>
      </w:pPr>
      <w:rPr>
        <w:rFonts w:hint="default"/>
        <w:lang w:val="en-US" w:eastAsia="en-US" w:bidi="ar-SA"/>
      </w:rPr>
    </w:lvl>
    <w:lvl w:ilvl="8" w:tplc="16609DE6">
      <w:numFmt w:val="bullet"/>
      <w:lvlText w:val="•"/>
      <w:lvlJc w:val="left"/>
      <w:pPr>
        <w:ind w:left="4398" w:hanging="219"/>
      </w:pPr>
      <w:rPr>
        <w:rFonts w:hint="default"/>
        <w:lang w:val="en-US" w:eastAsia="en-US" w:bidi="ar-SA"/>
      </w:rPr>
    </w:lvl>
  </w:abstractNum>
  <w:abstractNum w:abstractNumId="1" w15:restartNumberingAfterBreak="0">
    <w:nsid w:val="16BC6246"/>
    <w:multiLevelType w:val="hybridMultilevel"/>
    <w:tmpl w:val="E7069552"/>
    <w:lvl w:ilvl="0" w:tplc="2A08DC5A">
      <w:start w:val="1"/>
      <w:numFmt w:val="upperLetter"/>
      <w:lvlText w:val="%1."/>
      <w:lvlJc w:val="left"/>
      <w:pPr>
        <w:ind w:left="504" w:hanging="360"/>
      </w:pPr>
      <w:rPr>
        <w:rFonts w:hint="default"/>
        <w:i w:val="0"/>
        <w:sz w:val="20"/>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2" w15:restartNumberingAfterBreak="0">
    <w:nsid w:val="20D83F2D"/>
    <w:multiLevelType w:val="hybridMultilevel"/>
    <w:tmpl w:val="90A6B8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9045E8"/>
    <w:multiLevelType w:val="hybridMultilevel"/>
    <w:tmpl w:val="0E5EAF0A"/>
    <w:lvl w:ilvl="0" w:tplc="7D80FCFE">
      <w:start w:val="1"/>
      <w:numFmt w:val="decimal"/>
      <w:lvlText w:val="[%1]"/>
      <w:lvlJc w:val="left"/>
      <w:pPr>
        <w:ind w:left="202" w:hanging="286"/>
      </w:pPr>
      <w:rPr>
        <w:rFonts w:ascii="Times New Roman" w:eastAsia="Times New Roman" w:hAnsi="Times New Roman" w:cs="Times New Roman" w:hint="default"/>
        <w:b w:val="0"/>
        <w:bCs w:val="0"/>
        <w:i w:val="0"/>
        <w:iCs w:val="0"/>
        <w:spacing w:val="0"/>
        <w:w w:val="99"/>
        <w:sz w:val="20"/>
        <w:szCs w:val="20"/>
        <w:lang w:val="en-US" w:eastAsia="en-US" w:bidi="ar-SA"/>
      </w:rPr>
    </w:lvl>
    <w:lvl w:ilvl="1" w:tplc="5C6AA0FE">
      <w:numFmt w:val="bullet"/>
      <w:lvlText w:val="•"/>
      <w:lvlJc w:val="left"/>
      <w:pPr>
        <w:ind w:left="686" w:hanging="286"/>
      </w:pPr>
      <w:rPr>
        <w:rFonts w:hint="default"/>
        <w:lang w:val="en-US" w:eastAsia="en-US" w:bidi="ar-SA"/>
      </w:rPr>
    </w:lvl>
    <w:lvl w:ilvl="2" w:tplc="9EFE0FF8">
      <w:numFmt w:val="bullet"/>
      <w:lvlText w:val="•"/>
      <w:lvlJc w:val="left"/>
      <w:pPr>
        <w:ind w:left="1172" w:hanging="286"/>
      </w:pPr>
      <w:rPr>
        <w:rFonts w:hint="default"/>
        <w:lang w:val="en-US" w:eastAsia="en-US" w:bidi="ar-SA"/>
      </w:rPr>
    </w:lvl>
    <w:lvl w:ilvl="3" w:tplc="E340B872">
      <w:numFmt w:val="bullet"/>
      <w:lvlText w:val="•"/>
      <w:lvlJc w:val="left"/>
      <w:pPr>
        <w:ind w:left="1659" w:hanging="286"/>
      </w:pPr>
      <w:rPr>
        <w:rFonts w:hint="default"/>
        <w:lang w:val="en-US" w:eastAsia="en-US" w:bidi="ar-SA"/>
      </w:rPr>
    </w:lvl>
    <w:lvl w:ilvl="4" w:tplc="6CD80436">
      <w:numFmt w:val="bullet"/>
      <w:lvlText w:val="•"/>
      <w:lvlJc w:val="left"/>
      <w:pPr>
        <w:ind w:left="2145" w:hanging="286"/>
      </w:pPr>
      <w:rPr>
        <w:rFonts w:hint="default"/>
        <w:lang w:val="en-US" w:eastAsia="en-US" w:bidi="ar-SA"/>
      </w:rPr>
    </w:lvl>
    <w:lvl w:ilvl="5" w:tplc="FBF223AE">
      <w:numFmt w:val="bullet"/>
      <w:lvlText w:val="•"/>
      <w:lvlJc w:val="left"/>
      <w:pPr>
        <w:ind w:left="2631" w:hanging="286"/>
      </w:pPr>
      <w:rPr>
        <w:rFonts w:hint="default"/>
        <w:lang w:val="en-US" w:eastAsia="en-US" w:bidi="ar-SA"/>
      </w:rPr>
    </w:lvl>
    <w:lvl w:ilvl="6" w:tplc="144AA62A">
      <w:numFmt w:val="bullet"/>
      <w:lvlText w:val="•"/>
      <w:lvlJc w:val="left"/>
      <w:pPr>
        <w:ind w:left="3118" w:hanging="286"/>
      </w:pPr>
      <w:rPr>
        <w:rFonts w:hint="default"/>
        <w:lang w:val="en-US" w:eastAsia="en-US" w:bidi="ar-SA"/>
      </w:rPr>
    </w:lvl>
    <w:lvl w:ilvl="7" w:tplc="30823E6A">
      <w:numFmt w:val="bullet"/>
      <w:lvlText w:val="•"/>
      <w:lvlJc w:val="left"/>
      <w:pPr>
        <w:ind w:left="3604" w:hanging="286"/>
      </w:pPr>
      <w:rPr>
        <w:rFonts w:hint="default"/>
        <w:lang w:val="en-US" w:eastAsia="en-US" w:bidi="ar-SA"/>
      </w:rPr>
    </w:lvl>
    <w:lvl w:ilvl="8" w:tplc="C1A6723C">
      <w:numFmt w:val="bullet"/>
      <w:lvlText w:val="•"/>
      <w:lvlJc w:val="left"/>
      <w:pPr>
        <w:ind w:left="4090" w:hanging="286"/>
      </w:pPr>
      <w:rPr>
        <w:rFonts w:hint="default"/>
        <w:lang w:val="en-US" w:eastAsia="en-US" w:bidi="ar-SA"/>
      </w:rPr>
    </w:lvl>
  </w:abstractNum>
  <w:abstractNum w:abstractNumId="4" w15:restartNumberingAfterBreak="0">
    <w:nsid w:val="2EF4710B"/>
    <w:multiLevelType w:val="hybridMultilevel"/>
    <w:tmpl w:val="BE4E3B08"/>
    <w:lvl w:ilvl="0" w:tplc="A9D617B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987DDB"/>
    <w:multiLevelType w:val="hybridMultilevel"/>
    <w:tmpl w:val="FDE279E2"/>
    <w:lvl w:ilvl="0" w:tplc="6D1417CA">
      <w:start w:val="1"/>
      <w:numFmt w:val="upperRoman"/>
      <w:lvlText w:val="%1."/>
      <w:lvlJc w:val="left"/>
      <w:pPr>
        <w:ind w:left="2256" w:hanging="317"/>
        <w:jc w:val="right"/>
      </w:pPr>
      <w:rPr>
        <w:rFonts w:hint="default"/>
        <w:spacing w:val="0"/>
        <w:w w:val="95"/>
        <w:lang w:val="en-US" w:eastAsia="en-US" w:bidi="ar-SA"/>
      </w:rPr>
    </w:lvl>
    <w:lvl w:ilvl="1" w:tplc="29E0E2C8">
      <w:numFmt w:val="bullet"/>
      <w:lvlText w:val="•"/>
      <w:lvlJc w:val="left"/>
      <w:pPr>
        <w:ind w:left="2540" w:hanging="317"/>
      </w:pPr>
      <w:rPr>
        <w:rFonts w:hint="default"/>
        <w:lang w:val="en-US" w:eastAsia="en-US" w:bidi="ar-SA"/>
      </w:rPr>
    </w:lvl>
    <w:lvl w:ilvl="2" w:tplc="9E769146">
      <w:numFmt w:val="bullet"/>
      <w:lvlText w:val="•"/>
      <w:lvlJc w:val="left"/>
      <w:pPr>
        <w:ind w:left="2820" w:hanging="317"/>
      </w:pPr>
      <w:rPr>
        <w:rFonts w:hint="default"/>
        <w:lang w:val="en-US" w:eastAsia="en-US" w:bidi="ar-SA"/>
      </w:rPr>
    </w:lvl>
    <w:lvl w:ilvl="3" w:tplc="8F8E9CA8">
      <w:numFmt w:val="bullet"/>
      <w:lvlText w:val="•"/>
      <w:lvlJc w:val="left"/>
      <w:pPr>
        <w:ind w:left="3100" w:hanging="317"/>
      </w:pPr>
      <w:rPr>
        <w:rFonts w:hint="default"/>
        <w:lang w:val="en-US" w:eastAsia="en-US" w:bidi="ar-SA"/>
      </w:rPr>
    </w:lvl>
    <w:lvl w:ilvl="4" w:tplc="475CECC2">
      <w:numFmt w:val="bullet"/>
      <w:lvlText w:val="•"/>
      <w:lvlJc w:val="left"/>
      <w:pPr>
        <w:ind w:left="3380" w:hanging="317"/>
      </w:pPr>
      <w:rPr>
        <w:rFonts w:hint="default"/>
        <w:lang w:val="en-US" w:eastAsia="en-US" w:bidi="ar-SA"/>
      </w:rPr>
    </w:lvl>
    <w:lvl w:ilvl="5" w:tplc="7612ECDC">
      <w:numFmt w:val="bullet"/>
      <w:lvlText w:val="•"/>
      <w:lvlJc w:val="left"/>
      <w:pPr>
        <w:ind w:left="3661" w:hanging="317"/>
      </w:pPr>
      <w:rPr>
        <w:rFonts w:hint="default"/>
        <w:lang w:val="en-US" w:eastAsia="en-US" w:bidi="ar-SA"/>
      </w:rPr>
    </w:lvl>
    <w:lvl w:ilvl="6" w:tplc="6450C3FA">
      <w:numFmt w:val="bullet"/>
      <w:lvlText w:val="•"/>
      <w:lvlJc w:val="left"/>
      <w:pPr>
        <w:ind w:left="3941" w:hanging="317"/>
      </w:pPr>
      <w:rPr>
        <w:rFonts w:hint="default"/>
        <w:lang w:val="en-US" w:eastAsia="en-US" w:bidi="ar-SA"/>
      </w:rPr>
    </w:lvl>
    <w:lvl w:ilvl="7" w:tplc="ECB0A714">
      <w:numFmt w:val="bullet"/>
      <w:lvlText w:val="•"/>
      <w:lvlJc w:val="left"/>
      <w:pPr>
        <w:ind w:left="4221" w:hanging="317"/>
      </w:pPr>
      <w:rPr>
        <w:rFonts w:hint="default"/>
        <w:lang w:val="en-US" w:eastAsia="en-US" w:bidi="ar-SA"/>
      </w:rPr>
    </w:lvl>
    <w:lvl w:ilvl="8" w:tplc="18305148">
      <w:numFmt w:val="bullet"/>
      <w:lvlText w:val="•"/>
      <w:lvlJc w:val="left"/>
      <w:pPr>
        <w:ind w:left="4501" w:hanging="317"/>
      </w:pPr>
      <w:rPr>
        <w:rFonts w:hint="default"/>
        <w:lang w:val="en-US" w:eastAsia="en-US" w:bidi="ar-SA"/>
      </w:rPr>
    </w:lvl>
  </w:abstractNum>
  <w:abstractNum w:abstractNumId="6" w15:restartNumberingAfterBreak="0">
    <w:nsid w:val="608E024D"/>
    <w:multiLevelType w:val="hybridMultilevel"/>
    <w:tmpl w:val="E3FCFFFA"/>
    <w:lvl w:ilvl="0" w:tplc="24E25FCE">
      <w:start w:val="7"/>
      <w:numFmt w:val="decimal"/>
      <w:lvlText w:val="%1."/>
      <w:lvlJc w:val="left"/>
      <w:pPr>
        <w:ind w:left="562" w:hanging="360"/>
      </w:pPr>
      <w:rPr>
        <w:rFonts w:hint="default"/>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7" w15:restartNumberingAfterBreak="0">
    <w:nsid w:val="6B462479"/>
    <w:multiLevelType w:val="hybridMultilevel"/>
    <w:tmpl w:val="F10C1B2C"/>
    <w:lvl w:ilvl="0" w:tplc="DA8E19A8">
      <w:start w:val="1"/>
      <w:numFmt w:val="upperLetter"/>
      <w:lvlText w:val="%1."/>
      <w:lvlJc w:val="left"/>
      <w:pPr>
        <w:ind w:left="780" w:hanging="399"/>
        <w:jc w:val="right"/>
      </w:pPr>
      <w:rPr>
        <w:rFonts w:ascii="Times New Roman" w:eastAsia="Times New Roman" w:hAnsi="Times New Roman" w:cs="Times New Roman" w:hint="default"/>
        <w:b w:val="0"/>
        <w:bCs w:val="0"/>
        <w:i/>
        <w:iCs/>
        <w:spacing w:val="-2"/>
        <w:w w:val="99"/>
        <w:sz w:val="20"/>
        <w:szCs w:val="20"/>
        <w:lang w:val="en-US" w:eastAsia="en-US" w:bidi="ar-SA"/>
      </w:rPr>
    </w:lvl>
    <w:lvl w:ilvl="1" w:tplc="CC5A172C">
      <w:start w:val="1"/>
      <w:numFmt w:val="upperLetter"/>
      <w:lvlText w:val="%2."/>
      <w:lvlJc w:val="left"/>
      <w:pPr>
        <w:ind w:left="728" w:hanging="296"/>
      </w:pPr>
      <w:rPr>
        <w:rFonts w:ascii="Times New Roman" w:eastAsia="Times New Roman" w:hAnsi="Times New Roman" w:cs="Times New Roman" w:hint="default"/>
        <w:b w:val="0"/>
        <w:bCs w:val="0"/>
        <w:i/>
        <w:iCs/>
        <w:spacing w:val="0"/>
        <w:w w:val="99"/>
        <w:sz w:val="20"/>
        <w:szCs w:val="20"/>
        <w:lang w:val="en-US" w:eastAsia="en-US" w:bidi="ar-SA"/>
      </w:rPr>
    </w:lvl>
    <w:lvl w:ilvl="2" w:tplc="3CAAAFC6">
      <w:numFmt w:val="bullet"/>
      <w:lvlText w:val="•"/>
      <w:lvlJc w:val="left"/>
      <w:pPr>
        <w:ind w:left="638" w:hanging="296"/>
      </w:pPr>
      <w:rPr>
        <w:rFonts w:hint="default"/>
        <w:lang w:val="en-US" w:eastAsia="en-US" w:bidi="ar-SA"/>
      </w:rPr>
    </w:lvl>
    <w:lvl w:ilvl="3" w:tplc="DCA648D4">
      <w:numFmt w:val="bullet"/>
      <w:lvlText w:val="•"/>
      <w:lvlJc w:val="left"/>
      <w:pPr>
        <w:ind w:left="496" w:hanging="296"/>
      </w:pPr>
      <w:rPr>
        <w:rFonts w:hint="default"/>
        <w:lang w:val="en-US" w:eastAsia="en-US" w:bidi="ar-SA"/>
      </w:rPr>
    </w:lvl>
    <w:lvl w:ilvl="4" w:tplc="7B8C3672">
      <w:numFmt w:val="bullet"/>
      <w:lvlText w:val="•"/>
      <w:lvlJc w:val="left"/>
      <w:pPr>
        <w:ind w:left="355" w:hanging="296"/>
      </w:pPr>
      <w:rPr>
        <w:rFonts w:hint="default"/>
        <w:lang w:val="en-US" w:eastAsia="en-US" w:bidi="ar-SA"/>
      </w:rPr>
    </w:lvl>
    <w:lvl w:ilvl="5" w:tplc="1990239A">
      <w:numFmt w:val="bullet"/>
      <w:lvlText w:val="•"/>
      <w:lvlJc w:val="left"/>
      <w:pPr>
        <w:ind w:left="213" w:hanging="296"/>
      </w:pPr>
      <w:rPr>
        <w:rFonts w:hint="default"/>
        <w:lang w:val="en-US" w:eastAsia="en-US" w:bidi="ar-SA"/>
      </w:rPr>
    </w:lvl>
    <w:lvl w:ilvl="6" w:tplc="242AA586">
      <w:numFmt w:val="bullet"/>
      <w:lvlText w:val="•"/>
      <w:lvlJc w:val="left"/>
      <w:pPr>
        <w:ind w:left="71" w:hanging="296"/>
      </w:pPr>
      <w:rPr>
        <w:rFonts w:hint="default"/>
        <w:lang w:val="en-US" w:eastAsia="en-US" w:bidi="ar-SA"/>
      </w:rPr>
    </w:lvl>
    <w:lvl w:ilvl="7" w:tplc="80D84298">
      <w:numFmt w:val="bullet"/>
      <w:lvlText w:val="•"/>
      <w:lvlJc w:val="left"/>
      <w:pPr>
        <w:ind w:left="-70" w:hanging="296"/>
      </w:pPr>
      <w:rPr>
        <w:rFonts w:hint="default"/>
        <w:lang w:val="en-US" w:eastAsia="en-US" w:bidi="ar-SA"/>
      </w:rPr>
    </w:lvl>
    <w:lvl w:ilvl="8" w:tplc="1FE602CE">
      <w:numFmt w:val="bullet"/>
      <w:lvlText w:val="•"/>
      <w:lvlJc w:val="left"/>
      <w:pPr>
        <w:ind w:left="-212" w:hanging="296"/>
      </w:pPr>
      <w:rPr>
        <w:rFonts w:hint="default"/>
        <w:lang w:val="en-US" w:eastAsia="en-US" w:bidi="ar-SA"/>
      </w:rPr>
    </w:lvl>
  </w:abstractNum>
  <w:abstractNum w:abstractNumId="8" w15:restartNumberingAfterBreak="0">
    <w:nsid w:val="6F7C49BA"/>
    <w:multiLevelType w:val="hybridMultilevel"/>
    <w:tmpl w:val="3D3227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6A4D52"/>
    <w:multiLevelType w:val="hybridMultilevel"/>
    <w:tmpl w:val="769C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430952">
    <w:abstractNumId w:val="3"/>
  </w:num>
  <w:num w:numId="2" w16cid:durableId="267547932">
    <w:abstractNumId w:val="0"/>
  </w:num>
  <w:num w:numId="3" w16cid:durableId="1984504052">
    <w:abstractNumId w:val="7"/>
  </w:num>
  <w:num w:numId="4" w16cid:durableId="1610157028">
    <w:abstractNumId w:val="5"/>
  </w:num>
  <w:num w:numId="5" w16cid:durableId="1769084976">
    <w:abstractNumId w:val="1"/>
  </w:num>
  <w:num w:numId="6" w16cid:durableId="848639039">
    <w:abstractNumId w:val="8"/>
  </w:num>
  <w:num w:numId="7" w16cid:durableId="2064478947">
    <w:abstractNumId w:val="2"/>
  </w:num>
  <w:num w:numId="8" w16cid:durableId="1221280943">
    <w:abstractNumId w:val="9"/>
  </w:num>
  <w:num w:numId="9" w16cid:durableId="201596751">
    <w:abstractNumId w:val="4"/>
  </w:num>
  <w:num w:numId="10" w16cid:durableId="17344285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BE3"/>
    <w:rsid w:val="000046F9"/>
    <w:rsid w:val="00052602"/>
    <w:rsid w:val="00117B25"/>
    <w:rsid w:val="001312D4"/>
    <w:rsid w:val="0017397A"/>
    <w:rsid w:val="0022098D"/>
    <w:rsid w:val="002357EC"/>
    <w:rsid w:val="00250312"/>
    <w:rsid w:val="002F32A8"/>
    <w:rsid w:val="0036601E"/>
    <w:rsid w:val="004042E0"/>
    <w:rsid w:val="00406094"/>
    <w:rsid w:val="004877C9"/>
    <w:rsid w:val="00491A1F"/>
    <w:rsid w:val="004F5F4F"/>
    <w:rsid w:val="00550905"/>
    <w:rsid w:val="00590E3C"/>
    <w:rsid w:val="00603B2E"/>
    <w:rsid w:val="00632D62"/>
    <w:rsid w:val="006B1C18"/>
    <w:rsid w:val="00705243"/>
    <w:rsid w:val="00725DFE"/>
    <w:rsid w:val="007369EE"/>
    <w:rsid w:val="007D6D71"/>
    <w:rsid w:val="008926E6"/>
    <w:rsid w:val="00941EEB"/>
    <w:rsid w:val="009A3370"/>
    <w:rsid w:val="009D7E4C"/>
    <w:rsid w:val="009E0700"/>
    <w:rsid w:val="00B07519"/>
    <w:rsid w:val="00B162F3"/>
    <w:rsid w:val="00B21225"/>
    <w:rsid w:val="00B454AC"/>
    <w:rsid w:val="00BE77CC"/>
    <w:rsid w:val="00BE7963"/>
    <w:rsid w:val="00C86504"/>
    <w:rsid w:val="00DC2B1C"/>
    <w:rsid w:val="00E0147A"/>
    <w:rsid w:val="00E4648F"/>
    <w:rsid w:val="00E9112E"/>
    <w:rsid w:val="00EC3BE3"/>
    <w:rsid w:val="00ED374A"/>
    <w:rsid w:val="00F42158"/>
    <w:rsid w:val="00F571AF"/>
    <w:rsid w:val="00F90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85C6A"/>
  <w15:docId w15:val="{42F982A8-EE18-4FE7-8F7E-1981D231D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29" w:hanging="216"/>
      <w:outlineLvl w:val="0"/>
    </w:pPr>
  </w:style>
  <w:style w:type="paragraph" w:styleId="Heading2">
    <w:name w:val="heading 2"/>
    <w:basedOn w:val="Normal"/>
    <w:uiPriority w:val="9"/>
    <w:unhideWhenUsed/>
    <w:qFormat/>
    <w:pPr>
      <w:ind w:left="779" w:hanging="294"/>
      <w:jc w:val="both"/>
      <w:outlineLvl w:val="1"/>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5"/>
      <w:ind w:left="320" w:right="219"/>
      <w:jc w:val="center"/>
    </w:pPr>
    <w:rPr>
      <w:b/>
      <w:bCs/>
      <w:sz w:val="48"/>
      <w:szCs w:val="48"/>
    </w:rPr>
  </w:style>
  <w:style w:type="paragraph" w:styleId="ListParagraph">
    <w:name w:val="List Paragraph"/>
    <w:basedOn w:val="Normal"/>
    <w:uiPriority w:val="1"/>
    <w:qFormat/>
    <w:pPr>
      <w:ind w:left="202"/>
      <w:jc w:val="both"/>
    </w:pPr>
  </w:style>
  <w:style w:type="paragraph" w:customStyle="1" w:styleId="TableParagraph">
    <w:name w:val="Table Paragraph"/>
    <w:basedOn w:val="Normal"/>
    <w:uiPriority w:val="1"/>
    <w:qFormat/>
  </w:style>
  <w:style w:type="table" w:styleId="TableGrid">
    <w:name w:val="Table Grid"/>
    <w:basedOn w:val="TableNormal"/>
    <w:uiPriority w:val="39"/>
    <w:rsid w:val="00117B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491A1F"/>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491A1F"/>
    <w:pPr>
      <w:tabs>
        <w:tab w:val="center" w:pos="4513"/>
        <w:tab w:val="right" w:pos="9026"/>
      </w:tabs>
    </w:pPr>
  </w:style>
  <w:style w:type="character" w:customStyle="1" w:styleId="HeaderChar">
    <w:name w:val="Header Char"/>
    <w:basedOn w:val="DefaultParagraphFont"/>
    <w:link w:val="Header"/>
    <w:uiPriority w:val="99"/>
    <w:rsid w:val="00491A1F"/>
    <w:rPr>
      <w:rFonts w:ascii="Times New Roman" w:eastAsia="Times New Roman" w:hAnsi="Times New Roman" w:cs="Times New Roman"/>
    </w:rPr>
  </w:style>
  <w:style w:type="paragraph" w:styleId="Footer">
    <w:name w:val="footer"/>
    <w:basedOn w:val="Normal"/>
    <w:link w:val="FooterChar"/>
    <w:uiPriority w:val="99"/>
    <w:unhideWhenUsed/>
    <w:rsid w:val="00491A1F"/>
    <w:pPr>
      <w:tabs>
        <w:tab w:val="center" w:pos="4513"/>
        <w:tab w:val="right" w:pos="9026"/>
      </w:tabs>
    </w:pPr>
  </w:style>
  <w:style w:type="character" w:customStyle="1" w:styleId="FooterChar">
    <w:name w:val="Footer Char"/>
    <w:basedOn w:val="DefaultParagraphFont"/>
    <w:link w:val="Footer"/>
    <w:uiPriority w:val="99"/>
    <w:rsid w:val="00491A1F"/>
    <w:rPr>
      <w:rFonts w:ascii="Times New Roman" w:eastAsia="Times New Roman" w:hAnsi="Times New Roman" w:cs="Times New Roman"/>
    </w:rPr>
  </w:style>
  <w:style w:type="character" w:styleId="PlaceholderText">
    <w:name w:val="Placeholder Text"/>
    <w:basedOn w:val="DefaultParagraphFont"/>
    <w:uiPriority w:val="99"/>
    <w:semiHidden/>
    <w:rsid w:val="002F32A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06854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0.png"/><Relationship Id="rId10" Type="http://schemas.openxmlformats.org/officeDocument/2006/relationships/image" Target="media/image3.gi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C4E5A-A3C6-4C73-8315-A8A9CE8AA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6</Pages>
  <Words>2742</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Image Compression : Review and Comparative Analysis</vt:lpstr>
    </vt:vector>
  </TitlesOfParts>
  <Company/>
  <LinksUpToDate>false</LinksUpToDate>
  <CharactersWithSpaces>18342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Compression : Review and Comparative Analysis</dc:title>
  <dc:subject>IJERT.COM - International Journal of Engineering Research and Technology</dc:subject>
  <dc:creator>Jaya S.    Kulchandani, Suman H.    Pal, Kruti J.   Dangarwala</dc:creator>
  <cp:keywords>Image,Compression,:,Review,and,Comparative,Analysis</cp:keywords>
  <dc:description/>
  <cp:lastModifiedBy>khushi kharate</cp:lastModifiedBy>
  <cp:revision>16</cp:revision>
  <dcterms:created xsi:type="dcterms:W3CDTF">2024-10-26T02:48:00Z</dcterms:created>
  <dcterms:modified xsi:type="dcterms:W3CDTF">2024-10-27T12:27:00Z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2024-04-19T00:00:00Z</vt:filetime>
  </property>
  <property fmtid="{D5CDD505-2E9C-101B-9397-08002B2CF9AE}" pid="3" name="Creator">
    <vt:lpwstr>WPS Writer</vt:lpwstr>
  </property>
  <property fmtid="{D5CDD505-2E9C-101B-9397-08002B2CF9AE}" pid="4" name="LastSaved">
    <vt:filetime>2024-10-16T00:00:00Z</vt:filetime>
  </property>
  <property fmtid="{D5CDD505-2E9C-101B-9397-08002B2CF9AE}" pid="5" name="SourceModified">
    <vt:lpwstr>D:20240419155641+10'26'</vt:lpwstr>
  </property>
</Properties>
</file>