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EDAB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389906A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F75FD70" w14:textId="77777777" w:rsidR="007F422C" w:rsidRDefault="007F422C" w:rsidP="007F422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C887DBE" w14:textId="77777777" w:rsidR="007F422C" w:rsidRPr="00927355" w:rsidRDefault="007F422C" w:rsidP="007F422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14:paraId="0B4CA384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629A8FE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5744C7ED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6BD05" w14:textId="77777777" w:rsidR="007F422C" w:rsidRPr="00927355" w:rsidRDefault="007F422C" w:rsidP="007F422C">
      <w:pPr>
        <w:rPr>
          <w:rFonts w:ascii="Times New Roman" w:hAnsi="Times New Roman" w:cs="Times New Roman"/>
          <w:sz w:val="28"/>
          <w:szCs w:val="28"/>
        </w:rPr>
      </w:pPr>
    </w:p>
    <w:p w14:paraId="717E2E33" w14:textId="77777777" w:rsidR="007F422C" w:rsidRPr="00927355" w:rsidRDefault="007F422C" w:rsidP="007F42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F3C03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36DFEB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D12165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FB1002" w14:textId="77777777" w:rsidR="007F422C" w:rsidRPr="00927355" w:rsidRDefault="007F422C" w:rsidP="007F4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CA2015A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E1AD7BA" w14:textId="28E4F4A8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27355">
        <w:rPr>
          <w:rFonts w:ascii="Times New Roman" w:hAnsi="Times New Roman" w:cs="Times New Roman"/>
          <w:bCs/>
          <w:color w:val="000000"/>
          <w:sz w:val="28"/>
          <w:szCs w:val="28"/>
        </w:rPr>
        <w:t>Создание ER-диаграммы</w:t>
      </w:r>
      <w:r w:rsidR="0012234B">
        <w:rPr>
          <w:rFonts w:ascii="Times New Roman" w:hAnsi="Times New Roman" w:cs="Times New Roman"/>
          <w:bCs/>
          <w:color w:val="000000"/>
          <w:sz w:val="28"/>
          <w:szCs w:val="28"/>
        </w:rPr>
        <w:t>. Описание технических требований к приложению</w:t>
      </w:r>
    </w:p>
    <w:p w14:paraId="06D2C221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E6E315F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468EAF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0BF82E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4E3CB163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096DF10B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9C4F0D0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3572FC7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2D0EBC9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025FC9" w14:textId="14883B46" w:rsidR="006F73DB" w:rsidRDefault="00897D06" w:rsidP="007F422C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F422C">
        <w:rPr>
          <w:rFonts w:ascii="Times New Roman" w:hAnsi="Times New Roman" w:cs="Times New Roman"/>
          <w:color w:val="000000"/>
          <w:sz w:val="28"/>
          <w:szCs w:val="28"/>
        </w:rPr>
        <w:t xml:space="preserve">Горбачевский </w:t>
      </w:r>
    </w:p>
    <w:p w14:paraId="53F28005" w14:textId="3DD27CE8" w:rsidR="007F422C" w:rsidRPr="00927355" w:rsidRDefault="00897D06" w:rsidP="007F422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Преподователь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6F73DB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92735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Крюков</w:t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7F422C" w:rsidRPr="0092735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9261F5A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8D89DF" w14:textId="77777777" w:rsidR="007F422C" w:rsidRPr="00927355" w:rsidRDefault="007F422C" w:rsidP="007F422C">
      <w:pPr>
        <w:pStyle w:val="1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EF2978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1816CB4B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D81C8E6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704F26D" w14:textId="77777777" w:rsidR="007F422C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53D51564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30A27658" w14:textId="77777777" w:rsidR="007F422C" w:rsidRPr="00927355" w:rsidRDefault="007F422C" w:rsidP="007F422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3A2DFB7" w14:textId="77777777" w:rsidR="007F422C" w:rsidRPr="00927355" w:rsidRDefault="007F422C" w:rsidP="007F422C">
      <w:pPr>
        <w:spacing w:after="0"/>
        <w:rPr>
          <w:rFonts w:ascii="Times New Roman" w:hAnsi="Times New Roman" w:cs="Times New Roman"/>
          <w:sz w:val="28"/>
        </w:rPr>
      </w:pPr>
    </w:p>
    <w:p w14:paraId="7A6D4FD6" w14:textId="5F201A80" w:rsidR="007F422C" w:rsidRDefault="007F422C" w:rsidP="007F422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="00527EBA">
        <w:rPr>
          <w:rFonts w:ascii="Times New Roman" w:hAnsi="Times New Roman" w:cs="Times New Roman"/>
          <w:sz w:val="28"/>
        </w:rPr>
        <w:t>ИНСК</w:t>
      </w:r>
      <w:r>
        <w:rPr>
          <w:rFonts w:ascii="Times New Roman" w:hAnsi="Times New Roman" w:cs="Times New Roman"/>
          <w:sz w:val="28"/>
        </w:rPr>
        <w:t xml:space="preserve"> 2024</w:t>
      </w:r>
    </w:p>
    <w:p w14:paraId="28361C4D" w14:textId="77777777" w:rsidR="004E5B70" w:rsidRDefault="00924F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bookmarkStart w:id="0" w:name="_heading=h.30j0zll" w:colFirst="0" w:colLast="0" w:displacedByCustomXml="next"/>
    <w:bookmarkEnd w:id="0" w:displacedByCustomXml="next"/>
    <w:sdt>
      <w:sdtPr>
        <w:rPr>
          <w:rFonts w:ascii="Calibri" w:eastAsia="Calibri" w:hAnsi="Calibri" w:cs="Calibri"/>
          <w:b w:val="0"/>
          <w:sz w:val="22"/>
          <w:szCs w:val="22"/>
          <w:lang w:eastAsia="en-US"/>
        </w:rPr>
        <w:id w:val="74154064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EE86BB2" w14:textId="77777777" w:rsidR="004E3E3E" w:rsidRPr="00DD0329" w:rsidRDefault="004E3E3E" w:rsidP="004E3E3E">
          <w:pPr>
            <w:pStyle w:val="TOCHeading"/>
            <w:jc w:val="left"/>
          </w:pPr>
        </w:p>
        <w:p w14:paraId="39ED296E" w14:textId="4067501D" w:rsidR="00DD0329" w:rsidRPr="00DD0329" w:rsidRDefault="004E3E3E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DD0329">
            <w:rPr>
              <w:sz w:val="28"/>
              <w:szCs w:val="28"/>
            </w:rPr>
            <w:fldChar w:fldCharType="begin"/>
          </w:r>
          <w:r w:rsidRPr="00DD0329">
            <w:rPr>
              <w:sz w:val="28"/>
              <w:szCs w:val="28"/>
            </w:rPr>
            <w:instrText xml:space="preserve"> TOC \o "1-3" \h \z \u </w:instrText>
          </w:r>
          <w:r w:rsidRPr="00DD0329">
            <w:rPr>
              <w:sz w:val="28"/>
              <w:szCs w:val="28"/>
            </w:rPr>
            <w:fldChar w:fldCharType="separate"/>
          </w:r>
          <w:hyperlink w:anchor="_Toc177820802" w:history="1">
            <w:r w:rsidR="00DD0329" w:rsidRPr="00DD0329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DD0329" w:rsidRPr="00DD0329">
              <w:rPr>
                <w:noProof/>
                <w:webHidden/>
                <w:sz w:val="28"/>
                <w:szCs w:val="28"/>
              </w:rPr>
              <w:tab/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="00DD0329" w:rsidRPr="00DD0329">
              <w:rPr>
                <w:noProof/>
                <w:webHidden/>
                <w:sz w:val="28"/>
                <w:szCs w:val="28"/>
              </w:rPr>
              <w:instrText xml:space="preserve"> PAGEREF _Toc177820802 \h </w:instrText>
            </w:r>
            <w:r w:rsidR="00DD0329" w:rsidRPr="00DD0329">
              <w:rPr>
                <w:noProof/>
                <w:webHidden/>
                <w:sz w:val="28"/>
                <w:szCs w:val="28"/>
              </w:rPr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D0329" w:rsidRPr="00DD0329">
              <w:rPr>
                <w:noProof/>
                <w:webHidden/>
                <w:sz w:val="28"/>
                <w:szCs w:val="28"/>
              </w:rPr>
              <w:t>4</w:t>
            </w:r>
            <w:r w:rsidR="00DD0329"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B3B2C" w14:textId="5EC5811B" w:rsidR="00DD0329" w:rsidRPr="00DD0329" w:rsidRDefault="00DD0329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7820803" w:history="1">
            <w:r w:rsidRPr="00DD0329">
              <w:rPr>
                <w:rStyle w:val="Hyperlink"/>
                <w:noProof/>
                <w:sz w:val="28"/>
                <w:szCs w:val="28"/>
              </w:rPr>
              <w:t>1</w:t>
            </w:r>
            <w:r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DD0329">
              <w:rPr>
                <w:rStyle w:val="Hyperlink"/>
                <w:noProof/>
                <w:sz w:val="28"/>
                <w:szCs w:val="28"/>
              </w:rPr>
              <w:t xml:space="preserve">СОЗДАНИЕ </w:t>
            </w:r>
            <w:r w:rsidRPr="00DD0329">
              <w:rPr>
                <w:rStyle w:val="Hyperlink"/>
                <w:noProof/>
                <w:sz w:val="28"/>
                <w:szCs w:val="28"/>
                <w:lang w:val="en-US"/>
              </w:rPr>
              <w:t>UML-</w:t>
            </w:r>
            <w:r w:rsidRPr="00DD0329">
              <w:rPr>
                <w:rStyle w:val="Hyperlink"/>
                <w:noProof/>
                <w:sz w:val="28"/>
                <w:szCs w:val="28"/>
              </w:rPr>
              <w:t>ДИАГРАММЫ</w:t>
            </w:r>
            <w:r w:rsidRPr="00DD0329">
              <w:rPr>
                <w:noProof/>
                <w:webHidden/>
                <w:sz w:val="28"/>
                <w:szCs w:val="28"/>
              </w:rPr>
              <w:tab/>
            </w:r>
            <w:r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0329">
              <w:rPr>
                <w:noProof/>
                <w:webHidden/>
                <w:sz w:val="28"/>
                <w:szCs w:val="28"/>
              </w:rPr>
              <w:instrText xml:space="preserve"> PAGEREF _Toc177820803 \h </w:instrText>
            </w:r>
            <w:r w:rsidRPr="00DD0329">
              <w:rPr>
                <w:noProof/>
                <w:webHidden/>
                <w:sz w:val="28"/>
                <w:szCs w:val="28"/>
              </w:rPr>
            </w:r>
            <w:r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0329">
              <w:rPr>
                <w:noProof/>
                <w:webHidden/>
                <w:sz w:val="28"/>
                <w:szCs w:val="28"/>
              </w:rPr>
              <w:t>5</w:t>
            </w:r>
            <w:r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9FB7F" w14:textId="3D90A94E" w:rsidR="00DD0329" w:rsidRPr="00DD0329" w:rsidRDefault="00DD0329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7820804" w:history="1">
            <w:r w:rsidRPr="00DD0329">
              <w:rPr>
                <w:rStyle w:val="Hyperlink"/>
                <w:noProof/>
                <w:sz w:val="28"/>
                <w:szCs w:val="28"/>
              </w:rPr>
              <w:t>1.1</w:t>
            </w:r>
            <w:r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DD0329">
              <w:rPr>
                <w:rStyle w:val="Hyperlink"/>
                <w:noProof/>
                <w:sz w:val="28"/>
                <w:szCs w:val="28"/>
              </w:rPr>
              <w:t>Предметная область</w:t>
            </w:r>
            <w:r w:rsidRPr="00DD0329">
              <w:rPr>
                <w:noProof/>
                <w:webHidden/>
                <w:sz w:val="28"/>
                <w:szCs w:val="28"/>
              </w:rPr>
              <w:tab/>
            </w:r>
            <w:r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0329">
              <w:rPr>
                <w:noProof/>
                <w:webHidden/>
                <w:sz w:val="28"/>
                <w:szCs w:val="28"/>
              </w:rPr>
              <w:instrText xml:space="preserve"> PAGEREF _Toc177820804 \h </w:instrText>
            </w:r>
            <w:r w:rsidRPr="00DD0329">
              <w:rPr>
                <w:noProof/>
                <w:webHidden/>
                <w:sz w:val="28"/>
                <w:szCs w:val="28"/>
              </w:rPr>
            </w:r>
            <w:r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0329">
              <w:rPr>
                <w:noProof/>
                <w:webHidden/>
                <w:sz w:val="28"/>
                <w:szCs w:val="28"/>
              </w:rPr>
              <w:t>5</w:t>
            </w:r>
            <w:r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322249" w14:textId="12EBE180" w:rsidR="00DD0329" w:rsidRPr="00DD0329" w:rsidRDefault="00DD0329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7820805" w:history="1">
            <w:r w:rsidRPr="00DD0329">
              <w:rPr>
                <w:rStyle w:val="Hyperlink"/>
                <w:noProof/>
                <w:sz w:val="28"/>
                <w:szCs w:val="28"/>
              </w:rPr>
              <w:t>1.2</w:t>
            </w:r>
            <w:r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DD0329">
              <w:rPr>
                <w:rStyle w:val="Hyperlink"/>
                <w:noProof/>
                <w:sz w:val="28"/>
                <w:szCs w:val="28"/>
              </w:rPr>
              <w:t>Типы объектов</w:t>
            </w:r>
            <w:r w:rsidRPr="00DD0329">
              <w:rPr>
                <w:noProof/>
                <w:webHidden/>
                <w:sz w:val="28"/>
                <w:szCs w:val="28"/>
              </w:rPr>
              <w:tab/>
            </w:r>
            <w:r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0329">
              <w:rPr>
                <w:noProof/>
                <w:webHidden/>
                <w:sz w:val="28"/>
                <w:szCs w:val="28"/>
              </w:rPr>
              <w:instrText xml:space="preserve"> PAGEREF _Toc177820805 \h </w:instrText>
            </w:r>
            <w:r w:rsidRPr="00DD0329">
              <w:rPr>
                <w:noProof/>
                <w:webHidden/>
                <w:sz w:val="28"/>
                <w:szCs w:val="28"/>
              </w:rPr>
            </w:r>
            <w:r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0329">
              <w:rPr>
                <w:noProof/>
                <w:webHidden/>
                <w:sz w:val="28"/>
                <w:szCs w:val="28"/>
              </w:rPr>
              <w:t>5</w:t>
            </w:r>
            <w:r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A1AC6" w14:textId="18A8C7A2" w:rsidR="00DD0329" w:rsidRPr="00DD0329" w:rsidRDefault="00DD0329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7820806" w:history="1">
            <w:r w:rsidRPr="00DD0329">
              <w:rPr>
                <w:rStyle w:val="Hyperlink"/>
                <w:noProof/>
                <w:sz w:val="28"/>
                <w:szCs w:val="28"/>
                <w:lang w:val="en-US"/>
              </w:rPr>
              <w:t>2</w:t>
            </w:r>
            <w:r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DD0329">
              <w:rPr>
                <w:rStyle w:val="Hyperlink"/>
                <w:noProof/>
                <w:sz w:val="28"/>
                <w:szCs w:val="28"/>
              </w:rPr>
              <w:t>ТЕХНИЧЕСКИЕ ТРЕБОВАНИЯ</w:t>
            </w:r>
            <w:r w:rsidRPr="00DD0329">
              <w:rPr>
                <w:noProof/>
                <w:webHidden/>
                <w:sz w:val="28"/>
                <w:szCs w:val="28"/>
              </w:rPr>
              <w:tab/>
            </w:r>
            <w:r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0329">
              <w:rPr>
                <w:noProof/>
                <w:webHidden/>
                <w:sz w:val="28"/>
                <w:szCs w:val="28"/>
              </w:rPr>
              <w:instrText xml:space="preserve"> PAGEREF _Toc177820806 \h </w:instrText>
            </w:r>
            <w:r w:rsidRPr="00DD0329">
              <w:rPr>
                <w:noProof/>
                <w:webHidden/>
                <w:sz w:val="28"/>
                <w:szCs w:val="28"/>
              </w:rPr>
            </w:r>
            <w:r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0329">
              <w:rPr>
                <w:noProof/>
                <w:webHidden/>
                <w:sz w:val="28"/>
                <w:szCs w:val="28"/>
              </w:rPr>
              <w:t>7</w:t>
            </w:r>
            <w:r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1BFA6" w14:textId="6EAD5AC9" w:rsidR="00DD0329" w:rsidRPr="00DD0329" w:rsidRDefault="00DD0329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7820807" w:history="1">
            <w:r w:rsidRPr="00DD0329">
              <w:rPr>
                <w:rStyle w:val="Hyperlink"/>
                <w:noProof/>
                <w:sz w:val="28"/>
                <w:szCs w:val="28"/>
              </w:rPr>
              <w:t>2.1</w:t>
            </w:r>
            <w:r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DD0329">
              <w:rPr>
                <w:rStyle w:val="Hyperlink"/>
                <w:noProof/>
                <w:sz w:val="28"/>
                <w:szCs w:val="28"/>
              </w:rPr>
              <w:t>Серверное приложение</w:t>
            </w:r>
            <w:r w:rsidRPr="00DD0329">
              <w:rPr>
                <w:noProof/>
                <w:webHidden/>
                <w:sz w:val="28"/>
                <w:szCs w:val="28"/>
              </w:rPr>
              <w:tab/>
            </w:r>
            <w:r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0329">
              <w:rPr>
                <w:noProof/>
                <w:webHidden/>
                <w:sz w:val="28"/>
                <w:szCs w:val="28"/>
              </w:rPr>
              <w:instrText xml:space="preserve"> PAGEREF _Toc177820807 \h </w:instrText>
            </w:r>
            <w:r w:rsidRPr="00DD0329">
              <w:rPr>
                <w:noProof/>
                <w:webHidden/>
                <w:sz w:val="28"/>
                <w:szCs w:val="28"/>
              </w:rPr>
            </w:r>
            <w:r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0329">
              <w:rPr>
                <w:noProof/>
                <w:webHidden/>
                <w:sz w:val="28"/>
                <w:szCs w:val="28"/>
              </w:rPr>
              <w:t>7</w:t>
            </w:r>
            <w:r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E2131A" w14:textId="5D160009" w:rsidR="00DD0329" w:rsidRPr="00DD0329" w:rsidRDefault="00DD0329">
          <w:pPr>
            <w:pStyle w:val="TOC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7820808" w:history="1">
            <w:r w:rsidRPr="00DD0329">
              <w:rPr>
                <w:rStyle w:val="Hyperlink"/>
                <w:noProof/>
                <w:sz w:val="28"/>
                <w:szCs w:val="28"/>
              </w:rPr>
              <w:t>2.2</w:t>
            </w:r>
            <w:r w:rsidRPr="00DD032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DD0329">
              <w:rPr>
                <w:rStyle w:val="Hyperlink"/>
                <w:noProof/>
                <w:sz w:val="28"/>
                <w:szCs w:val="28"/>
              </w:rPr>
              <w:t>Клиентское приложение. Интерфейс</w:t>
            </w:r>
            <w:r w:rsidRPr="00DD0329">
              <w:rPr>
                <w:noProof/>
                <w:webHidden/>
                <w:sz w:val="28"/>
                <w:szCs w:val="28"/>
              </w:rPr>
              <w:tab/>
            </w:r>
            <w:r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0329">
              <w:rPr>
                <w:noProof/>
                <w:webHidden/>
                <w:sz w:val="28"/>
                <w:szCs w:val="28"/>
              </w:rPr>
              <w:instrText xml:space="preserve"> PAGEREF _Toc177820808 \h </w:instrText>
            </w:r>
            <w:r w:rsidRPr="00DD0329">
              <w:rPr>
                <w:noProof/>
                <w:webHidden/>
                <w:sz w:val="28"/>
                <w:szCs w:val="28"/>
              </w:rPr>
            </w:r>
            <w:r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0329">
              <w:rPr>
                <w:noProof/>
                <w:webHidden/>
                <w:sz w:val="28"/>
                <w:szCs w:val="28"/>
              </w:rPr>
              <w:t>7</w:t>
            </w:r>
            <w:r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3B771" w14:textId="32C54C50" w:rsidR="00DD0329" w:rsidRPr="00DD0329" w:rsidRDefault="00DD0329">
          <w:pPr>
            <w:pStyle w:val="TOC1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77820809" w:history="1">
            <w:r w:rsidRPr="00DD0329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Pr="00DD0329">
              <w:rPr>
                <w:noProof/>
                <w:webHidden/>
                <w:sz w:val="28"/>
                <w:szCs w:val="28"/>
              </w:rPr>
              <w:tab/>
            </w:r>
            <w:r w:rsidRPr="00DD0329">
              <w:rPr>
                <w:noProof/>
                <w:webHidden/>
                <w:sz w:val="28"/>
                <w:szCs w:val="28"/>
              </w:rPr>
              <w:fldChar w:fldCharType="begin"/>
            </w:r>
            <w:r w:rsidRPr="00DD0329">
              <w:rPr>
                <w:noProof/>
                <w:webHidden/>
                <w:sz w:val="28"/>
                <w:szCs w:val="28"/>
              </w:rPr>
              <w:instrText xml:space="preserve"> PAGEREF _Toc177820809 \h </w:instrText>
            </w:r>
            <w:r w:rsidRPr="00DD0329">
              <w:rPr>
                <w:noProof/>
                <w:webHidden/>
                <w:sz w:val="28"/>
                <w:szCs w:val="28"/>
              </w:rPr>
            </w:r>
            <w:r w:rsidRPr="00DD032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D0329">
              <w:rPr>
                <w:noProof/>
                <w:webHidden/>
                <w:sz w:val="28"/>
                <w:szCs w:val="28"/>
              </w:rPr>
              <w:t>8</w:t>
            </w:r>
            <w:r w:rsidRPr="00DD03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1B25C" w14:textId="2AA15294" w:rsidR="004E3E3E" w:rsidRDefault="004E3E3E">
          <w:r w:rsidRPr="00DD032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FE435E1" w14:textId="77777777" w:rsidR="004E5B70" w:rsidRDefault="00924F4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20F3FD5D" w14:textId="427269A4" w:rsidR="004E5B70" w:rsidRDefault="00924F4D">
      <w:pPr>
        <w:pStyle w:val="Heading1"/>
        <w:spacing w:line="240" w:lineRule="auto"/>
        <w:jc w:val="center"/>
        <w:rPr>
          <w:color w:val="000000"/>
        </w:rPr>
      </w:pPr>
      <w:bookmarkStart w:id="1" w:name="_Toc177820802"/>
      <w:r>
        <w:rPr>
          <w:color w:val="000000"/>
        </w:rPr>
        <w:lastRenderedPageBreak/>
        <w:t>ВВЕДЕНИЕ</w:t>
      </w:r>
      <w:bookmarkEnd w:id="1"/>
    </w:p>
    <w:p w14:paraId="3A4B92CB" w14:textId="77777777" w:rsidR="007B63B5" w:rsidRPr="007B63B5" w:rsidRDefault="007B63B5" w:rsidP="007B63B5"/>
    <w:p w14:paraId="4B4B9FBE" w14:textId="4F0D54A3" w:rsidR="004E5B70" w:rsidRPr="007B63B5" w:rsidRDefault="00673048" w:rsidP="007B63B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В лабораторной работе выполняется концептуального проектирование БД с использованием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-модели представления данных (модели «сущность- связь»). Требуется разработать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 xml:space="preserve">-модель данных с учетом семантических ограничений заданной предметной области и представить модель в виде </w:t>
      </w:r>
      <w:r w:rsidR="0037364B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7B63B5">
        <w:rPr>
          <w:rFonts w:ascii="Times New Roman" w:hAnsi="Times New Roman" w:cs="Times New Roman"/>
          <w:color w:val="000000"/>
          <w:sz w:val="28"/>
          <w:szCs w:val="28"/>
        </w:rPr>
        <w:t>- диаграммы.</w:t>
      </w:r>
    </w:p>
    <w:p w14:paraId="638B0487" w14:textId="14731956" w:rsidR="0011493B" w:rsidRDefault="00924F4D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Темой данно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й лабораторной работы является разработка </w:t>
      </w:r>
      <w:r w:rsidR="0037364B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7F422C" w:rsidRPr="007F422C">
        <w:rPr>
          <w:rFonts w:ascii="Times New Roman" w:eastAsia="Times New Roman" w:hAnsi="Times New Roman" w:cs="Times New Roman"/>
          <w:sz w:val="28"/>
          <w:szCs w:val="28"/>
        </w:rPr>
        <w:t>-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диаграммы сущностей и связей в организации 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7F422C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7F422C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7F422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33B00E" w14:textId="5A5B5317" w:rsidR="004E5B70" w:rsidRDefault="0011493B" w:rsidP="00345BD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FF1BB8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стандартная модель, работающая по принципу клиент, услуга, продавец. В качестве продавца выступает владелец студии и напрямую с клиентом он не взаимодействует. В качестве клиента выступает музыкальный исполнитель или группа, которая хочет арендовать помещение на короткий срок (не более суток), </w:t>
      </w:r>
      <w:r w:rsidR="00682E0B">
        <w:rPr>
          <w:rFonts w:ascii="Times New Roman" w:hAnsi="Times New Roman" w:cs="Times New Roman"/>
          <w:color w:val="000000"/>
          <w:sz w:val="28"/>
          <w:szCs w:val="28"/>
        </w:rPr>
        <w:t>в определенном жанре</w:t>
      </w:r>
      <w:r w:rsidR="001149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00BF40" w14:textId="77777777" w:rsidR="004E5B70" w:rsidRDefault="00924F4D">
      <w:r>
        <w:br w:type="page"/>
      </w:r>
    </w:p>
    <w:p w14:paraId="4208497C" w14:textId="08998A96" w:rsidR="007F422C" w:rsidRDefault="007F422C" w:rsidP="007F422C">
      <w:pPr>
        <w:pStyle w:val="Heading1"/>
        <w:numPr>
          <w:ilvl w:val="0"/>
          <w:numId w:val="1"/>
        </w:numPr>
        <w:spacing w:before="0" w:line="240" w:lineRule="auto"/>
        <w:ind w:left="993" w:hanging="283"/>
      </w:pPr>
      <w:bookmarkStart w:id="2" w:name="_Toc177820803"/>
      <w:r>
        <w:lastRenderedPageBreak/>
        <w:t xml:space="preserve">СОЗДАНИЕ </w:t>
      </w:r>
      <w:r w:rsidR="00AC5262">
        <w:rPr>
          <w:lang w:val="en-US"/>
        </w:rPr>
        <w:t>UML</w:t>
      </w:r>
      <w:r>
        <w:rPr>
          <w:lang w:val="en-US"/>
        </w:rPr>
        <w:t>-</w:t>
      </w:r>
      <w:r>
        <w:t>ДИАГРАММЫ</w:t>
      </w:r>
      <w:bookmarkEnd w:id="2"/>
    </w:p>
    <w:p w14:paraId="75225667" w14:textId="7764A43D" w:rsidR="007F422C" w:rsidRPr="008356EE" w:rsidRDefault="007F422C" w:rsidP="007F422C">
      <w:pPr>
        <w:rPr>
          <w:lang w:val="en-US"/>
        </w:rPr>
      </w:pPr>
    </w:p>
    <w:p w14:paraId="2D96F871" w14:textId="2C145366" w:rsidR="007F422C" w:rsidRDefault="007F422C" w:rsidP="007F422C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И</w:t>
      </w:r>
      <w:r w:rsidRPr="00927355">
        <w:rPr>
          <w:rFonts w:ascii="Times New Roman" w:hAnsi="Times New Roman" w:cs="Times New Roman"/>
          <w:sz w:val="28"/>
        </w:rPr>
        <w:t>сходное</w:t>
      </w:r>
      <w:r w:rsidRPr="00927355">
        <w:rPr>
          <w:rFonts w:ascii="Times New Roman" w:hAnsi="Times New Roman" w:cs="Times New Roman"/>
          <w:spacing w:val="1"/>
          <w:sz w:val="28"/>
        </w:rPr>
        <w:t xml:space="preserve"> </w:t>
      </w:r>
      <w:r w:rsidRPr="00927355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>:</w:t>
      </w:r>
      <w:r w:rsidR="00261136">
        <w:rPr>
          <w:rFonts w:ascii="Times New Roman" w:hAnsi="Times New Roman" w:cs="Times New Roman"/>
          <w:sz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Создать концептуальную модель организации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D6550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представить сущности и связи</w:t>
      </w:r>
      <w:r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 в виде ER-диаграммы.</w:t>
      </w:r>
    </w:p>
    <w:p w14:paraId="2C6071D0" w14:textId="6AF59F35" w:rsidR="007F422C" w:rsidRPr="00471654" w:rsidRDefault="007F422C" w:rsidP="00471654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 xml:space="preserve">онцептуальная </w:t>
      </w:r>
      <w:r w:rsidR="00AC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 представлена на рисунке 1.</w:t>
      </w:r>
    </w:p>
    <w:p w14:paraId="64C73CB3" w14:textId="26E29E5D" w:rsidR="007F422C" w:rsidRPr="007F422C" w:rsidRDefault="003E334B" w:rsidP="007F422C">
      <w:pPr>
        <w:pStyle w:val="NormalWeb"/>
        <w:jc w:val="center"/>
      </w:pPr>
      <w:r>
        <w:rPr>
          <w:noProof/>
        </w:rPr>
        <w:drawing>
          <wp:inline distT="0" distB="0" distL="0" distR="0" wp14:anchorId="5EE214CC" wp14:editId="55B6F793">
            <wp:extent cx="5940425" cy="35502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9184" w14:textId="2D792CBF" w:rsidR="007F422C" w:rsidRDefault="007F422C" w:rsidP="007F422C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AC5262">
        <w:rPr>
          <w:rFonts w:ascii="Times New Roman" w:hAnsi="Times New Roman" w:cs="Times New Roman"/>
          <w:color w:val="000000"/>
          <w:sz w:val="28"/>
          <w:szCs w:val="28"/>
          <w:lang w:val="en-US"/>
        </w:rPr>
        <w:t>UML</w:t>
      </w:r>
      <w:r w:rsidRPr="00DA526F">
        <w:rPr>
          <w:rFonts w:ascii="Times New Roman" w:hAnsi="Times New Roman" w:cs="Times New Roman"/>
          <w:color w:val="000000"/>
          <w:sz w:val="28"/>
          <w:szCs w:val="28"/>
        </w:rPr>
        <w:t>-диаграмма</w:t>
      </w:r>
    </w:p>
    <w:p w14:paraId="47711245" w14:textId="7261D00D" w:rsidR="007F422C" w:rsidRDefault="007F422C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FD8ECF" w14:textId="290B4E65" w:rsidR="00EC2644" w:rsidRDefault="00EC2644" w:rsidP="00EC2644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3" w:name="_Toc177820804"/>
      <w:r>
        <w:t>Предметная область</w:t>
      </w:r>
      <w:bookmarkEnd w:id="3"/>
    </w:p>
    <w:p w14:paraId="2D778387" w14:textId="77777777" w:rsidR="00EC2644" w:rsidRPr="007F422C" w:rsidRDefault="00EC2644" w:rsidP="007F422C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ACC2D84" w14:textId="4CA6557A" w:rsidR="004E5B70" w:rsidRDefault="007F34F3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Предметная область – </w:t>
      </w:r>
      <w:r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5EEA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одели по типу </w:t>
      </w:r>
      <w:r w:rsidR="00D25EE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клиент-продавец</w:t>
      </w:r>
      <w:r w:rsidR="00D25EEA"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 Предоставляемая услуга – запись голоса или инструментов</w:t>
      </w:r>
      <w:r w:rsidR="00B36EF2">
        <w:rPr>
          <w:rFonts w:ascii="Times New Roman" w:hAnsi="Times New Roman" w:cs="Times New Roman"/>
          <w:color w:val="000000"/>
          <w:sz w:val="28"/>
          <w:szCs w:val="28"/>
        </w:rPr>
        <w:t>, аренда инструментов и комнат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24BFA2A3" w14:textId="77777777" w:rsidR="008A20AC" w:rsidRPr="007F34F3" w:rsidRDefault="008A20AC" w:rsidP="007F34F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FAE9B5" w14:textId="02D36F52" w:rsidR="004E5B70" w:rsidRDefault="007F422C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4" w:name="_Toc177820805"/>
      <w:r>
        <w:t xml:space="preserve">Типы </w:t>
      </w:r>
      <w:r w:rsidR="00EC2644">
        <w:t>объектов</w:t>
      </w:r>
      <w:bookmarkEnd w:id="4"/>
    </w:p>
    <w:p w14:paraId="45E4ACE7" w14:textId="77777777" w:rsidR="004E5B70" w:rsidRDefault="004E5B70">
      <w:pPr>
        <w:spacing w:after="0" w:line="240" w:lineRule="auto"/>
        <w:ind w:left="360"/>
      </w:pPr>
    </w:p>
    <w:p w14:paraId="3037DA6D" w14:textId="2A82D319" w:rsidR="0011493B" w:rsidRDefault="007F422C" w:rsidP="0011493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модели </w:t>
      </w:r>
      <w:r w:rsidR="0011493B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Pr="004C1FBB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="0011493B">
        <w:rPr>
          <w:rFonts w:ascii="Times New Roman" w:hAnsi="Times New Roman" w:cs="Times New Roman"/>
          <w:color w:val="000000"/>
          <w:sz w:val="28"/>
          <w:szCs w:val="28"/>
        </w:rPr>
        <w:t xml:space="preserve">было выделено 6 типов </w:t>
      </w:r>
      <w:r w:rsidR="00EC2644">
        <w:rPr>
          <w:rFonts w:ascii="Times New Roman" w:hAnsi="Times New Roman" w:cs="Times New Roman"/>
          <w:color w:val="000000"/>
          <w:sz w:val="28"/>
          <w:szCs w:val="28"/>
        </w:rPr>
        <w:t>объектов</w:t>
      </w:r>
    </w:p>
    <w:p w14:paraId="3A6CCC51" w14:textId="6455639E" w:rsidR="0011493B" w:rsidRPr="0011493B" w:rsidRDefault="0011493B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 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физическое пространство, в котором будет происходить </w:t>
      </w:r>
      <w:r w:rsidR="003F71A9">
        <w:rPr>
          <w:rFonts w:ascii="Times New Roman" w:hAnsi="Times New Roman" w:cs="Times New Roman"/>
          <w:iCs/>
          <w:color w:val="000000"/>
          <w:sz w:val="28"/>
          <w:szCs w:val="28"/>
        </w:rPr>
        <w:t>запись.</w:t>
      </w:r>
    </w:p>
    <w:p w14:paraId="7AE70C13" w14:textId="3FE20322" w:rsidR="0011493B" w:rsidRDefault="00F12EC2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149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="0011493B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 w:rsidR="0011493B">
        <w:rPr>
          <w:rFonts w:ascii="Times New Roman" w:hAnsi="Times New Roman" w:cs="Times New Roman"/>
          <w:iCs/>
          <w:color w:val="000000"/>
          <w:sz w:val="28"/>
          <w:szCs w:val="28"/>
        </w:rPr>
        <w:t>клиента студии.</w:t>
      </w:r>
    </w:p>
    <w:p w14:paraId="39200560" w14:textId="75CEA0F4" w:rsidR="00F12EC2" w:rsidRPr="00A036C8" w:rsidRDefault="00F12EC2" w:rsidP="00F12EC2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» – представляет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справочную информацию о жанрах музыки для записи.</w:t>
      </w:r>
    </w:p>
    <w:p w14:paraId="36A88D3B" w14:textId="24806794" w:rsidR="0064731A" w:rsidRDefault="00F12EC2" w:rsidP="00F12E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4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)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- </w:t>
      </w:r>
      <w:r w:rsidR="0064731A"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представляет 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исчерпывающую информацию о конкретной записи (дата, время, комната, стоимость</w:t>
      </w:r>
      <w:r w:rsidR="007F34F3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т.д.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14:paraId="2850A54F" w14:textId="07DE66D9" w:rsidR="004A0DA8" w:rsidRDefault="004A0DA8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Созданы связи типа многие ко многим для таблиц жанры и группы. Так как одна и так же группа может играть сразу в нескольких жанрах. Например рок и блюз. Для данной связи была создана отдельная таблица. Также созданы связи многим для таблицы записи и жанры. Так как запись может быть одновремененно в нескольких жанрах.</w:t>
      </w:r>
    </w:p>
    <w:p w14:paraId="7A1C4A33" w14:textId="2A578FA6" w:rsidR="008B7C3C" w:rsidRDefault="008B7C3C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224B5D6E" w14:textId="77777777" w:rsidR="008B7C3C" w:rsidRDefault="008B7C3C" w:rsidP="008B7C3C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5" w:name="_Toc157879341"/>
      <w:r>
        <w:rPr>
          <w:rFonts w:cs="Times New Roman"/>
          <w:iCs/>
          <w:color w:val="000000"/>
          <w:szCs w:val="28"/>
        </w:rPr>
        <w:t>Атрибуты объектов</w:t>
      </w:r>
      <w:bookmarkEnd w:id="5"/>
    </w:p>
    <w:p w14:paraId="404C1150" w14:textId="77777777" w:rsidR="008B7C3C" w:rsidRDefault="008B7C3C" w:rsidP="008B7C3C">
      <w:pPr>
        <w:spacing w:after="0" w:line="240" w:lineRule="auto"/>
        <w:jc w:val="both"/>
      </w:pPr>
    </w:p>
    <w:p w14:paraId="4141076C" w14:textId="77777777" w:rsidR="008B7C3C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Атр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Комната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Площадь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Стоимость аренды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Допустимое кол-во человек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3D08991B" w14:textId="035C31DC" w:rsidR="008B7C3C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Группа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AC11BA">
        <w:rPr>
          <w:rFonts w:ascii="Times New Roman" w:hAnsi="Times New Roman" w:cs="Times New Roman"/>
          <w:iCs/>
          <w:color w:val="000000"/>
          <w:sz w:val="28"/>
          <w:szCs w:val="28"/>
        </w:rPr>
        <w:t>Популярность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Кол-во участников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02F16DE9" w14:textId="31DDDAE7" w:rsidR="004B5D86" w:rsidRDefault="004B5D86" w:rsidP="004B5D86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Для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Жанр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Название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>,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Инструменты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1E327E77" w14:textId="77777777" w:rsidR="008B7C3C" w:rsidRDefault="008B7C3C" w:rsidP="007B7402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Атрибуты объекта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Pr="0088066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–</w:t>
      </w:r>
      <w:r w:rsidRPr="00F5556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собственные атрибуты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Дата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Кол-во часов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Общая стоимость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. Также у данного объекты имеются атрибуты, являющиеся ссылками на все другие объекты.</w:t>
      </w:r>
    </w:p>
    <w:p w14:paraId="122A6111" w14:textId="77777777" w:rsidR="008B7C3C" w:rsidRPr="006F73DB" w:rsidRDefault="008B7C3C" w:rsidP="008B7C3C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7EDA87BD" w14:textId="77777777" w:rsidR="008B7C3C" w:rsidRDefault="008B7C3C" w:rsidP="008B7C3C">
      <w:pPr>
        <w:pStyle w:val="Heading2"/>
        <w:numPr>
          <w:ilvl w:val="1"/>
          <w:numId w:val="2"/>
        </w:numPr>
        <w:spacing w:before="0" w:line="240" w:lineRule="auto"/>
        <w:ind w:left="1134" w:hanging="425"/>
        <w:jc w:val="both"/>
      </w:pPr>
      <w:bookmarkStart w:id="6" w:name="_Toc157879342"/>
      <w:r>
        <w:t>Типы связей</w:t>
      </w:r>
      <w:bookmarkEnd w:id="6"/>
    </w:p>
    <w:p w14:paraId="20965134" w14:textId="77777777" w:rsidR="008B7C3C" w:rsidRPr="006F73DB" w:rsidRDefault="008B7C3C" w:rsidP="008B7C3C">
      <w:pPr>
        <w:jc w:val="both"/>
      </w:pPr>
    </w:p>
    <w:p w14:paraId="41B5EEF7" w14:textId="77777777" w:rsidR="008B7C3C" w:rsidRDefault="008B7C3C" w:rsidP="008B7C3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Самым главным объектом в данной организации является 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>Запись</w:t>
      </w:r>
      <w:r w:rsidRPr="00BB120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Этот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имеет прямые связи с остальными пятью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объектами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так объединяет всю информацию о используемый инструментах, сотруднике, который будет осуществлять запись, комнате, в которой будет проходить запись и другие аспекты записи. </w:t>
      </w:r>
    </w:p>
    <w:p w14:paraId="7B9D409C" w14:textId="73543F56" w:rsidR="008B7C3C" w:rsidRPr="00087340" w:rsidRDefault="008B7C3C" w:rsidP="008B7C3C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Остальные </w:t>
      </w:r>
      <w:r>
        <w:rPr>
          <w:rFonts w:ascii="Times New Roman" w:hAnsi="Times New Roman" w:cs="Times New Roman"/>
          <w:color w:val="000000"/>
          <w:sz w:val="28"/>
          <w:szCs w:val="28"/>
        </w:rPr>
        <w:t>объекты</w:t>
      </w: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независимы, что в дальнейшем поможет разработать модульное ПО для данного типа организации</w:t>
      </w:r>
      <w:r w:rsidR="00087340" w:rsidRPr="00087340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14:paraId="7C2E965D" w14:textId="77777777" w:rsidR="008B7C3C" w:rsidRPr="004A0DA8" w:rsidRDefault="008B7C3C" w:rsidP="004A0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14:paraId="38ED62BF" w14:textId="0D973C86" w:rsidR="0064731A" w:rsidRPr="0064731A" w:rsidRDefault="0064731A" w:rsidP="0064731A"/>
    <w:p w14:paraId="77254248" w14:textId="77777777" w:rsidR="004E5B70" w:rsidRDefault="004E5B70">
      <w:pPr>
        <w:spacing w:after="0" w:line="240" w:lineRule="auto"/>
      </w:pPr>
    </w:p>
    <w:p w14:paraId="79FE3655" w14:textId="4AA9FE90" w:rsidR="004E5B70" w:rsidRDefault="00924F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8775923" w14:textId="52661D6C" w:rsidR="004E5B70" w:rsidRDefault="00085A84">
      <w:pPr>
        <w:pStyle w:val="Heading1"/>
        <w:numPr>
          <w:ilvl w:val="0"/>
          <w:numId w:val="2"/>
        </w:numPr>
        <w:spacing w:before="0" w:line="240" w:lineRule="auto"/>
        <w:ind w:left="993" w:hanging="283"/>
        <w:rPr>
          <w:lang w:val="en-US"/>
        </w:rPr>
      </w:pPr>
      <w:bookmarkStart w:id="7" w:name="_Toc177820806"/>
      <w:r>
        <w:lastRenderedPageBreak/>
        <w:t>ТЕХ</w:t>
      </w:r>
      <w:r w:rsidR="0010547F">
        <w:t xml:space="preserve">НИЧЕСКИЕ </w:t>
      </w:r>
      <w:r>
        <w:t>ТРЕБОВАНИЯ</w:t>
      </w:r>
      <w:bookmarkEnd w:id="7"/>
    </w:p>
    <w:p w14:paraId="4757B973" w14:textId="5B306A70" w:rsidR="007F422C" w:rsidRDefault="007F422C" w:rsidP="00126783">
      <w:pPr>
        <w:pStyle w:val="ListParagraph"/>
        <w:spacing w:after="0"/>
        <w:ind w:left="0"/>
        <w:rPr>
          <w:rFonts w:ascii="Times New Roman" w:hAnsi="Times New Roman" w:cs="Times New Roman"/>
          <w:color w:val="000000"/>
          <w:sz w:val="24"/>
          <w:szCs w:val="28"/>
        </w:rPr>
      </w:pPr>
    </w:p>
    <w:p w14:paraId="4220235B" w14:textId="77777777" w:rsidR="00B47182" w:rsidRDefault="00126783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26783">
        <w:rPr>
          <w:rFonts w:ascii="Times New Roman" w:hAnsi="Times New Roman" w:cs="Times New Roman"/>
          <w:color w:val="000000"/>
          <w:sz w:val="28"/>
          <w:szCs w:val="28"/>
        </w:rPr>
        <w:t>Техтребования содержат принципы построения взаимодействия клиент-сервер</w:t>
      </w:r>
      <w:r>
        <w:rPr>
          <w:rFonts w:ascii="Times New Roman" w:hAnsi="Times New Roman" w:cs="Times New Roman"/>
          <w:color w:val="000000"/>
          <w:sz w:val="28"/>
          <w:szCs w:val="28"/>
        </w:rPr>
        <w:t>ного приложения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в рамках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базой данных, но оторвано от конкретной реализации будь то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BearkleyDB</w:t>
      </w:r>
      <w:r w:rsidRPr="0012678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47182" w:rsidRPr="00B4718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0079BD" w14:textId="77777777" w:rsidR="00CA7A49" w:rsidRDefault="00B4718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Техтребования подразделяются на требования для серверного приложения и требования для интерфейса клиентского приложения.</w:t>
      </w:r>
    </w:p>
    <w:p w14:paraId="0BAAC735" w14:textId="6689E4E5" w:rsidR="00CA7A49" w:rsidRDefault="00CA7A49" w:rsidP="00B47182">
      <w:pPr>
        <w:spacing w:after="0"/>
        <w:ind w:firstLine="710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C3824" w14:textId="6F9A7345" w:rsidR="00ED3286" w:rsidRDefault="00CA7A49" w:rsidP="00ED3286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8" w:name="_Toc177820807"/>
      <w:r>
        <w:t>Серверное приложение</w:t>
      </w:r>
      <w:bookmarkEnd w:id="8"/>
    </w:p>
    <w:p w14:paraId="134500E6" w14:textId="77777777" w:rsidR="00ED3286" w:rsidRPr="00ED3286" w:rsidRDefault="00ED3286" w:rsidP="00ED3286"/>
    <w:p w14:paraId="0F07609C" w14:textId="73457726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Серверное приложение для реализации соединения с базой данный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будет написано на языке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NodeJS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5F1CE28A" w14:textId="02984E6A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Должны быть предусмотрены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CRUD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операции для всех таблиц из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ER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диаграммы представленной на рисунке 1.</w:t>
      </w:r>
    </w:p>
    <w:p w14:paraId="768787DD" w14:textId="1AF78198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Серверное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приложением должно пр</w:t>
      </w:r>
      <w:r>
        <w:rPr>
          <w:rFonts w:ascii="Times New Roman" w:hAnsi="Times New Roman" w:cs="Times New Roman"/>
          <w:color w:val="000000"/>
          <w:sz w:val="28"/>
          <w:szCs w:val="28"/>
        </w:rPr>
        <w:t>едставлять из себя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3286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сервер</w:t>
      </w:r>
      <w:r w:rsidR="00ED3286"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FB92F4" w14:textId="044B69E8" w:rsid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ED3286">
        <w:rPr>
          <w:rFonts w:ascii="Times New Roman" w:hAnsi="Times New Roman" w:cs="Times New Roman"/>
          <w:color w:val="000000"/>
          <w:sz w:val="28"/>
          <w:szCs w:val="28"/>
        </w:rPr>
        <w:t>Серверные операции должны быть описаны обще, для дальнейне</w:t>
      </w:r>
      <w:r>
        <w:rPr>
          <w:rFonts w:ascii="Times New Roman" w:hAnsi="Times New Roman" w:cs="Times New Roman"/>
          <w:color w:val="000000"/>
          <w:sz w:val="28"/>
          <w:szCs w:val="28"/>
        </w:rPr>
        <w:t>йшего масштабирования и наследования.</w:t>
      </w:r>
    </w:p>
    <w:p w14:paraId="3832B32A" w14:textId="2C5EBFC2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 серверном приложении должны быть описаны все используемые сущности базы данных.</w:t>
      </w:r>
    </w:p>
    <w:p w14:paraId="49EF33F7" w14:textId="05C525EE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6) Приложение должно быть оптимизированным.</w:t>
      </w:r>
    </w:p>
    <w:p w14:paraId="774CBD2D" w14:textId="56025D82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85661A" w14:textId="5534705D" w:rsidR="008D7012" w:rsidRDefault="008D7012" w:rsidP="008D7012">
      <w:pPr>
        <w:pStyle w:val="Heading2"/>
        <w:numPr>
          <w:ilvl w:val="1"/>
          <w:numId w:val="2"/>
        </w:numPr>
        <w:spacing w:before="0" w:line="240" w:lineRule="auto"/>
        <w:ind w:left="1134" w:hanging="425"/>
      </w:pPr>
      <w:bookmarkStart w:id="9" w:name="_Toc177820808"/>
      <w:r>
        <w:t>Клиентское приложение. Интерфейс</w:t>
      </w:r>
      <w:bookmarkEnd w:id="9"/>
    </w:p>
    <w:p w14:paraId="57C775A7" w14:textId="278EBCBA" w:rsidR="008D7012" w:rsidRDefault="008D7012" w:rsidP="008D7012"/>
    <w:p w14:paraId="33C91208" w14:textId="4BC21550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Клиенсткое приложение должно быть написано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SPA</w:t>
      </w:r>
      <w:r>
        <w:rPr>
          <w:rFonts w:ascii="Times New Roman" w:hAnsi="Times New Roman" w:cs="Times New Roman"/>
          <w:color w:val="000000"/>
          <w:sz w:val="28"/>
          <w:szCs w:val="28"/>
        </w:rPr>
        <w:t>, для обеспечения быстродействия и реактивности</w:t>
      </w:r>
      <w:r w:rsidR="004D47B7">
        <w:rPr>
          <w:rFonts w:ascii="Times New Roman" w:hAnsi="Times New Roman" w:cs="Times New Roman"/>
          <w:color w:val="000000"/>
          <w:sz w:val="28"/>
          <w:szCs w:val="28"/>
        </w:rPr>
        <w:t>. Использовать один из популярных фреймворков.</w:t>
      </w:r>
    </w:p>
    <w:p w14:paraId="43C5849D" w14:textId="7FDD7255" w:rsidR="008D7012" w:rsidRP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Интерфейс прилжения должен отвечать принципам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UI</w:t>
      </w:r>
      <w:r w:rsidRPr="008D7012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UX</w:t>
      </w:r>
      <w:r>
        <w:rPr>
          <w:rFonts w:ascii="Times New Roman" w:hAnsi="Times New Roman" w:cs="Times New Roman"/>
          <w:color w:val="000000"/>
          <w:sz w:val="28"/>
          <w:szCs w:val="28"/>
        </w:rPr>
        <w:t>. Дизайн должен быть удобен, понятен и однозначен.</w:t>
      </w:r>
    </w:p>
    <w:p w14:paraId="0B7D4E5C" w14:textId="77777777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Взаимодействие с серверным приложением должно просиходить через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REST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ED328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33D24C" w14:textId="205873BB" w:rsidR="008D7012" w:rsidRDefault="008D7012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 w:rsidR="006C498C">
        <w:rPr>
          <w:rFonts w:ascii="Times New Roman" w:hAnsi="Times New Roman" w:cs="Times New Roman"/>
          <w:color w:val="000000"/>
          <w:sz w:val="28"/>
          <w:szCs w:val="28"/>
        </w:rPr>
        <w:t>Приложение должно иметь минималистичный дизайн.</w:t>
      </w:r>
    </w:p>
    <w:p w14:paraId="4F9FA255" w14:textId="117851A2" w:rsidR="008D7012" w:rsidRDefault="004D47B7" w:rsidP="008D7012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D7012">
        <w:rPr>
          <w:rFonts w:ascii="Times New Roman" w:hAnsi="Times New Roman" w:cs="Times New Roman"/>
          <w:color w:val="000000"/>
          <w:sz w:val="28"/>
          <w:szCs w:val="28"/>
        </w:rPr>
        <w:t>) Приложение должно быть оптимизированным.</w:t>
      </w:r>
    </w:p>
    <w:p w14:paraId="29EAE7BD" w14:textId="77777777" w:rsidR="008D7012" w:rsidRDefault="008D7012" w:rsidP="008D7012"/>
    <w:p w14:paraId="100A3F4C" w14:textId="77777777" w:rsidR="008D7012" w:rsidRPr="008D7012" w:rsidRDefault="008D7012" w:rsidP="008D7012"/>
    <w:p w14:paraId="33CA2F4D" w14:textId="77777777" w:rsidR="008D7012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5A9BE8E" w14:textId="77777777" w:rsidR="008D7012" w:rsidRPr="00ED3286" w:rsidRDefault="008D7012" w:rsidP="00ED3286">
      <w:pPr>
        <w:spacing w:after="0"/>
        <w:ind w:firstLine="7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638EE81" w14:textId="77777777" w:rsidR="00ED3286" w:rsidRPr="00ED3286" w:rsidRDefault="00ED3286" w:rsidP="00ED3286"/>
    <w:p w14:paraId="4D110A7A" w14:textId="3643E5CB" w:rsidR="004E5B70" w:rsidRPr="00E8366A" w:rsidRDefault="004E5B70" w:rsidP="00E8366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BEDA8D2" w14:textId="77777777" w:rsidR="004E5B70" w:rsidRDefault="00924F4D">
      <w:pPr>
        <w:pStyle w:val="Heading1"/>
        <w:spacing w:before="0" w:line="240" w:lineRule="auto"/>
        <w:jc w:val="center"/>
      </w:pPr>
      <w:bookmarkStart w:id="10" w:name="_Toc177820809"/>
      <w:r>
        <w:lastRenderedPageBreak/>
        <w:t>ЗАКЛЮЧЕНИЕ</w:t>
      </w:r>
      <w:bookmarkEnd w:id="10"/>
    </w:p>
    <w:p w14:paraId="37722BF9" w14:textId="77777777" w:rsidR="004E5B70" w:rsidRDefault="004E5B70">
      <w:pPr>
        <w:spacing w:after="0" w:line="240" w:lineRule="auto"/>
      </w:pPr>
    </w:p>
    <w:p w14:paraId="2764C958" w14:textId="65D37A2E" w:rsidR="004E5B70" w:rsidRDefault="00924F4D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над 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работой была построена </w:t>
      </w:r>
      <w:r w:rsidR="0064731A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="0064731A" w:rsidRPr="0064731A">
        <w:rPr>
          <w:rFonts w:ascii="Times New Roman" w:eastAsia="Times New Roman" w:hAnsi="Times New Roman" w:cs="Times New Roman"/>
          <w:sz w:val="28"/>
          <w:szCs w:val="28"/>
        </w:rPr>
        <w:t>-</w:t>
      </w:r>
      <w:r w:rsidR="0064731A"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64731A" w:rsidRPr="00D6550D"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«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>Студия звукозаписи</w:t>
      </w:r>
      <w:r w:rsidR="0064731A" w:rsidRPr="00A167A5">
        <w:rPr>
          <w:rFonts w:ascii="Times New Roman" w:hAnsi="Times New Roman" w:cs="Times New Roman"/>
          <w:iCs/>
          <w:color w:val="000000"/>
          <w:sz w:val="28"/>
          <w:szCs w:val="28"/>
        </w:rPr>
        <w:t>»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Были выделены основные </w:t>
      </w:r>
      <w:r w:rsidR="00BC7458">
        <w:rPr>
          <w:rFonts w:ascii="Times New Roman" w:hAnsi="Times New Roman" w:cs="Times New Roman"/>
          <w:iCs/>
          <w:color w:val="000000"/>
          <w:sz w:val="28"/>
          <w:szCs w:val="28"/>
        </w:rPr>
        <w:t>объекты</w:t>
      </w:r>
      <w:r w:rsidR="0064731A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и представлены связи между ними. </w:t>
      </w:r>
    </w:p>
    <w:p w14:paraId="7D0323F4" w14:textId="541B5D1A" w:rsidR="00E8366A" w:rsidRPr="00E8366A" w:rsidRDefault="00E8366A" w:rsidP="0064731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>Были описаны технические требования для серверного и клиентского приложения  с учетом специфики разработки на языках высокого уровня.</w:t>
      </w:r>
    </w:p>
    <w:p w14:paraId="0BA9FC48" w14:textId="618D5C48" w:rsidR="004E5B70" w:rsidRPr="00673048" w:rsidRDefault="0064731A" w:rsidP="006730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Программа для работы с базами данных </w:t>
      </w:r>
      <w:r w:rsidRPr="00D0490C">
        <w:rPr>
          <w:rFonts w:ascii="Times New Roman" w:hAnsi="Times New Roman" w:cs="Times New Roman"/>
          <w:sz w:val="28"/>
          <w:lang w:val="en-US"/>
        </w:rPr>
        <w:t>PostgreSQL</w:t>
      </w:r>
      <w:r>
        <w:rPr>
          <w:rFonts w:ascii="Times New Roman" w:hAnsi="Times New Roman" w:cs="Times New Roman"/>
          <w:sz w:val="28"/>
        </w:rPr>
        <w:t xml:space="preserve"> была успешно установлена на ПК. </w:t>
      </w:r>
    </w:p>
    <w:p w14:paraId="1340171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3C63F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92B64" w14:textId="77777777" w:rsidR="004E5B70" w:rsidRDefault="004E5B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88E2ED" w14:textId="11BB2966" w:rsidR="004E5B70" w:rsidRPr="007F422C" w:rsidRDefault="004E5B70" w:rsidP="0016237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5B70" w:rsidRPr="007F422C">
      <w:footerReference w:type="default" r:id="rId10"/>
      <w:pgSz w:w="11906" w:h="16838"/>
      <w:pgMar w:top="993" w:right="850" w:bottom="1560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3FA23" w14:textId="77777777" w:rsidR="00690678" w:rsidRDefault="00690678">
      <w:pPr>
        <w:spacing w:after="0" w:line="240" w:lineRule="auto"/>
      </w:pPr>
      <w:r>
        <w:separator/>
      </w:r>
    </w:p>
  </w:endnote>
  <w:endnote w:type="continuationSeparator" w:id="0">
    <w:p w14:paraId="7D105B83" w14:textId="77777777" w:rsidR="00690678" w:rsidRDefault="0069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B431E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  <w:p w14:paraId="442AA134" w14:textId="77777777" w:rsidR="00E42F82" w:rsidRDefault="00E42F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627E" w14:textId="77777777" w:rsidR="00690678" w:rsidRDefault="00690678">
      <w:pPr>
        <w:spacing w:after="0" w:line="240" w:lineRule="auto"/>
      </w:pPr>
      <w:r>
        <w:separator/>
      </w:r>
    </w:p>
  </w:footnote>
  <w:footnote w:type="continuationSeparator" w:id="0">
    <w:p w14:paraId="3491F455" w14:textId="77777777" w:rsidR="00690678" w:rsidRDefault="00690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361B"/>
    <w:multiLevelType w:val="multilevel"/>
    <w:tmpl w:val="AB68202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9144030"/>
    <w:multiLevelType w:val="multilevel"/>
    <w:tmpl w:val="85D0FC3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1775965"/>
    <w:multiLevelType w:val="multilevel"/>
    <w:tmpl w:val="752201C8"/>
    <w:lvl w:ilvl="0">
      <w:start w:val="1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428" w:hanging="719"/>
      </w:pPr>
    </w:lvl>
    <w:lvl w:ilvl="2">
      <w:start w:val="1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788" w:hanging="1080"/>
      </w:pPr>
    </w:lvl>
    <w:lvl w:ilvl="4">
      <w:start w:val="1"/>
      <w:numFmt w:val="decimal"/>
      <w:lvlText w:val="%1.%2.%3.%4.%5."/>
      <w:lvlJc w:val="left"/>
      <w:pPr>
        <w:ind w:left="1788" w:hanging="1080"/>
      </w:pPr>
    </w:lvl>
    <w:lvl w:ilvl="5">
      <w:start w:val="1"/>
      <w:numFmt w:val="decimal"/>
      <w:lvlText w:val="%1.%2.%3.%4.%5.%6."/>
      <w:lvlJc w:val="left"/>
      <w:pPr>
        <w:ind w:left="2148" w:hanging="1440"/>
      </w:pPr>
    </w:lvl>
    <w:lvl w:ilvl="6">
      <w:start w:val="1"/>
      <w:numFmt w:val="decimal"/>
      <w:lvlText w:val="%1.%2.%3.%4.%5.%6.%7."/>
      <w:lvlJc w:val="left"/>
      <w:pPr>
        <w:ind w:left="2508" w:hanging="1800"/>
      </w:pPr>
    </w:lvl>
    <w:lvl w:ilvl="7">
      <w:start w:val="1"/>
      <w:numFmt w:val="decimal"/>
      <w:lvlText w:val="%1.%2.%3.%4.%5.%6.%7.%8."/>
      <w:lvlJc w:val="left"/>
      <w:pPr>
        <w:ind w:left="2508" w:hanging="1800"/>
      </w:pPr>
    </w:lvl>
    <w:lvl w:ilvl="8">
      <w:start w:val="1"/>
      <w:numFmt w:val="decimal"/>
      <w:lvlText w:val="%1.%2.%3.%4.%5.%6.%7.%8.%9."/>
      <w:lvlJc w:val="left"/>
      <w:pPr>
        <w:ind w:left="2868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B70"/>
    <w:rsid w:val="00002319"/>
    <w:rsid w:val="00036CFF"/>
    <w:rsid w:val="00043A87"/>
    <w:rsid w:val="000447FF"/>
    <w:rsid w:val="00050B1E"/>
    <w:rsid w:val="00085A84"/>
    <w:rsid w:val="00087340"/>
    <w:rsid w:val="000B2B51"/>
    <w:rsid w:val="000E0B20"/>
    <w:rsid w:val="000F3084"/>
    <w:rsid w:val="0010547F"/>
    <w:rsid w:val="00114900"/>
    <w:rsid w:val="0011493B"/>
    <w:rsid w:val="0012234B"/>
    <w:rsid w:val="00126783"/>
    <w:rsid w:val="001441A6"/>
    <w:rsid w:val="0015397D"/>
    <w:rsid w:val="00162375"/>
    <w:rsid w:val="0017470F"/>
    <w:rsid w:val="00175548"/>
    <w:rsid w:val="00182C43"/>
    <w:rsid w:val="001951A2"/>
    <w:rsid w:val="00196D42"/>
    <w:rsid w:val="001B7F97"/>
    <w:rsid w:val="001E59F7"/>
    <w:rsid w:val="0021733A"/>
    <w:rsid w:val="00234770"/>
    <w:rsid w:val="00244707"/>
    <w:rsid w:val="00244772"/>
    <w:rsid w:val="002517F3"/>
    <w:rsid w:val="00261136"/>
    <w:rsid w:val="002926FC"/>
    <w:rsid w:val="002F16A7"/>
    <w:rsid w:val="002F16B6"/>
    <w:rsid w:val="002F2020"/>
    <w:rsid w:val="00314470"/>
    <w:rsid w:val="00332D34"/>
    <w:rsid w:val="00333410"/>
    <w:rsid w:val="003456CA"/>
    <w:rsid w:val="00345BD4"/>
    <w:rsid w:val="003505DF"/>
    <w:rsid w:val="00351CA3"/>
    <w:rsid w:val="00355298"/>
    <w:rsid w:val="003648DF"/>
    <w:rsid w:val="0037364B"/>
    <w:rsid w:val="00393281"/>
    <w:rsid w:val="003B0EAA"/>
    <w:rsid w:val="003C25D3"/>
    <w:rsid w:val="003D5888"/>
    <w:rsid w:val="003E334B"/>
    <w:rsid w:val="003E7001"/>
    <w:rsid w:val="003F71A9"/>
    <w:rsid w:val="00403E2A"/>
    <w:rsid w:val="00415E7B"/>
    <w:rsid w:val="00471654"/>
    <w:rsid w:val="00474B6B"/>
    <w:rsid w:val="004A0DA8"/>
    <w:rsid w:val="004B5D86"/>
    <w:rsid w:val="004D47B7"/>
    <w:rsid w:val="004E3E3E"/>
    <w:rsid w:val="004E5B70"/>
    <w:rsid w:val="004F0993"/>
    <w:rsid w:val="004F1138"/>
    <w:rsid w:val="004F7CDD"/>
    <w:rsid w:val="005024C0"/>
    <w:rsid w:val="00527EBA"/>
    <w:rsid w:val="00540426"/>
    <w:rsid w:val="00553EF3"/>
    <w:rsid w:val="00566A49"/>
    <w:rsid w:val="00573C84"/>
    <w:rsid w:val="0058595C"/>
    <w:rsid w:val="005A1FD6"/>
    <w:rsid w:val="005C31BA"/>
    <w:rsid w:val="005E48C2"/>
    <w:rsid w:val="00602222"/>
    <w:rsid w:val="00605442"/>
    <w:rsid w:val="006271C3"/>
    <w:rsid w:val="006313AA"/>
    <w:rsid w:val="00643FB7"/>
    <w:rsid w:val="00645015"/>
    <w:rsid w:val="0064731A"/>
    <w:rsid w:val="0067242B"/>
    <w:rsid w:val="00673048"/>
    <w:rsid w:val="00682E0B"/>
    <w:rsid w:val="00690678"/>
    <w:rsid w:val="006A05AD"/>
    <w:rsid w:val="006A4120"/>
    <w:rsid w:val="006C498C"/>
    <w:rsid w:val="006F73DB"/>
    <w:rsid w:val="007218DE"/>
    <w:rsid w:val="0073421D"/>
    <w:rsid w:val="007355C0"/>
    <w:rsid w:val="0076644F"/>
    <w:rsid w:val="00772076"/>
    <w:rsid w:val="00782094"/>
    <w:rsid w:val="007856FA"/>
    <w:rsid w:val="007928C1"/>
    <w:rsid w:val="007960A9"/>
    <w:rsid w:val="007B63B5"/>
    <w:rsid w:val="007B7402"/>
    <w:rsid w:val="007D7F2F"/>
    <w:rsid w:val="007F34F3"/>
    <w:rsid w:val="007F422C"/>
    <w:rsid w:val="008036CC"/>
    <w:rsid w:val="00811737"/>
    <w:rsid w:val="008356EE"/>
    <w:rsid w:val="00864C7D"/>
    <w:rsid w:val="0086636A"/>
    <w:rsid w:val="00867078"/>
    <w:rsid w:val="00870EAF"/>
    <w:rsid w:val="00891CEF"/>
    <w:rsid w:val="00897D06"/>
    <w:rsid w:val="008A00EB"/>
    <w:rsid w:val="008A20AC"/>
    <w:rsid w:val="008B2195"/>
    <w:rsid w:val="008B4FDA"/>
    <w:rsid w:val="008B7C3C"/>
    <w:rsid w:val="008D7012"/>
    <w:rsid w:val="008F795D"/>
    <w:rsid w:val="00924F4D"/>
    <w:rsid w:val="00933625"/>
    <w:rsid w:val="00953235"/>
    <w:rsid w:val="00975F34"/>
    <w:rsid w:val="00976357"/>
    <w:rsid w:val="009D20CE"/>
    <w:rsid w:val="009F0908"/>
    <w:rsid w:val="00A036C8"/>
    <w:rsid w:val="00A12167"/>
    <w:rsid w:val="00A153E0"/>
    <w:rsid w:val="00A326A6"/>
    <w:rsid w:val="00A6578F"/>
    <w:rsid w:val="00A7639A"/>
    <w:rsid w:val="00A97DD6"/>
    <w:rsid w:val="00AA7333"/>
    <w:rsid w:val="00AB495D"/>
    <w:rsid w:val="00AC11BA"/>
    <w:rsid w:val="00AC5262"/>
    <w:rsid w:val="00AC5FB5"/>
    <w:rsid w:val="00AD046B"/>
    <w:rsid w:val="00AE1594"/>
    <w:rsid w:val="00B122FD"/>
    <w:rsid w:val="00B36EF2"/>
    <w:rsid w:val="00B419A8"/>
    <w:rsid w:val="00B47182"/>
    <w:rsid w:val="00B55E17"/>
    <w:rsid w:val="00B62F32"/>
    <w:rsid w:val="00B924E4"/>
    <w:rsid w:val="00B95A95"/>
    <w:rsid w:val="00B97BA6"/>
    <w:rsid w:val="00BA0D7A"/>
    <w:rsid w:val="00BB1AE1"/>
    <w:rsid w:val="00BC7458"/>
    <w:rsid w:val="00BE644E"/>
    <w:rsid w:val="00C14582"/>
    <w:rsid w:val="00C22BCA"/>
    <w:rsid w:val="00C25F18"/>
    <w:rsid w:val="00C2774F"/>
    <w:rsid w:val="00C54A3B"/>
    <w:rsid w:val="00C65A73"/>
    <w:rsid w:val="00C7019A"/>
    <w:rsid w:val="00C708F3"/>
    <w:rsid w:val="00C942CC"/>
    <w:rsid w:val="00CA5A92"/>
    <w:rsid w:val="00CA7A49"/>
    <w:rsid w:val="00CB3920"/>
    <w:rsid w:val="00CC74D5"/>
    <w:rsid w:val="00CD07F7"/>
    <w:rsid w:val="00CD4327"/>
    <w:rsid w:val="00D25EEA"/>
    <w:rsid w:val="00D421C1"/>
    <w:rsid w:val="00D76F3C"/>
    <w:rsid w:val="00DB1B82"/>
    <w:rsid w:val="00DD0329"/>
    <w:rsid w:val="00E20212"/>
    <w:rsid w:val="00E20C17"/>
    <w:rsid w:val="00E42F82"/>
    <w:rsid w:val="00E45177"/>
    <w:rsid w:val="00E451F8"/>
    <w:rsid w:val="00E4660B"/>
    <w:rsid w:val="00E60B84"/>
    <w:rsid w:val="00E8366A"/>
    <w:rsid w:val="00EC2644"/>
    <w:rsid w:val="00ED3286"/>
    <w:rsid w:val="00ED429F"/>
    <w:rsid w:val="00F12EC2"/>
    <w:rsid w:val="00F131E8"/>
    <w:rsid w:val="00F14BDF"/>
    <w:rsid w:val="00F170DE"/>
    <w:rsid w:val="00F2033F"/>
    <w:rsid w:val="00F63B31"/>
    <w:rsid w:val="00F860FD"/>
    <w:rsid w:val="00F9648D"/>
    <w:rsid w:val="00FB16E4"/>
    <w:rsid w:val="00FC57E2"/>
    <w:rsid w:val="00FE0774"/>
    <w:rsid w:val="00FF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C1D8C"/>
  <w15:docId w15:val="{E32769F3-A489-428D-9968-23D5BE9E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D42"/>
  </w:style>
  <w:style w:type="paragraph" w:styleId="Heading1">
    <w:name w:val="heading 1"/>
    <w:basedOn w:val="Normal"/>
    <w:next w:val="Normal"/>
    <w:link w:val="Heading1Char"/>
    <w:uiPriority w:val="9"/>
    <w:qFormat/>
    <w:rsid w:val="001C5FF3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F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F3A"/>
  </w:style>
  <w:style w:type="paragraph" w:styleId="Footer">
    <w:name w:val="footer"/>
    <w:basedOn w:val="Normal"/>
    <w:link w:val="FooterChar"/>
    <w:uiPriority w:val="99"/>
    <w:unhideWhenUsed/>
    <w:rsid w:val="00C50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F3A"/>
  </w:style>
  <w:style w:type="character" w:customStyle="1" w:styleId="Heading1Char">
    <w:name w:val="Heading 1 Char"/>
    <w:basedOn w:val="DefaultParagraphFont"/>
    <w:link w:val="Heading1"/>
    <w:uiPriority w:val="9"/>
    <w:rsid w:val="001C5FF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6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67E"/>
    <w:rPr>
      <w:color w:val="0563C1" w:themeColor="hyperlink"/>
      <w:u w:val="single"/>
    </w:rPr>
  </w:style>
  <w:style w:type="paragraph" w:customStyle="1" w:styleId="a">
    <w:name w:val="Диплом"/>
    <w:basedOn w:val="Normal"/>
    <w:link w:val="a0"/>
    <w:qFormat/>
    <w:rsid w:val="00AD000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be-BY"/>
    </w:rPr>
  </w:style>
  <w:style w:type="character" w:customStyle="1" w:styleId="a0">
    <w:name w:val="Диплом Знак"/>
    <w:basedOn w:val="DefaultParagraphFont"/>
    <w:link w:val="a"/>
    <w:rsid w:val="00AD0007"/>
    <w:rPr>
      <w:rFonts w:ascii="Times New Roman" w:hAnsi="Times New Roman" w:cs="Times New Roman"/>
      <w:sz w:val="28"/>
      <w:szCs w:val="28"/>
      <w:lang w:val="be-BY"/>
    </w:rPr>
  </w:style>
  <w:style w:type="character" w:customStyle="1" w:styleId="ListParagraphChar">
    <w:name w:val="List Paragraph Char"/>
    <w:link w:val="ListParagraph"/>
    <w:uiPriority w:val="34"/>
    <w:locked/>
    <w:rsid w:val="00AD0007"/>
  </w:style>
  <w:style w:type="paragraph" w:styleId="NormalWeb">
    <w:name w:val="Normal (Web)"/>
    <w:basedOn w:val="Normal"/>
    <w:uiPriority w:val="99"/>
    <w:unhideWhenUsed/>
    <w:rsid w:val="008F5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DefaultParagraphFont"/>
    <w:rsid w:val="008F5B86"/>
  </w:style>
  <w:style w:type="character" w:customStyle="1" w:styleId="pl-c1">
    <w:name w:val="pl-c1"/>
    <w:basedOn w:val="DefaultParagraphFont"/>
    <w:rsid w:val="008F5B86"/>
  </w:style>
  <w:style w:type="character" w:customStyle="1" w:styleId="pl-en">
    <w:name w:val="pl-en"/>
    <w:basedOn w:val="DefaultParagraphFont"/>
    <w:rsid w:val="008F5B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A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836F1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884CAF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qFormat/>
    <w:rsid w:val="001E6FFF"/>
    <w:pPr>
      <w:tabs>
        <w:tab w:val="left" w:pos="284"/>
        <w:tab w:val="right" w:leader="dot" w:pos="9628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4CAF"/>
    <w:pPr>
      <w:keepNext w:val="0"/>
      <w:keepLines w:val="0"/>
      <w:spacing w:before="0" w:after="160" w:line="240" w:lineRule="auto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C5FF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BodyText">
    <w:name w:val="Body Text"/>
    <w:basedOn w:val="Normal"/>
    <w:link w:val="BodyTextChar"/>
    <w:rsid w:val="00A6489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rsid w:val="00A6489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Нумерованный заголовок 1"/>
    <w:basedOn w:val="Heading1"/>
    <w:next w:val="Normal"/>
    <w:link w:val="10"/>
    <w:qFormat/>
    <w:rsid w:val="00CA6A5D"/>
    <w:pPr>
      <w:numPr>
        <w:numId w:val="3"/>
      </w:numPr>
      <w:spacing w:before="0" w:line="240" w:lineRule="auto"/>
      <w:contextualSpacing/>
      <w:jc w:val="both"/>
    </w:pPr>
    <w:rPr>
      <w:bCs w:val="0"/>
      <w:szCs w:val="32"/>
    </w:rPr>
  </w:style>
  <w:style w:type="paragraph" w:customStyle="1" w:styleId="2">
    <w:name w:val="Нумерованный заголовок 2"/>
    <w:basedOn w:val="Heading2"/>
    <w:next w:val="Normal"/>
    <w:link w:val="20"/>
    <w:autoRedefine/>
    <w:qFormat/>
    <w:rsid w:val="00CA6A5D"/>
    <w:pPr>
      <w:numPr>
        <w:ilvl w:val="1"/>
        <w:numId w:val="3"/>
      </w:numPr>
      <w:spacing w:before="0" w:line="240" w:lineRule="auto"/>
      <w:contextualSpacing/>
    </w:pPr>
    <w:rPr>
      <w:color w:val="auto"/>
    </w:rPr>
  </w:style>
  <w:style w:type="character" w:customStyle="1" w:styleId="10">
    <w:name w:val="Нумерованный заголовок 1 Знак"/>
    <w:basedOn w:val="Heading1Char"/>
    <w:link w:val="1"/>
    <w:rsid w:val="00CA6A5D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paragraph" w:customStyle="1" w:styleId="a1">
    <w:name w:val="основной гост"/>
    <w:basedOn w:val="Normal"/>
    <w:link w:val="a2"/>
    <w:qFormat/>
    <w:rsid w:val="00CA6A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основной гост Знак"/>
    <w:basedOn w:val="DefaultParagraphFont"/>
    <w:link w:val="a1"/>
    <w:rsid w:val="00CA6A5D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5212A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444A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44AD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78DA"/>
    <w:rPr>
      <w:color w:val="808080"/>
    </w:rPr>
  </w:style>
  <w:style w:type="character" w:styleId="Emphasis">
    <w:name w:val="Emphasis"/>
    <w:basedOn w:val="DefaultParagraphFont"/>
    <w:uiPriority w:val="20"/>
    <w:qFormat/>
    <w:rsid w:val="00025BDF"/>
    <w:rPr>
      <w:i/>
      <w:iCs/>
    </w:rPr>
  </w:style>
  <w:style w:type="character" w:customStyle="1" w:styleId="20">
    <w:name w:val="Нумерованный заголовок 2 Знак"/>
    <w:basedOn w:val="Heading2Char"/>
    <w:link w:val="2"/>
    <w:rsid w:val="00DE329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D878BE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rsid w:val="006838F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6838F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vpropvalue">
    <w:name w:val="av_propvalue"/>
    <w:basedOn w:val="Normal"/>
    <w:rsid w:val="009A0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Обычный1"/>
    <w:rsid w:val="007F422C"/>
    <w:pPr>
      <w:spacing w:after="0" w:line="276" w:lineRule="auto"/>
    </w:pPr>
    <w:rPr>
      <w:rFonts w:ascii="Arial" w:eastAsia="Arial" w:hAnsi="Arial" w:cs="Arial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vfMCNAgNAnfxQ0UcLmnoyuHMWA==">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D22624-F0C6-4282-9AC5-CC7359B02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7</Pages>
  <Words>842</Words>
  <Characters>4805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Деркач</dc:creator>
  <cp:lastModifiedBy>Kiryl</cp:lastModifiedBy>
  <cp:revision>90</cp:revision>
  <cp:lastPrinted>2024-09-07T10:32:00Z</cp:lastPrinted>
  <dcterms:created xsi:type="dcterms:W3CDTF">2024-02-01T07:10:00Z</dcterms:created>
  <dcterms:modified xsi:type="dcterms:W3CDTF">2024-09-21T11:57:00Z</dcterms:modified>
</cp:coreProperties>
</file>