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828B7" w14:textId="77777777" w:rsidR="00FC1786" w:rsidRDefault="00FC1786" w:rsidP="00FC1786">
      <w:pPr>
        <w:spacing w:after="218" w:line="256" w:lineRule="auto"/>
        <w:ind w:right="92"/>
        <w:jc w:val="center"/>
      </w:pPr>
      <w:r>
        <w:rPr>
          <w:rFonts w:ascii="Times New Roman" w:eastAsia="Times New Roman" w:hAnsi="Times New Roman" w:cs="Times New Roman"/>
          <w:b/>
        </w:rPr>
        <w:t xml:space="preserve">PRAKTIKUM ALGORITMA DAN STRUKTUR DATA </w:t>
      </w:r>
    </w:p>
    <w:p w14:paraId="368EDAFC" w14:textId="72DC7C2C" w:rsidR="00FC1786" w:rsidRDefault="005E03B1" w:rsidP="00FC1786">
      <w:pPr>
        <w:spacing w:after="0" w:line="256" w:lineRule="auto"/>
        <w:ind w:right="89"/>
        <w:jc w:val="center"/>
      </w:pPr>
      <w:r>
        <w:rPr>
          <w:rFonts w:ascii="Times New Roman" w:eastAsia="Times New Roman" w:hAnsi="Times New Roman" w:cs="Times New Roman"/>
          <w:b/>
        </w:rPr>
        <w:t>D4 MANAJEMEN</w:t>
      </w:r>
      <w:bookmarkStart w:id="0" w:name="_GoBack"/>
      <w:bookmarkEnd w:id="0"/>
      <w:r w:rsidR="00FC1786">
        <w:rPr>
          <w:rFonts w:ascii="Times New Roman" w:eastAsia="Times New Roman" w:hAnsi="Times New Roman" w:cs="Times New Roman"/>
          <w:b/>
        </w:rPr>
        <w:t xml:space="preserve"> INFORMATIKA</w:t>
      </w:r>
      <w:r w:rsidR="00FC1786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508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4627"/>
      </w:tblGrid>
      <w:tr w:rsidR="00FC1786" w14:paraId="0B1E4579" w14:textId="77777777" w:rsidTr="00FC1786">
        <w:trPr>
          <w:trHeight w:val="392"/>
        </w:trPr>
        <w:tc>
          <w:tcPr>
            <w:tcW w:w="2881" w:type="dxa"/>
            <w:gridSpan w:val="2"/>
            <w:hideMark/>
          </w:tcPr>
          <w:p w14:paraId="2173BB9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hideMark/>
          </w:tcPr>
          <w:p w14:paraId="6FF0FCC7" w14:textId="67CDCCFB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31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2020 </w:t>
            </w:r>
          </w:p>
        </w:tc>
      </w:tr>
      <w:tr w:rsidR="00FC1786" w14:paraId="40F7E057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235BEB15" w14:textId="77777777" w:rsidR="00FC1786" w:rsidRDefault="00FC1786">
            <w:pPr>
              <w:tabs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Modul 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185639F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B123F" w14:textId="6B70905D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Stack </w:t>
            </w:r>
          </w:p>
        </w:tc>
      </w:tr>
      <w:tr w:rsidR="00FC1786" w14:paraId="48E24534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00664133" w14:textId="77777777" w:rsidR="00FC1786" w:rsidRDefault="00FC1786">
            <w:pPr>
              <w:tabs>
                <w:tab w:val="center" w:pos="720"/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NIM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6DE001F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45B842AA" w14:textId="2D12B561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19051397015 </w:t>
            </w:r>
          </w:p>
        </w:tc>
      </w:tr>
      <w:tr w:rsidR="00FC1786" w14:paraId="1F8FFE48" w14:textId="77777777" w:rsidTr="00FC1786">
        <w:trPr>
          <w:trHeight w:val="518"/>
        </w:trPr>
        <w:tc>
          <w:tcPr>
            <w:tcW w:w="2160" w:type="dxa"/>
            <w:vAlign w:val="center"/>
            <w:hideMark/>
          </w:tcPr>
          <w:p w14:paraId="2B85C6BD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46261B4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030E1" w14:textId="0799936C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Kharismaharani A. P. </w:t>
            </w:r>
          </w:p>
        </w:tc>
      </w:tr>
      <w:tr w:rsidR="00FC1786" w14:paraId="0E66002A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21AE22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Asistant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0C61DAE4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21171AA5" w14:textId="7E1538EE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1 </w:t>
            </w:r>
          </w:p>
        </w:tc>
      </w:tr>
      <w:tr w:rsidR="00FC1786" w14:paraId="59D9260B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A210506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5FCAB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7F2C1972" w14:textId="6F9540F8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2 </w:t>
            </w:r>
          </w:p>
        </w:tc>
      </w:tr>
      <w:tr w:rsidR="00FC1786" w14:paraId="3FD0BA54" w14:textId="77777777" w:rsidTr="00FC1786">
        <w:trPr>
          <w:trHeight w:val="392"/>
        </w:trPr>
        <w:tc>
          <w:tcPr>
            <w:tcW w:w="2160" w:type="dxa"/>
            <w:vAlign w:val="bottom"/>
            <w:hideMark/>
          </w:tcPr>
          <w:p w14:paraId="7A956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Nilai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bottom"/>
            <w:hideMark/>
          </w:tcPr>
          <w:p w14:paraId="50EE2D5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bottom"/>
            <w:hideMark/>
          </w:tcPr>
          <w:p w14:paraId="5C4E383F" w14:textId="5B2A3BDD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14:paraId="45890281" w14:textId="77777777" w:rsidR="00FC1786" w:rsidRDefault="00FC1786" w:rsidP="00FC1786">
      <w:pPr>
        <w:spacing w:after="0" w:line="25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Hasil Analisa </w:t>
      </w:r>
      <w:proofErr w:type="spellStart"/>
      <w:r>
        <w:rPr>
          <w:rFonts w:ascii="Times New Roman" w:eastAsia="Times New Roman" w:hAnsi="Times New Roman" w:cs="Times New Roman"/>
        </w:rPr>
        <w:t>Praktikum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10" w:type="dxa"/>
        <w:tblInd w:w="0" w:type="dxa"/>
        <w:tblCellMar>
          <w:top w:w="254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</w:tblGrid>
      <w:tr w:rsidR="00FC1786" w14:paraId="774AFFC8" w14:textId="77777777" w:rsidTr="00FC1786">
        <w:trPr>
          <w:trHeight w:val="385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431EE79" w14:textId="2244CC09" w:rsidR="00FC1786" w:rsidRDefault="009D096C">
            <w:pPr>
              <w:spacing w:after="218" w:line="256" w:lineRule="auto"/>
              <w:ind w:left="0" w:righ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Tugas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saya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kerjakan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nomor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satu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lebih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mudah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dikerjakan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dipelajari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palindrom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bukan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palindrom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)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daripada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nomor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dua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Namun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secara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teori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saya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paham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mengenai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infi</w:t>
            </w:r>
            <w:r w:rsidR="008D15E9">
              <w:rPr>
                <w:rFonts w:ascii="Calibri" w:eastAsia="Calibri" w:hAnsi="Calibri" w:cs="Calibri"/>
                <w:sz w:val="22"/>
              </w:rPr>
              <w:t>ks</w:t>
            </w:r>
            <w:proofErr w:type="spellEnd"/>
            <w:r w:rsidR="008D15E9">
              <w:rPr>
                <w:rFonts w:ascii="Calibri" w:eastAsia="Calibri" w:hAnsi="Calibri" w:cs="Calibri"/>
                <w:sz w:val="22"/>
              </w:rPr>
              <w:t xml:space="preserve">, </w:t>
            </w:r>
            <w:proofErr w:type="spellStart"/>
            <w:r w:rsidR="008D15E9">
              <w:rPr>
                <w:rFonts w:ascii="Calibri" w:eastAsia="Calibri" w:hAnsi="Calibri" w:cs="Calibri"/>
                <w:sz w:val="22"/>
              </w:rPr>
              <w:t>postfiks</w:t>
            </w:r>
            <w:proofErr w:type="spellEnd"/>
            <w:r w:rsidR="008D15E9">
              <w:rPr>
                <w:rFonts w:ascii="Calibri" w:eastAsia="Calibri" w:hAnsi="Calibri" w:cs="Calibri"/>
                <w:sz w:val="22"/>
              </w:rPr>
              <w:t>, dan prefix.</w:t>
            </w:r>
          </w:p>
          <w:p w14:paraId="7A96691A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134386E2" w14:textId="77777777" w:rsidR="00FC1786" w:rsidRDefault="00FC1786" w:rsidP="00FC1786"/>
    <w:p w14:paraId="209A3CE2" w14:textId="77777777" w:rsidR="00FC1786" w:rsidRDefault="00FC1786"/>
    <w:sectPr w:rsidR="00FC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86"/>
    <w:rsid w:val="005E03B1"/>
    <w:rsid w:val="008D15E9"/>
    <w:rsid w:val="009D096C"/>
    <w:rsid w:val="00F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655C"/>
  <w15:chartTrackingRefBased/>
  <w15:docId w15:val="{E7CBCD4A-EAF5-4240-A5C2-E2F5D07F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786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C178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Kharismaharani A</dc:creator>
  <cp:keywords/>
  <dc:description/>
  <cp:lastModifiedBy>Kharismaharani A</cp:lastModifiedBy>
  <cp:revision>3</cp:revision>
  <dcterms:created xsi:type="dcterms:W3CDTF">2020-03-31T03:27:00Z</dcterms:created>
  <dcterms:modified xsi:type="dcterms:W3CDTF">2020-03-31T14:47:00Z</dcterms:modified>
</cp:coreProperties>
</file>