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FA7785" w14:textId="758D1B97" w:rsidR="00DB7680" w:rsidRDefault="00DB7680" w:rsidP="00DB7680">
      <w:r>
        <w:t>Submit a writeup of your design, screenshots of the results, and code files in a zip file.</w:t>
      </w:r>
    </w:p>
    <w:p w14:paraId="2BBBAECD" w14:textId="00BBF033" w:rsidR="00753598" w:rsidRDefault="00DB7680" w:rsidP="00DB7680">
      <w:pPr>
        <w:jc w:val="center"/>
      </w:pPr>
      <w:r w:rsidRPr="00DB7680">
        <w:rPr>
          <w:noProof/>
        </w:rPr>
        <w:drawing>
          <wp:inline distT="0" distB="0" distL="0" distR="0" wp14:anchorId="442004DC" wp14:editId="3376D0CC">
            <wp:extent cx="3581584" cy="5416828"/>
            <wp:effectExtent l="0" t="0" r="0" b="0"/>
            <wp:docPr id="12479796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97961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584" cy="541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37799" w14:textId="0B99D0E4" w:rsidR="005200CA" w:rsidRDefault="00DB7680" w:rsidP="00BB2E37">
      <w:pPr>
        <w:jc w:val="center"/>
      </w:pPr>
      <w:r>
        <w:rPr>
          <w:b/>
          <w:bCs/>
        </w:rPr>
        <w:t>Figure 1.</w:t>
      </w:r>
      <w:r w:rsidR="004951CD">
        <w:rPr>
          <w:b/>
          <w:bCs/>
        </w:rPr>
        <w:t xml:space="preserve"> </w:t>
      </w:r>
      <w:r w:rsidR="004951CD">
        <w:t>Console output from demo program employing the use of the</w:t>
      </w:r>
      <w:r w:rsidR="00DA1A9C">
        <w:t xml:space="preserve"> Team</w:t>
      </w:r>
      <w:r w:rsidR="004951CD">
        <w:t xml:space="preserve"> class</w:t>
      </w:r>
      <w:r w:rsidR="00DA1A9C">
        <w:t xml:space="preserve">, which uses an array-based stack in </w:t>
      </w:r>
      <w:r w:rsidR="00F61B13">
        <w:t xml:space="preserve">a </w:t>
      </w:r>
      <w:r w:rsidR="00DA1A9C">
        <w:t>double-ended fashion</w:t>
      </w:r>
      <w:r w:rsidR="004951CD">
        <w:t>.</w:t>
      </w:r>
    </w:p>
    <w:p w14:paraId="664FC743" w14:textId="6B10EB55" w:rsidR="005200CA" w:rsidRPr="004951CD" w:rsidRDefault="00487ED8" w:rsidP="005200CA">
      <w:r>
        <w:t>The implementation of the Team ADT uses an array-based stack under the hood.</w:t>
      </w:r>
      <w:r w:rsidR="00E13D97">
        <w:t xml:space="preserve"> It is assumed that the user of the data structure initializes the capacity to account for the total team size, including both junior varsity and varsity team members.</w:t>
      </w:r>
      <w:r w:rsidR="008A07C1">
        <w:t xml:space="preserve"> </w:t>
      </w:r>
      <w:r w:rsidR="001A1D8E">
        <w:t xml:space="preserve">The underlying array contains two stacks: one which begins </w:t>
      </w:r>
      <w:r w:rsidR="0021611D">
        <w:t>with</w:t>
      </w:r>
      <w:r w:rsidR="001A1D8E">
        <w:t xml:space="preserve"> the lowest array index, and one which begins with the highest array index.</w:t>
      </w:r>
      <w:r w:rsidR="00CC1B00">
        <w:t xml:space="preserve"> The two stacks grow in size approaching the center index of the array as members are added to a particular team.</w:t>
      </w:r>
      <w:r w:rsidR="001F5B9F">
        <w:t xml:space="preserve"> The implementation details of the varsity stack are straightforward and follow that of a traditional array-based stack. The junior varsity stack of team members originates from the end of the array and its methods are implemented in a reverse fashion, such that the first added member will exist at the highest index of the array, and the next added member will exist at the array index </w:t>
      </w:r>
      <w:r w:rsidR="001F5B9F">
        <w:lastRenderedPageBreak/>
        <w:t>one less than this.</w:t>
      </w:r>
      <w:r w:rsidR="008A07C1">
        <w:t xml:space="preserve"> Popping from the latter stack will increment the index pointer and cause the stack top element to be one index nearer to the end of the array.</w:t>
      </w:r>
    </w:p>
    <w:sectPr w:rsidR="005200CA" w:rsidRPr="004951C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F29FC4" w14:textId="77777777" w:rsidR="00FB5006" w:rsidRDefault="00FB5006" w:rsidP="00C670AE">
      <w:pPr>
        <w:spacing w:after="0" w:line="240" w:lineRule="auto"/>
      </w:pPr>
      <w:r>
        <w:separator/>
      </w:r>
    </w:p>
  </w:endnote>
  <w:endnote w:type="continuationSeparator" w:id="0">
    <w:p w14:paraId="25192B0B" w14:textId="77777777" w:rsidR="00FB5006" w:rsidRDefault="00FB5006" w:rsidP="00C67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67B98D" w14:textId="77777777" w:rsidR="00FB5006" w:rsidRDefault="00FB5006" w:rsidP="00C670AE">
      <w:pPr>
        <w:spacing w:after="0" w:line="240" w:lineRule="auto"/>
      </w:pPr>
      <w:r>
        <w:separator/>
      </w:r>
    </w:p>
  </w:footnote>
  <w:footnote w:type="continuationSeparator" w:id="0">
    <w:p w14:paraId="30E54507" w14:textId="77777777" w:rsidR="00FB5006" w:rsidRDefault="00FB5006" w:rsidP="00C670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0B3247" w14:textId="6F94C21A" w:rsidR="00C670AE" w:rsidRDefault="00C670AE" w:rsidP="00C670AE">
    <w:pPr>
      <w:pStyle w:val="Header"/>
    </w:pPr>
    <w:r>
      <w:t>Lab 2 Part 2 – Team Stack</w:t>
    </w:r>
    <w:r>
      <w:tab/>
    </w:r>
    <w:r>
      <w:tab/>
      <w:t>Kevin Harper</w:t>
    </w:r>
  </w:p>
  <w:p w14:paraId="7447D669" w14:textId="77777777" w:rsidR="00C670AE" w:rsidRDefault="00C670A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545"/>
    <w:rsid w:val="001A1D8E"/>
    <w:rsid w:val="001F5B9F"/>
    <w:rsid w:val="0021611D"/>
    <w:rsid w:val="002C2545"/>
    <w:rsid w:val="00487ED8"/>
    <w:rsid w:val="00490471"/>
    <w:rsid w:val="004951CD"/>
    <w:rsid w:val="004B5721"/>
    <w:rsid w:val="005200CA"/>
    <w:rsid w:val="00753598"/>
    <w:rsid w:val="008A07C1"/>
    <w:rsid w:val="009F768D"/>
    <w:rsid w:val="00BB2E37"/>
    <w:rsid w:val="00C670AE"/>
    <w:rsid w:val="00CB5737"/>
    <w:rsid w:val="00CC1B00"/>
    <w:rsid w:val="00D07BE7"/>
    <w:rsid w:val="00DA1A9C"/>
    <w:rsid w:val="00DB7680"/>
    <w:rsid w:val="00DD038A"/>
    <w:rsid w:val="00E13D97"/>
    <w:rsid w:val="00F61B13"/>
    <w:rsid w:val="00FB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4F07B"/>
  <w15:chartTrackingRefBased/>
  <w15:docId w15:val="{91B3F671-3F8C-42C3-9FEC-7B2FFD7A7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25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25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25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5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25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25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25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25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25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5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25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25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5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25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25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25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25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25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25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5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5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25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25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25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25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25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25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25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254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67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70AE"/>
  </w:style>
  <w:style w:type="paragraph" w:styleId="Footer">
    <w:name w:val="footer"/>
    <w:basedOn w:val="Normal"/>
    <w:link w:val="FooterChar"/>
    <w:uiPriority w:val="99"/>
    <w:unhideWhenUsed/>
    <w:rsid w:val="00C67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70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Harper, Kevin</dc:creator>
  <cp:keywords/>
  <dc:description/>
  <cp:lastModifiedBy>Harper, Kevin</cp:lastModifiedBy>
  <cp:revision>16</cp:revision>
  <dcterms:created xsi:type="dcterms:W3CDTF">2024-11-01T23:54:00Z</dcterms:created>
  <dcterms:modified xsi:type="dcterms:W3CDTF">2024-11-02T20:00:00Z</dcterms:modified>
</cp:coreProperties>
</file>