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BEB7E" w14:textId="0F8FEFD7" w:rsidR="006926C6" w:rsidRDefault="009E17CB" w:rsidP="009E17CB">
      <w:r>
        <w:t>Test your implementation with a realistic input. Submit a writeup of your design, screenshots of the results, and code files in a zip file.</w:t>
      </w:r>
    </w:p>
    <w:p w14:paraId="66D375CA" w14:textId="3F395E1B" w:rsidR="009E17CB" w:rsidRDefault="009E17CB" w:rsidP="00C15134">
      <w:pPr>
        <w:jc w:val="center"/>
      </w:pPr>
      <w:r w:rsidRPr="00043781">
        <w:rPr>
          <w:noProof/>
        </w:rPr>
        <w:drawing>
          <wp:inline distT="0" distB="0" distL="0" distR="0" wp14:anchorId="16DC18FD" wp14:editId="14B759F6">
            <wp:extent cx="5210902" cy="2724530"/>
            <wp:effectExtent l="0" t="0" r="8890" b="0"/>
            <wp:docPr id="9848535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53506" name="Picture 1" descr="A screen shot of a computer program&#10;&#10;Description automatically generated"/>
                    <pic:cNvPicPr/>
                  </pic:nvPicPr>
                  <pic:blipFill>
                    <a:blip r:embed="rId6"/>
                    <a:stretch>
                      <a:fillRect/>
                    </a:stretch>
                  </pic:blipFill>
                  <pic:spPr>
                    <a:xfrm>
                      <a:off x="0" y="0"/>
                      <a:ext cx="5210902" cy="2724530"/>
                    </a:xfrm>
                    <a:prstGeom prst="rect">
                      <a:avLst/>
                    </a:prstGeom>
                  </pic:spPr>
                </pic:pic>
              </a:graphicData>
            </a:graphic>
          </wp:inline>
        </w:drawing>
      </w:r>
    </w:p>
    <w:p w14:paraId="4C7831E4" w14:textId="4FA59279" w:rsidR="00C15134" w:rsidRDefault="00C15134" w:rsidP="00C15134">
      <w:pPr>
        <w:jc w:val="center"/>
      </w:pPr>
      <w:r w:rsidRPr="00C15134">
        <w:rPr>
          <w:b/>
          <w:bCs/>
        </w:rPr>
        <w:t xml:space="preserve">Figure 1. </w:t>
      </w:r>
      <w:r>
        <w:t>Test output for simple text editor implementation demonstration</w:t>
      </w:r>
      <w:r w:rsidR="0017217F">
        <w:t xml:space="preserve">, showcasing all of the warning statements and operations </w:t>
      </w:r>
      <w:r w:rsidR="00D819A3">
        <w:t>associated with</w:t>
      </w:r>
      <w:r w:rsidR="0017217F">
        <w:t xml:space="preserve"> the TextEditor interface</w:t>
      </w:r>
      <w:r>
        <w:t>.</w:t>
      </w:r>
    </w:p>
    <w:p w14:paraId="3CD64612" w14:textId="123592A7" w:rsidR="00504595" w:rsidRPr="00C15134" w:rsidRDefault="00504595" w:rsidP="00504595">
      <w:r>
        <w:t>The TextEditor implementation inherits from the doubly linked list data structure used in</w:t>
      </w:r>
      <w:r w:rsidR="002074A7">
        <w:t xml:space="preserve"> a</w:t>
      </w:r>
      <w:r>
        <w:t xml:space="preserve"> previous lab. A </w:t>
      </w:r>
      <w:r>
        <w:t>doubly linked list</w:t>
      </w:r>
      <w:r>
        <w:t xml:space="preserve"> was chosen for TextEditors parent class since the nature of the doubly linked list suits the operations needed to be supported by TextEditor (move cursor forward and backward, random deletions and insertions). Warning statements (as opposed to exceptions being thrown) are output to the console upon an error condition occurring since these are likely to be frequently encountered during the utilization of TextEditor and they should not necessarily terminate the program.</w:t>
      </w:r>
      <w:r w:rsidR="007A0120">
        <w:t xml:space="preserve"> The implementation specifies a</w:t>
      </w:r>
      <w:r w:rsidR="005E1753">
        <w:t>n additional</w:t>
      </w:r>
      <w:r w:rsidR="007A0120">
        <w:t xml:space="preserve"> private node for representing the cursor object and supports the operations as described in the assignment statement.</w:t>
      </w:r>
    </w:p>
    <w:sectPr w:rsidR="00504595" w:rsidRPr="00C151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79612" w14:textId="77777777" w:rsidR="00544D33" w:rsidRDefault="00544D33" w:rsidP="00F9555E">
      <w:pPr>
        <w:spacing w:after="0" w:line="240" w:lineRule="auto"/>
      </w:pPr>
      <w:r>
        <w:separator/>
      </w:r>
    </w:p>
  </w:endnote>
  <w:endnote w:type="continuationSeparator" w:id="0">
    <w:p w14:paraId="6444FDF1" w14:textId="77777777" w:rsidR="00544D33" w:rsidRDefault="00544D33"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F9A52" w14:textId="77777777" w:rsidR="00544D33" w:rsidRDefault="00544D33" w:rsidP="00F9555E">
      <w:pPr>
        <w:spacing w:after="0" w:line="240" w:lineRule="auto"/>
      </w:pPr>
      <w:r>
        <w:separator/>
      </w:r>
    </w:p>
  </w:footnote>
  <w:footnote w:type="continuationSeparator" w:id="0">
    <w:p w14:paraId="70403C32" w14:textId="77777777" w:rsidR="00544D33" w:rsidRDefault="00544D33"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3B157FD1" w:rsidR="00F9555E" w:rsidRDefault="00F9555E">
    <w:pPr>
      <w:pStyle w:val="Header"/>
    </w:pPr>
    <w:r>
      <w:t xml:space="preserve">Lab </w:t>
    </w:r>
    <w:r w:rsidR="000E49D6">
      <w:t>3</w:t>
    </w:r>
    <w:r>
      <w:t xml:space="preserve"> Part </w:t>
    </w:r>
    <w:r w:rsidR="009718D1">
      <w:t>1</w:t>
    </w:r>
    <w:r>
      <w:t xml:space="preserve"> – </w:t>
    </w:r>
    <w:r w:rsidR="009718D1">
      <w:t>Text Editor</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43781"/>
    <w:rsid w:val="000664CE"/>
    <w:rsid w:val="00071D15"/>
    <w:rsid w:val="000E49D6"/>
    <w:rsid w:val="00110ADB"/>
    <w:rsid w:val="0017217F"/>
    <w:rsid w:val="002071DA"/>
    <w:rsid w:val="002074A7"/>
    <w:rsid w:val="00286CC5"/>
    <w:rsid w:val="00295234"/>
    <w:rsid w:val="0036695F"/>
    <w:rsid w:val="0037684C"/>
    <w:rsid w:val="003C7AE8"/>
    <w:rsid w:val="003E3FEB"/>
    <w:rsid w:val="0043132B"/>
    <w:rsid w:val="004A6D2A"/>
    <w:rsid w:val="004B5721"/>
    <w:rsid w:val="004E52CC"/>
    <w:rsid w:val="00504595"/>
    <w:rsid w:val="00516B89"/>
    <w:rsid w:val="005354BC"/>
    <w:rsid w:val="00544D33"/>
    <w:rsid w:val="005450A2"/>
    <w:rsid w:val="0056007F"/>
    <w:rsid w:val="005E1753"/>
    <w:rsid w:val="006926C6"/>
    <w:rsid w:val="006D6AD1"/>
    <w:rsid w:val="006D6F7B"/>
    <w:rsid w:val="00753598"/>
    <w:rsid w:val="007728FB"/>
    <w:rsid w:val="00780AFC"/>
    <w:rsid w:val="0079236D"/>
    <w:rsid w:val="007A0120"/>
    <w:rsid w:val="007D5488"/>
    <w:rsid w:val="008F1CAD"/>
    <w:rsid w:val="00936F4A"/>
    <w:rsid w:val="009718D1"/>
    <w:rsid w:val="009E17CB"/>
    <w:rsid w:val="009F3F9C"/>
    <w:rsid w:val="00A13E19"/>
    <w:rsid w:val="00A56214"/>
    <w:rsid w:val="00A81990"/>
    <w:rsid w:val="00AE2B94"/>
    <w:rsid w:val="00BF54A7"/>
    <w:rsid w:val="00C15134"/>
    <w:rsid w:val="00C24DEC"/>
    <w:rsid w:val="00CB0863"/>
    <w:rsid w:val="00CD6A54"/>
    <w:rsid w:val="00CE094B"/>
    <w:rsid w:val="00D04589"/>
    <w:rsid w:val="00D2248E"/>
    <w:rsid w:val="00D819A3"/>
    <w:rsid w:val="00DD4497"/>
    <w:rsid w:val="00E27F46"/>
    <w:rsid w:val="00E861F6"/>
    <w:rsid w:val="00EB6237"/>
    <w:rsid w:val="00F83AA7"/>
    <w:rsid w:val="00F9555E"/>
    <w:rsid w:val="00FD24A1"/>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53</cp:revision>
  <dcterms:created xsi:type="dcterms:W3CDTF">2024-10-23T21:53:00Z</dcterms:created>
  <dcterms:modified xsi:type="dcterms:W3CDTF">2024-11-30T23:29:00Z</dcterms:modified>
</cp:coreProperties>
</file>