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3F16" w14:textId="77777777" w:rsidR="000E3C05" w:rsidRPr="006B2B66" w:rsidRDefault="000E3C05" w:rsidP="000E3C0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2B66">
        <w:rPr>
          <w:rFonts w:ascii="Times New Roman" w:hAnsi="Times New Roman" w:cs="Times New Roman"/>
          <w:b/>
          <w:bCs/>
          <w:sz w:val="32"/>
          <w:szCs w:val="32"/>
        </w:rPr>
        <w:t>Mini-Project</w:t>
      </w:r>
    </w:p>
    <w:p w14:paraId="56D9EDE5" w14:textId="77777777" w:rsidR="000E3C05" w:rsidRDefault="000E3C05" w:rsidP="000E3C0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2B66">
        <w:rPr>
          <w:rFonts w:ascii="Times New Roman" w:hAnsi="Times New Roman" w:cs="Times New Roman"/>
          <w:b/>
          <w:bCs/>
          <w:sz w:val="32"/>
          <w:szCs w:val="32"/>
        </w:rPr>
        <w:t>Khasa Gillani</w:t>
      </w:r>
    </w:p>
    <w:p w14:paraId="0188438C" w14:textId="77777777" w:rsidR="000E3C05" w:rsidRPr="006B2B66" w:rsidRDefault="000E3C05" w:rsidP="000E3C0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940974" w14:textId="3940DE37" w:rsidR="000E3C05" w:rsidRPr="000E3C05" w:rsidRDefault="000E3C05" w:rsidP="000E3C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0E3C05">
        <w:rPr>
          <w:rFonts w:ascii="Times New Roman" w:hAnsi="Times New Roman" w:cs="Times New Roman"/>
          <w:b/>
          <w:bCs/>
          <w:sz w:val="20"/>
          <w:szCs w:val="20"/>
        </w:rPr>
        <w:t>Self-</w:t>
      </w:r>
      <w:r w:rsidRPr="000E3C05">
        <w:rPr>
          <w:rFonts w:ascii="Times New Roman" w:hAnsi="Times New Roman" w:cs="Times New Roman"/>
          <w:b/>
          <w:bCs/>
          <w:sz w:val="20"/>
          <w:szCs w:val="20"/>
        </w:rPr>
        <w:t>Learning :</w:t>
      </w:r>
    </w:p>
    <w:p w14:paraId="413B9ECD" w14:textId="62572863" w:rsidR="000E3C05" w:rsidRPr="000E3C05" w:rsidRDefault="000E3C05" w:rsidP="000E3C05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E3C05">
        <w:rPr>
          <w:rFonts w:ascii="Times New Roman" w:hAnsi="Times New Roman" w:cs="Times New Roman"/>
          <w:sz w:val="20"/>
          <w:szCs w:val="20"/>
        </w:rPr>
        <w:t>Resources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I have been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studying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about smart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contract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solidity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E3C05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14:paraId="274806D9" w14:textId="77777777" w:rsidR="000E3C05" w:rsidRPr="000E3C05" w:rsidRDefault="000E3C05" w:rsidP="000E3C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hyperlink r:id="rId7" w:history="1">
        <w:r w:rsidRPr="000E3C05">
          <w:rPr>
            <w:rStyle w:val="Hyperlink"/>
            <w:rFonts w:ascii="Times New Roman" w:hAnsi="Times New Roman" w:cs="Times New Roman"/>
            <w:sz w:val="20"/>
            <w:szCs w:val="20"/>
          </w:rPr>
          <w:t>https://cryptozombies.io/</w:t>
        </w:r>
      </w:hyperlink>
    </w:p>
    <w:p w14:paraId="113B8DA6" w14:textId="77777777" w:rsidR="000E3C05" w:rsidRPr="000E3C05" w:rsidRDefault="000E3C05" w:rsidP="000E3C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0E3C05">
          <w:rPr>
            <w:rStyle w:val="Hyperlink"/>
            <w:rFonts w:ascii="Times New Roman" w:hAnsi="Times New Roman" w:cs="Times New Roman"/>
            <w:sz w:val="20"/>
            <w:szCs w:val="20"/>
          </w:rPr>
          <w:t>https://www.tutorialspoint.com/solidity/solidity_constructors.htm</w:t>
        </w:r>
      </w:hyperlink>
    </w:p>
    <w:p w14:paraId="34B5D27A" w14:textId="77777777" w:rsidR="000E3C05" w:rsidRPr="000E3C05" w:rsidRDefault="000E3C05" w:rsidP="000E3C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hyperlink r:id="rId9" w:tgtFrame="_blank" w:history="1">
        <w:r w:rsidRPr="000E3C05">
          <w:rPr>
            <w:rStyle w:val="Hyperlink"/>
            <w:rFonts w:ascii="Times New Roman" w:hAnsi="Times New Roman" w:cs="Times New Roman"/>
            <w:color w:val="1155CC"/>
            <w:sz w:val="20"/>
            <w:szCs w:val="20"/>
            <w:shd w:val="clear" w:color="auto" w:fill="FFFFFF"/>
          </w:rPr>
          <w:t>https://www.trufflesuite.com/docs/truffle/overview</w:t>
        </w:r>
      </w:hyperlink>
      <w:r w:rsidRPr="000E3C0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</w:p>
    <w:p w14:paraId="3E585C80" w14:textId="77777777" w:rsidR="000E3C05" w:rsidRPr="000E3C05" w:rsidRDefault="000E3C05" w:rsidP="000E3C05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E3C05">
        <w:rPr>
          <w:rFonts w:ascii="Times New Roman" w:hAnsi="Times New Roman" w:cs="Times New Roman"/>
          <w:b/>
          <w:bCs/>
          <w:sz w:val="20"/>
          <w:szCs w:val="20"/>
        </w:rPr>
        <w:t>What</w:t>
      </w:r>
      <w:proofErr w:type="spellEnd"/>
      <w:r w:rsidRPr="000E3C05">
        <w:rPr>
          <w:rFonts w:ascii="Times New Roman" w:hAnsi="Times New Roman" w:cs="Times New Roman"/>
          <w:b/>
          <w:bCs/>
          <w:sz w:val="20"/>
          <w:szCs w:val="20"/>
        </w:rPr>
        <w:t xml:space="preserve"> I have </w:t>
      </w:r>
      <w:proofErr w:type="spellStart"/>
      <w:r w:rsidRPr="000E3C05">
        <w:rPr>
          <w:rFonts w:ascii="Times New Roman" w:hAnsi="Times New Roman" w:cs="Times New Roman"/>
          <w:b/>
          <w:bCs/>
          <w:sz w:val="20"/>
          <w:szCs w:val="20"/>
        </w:rPr>
        <w:t>learnt</w:t>
      </w:r>
      <w:proofErr w:type="spellEnd"/>
      <w:r w:rsidRPr="000E3C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b/>
          <w:bCs/>
          <w:sz w:val="20"/>
          <w:szCs w:val="20"/>
        </w:rPr>
        <w:t>so</w:t>
      </w:r>
      <w:proofErr w:type="spellEnd"/>
      <w:r w:rsidRPr="000E3C0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0E3C05">
        <w:rPr>
          <w:rFonts w:ascii="Times New Roman" w:hAnsi="Times New Roman" w:cs="Times New Roman"/>
          <w:b/>
          <w:bCs/>
          <w:sz w:val="20"/>
          <w:szCs w:val="20"/>
        </w:rPr>
        <w:t>far:</w:t>
      </w:r>
      <w:proofErr w:type="gramEnd"/>
    </w:p>
    <w:p w14:paraId="5EE16D98" w14:textId="77777777" w:rsidR="000E3C05" w:rsidRPr="000E3C05" w:rsidRDefault="000E3C05" w:rsidP="000E3C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fundamentals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solidity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language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364AEC" w14:textId="77777777" w:rsidR="000E3C05" w:rsidRPr="000E3C05" w:rsidRDefault="000E3C05" w:rsidP="000E3C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hAnsi="Times New Roman" w:cs="Times New Roman"/>
          <w:sz w:val="20"/>
          <w:szCs w:val="20"/>
        </w:rPr>
        <w:t xml:space="preserve">How to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deploy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smart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contracts</w:t>
      </w:r>
      <w:proofErr w:type="spellEnd"/>
    </w:p>
    <w:p w14:paraId="02E4E607" w14:textId="77777777" w:rsidR="000E3C05" w:rsidRPr="000E3C05" w:rsidRDefault="000E3C05" w:rsidP="000E3C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E3C05">
        <w:rPr>
          <w:rFonts w:ascii="Times New Roman" w:hAnsi="Times New Roman" w:cs="Times New Roman"/>
          <w:sz w:val="20"/>
          <w:szCs w:val="20"/>
        </w:rPr>
        <w:t>Getting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hand on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experience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zombie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factory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smart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contract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small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unit tests</w:t>
      </w:r>
    </w:p>
    <w:p w14:paraId="2259470D" w14:textId="77777777" w:rsidR="000E3C05" w:rsidRPr="000E3C05" w:rsidRDefault="000E3C05" w:rsidP="000E3C05">
      <w:p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hAnsi="Times New Roman" w:cs="Times New Roman"/>
          <w:sz w:val="20"/>
          <w:szCs w:val="20"/>
        </w:rPr>
        <w:t xml:space="preserve">Apart from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I have been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certification of Blockchain on </w:t>
      </w:r>
      <w:hyperlink r:id="rId10" w:history="1">
        <w:r w:rsidRPr="000E3C05">
          <w:rPr>
            <w:rStyle w:val="Hyperlink"/>
            <w:rFonts w:ascii="Times New Roman" w:hAnsi="Times New Roman" w:cs="Times New Roman"/>
            <w:sz w:val="20"/>
            <w:szCs w:val="20"/>
          </w:rPr>
          <w:t>https://www.coursera.org/</w:t>
        </w:r>
      </w:hyperlink>
      <w:r w:rsidRPr="000E3C0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enrolled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E3C05">
        <w:rPr>
          <w:rFonts w:ascii="Times New Roman" w:hAnsi="Times New Roman" w:cs="Times New Roman"/>
          <w:sz w:val="20"/>
          <w:szCs w:val="20"/>
        </w:rPr>
        <w:t>courses:</w:t>
      </w:r>
      <w:proofErr w:type="gramEnd"/>
    </w:p>
    <w:p w14:paraId="56079384" w14:textId="77777777" w:rsidR="000E3C05" w:rsidRPr="000E3C05" w:rsidRDefault="000E3C05" w:rsidP="000E3C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hAnsi="Times New Roman" w:cs="Times New Roman"/>
          <w:sz w:val="20"/>
          <w:szCs w:val="20"/>
        </w:rPr>
        <w:t>Blockchain Basics</w:t>
      </w:r>
    </w:p>
    <w:p w14:paraId="7BB31EF8" w14:textId="77777777" w:rsidR="000E3C05" w:rsidRPr="000E3C05" w:rsidRDefault="000E3C05" w:rsidP="000E3C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eastAsia="Times New Roman" w:hAnsi="Times New Roman" w:cs="Times New Roman"/>
          <w:color w:val="1F1F1F"/>
          <w:sz w:val="20"/>
          <w:szCs w:val="20"/>
          <w:lang w:val="en-GB"/>
        </w:rPr>
        <w:t>IBM Blockchain Foundation for Developers</w:t>
      </w:r>
    </w:p>
    <w:p w14:paraId="2AC3C30C" w14:textId="4781BC9B" w:rsidR="000E3C05" w:rsidRPr="000E3C05" w:rsidRDefault="000E3C05" w:rsidP="000E3C05">
      <w:p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hAnsi="Times New Roman" w:cs="Times New Roman"/>
          <w:sz w:val="20"/>
          <w:szCs w:val="20"/>
        </w:rPr>
        <w:t xml:space="preserve">Reason of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doing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certifications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more expertise and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developing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understanding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of Blockchain and how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works.For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getting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more insight of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foundation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of Blockchain I have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studied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academic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literature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implemented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the concept of Bitcoin white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paper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tgtFrame="_blank" w:history="1">
        <w:r w:rsidRPr="000E3C05">
          <w:rPr>
            <w:rStyle w:val="Hyperlink"/>
            <w:rFonts w:ascii="Times New Roman" w:hAnsi="Times New Roman" w:cs="Times New Roman"/>
            <w:color w:val="1155CC"/>
            <w:sz w:val="20"/>
            <w:szCs w:val="20"/>
            <w:shd w:val="clear" w:color="auto" w:fill="FFFFFF"/>
          </w:rPr>
          <w:t>https://bitcoin.org/bitcoin.pdf</w:t>
        </w:r>
      </w:hyperlink>
      <w:r w:rsidRPr="000E3C05">
        <w:rPr>
          <w:rFonts w:ascii="Times New Roman" w:hAnsi="Times New Roman" w:cs="Times New Roman"/>
          <w:sz w:val="20"/>
          <w:szCs w:val="20"/>
        </w:rPr>
        <w:t xml:space="preserve"> in MATLAB.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Below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I have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attached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sample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E3C05">
        <w:rPr>
          <w:rFonts w:ascii="Times New Roman" w:hAnsi="Times New Roman" w:cs="Times New Roman"/>
          <w:sz w:val="20"/>
          <w:szCs w:val="20"/>
        </w:rPr>
        <w:t>code:</w:t>
      </w:r>
      <w:proofErr w:type="gramEnd"/>
    </w:p>
    <w:p w14:paraId="331E7B54" w14:textId="77777777" w:rsidR="000E3C05" w:rsidRPr="000E3C05" w:rsidRDefault="000E3C05" w:rsidP="000E3C05">
      <w:p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FEEE5F" wp14:editId="640B6383">
            <wp:extent cx="59436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026F" w14:textId="77777777" w:rsidR="000E3C05" w:rsidRPr="000E3C05" w:rsidRDefault="000E3C05" w:rsidP="000E3C05">
      <w:pPr>
        <w:rPr>
          <w:rFonts w:ascii="Times New Roman" w:hAnsi="Times New Roman" w:cs="Times New Roman"/>
          <w:sz w:val="20"/>
          <w:szCs w:val="20"/>
        </w:rPr>
      </w:pPr>
      <w:r w:rsidRPr="000E3C05"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590DA" wp14:editId="1EC2C321">
                <wp:simplePos x="0" y="0"/>
                <wp:positionH relativeFrom="margin">
                  <wp:posOffset>2381250</wp:posOffset>
                </wp:positionH>
                <wp:positionV relativeFrom="paragraph">
                  <wp:posOffset>-674370</wp:posOffset>
                </wp:positionV>
                <wp:extent cx="1375410" cy="1200150"/>
                <wp:effectExtent l="19050" t="19050" r="34290" b="190500"/>
                <wp:wrapNone/>
                <wp:docPr id="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2001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606C" w14:textId="77777777" w:rsidR="000E3C05" w:rsidRDefault="000E3C05" w:rsidP="000E3C05">
                            <w:proofErr w:type="spellStart"/>
                            <w:proofErr w:type="gramStart"/>
                            <w:r>
                              <w:t>probability</w:t>
                            </w:r>
                            <w:proofErr w:type="spellEnd"/>
                            <w:proofErr w:type="gramEnd"/>
                            <w:r>
                              <w:t xml:space="preserve"> drop off </w:t>
                            </w:r>
                            <w:proofErr w:type="spellStart"/>
                            <w:r>
                              <w:t>exponentially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590D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" o:spid="_x0000_s1026" type="#_x0000_t63" style="position:absolute;margin-left:187.5pt;margin-top:-53.1pt;width:108.3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" adj="6300,24300" fillcolor="#5b9bd5 [3204]" strokecolor="#1f4d78 [1604]" strokeweight="1pt">
                <v:textbox>
                  <w:txbxContent>
                    <w:p w14:paraId="0A38606C" w14:textId="77777777" w:rsidR="000E3C05" w:rsidRDefault="000E3C05" w:rsidP="000E3C05">
                      <w:proofErr w:type="spellStart"/>
                      <w:proofErr w:type="gramStart"/>
                      <w:r>
                        <w:t>probability</w:t>
                      </w:r>
                      <w:proofErr w:type="spellEnd"/>
                      <w:proofErr w:type="gramEnd"/>
                      <w:r>
                        <w:t xml:space="preserve"> drop off </w:t>
                      </w:r>
                      <w:proofErr w:type="spellStart"/>
                      <w:r>
                        <w:t>exponentially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3C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0C48ADA" wp14:editId="7F0F9A11">
            <wp:extent cx="5943600" cy="2931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29A7" w14:textId="77777777" w:rsidR="000E3C05" w:rsidRPr="000E3C05" w:rsidRDefault="000E3C05" w:rsidP="000E3C05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E3C05">
        <w:rPr>
          <w:rFonts w:ascii="Times New Roman" w:hAnsi="Times New Roman" w:cs="Times New Roman"/>
          <w:b/>
          <w:bCs/>
          <w:sz w:val="20"/>
          <w:szCs w:val="20"/>
        </w:rPr>
        <w:t>Solving</w:t>
      </w:r>
      <w:proofErr w:type="spellEnd"/>
      <w:r w:rsidRPr="000E3C05">
        <w:rPr>
          <w:rFonts w:ascii="Times New Roman" w:hAnsi="Times New Roman" w:cs="Times New Roman"/>
          <w:b/>
          <w:bCs/>
          <w:sz w:val="20"/>
          <w:szCs w:val="20"/>
        </w:rPr>
        <w:t xml:space="preserve"> for P &lt; 0.001:</w:t>
      </w:r>
    </w:p>
    <w:p w14:paraId="6A2AB086" w14:textId="77777777" w:rsidR="000E3C05" w:rsidRPr="000E3C05" w:rsidRDefault="000E3C05" w:rsidP="000E3C0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3C0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968C51" wp14:editId="6E91C8EE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021D" w14:textId="77777777" w:rsidR="000E3C05" w:rsidRPr="000E3C05" w:rsidRDefault="000E3C05" w:rsidP="000E3C05">
      <w:pPr>
        <w:rPr>
          <w:rFonts w:ascii="Times New Roman" w:hAnsi="Times New Roman" w:cs="Times New Roman"/>
          <w:sz w:val="20"/>
          <w:szCs w:val="20"/>
        </w:rPr>
      </w:pPr>
    </w:p>
    <w:p w14:paraId="020EBB69" w14:textId="4F701AE8" w:rsidR="000E3C05" w:rsidRDefault="000E3C05" w:rsidP="000E3C0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E3C05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platforms, I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am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confident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enough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on blockchain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projects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because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now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I can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say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I have essential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knowledge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getting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started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However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still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need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long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0E3C05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0E3C05">
        <w:rPr>
          <w:rFonts w:ascii="Times New Roman" w:hAnsi="Times New Roman" w:cs="Times New Roman"/>
          <w:sz w:val="20"/>
          <w:szCs w:val="20"/>
        </w:rPr>
        <w:t xml:space="preserve"> more expertise.</w:t>
      </w:r>
    </w:p>
    <w:p w14:paraId="1AC51A63" w14:textId="77777777" w:rsidR="000E3C05" w:rsidRPr="000E3C05" w:rsidRDefault="000E3C05" w:rsidP="000E3C05">
      <w:pPr>
        <w:rPr>
          <w:rFonts w:ascii="Times New Roman" w:hAnsi="Times New Roman" w:cs="Times New Roman"/>
          <w:sz w:val="20"/>
          <w:szCs w:val="20"/>
        </w:rPr>
      </w:pPr>
    </w:p>
    <w:p w14:paraId="46D43854" w14:textId="7539F3D8" w:rsidR="000E3C05" w:rsidRPr="000E3C05" w:rsidRDefault="00A46D60" w:rsidP="000E3C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0E3C05">
        <w:rPr>
          <w:rFonts w:ascii="Times New Roman" w:hAnsi="Times New Roman" w:cs="Times New Roman"/>
          <w:b/>
          <w:sz w:val="20"/>
          <w:szCs w:val="20"/>
          <w:lang w:val="en-US"/>
        </w:rPr>
        <w:t>Token Exchange</w:t>
      </w:r>
      <w:r w:rsidR="000E3C05" w:rsidRPr="000E3C0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Overview</w:t>
      </w:r>
    </w:p>
    <w:p w14:paraId="1000AE24" w14:textId="77777777" w:rsidR="000E3C05" w:rsidRDefault="000E3C05" w:rsidP="000E3C05">
      <w:pPr>
        <w:pStyle w:val="ListParagraph"/>
        <w:ind w:left="1428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6382B611" w14:textId="5E8E3128" w:rsidR="00BE22A8" w:rsidRPr="00E516CD" w:rsidRDefault="00BE22A8" w:rsidP="003A3A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b/>
          <w:sz w:val="20"/>
          <w:szCs w:val="20"/>
          <w:lang w:val="en-US"/>
        </w:rPr>
        <w:t>ERC20</w:t>
      </w:r>
    </w:p>
    <w:p w14:paraId="288F957A" w14:textId="36FC58B4" w:rsidR="003B2260" w:rsidRPr="00E516CD" w:rsidRDefault="0061602E" w:rsidP="003A3AFD">
      <w:pPr>
        <w:ind w:left="348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This smart contract </w:t>
      </w:r>
      <w:r w:rsidR="000E3C05" w:rsidRPr="00E516CD">
        <w:rPr>
          <w:rFonts w:ascii="Times New Roman" w:hAnsi="Times New Roman" w:cs="Times New Roman"/>
          <w:sz w:val="20"/>
          <w:szCs w:val="20"/>
          <w:lang w:val="en-US"/>
        </w:rPr>
        <w:t>comprises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of functions for exchange of ERC tokens between various accounts. It includes the following </w:t>
      </w:r>
    </w:p>
    <w:p w14:paraId="276620FE" w14:textId="77777777" w:rsidR="003B2260" w:rsidRPr="00E516CD" w:rsidRDefault="003B2260" w:rsidP="003A3AFD">
      <w:pPr>
        <w:pStyle w:val="ListParagraph"/>
        <w:numPr>
          <w:ilvl w:val="0"/>
          <w:numId w:val="6"/>
        </w:numPr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b/>
          <w:i/>
          <w:sz w:val="20"/>
          <w:szCs w:val="20"/>
          <w:lang w:val="en-US"/>
        </w:rPr>
        <w:t>Functions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40C888B" w14:textId="77777777" w:rsidR="00A46D60" w:rsidRPr="00E516CD" w:rsidRDefault="00A46D60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</w:p>
    <w:p w14:paraId="3FDEEEEC" w14:textId="5FD55CA6" w:rsidR="0061602E" w:rsidRPr="00E516CD" w:rsidRDefault="00A46D60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b/>
          <w:i/>
          <w:sz w:val="20"/>
          <w:szCs w:val="20"/>
          <w:lang w:val="en-US"/>
        </w:rPr>
        <w:t>Total Supply</w:t>
      </w:r>
      <w:r w:rsidR="0061602E"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: Return the total number of </w:t>
      </w:r>
      <w:r w:rsidR="00906ABF" w:rsidRPr="00E516CD">
        <w:rPr>
          <w:rFonts w:ascii="Times New Roman" w:hAnsi="Times New Roman" w:cs="Times New Roman"/>
          <w:sz w:val="20"/>
          <w:szCs w:val="20"/>
          <w:lang w:val="en-US"/>
        </w:rPr>
        <w:t>tokens</w:t>
      </w:r>
      <w:r w:rsidR="0061602E"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from associated account. Such as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, the</w:t>
      </w:r>
      <w:r w:rsidR="0061602E"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subject who has deployed the account “</w:t>
      </w:r>
      <w:proofErr w:type="spellStart"/>
      <w:r w:rsidR="0061602E" w:rsidRPr="00E516CD">
        <w:rPr>
          <w:rFonts w:ascii="Times New Roman" w:hAnsi="Times New Roman" w:cs="Times New Roman"/>
          <w:sz w:val="20"/>
          <w:szCs w:val="20"/>
          <w:lang w:val="en-US"/>
        </w:rPr>
        <w:t>CryptoPayment</w:t>
      </w:r>
      <w:proofErr w:type="spellEnd"/>
      <w:r w:rsidR="0061602E" w:rsidRPr="00E516CD">
        <w:rPr>
          <w:rFonts w:ascii="Times New Roman" w:hAnsi="Times New Roman" w:cs="Times New Roman"/>
          <w:sz w:val="20"/>
          <w:szCs w:val="20"/>
          <w:lang w:val="en-US"/>
        </w:rPr>
        <w:t>” is the owner of account.</w:t>
      </w:r>
    </w:p>
    <w:p w14:paraId="6680B6F0" w14:textId="77777777" w:rsidR="0061602E" w:rsidRPr="00E516CD" w:rsidRDefault="0061602E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16CD">
        <w:rPr>
          <w:rFonts w:ascii="Times New Roman" w:hAnsi="Times New Roman" w:cs="Times New Roman"/>
          <w:sz w:val="20"/>
          <w:szCs w:val="20"/>
          <w:lang w:val="en-US"/>
        </w:rPr>
        <w:t>SetToken</w:t>
      </w:r>
      <w:proofErr w:type="spellEnd"/>
      <w:r w:rsidRPr="00E516CD">
        <w:rPr>
          <w:rFonts w:ascii="Times New Roman" w:hAnsi="Times New Roman" w:cs="Times New Roman"/>
          <w:sz w:val="20"/>
          <w:szCs w:val="20"/>
          <w:lang w:val="en-US"/>
        </w:rPr>
        <w:t>: Set the number of tokens and owner account address value</w:t>
      </w:r>
    </w:p>
    <w:p w14:paraId="72F701E8" w14:textId="004AE255" w:rsidR="0061602E" w:rsidRPr="00E516CD" w:rsidRDefault="0061602E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b/>
          <w:i/>
          <w:sz w:val="20"/>
          <w:szCs w:val="20"/>
          <w:lang w:val="en-US"/>
        </w:rPr>
        <w:lastRenderedPageBreak/>
        <w:t>transfer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: Transfer given token from </w:t>
      </w:r>
      <w:r w:rsidR="00906ABF" w:rsidRPr="00E516CD">
        <w:rPr>
          <w:rFonts w:ascii="Times New Roman" w:hAnsi="Times New Roman" w:cs="Times New Roman"/>
          <w:sz w:val="20"/>
          <w:szCs w:val="20"/>
          <w:lang w:val="en-US"/>
        </w:rPr>
        <w:t>owner ‘account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to recipient’s account</w:t>
      </w:r>
    </w:p>
    <w:p w14:paraId="091110A1" w14:textId="0B8BC0D8" w:rsidR="0061602E" w:rsidRPr="00E516CD" w:rsidRDefault="0061602E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16CD">
        <w:rPr>
          <w:rFonts w:ascii="Times New Roman" w:hAnsi="Times New Roman" w:cs="Times New Roman"/>
          <w:sz w:val="20"/>
          <w:szCs w:val="20"/>
          <w:lang w:val="en-US"/>
        </w:rPr>
        <w:t>TransferFrom</w:t>
      </w:r>
      <w:proofErr w:type="spellEnd"/>
      <w:r w:rsidRPr="00E516CD">
        <w:rPr>
          <w:rFonts w:ascii="Times New Roman" w:hAnsi="Times New Roman" w:cs="Times New Roman"/>
          <w:sz w:val="20"/>
          <w:szCs w:val="20"/>
          <w:lang w:val="en-US"/>
        </w:rPr>
        <w:t>: Transfer given token from mentioned sender account to recipient account</w:t>
      </w:r>
    </w:p>
    <w:p w14:paraId="6EB7A0F7" w14:textId="2080C4C2" w:rsidR="0061602E" w:rsidRPr="00E516CD" w:rsidRDefault="0061602E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Allowance: check transfer permission of tokens from one account to another</w:t>
      </w:r>
    </w:p>
    <w:p w14:paraId="15A71194" w14:textId="5856D7F6" w:rsidR="0061602E" w:rsidRPr="00E516CD" w:rsidRDefault="0061602E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Approve: set the number of </w:t>
      </w:r>
      <w:proofErr w:type="gramStart"/>
      <w:r w:rsidRPr="00E516CD">
        <w:rPr>
          <w:rFonts w:ascii="Times New Roman" w:hAnsi="Times New Roman" w:cs="Times New Roman"/>
          <w:sz w:val="20"/>
          <w:szCs w:val="20"/>
          <w:lang w:val="en-US"/>
        </w:rPr>
        <w:t>token</w:t>
      </w:r>
      <w:proofErr w:type="gram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allowed for transfer from account A to account B</w:t>
      </w:r>
    </w:p>
    <w:p w14:paraId="455A1955" w14:textId="2810148B" w:rsidR="0061602E" w:rsidRPr="00E516CD" w:rsidRDefault="0061602E" w:rsidP="003A3AFD">
      <w:pPr>
        <w:pStyle w:val="ListParagraph"/>
        <w:numPr>
          <w:ilvl w:val="1"/>
          <w:numId w:val="6"/>
        </w:numPr>
        <w:ind w:left="178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16CD">
        <w:rPr>
          <w:rFonts w:ascii="Times New Roman" w:hAnsi="Times New Roman" w:cs="Times New Roman"/>
          <w:sz w:val="20"/>
          <w:szCs w:val="20"/>
          <w:lang w:val="en-US"/>
        </w:rPr>
        <w:t>balanceOf</w:t>
      </w:r>
      <w:proofErr w:type="spell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: Return balance in form of token in given account </w:t>
      </w:r>
    </w:p>
    <w:p w14:paraId="2C8A9F0E" w14:textId="35DE7618" w:rsidR="003B2260" w:rsidRPr="00E516CD" w:rsidRDefault="003B2260" w:rsidP="003A3AFD">
      <w:pPr>
        <w:pStyle w:val="ListParagraph"/>
        <w:numPr>
          <w:ilvl w:val="0"/>
          <w:numId w:val="6"/>
        </w:numPr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b/>
          <w:i/>
          <w:sz w:val="20"/>
          <w:szCs w:val="20"/>
          <w:lang w:val="en-US"/>
        </w:rPr>
        <w:t>Events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D04B95F" w14:textId="4454E380" w:rsidR="0061602E" w:rsidRPr="00E516CD" w:rsidRDefault="003B2260" w:rsidP="003A3AFD">
      <w:pPr>
        <w:pStyle w:val="ListParagraph"/>
        <w:numPr>
          <w:ilvl w:val="0"/>
          <w:numId w:val="5"/>
        </w:numPr>
        <w:ind w:left="1416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Two events </w:t>
      </w:r>
      <w:r w:rsidRPr="00E516CD">
        <w:rPr>
          <w:rFonts w:ascii="Times New Roman" w:hAnsi="Times New Roman" w:cs="Times New Roman"/>
          <w:b/>
          <w:i/>
          <w:sz w:val="20"/>
          <w:szCs w:val="20"/>
          <w:lang w:val="en-US"/>
        </w:rPr>
        <w:t>Transfer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Pr="00E516CD">
        <w:rPr>
          <w:rFonts w:ascii="Times New Roman" w:hAnsi="Times New Roman" w:cs="Times New Roman"/>
          <w:b/>
          <w:i/>
          <w:sz w:val="20"/>
          <w:szCs w:val="20"/>
          <w:lang w:val="en-US"/>
        </w:rPr>
        <w:t>Approve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are declared which get to be triggered upon transfer of token and approval of transaction respectively.</w:t>
      </w:r>
    </w:p>
    <w:p w14:paraId="194850D3" w14:textId="5EE21FBE" w:rsidR="003A3AFD" w:rsidRPr="00E516CD" w:rsidRDefault="003A3AFD" w:rsidP="00A46D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16CD">
        <w:rPr>
          <w:rFonts w:ascii="Times New Roman" w:hAnsi="Times New Roman" w:cs="Times New Roman"/>
          <w:sz w:val="20"/>
          <w:szCs w:val="20"/>
          <w:lang w:val="en-US"/>
        </w:rPr>
        <w:t>SafeMath</w:t>
      </w:r>
      <w:proofErr w:type="spell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is used to handle integer related errors </w:t>
      </w:r>
    </w:p>
    <w:p w14:paraId="065163EE" w14:textId="2AC7B0AD" w:rsidR="00BE22A8" w:rsidRPr="00E516CD" w:rsidRDefault="003A3AFD" w:rsidP="003A3AFD">
      <w:pPr>
        <w:pStyle w:val="ListParagraph"/>
        <w:numPr>
          <w:ilvl w:val="0"/>
          <w:numId w:val="9"/>
        </w:numPr>
        <w:ind w:left="1776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b/>
          <w:sz w:val="20"/>
          <w:szCs w:val="20"/>
          <w:lang w:val="en-US"/>
        </w:rPr>
        <w:t xml:space="preserve">Library: </w:t>
      </w:r>
      <w:proofErr w:type="spellStart"/>
      <w:r w:rsidRPr="00E516CD">
        <w:rPr>
          <w:rFonts w:ascii="Times New Roman" w:hAnsi="Times New Roman" w:cs="Times New Roman"/>
          <w:b/>
          <w:sz w:val="20"/>
          <w:szCs w:val="20"/>
          <w:lang w:val="en-US"/>
        </w:rPr>
        <w:t>SafeMath</w:t>
      </w:r>
      <w:proofErr w:type="spellEnd"/>
    </w:p>
    <w:p w14:paraId="1365E32A" w14:textId="7D7A3592" w:rsidR="003A3AFD" w:rsidRPr="000C7D48" w:rsidRDefault="003A3AFD" w:rsidP="000C7D48">
      <w:pPr>
        <w:pStyle w:val="ListParagraph"/>
        <w:ind w:left="106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516CD">
        <w:rPr>
          <w:rFonts w:ascii="Times New Roman" w:hAnsi="Times New Roman" w:cs="Times New Roman"/>
          <w:sz w:val="20"/>
          <w:szCs w:val="20"/>
          <w:lang w:val="en-US"/>
        </w:rPr>
        <w:t>Safemath</w:t>
      </w:r>
      <w:proofErr w:type="spell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library provides the safe use signed/unsigned numbers in solidity such </w:t>
      </w:r>
      <w:r w:rsidR="000C7D48" w:rsidRPr="00E516CD">
        <w:rPr>
          <w:rFonts w:ascii="Times New Roman" w:hAnsi="Times New Roman" w:cs="Times New Roman"/>
          <w:sz w:val="20"/>
          <w:szCs w:val="20"/>
          <w:lang w:val="en-US"/>
        </w:rPr>
        <w:t>as overflow</w:t>
      </w:r>
      <w:r w:rsidR="00E516CD">
        <w:rPr>
          <w:rFonts w:ascii="Times New Roman" w:hAnsi="Times New Roman" w:cs="Times New Roman"/>
          <w:sz w:val="20"/>
          <w:szCs w:val="20"/>
          <w:lang w:val="en-US"/>
        </w:rPr>
        <w:t xml:space="preserve"> in addition, underflow in </w:t>
      </w:r>
      <w:r w:rsidR="00906ABF">
        <w:rPr>
          <w:rFonts w:ascii="Times New Roman" w:hAnsi="Times New Roman" w:cs="Times New Roman"/>
          <w:sz w:val="20"/>
          <w:szCs w:val="20"/>
          <w:lang w:val="en-US"/>
        </w:rPr>
        <w:t>subtraction</w:t>
      </w:r>
      <w:r w:rsidR="00E516CD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0C7D48">
        <w:rPr>
          <w:rFonts w:ascii="Times New Roman" w:hAnsi="Times New Roman" w:cs="Times New Roman"/>
          <w:sz w:val="20"/>
          <w:szCs w:val="20"/>
          <w:lang w:val="en-US"/>
        </w:rPr>
        <w:t>multiplication and division.</w:t>
      </w:r>
    </w:p>
    <w:p w14:paraId="46C87330" w14:textId="55F0BCD7" w:rsidR="003A3AFD" w:rsidRPr="00E516CD" w:rsidRDefault="003A3AFD" w:rsidP="003A3A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E516CD">
        <w:rPr>
          <w:rFonts w:ascii="Times New Roman" w:hAnsi="Times New Roman" w:cs="Times New Roman"/>
          <w:b/>
          <w:color w:val="000000"/>
          <w:sz w:val="20"/>
          <w:szCs w:val="20"/>
          <w:u w:val="single"/>
          <w:shd w:val="clear" w:color="auto" w:fill="F5EFE0"/>
          <w:lang w:val="en-US"/>
        </w:rPr>
        <w:t>Demo</w:t>
      </w:r>
    </w:p>
    <w:p w14:paraId="12F7C35E" w14:textId="6F5B808A" w:rsidR="00A46D60" w:rsidRPr="00E516CD" w:rsidRDefault="00A46D60" w:rsidP="00A46D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Let’s assume three accounts in </w:t>
      </w:r>
      <w:r w:rsidR="00906ABF" w:rsidRPr="00E516CD">
        <w:rPr>
          <w:rFonts w:ascii="Times New Roman" w:hAnsi="Times New Roman" w:cs="Times New Roman"/>
          <w:sz w:val="20"/>
          <w:szCs w:val="20"/>
          <w:lang w:val="en-US"/>
        </w:rPr>
        <w:t>this scenario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60EB933" w14:textId="55FE7FA0" w:rsidR="00A46D60" w:rsidRPr="00E516CD" w:rsidRDefault="00A46D60" w:rsidP="00A46D6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0x7B3B3B38670A4390B06B569E5a0509a8C16Ab8bb</w:t>
      </w:r>
    </w:p>
    <w:p w14:paraId="3DE3C161" w14:textId="27A3CC4C" w:rsidR="00A46D60" w:rsidRPr="00E516CD" w:rsidRDefault="00A46D60" w:rsidP="00A46D6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0xBe5F751F5b03F5e5Be2e1b00840F705405478280</w:t>
      </w:r>
    </w:p>
    <w:p w14:paraId="657E76A2" w14:textId="701B147C" w:rsidR="00A46D60" w:rsidRPr="00E516CD" w:rsidRDefault="00A46D60" w:rsidP="00A46D6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0x3d7a6ee3f43C66C398A1216733c5E67edDF4b43D</w:t>
      </w:r>
    </w:p>
    <w:p w14:paraId="3F9A213C" w14:textId="7E22950B" w:rsidR="00A46D60" w:rsidRPr="00E516CD" w:rsidRDefault="003A3AFD" w:rsidP="00A46D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Compile </w:t>
      </w:r>
      <w:r w:rsidR="00A46D60" w:rsidRPr="00E516CD">
        <w:rPr>
          <w:rFonts w:ascii="Times New Roman" w:hAnsi="Times New Roman" w:cs="Times New Roman"/>
          <w:sz w:val="20"/>
          <w:szCs w:val="20"/>
          <w:lang w:val="en-US"/>
        </w:rPr>
        <w:t>smart contract “</w:t>
      </w:r>
      <w:proofErr w:type="spellStart"/>
      <w:r w:rsidR="00A46D60" w:rsidRPr="00E516CD">
        <w:rPr>
          <w:rFonts w:ascii="Times New Roman" w:hAnsi="Times New Roman" w:cs="Times New Roman"/>
          <w:sz w:val="20"/>
          <w:szCs w:val="20"/>
          <w:lang w:val="en-US"/>
        </w:rPr>
        <w:t>MyToken.sol</w:t>
      </w:r>
      <w:proofErr w:type="spellEnd"/>
    </w:p>
    <w:p w14:paraId="16F9C25B" w14:textId="3F596CF5" w:rsidR="00A46D60" w:rsidRPr="00E516CD" w:rsidRDefault="00A46D60" w:rsidP="00A46D6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Deploy “</w:t>
      </w:r>
      <w:proofErr w:type="spellStart"/>
      <w:r w:rsidRPr="00E516CD">
        <w:rPr>
          <w:rFonts w:ascii="Times New Roman" w:hAnsi="Times New Roman" w:cs="Times New Roman"/>
          <w:sz w:val="20"/>
          <w:szCs w:val="20"/>
          <w:lang w:val="en-US"/>
        </w:rPr>
        <w:t>MyToke</w:t>
      </w:r>
      <w:r w:rsidR="000C7D48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.sol</w:t>
      </w:r>
      <w:proofErr w:type="spell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 with name, symbol, decimal point and number of </w:t>
      </w:r>
      <w:r w:rsidR="005802FE" w:rsidRPr="00E516CD">
        <w:rPr>
          <w:rFonts w:ascii="Times New Roman" w:hAnsi="Times New Roman" w:cs="Times New Roman"/>
          <w:sz w:val="20"/>
          <w:szCs w:val="20"/>
          <w:lang w:val="en-US"/>
        </w:rPr>
        <w:t>tokens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. on account a</w:t>
      </w:r>
      <w:r w:rsidR="005802FE"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– [refer to figure 1]</w:t>
      </w:r>
    </w:p>
    <w:p w14:paraId="379A2730" w14:textId="4BF4A2D2" w:rsidR="005802FE" w:rsidRPr="00E516CD" w:rsidRDefault="005802FE" w:rsidP="005802FE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14:paraId="0B78EA89" w14:textId="4AAE05BB" w:rsidR="00A46D60" w:rsidRPr="000C7D48" w:rsidRDefault="000E3C05" w:rsidP="000C7D48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Hlk49981494"/>
      <w:bookmarkEnd w:id="0"/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11EBA11" wp14:editId="045E3EBD">
            <wp:extent cx="5731510" cy="3780790"/>
            <wp:effectExtent l="0" t="0" r="254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8CA494F" w14:textId="1B8C6AA3" w:rsidR="00A46D60" w:rsidRPr="00E516CD" w:rsidRDefault="00A46D60" w:rsidP="00A46D60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en-US"/>
        </w:rPr>
      </w:pPr>
    </w:p>
    <w:p w14:paraId="45A53BFC" w14:textId="09EF3CCE" w:rsidR="000E3C05" w:rsidRDefault="000E3C05" w:rsidP="000E3C05">
      <w:pPr>
        <w:pStyle w:val="figurecaption"/>
        <w:numPr>
          <w:ilvl w:val="0"/>
          <w:numId w:val="0"/>
        </w:numPr>
        <w:jc w:val="center"/>
      </w:pPr>
      <w:r>
        <w:t>Fig.1. Smart contract deployed</w:t>
      </w:r>
    </w:p>
    <w:p w14:paraId="39FC6A87" w14:textId="238F7FA8" w:rsidR="00547C5C" w:rsidRDefault="00547C5C" w:rsidP="000E3C05">
      <w:pPr>
        <w:pStyle w:val="figurecaption"/>
        <w:numPr>
          <w:ilvl w:val="0"/>
          <w:numId w:val="0"/>
        </w:numPr>
        <w:jc w:val="center"/>
      </w:pPr>
    </w:p>
    <w:p w14:paraId="4B2130DA" w14:textId="0D4C7AFF" w:rsidR="00547C5C" w:rsidRPr="00547C5C" w:rsidRDefault="00547C5C" w:rsidP="0054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47C5C">
        <w:rPr>
          <w:rFonts w:ascii="Times New Roman" w:hAnsi="Times New Roman" w:cs="Times New Roman"/>
          <w:sz w:val="20"/>
          <w:szCs w:val="20"/>
          <w:lang w:val="en-US"/>
        </w:rPr>
        <w:t>Now accounts having following status</w:t>
      </w:r>
    </w:p>
    <w:p w14:paraId="535BF7F5" w14:textId="77777777" w:rsidR="00547C5C" w:rsidRPr="00E516CD" w:rsidRDefault="00547C5C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{“0x7B3B3B38670A4390B06B569E5a0509a8C16Ab8bb”, </w:t>
      </w:r>
      <w:proofErr w:type="gramStart"/>
      <w:r w:rsidRPr="00E516CD">
        <w:rPr>
          <w:rFonts w:ascii="Times New Roman" w:hAnsi="Times New Roman" w:cs="Times New Roman"/>
          <w:sz w:val="20"/>
          <w:szCs w:val="20"/>
          <w:lang w:val="en-US"/>
        </w:rPr>
        <w:t>balance :</w:t>
      </w:r>
      <w:proofErr w:type="gram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“100”</w:t>
      </w:r>
    </w:p>
    <w:p w14:paraId="0A4446E7" w14:textId="77777777" w:rsidR="00547C5C" w:rsidRPr="00E516CD" w:rsidRDefault="00547C5C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{“0xBe5F751F5b03F5e5Be2e1b00840F705405478280”, </w:t>
      </w:r>
      <w:proofErr w:type="gramStart"/>
      <w:r w:rsidRPr="00E516CD">
        <w:rPr>
          <w:rFonts w:ascii="Times New Roman" w:hAnsi="Times New Roman" w:cs="Times New Roman"/>
          <w:sz w:val="20"/>
          <w:szCs w:val="20"/>
          <w:lang w:val="en-US"/>
        </w:rPr>
        <w:t>balance :</w:t>
      </w:r>
      <w:proofErr w:type="gram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“0”}</w:t>
      </w:r>
    </w:p>
    <w:p w14:paraId="033D3B21" w14:textId="5044C987" w:rsidR="005802FE" w:rsidRPr="00547C5C" w:rsidRDefault="00547C5C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{“0xBe5F751F5b03F5e5Be2e1b00840F705405478280”, </w:t>
      </w:r>
      <w:proofErr w:type="gramStart"/>
      <w:r w:rsidRPr="00E516CD">
        <w:rPr>
          <w:rFonts w:ascii="Times New Roman" w:hAnsi="Times New Roman" w:cs="Times New Roman"/>
          <w:sz w:val="20"/>
          <w:szCs w:val="20"/>
          <w:lang w:val="en-US"/>
        </w:rPr>
        <w:t>balance :</w:t>
      </w:r>
      <w:proofErr w:type="gramEnd"/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“0”}</w:t>
      </w:r>
    </w:p>
    <w:p w14:paraId="4A5F5357" w14:textId="19B806CF" w:rsidR="000C7D48" w:rsidRPr="00E516CD" w:rsidRDefault="00547C5C" w:rsidP="00E516C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8A47795" wp14:editId="6181B175">
                <wp:simplePos x="0" y="0"/>
                <wp:positionH relativeFrom="column">
                  <wp:posOffset>-59055</wp:posOffset>
                </wp:positionH>
                <wp:positionV relativeFrom="page">
                  <wp:posOffset>1008380</wp:posOffset>
                </wp:positionV>
                <wp:extent cx="2560320" cy="3049905"/>
                <wp:effectExtent l="0" t="0" r="0" b="0"/>
                <wp:wrapSquare wrapText="bothSides"/>
                <wp:docPr id="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0320" cy="3049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4670C" w14:textId="77777777" w:rsidR="00E516CD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>
                              <w:drawing>
                                <wp:inline distT="0" distB="0" distL="0" distR="0" wp14:anchorId="19C9CC5D" wp14:editId="30BF1176">
                                  <wp:extent cx="1315085" cy="2524924"/>
                                  <wp:effectExtent l="0" t="0" r="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figure2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5085" cy="2524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A1FA91" w14:textId="0B98F2B9" w:rsidR="00E516CD" w:rsidRPr="004915AB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>
                              <w:t>Fig.2. Balance in account a</w:t>
                            </w:r>
                          </w:p>
                          <w:p w14:paraId="27168A42" w14:textId="77777777" w:rsidR="00E516CD" w:rsidRDefault="00E516CD" w:rsidP="00E516CD">
                            <w:pPr>
                              <w:pStyle w:val="Caption"/>
                            </w:pPr>
                            <w:r>
                              <w:t xml:space="preserve"> </w:t>
                            </w:r>
                          </w:p>
                          <w:p w14:paraId="26C2C9F0" w14:textId="77777777" w:rsidR="00E516CD" w:rsidRPr="005802FE" w:rsidRDefault="00E516CD" w:rsidP="00E516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4779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7" type="#_x0000_t202" style="position:absolute;margin-left:-4.65pt;margin-top:79.4pt;width:201.6pt;height:240.1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" fillcolor="window" stroked="f" strokeweight=".5pt">
                <v:textbox>
                  <w:txbxContent>
                    <w:p w14:paraId="1A74670C" w14:textId="77777777" w:rsidR="00E516CD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drawing>
                          <wp:inline distT="0" distB="0" distL="0" distR="0" wp14:anchorId="19C9CC5D" wp14:editId="30BF1176">
                            <wp:extent cx="1315085" cy="2524924"/>
                            <wp:effectExtent l="0" t="0" r="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figure2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5085" cy="2524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A1FA91" w14:textId="0B98F2B9" w:rsidR="00E516CD" w:rsidRPr="004915AB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t>Fig.2. Balance in account a</w:t>
                      </w:r>
                    </w:p>
                    <w:p w14:paraId="27168A42" w14:textId="77777777" w:rsidR="00E516CD" w:rsidRDefault="00E516CD" w:rsidP="00E516CD">
                      <w:pPr>
                        <w:pStyle w:val="Caption"/>
                      </w:pPr>
                      <w:r>
                        <w:t xml:space="preserve"> </w:t>
                      </w:r>
                    </w:p>
                    <w:p w14:paraId="26C2C9F0" w14:textId="77777777" w:rsidR="00E516CD" w:rsidRPr="005802FE" w:rsidRDefault="00E516CD" w:rsidP="00E516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2D74E50" w14:textId="247AE536" w:rsidR="00A46D60" w:rsidRPr="00547C5C" w:rsidRDefault="00A46D60" w:rsidP="0054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Check balance of account a </w:t>
      </w:r>
      <w:r w:rsidR="00E516CD">
        <w:rPr>
          <w:rFonts w:ascii="Times New Roman" w:hAnsi="Times New Roman" w:cs="Times New Roman"/>
          <w:sz w:val="20"/>
          <w:szCs w:val="20"/>
          <w:lang w:val="en-US"/>
        </w:rPr>
        <w:t>as shown in figure 2.</w:t>
      </w:r>
      <w:r w:rsidR="000C7D48" w:rsidRPr="00E516CD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1B603AF" wp14:editId="22E0CBD2">
                <wp:simplePos x="0" y="0"/>
                <wp:positionH relativeFrom="column">
                  <wp:posOffset>2508947</wp:posOffset>
                </wp:positionH>
                <wp:positionV relativeFrom="page">
                  <wp:posOffset>1011409</wp:posOffset>
                </wp:positionV>
                <wp:extent cx="3207385" cy="2922905"/>
                <wp:effectExtent l="0" t="0" r="5715" b="0"/>
                <wp:wrapSquare wrapText="bothSides"/>
                <wp:docPr id="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7385" cy="29229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930BC" w14:textId="77777777" w:rsidR="00E516CD" w:rsidRPr="00E516CD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6C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F79A322" wp14:editId="6874200C">
                                  <wp:extent cx="1373969" cy="24059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figure3a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2109" cy="24201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16C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9FE5E40" wp14:editId="3E729AB0">
                                  <wp:extent cx="1382178" cy="2345960"/>
                                  <wp:effectExtent l="0" t="0" r="254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figure3b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1614" cy="2378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5F8247" w14:textId="77777777" w:rsidR="00E516CD" w:rsidRPr="00E516CD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16C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Fig.3. Token transfer from a to b</w:t>
                            </w:r>
                          </w:p>
                          <w:p w14:paraId="45159970" w14:textId="77777777" w:rsidR="00E516CD" w:rsidRPr="00E516CD" w:rsidRDefault="00E516CD" w:rsidP="00E516CD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AC27A4" w14:textId="77777777" w:rsidR="00E516CD" w:rsidRPr="00E516CD" w:rsidRDefault="00E516CD" w:rsidP="00E516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03AF" id="_x0000_s1028" type="#_x0000_t202" style="position:absolute;left:0;text-align:left;margin-left:197.55pt;margin-top:79.65pt;width:252.55pt;height:230.1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" fillcolor="window" stroked="f" strokeweight=".5pt">
                <v:textbox>
                  <w:txbxContent>
                    <w:p w14:paraId="55C930BC" w14:textId="77777777" w:rsidR="00E516CD" w:rsidRPr="00E516CD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16C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F79A322" wp14:editId="6874200C">
                            <wp:extent cx="1373969" cy="240590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figure3a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2109" cy="24201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16C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9FE5E40" wp14:editId="3E729AB0">
                            <wp:extent cx="1382178" cy="2345960"/>
                            <wp:effectExtent l="0" t="0" r="2540" b="381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figure3b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1614" cy="2378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5F8247" w14:textId="77777777" w:rsidR="00E516CD" w:rsidRPr="00E516CD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16C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Fig.3. Token transfer from a to b</w:t>
                      </w:r>
                    </w:p>
                    <w:p w14:paraId="45159970" w14:textId="77777777" w:rsidR="00E516CD" w:rsidRPr="00E516CD" w:rsidRDefault="00E516CD" w:rsidP="00E516CD">
                      <w:pPr>
                        <w:pStyle w:val="Caption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AC27A4" w14:textId="77777777" w:rsidR="00E516CD" w:rsidRPr="00E516CD" w:rsidRDefault="00E516CD" w:rsidP="00E516C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8E4270E" w14:textId="0A0FB6A9" w:rsidR="00A46D60" w:rsidRPr="00E516CD" w:rsidRDefault="00A46D60" w:rsidP="0054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Token Exchange: Case 1</w:t>
      </w:r>
    </w:p>
    <w:p w14:paraId="43BB35AD" w14:textId="24E999F8" w:rsidR="00A46D60" w:rsidRPr="00E516CD" w:rsidRDefault="00E516CD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Execute</w:t>
      </w:r>
      <w:r w:rsidR="00A46D60"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transfer function that result in Transfer of 20 token from a to b 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as shown in fig</w:t>
      </w:r>
      <w:r>
        <w:rPr>
          <w:rFonts w:ascii="Times New Roman" w:hAnsi="Times New Roman" w:cs="Times New Roman"/>
          <w:sz w:val="20"/>
          <w:szCs w:val="20"/>
          <w:lang w:val="en-US"/>
        </w:rPr>
        <w:t>.3</w:t>
      </w:r>
    </w:p>
    <w:p w14:paraId="764916F8" w14:textId="65F99143" w:rsidR="00D1635E" w:rsidRPr="00E516CD" w:rsidRDefault="00D1635E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Pr="00E516C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0xedbf3A53d80F7D8F7C738838A01626AABdE2Caa4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“80”</w:t>
      </w:r>
    </w:p>
    <w:p w14:paraId="6D032C6A" w14:textId="5CEB0D74" w:rsidR="00D1635E" w:rsidRPr="00E516CD" w:rsidRDefault="00D1635E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Pr="00E516CD"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  <w:t>0xf0f5e5A22fb41389eeD5210c9D9203Ea65EF1082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“20”}</w:t>
      </w:r>
    </w:p>
    <w:p w14:paraId="6C24B8DF" w14:textId="2332A60E" w:rsidR="00E516CD" w:rsidRPr="00E516CD" w:rsidRDefault="00D1635E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Pr="00E516CD"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  <w:t>0x444712aDc15E1B54a916741dF032d9380C45b561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“0”}</w:t>
      </w:r>
    </w:p>
    <w:p w14:paraId="566CD5CB" w14:textId="7582D3FE" w:rsidR="00A46D60" w:rsidRPr="00E516CD" w:rsidRDefault="00A46D60" w:rsidP="0054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Token Exchange: Case 2</w:t>
      </w:r>
    </w:p>
    <w:p w14:paraId="2852B739" w14:textId="6A7D750F" w:rsidR="00A46D60" w:rsidRPr="00E516CD" w:rsidRDefault="00A46D60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Select account b from list of account </w:t>
      </w:r>
    </w:p>
    <w:p w14:paraId="43013C4A" w14:textId="086AB7EA" w:rsidR="00D1635E" w:rsidRPr="00E516CD" w:rsidRDefault="00A46D60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Execute transfer function that result in Transfer of 10 token from b </w:t>
      </w:r>
      <w:r w:rsidR="00D1635E" w:rsidRPr="00E516CD">
        <w:rPr>
          <w:rFonts w:ascii="Times New Roman" w:hAnsi="Times New Roman" w:cs="Times New Roman"/>
          <w:sz w:val="20"/>
          <w:szCs w:val="20"/>
          <w:lang w:val="en-US"/>
        </w:rPr>
        <w:t>to c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as shown in fig</w:t>
      </w:r>
      <w:r w:rsidR="00E516CD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4</w:t>
      </w:r>
    </w:p>
    <w:p w14:paraId="3FE90412" w14:textId="7C71CFB6" w:rsidR="00D1635E" w:rsidRPr="00E516CD" w:rsidRDefault="00A46D60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="00D1635E" w:rsidRPr="00E516C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0xedbf3A53d80F7D8F7C738838A01626AABdE2Caa4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“80”</w:t>
      </w:r>
    </w:p>
    <w:p w14:paraId="676FA1AE" w14:textId="1C923407" w:rsidR="00D1635E" w:rsidRPr="00E516CD" w:rsidRDefault="00A46D60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="00D1635E" w:rsidRPr="00E516CD"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  <w:t>0xf0f5e5A22fb41389eeD5210c9D9203Ea65EF1082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“10”}</w:t>
      </w:r>
    </w:p>
    <w:p w14:paraId="6852CC31" w14:textId="27086AFA" w:rsidR="00E516CD" w:rsidRPr="00E516CD" w:rsidRDefault="00A46D60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="00D1635E" w:rsidRPr="00E516CD"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  <w:t>0x444712aDc15E1B54a916741dF032d9380C45b561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“10”}</w:t>
      </w:r>
    </w:p>
    <w:p w14:paraId="3A0F6D14" w14:textId="6A657FA1" w:rsidR="00A46D60" w:rsidRPr="00E516CD" w:rsidRDefault="00A46D60" w:rsidP="00547C5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Token Exchange: Case 3</w:t>
      </w:r>
    </w:p>
    <w:p w14:paraId="7CD85B19" w14:textId="73CE4AB8" w:rsidR="00A46D60" w:rsidRPr="00E516CD" w:rsidRDefault="00A46D60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Select account c from list of account </w:t>
      </w:r>
    </w:p>
    <w:p w14:paraId="132BCF30" w14:textId="03F688F1" w:rsidR="00A46D60" w:rsidRPr="00E516CD" w:rsidRDefault="00A46D60" w:rsidP="00547C5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Execute transfer function that result in Transfer of 5 token from c to</w:t>
      </w:r>
      <w:r w:rsidR="00906ABF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E516CD">
        <w:rPr>
          <w:rFonts w:ascii="Times New Roman" w:hAnsi="Times New Roman" w:cs="Times New Roman"/>
          <w:sz w:val="20"/>
          <w:szCs w:val="20"/>
          <w:lang w:val="en-US"/>
        </w:rPr>
        <w:t xml:space="preserve"> as shown in fig.5</w:t>
      </w:r>
    </w:p>
    <w:p w14:paraId="6A6B9DFA" w14:textId="05252095" w:rsidR="00D1635E" w:rsidRPr="00E516CD" w:rsidRDefault="00D1635E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Pr="00E516C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  <w:lang w:val="en-US"/>
        </w:rPr>
        <w:t>0xedbf3A53d80F7D8F7C738838A01626AABdE2Caa4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“8</w:t>
      </w:r>
      <w:r w:rsidR="00E516CD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”</w:t>
      </w:r>
    </w:p>
    <w:p w14:paraId="3D985CCF" w14:textId="7A0FF51C" w:rsidR="00D1635E" w:rsidRPr="00E516CD" w:rsidRDefault="00D1635E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Pr="00E516CD"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  <w:t>0xf0f5e5A22fb41389eeD5210c9D9203Ea65EF1082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“10”}</w:t>
      </w:r>
    </w:p>
    <w:p w14:paraId="192D34A3" w14:textId="674B7A54" w:rsidR="00D1635E" w:rsidRPr="00E516CD" w:rsidRDefault="00D1635E" w:rsidP="00547C5C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sz w:val="20"/>
          <w:szCs w:val="20"/>
          <w:lang w:val="en-US"/>
        </w:rPr>
        <w:t>{“</w:t>
      </w:r>
      <w:r w:rsidRPr="00E516CD">
        <w:rPr>
          <w:rFonts w:ascii="Times New Roman" w:eastAsia="Times New Roman" w:hAnsi="Times New Roman" w:cs="Times New Roman"/>
          <w:color w:val="222222"/>
          <w:sz w:val="20"/>
          <w:szCs w:val="20"/>
          <w:lang w:val="en-US"/>
        </w:rPr>
        <w:t>0x444712aDc15E1B54a916741dF032d9380C45b561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”, </w:t>
      </w:r>
      <w:r w:rsidR="00E516CD" w:rsidRPr="00E516CD">
        <w:rPr>
          <w:rFonts w:ascii="Times New Roman" w:hAnsi="Times New Roman" w:cs="Times New Roman"/>
          <w:sz w:val="20"/>
          <w:szCs w:val="20"/>
          <w:lang w:val="en-US"/>
        </w:rPr>
        <w:t>balance: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 xml:space="preserve"> “</w:t>
      </w:r>
      <w:r w:rsidR="00E516CD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E516CD">
        <w:rPr>
          <w:rFonts w:ascii="Times New Roman" w:hAnsi="Times New Roman" w:cs="Times New Roman"/>
          <w:sz w:val="20"/>
          <w:szCs w:val="20"/>
          <w:lang w:val="en-US"/>
        </w:rPr>
        <w:t>”}</w:t>
      </w:r>
    </w:p>
    <w:p w14:paraId="77367759" w14:textId="76F7D8F1" w:rsidR="00851466" w:rsidRPr="00E516CD" w:rsidRDefault="00E516CD" w:rsidP="00E516CD">
      <w:pPr>
        <w:pStyle w:val="ListParagraph"/>
        <w:ind w:left="1494"/>
        <w:rPr>
          <w:rFonts w:ascii="Times New Roman" w:hAnsi="Times New Roman" w:cs="Times New Roman"/>
          <w:sz w:val="20"/>
          <w:szCs w:val="20"/>
          <w:lang w:val="en-US"/>
        </w:rPr>
      </w:pPr>
      <w:r w:rsidRPr="00E516C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D4A7A8E" wp14:editId="430258E9">
                <wp:simplePos x="0" y="0"/>
                <wp:positionH relativeFrom="column">
                  <wp:posOffset>2610339</wp:posOffset>
                </wp:positionH>
                <wp:positionV relativeFrom="page">
                  <wp:posOffset>7182444</wp:posOffset>
                </wp:positionV>
                <wp:extent cx="2105660" cy="2735580"/>
                <wp:effectExtent l="0" t="0" r="2540" b="0"/>
                <wp:wrapSquare wrapText="bothSides"/>
                <wp:docPr id="3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5660" cy="273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327FC" w14:textId="7DDE2996" w:rsidR="00E516CD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>
                              <w:drawing>
                                <wp:inline distT="0" distB="0" distL="0" distR="0" wp14:anchorId="4EEE62D7" wp14:editId="70C805FF">
                                  <wp:extent cx="1847958" cy="2310255"/>
                                  <wp:effectExtent l="0" t="0" r="635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figure5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384" cy="2320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01CE3C" w14:textId="6070A6F7" w:rsidR="00E516CD" w:rsidRPr="004915AB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>
                              <w:t>Fig.5. Token transfer from c to a</w:t>
                            </w:r>
                          </w:p>
                          <w:p w14:paraId="305185A0" w14:textId="77777777" w:rsidR="00E516CD" w:rsidRDefault="00E516CD" w:rsidP="00E516CD">
                            <w:pPr>
                              <w:pStyle w:val="Caption"/>
                            </w:pPr>
                            <w:r>
                              <w:t xml:space="preserve"> </w:t>
                            </w:r>
                          </w:p>
                          <w:p w14:paraId="42801CF2" w14:textId="77777777" w:rsidR="00E516CD" w:rsidRPr="005802FE" w:rsidRDefault="00E516CD" w:rsidP="00E516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7A8E" id="_x0000_s1029" type="#_x0000_t202" style="position:absolute;left:0;text-align:left;margin-left:205.55pt;margin-top:565.55pt;width:165.8pt;height:215.4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" fillcolor="window" stroked="f" strokeweight=".5pt">
                <v:textbox>
                  <w:txbxContent>
                    <w:p w14:paraId="6D6327FC" w14:textId="7DDE2996" w:rsidR="00E516CD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drawing>
                          <wp:inline distT="0" distB="0" distL="0" distR="0" wp14:anchorId="4EEE62D7" wp14:editId="70C805FF">
                            <wp:extent cx="1847958" cy="2310255"/>
                            <wp:effectExtent l="0" t="0" r="635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figure5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384" cy="2320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01CE3C" w14:textId="6070A6F7" w:rsidR="00E516CD" w:rsidRPr="004915AB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t>Fig.5. Token transfer from c to a</w:t>
                      </w:r>
                    </w:p>
                    <w:p w14:paraId="305185A0" w14:textId="77777777" w:rsidR="00E516CD" w:rsidRDefault="00E516CD" w:rsidP="00E516CD">
                      <w:pPr>
                        <w:pStyle w:val="Caption"/>
                      </w:pPr>
                      <w:r>
                        <w:t xml:space="preserve"> </w:t>
                      </w:r>
                    </w:p>
                    <w:p w14:paraId="42801CF2" w14:textId="77777777" w:rsidR="00E516CD" w:rsidRPr="005802FE" w:rsidRDefault="00E516CD" w:rsidP="00E516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E516CD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F036BF1" wp14:editId="5DEB2F81">
                <wp:simplePos x="0" y="0"/>
                <wp:positionH relativeFrom="column">
                  <wp:posOffset>239395</wp:posOffset>
                </wp:positionH>
                <wp:positionV relativeFrom="page">
                  <wp:posOffset>7180184</wp:posOffset>
                </wp:positionV>
                <wp:extent cx="2105660" cy="2735580"/>
                <wp:effectExtent l="0" t="0" r="2540" b="0"/>
                <wp:wrapSquare wrapText="bothSides"/>
                <wp:docPr id="2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5660" cy="273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90B6C" w14:textId="190148FE" w:rsidR="00E516CD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>
                              <w:drawing>
                                <wp:inline distT="0" distB="0" distL="0" distR="0" wp14:anchorId="6159F8DC" wp14:editId="3E1F9979">
                                  <wp:extent cx="1566472" cy="2317789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figure4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5418" cy="2331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B81291" w14:textId="5199AD92" w:rsidR="00E516CD" w:rsidRPr="004915AB" w:rsidRDefault="00E516CD" w:rsidP="00E516CD">
                            <w:pPr>
                              <w:pStyle w:val="figurecaption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>
                              <w:t>Fig.4. Token transfer from b to c</w:t>
                            </w:r>
                          </w:p>
                          <w:p w14:paraId="18AD0079" w14:textId="77777777" w:rsidR="00E516CD" w:rsidRDefault="00E516CD" w:rsidP="00E516CD">
                            <w:pPr>
                              <w:pStyle w:val="Caption"/>
                            </w:pPr>
                            <w:r>
                              <w:t xml:space="preserve"> </w:t>
                            </w:r>
                          </w:p>
                          <w:p w14:paraId="3FF7D37C" w14:textId="77777777" w:rsidR="00E516CD" w:rsidRPr="005802FE" w:rsidRDefault="00E516CD" w:rsidP="00E516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6BF1" id="_x0000_s1030" type="#_x0000_t202" style="position:absolute;left:0;text-align:left;margin-left:18.85pt;margin-top:565.35pt;width:165.8pt;height:215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" fillcolor="window" stroked="f" strokeweight=".5pt">
                <v:textbox>
                  <w:txbxContent>
                    <w:p w14:paraId="52790B6C" w14:textId="190148FE" w:rsidR="00E516CD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drawing>
                          <wp:inline distT="0" distB="0" distL="0" distR="0" wp14:anchorId="6159F8DC" wp14:editId="3E1F9979">
                            <wp:extent cx="1566472" cy="2317789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figure4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5418" cy="2331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B81291" w14:textId="5199AD92" w:rsidR="00E516CD" w:rsidRPr="004915AB" w:rsidRDefault="00E516CD" w:rsidP="00E516CD">
                      <w:pPr>
                        <w:pStyle w:val="figurecaption"/>
                        <w:numPr>
                          <w:ilvl w:val="0"/>
                          <w:numId w:val="0"/>
                        </w:numPr>
                        <w:jc w:val="center"/>
                      </w:pPr>
                      <w:r>
                        <w:t>Fig.4. Token transfer from b to c</w:t>
                      </w:r>
                    </w:p>
                    <w:p w14:paraId="18AD0079" w14:textId="77777777" w:rsidR="00E516CD" w:rsidRDefault="00E516CD" w:rsidP="00E516CD">
                      <w:pPr>
                        <w:pStyle w:val="Caption"/>
                      </w:pPr>
                      <w:r>
                        <w:t xml:space="preserve"> </w:t>
                      </w:r>
                    </w:p>
                    <w:p w14:paraId="3FF7D37C" w14:textId="77777777" w:rsidR="00E516CD" w:rsidRPr="005802FE" w:rsidRDefault="00E516CD" w:rsidP="00E516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851466" w:rsidRPr="00E5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0626" w14:textId="77777777" w:rsidR="00EF30D6" w:rsidRDefault="00EF30D6" w:rsidP="00A46D60">
      <w:pPr>
        <w:spacing w:after="0" w:line="240" w:lineRule="auto"/>
      </w:pPr>
      <w:r>
        <w:separator/>
      </w:r>
    </w:p>
  </w:endnote>
  <w:endnote w:type="continuationSeparator" w:id="0">
    <w:p w14:paraId="21BD0629" w14:textId="77777777" w:rsidR="00EF30D6" w:rsidRDefault="00EF30D6" w:rsidP="00A4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F1D35" w14:textId="77777777" w:rsidR="00EF30D6" w:rsidRDefault="00EF30D6" w:rsidP="00A46D60">
      <w:pPr>
        <w:spacing w:after="0" w:line="240" w:lineRule="auto"/>
      </w:pPr>
      <w:r>
        <w:separator/>
      </w:r>
    </w:p>
  </w:footnote>
  <w:footnote w:type="continuationSeparator" w:id="0">
    <w:p w14:paraId="51FD2A83" w14:textId="77777777" w:rsidR="00EF30D6" w:rsidRDefault="00EF30D6" w:rsidP="00A4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5B17"/>
    <w:multiLevelType w:val="hybridMultilevel"/>
    <w:tmpl w:val="8F483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0D7F"/>
    <w:multiLevelType w:val="hybridMultilevel"/>
    <w:tmpl w:val="0C30CD8A"/>
    <w:lvl w:ilvl="0" w:tplc="040C000F">
      <w:start w:val="1"/>
      <w:numFmt w:val="decimal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CD5150D"/>
    <w:multiLevelType w:val="hybridMultilevel"/>
    <w:tmpl w:val="EB0A8404"/>
    <w:lvl w:ilvl="0" w:tplc="69A6727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C0019">
      <w:start w:val="1"/>
      <w:numFmt w:val="lowerLetter"/>
      <w:lvlText w:val="%2."/>
      <w:lvlJc w:val="left"/>
      <w:pPr>
        <w:ind w:left="1494" w:hanging="360"/>
      </w:p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722E1E"/>
    <w:multiLevelType w:val="hybridMultilevel"/>
    <w:tmpl w:val="EB0A8404"/>
    <w:lvl w:ilvl="0" w:tplc="69A6727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C0019">
      <w:start w:val="1"/>
      <w:numFmt w:val="lowerLetter"/>
      <w:lvlText w:val="%2."/>
      <w:lvlJc w:val="left"/>
      <w:pPr>
        <w:ind w:left="1494" w:hanging="360"/>
      </w:pPr>
    </w:lvl>
    <w:lvl w:ilvl="2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822CE"/>
    <w:multiLevelType w:val="hybridMultilevel"/>
    <w:tmpl w:val="22FC9706"/>
    <w:lvl w:ilvl="0" w:tplc="8174A82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F7D6A1A"/>
    <w:multiLevelType w:val="hybridMultilevel"/>
    <w:tmpl w:val="E4565EE8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6642917"/>
    <w:multiLevelType w:val="hybridMultilevel"/>
    <w:tmpl w:val="08027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B7979"/>
    <w:multiLevelType w:val="hybridMultilevel"/>
    <w:tmpl w:val="E2BE3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4AAA"/>
    <w:multiLevelType w:val="hybridMultilevel"/>
    <w:tmpl w:val="27846C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231C4F"/>
    <w:multiLevelType w:val="hybridMultilevel"/>
    <w:tmpl w:val="012EA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47C07"/>
    <w:multiLevelType w:val="hybridMultilevel"/>
    <w:tmpl w:val="F61AE0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402C58"/>
    <w:multiLevelType w:val="hybridMultilevel"/>
    <w:tmpl w:val="073CDB98"/>
    <w:lvl w:ilvl="0" w:tplc="E54C3688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E201C4C"/>
    <w:multiLevelType w:val="multilevel"/>
    <w:tmpl w:val="751C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2534F6"/>
    <w:multiLevelType w:val="hybridMultilevel"/>
    <w:tmpl w:val="17CC4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547E6"/>
    <w:multiLevelType w:val="hybridMultilevel"/>
    <w:tmpl w:val="9C5854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96267"/>
    <w:multiLevelType w:val="hybridMultilevel"/>
    <w:tmpl w:val="A91AF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E61BB"/>
    <w:multiLevelType w:val="hybridMultilevel"/>
    <w:tmpl w:val="43023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6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14"/>
  </w:num>
  <w:num w:numId="11">
    <w:abstractNumId w:val="2"/>
  </w:num>
  <w:num w:numId="12">
    <w:abstractNumId w:val="11"/>
  </w:num>
  <w:num w:numId="13">
    <w:abstractNumId w:val="5"/>
  </w:num>
  <w:num w:numId="14">
    <w:abstractNumId w:val="10"/>
  </w:num>
  <w:num w:numId="15">
    <w:abstractNumId w:val="7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466"/>
    <w:rsid w:val="0000568B"/>
    <w:rsid w:val="0001157C"/>
    <w:rsid w:val="00026374"/>
    <w:rsid w:val="000C7D48"/>
    <w:rsid w:val="000E3C05"/>
    <w:rsid w:val="001E57F9"/>
    <w:rsid w:val="002B70C2"/>
    <w:rsid w:val="003A3AFD"/>
    <w:rsid w:val="003B2260"/>
    <w:rsid w:val="00440465"/>
    <w:rsid w:val="00547C5C"/>
    <w:rsid w:val="005802FE"/>
    <w:rsid w:val="0061602E"/>
    <w:rsid w:val="0062632C"/>
    <w:rsid w:val="00851466"/>
    <w:rsid w:val="00906ABF"/>
    <w:rsid w:val="00A07BBA"/>
    <w:rsid w:val="00A46D60"/>
    <w:rsid w:val="00BE22A8"/>
    <w:rsid w:val="00C0326D"/>
    <w:rsid w:val="00C24A59"/>
    <w:rsid w:val="00D1635E"/>
    <w:rsid w:val="00D671C3"/>
    <w:rsid w:val="00E516CD"/>
    <w:rsid w:val="00EF30D6"/>
    <w:rsid w:val="00F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C763"/>
  <w15:chartTrackingRefBased/>
  <w15:docId w15:val="{02C9662F-C1F9-4986-883B-2C1E4714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514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60"/>
  </w:style>
  <w:style w:type="paragraph" w:styleId="Footer">
    <w:name w:val="footer"/>
    <w:basedOn w:val="Normal"/>
    <w:link w:val="FooterChar"/>
    <w:uiPriority w:val="99"/>
    <w:unhideWhenUsed/>
    <w:rsid w:val="00A46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60"/>
  </w:style>
  <w:style w:type="paragraph" w:customStyle="1" w:styleId="figurecaption">
    <w:name w:val="figure caption"/>
    <w:rsid w:val="005802FE"/>
    <w:pPr>
      <w:numPr>
        <w:numId w:val="1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802FE"/>
    <w:pPr>
      <w:spacing w:after="200" w:line="240" w:lineRule="auto"/>
      <w:ind w:firstLine="288"/>
      <w:jc w:val="both"/>
    </w:pPr>
    <w:rPr>
      <w:rFonts w:ascii="Calibri" w:eastAsia="Malgun Gothic" w:hAnsi="Calibri" w:cs="Times New Roman"/>
      <w:i/>
      <w:iCs/>
      <w:color w:val="44546A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E3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constructors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ryptozombies.io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coin.org/bitcoin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coursera.org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trufflesuite.com/docs/truffle/overview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GILANI Komal TGI/OLS</dc:creator>
  <cp:keywords/>
  <dc:description/>
  <cp:lastModifiedBy>khasa gillani</cp:lastModifiedBy>
  <cp:revision>5</cp:revision>
  <cp:lastPrinted>2020-09-02T14:31:00Z</cp:lastPrinted>
  <dcterms:created xsi:type="dcterms:W3CDTF">2020-09-02T13:29:00Z</dcterms:created>
  <dcterms:modified xsi:type="dcterms:W3CDTF">2020-09-02T15:02:00Z</dcterms:modified>
</cp:coreProperties>
</file>