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9BD6" w14:textId="7F93D8A4" w:rsidR="00250326" w:rsidRPr="00740CB8" w:rsidRDefault="0025032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i/>
          <w:iCs/>
          <w:color w:val="0E2841" w:themeColor="text2"/>
          <w:lang w:bidi="ug-CN"/>
        </w:rPr>
      </w:pPr>
      <w:r w:rsidRPr="00740CB8">
        <w:rPr>
          <w:rFonts w:ascii="Times New Roman" w:hAnsi="Times New Roman" w:cs="Times New Roman"/>
          <w:b/>
          <w:bCs/>
          <w:i/>
          <w:iCs/>
          <w:color w:val="0E2841" w:themeColor="text2"/>
          <w:lang w:bidi="ug-CN"/>
        </w:rPr>
        <w:t>Animating Question</w:t>
      </w:r>
    </w:p>
    <w:p w14:paraId="1478224F" w14:textId="78D3FFCC"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The primary question guiding this research is: How do the leading causes of death in New York City vary by race and ethnicity across different age groups</w:t>
      </w:r>
      <w:r w:rsidR="006D7903" w:rsidRPr="00740CB8">
        <w:rPr>
          <w:rFonts w:ascii="Times New Roman" w:hAnsi="Times New Roman" w:cs="Times New Roman"/>
          <w:color w:val="0E2841" w:themeColor="text2"/>
          <w:lang w:bidi="ug-CN"/>
        </w:rPr>
        <w:t>?</w:t>
      </w:r>
    </w:p>
    <w:p w14:paraId="5FC8E1B3" w14:textId="7777777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428446D0" w14:textId="65EB0D80" w:rsidR="00250326" w:rsidRPr="00740CB8" w:rsidRDefault="0025032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Data Source</w:t>
      </w:r>
    </w:p>
    <w:p w14:paraId="679D81C9" w14:textId="7777777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The data for this project was sourced from the NYC Leading Causes of Death Dataset, available through the NYC Open Data portal. This dataset provides comprehensive information on the leading causes of death, categorized by race, ethnicity, age group, and sex, offering a rich basis for detailed analysis.</w:t>
      </w:r>
    </w:p>
    <w:p w14:paraId="6439EB41" w14:textId="77777777" w:rsidR="006D7903"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2088EF43" w14:textId="20CBEA44" w:rsidR="00250326"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New York City Department of Health and Mental Hygiene. (n.d.). New York City Leading Causes of Death. NYC Open Data. Retrieved </w:t>
      </w:r>
      <w:r w:rsidRPr="00740CB8">
        <w:rPr>
          <w:rFonts w:ascii="Times New Roman" w:hAnsi="Times New Roman" w:cs="Times New Roman"/>
          <w:color w:val="0E2841" w:themeColor="text2"/>
          <w:lang w:bidi="ug-CN"/>
        </w:rPr>
        <w:t>April</w:t>
      </w:r>
      <w:r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25</w:t>
      </w:r>
      <w:r w:rsidRPr="00740CB8">
        <w:rPr>
          <w:rFonts w:ascii="Times New Roman" w:hAnsi="Times New Roman" w:cs="Times New Roman"/>
          <w:color w:val="0E2841" w:themeColor="text2"/>
          <w:lang w:bidi="ug-CN"/>
        </w:rPr>
        <w:t xml:space="preserve">, 2024, from </w:t>
      </w:r>
      <w:hyperlink r:id="rId7" w:history="1">
        <w:r w:rsidRPr="00740CB8">
          <w:rPr>
            <w:rStyle w:val="Hyperlink"/>
            <w:rFonts w:ascii="Times New Roman" w:hAnsi="Times New Roman" w:cs="Times New Roman"/>
            <w:color w:val="0E2841" w:themeColor="text2"/>
            <w:lang w:bidi="ug-CN"/>
          </w:rPr>
          <w:t>https://data.cityofnewyork.us/Health/New-York-City-Leading-Causes-of-Death/jb7j-dtam</w:t>
        </w:r>
      </w:hyperlink>
    </w:p>
    <w:p w14:paraId="7000C31A" w14:textId="77777777"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498A1B8B" w14:textId="0571E65C" w:rsidR="00250326" w:rsidRPr="00740CB8" w:rsidRDefault="0025032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Validation Strategies Employed</w:t>
      </w:r>
    </w:p>
    <w:p w14:paraId="524F7DA2" w14:textId="7B08E8A5" w:rsidR="00250326"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C</w:t>
      </w:r>
      <w:r w:rsidR="00250326" w:rsidRPr="00740CB8">
        <w:rPr>
          <w:rFonts w:ascii="Times New Roman" w:hAnsi="Times New Roman" w:cs="Times New Roman"/>
          <w:color w:val="0E2841" w:themeColor="text2"/>
          <w:lang w:bidi="ug-CN"/>
        </w:rPr>
        <w:t>ross-validation was employed as the primary validation strategy</w:t>
      </w:r>
      <w:r w:rsidRPr="00740CB8">
        <w:rPr>
          <w:rFonts w:ascii="Times New Roman" w:hAnsi="Times New Roman" w:cs="Times New Roman"/>
          <w:color w:val="0E2841" w:themeColor="text2"/>
          <w:lang w:bidi="ug-CN"/>
        </w:rPr>
        <w:t xml:space="preserve"> t</w:t>
      </w:r>
      <w:r w:rsidRPr="00740CB8">
        <w:rPr>
          <w:rFonts w:ascii="Times New Roman" w:hAnsi="Times New Roman" w:cs="Times New Roman"/>
          <w:color w:val="0E2841" w:themeColor="text2"/>
          <w:lang w:bidi="ug-CN"/>
        </w:rPr>
        <w:t>o ensure the robustness of the results</w:t>
      </w:r>
      <w:r w:rsidR="00250326" w:rsidRPr="00740CB8">
        <w:rPr>
          <w:rFonts w:ascii="Times New Roman" w:hAnsi="Times New Roman" w:cs="Times New Roman"/>
          <w:color w:val="0E2841" w:themeColor="text2"/>
          <w:lang w:bidi="ug-CN"/>
        </w:rPr>
        <w:t>. This method involves partitioning the data into multiple subsets, training the model on some subsets while validating it on the remaining ones. This process is repeated several times, and the results are averaged to provide a reliable measure of model performance.</w:t>
      </w:r>
    </w:p>
    <w:p w14:paraId="4E939D65" w14:textId="7777777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190B3153" w14:textId="7D9EF863" w:rsidR="00250326" w:rsidRPr="00740CB8" w:rsidRDefault="0025032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Supervised Techniques Used</w:t>
      </w:r>
    </w:p>
    <w:p w14:paraId="309BA0F1" w14:textId="443E588B" w:rsidR="00250326" w:rsidRPr="00740CB8" w:rsidRDefault="00250326"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Two supervised learning techniques were employed</w:t>
      </w:r>
      <w:r w:rsidR="00F31D47" w:rsidRPr="00740CB8">
        <w:rPr>
          <w:rFonts w:ascii="Times New Roman" w:hAnsi="Times New Roman" w:cs="Times New Roman"/>
          <w:color w:val="0E2841" w:themeColor="text2"/>
          <w:lang w:bidi="ug-CN"/>
        </w:rPr>
        <w:t xml:space="preserve"> which are</w:t>
      </w:r>
      <w:r w:rsidRPr="00740CB8">
        <w:rPr>
          <w:rFonts w:ascii="Times New Roman" w:hAnsi="Times New Roman" w:cs="Times New Roman"/>
          <w:color w:val="0E2841" w:themeColor="text2"/>
          <w:lang w:bidi="ug-CN"/>
        </w:rPr>
        <w:t xml:space="preserve"> logistic regression and random forest classifiers. Logistic regression is a statistical method that models the probability of a certain class or event, such as the leading cause of death, based on one or more predicto</w:t>
      </w:r>
      <w:r w:rsidR="00F31D47" w:rsidRPr="00740CB8">
        <w:rPr>
          <w:rFonts w:ascii="Times New Roman" w:hAnsi="Times New Roman" w:cs="Times New Roman"/>
          <w:color w:val="0E2841" w:themeColor="text2"/>
          <w:lang w:bidi="ug-CN"/>
        </w:rPr>
        <w:t>rs</w:t>
      </w:r>
      <w:r w:rsidRPr="00740CB8">
        <w:rPr>
          <w:rFonts w:ascii="Times New Roman" w:hAnsi="Times New Roman" w:cs="Times New Roman"/>
          <w:color w:val="0E2841" w:themeColor="text2"/>
          <w:lang w:bidi="ug-CN"/>
        </w:rPr>
        <w:t>. Random forest</w:t>
      </w:r>
      <w:r w:rsidR="00F31D47"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 xml:space="preserve">is </w:t>
      </w:r>
      <w:r w:rsidR="00F31D47" w:rsidRPr="00740CB8">
        <w:rPr>
          <w:rFonts w:ascii="Times New Roman" w:hAnsi="Times New Roman" w:cs="Times New Roman"/>
          <w:color w:val="0E2841" w:themeColor="text2"/>
          <w:lang w:bidi="ug-CN"/>
        </w:rPr>
        <w:t>a</w:t>
      </w:r>
      <w:r w:rsidRPr="00740CB8">
        <w:rPr>
          <w:rFonts w:ascii="Times New Roman" w:hAnsi="Times New Roman" w:cs="Times New Roman"/>
          <w:color w:val="0E2841" w:themeColor="text2"/>
          <w:lang w:bidi="ug-CN"/>
        </w:rPr>
        <w:t xml:space="preserve"> </w:t>
      </w:r>
      <w:r w:rsidR="00F31D47" w:rsidRPr="00740CB8">
        <w:rPr>
          <w:rFonts w:ascii="Times New Roman" w:hAnsi="Times New Roman" w:cs="Times New Roman"/>
          <w:color w:val="0E2841" w:themeColor="text2"/>
          <w:lang w:bidi="ug-CN"/>
        </w:rPr>
        <w:t>joint</w:t>
      </w:r>
      <w:r w:rsidRPr="00740CB8">
        <w:rPr>
          <w:rFonts w:ascii="Times New Roman" w:hAnsi="Times New Roman" w:cs="Times New Roman"/>
          <w:color w:val="0E2841" w:themeColor="text2"/>
          <w:lang w:bidi="ug-CN"/>
        </w:rPr>
        <w:t xml:space="preserve"> learning method that builds multiple decision trees</w:t>
      </w:r>
      <w:r w:rsidR="00F31D47"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merges their results to improve prediction accuracy</w:t>
      </w:r>
      <w:r w:rsidR="00F31D47" w:rsidRPr="00740CB8">
        <w:rPr>
          <w:rFonts w:ascii="Times New Roman" w:hAnsi="Times New Roman" w:cs="Times New Roman"/>
          <w:color w:val="0E2841" w:themeColor="text2"/>
          <w:lang w:bidi="ug-CN"/>
        </w:rPr>
        <w:t>,</w:t>
      </w:r>
      <w:r w:rsidRPr="00740CB8">
        <w:rPr>
          <w:rFonts w:ascii="Times New Roman" w:hAnsi="Times New Roman" w:cs="Times New Roman"/>
          <w:color w:val="0E2841" w:themeColor="text2"/>
          <w:lang w:bidi="ug-CN"/>
        </w:rPr>
        <w:t xml:space="preserve"> and control</w:t>
      </w:r>
      <w:r w:rsidR="00F31D47" w:rsidRPr="00740CB8">
        <w:rPr>
          <w:rFonts w:ascii="Times New Roman" w:hAnsi="Times New Roman" w:cs="Times New Roman"/>
          <w:color w:val="0E2841" w:themeColor="text2"/>
          <w:lang w:bidi="ug-CN"/>
        </w:rPr>
        <w:t>s</w:t>
      </w:r>
      <w:r w:rsidRPr="00740CB8">
        <w:rPr>
          <w:rFonts w:ascii="Times New Roman" w:hAnsi="Times New Roman" w:cs="Times New Roman"/>
          <w:color w:val="0E2841" w:themeColor="text2"/>
          <w:lang w:bidi="ug-CN"/>
        </w:rPr>
        <w:t xml:space="preserve"> over-fitting.</w:t>
      </w:r>
    </w:p>
    <w:p w14:paraId="3B3FF577" w14:textId="77777777" w:rsidR="00F31D47" w:rsidRPr="00740CB8" w:rsidRDefault="00F31D47"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107D75DB" w14:textId="1FB8A90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Logistic regression is a generalized linear model used for binary or multinomial classification. It estimates the parameters of a logistic model using maximum likelihood. Random forest is an ensemble method that constructs multiple decision trees during training and outputs the mode of the classes (classification) or mean prediction (regression) of the individual trees. Each tree in a random forest is trained on a random subset of the data, and a random subset of features is considered for splitting at each node.</w:t>
      </w:r>
    </w:p>
    <w:p w14:paraId="2AB544AC" w14:textId="3DAE9709" w:rsidR="00250326" w:rsidRPr="00740CB8" w:rsidRDefault="0025032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p>
    <w:p w14:paraId="754BC681" w14:textId="77777777" w:rsidR="006C6B5A" w:rsidRPr="00740CB8" w:rsidRDefault="00250326" w:rsidP="006C6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Logistic Regression</w:t>
      </w:r>
    </w:p>
    <w:p w14:paraId="6A402797" w14:textId="442FB551" w:rsidR="00250326" w:rsidRPr="00740CB8" w:rsidRDefault="00250326" w:rsidP="006C6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color w:val="0E2841" w:themeColor="text2"/>
          <w:lang w:bidi="ug-CN"/>
        </w:rPr>
        <w:t>The logistic regression model achieved an accuracy of approximately 42.75%.</w:t>
      </w:r>
    </w:p>
    <w:p w14:paraId="3B8E1637" w14:textId="77777777" w:rsidR="004F14B6" w:rsidRPr="00740CB8" w:rsidRDefault="004F14B6" w:rsidP="004F14B6">
      <w:pPr>
        <w:tabs>
          <w:tab w:val="right" w:pos="100"/>
          <w:tab w:val="left" w:pos="260"/>
        </w:tabs>
        <w:autoSpaceDE w:val="0"/>
        <w:autoSpaceDN w:val="0"/>
        <w:adjustRightInd w:val="0"/>
        <w:spacing w:line="310" w:lineRule="auto"/>
        <w:ind w:left="260" w:hanging="260"/>
        <w:rPr>
          <w:rFonts w:ascii="Times New Roman" w:hAnsi="Times New Roman" w:cs="Times New Roman"/>
          <w:color w:val="0E2841" w:themeColor="text2"/>
          <w:lang w:bidi="ug-CN"/>
        </w:rPr>
      </w:pPr>
    </w:p>
    <w:p w14:paraId="3FD4DB16" w14:textId="77777777" w:rsidR="006C6B5A" w:rsidRPr="00740CB8" w:rsidRDefault="00250326" w:rsidP="006C6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Random Forest</w:t>
      </w:r>
    </w:p>
    <w:p w14:paraId="2277F438" w14:textId="22660B86" w:rsidR="004F14B6" w:rsidRPr="00740CB8" w:rsidRDefault="00250326" w:rsidP="006C6B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color w:val="0E2841" w:themeColor="text2"/>
          <w:lang w:bidi="ug-CN"/>
        </w:rPr>
        <w:t>The random forest model initially achieved an accuracy of approximately 61.83%.</w:t>
      </w:r>
    </w:p>
    <w:p w14:paraId="51673349" w14:textId="77777777" w:rsidR="00F31D47" w:rsidRPr="00740CB8" w:rsidRDefault="00F31D47" w:rsidP="004F14B6">
      <w:pPr>
        <w:tabs>
          <w:tab w:val="right" w:pos="100"/>
          <w:tab w:val="left" w:pos="260"/>
        </w:tabs>
        <w:autoSpaceDE w:val="0"/>
        <w:autoSpaceDN w:val="0"/>
        <w:adjustRightInd w:val="0"/>
        <w:spacing w:line="310" w:lineRule="auto"/>
        <w:ind w:left="260" w:hanging="260"/>
        <w:rPr>
          <w:rFonts w:ascii="Times New Roman" w:hAnsi="Times New Roman" w:cs="Times New Roman"/>
          <w:color w:val="0E2841" w:themeColor="text2"/>
          <w:lang w:bidi="ug-CN"/>
        </w:rPr>
      </w:pPr>
    </w:p>
    <w:p w14:paraId="4411E2D7" w14:textId="50EE2906" w:rsidR="00250326" w:rsidRPr="00740CB8" w:rsidRDefault="00250326"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The results suggest that random forest classifiers are more effective than logistic regression for this dataset, providing higher accuracy in predicting the leading causes of death. This indicates that complex, non-linear relationships between variables are better captured by the ensemble method.</w:t>
      </w:r>
    </w:p>
    <w:p w14:paraId="0F8856A8" w14:textId="05539C8B"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lastRenderedPageBreak/>
        <w:t>The model accuracies were validated using 10-fold cross-validation, a technique</w:t>
      </w:r>
      <w:r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that help</w:t>
      </w:r>
      <w:r w:rsidRPr="00740CB8">
        <w:rPr>
          <w:rFonts w:ascii="Times New Roman" w:hAnsi="Times New Roman" w:cs="Times New Roman"/>
          <w:color w:val="0E2841" w:themeColor="text2"/>
          <w:lang w:bidi="ug-CN"/>
        </w:rPr>
        <w:t xml:space="preserve">s </w:t>
      </w:r>
      <w:r w:rsidRPr="00740CB8">
        <w:rPr>
          <w:rFonts w:ascii="Times New Roman" w:hAnsi="Times New Roman" w:cs="Times New Roman"/>
          <w:color w:val="0E2841" w:themeColor="text2"/>
          <w:lang w:bidi="ug-CN"/>
        </w:rPr>
        <w:t xml:space="preserve">mitigate overfitting by ensuring the model performs well on </w:t>
      </w:r>
      <w:r w:rsidR="00F31D47" w:rsidRPr="00740CB8">
        <w:rPr>
          <w:rFonts w:ascii="Times New Roman" w:hAnsi="Times New Roman" w:cs="Times New Roman"/>
          <w:color w:val="0E2841" w:themeColor="text2"/>
          <w:lang w:bidi="ug-CN"/>
        </w:rPr>
        <w:t>undetected</w:t>
      </w:r>
      <w:r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data. This method divides the data into 10 subsets, trains the model on nine</w:t>
      </w:r>
      <w:r w:rsidRPr="00740CB8">
        <w:rPr>
          <w:rFonts w:ascii="Times New Roman" w:hAnsi="Times New Roman" w:cs="Times New Roman"/>
          <w:color w:val="0E2841" w:themeColor="text2"/>
          <w:lang w:bidi="ug-CN"/>
        </w:rPr>
        <w:t xml:space="preserve"> </w:t>
      </w:r>
      <w:r w:rsidRPr="00740CB8">
        <w:rPr>
          <w:rFonts w:ascii="Times New Roman" w:hAnsi="Times New Roman" w:cs="Times New Roman"/>
          <w:color w:val="0E2841" w:themeColor="text2"/>
          <w:lang w:bidi="ug-CN"/>
        </w:rPr>
        <w:t>subsets, and validates it on the remaining one, repeating the process 10 times.</w:t>
      </w:r>
    </w:p>
    <w:p w14:paraId="00249A26" w14:textId="365870DD"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lang w:bidi="ug-CN"/>
        </w:rPr>
      </w:pPr>
    </w:p>
    <w:p w14:paraId="743CC948" w14:textId="15CE4EB0"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b/>
          <w:bCs/>
          <w:color w:val="0E2841" w:themeColor="text2"/>
          <w:lang w:bidi="ug-CN"/>
        </w:rPr>
        <w:t>Feature Importance in Tuned Random Forest Model</w:t>
      </w:r>
    </w:p>
    <w:p w14:paraId="60CD48EB" w14:textId="7777777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lang w:bidi="ug-CN"/>
        </w:rPr>
      </w:pPr>
    </w:p>
    <w:p w14:paraId="47E6EE2C" w14:textId="454D1406"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noProof/>
          <w:color w:val="0E2841" w:themeColor="text2"/>
        </w:rPr>
        <w:drawing>
          <wp:inline distT="0" distB="0" distL="0" distR="0" wp14:anchorId="3905F363" wp14:editId="2E8C3FAB">
            <wp:extent cx="3231515" cy="3128977"/>
            <wp:effectExtent l="0" t="0" r="0" b="0"/>
            <wp:docPr id="368201478" name="Picture 2"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82230" name="Picture 2" descr="A graph with a bar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7881" cy="3280381"/>
                    </a:xfrm>
                    <a:prstGeom prst="rect">
                      <a:avLst/>
                    </a:prstGeom>
                  </pic:spPr>
                </pic:pic>
              </a:graphicData>
            </a:graphic>
          </wp:inline>
        </w:drawing>
      </w:r>
    </w:p>
    <w:p w14:paraId="5F0B378A" w14:textId="77777777" w:rsidR="00F31D47" w:rsidRPr="00740CB8" w:rsidRDefault="00F31D47"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p>
    <w:p w14:paraId="3FDA1548" w14:textId="77777777" w:rsidR="00CB5F79" w:rsidRPr="00740CB8" w:rsidRDefault="00CB5F79"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p>
    <w:p w14:paraId="5580D5DD" w14:textId="77777777" w:rsidR="00250326" w:rsidRPr="00740CB8" w:rsidRDefault="0025032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p>
    <w:p w14:paraId="18F2444A" w14:textId="5B609CCB" w:rsidR="00250326" w:rsidRPr="00740CB8" w:rsidRDefault="00250326"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b/>
          <w:bCs/>
          <w:color w:val="0E2841" w:themeColor="text2"/>
          <w:lang w:bidi="ug-CN"/>
        </w:rPr>
        <w:t>Interaction between Age Adjusted Death Rate and Death Rate</w:t>
      </w:r>
    </w:p>
    <w:p w14:paraId="0932671A" w14:textId="73A92B5A" w:rsidR="00CB5F79" w:rsidRPr="00740CB8" w:rsidRDefault="00250326"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noProof/>
          <w:color w:val="0E2841" w:themeColor="text2"/>
        </w:rPr>
        <w:drawing>
          <wp:inline distT="0" distB="0" distL="0" distR="0" wp14:anchorId="4F43031A" wp14:editId="75C20023">
            <wp:extent cx="6144740" cy="3929743"/>
            <wp:effectExtent l="0" t="0" r="2540" b="0"/>
            <wp:docPr id="352099315" name="Picture 6"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9957" name="Picture 6" descr="A graph with colored do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1152" cy="4074540"/>
                    </a:xfrm>
                    <a:prstGeom prst="rect">
                      <a:avLst/>
                    </a:prstGeom>
                  </pic:spPr>
                </pic:pic>
              </a:graphicData>
            </a:graphic>
          </wp:inline>
        </w:drawing>
      </w:r>
    </w:p>
    <w:p w14:paraId="4EDFC390" w14:textId="3345DC53" w:rsidR="00250326" w:rsidRPr="00740CB8" w:rsidRDefault="004F14B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b/>
          <w:bCs/>
          <w:color w:val="0E2841" w:themeColor="text2"/>
          <w:lang w:bidi="ug-CN"/>
        </w:rPr>
        <w:lastRenderedPageBreak/>
        <w:t>Interaction between Age Adjusted Death Rate and Death Rate by Sex</w:t>
      </w:r>
    </w:p>
    <w:p w14:paraId="73977A7F" w14:textId="2B329F07" w:rsidR="00250326" w:rsidRPr="00740CB8" w:rsidRDefault="00250326" w:rsidP="00F31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lang w:bidi="ug-CN"/>
        </w:rPr>
      </w:pPr>
      <w:r w:rsidRPr="00740CB8">
        <w:rPr>
          <w:rFonts w:ascii="Times New Roman" w:hAnsi="Times New Roman" w:cs="Times New Roman"/>
          <w:noProof/>
          <w:color w:val="0E2841" w:themeColor="text2"/>
        </w:rPr>
        <w:drawing>
          <wp:inline distT="0" distB="0" distL="0" distR="0" wp14:anchorId="65B18DC5" wp14:editId="2A9A1FC8">
            <wp:extent cx="6520543" cy="4330308"/>
            <wp:effectExtent l="0" t="0" r="0" b="635"/>
            <wp:docPr id="1367982778" name="Picture 5"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80817" name="Picture 5" descr="A graph with numbers and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4203" cy="4346021"/>
                    </a:xfrm>
                    <a:prstGeom prst="rect">
                      <a:avLst/>
                    </a:prstGeom>
                  </pic:spPr>
                </pic:pic>
              </a:graphicData>
            </a:graphic>
          </wp:inline>
        </w:drawing>
      </w:r>
    </w:p>
    <w:p w14:paraId="4A5848AB" w14:textId="77777777" w:rsidR="00861E10" w:rsidRPr="00740CB8" w:rsidRDefault="00861E10"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215E144F" w14:textId="1EA44D9C"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Unsupervised Techniques Used</w:t>
      </w:r>
    </w:p>
    <w:p w14:paraId="313DD1FF"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Clustering techniques, such as K-means and hierarchical clustering, were employed to group similar causes of death and discover underlying patterns. K-means clustering partitions the data into a specified number of clusters, optimizing the assignment of points to clusters to minimize the variance within each cluster. Hierarchical clustering builds a tree-like structure (dendrogram) of the data points, where each node represents a cluster, and merges clusters based on their similarity.</w:t>
      </w:r>
    </w:p>
    <w:p w14:paraId="48C064D2"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1C91DEC2" w14:textId="5A5EF794"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K-means clustering initializes a set of cluster centroids and iteratively reassigns points to the nearest centroid and recalculates centroids until convergence. Hierarchical clustering computes a dissimilarity matrix and uses linkage methods (e.g., complete linkage) to iteratively merge the most similar clusters.</w:t>
      </w:r>
    </w:p>
    <w:p w14:paraId="0484BDF7"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395ADF3B"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270777F6"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4BC1070D"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55B815AD"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1AAD50F9"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00C8F44A"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02C8B887"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00269624" w14:textId="77777777" w:rsidR="00D9573B" w:rsidRPr="00740CB8" w:rsidRDefault="00D9573B"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71E334F3" w14:textId="47686CEA"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lastRenderedPageBreak/>
        <w:t>Results</w:t>
      </w:r>
    </w:p>
    <w:p w14:paraId="779359AE" w14:textId="470062D4" w:rsidR="004F14B6" w:rsidRPr="00740CB8" w:rsidRDefault="00861E10"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rPr>
        <w:drawing>
          <wp:inline distT="0" distB="0" distL="0" distR="0" wp14:anchorId="74DC443E" wp14:editId="4132E793">
            <wp:extent cx="3098800" cy="2997200"/>
            <wp:effectExtent l="0" t="0" r="0" b="0"/>
            <wp:docPr id="1786881641" name="Picture 1" descr="A graph showing a clust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87820" name="Picture 1" descr="A graph showing a cluster of clusters&#10;&#10;Description automatically generated with medium confidence"/>
                    <pic:cNvPicPr/>
                  </pic:nvPicPr>
                  <pic:blipFill>
                    <a:blip r:embed="rId11"/>
                    <a:stretch>
                      <a:fillRect/>
                    </a:stretch>
                  </pic:blipFill>
                  <pic:spPr>
                    <a:xfrm>
                      <a:off x="0" y="0"/>
                      <a:ext cx="3098800" cy="2997200"/>
                    </a:xfrm>
                    <a:prstGeom prst="rect">
                      <a:avLst/>
                    </a:prstGeom>
                  </pic:spPr>
                </pic:pic>
              </a:graphicData>
            </a:graphic>
          </wp:inline>
        </w:drawing>
      </w:r>
    </w:p>
    <w:p w14:paraId="229287F3" w14:textId="6A76368A" w:rsidR="00861E10" w:rsidRPr="00740CB8" w:rsidRDefault="00861E10"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rPr>
        <w:drawing>
          <wp:inline distT="0" distB="0" distL="0" distR="0" wp14:anchorId="54172DFD" wp14:editId="0E6337D3">
            <wp:extent cx="4848447" cy="4699417"/>
            <wp:effectExtent l="0" t="0" r="3175" b="0"/>
            <wp:docPr id="2028032248" name="Picture 1" descr="A graph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7238" name="Picture 1" descr="A graph of a clustering diagram&#10;&#10;Description automatically generated"/>
                    <pic:cNvPicPr/>
                  </pic:nvPicPr>
                  <pic:blipFill>
                    <a:blip r:embed="rId12"/>
                    <a:stretch>
                      <a:fillRect/>
                    </a:stretch>
                  </pic:blipFill>
                  <pic:spPr>
                    <a:xfrm>
                      <a:off x="0" y="0"/>
                      <a:ext cx="4879384" cy="4729403"/>
                    </a:xfrm>
                    <a:prstGeom prst="rect">
                      <a:avLst/>
                    </a:prstGeom>
                  </pic:spPr>
                </pic:pic>
              </a:graphicData>
            </a:graphic>
          </wp:inline>
        </w:drawing>
      </w:r>
    </w:p>
    <w:p w14:paraId="1DD7EC60" w14:textId="16DBCB94" w:rsidR="004F14B6"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The clustering analysis reveals distinct groups of leading causes of death that share similar characteristics, such as death rates and age-adjusted death rates. This helps in understanding commonalities and differences among various causes of death, which can inform targeted public health interventions. For example, identifying clusters </w:t>
      </w:r>
      <w:r w:rsidRPr="00740CB8">
        <w:rPr>
          <w:rFonts w:ascii="Times New Roman" w:hAnsi="Times New Roman" w:cs="Times New Roman"/>
          <w:color w:val="0E2841" w:themeColor="text2"/>
          <w:lang w:bidi="ug-CN"/>
        </w:rPr>
        <w:lastRenderedPageBreak/>
        <w:t>that represent higher risks for specific demographic groups can help design focused health campaigns and allocate resources more effectively.</w:t>
      </w:r>
    </w:p>
    <w:p w14:paraId="734C47E9" w14:textId="77777777"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78180F5F" w14:textId="0F268094"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Cluster memberships were validated by examining the consistency of clusters formed by different methods (K-means and hierarchical clustering). The number of clusters was chosen based on the visual inspection of the dendrogram and the elbow method for K-means, ensuring that the selected number of clusters appropriately represents the data structure without overfitting or underfitting.</w:t>
      </w:r>
    </w:p>
    <w:p w14:paraId="133C79DC" w14:textId="77777777"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2759BFB9" w14:textId="3EF0392B" w:rsidR="00D9573B" w:rsidRPr="00740CB8" w:rsidRDefault="00D9573B"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b/>
          <w:bCs/>
          <w:i/>
          <w:iCs/>
          <w:color w:val="0E2841" w:themeColor="text2"/>
          <w:lang w:bidi="ug-CN"/>
        </w:rPr>
      </w:pPr>
      <w:r w:rsidRPr="00740CB8">
        <w:rPr>
          <w:rFonts w:ascii="Times New Roman" w:hAnsi="Times New Roman" w:cs="Times New Roman"/>
          <w:b/>
          <w:bCs/>
          <w:i/>
          <w:iCs/>
          <w:color w:val="0E2841" w:themeColor="text2"/>
          <w:lang w:bidi="ug-CN"/>
        </w:rPr>
        <w:t>Conclusions</w:t>
      </w:r>
    </w:p>
    <w:p w14:paraId="23F5F883" w14:textId="217EC46C" w:rsidR="00D9573B" w:rsidRPr="00740CB8" w:rsidRDefault="006D7903" w:rsidP="00D9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The study reveals significant differences in the leading causes of death across different racial and ethnic groups, influenced by factors such as sex and age-adjusted death rates. Random forest models proved to be more effective in capturing these patterns compared to logistic regression. </w:t>
      </w:r>
      <w:proofErr w:type="gramStart"/>
      <w:r w:rsidR="00D9573B" w:rsidRPr="00740CB8">
        <w:rPr>
          <w:rFonts w:ascii="Times New Roman" w:hAnsi="Times New Roman" w:cs="Times New Roman"/>
          <w:color w:val="0E2841" w:themeColor="text2"/>
          <w:lang w:bidi="ug-CN"/>
        </w:rPr>
        <w:t>K-means and hierarchical clustering,</w:t>
      </w:r>
      <w:proofErr w:type="gramEnd"/>
      <w:r w:rsidR="00D9573B" w:rsidRPr="00740CB8">
        <w:rPr>
          <w:rFonts w:ascii="Times New Roman" w:hAnsi="Times New Roman" w:cs="Times New Roman"/>
          <w:color w:val="0E2841" w:themeColor="text2"/>
          <w:lang w:bidi="ug-CN"/>
        </w:rPr>
        <w:t xml:space="preserve"> revealed distinct groups of causes of death with similar characteristics, such as death rates and age-adjusted death rates. This clustering highlighted significant differences across demographic groups, underscoring the need for targeted public health interventions. The study’s results emphasize the importance of addressing specific health risks faced by different populations, informing more focused health policies and resource allocation.</w:t>
      </w:r>
    </w:p>
    <w:p w14:paraId="5D8AEB7F" w14:textId="77777777" w:rsidR="00D9573B" w:rsidRPr="00740CB8" w:rsidRDefault="00D9573B" w:rsidP="00D9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0BA3FB9F" w14:textId="1503FADC" w:rsidR="00D9573B" w:rsidRPr="00740CB8" w:rsidRDefault="00D9573B" w:rsidP="00D9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The dataset may not capture all variables that influence </w:t>
      </w:r>
      <w:r w:rsidRPr="00740CB8">
        <w:rPr>
          <w:rFonts w:ascii="Times New Roman" w:hAnsi="Times New Roman" w:cs="Times New Roman"/>
          <w:color w:val="0E2841" w:themeColor="text2"/>
          <w:lang w:bidi="ug-CN"/>
        </w:rPr>
        <w:t>death</w:t>
      </w:r>
      <w:r w:rsidRPr="00740CB8">
        <w:rPr>
          <w:rFonts w:ascii="Times New Roman" w:hAnsi="Times New Roman" w:cs="Times New Roman"/>
          <w:color w:val="0E2841" w:themeColor="text2"/>
          <w:lang w:bidi="ug-CN"/>
        </w:rPr>
        <w:t xml:space="preserve"> rates, such as socioeconomic factors</w:t>
      </w:r>
      <w:r w:rsidRPr="00740CB8">
        <w:rPr>
          <w:rFonts w:ascii="Times New Roman" w:hAnsi="Times New Roman" w:cs="Times New Roman"/>
          <w:color w:val="0E2841" w:themeColor="text2"/>
          <w:lang w:bidi="ug-CN"/>
        </w:rPr>
        <w:t>,</w:t>
      </w:r>
      <w:r w:rsidRPr="00740CB8">
        <w:rPr>
          <w:rFonts w:ascii="Times New Roman" w:hAnsi="Times New Roman" w:cs="Times New Roman"/>
          <w:color w:val="0E2841" w:themeColor="text2"/>
          <w:lang w:bidi="ug-CN"/>
        </w:rPr>
        <w:t xml:space="preserve"> healthcare</w:t>
      </w:r>
      <w:r w:rsidRPr="00740CB8">
        <w:rPr>
          <w:rFonts w:ascii="Times New Roman" w:hAnsi="Times New Roman" w:cs="Times New Roman"/>
          <w:color w:val="0E2841" w:themeColor="text2"/>
          <w:lang w:bidi="ug-CN"/>
        </w:rPr>
        <w:t xml:space="preserve"> resources</w:t>
      </w:r>
      <w:r w:rsidRPr="00740CB8">
        <w:rPr>
          <w:rFonts w:ascii="Times New Roman" w:hAnsi="Times New Roman" w:cs="Times New Roman"/>
          <w:color w:val="0E2841" w:themeColor="text2"/>
          <w:lang w:bidi="ug-CN"/>
        </w:rPr>
        <w:t>, lifestyle, and environmental influences. The supervised learning models, particularly logistic regression and random forest, have inherent assumptions and limitations</w:t>
      </w:r>
      <w:r w:rsidR="00740CB8" w:rsidRPr="00740CB8">
        <w:rPr>
          <w:rFonts w:ascii="Times New Roman" w:hAnsi="Times New Roman" w:cs="Times New Roman"/>
          <w:color w:val="0E2841" w:themeColor="text2"/>
          <w:lang w:bidi="ug-CN"/>
        </w:rPr>
        <w:t>.</w:t>
      </w:r>
      <w:r w:rsidRPr="00740CB8">
        <w:rPr>
          <w:rFonts w:ascii="Times New Roman" w:hAnsi="Times New Roman" w:cs="Times New Roman"/>
          <w:color w:val="0E2841" w:themeColor="text2"/>
          <w:lang w:bidi="ug-CN"/>
        </w:rPr>
        <w:t xml:space="preserve"> </w:t>
      </w:r>
      <w:r w:rsidR="00740CB8" w:rsidRPr="00740CB8">
        <w:rPr>
          <w:rFonts w:ascii="Times New Roman" w:hAnsi="Times New Roman" w:cs="Times New Roman"/>
          <w:color w:val="0E2841" w:themeColor="text2"/>
          <w:lang w:bidi="ug-CN"/>
        </w:rPr>
        <w:t>L</w:t>
      </w:r>
      <w:r w:rsidRPr="00740CB8">
        <w:rPr>
          <w:rFonts w:ascii="Times New Roman" w:hAnsi="Times New Roman" w:cs="Times New Roman"/>
          <w:color w:val="0E2841" w:themeColor="text2"/>
          <w:lang w:bidi="ug-CN"/>
        </w:rPr>
        <w:t xml:space="preserve">ogistic regression assuming a linear relationship between predictors and the log odds of the outcome. While clustering techniques effectively group similar causes of death, the interpretation of these clusters can be subjective, and the choice of the number of clusters and the linkage method in hierarchical clustering can influence the results. </w:t>
      </w:r>
    </w:p>
    <w:p w14:paraId="724DE208" w14:textId="77777777"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p>
    <w:p w14:paraId="6398E11B" w14:textId="77777777" w:rsidR="006D7903" w:rsidRPr="00740CB8" w:rsidRDefault="006D7903" w:rsidP="006D7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b/>
          <w:bCs/>
          <w:i/>
          <w:iCs/>
          <w:color w:val="0E2841" w:themeColor="text2"/>
          <w:lang w:bidi="ug-CN"/>
        </w:rPr>
      </w:pPr>
      <w:r w:rsidRPr="006D7903">
        <w:rPr>
          <w:rFonts w:ascii="Times New Roman" w:hAnsi="Times New Roman" w:cs="Times New Roman"/>
          <w:b/>
          <w:bCs/>
          <w:i/>
          <w:iCs/>
          <w:color w:val="0E2841" w:themeColor="text2"/>
          <w:lang w:bidi="ug-CN"/>
        </w:rPr>
        <w:t>Suggestions for Future Study</w:t>
      </w:r>
    </w:p>
    <w:p w14:paraId="07A97D2A" w14:textId="77777777" w:rsidR="006D7903" w:rsidRPr="00740CB8" w:rsidRDefault="006D7903" w:rsidP="00F31D4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Unsupervised Learning: Apply clustering techniques to identify patterns and subgroups within the dataset.</w:t>
      </w:r>
    </w:p>
    <w:p w14:paraId="4D5E9FF5" w14:textId="77777777" w:rsidR="006D7903" w:rsidRPr="00740CB8" w:rsidRDefault="006D7903" w:rsidP="006D790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Detailed Analysis: Perform a detailed analysis on specific clusters or outliers to understand underlying causes.</w:t>
      </w:r>
    </w:p>
    <w:p w14:paraId="66EBC701" w14:textId="05529D06" w:rsidR="006D7903" w:rsidRPr="00740CB8" w:rsidRDefault="006D7903" w:rsidP="006D790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Policy Recommendations: Develop specific policy recommendations based on the insights gained from the analysis.</w:t>
      </w:r>
    </w:p>
    <w:p w14:paraId="3272B922" w14:textId="77777777" w:rsidR="004F14B6" w:rsidRPr="00740CB8" w:rsidRDefault="004F14B6"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E2841" w:themeColor="text2"/>
          <w:sz w:val="26"/>
          <w:szCs w:val="26"/>
          <w:lang w:bidi="ug-CN"/>
        </w:rPr>
      </w:pPr>
    </w:p>
    <w:p w14:paraId="7BFD6C79" w14:textId="77777777" w:rsidR="006D7903"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18557CFA" w14:textId="77777777" w:rsidR="006D7903"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2A5D319A" w14:textId="77777777" w:rsidR="006D7903"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13A344B2" w14:textId="77777777" w:rsidR="00F31D47" w:rsidRPr="00740CB8" w:rsidRDefault="00F31D47"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7FBCC97D" w14:textId="77777777" w:rsidR="00F31D47" w:rsidRPr="00740CB8" w:rsidRDefault="00F31D47"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37E9D915" w14:textId="77777777" w:rsidR="00F31D47" w:rsidRPr="00740CB8" w:rsidRDefault="00F31D47"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02EC345F" w14:textId="77777777" w:rsidR="006D7903" w:rsidRPr="00740CB8" w:rsidRDefault="006D7903" w:rsidP="00250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16F4405A" w14:textId="77777777" w:rsidR="00740CB8" w:rsidRDefault="00740CB8" w:rsidP="00740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sz w:val="26"/>
          <w:szCs w:val="26"/>
          <w:lang w:bidi="ug-CN"/>
        </w:rPr>
      </w:pPr>
    </w:p>
    <w:p w14:paraId="41F5181C" w14:textId="35E834BB" w:rsidR="00740CB8" w:rsidRPr="00740CB8" w:rsidRDefault="00740CB8" w:rsidP="00740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jc w:val="center"/>
        <w:rPr>
          <w:rFonts w:ascii="Times New Roman" w:hAnsi="Times New Roman" w:cs="Times New Roman"/>
          <w:b/>
          <w:bCs/>
          <w:i/>
          <w:iCs/>
          <w:color w:val="0E2841" w:themeColor="text2"/>
          <w:sz w:val="26"/>
          <w:szCs w:val="26"/>
          <w:lang w:bidi="ug-CN"/>
        </w:rPr>
      </w:pPr>
      <w:r w:rsidRPr="00740CB8">
        <w:rPr>
          <w:rFonts w:ascii="Times New Roman" w:hAnsi="Times New Roman" w:cs="Times New Roman"/>
          <w:b/>
          <w:bCs/>
          <w:i/>
          <w:iCs/>
          <w:color w:val="0E2841" w:themeColor="text2"/>
          <w:sz w:val="26"/>
          <w:szCs w:val="26"/>
          <w:lang w:bidi="ug-CN"/>
        </w:rPr>
        <w:lastRenderedPageBreak/>
        <w:t>Appendix</w:t>
      </w:r>
    </w:p>
    <w:p w14:paraId="17C96564" w14:textId="77777777" w:rsidR="00740CB8" w:rsidRDefault="00740CB8" w:rsidP="00740CB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Software and Tools:</w:t>
      </w:r>
    </w:p>
    <w:p w14:paraId="1AF62472" w14:textId="77777777" w:rsidR="00740CB8" w:rsidRDefault="00740CB8" w:rsidP="00740CB8">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R Programming Language: For data analysis, modeling, and visualization.</w:t>
      </w:r>
    </w:p>
    <w:p w14:paraId="7C8DDD64" w14:textId="359E74DD" w:rsidR="00740CB8" w:rsidRPr="00740CB8" w:rsidRDefault="00740CB8" w:rsidP="00740CB8">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R Libraries: </w:t>
      </w:r>
      <w:proofErr w:type="spellStart"/>
      <w:r w:rsidRPr="00740CB8">
        <w:rPr>
          <w:rFonts w:ascii="Times New Roman" w:hAnsi="Times New Roman" w:cs="Times New Roman"/>
          <w:color w:val="0E2841" w:themeColor="text2"/>
          <w:lang w:bidi="ug-CN"/>
        </w:rPr>
        <w:t>Tidyverse</w:t>
      </w:r>
      <w:proofErr w:type="spellEnd"/>
      <w:r w:rsidRPr="00740CB8">
        <w:rPr>
          <w:rFonts w:ascii="Times New Roman" w:hAnsi="Times New Roman" w:cs="Times New Roman"/>
          <w:color w:val="0E2841" w:themeColor="text2"/>
          <w:lang w:bidi="ug-CN"/>
        </w:rPr>
        <w:t xml:space="preserve">, caret, </w:t>
      </w:r>
      <w:proofErr w:type="spellStart"/>
      <w:r w:rsidRPr="00740CB8">
        <w:rPr>
          <w:rFonts w:ascii="Times New Roman" w:hAnsi="Times New Roman" w:cs="Times New Roman"/>
          <w:color w:val="0E2841" w:themeColor="text2"/>
          <w:lang w:bidi="ug-CN"/>
        </w:rPr>
        <w:t>randomForest</w:t>
      </w:r>
      <w:proofErr w:type="spellEnd"/>
      <w:r w:rsidRPr="00740CB8">
        <w:rPr>
          <w:rFonts w:ascii="Times New Roman" w:hAnsi="Times New Roman" w:cs="Times New Roman"/>
          <w:color w:val="0E2841" w:themeColor="text2"/>
          <w:lang w:bidi="ug-CN"/>
        </w:rPr>
        <w:t xml:space="preserve">, </w:t>
      </w:r>
      <w:proofErr w:type="spellStart"/>
      <w:r w:rsidRPr="00740CB8">
        <w:rPr>
          <w:rFonts w:ascii="Times New Roman" w:hAnsi="Times New Roman" w:cs="Times New Roman"/>
          <w:color w:val="0E2841" w:themeColor="text2"/>
          <w:lang w:bidi="ug-CN"/>
        </w:rPr>
        <w:t>factoextra</w:t>
      </w:r>
      <w:proofErr w:type="spellEnd"/>
      <w:r w:rsidRPr="00740CB8">
        <w:rPr>
          <w:rFonts w:ascii="Times New Roman" w:hAnsi="Times New Roman" w:cs="Times New Roman"/>
          <w:color w:val="0E2841" w:themeColor="text2"/>
          <w:lang w:bidi="ug-CN"/>
        </w:rPr>
        <w:t>, and cluster.</w:t>
      </w:r>
    </w:p>
    <w:p w14:paraId="743CE81E" w14:textId="77777777" w:rsidR="00740CB8" w:rsidRDefault="00740CB8" w:rsidP="00740CB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Generative AI Technology:</w:t>
      </w:r>
    </w:p>
    <w:p w14:paraId="47DD9592" w14:textId="2D991DA6" w:rsidR="00740CB8" w:rsidRPr="00740CB8" w:rsidRDefault="00740CB8" w:rsidP="00740CB8">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 xml:space="preserve">ChatGPT by OpenAI: Assisted in </w:t>
      </w:r>
      <w:r w:rsidRPr="00740CB8">
        <w:rPr>
          <w:rFonts w:ascii="Times New Roman" w:hAnsi="Times New Roman" w:cs="Times New Roman"/>
          <w:color w:val="0E2841" w:themeColor="text2"/>
          <w:lang w:bidi="ug-CN"/>
        </w:rPr>
        <w:t>debugging R code</w:t>
      </w:r>
      <w:r>
        <w:rPr>
          <w:rFonts w:ascii="Times New Roman" w:hAnsi="Times New Roman" w:cs="Times New Roman"/>
          <w:color w:val="0E2841" w:themeColor="text2"/>
          <w:lang w:bidi="ug-CN"/>
        </w:rPr>
        <w:t>.</w:t>
      </w:r>
    </w:p>
    <w:p w14:paraId="4E714C41" w14:textId="77777777" w:rsidR="00740CB8" w:rsidRPr="00740CB8" w:rsidRDefault="00740CB8"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lang w:bidi="ug-CN"/>
        </w:rPr>
      </w:pPr>
    </w:p>
    <w:p w14:paraId="66B88812" w14:textId="71252D8A" w:rsidR="00740CB8" w:rsidRPr="00740CB8" w:rsidRDefault="00740CB8" w:rsidP="00740CB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lang w:bidi="ug-CN"/>
        </w:rPr>
      </w:pPr>
      <w:r w:rsidRPr="00740CB8">
        <w:rPr>
          <w:rFonts w:ascii="Times New Roman" w:hAnsi="Times New Roman" w:cs="Times New Roman"/>
          <w:color w:val="0E2841" w:themeColor="text2"/>
          <w:lang w:bidi="ug-CN"/>
        </w:rPr>
        <w:t>R-Output:</w:t>
      </w:r>
    </w:p>
    <w:p w14:paraId="273AA74F" w14:textId="77777777" w:rsidR="00740CB8" w:rsidRPr="00740CB8" w:rsidRDefault="00740CB8"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49055D17" w14:textId="07174A2A"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library(</w:t>
      </w:r>
      <w:proofErr w:type="spellStart"/>
      <w:r w:rsidRPr="00740CB8">
        <w:rPr>
          <w:rFonts w:ascii="Times New Roman" w:hAnsi="Times New Roman" w:cs="Times New Roman"/>
          <w:color w:val="0E2841" w:themeColor="text2"/>
          <w:sz w:val="26"/>
          <w:szCs w:val="26"/>
          <w:lang w:bidi="ug-CN"/>
        </w:rPr>
        <w:t>tidyverse</w:t>
      </w:r>
      <w:proofErr w:type="spellEnd"/>
      <w:r w:rsidRPr="00740CB8">
        <w:rPr>
          <w:rFonts w:ascii="Times New Roman" w:hAnsi="Times New Roman" w:cs="Times New Roman"/>
          <w:color w:val="0E2841" w:themeColor="text2"/>
          <w:sz w:val="26"/>
          <w:szCs w:val="26"/>
          <w:lang w:bidi="ug-CN"/>
        </w:rPr>
        <w:t>)</w:t>
      </w:r>
    </w:p>
    <w:p w14:paraId="6DD10768"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library(caret)</w:t>
      </w:r>
    </w:p>
    <w:p w14:paraId="071608A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library(</w:t>
      </w:r>
      <w:proofErr w:type="spellStart"/>
      <w:r w:rsidRPr="00740CB8">
        <w:rPr>
          <w:rFonts w:ascii="Times New Roman" w:hAnsi="Times New Roman" w:cs="Times New Roman"/>
          <w:color w:val="0E2841" w:themeColor="text2"/>
          <w:sz w:val="26"/>
          <w:szCs w:val="26"/>
          <w:lang w:bidi="ug-CN"/>
        </w:rPr>
        <w:t>randomForest</w:t>
      </w:r>
      <w:proofErr w:type="spellEnd"/>
      <w:r w:rsidRPr="00740CB8">
        <w:rPr>
          <w:rFonts w:ascii="Times New Roman" w:hAnsi="Times New Roman" w:cs="Times New Roman"/>
          <w:color w:val="0E2841" w:themeColor="text2"/>
          <w:sz w:val="26"/>
          <w:szCs w:val="26"/>
          <w:lang w:bidi="ug-CN"/>
        </w:rPr>
        <w:t>)</w:t>
      </w:r>
    </w:p>
    <w:p w14:paraId="7355FF3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library(</w:t>
      </w:r>
      <w:proofErr w:type="spellStart"/>
      <w:r w:rsidRPr="00740CB8">
        <w:rPr>
          <w:rFonts w:ascii="Times New Roman" w:hAnsi="Times New Roman" w:cs="Times New Roman"/>
          <w:color w:val="0E2841" w:themeColor="text2"/>
          <w:sz w:val="26"/>
          <w:szCs w:val="26"/>
          <w:lang w:bidi="ug-CN"/>
        </w:rPr>
        <w:t>nnet</w:t>
      </w:r>
      <w:proofErr w:type="spellEnd"/>
      <w:r w:rsidRPr="00740CB8">
        <w:rPr>
          <w:rFonts w:ascii="Times New Roman" w:hAnsi="Times New Roman" w:cs="Times New Roman"/>
          <w:color w:val="0E2841" w:themeColor="text2"/>
          <w:sz w:val="26"/>
          <w:szCs w:val="26"/>
          <w:lang w:bidi="ug-CN"/>
        </w:rPr>
        <w:t>)</w:t>
      </w:r>
    </w:p>
    <w:p w14:paraId="452E1045"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23F93583" w14:textId="7BB7D353"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data &lt;- read.csv("/</w:t>
      </w:r>
      <w:r w:rsidR="00740CB8">
        <w:rPr>
          <w:rFonts w:ascii="Times New Roman" w:hAnsi="Times New Roman" w:cs="Times New Roman"/>
          <w:color w:val="0E2841" w:themeColor="text2"/>
          <w:sz w:val="26"/>
          <w:szCs w:val="26"/>
          <w:lang w:bidi="ug-CN"/>
        </w:rPr>
        <w:t>Users</w:t>
      </w:r>
      <w:r w:rsidRPr="00740CB8">
        <w:rPr>
          <w:rFonts w:ascii="Times New Roman" w:hAnsi="Times New Roman" w:cs="Times New Roman"/>
          <w:color w:val="0E2841" w:themeColor="text2"/>
          <w:sz w:val="26"/>
          <w:szCs w:val="26"/>
          <w:lang w:bidi="ug-CN"/>
        </w:rPr>
        <w:t>/</w:t>
      </w:r>
      <w:r w:rsidR="00740CB8">
        <w:rPr>
          <w:rFonts w:ascii="Times New Roman" w:hAnsi="Times New Roman" w:cs="Times New Roman"/>
          <w:color w:val="0E2841" w:themeColor="text2"/>
          <w:sz w:val="26"/>
          <w:szCs w:val="26"/>
          <w:lang w:bidi="ug-CN"/>
        </w:rPr>
        <w:t>kamala/Desktop</w:t>
      </w:r>
      <w:r w:rsidRPr="00740CB8">
        <w:rPr>
          <w:rFonts w:ascii="Times New Roman" w:hAnsi="Times New Roman" w:cs="Times New Roman"/>
          <w:color w:val="0E2841" w:themeColor="text2"/>
          <w:sz w:val="26"/>
          <w:szCs w:val="26"/>
          <w:lang w:bidi="ug-CN"/>
        </w:rPr>
        <w:t>/New_York_City_Leading_Causes_of_Death_20240</w:t>
      </w:r>
      <w:r w:rsidR="00740CB8">
        <w:rPr>
          <w:rFonts w:ascii="Times New Roman" w:hAnsi="Times New Roman" w:cs="Times New Roman"/>
          <w:color w:val="0E2841" w:themeColor="text2"/>
          <w:sz w:val="26"/>
          <w:szCs w:val="26"/>
          <w:lang w:bidi="ug-CN"/>
        </w:rPr>
        <w:t>425</w:t>
      </w:r>
      <w:r w:rsidRPr="00740CB8">
        <w:rPr>
          <w:rFonts w:ascii="Times New Roman" w:hAnsi="Times New Roman" w:cs="Times New Roman"/>
          <w:color w:val="0E2841" w:themeColor="text2"/>
          <w:sz w:val="26"/>
          <w:szCs w:val="26"/>
          <w:lang w:bidi="ug-CN"/>
        </w:rPr>
        <w:t>.csv")</w:t>
      </w:r>
    </w:p>
    <w:p w14:paraId="2A869DB6"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095D0EA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Data Preprocessing</w:t>
      </w:r>
    </w:p>
    <w:p w14:paraId="1C76669E"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data$Sex</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as.factor</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data$Sex</w:t>
      </w:r>
      <w:proofErr w:type="spellEnd"/>
      <w:r w:rsidRPr="00740CB8">
        <w:rPr>
          <w:rFonts w:ascii="Times New Roman" w:hAnsi="Times New Roman" w:cs="Times New Roman"/>
          <w:color w:val="0E2841" w:themeColor="text2"/>
          <w:sz w:val="26"/>
          <w:szCs w:val="26"/>
          <w:lang w:bidi="ug-CN"/>
        </w:rPr>
        <w:t>)</w:t>
      </w:r>
    </w:p>
    <w:p w14:paraId="054B7938"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data$Race.Ethnicity</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as.factor</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data$Race.Ethnicity</w:t>
      </w:r>
      <w:proofErr w:type="spellEnd"/>
      <w:r w:rsidRPr="00740CB8">
        <w:rPr>
          <w:rFonts w:ascii="Times New Roman" w:hAnsi="Times New Roman" w:cs="Times New Roman"/>
          <w:color w:val="0E2841" w:themeColor="text2"/>
          <w:sz w:val="26"/>
          <w:szCs w:val="26"/>
          <w:lang w:bidi="ug-CN"/>
        </w:rPr>
        <w:t>)</w:t>
      </w:r>
    </w:p>
    <w:p w14:paraId="3B76073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as.factor</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w:t>
      </w:r>
    </w:p>
    <w:p w14:paraId="39FF0FA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0908A1F6"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Convert character variables to numeric</w:t>
      </w:r>
    </w:p>
    <w:p w14:paraId="2B3A0C7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data$Deaths</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as.numeric</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data$Deaths</w:t>
      </w:r>
      <w:proofErr w:type="spellEnd"/>
      <w:r w:rsidRPr="00740CB8">
        <w:rPr>
          <w:rFonts w:ascii="Times New Roman" w:hAnsi="Times New Roman" w:cs="Times New Roman"/>
          <w:color w:val="0E2841" w:themeColor="text2"/>
          <w:sz w:val="26"/>
          <w:szCs w:val="26"/>
          <w:lang w:bidi="ug-CN"/>
        </w:rPr>
        <w:t>)</w:t>
      </w:r>
    </w:p>
    <w:p w14:paraId="6CFE2B77"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data$Death.Rate</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as.numeric</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data$Death.Rate</w:t>
      </w:r>
      <w:proofErr w:type="spellEnd"/>
      <w:r w:rsidRPr="00740CB8">
        <w:rPr>
          <w:rFonts w:ascii="Times New Roman" w:hAnsi="Times New Roman" w:cs="Times New Roman"/>
          <w:color w:val="0E2841" w:themeColor="text2"/>
          <w:sz w:val="26"/>
          <w:szCs w:val="26"/>
          <w:lang w:bidi="ug-CN"/>
        </w:rPr>
        <w:t>)</w:t>
      </w:r>
    </w:p>
    <w:p w14:paraId="6DD6716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data$Age.Adjusted.Death.Rate</w:t>
      </w:r>
      <w:proofErr w:type="spellEnd"/>
      <w:proofErr w:type="gramEnd"/>
      <w:r w:rsidRPr="00740CB8">
        <w:rPr>
          <w:rFonts w:ascii="Times New Roman" w:hAnsi="Times New Roman" w:cs="Times New Roman"/>
          <w:color w:val="0E2841" w:themeColor="text2"/>
          <w:sz w:val="26"/>
          <w:szCs w:val="26"/>
          <w:lang w:bidi="ug-CN"/>
        </w:rPr>
        <w:t xml:space="preserve"> &lt;- </w:t>
      </w:r>
      <w:proofErr w:type="spellStart"/>
      <w:r w:rsidRPr="00740CB8">
        <w:rPr>
          <w:rFonts w:ascii="Times New Roman" w:hAnsi="Times New Roman" w:cs="Times New Roman"/>
          <w:color w:val="0E2841" w:themeColor="text2"/>
          <w:sz w:val="26"/>
          <w:szCs w:val="26"/>
          <w:lang w:bidi="ug-CN"/>
        </w:rPr>
        <w:t>as.numeric</w:t>
      </w:r>
      <w:proofErr w:type="spell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data$Age.Adjusted.Death.Rate</w:t>
      </w:r>
      <w:proofErr w:type="spellEnd"/>
      <w:r w:rsidRPr="00740CB8">
        <w:rPr>
          <w:rFonts w:ascii="Times New Roman" w:hAnsi="Times New Roman" w:cs="Times New Roman"/>
          <w:color w:val="0E2841" w:themeColor="text2"/>
          <w:sz w:val="26"/>
          <w:szCs w:val="26"/>
          <w:lang w:bidi="ug-CN"/>
        </w:rPr>
        <w:t>)</w:t>
      </w:r>
    </w:p>
    <w:p w14:paraId="56CA9D3E"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35FF3F5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Remove rows with missing values</w:t>
      </w:r>
    </w:p>
    <w:p w14:paraId="1C2DFB6C"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data &lt;- </w:t>
      </w:r>
      <w:proofErr w:type="spellStart"/>
      <w:proofErr w:type="gramStart"/>
      <w:r w:rsidRPr="00740CB8">
        <w:rPr>
          <w:rFonts w:ascii="Times New Roman" w:hAnsi="Times New Roman" w:cs="Times New Roman"/>
          <w:color w:val="0E2841" w:themeColor="text2"/>
          <w:sz w:val="26"/>
          <w:szCs w:val="26"/>
          <w:lang w:bidi="ug-CN"/>
        </w:rPr>
        <w:t>na.omit</w:t>
      </w:r>
      <w:proofErr w:type="spellEnd"/>
      <w:proofErr w:type="gramEnd"/>
      <w:r w:rsidRPr="00740CB8">
        <w:rPr>
          <w:rFonts w:ascii="Times New Roman" w:hAnsi="Times New Roman" w:cs="Times New Roman"/>
          <w:color w:val="0E2841" w:themeColor="text2"/>
          <w:sz w:val="26"/>
          <w:szCs w:val="26"/>
          <w:lang w:bidi="ug-CN"/>
        </w:rPr>
        <w:t>(data)</w:t>
      </w:r>
    </w:p>
    <w:p w14:paraId="2B1319A7"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16CBF715"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Remove factor levels with no data in either training or testing set</w:t>
      </w:r>
    </w:p>
    <w:p w14:paraId="29D2AB2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factor_levels</w:t>
      </w:r>
      <w:proofErr w:type="spellEnd"/>
      <w:r w:rsidRPr="00740CB8">
        <w:rPr>
          <w:rFonts w:ascii="Times New Roman" w:hAnsi="Times New Roman" w:cs="Times New Roman"/>
          <w:color w:val="0E2841" w:themeColor="text2"/>
          <w:sz w:val="26"/>
          <w:szCs w:val="26"/>
          <w:lang w:bidi="ug-CN"/>
        </w:rPr>
        <w:t xml:space="preserve"> &lt;- </w:t>
      </w:r>
      <w:proofErr w:type="gramStart"/>
      <w:r w:rsidRPr="00740CB8">
        <w:rPr>
          <w:rFonts w:ascii="Times New Roman" w:hAnsi="Times New Roman" w:cs="Times New Roman"/>
          <w:color w:val="0E2841" w:themeColor="text2"/>
          <w:sz w:val="26"/>
          <w:szCs w:val="26"/>
          <w:lang w:bidi="ug-CN"/>
        </w:rPr>
        <w:t>levels(</w:t>
      </w:r>
      <w:proofErr w:type="spellStart"/>
      <w:proofErr w:type="gramEnd"/>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w:t>
      </w:r>
    </w:p>
    <w:p w14:paraId="11FDF9A7"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valid_levels</w:t>
      </w:r>
      <w:proofErr w:type="spellEnd"/>
      <w:r w:rsidRPr="00740CB8">
        <w:rPr>
          <w:rFonts w:ascii="Times New Roman" w:hAnsi="Times New Roman" w:cs="Times New Roman"/>
          <w:color w:val="0E2841" w:themeColor="text2"/>
          <w:sz w:val="26"/>
          <w:szCs w:val="26"/>
          <w:lang w:bidi="ug-CN"/>
        </w:rPr>
        <w:t xml:space="preserve"> &lt;- </w:t>
      </w:r>
      <w:proofErr w:type="spellStart"/>
      <w:r w:rsidRPr="00740CB8">
        <w:rPr>
          <w:rFonts w:ascii="Times New Roman" w:hAnsi="Times New Roman" w:cs="Times New Roman"/>
          <w:color w:val="0E2841" w:themeColor="text2"/>
          <w:sz w:val="26"/>
          <w:szCs w:val="26"/>
          <w:lang w:bidi="ug-CN"/>
        </w:rPr>
        <w:t>factor_</w:t>
      </w:r>
      <w:proofErr w:type="gramStart"/>
      <w:r w:rsidRPr="00740CB8">
        <w:rPr>
          <w:rFonts w:ascii="Times New Roman" w:hAnsi="Times New Roman" w:cs="Times New Roman"/>
          <w:color w:val="0E2841" w:themeColor="text2"/>
          <w:sz w:val="26"/>
          <w:szCs w:val="26"/>
          <w:lang w:bidi="ug-CN"/>
        </w:rPr>
        <w:t>levels</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sapply</w:t>
      </w:r>
      <w:proofErr w:type="spell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factor_levels</w:t>
      </w:r>
      <w:proofErr w:type="spellEnd"/>
      <w:r w:rsidRPr="00740CB8">
        <w:rPr>
          <w:rFonts w:ascii="Times New Roman" w:hAnsi="Times New Roman" w:cs="Times New Roman"/>
          <w:color w:val="0E2841" w:themeColor="text2"/>
          <w:sz w:val="26"/>
          <w:szCs w:val="26"/>
          <w:lang w:bidi="ug-CN"/>
        </w:rPr>
        <w:t>, function(x) sum(</w:t>
      </w:r>
      <w:proofErr w:type="spellStart"/>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xml:space="preserve"> == x)) &gt; 1]</w:t>
      </w:r>
    </w:p>
    <w:p w14:paraId="575F2B65"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data &lt;- </w:t>
      </w:r>
      <w:proofErr w:type="gramStart"/>
      <w:r w:rsidRPr="00740CB8">
        <w:rPr>
          <w:rFonts w:ascii="Times New Roman" w:hAnsi="Times New Roman" w:cs="Times New Roman"/>
          <w:color w:val="0E2841" w:themeColor="text2"/>
          <w:sz w:val="26"/>
          <w:szCs w:val="26"/>
          <w:lang w:bidi="ug-CN"/>
        </w:rPr>
        <w:t>data[</w:t>
      </w:r>
      <w:proofErr w:type="spellStart"/>
      <w:proofErr w:type="gramEnd"/>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xml:space="preserve"> %in% </w:t>
      </w:r>
      <w:proofErr w:type="spellStart"/>
      <w:r w:rsidRPr="00740CB8">
        <w:rPr>
          <w:rFonts w:ascii="Times New Roman" w:hAnsi="Times New Roman" w:cs="Times New Roman"/>
          <w:color w:val="0E2841" w:themeColor="text2"/>
          <w:sz w:val="26"/>
          <w:szCs w:val="26"/>
          <w:lang w:bidi="ug-CN"/>
        </w:rPr>
        <w:t>valid_levels</w:t>
      </w:r>
      <w:proofErr w:type="spellEnd"/>
      <w:r w:rsidRPr="00740CB8">
        <w:rPr>
          <w:rFonts w:ascii="Times New Roman" w:hAnsi="Times New Roman" w:cs="Times New Roman"/>
          <w:color w:val="0E2841" w:themeColor="text2"/>
          <w:sz w:val="26"/>
          <w:szCs w:val="26"/>
          <w:lang w:bidi="ug-CN"/>
        </w:rPr>
        <w:t>,]</w:t>
      </w:r>
    </w:p>
    <w:p w14:paraId="7910B694"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xml:space="preserve"> &lt;- </w:t>
      </w:r>
      <w:proofErr w:type="gramStart"/>
      <w:r w:rsidRPr="00740CB8">
        <w:rPr>
          <w:rFonts w:ascii="Times New Roman" w:hAnsi="Times New Roman" w:cs="Times New Roman"/>
          <w:color w:val="0E2841" w:themeColor="text2"/>
          <w:sz w:val="26"/>
          <w:szCs w:val="26"/>
          <w:lang w:bidi="ug-CN"/>
        </w:rPr>
        <w:t>factor(</w:t>
      </w:r>
      <w:proofErr w:type="spellStart"/>
      <w:proofErr w:type="gramEnd"/>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 Reset factor levels</w:t>
      </w:r>
    </w:p>
    <w:p w14:paraId="11393365"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5A756542"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Split the data into training and testing sets</w:t>
      </w:r>
    </w:p>
    <w:p w14:paraId="64BA7E5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set.seed</w:t>
      </w:r>
      <w:proofErr w:type="spellEnd"/>
      <w:proofErr w:type="gramEnd"/>
      <w:r w:rsidRPr="00740CB8">
        <w:rPr>
          <w:rFonts w:ascii="Times New Roman" w:hAnsi="Times New Roman" w:cs="Times New Roman"/>
          <w:color w:val="0E2841" w:themeColor="text2"/>
          <w:sz w:val="26"/>
          <w:szCs w:val="26"/>
          <w:lang w:bidi="ug-CN"/>
        </w:rPr>
        <w:t>(123)</w:t>
      </w:r>
    </w:p>
    <w:p w14:paraId="618D1ED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trainIndex</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createDataPartition</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data$Leading.Cause</w:t>
      </w:r>
      <w:proofErr w:type="spellEnd"/>
      <w:r w:rsidRPr="00740CB8">
        <w:rPr>
          <w:rFonts w:ascii="Times New Roman" w:hAnsi="Times New Roman" w:cs="Times New Roman"/>
          <w:color w:val="0E2841" w:themeColor="text2"/>
          <w:sz w:val="26"/>
          <w:szCs w:val="26"/>
          <w:lang w:bidi="ug-CN"/>
        </w:rPr>
        <w:t xml:space="preserve">, p = .8, </w:t>
      </w:r>
    </w:p>
    <w:p w14:paraId="7DE47B56"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list = FALSE, </w:t>
      </w:r>
    </w:p>
    <w:p w14:paraId="415C87A8"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times = 1)</w:t>
      </w:r>
    </w:p>
    <w:p w14:paraId="15CD03C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dataTrain</w:t>
      </w:r>
      <w:proofErr w:type="spellEnd"/>
      <w:r w:rsidRPr="00740CB8">
        <w:rPr>
          <w:rFonts w:ascii="Times New Roman" w:hAnsi="Times New Roman" w:cs="Times New Roman"/>
          <w:color w:val="0E2841" w:themeColor="text2"/>
          <w:sz w:val="26"/>
          <w:szCs w:val="26"/>
          <w:lang w:bidi="ug-CN"/>
        </w:rPr>
        <w:t xml:space="preserve"> &lt;- data[</w:t>
      </w:r>
      <w:proofErr w:type="spellStart"/>
      <w:r w:rsidRPr="00740CB8">
        <w:rPr>
          <w:rFonts w:ascii="Times New Roman" w:hAnsi="Times New Roman" w:cs="Times New Roman"/>
          <w:color w:val="0E2841" w:themeColor="text2"/>
          <w:sz w:val="26"/>
          <w:szCs w:val="26"/>
          <w:lang w:bidi="ug-CN"/>
        </w:rPr>
        <w:t>trainIndex</w:t>
      </w:r>
      <w:proofErr w:type="spellEnd"/>
      <w:r w:rsidRPr="00740CB8">
        <w:rPr>
          <w:rFonts w:ascii="Times New Roman" w:hAnsi="Times New Roman" w:cs="Times New Roman"/>
          <w:color w:val="0E2841" w:themeColor="text2"/>
          <w:sz w:val="26"/>
          <w:szCs w:val="26"/>
          <w:lang w:bidi="ug-CN"/>
        </w:rPr>
        <w:t>,]</w:t>
      </w:r>
    </w:p>
    <w:p w14:paraId="751701FE"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dataTest</w:t>
      </w:r>
      <w:proofErr w:type="spellEnd"/>
      <w:r w:rsidRPr="00740CB8">
        <w:rPr>
          <w:rFonts w:ascii="Times New Roman" w:hAnsi="Times New Roman" w:cs="Times New Roman"/>
          <w:color w:val="0E2841" w:themeColor="text2"/>
          <w:sz w:val="26"/>
          <w:szCs w:val="26"/>
          <w:lang w:bidi="ug-CN"/>
        </w:rPr>
        <w:t xml:space="preserve"> &lt;- data[-</w:t>
      </w:r>
      <w:proofErr w:type="spellStart"/>
      <w:r w:rsidRPr="00740CB8">
        <w:rPr>
          <w:rFonts w:ascii="Times New Roman" w:hAnsi="Times New Roman" w:cs="Times New Roman"/>
          <w:color w:val="0E2841" w:themeColor="text2"/>
          <w:sz w:val="26"/>
          <w:szCs w:val="26"/>
          <w:lang w:bidi="ug-CN"/>
        </w:rPr>
        <w:t>trainIndex</w:t>
      </w:r>
      <w:proofErr w:type="spellEnd"/>
      <w:r w:rsidRPr="00740CB8">
        <w:rPr>
          <w:rFonts w:ascii="Times New Roman" w:hAnsi="Times New Roman" w:cs="Times New Roman"/>
          <w:color w:val="0E2841" w:themeColor="text2"/>
          <w:sz w:val="26"/>
          <w:szCs w:val="26"/>
          <w:lang w:bidi="ug-CN"/>
        </w:rPr>
        <w:t>,]</w:t>
      </w:r>
    </w:p>
    <w:p w14:paraId="0EB47486"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3BE6E6E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Logistic Regression Model</w:t>
      </w:r>
    </w:p>
    <w:p w14:paraId="24355542"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log_model</w:t>
      </w:r>
      <w:proofErr w:type="spellEnd"/>
      <w:r w:rsidRPr="00740CB8">
        <w:rPr>
          <w:rFonts w:ascii="Times New Roman" w:hAnsi="Times New Roman" w:cs="Times New Roman"/>
          <w:color w:val="0E2841" w:themeColor="text2"/>
          <w:sz w:val="26"/>
          <w:szCs w:val="26"/>
          <w:lang w:bidi="ug-CN"/>
        </w:rPr>
        <w:t xml:space="preserve"> &lt;- </w:t>
      </w:r>
      <w:proofErr w:type="gramStart"/>
      <w:r w:rsidRPr="00740CB8">
        <w:rPr>
          <w:rFonts w:ascii="Times New Roman" w:hAnsi="Times New Roman" w:cs="Times New Roman"/>
          <w:color w:val="0E2841" w:themeColor="text2"/>
          <w:sz w:val="26"/>
          <w:szCs w:val="26"/>
          <w:lang w:bidi="ug-CN"/>
        </w:rPr>
        <w:t>train(</w:t>
      </w:r>
      <w:proofErr w:type="spellStart"/>
      <w:proofErr w:type="gramEnd"/>
      <w:r w:rsidRPr="00740CB8">
        <w:rPr>
          <w:rFonts w:ascii="Times New Roman" w:hAnsi="Times New Roman" w:cs="Times New Roman"/>
          <w:color w:val="0E2841" w:themeColor="text2"/>
          <w:sz w:val="26"/>
          <w:szCs w:val="26"/>
          <w:lang w:bidi="ug-CN"/>
        </w:rPr>
        <w:t>Leading.Cause</w:t>
      </w:r>
      <w:proofErr w:type="spellEnd"/>
      <w:r w:rsidRPr="00740CB8">
        <w:rPr>
          <w:rFonts w:ascii="Times New Roman" w:hAnsi="Times New Roman" w:cs="Times New Roman"/>
          <w:color w:val="0E2841" w:themeColor="text2"/>
          <w:sz w:val="26"/>
          <w:szCs w:val="26"/>
          <w:lang w:bidi="ug-CN"/>
        </w:rPr>
        <w:t xml:space="preserve"> ~ ., data = </w:t>
      </w:r>
      <w:proofErr w:type="spellStart"/>
      <w:r w:rsidRPr="00740CB8">
        <w:rPr>
          <w:rFonts w:ascii="Times New Roman" w:hAnsi="Times New Roman" w:cs="Times New Roman"/>
          <w:color w:val="0E2841" w:themeColor="text2"/>
          <w:sz w:val="26"/>
          <w:szCs w:val="26"/>
          <w:lang w:bidi="ug-CN"/>
        </w:rPr>
        <w:t>dataTrain</w:t>
      </w:r>
      <w:proofErr w:type="spellEnd"/>
      <w:r w:rsidRPr="00740CB8">
        <w:rPr>
          <w:rFonts w:ascii="Times New Roman" w:hAnsi="Times New Roman" w:cs="Times New Roman"/>
          <w:color w:val="0E2841" w:themeColor="text2"/>
          <w:sz w:val="26"/>
          <w:szCs w:val="26"/>
          <w:lang w:bidi="ug-CN"/>
        </w:rPr>
        <w:t>, method = "</w:t>
      </w:r>
      <w:proofErr w:type="spellStart"/>
      <w:r w:rsidRPr="00740CB8">
        <w:rPr>
          <w:rFonts w:ascii="Times New Roman" w:hAnsi="Times New Roman" w:cs="Times New Roman"/>
          <w:color w:val="0E2841" w:themeColor="text2"/>
          <w:sz w:val="26"/>
          <w:szCs w:val="26"/>
          <w:lang w:bidi="ug-CN"/>
        </w:rPr>
        <w:t>multinom</w:t>
      </w:r>
      <w:proofErr w:type="spellEnd"/>
      <w:r w:rsidRPr="00740CB8">
        <w:rPr>
          <w:rFonts w:ascii="Times New Roman" w:hAnsi="Times New Roman" w:cs="Times New Roman"/>
          <w:color w:val="0E2841" w:themeColor="text2"/>
          <w:sz w:val="26"/>
          <w:szCs w:val="26"/>
          <w:lang w:bidi="ug-CN"/>
        </w:rPr>
        <w:t xml:space="preserve">", </w:t>
      </w:r>
    </w:p>
    <w:p w14:paraId="2D148BE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trControl</w:t>
      </w:r>
      <w:proofErr w:type="spellEnd"/>
      <w:r w:rsidRPr="00740CB8">
        <w:rPr>
          <w:rFonts w:ascii="Times New Roman" w:hAnsi="Times New Roman" w:cs="Times New Roman"/>
          <w:color w:val="0E2841" w:themeColor="text2"/>
          <w:sz w:val="26"/>
          <w:szCs w:val="26"/>
          <w:lang w:bidi="ug-CN"/>
        </w:rPr>
        <w:t xml:space="preserve"> = </w:t>
      </w:r>
      <w:proofErr w:type="spellStart"/>
      <w:proofErr w:type="gramStart"/>
      <w:r w:rsidRPr="00740CB8">
        <w:rPr>
          <w:rFonts w:ascii="Times New Roman" w:hAnsi="Times New Roman" w:cs="Times New Roman"/>
          <w:color w:val="0E2841" w:themeColor="text2"/>
          <w:sz w:val="26"/>
          <w:szCs w:val="26"/>
          <w:lang w:bidi="ug-CN"/>
        </w:rPr>
        <w:t>trainControl</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method = "cv", number = 10))</w:t>
      </w:r>
    </w:p>
    <w:p w14:paraId="08492A31"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lastRenderedPageBreak/>
        <w:t>log_pred</w:t>
      </w:r>
      <w:proofErr w:type="spellEnd"/>
      <w:r w:rsidRPr="00740CB8">
        <w:rPr>
          <w:rFonts w:ascii="Times New Roman" w:hAnsi="Times New Roman" w:cs="Times New Roman"/>
          <w:color w:val="0E2841" w:themeColor="text2"/>
          <w:sz w:val="26"/>
          <w:szCs w:val="26"/>
          <w:lang w:bidi="ug-CN"/>
        </w:rPr>
        <w:t xml:space="preserve"> &lt;- </w:t>
      </w:r>
      <w:proofErr w:type="gramStart"/>
      <w:r w:rsidRPr="00740CB8">
        <w:rPr>
          <w:rFonts w:ascii="Times New Roman" w:hAnsi="Times New Roman" w:cs="Times New Roman"/>
          <w:color w:val="0E2841" w:themeColor="text2"/>
          <w:sz w:val="26"/>
          <w:szCs w:val="26"/>
          <w:lang w:bidi="ug-CN"/>
        </w:rPr>
        <w:t>predict(</w:t>
      </w:r>
      <w:proofErr w:type="spellStart"/>
      <w:proofErr w:type="gramEnd"/>
      <w:r w:rsidRPr="00740CB8">
        <w:rPr>
          <w:rFonts w:ascii="Times New Roman" w:hAnsi="Times New Roman" w:cs="Times New Roman"/>
          <w:color w:val="0E2841" w:themeColor="text2"/>
          <w:sz w:val="26"/>
          <w:szCs w:val="26"/>
          <w:lang w:bidi="ug-CN"/>
        </w:rPr>
        <w:t>log_model</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dataTest</w:t>
      </w:r>
      <w:proofErr w:type="spellEnd"/>
      <w:r w:rsidRPr="00740CB8">
        <w:rPr>
          <w:rFonts w:ascii="Times New Roman" w:hAnsi="Times New Roman" w:cs="Times New Roman"/>
          <w:color w:val="0E2841" w:themeColor="text2"/>
          <w:sz w:val="26"/>
          <w:szCs w:val="26"/>
          <w:lang w:bidi="ug-CN"/>
        </w:rPr>
        <w:t>)</w:t>
      </w:r>
    </w:p>
    <w:p w14:paraId="0611EFFC" w14:textId="79E44F85" w:rsidR="00D901D7" w:rsidRPr="00740CB8" w:rsidRDefault="00334AFD" w:rsidP="00334AFD">
      <w:pPr>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log_accuracy</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confusionMatrix</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log_pred</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dataTest$Leading.Cause</w:t>
      </w:r>
      <w:proofErr w:type="spellEnd"/>
      <w:r w:rsidRPr="00740CB8">
        <w:rPr>
          <w:rFonts w:ascii="Times New Roman" w:hAnsi="Times New Roman" w:cs="Times New Roman"/>
          <w:color w:val="0E2841" w:themeColor="text2"/>
          <w:sz w:val="26"/>
          <w:szCs w:val="26"/>
          <w:lang w:bidi="ug-CN"/>
        </w:rPr>
        <w:t>)$overall['Accuracy']</w:t>
      </w:r>
    </w:p>
    <w:p w14:paraId="72B81595" w14:textId="77777777" w:rsidR="00334AFD" w:rsidRPr="00740CB8" w:rsidRDefault="00334AFD" w:rsidP="00334AFD">
      <w:pPr>
        <w:rPr>
          <w:rFonts w:ascii="Times New Roman" w:hAnsi="Times New Roman" w:cs="Times New Roman"/>
          <w:color w:val="0E2841" w:themeColor="text2"/>
          <w:sz w:val="26"/>
          <w:szCs w:val="26"/>
          <w:lang w:bidi="ug-CN"/>
        </w:rPr>
      </w:pPr>
    </w:p>
    <w:p w14:paraId="379172EC"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Random Forest Model</w:t>
      </w:r>
    </w:p>
    <w:p w14:paraId="61F2A09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rf_model</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randomForest</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Leading.Cause</w:t>
      </w:r>
      <w:proofErr w:type="spellEnd"/>
      <w:r w:rsidRPr="00740CB8">
        <w:rPr>
          <w:rFonts w:ascii="Times New Roman" w:hAnsi="Times New Roman" w:cs="Times New Roman"/>
          <w:color w:val="0E2841" w:themeColor="text2"/>
          <w:sz w:val="26"/>
          <w:szCs w:val="26"/>
          <w:lang w:bidi="ug-CN"/>
        </w:rPr>
        <w:t xml:space="preserve"> ~ ., data = </w:t>
      </w:r>
      <w:proofErr w:type="spellStart"/>
      <w:r w:rsidRPr="00740CB8">
        <w:rPr>
          <w:rFonts w:ascii="Times New Roman" w:hAnsi="Times New Roman" w:cs="Times New Roman"/>
          <w:color w:val="0E2841" w:themeColor="text2"/>
          <w:sz w:val="26"/>
          <w:szCs w:val="26"/>
          <w:lang w:bidi="ug-CN"/>
        </w:rPr>
        <w:t>dataTrain</w:t>
      </w:r>
      <w:proofErr w:type="spellEnd"/>
      <w:r w:rsidRPr="00740CB8">
        <w:rPr>
          <w:rFonts w:ascii="Times New Roman" w:hAnsi="Times New Roman" w:cs="Times New Roman"/>
          <w:color w:val="0E2841" w:themeColor="text2"/>
          <w:sz w:val="26"/>
          <w:szCs w:val="26"/>
          <w:lang w:bidi="ug-CN"/>
        </w:rPr>
        <w:t>, importance = TRUE)</w:t>
      </w:r>
    </w:p>
    <w:p w14:paraId="3407F7C2"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rf_pred</w:t>
      </w:r>
      <w:proofErr w:type="spellEnd"/>
      <w:r w:rsidRPr="00740CB8">
        <w:rPr>
          <w:rFonts w:ascii="Times New Roman" w:hAnsi="Times New Roman" w:cs="Times New Roman"/>
          <w:color w:val="0E2841" w:themeColor="text2"/>
          <w:sz w:val="26"/>
          <w:szCs w:val="26"/>
          <w:lang w:bidi="ug-CN"/>
        </w:rPr>
        <w:t xml:space="preserve"> &lt;- </w:t>
      </w:r>
      <w:proofErr w:type="gramStart"/>
      <w:r w:rsidRPr="00740CB8">
        <w:rPr>
          <w:rFonts w:ascii="Times New Roman" w:hAnsi="Times New Roman" w:cs="Times New Roman"/>
          <w:color w:val="0E2841" w:themeColor="text2"/>
          <w:sz w:val="26"/>
          <w:szCs w:val="26"/>
          <w:lang w:bidi="ug-CN"/>
        </w:rPr>
        <w:t>predict(</w:t>
      </w:r>
      <w:proofErr w:type="spellStart"/>
      <w:proofErr w:type="gramEnd"/>
      <w:r w:rsidRPr="00740CB8">
        <w:rPr>
          <w:rFonts w:ascii="Times New Roman" w:hAnsi="Times New Roman" w:cs="Times New Roman"/>
          <w:color w:val="0E2841" w:themeColor="text2"/>
          <w:sz w:val="26"/>
          <w:szCs w:val="26"/>
          <w:lang w:bidi="ug-CN"/>
        </w:rPr>
        <w:t>rf_model</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dataTest</w:t>
      </w:r>
      <w:proofErr w:type="spellEnd"/>
      <w:r w:rsidRPr="00740CB8">
        <w:rPr>
          <w:rFonts w:ascii="Times New Roman" w:hAnsi="Times New Roman" w:cs="Times New Roman"/>
          <w:color w:val="0E2841" w:themeColor="text2"/>
          <w:sz w:val="26"/>
          <w:szCs w:val="26"/>
          <w:lang w:bidi="ug-CN"/>
        </w:rPr>
        <w:t>)</w:t>
      </w:r>
    </w:p>
    <w:p w14:paraId="572C152F" w14:textId="30B88FB7" w:rsidR="00334AFD" w:rsidRPr="00740CB8" w:rsidRDefault="00334AFD" w:rsidP="00334AFD">
      <w:pPr>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rf_accuracy</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confusionMatrix</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rf_pred</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dataTest$Leading.Cause</w:t>
      </w:r>
      <w:proofErr w:type="spellEnd"/>
      <w:r w:rsidRPr="00740CB8">
        <w:rPr>
          <w:rFonts w:ascii="Times New Roman" w:hAnsi="Times New Roman" w:cs="Times New Roman"/>
          <w:color w:val="0E2841" w:themeColor="text2"/>
          <w:sz w:val="26"/>
          <w:szCs w:val="26"/>
          <w:lang w:bidi="ug-CN"/>
        </w:rPr>
        <w:t>)$overall['Accuracy']</w:t>
      </w:r>
    </w:p>
    <w:p w14:paraId="3A0833BC" w14:textId="77777777" w:rsidR="00334AFD" w:rsidRPr="00740CB8" w:rsidRDefault="00334AFD" w:rsidP="00334AFD">
      <w:pPr>
        <w:rPr>
          <w:rFonts w:ascii="Times New Roman" w:hAnsi="Times New Roman" w:cs="Times New Roman"/>
          <w:color w:val="0E2841" w:themeColor="text2"/>
          <w:sz w:val="26"/>
          <w:szCs w:val="26"/>
          <w:lang w:bidi="ug-CN"/>
        </w:rPr>
      </w:pPr>
    </w:p>
    <w:p w14:paraId="2CCB9B49"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Output the model accuracies</w:t>
      </w:r>
    </w:p>
    <w:p w14:paraId="1A1116E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print(</w:t>
      </w:r>
      <w:proofErr w:type="spellStart"/>
      <w:r w:rsidRPr="00740CB8">
        <w:rPr>
          <w:rFonts w:ascii="Times New Roman" w:hAnsi="Times New Roman" w:cs="Times New Roman"/>
          <w:color w:val="0E2841" w:themeColor="text2"/>
          <w:sz w:val="26"/>
          <w:szCs w:val="26"/>
          <w:lang w:bidi="ug-CN"/>
        </w:rPr>
        <w:t>log_accuracy</w:t>
      </w:r>
      <w:proofErr w:type="spellEnd"/>
      <w:r w:rsidRPr="00740CB8">
        <w:rPr>
          <w:rFonts w:ascii="Times New Roman" w:hAnsi="Times New Roman" w:cs="Times New Roman"/>
          <w:color w:val="0E2841" w:themeColor="text2"/>
          <w:sz w:val="26"/>
          <w:szCs w:val="26"/>
          <w:lang w:bidi="ug-CN"/>
        </w:rPr>
        <w:t>)</w:t>
      </w:r>
    </w:p>
    <w:p w14:paraId="1CA7D45D"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print(</w:t>
      </w:r>
      <w:proofErr w:type="spellStart"/>
      <w:r w:rsidRPr="00740CB8">
        <w:rPr>
          <w:rFonts w:ascii="Times New Roman" w:hAnsi="Times New Roman" w:cs="Times New Roman"/>
          <w:color w:val="0E2841" w:themeColor="text2"/>
          <w:sz w:val="26"/>
          <w:szCs w:val="26"/>
          <w:lang w:bidi="ug-CN"/>
        </w:rPr>
        <w:t>rf_accuracy</w:t>
      </w:r>
      <w:proofErr w:type="spellEnd"/>
      <w:r w:rsidRPr="00740CB8">
        <w:rPr>
          <w:rFonts w:ascii="Times New Roman" w:hAnsi="Times New Roman" w:cs="Times New Roman"/>
          <w:color w:val="0E2841" w:themeColor="text2"/>
          <w:sz w:val="26"/>
          <w:szCs w:val="26"/>
          <w:lang w:bidi="ug-CN"/>
        </w:rPr>
        <w:t>)</w:t>
      </w:r>
    </w:p>
    <w:p w14:paraId="24216CEA"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57A4048E"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Plot Feature Importance</w:t>
      </w:r>
    </w:p>
    <w:p w14:paraId="4A4F9C51"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ggplot</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importance_df</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aes</w:t>
      </w:r>
      <w:proofErr w:type="spellEnd"/>
      <w:r w:rsidRPr="00740CB8">
        <w:rPr>
          <w:rFonts w:ascii="Times New Roman" w:hAnsi="Times New Roman" w:cs="Times New Roman"/>
          <w:color w:val="0E2841" w:themeColor="text2"/>
          <w:sz w:val="26"/>
          <w:szCs w:val="26"/>
          <w:lang w:bidi="ug-CN"/>
        </w:rPr>
        <w:t>(x = reorder(Feature, Importance), y = Importance)) +</w:t>
      </w:r>
    </w:p>
    <w:p w14:paraId="6B2CBC5F"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geom_</w:t>
      </w:r>
      <w:proofErr w:type="gramStart"/>
      <w:r w:rsidRPr="00740CB8">
        <w:rPr>
          <w:rFonts w:ascii="Times New Roman" w:hAnsi="Times New Roman" w:cs="Times New Roman"/>
          <w:color w:val="0E2841" w:themeColor="text2"/>
          <w:sz w:val="26"/>
          <w:szCs w:val="26"/>
          <w:lang w:bidi="ug-CN"/>
        </w:rPr>
        <w:t>bar</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stat = "identity") +</w:t>
      </w:r>
    </w:p>
    <w:p w14:paraId="2E436666"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coord_</w:t>
      </w:r>
      <w:proofErr w:type="gramStart"/>
      <w:r w:rsidRPr="00740CB8">
        <w:rPr>
          <w:rFonts w:ascii="Times New Roman" w:hAnsi="Times New Roman" w:cs="Times New Roman"/>
          <w:color w:val="0E2841" w:themeColor="text2"/>
          <w:sz w:val="26"/>
          <w:szCs w:val="26"/>
          <w:lang w:bidi="ug-CN"/>
        </w:rPr>
        <w:t>flip</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w:t>
      </w:r>
    </w:p>
    <w:p w14:paraId="6ABC2175"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theme_</w:t>
      </w:r>
      <w:proofErr w:type="gramStart"/>
      <w:r w:rsidRPr="00740CB8">
        <w:rPr>
          <w:rFonts w:ascii="Times New Roman" w:hAnsi="Times New Roman" w:cs="Times New Roman"/>
          <w:color w:val="0E2841" w:themeColor="text2"/>
          <w:sz w:val="26"/>
          <w:szCs w:val="26"/>
          <w:lang w:bidi="ug-CN"/>
        </w:rPr>
        <w:t>minimal</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w:t>
      </w:r>
    </w:p>
    <w:p w14:paraId="4E5C6D81"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gramStart"/>
      <w:r w:rsidRPr="00740CB8">
        <w:rPr>
          <w:rFonts w:ascii="Times New Roman" w:hAnsi="Times New Roman" w:cs="Times New Roman"/>
          <w:color w:val="0E2841" w:themeColor="text2"/>
          <w:sz w:val="26"/>
          <w:szCs w:val="26"/>
          <w:lang w:bidi="ug-CN"/>
        </w:rPr>
        <w:t>labs(</w:t>
      </w:r>
      <w:proofErr w:type="gramEnd"/>
      <w:r w:rsidRPr="00740CB8">
        <w:rPr>
          <w:rFonts w:ascii="Times New Roman" w:hAnsi="Times New Roman" w:cs="Times New Roman"/>
          <w:color w:val="0E2841" w:themeColor="text2"/>
          <w:sz w:val="26"/>
          <w:szCs w:val="26"/>
          <w:lang w:bidi="ug-CN"/>
        </w:rPr>
        <w:t>title = "Feature Importance in Random Forest Model",</w:t>
      </w:r>
    </w:p>
    <w:p w14:paraId="4AE1CC33" w14:textId="77777777"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x = "Features",</w:t>
      </w:r>
    </w:p>
    <w:p w14:paraId="351D7D98" w14:textId="53638E4D" w:rsidR="00334AFD" w:rsidRPr="00740CB8" w:rsidRDefault="00334AFD" w:rsidP="00334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y = "Importance")</w:t>
      </w:r>
    </w:p>
    <w:p w14:paraId="073BD6FA" w14:textId="76352D2F" w:rsidR="00334AFD" w:rsidRPr="00740CB8" w:rsidRDefault="00334AFD" w:rsidP="00334AFD">
      <w:pPr>
        <w:rPr>
          <w:rFonts w:ascii="Times New Roman" w:hAnsi="Times New Roman" w:cs="Times New Roman"/>
          <w:color w:val="0E2841" w:themeColor="text2"/>
        </w:rPr>
      </w:pPr>
    </w:p>
    <w:p w14:paraId="6D1671AD" w14:textId="77777777" w:rsidR="00D51FE0" w:rsidRPr="00740CB8" w:rsidRDefault="00D51FE0" w:rsidP="00334AFD">
      <w:pPr>
        <w:rPr>
          <w:rFonts w:ascii="Times New Roman" w:hAnsi="Times New Roman" w:cs="Times New Roman"/>
          <w:color w:val="0E2841" w:themeColor="text2"/>
        </w:rPr>
      </w:pPr>
    </w:p>
    <w:p w14:paraId="276F69F1"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Interaction Plot between Age Adjusted Death Rate and Death Rate</w:t>
      </w:r>
    </w:p>
    <w:p w14:paraId="783FFC8B"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ggplot</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xml:space="preserve">data, </w:t>
      </w:r>
      <w:proofErr w:type="spellStart"/>
      <w:r w:rsidRPr="00740CB8">
        <w:rPr>
          <w:rFonts w:ascii="Times New Roman" w:hAnsi="Times New Roman" w:cs="Times New Roman"/>
          <w:color w:val="0E2841" w:themeColor="text2"/>
          <w:sz w:val="26"/>
          <w:szCs w:val="26"/>
          <w:lang w:bidi="ug-CN"/>
        </w:rPr>
        <w:t>aes</w:t>
      </w:r>
      <w:proofErr w:type="spellEnd"/>
      <w:r w:rsidRPr="00740CB8">
        <w:rPr>
          <w:rFonts w:ascii="Times New Roman" w:hAnsi="Times New Roman" w:cs="Times New Roman"/>
          <w:color w:val="0E2841" w:themeColor="text2"/>
          <w:sz w:val="26"/>
          <w:szCs w:val="26"/>
          <w:lang w:bidi="ug-CN"/>
        </w:rPr>
        <w:t xml:space="preserve">(x = </w:t>
      </w:r>
      <w:proofErr w:type="spellStart"/>
      <w:r w:rsidRPr="00740CB8">
        <w:rPr>
          <w:rFonts w:ascii="Times New Roman" w:hAnsi="Times New Roman" w:cs="Times New Roman"/>
          <w:color w:val="0E2841" w:themeColor="text2"/>
          <w:sz w:val="26"/>
          <w:szCs w:val="26"/>
          <w:lang w:bidi="ug-CN"/>
        </w:rPr>
        <w:t>Age.Adjusted.Death.Rate</w:t>
      </w:r>
      <w:proofErr w:type="spellEnd"/>
      <w:r w:rsidRPr="00740CB8">
        <w:rPr>
          <w:rFonts w:ascii="Times New Roman" w:hAnsi="Times New Roman" w:cs="Times New Roman"/>
          <w:color w:val="0E2841" w:themeColor="text2"/>
          <w:sz w:val="26"/>
          <w:szCs w:val="26"/>
          <w:lang w:bidi="ug-CN"/>
        </w:rPr>
        <w:t xml:space="preserve">, y = </w:t>
      </w:r>
      <w:proofErr w:type="spellStart"/>
      <w:r w:rsidRPr="00740CB8">
        <w:rPr>
          <w:rFonts w:ascii="Times New Roman" w:hAnsi="Times New Roman" w:cs="Times New Roman"/>
          <w:color w:val="0E2841" w:themeColor="text2"/>
          <w:sz w:val="26"/>
          <w:szCs w:val="26"/>
          <w:lang w:bidi="ug-CN"/>
        </w:rPr>
        <w:t>Death.Rate</w:t>
      </w:r>
      <w:proofErr w:type="spellEnd"/>
      <w:r w:rsidRPr="00740CB8">
        <w:rPr>
          <w:rFonts w:ascii="Times New Roman" w:hAnsi="Times New Roman" w:cs="Times New Roman"/>
          <w:color w:val="0E2841" w:themeColor="text2"/>
          <w:sz w:val="26"/>
          <w:szCs w:val="26"/>
          <w:lang w:bidi="ug-CN"/>
        </w:rPr>
        <w:t xml:space="preserve">, color = </w:t>
      </w:r>
      <w:proofErr w:type="spellStart"/>
      <w:r w:rsidRPr="00740CB8">
        <w:rPr>
          <w:rFonts w:ascii="Times New Roman" w:hAnsi="Times New Roman" w:cs="Times New Roman"/>
          <w:color w:val="0E2841" w:themeColor="text2"/>
          <w:sz w:val="26"/>
          <w:szCs w:val="26"/>
          <w:lang w:bidi="ug-CN"/>
        </w:rPr>
        <w:t>Leading.Cause</w:t>
      </w:r>
      <w:proofErr w:type="spellEnd"/>
      <w:r w:rsidRPr="00740CB8">
        <w:rPr>
          <w:rFonts w:ascii="Times New Roman" w:hAnsi="Times New Roman" w:cs="Times New Roman"/>
          <w:color w:val="0E2841" w:themeColor="text2"/>
          <w:sz w:val="26"/>
          <w:szCs w:val="26"/>
          <w:lang w:bidi="ug-CN"/>
        </w:rPr>
        <w:t>)) +</w:t>
      </w:r>
    </w:p>
    <w:p w14:paraId="49C850F7"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geom_</w:t>
      </w:r>
      <w:proofErr w:type="gramStart"/>
      <w:r w:rsidRPr="00740CB8">
        <w:rPr>
          <w:rFonts w:ascii="Times New Roman" w:hAnsi="Times New Roman" w:cs="Times New Roman"/>
          <w:color w:val="0E2841" w:themeColor="text2"/>
          <w:sz w:val="26"/>
          <w:szCs w:val="26"/>
          <w:lang w:bidi="ug-CN"/>
        </w:rPr>
        <w:t>point</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alpha = 0.7) +</w:t>
      </w:r>
    </w:p>
    <w:p w14:paraId="24D6DFEF"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theme_</w:t>
      </w:r>
      <w:proofErr w:type="gramStart"/>
      <w:r w:rsidRPr="00740CB8">
        <w:rPr>
          <w:rFonts w:ascii="Times New Roman" w:hAnsi="Times New Roman" w:cs="Times New Roman"/>
          <w:color w:val="0E2841" w:themeColor="text2"/>
          <w:sz w:val="26"/>
          <w:szCs w:val="26"/>
          <w:lang w:bidi="ug-CN"/>
        </w:rPr>
        <w:t>minimal</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w:t>
      </w:r>
    </w:p>
    <w:p w14:paraId="6259A33F"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gramStart"/>
      <w:r w:rsidRPr="00740CB8">
        <w:rPr>
          <w:rFonts w:ascii="Times New Roman" w:hAnsi="Times New Roman" w:cs="Times New Roman"/>
          <w:color w:val="0E2841" w:themeColor="text2"/>
          <w:sz w:val="26"/>
          <w:szCs w:val="26"/>
          <w:lang w:bidi="ug-CN"/>
        </w:rPr>
        <w:t>labs(</w:t>
      </w:r>
      <w:proofErr w:type="gramEnd"/>
      <w:r w:rsidRPr="00740CB8">
        <w:rPr>
          <w:rFonts w:ascii="Times New Roman" w:hAnsi="Times New Roman" w:cs="Times New Roman"/>
          <w:color w:val="0E2841" w:themeColor="text2"/>
          <w:sz w:val="26"/>
          <w:szCs w:val="26"/>
          <w:lang w:bidi="ug-CN"/>
        </w:rPr>
        <w:t>title = "Interaction between Age Adjusted Death Rate and Death Rate",</w:t>
      </w:r>
    </w:p>
    <w:p w14:paraId="23D89668"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x = "Age Adjusted Death Rate",</w:t>
      </w:r>
    </w:p>
    <w:p w14:paraId="470EEA8C"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y = "Death Rate")</w:t>
      </w:r>
    </w:p>
    <w:p w14:paraId="2248E3BD"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61558C32"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Interaction Plot by Sex</w:t>
      </w:r>
    </w:p>
    <w:p w14:paraId="29F03F65"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ggplot</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xml:space="preserve">data, </w:t>
      </w:r>
      <w:proofErr w:type="spellStart"/>
      <w:r w:rsidRPr="00740CB8">
        <w:rPr>
          <w:rFonts w:ascii="Times New Roman" w:hAnsi="Times New Roman" w:cs="Times New Roman"/>
          <w:color w:val="0E2841" w:themeColor="text2"/>
          <w:sz w:val="26"/>
          <w:szCs w:val="26"/>
          <w:lang w:bidi="ug-CN"/>
        </w:rPr>
        <w:t>aes</w:t>
      </w:r>
      <w:proofErr w:type="spellEnd"/>
      <w:r w:rsidRPr="00740CB8">
        <w:rPr>
          <w:rFonts w:ascii="Times New Roman" w:hAnsi="Times New Roman" w:cs="Times New Roman"/>
          <w:color w:val="0E2841" w:themeColor="text2"/>
          <w:sz w:val="26"/>
          <w:szCs w:val="26"/>
          <w:lang w:bidi="ug-CN"/>
        </w:rPr>
        <w:t xml:space="preserve">(x = </w:t>
      </w:r>
      <w:proofErr w:type="spellStart"/>
      <w:r w:rsidRPr="00740CB8">
        <w:rPr>
          <w:rFonts w:ascii="Times New Roman" w:hAnsi="Times New Roman" w:cs="Times New Roman"/>
          <w:color w:val="0E2841" w:themeColor="text2"/>
          <w:sz w:val="26"/>
          <w:szCs w:val="26"/>
          <w:lang w:bidi="ug-CN"/>
        </w:rPr>
        <w:t>Age.Adjusted.Death.Rate</w:t>
      </w:r>
      <w:proofErr w:type="spellEnd"/>
      <w:r w:rsidRPr="00740CB8">
        <w:rPr>
          <w:rFonts w:ascii="Times New Roman" w:hAnsi="Times New Roman" w:cs="Times New Roman"/>
          <w:color w:val="0E2841" w:themeColor="text2"/>
          <w:sz w:val="26"/>
          <w:szCs w:val="26"/>
          <w:lang w:bidi="ug-CN"/>
        </w:rPr>
        <w:t xml:space="preserve">, y = </w:t>
      </w:r>
      <w:proofErr w:type="spellStart"/>
      <w:r w:rsidRPr="00740CB8">
        <w:rPr>
          <w:rFonts w:ascii="Times New Roman" w:hAnsi="Times New Roman" w:cs="Times New Roman"/>
          <w:color w:val="0E2841" w:themeColor="text2"/>
          <w:sz w:val="26"/>
          <w:szCs w:val="26"/>
          <w:lang w:bidi="ug-CN"/>
        </w:rPr>
        <w:t>Death.Rate</w:t>
      </w:r>
      <w:proofErr w:type="spellEnd"/>
      <w:r w:rsidRPr="00740CB8">
        <w:rPr>
          <w:rFonts w:ascii="Times New Roman" w:hAnsi="Times New Roman" w:cs="Times New Roman"/>
          <w:color w:val="0E2841" w:themeColor="text2"/>
          <w:sz w:val="26"/>
          <w:szCs w:val="26"/>
          <w:lang w:bidi="ug-CN"/>
        </w:rPr>
        <w:t xml:space="preserve">, color = </w:t>
      </w:r>
      <w:proofErr w:type="spellStart"/>
      <w:r w:rsidRPr="00740CB8">
        <w:rPr>
          <w:rFonts w:ascii="Times New Roman" w:hAnsi="Times New Roman" w:cs="Times New Roman"/>
          <w:color w:val="0E2841" w:themeColor="text2"/>
          <w:sz w:val="26"/>
          <w:szCs w:val="26"/>
          <w:lang w:bidi="ug-CN"/>
        </w:rPr>
        <w:t>Leading.Cause</w:t>
      </w:r>
      <w:proofErr w:type="spellEnd"/>
      <w:r w:rsidRPr="00740CB8">
        <w:rPr>
          <w:rFonts w:ascii="Times New Roman" w:hAnsi="Times New Roman" w:cs="Times New Roman"/>
          <w:color w:val="0E2841" w:themeColor="text2"/>
          <w:sz w:val="26"/>
          <w:szCs w:val="26"/>
          <w:lang w:bidi="ug-CN"/>
        </w:rPr>
        <w:t>)) +</w:t>
      </w:r>
    </w:p>
    <w:p w14:paraId="00BCC862"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geom_</w:t>
      </w:r>
      <w:proofErr w:type="gramStart"/>
      <w:r w:rsidRPr="00740CB8">
        <w:rPr>
          <w:rFonts w:ascii="Times New Roman" w:hAnsi="Times New Roman" w:cs="Times New Roman"/>
          <w:color w:val="0E2841" w:themeColor="text2"/>
          <w:sz w:val="26"/>
          <w:szCs w:val="26"/>
          <w:lang w:bidi="ug-CN"/>
        </w:rPr>
        <w:t>point</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alpha = 0.7) +</w:t>
      </w:r>
    </w:p>
    <w:p w14:paraId="655FFE0A"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facet_wrap</w:t>
      </w:r>
      <w:proofErr w:type="spellEnd"/>
      <w:r w:rsidRPr="00740CB8">
        <w:rPr>
          <w:rFonts w:ascii="Times New Roman" w:hAnsi="Times New Roman" w:cs="Times New Roman"/>
          <w:color w:val="0E2841" w:themeColor="text2"/>
          <w:sz w:val="26"/>
          <w:szCs w:val="26"/>
          <w:lang w:bidi="ug-CN"/>
        </w:rPr>
        <w:t>(~Sex) +</w:t>
      </w:r>
    </w:p>
    <w:p w14:paraId="2EA1A671"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theme_</w:t>
      </w:r>
      <w:proofErr w:type="gramStart"/>
      <w:r w:rsidRPr="00740CB8">
        <w:rPr>
          <w:rFonts w:ascii="Times New Roman" w:hAnsi="Times New Roman" w:cs="Times New Roman"/>
          <w:color w:val="0E2841" w:themeColor="text2"/>
          <w:sz w:val="26"/>
          <w:szCs w:val="26"/>
          <w:lang w:bidi="ug-CN"/>
        </w:rPr>
        <w:t>minimal</w:t>
      </w:r>
      <w:proofErr w:type="spellEnd"/>
      <w:r w:rsidRPr="00740CB8">
        <w:rPr>
          <w:rFonts w:ascii="Times New Roman" w:hAnsi="Times New Roman" w:cs="Times New Roman"/>
          <w:color w:val="0E2841" w:themeColor="text2"/>
          <w:sz w:val="26"/>
          <w:szCs w:val="26"/>
          <w:lang w:bidi="ug-CN"/>
        </w:rPr>
        <w:t>(</w:t>
      </w:r>
      <w:proofErr w:type="gramEnd"/>
      <w:r w:rsidRPr="00740CB8">
        <w:rPr>
          <w:rFonts w:ascii="Times New Roman" w:hAnsi="Times New Roman" w:cs="Times New Roman"/>
          <w:color w:val="0E2841" w:themeColor="text2"/>
          <w:sz w:val="26"/>
          <w:szCs w:val="26"/>
          <w:lang w:bidi="ug-CN"/>
        </w:rPr>
        <w:t>) +</w:t>
      </w:r>
    </w:p>
    <w:p w14:paraId="0A7B1612"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gramStart"/>
      <w:r w:rsidRPr="00740CB8">
        <w:rPr>
          <w:rFonts w:ascii="Times New Roman" w:hAnsi="Times New Roman" w:cs="Times New Roman"/>
          <w:color w:val="0E2841" w:themeColor="text2"/>
          <w:sz w:val="26"/>
          <w:szCs w:val="26"/>
          <w:lang w:bidi="ug-CN"/>
        </w:rPr>
        <w:t>labs(</w:t>
      </w:r>
      <w:proofErr w:type="gramEnd"/>
      <w:r w:rsidRPr="00740CB8">
        <w:rPr>
          <w:rFonts w:ascii="Times New Roman" w:hAnsi="Times New Roman" w:cs="Times New Roman"/>
          <w:color w:val="0E2841" w:themeColor="text2"/>
          <w:sz w:val="26"/>
          <w:szCs w:val="26"/>
          <w:lang w:bidi="ug-CN"/>
        </w:rPr>
        <w:t>title = "Interaction between Age Adjusted Death Rate and Death Rate by Sex",</w:t>
      </w:r>
    </w:p>
    <w:p w14:paraId="2F0A5BED" w14:textId="77777777" w:rsidR="00D51FE0" w:rsidRPr="00740CB8" w:rsidRDefault="00D51FE0" w:rsidP="00D51F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x = "Age Adjusted Death Rate",</w:t>
      </w:r>
    </w:p>
    <w:p w14:paraId="4A17EBEA" w14:textId="57794FC7" w:rsidR="004F14B6" w:rsidRPr="00740CB8" w:rsidRDefault="00D51FE0" w:rsidP="00F31D47">
      <w:pPr>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y = "Death Rate")</w:t>
      </w:r>
    </w:p>
    <w:p w14:paraId="7F10DCFC" w14:textId="77777777" w:rsidR="00F31D47" w:rsidRPr="00740CB8" w:rsidRDefault="00F31D47" w:rsidP="00F31D47">
      <w:pPr>
        <w:rPr>
          <w:rFonts w:ascii="Times New Roman" w:hAnsi="Times New Roman" w:cs="Times New Roman"/>
          <w:color w:val="0E2841" w:themeColor="text2"/>
          <w:sz w:val="26"/>
          <w:szCs w:val="26"/>
          <w:lang w:bidi="ug-CN"/>
        </w:rPr>
      </w:pPr>
    </w:p>
    <w:p w14:paraId="2A44C601"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Select relevant features for clustering</w:t>
      </w:r>
    </w:p>
    <w:p w14:paraId="2B6CEF54"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 xml:space="preserve"> &lt;- data %&gt;% </w:t>
      </w:r>
      <w:proofErr w:type="gramStart"/>
      <w:r w:rsidRPr="00740CB8">
        <w:rPr>
          <w:rFonts w:ascii="Times New Roman" w:hAnsi="Times New Roman" w:cs="Times New Roman"/>
          <w:color w:val="0E2841" w:themeColor="text2"/>
          <w:sz w:val="26"/>
          <w:szCs w:val="26"/>
          <w:lang w:bidi="ug-CN"/>
        </w:rPr>
        <w:t>select(</w:t>
      </w:r>
      <w:proofErr w:type="spellStart"/>
      <w:proofErr w:type="gramEnd"/>
      <w:r w:rsidRPr="00740CB8">
        <w:rPr>
          <w:rFonts w:ascii="Times New Roman" w:hAnsi="Times New Roman" w:cs="Times New Roman"/>
          <w:color w:val="0E2841" w:themeColor="text2"/>
          <w:sz w:val="26"/>
          <w:szCs w:val="26"/>
          <w:lang w:bidi="ug-CN"/>
        </w:rPr>
        <w:t>Age.Adjusted.Death.Rate</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Death.Rate</w:t>
      </w:r>
      <w:proofErr w:type="spellEnd"/>
      <w:r w:rsidRPr="00740CB8">
        <w:rPr>
          <w:rFonts w:ascii="Times New Roman" w:hAnsi="Times New Roman" w:cs="Times New Roman"/>
          <w:color w:val="0E2841" w:themeColor="text2"/>
          <w:sz w:val="26"/>
          <w:szCs w:val="26"/>
          <w:lang w:bidi="ug-CN"/>
        </w:rPr>
        <w:t>, Deaths)</w:t>
      </w:r>
    </w:p>
    <w:p w14:paraId="0D2630A0"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0D242C11"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Normalize the data</w:t>
      </w:r>
    </w:p>
    <w:p w14:paraId="3FBB35A8"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 xml:space="preserve"> &lt;- scale(</w:t>
      </w:r>
      <w:proofErr w:type="spellStart"/>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w:t>
      </w:r>
    </w:p>
    <w:p w14:paraId="0C0651B0"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697896BD"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K-means Clustering</w:t>
      </w:r>
    </w:p>
    <w:p w14:paraId="523BCDA4"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proofErr w:type="gramStart"/>
      <w:r w:rsidRPr="00740CB8">
        <w:rPr>
          <w:rFonts w:ascii="Times New Roman" w:hAnsi="Times New Roman" w:cs="Times New Roman"/>
          <w:color w:val="0E2841" w:themeColor="text2"/>
          <w:sz w:val="26"/>
          <w:szCs w:val="26"/>
          <w:lang w:bidi="ug-CN"/>
        </w:rPr>
        <w:t>set.seed</w:t>
      </w:r>
      <w:proofErr w:type="spellEnd"/>
      <w:proofErr w:type="gramEnd"/>
      <w:r w:rsidRPr="00740CB8">
        <w:rPr>
          <w:rFonts w:ascii="Times New Roman" w:hAnsi="Times New Roman" w:cs="Times New Roman"/>
          <w:color w:val="0E2841" w:themeColor="text2"/>
          <w:sz w:val="26"/>
          <w:szCs w:val="26"/>
          <w:lang w:bidi="ug-CN"/>
        </w:rPr>
        <w:t>(123)</w:t>
      </w:r>
    </w:p>
    <w:p w14:paraId="5B4CE584"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lastRenderedPageBreak/>
        <w:t>kmeans_result</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kmeans</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 xml:space="preserve">, centers = 3, </w:t>
      </w:r>
      <w:proofErr w:type="spellStart"/>
      <w:r w:rsidRPr="00740CB8">
        <w:rPr>
          <w:rFonts w:ascii="Times New Roman" w:hAnsi="Times New Roman" w:cs="Times New Roman"/>
          <w:color w:val="0E2841" w:themeColor="text2"/>
          <w:sz w:val="26"/>
          <w:szCs w:val="26"/>
          <w:lang w:bidi="ug-CN"/>
        </w:rPr>
        <w:t>nstart</w:t>
      </w:r>
      <w:proofErr w:type="spellEnd"/>
      <w:r w:rsidRPr="00740CB8">
        <w:rPr>
          <w:rFonts w:ascii="Times New Roman" w:hAnsi="Times New Roman" w:cs="Times New Roman"/>
          <w:color w:val="0E2841" w:themeColor="text2"/>
          <w:sz w:val="26"/>
          <w:szCs w:val="26"/>
          <w:lang w:bidi="ug-CN"/>
        </w:rPr>
        <w:t xml:space="preserve"> = 25)</w:t>
      </w:r>
    </w:p>
    <w:p w14:paraId="300DEA19"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20DA7F33"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Visualize K-means Clusters</w:t>
      </w:r>
    </w:p>
    <w:p w14:paraId="794E9141"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fviz_</w:t>
      </w:r>
      <w:proofErr w:type="gramStart"/>
      <w:r w:rsidRPr="00740CB8">
        <w:rPr>
          <w:rFonts w:ascii="Times New Roman" w:hAnsi="Times New Roman" w:cs="Times New Roman"/>
          <w:color w:val="0E2841" w:themeColor="text2"/>
          <w:sz w:val="26"/>
          <w:szCs w:val="26"/>
          <w:lang w:bidi="ug-CN"/>
        </w:rPr>
        <w:t>cluster</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kmeans_result</w:t>
      </w:r>
      <w:proofErr w:type="spellEnd"/>
      <w:r w:rsidRPr="00740CB8">
        <w:rPr>
          <w:rFonts w:ascii="Times New Roman" w:hAnsi="Times New Roman" w:cs="Times New Roman"/>
          <w:color w:val="0E2841" w:themeColor="text2"/>
          <w:sz w:val="26"/>
          <w:szCs w:val="26"/>
          <w:lang w:bidi="ug-CN"/>
        </w:rPr>
        <w:t xml:space="preserve">, data = </w:t>
      </w:r>
      <w:proofErr w:type="spellStart"/>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geom</w:t>
      </w:r>
      <w:proofErr w:type="spellEnd"/>
      <w:r w:rsidRPr="00740CB8">
        <w:rPr>
          <w:rFonts w:ascii="Times New Roman" w:hAnsi="Times New Roman" w:cs="Times New Roman"/>
          <w:color w:val="0E2841" w:themeColor="text2"/>
          <w:sz w:val="26"/>
          <w:szCs w:val="26"/>
          <w:lang w:bidi="ug-CN"/>
        </w:rPr>
        <w:t xml:space="preserve"> = "point",</w:t>
      </w:r>
    </w:p>
    <w:p w14:paraId="562760A0" w14:textId="77777777" w:rsidR="004F14B6" w:rsidRPr="00740CB8" w:rsidRDefault="004F14B6" w:rsidP="004F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proofErr w:type="gramStart"/>
      <w:r w:rsidRPr="00740CB8">
        <w:rPr>
          <w:rFonts w:ascii="Times New Roman" w:hAnsi="Times New Roman" w:cs="Times New Roman"/>
          <w:color w:val="0E2841" w:themeColor="text2"/>
          <w:sz w:val="26"/>
          <w:szCs w:val="26"/>
          <w:lang w:bidi="ug-CN"/>
        </w:rPr>
        <w:t>ellipse.type</w:t>
      </w:r>
      <w:proofErr w:type="spellEnd"/>
      <w:proofErr w:type="gramEnd"/>
      <w:r w:rsidRPr="00740CB8">
        <w:rPr>
          <w:rFonts w:ascii="Times New Roman" w:hAnsi="Times New Roman" w:cs="Times New Roman"/>
          <w:color w:val="0E2841" w:themeColor="text2"/>
          <w:sz w:val="26"/>
          <w:szCs w:val="26"/>
          <w:lang w:bidi="ug-CN"/>
        </w:rPr>
        <w:t xml:space="preserve"> = "convex", </w:t>
      </w:r>
      <w:proofErr w:type="spellStart"/>
      <w:r w:rsidRPr="00740CB8">
        <w:rPr>
          <w:rFonts w:ascii="Times New Roman" w:hAnsi="Times New Roman" w:cs="Times New Roman"/>
          <w:color w:val="0E2841" w:themeColor="text2"/>
          <w:sz w:val="26"/>
          <w:szCs w:val="26"/>
          <w:lang w:bidi="ug-CN"/>
        </w:rPr>
        <w:t>ggtheme</w:t>
      </w:r>
      <w:proofErr w:type="spellEnd"/>
      <w:r w:rsidRPr="00740CB8">
        <w:rPr>
          <w:rFonts w:ascii="Times New Roman" w:hAnsi="Times New Roman" w:cs="Times New Roman"/>
          <w:color w:val="0E2841" w:themeColor="text2"/>
          <w:sz w:val="26"/>
          <w:szCs w:val="26"/>
          <w:lang w:bidi="ug-CN"/>
        </w:rPr>
        <w:t xml:space="preserve"> = </w:t>
      </w:r>
      <w:proofErr w:type="spellStart"/>
      <w:r w:rsidRPr="00740CB8">
        <w:rPr>
          <w:rFonts w:ascii="Times New Roman" w:hAnsi="Times New Roman" w:cs="Times New Roman"/>
          <w:color w:val="0E2841" w:themeColor="text2"/>
          <w:sz w:val="26"/>
          <w:szCs w:val="26"/>
          <w:lang w:bidi="ug-CN"/>
        </w:rPr>
        <w:t>theme_minimal</w:t>
      </w:r>
      <w:proofErr w:type="spellEnd"/>
      <w:r w:rsidRPr="00740CB8">
        <w:rPr>
          <w:rFonts w:ascii="Times New Roman" w:hAnsi="Times New Roman" w:cs="Times New Roman"/>
          <w:color w:val="0E2841" w:themeColor="text2"/>
          <w:sz w:val="26"/>
          <w:szCs w:val="26"/>
          <w:lang w:bidi="ug-CN"/>
        </w:rPr>
        <w:t>(),</w:t>
      </w:r>
    </w:p>
    <w:p w14:paraId="1F7AA605" w14:textId="6EB95831" w:rsidR="00D51FE0" w:rsidRPr="00740CB8" w:rsidRDefault="004F14B6" w:rsidP="00F31D47">
      <w:pPr>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main = "K-means Clustering of Leading Causes of Death")</w:t>
      </w:r>
    </w:p>
    <w:p w14:paraId="6FEC477D" w14:textId="422B5D5C" w:rsidR="00A85BB0" w:rsidRPr="00740CB8" w:rsidRDefault="00A85BB0" w:rsidP="00D51FE0">
      <w:pPr>
        <w:rPr>
          <w:rFonts w:ascii="Times New Roman" w:hAnsi="Times New Roman" w:cs="Times New Roman"/>
          <w:color w:val="0E2841" w:themeColor="text2"/>
        </w:rPr>
      </w:pPr>
    </w:p>
    <w:p w14:paraId="613A74DC"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Hierarchical Clustering</w:t>
      </w:r>
    </w:p>
    <w:p w14:paraId="56ED1701"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dissimilarity_matrix</w:t>
      </w:r>
      <w:proofErr w:type="spellEnd"/>
      <w:r w:rsidRPr="00740CB8">
        <w:rPr>
          <w:rFonts w:ascii="Times New Roman" w:hAnsi="Times New Roman" w:cs="Times New Roman"/>
          <w:color w:val="0E2841" w:themeColor="text2"/>
          <w:sz w:val="26"/>
          <w:szCs w:val="26"/>
          <w:lang w:bidi="ug-CN"/>
        </w:rPr>
        <w:t xml:space="preserve"> &lt;- </w:t>
      </w:r>
      <w:proofErr w:type="spellStart"/>
      <w:r w:rsidRPr="00740CB8">
        <w:rPr>
          <w:rFonts w:ascii="Times New Roman" w:hAnsi="Times New Roman" w:cs="Times New Roman"/>
          <w:color w:val="0E2841" w:themeColor="text2"/>
          <w:sz w:val="26"/>
          <w:szCs w:val="26"/>
          <w:lang w:bidi="ug-CN"/>
        </w:rPr>
        <w:t>dist</w:t>
      </w:r>
      <w:proofErr w:type="spell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clustering_data</w:t>
      </w:r>
      <w:proofErr w:type="spellEnd"/>
      <w:r w:rsidRPr="00740CB8">
        <w:rPr>
          <w:rFonts w:ascii="Times New Roman" w:hAnsi="Times New Roman" w:cs="Times New Roman"/>
          <w:color w:val="0E2841" w:themeColor="text2"/>
          <w:sz w:val="26"/>
          <w:szCs w:val="26"/>
          <w:lang w:bidi="ug-CN"/>
        </w:rPr>
        <w:t>)</w:t>
      </w:r>
    </w:p>
    <w:p w14:paraId="60986996"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521792BB"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Hierarchical clustering using complete linkage</w:t>
      </w:r>
    </w:p>
    <w:p w14:paraId="6D64F7B5"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hc_result</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hclust</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dissimilarity_matrix</w:t>
      </w:r>
      <w:proofErr w:type="spellEnd"/>
      <w:r w:rsidRPr="00740CB8">
        <w:rPr>
          <w:rFonts w:ascii="Times New Roman" w:hAnsi="Times New Roman" w:cs="Times New Roman"/>
          <w:color w:val="0E2841" w:themeColor="text2"/>
          <w:sz w:val="26"/>
          <w:szCs w:val="26"/>
          <w:lang w:bidi="ug-CN"/>
        </w:rPr>
        <w:t>, method = "complete")</w:t>
      </w:r>
    </w:p>
    <w:p w14:paraId="557FCA8C"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228A3700"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Plot the dendrogram</w:t>
      </w:r>
    </w:p>
    <w:p w14:paraId="2B6CC22F"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fviz_</w:t>
      </w:r>
      <w:proofErr w:type="gramStart"/>
      <w:r w:rsidRPr="00740CB8">
        <w:rPr>
          <w:rFonts w:ascii="Times New Roman" w:hAnsi="Times New Roman" w:cs="Times New Roman"/>
          <w:color w:val="0E2841" w:themeColor="text2"/>
          <w:sz w:val="26"/>
          <w:szCs w:val="26"/>
          <w:lang w:bidi="ug-CN"/>
        </w:rPr>
        <w:t>dend</w:t>
      </w:r>
      <w:proofErr w:type="spellEnd"/>
      <w:r w:rsidRPr="00740CB8">
        <w:rPr>
          <w:rFonts w:ascii="Times New Roman" w:hAnsi="Times New Roman" w:cs="Times New Roman"/>
          <w:color w:val="0E2841" w:themeColor="text2"/>
          <w:sz w:val="26"/>
          <w:szCs w:val="26"/>
          <w:lang w:bidi="ug-CN"/>
        </w:rPr>
        <w:t>(</w:t>
      </w:r>
      <w:proofErr w:type="spellStart"/>
      <w:proofErr w:type="gramEnd"/>
      <w:r w:rsidRPr="00740CB8">
        <w:rPr>
          <w:rFonts w:ascii="Times New Roman" w:hAnsi="Times New Roman" w:cs="Times New Roman"/>
          <w:color w:val="0E2841" w:themeColor="text2"/>
          <w:sz w:val="26"/>
          <w:szCs w:val="26"/>
          <w:lang w:bidi="ug-CN"/>
        </w:rPr>
        <w:t>hc_result</w:t>
      </w:r>
      <w:proofErr w:type="spellEnd"/>
      <w:r w:rsidRPr="00740CB8">
        <w:rPr>
          <w:rFonts w:ascii="Times New Roman" w:hAnsi="Times New Roman" w:cs="Times New Roman"/>
          <w:color w:val="0E2841" w:themeColor="text2"/>
          <w:sz w:val="26"/>
          <w:szCs w:val="26"/>
          <w:lang w:bidi="ug-CN"/>
        </w:rPr>
        <w:t xml:space="preserve">, k = 3, </w:t>
      </w:r>
    </w:p>
    <w:p w14:paraId="06624DFC"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cex</w:t>
      </w:r>
      <w:proofErr w:type="spellEnd"/>
      <w:r w:rsidRPr="00740CB8">
        <w:rPr>
          <w:rFonts w:ascii="Times New Roman" w:hAnsi="Times New Roman" w:cs="Times New Roman"/>
          <w:color w:val="0E2841" w:themeColor="text2"/>
          <w:sz w:val="26"/>
          <w:szCs w:val="26"/>
          <w:lang w:bidi="ug-CN"/>
        </w:rPr>
        <w:t xml:space="preserve"> = 0.5, </w:t>
      </w:r>
    </w:p>
    <w:p w14:paraId="045665E9"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color_labels_by_k</w:t>
      </w:r>
      <w:proofErr w:type="spellEnd"/>
      <w:r w:rsidRPr="00740CB8">
        <w:rPr>
          <w:rFonts w:ascii="Times New Roman" w:hAnsi="Times New Roman" w:cs="Times New Roman"/>
          <w:color w:val="0E2841" w:themeColor="text2"/>
          <w:sz w:val="26"/>
          <w:szCs w:val="26"/>
          <w:lang w:bidi="ug-CN"/>
        </w:rPr>
        <w:t xml:space="preserve"> = TRUE, </w:t>
      </w:r>
    </w:p>
    <w:p w14:paraId="01905951"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rect</w:t>
      </w:r>
      <w:proofErr w:type="spellEnd"/>
      <w:r w:rsidRPr="00740CB8">
        <w:rPr>
          <w:rFonts w:ascii="Times New Roman" w:hAnsi="Times New Roman" w:cs="Times New Roman"/>
          <w:color w:val="0E2841" w:themeColor="text2"/>
          <w:sz w:val="26"/>
          <w:szCs w:val="26"/>
          <w:lang w:bidi="ug-CN"/>
        </w:rPr>
        <w:t xml:space="preserve"> = TRUE, </w:t>
      </w:r>
    </w:p>
    <w:p w14:paraId="19BF1859"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w:t>
      </w:r>
      <w:proofErr w:type="spellStart"/>
      <w:r w:rsidRPr="00740CB8">
        <w:rPr>
          <w:rFonts w:ascii="Times New Roman" w:hAnsi="Times New Roman" w:cs="Times New Roman"/>
          <w:color w:val="0E2841" w:themeColor="text2"/>
          <w:sz w:val="26"/>
          <w:szCs w:val="26"/>
          <w:lang w:bidi="ug-CN"/>
        </w:rPr>
        <w:t>rect_fill</w:t>
      </w:r>
      <w:proofErr w:type="spellEnd"/>
      <w:r w:rsidRPr="00740CB8">
        <w:rPr>
          <w:rFonts w:ascii="Times New Roman" w:hAnsi="Times New Roman" w:cs="Times New Roman"/>
          <w:color w:val="0E2841" w:themeColor="text2"/>
          <w:sz w:val="26"/>
          <w:szCs w:val="26"/>
          <w:lang w:bidi="ug-CN"/>
        </w:rPr>
        <w:t xml:space="preserve"> = TRUE,</w:t>
      </w:r>
    </w:p>
    <w:p w14:paraId="5315D058"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xml:space="preserve">          main = "Hierarchical Clustering Dendrogram")</w:t>
      </w:r>
    </w:p>
    <w:p w14:paraId="06E6A64A"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59860660"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r w:rsidRPr="00740CB8">
        <w:rPr>
          <w:rFonts w:ascii="Times New Roman" w:hAnsi="Times New Roman" w:cs="Times New Roman"/>
          <w:color w:val="0E2841" w:themeColor="text2"/>
          <w:sz w:val="26"/>
          <w:szCs w:val="26"/>
          <w:lang w:bidi="ug-CN"/>
        </w:rPr>
        <w:t># Add cluster membership to the original data</w:t>
      </w:r>
    </w:p>
    <w:p w14:paraId="05AF7223"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data$KMeansCluster</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as.factor</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kmeans_result$cluster</w:t>
      </w:r>
      <w:proofErr w:type="spellEnd"/>
      <w:r w:rsidRPr="00740CB8">
        <w:rPr>
          <w:rFonts w:ascii="Times New Roman" w:hAnsi="Times New Roman" w:cs="Times New Roman"/>
          <w:color w:val="0E2841" w:themeColor="text2"/>
          <w:sz w:val="26"/>
          <w:szCs w:val="26"/>
          <w:lang w:bidi="ug-CN"/>
        </w:rPr>
        <w:t>)</w:t>
      </w:r>
    </w:p>
    <w:p w14:paraId="36BA535A"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data$HierarchicalCluster</w:t>
      </w:r>
      <w:proofErr w:type="spellEnd"/>
      <w:r w:rsidRPr="00740CB8">
        <w:rPr>
          <w:rFonts w:ascii="Times New Roman" w:hAnsi="Times New Roman" w:cs="Times New Roman"/>
          <w:color w:val="0E2841" w:themeColor="text2"/>
          <w:sz w:val="26"/>
          <w:szCs w:val="26"/>
          <w:lang w:bidi="ug-CN"/>
        </w:rPr>
        <w:t xml:space="preserve"> &lt;- </w:t>
      </w:r>
      <w:proofErr w:type="spellStart"/>
      <w:proofErr w:type="gramStart"/>
      <w:r w:rsidRPr="00740CB8">
        <w:rPr>
          <w:rFonts w:ascii="Times New Roman" w:hAnsi="Times New Roman" w:cs="Times New Roman"/>
          <w:color w:val="0E2841" w:themeColor="text2"/>
          <w:sz w:val="26"/>
          <w:szCs w:val="26"/>
          <w:lang w:bidi="ug-CN"/>
        </w:rPr>
        <w:t>as.factor</w:t>
      </w:r>
      <w:proofErr w:type="spellEnd"/>
      <w:proofErr w:type="gram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cutree</w:t>
      </w:r>
      <w:proofErr w:type="spellEnd"/>
      <w:r w:rsidRPr="00740CB8">
        <w:rPr>
          <w:rFonts w:ascii="Times New Roman" w:hAnsi="Times New Roman" w:cs="Times New Roman"/>
          <w:color w:val="0E2841" w:themeColor="text2"/>
          <w:sz w:val="26"/>
          <w:szCs w:val="26"/>
          <w:lang w:bidi="ug-CN"/>
        </w:rPr>
        <w:t>(</w:t>
      </w:r>
      <w:proofErr w:type="spellStart"/>
      <w:r w:rsidRPr="00740CB8">
        <w:rPr>
          <w:rFonts w:ascii="Times New Roman" w:hAnsi="Times New Roman" w:cs="Times New Roman"/>
          <w:color w:val="0E2841" w:themeColor="text2"/>
          <w:sz w:val="26"/>
          <w:szCs w:val="26"/>
          <w:lang w:bidi="ug-CN"/>
        </w:rPr>
        <w:t>hc_result</w:t>
      </w:r>
      <w:proofErr w:type="spellEnd"/>
      <w:r w:rsidRPr="00740CB8">
        <w:rPr>
          <w:rFonts w:ascii="Times New Roman" w:hAnsi="Times New Roman" w:cs="Times New Roman"/>
          <w:color w:val="0E2841" w:themeColor="text2"/>
          <w:sz w:val="26"/>
          <w:szCs w:val="26"/>
          <w:lang w:bidi="ug-CN"/>
        </w:rPr>
        <w:t>, k = 3))</w:t>
      </w:r>
    </w:p>
    <w:p w14:paraId="251C64BC"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430D58A2"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kmeans_clusters</w:t>
      </w:r>
      <w:proofErr w:type="spellEnd"/>
      <w:r w:rsidRPr="00740CB8">
        <w:rPr>
          <w:rFonts w:ascii="Times New Roman" w:hAnsi="Times New Roman" w:cs="Times New Roman"/>
          <w:color w:val="0E2841" w:themeColor="text2"/>
          <w:sz w:val="26"/>
          <w:szCs w:val="26"/>
          <w:lang w:bidi="ug-CN"/>
        </w:rPr>
        <w:t xml:space="preserve"> &lt;- table(</w:t>
      </w:r>
      <w:proofErr w:type="spellStart"/>
      <w:r w:rsidRPr="00740CB8">
        <w:rPr>
          <w:rFonts w:ascii="Times New Roman" w:hAnsi="Times New Roman" w:cs="Times New Roman"/>
          <w:color w:val="0E2841" w:themeColor="text2"/>
          <w:sz w:val="26"/>
          <w:szCs w:val="26"/>
          <w:lang w:bidi="ug-CN"/>
        </w:rPr>
        <w:t>data$KMeansCluster</w:t>
      </w:r>
      <w:proofErr w:type="spellEnd"/>
      <w:r w:rsidRPr="00740CB8">
        <w:rPr>
          <w:rFonts w:ascii="Times New Roman" w:hAnsi="Times New Roman" w:cs="Times New Roman"/>
          <w:color w:val="0E2841" w:themeColor="text2"/>
          <w:sz w:val="26"/>
          <w:szCs w:val="26"/>
          <w:lang w:bidi="ug-CN"/>
        </w:rPr>
        <w:t>)</w:t>
      </w:r>
    </w:p>
    <w:p w14:paraId="720E0428"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hierarchical_clusters</w:t>
      </w:r>
      <w:proofErr w:type="spellEnd"/>
      <w:r w:rsidRPr="00740CB8">
        <w:rPr>
          <w:rFonts w:ascii="Times New Roman" w:hAnsi="Times New Roman" w:cs="Times New Roman"/>
          <w:color w:val="0E2841" w:themeColor="text2"/>
          <w:sz w:val="26"/>
          <w:szCs w:val="26"/>
          <w:lang w:bidi="ug-CN"/>
        </w:rPr>
        <w:t xml:space="preserve"> &lt;- table(</w:t>
      </w:r>
      <w:proofErr w:type="spellStart"/>
      <w:r w:rsidRPr="00740CB8">
        <w:rPr>
          <w:rFonts w:ascii="Times New Roman" w:hAnsi="Times New Roman" w:cs="Times New Roman"/>
          <w:color w:val="0E2841" w:themeColor="text2"/>
          <w:sz w:val="26"/>
          <w:szCs w:val="26"/>
          <w:lang w:bidi="ug-CN"/>
        </w:rPr>
        <w:t>data$HierarchicalCluster</w:t>
      </w:r>
      <w:proofErr w:type="spellEnd"/>
      <w:r w:rsidRPr="00740CB8">
        <w:rPr>
          <w:rFonts w:ascii="Times New Roman" w:hAnsi="Times New Roman" w:cs="Times New Roman"/>
          <w:color w:val="0E2841" w:themeColor="text2"/>
          <w:sz w:val="26"/>
          <w:szCs w:val="26"/>
          <w:lang w:bidi="ug-CN"/>
        </w:rPr>
        <w:t>)</w:t>
      </w:r>
    </w:p>
    <w:p w14:paraId="1EC27369"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
    <w:p w14:paraId="24D246CF" w14:textId="77777777" w:rsidR="00861E10" w:rsidRPr="00740CB8" w:rsidRDefault="00861E10" w:rsidP="00861E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E2841" w:themeColor="text2"/>
          <w:sz w:val="26"/>
          <w:szCs w:val="26"/>
          <w:lang w:bidi="ug-CN"/>
        </w:rPr>
      </w:pPr>
      <w:proofErr w:type="spellStart"/>
      <w:r w:rsidRPr="00740CB8">
        <w:rPr>
          <w:rFonts w:ascii="Times New Roman" w:hAnsi="Times New Roman" w:cs="Times New Roman"/>
          <w:color w:val="0E2841" w:themeColor="text2"/>
          <w:sz w:val="26"/>
          <w:szCs w:val="26"/>
          <w:lang w:bidi="ug-CN"/>
        </w:rPr>
        <w:t>kmeans_clusters</w:t>
      </w:r>
      <w:proofErr w:type="spellEnd"/>
    </w:p>
    <w:p w14:paraId="5674C420" w14:textId="44FAA303" w:rsidR="00A85BB0" w:rsidRPr="00740CB8" w:rsidRDefault="00861E10" w:rsidP="00F31D47">
      <w:pPr>
        <w:rPr>
          <w:rFonts w:ascii="Times New Roman" w:hAnsi="Times New Roman" w:cs="Times New Roman"/>
          <w:color w:val="0E2841" w:themeColor="text2"/>
        </w:rPr>
      </w:pPr>
      <w:proofErr w:type="spellStart"/>
      <w:r w:rsidRPr="00740CB8">
        <w:rPr>
          <w:rFonts w:ascii="Times New Roman" w:hAnsi="Times New Roman" w:cs="Times New Roman"/>
          <w:color w:val="0E2841" w:themeColor="text2"/>
          <w:sz w:val="26"/>
          <w:szCs w:val="26"/>
          <w:lang w:bidi="ug-CN"/>
        </w:rPr>
        <w:t>hierarchical_clusters</w:t>
      </w:r>
      <w:proofErr w:type="spellEnd"/>
    </w:p>
    <w:sectPr w:rsidR="00A85BB0" w:rsidRPr="00740CB8" w:rsidSect="004F14B6">
      <w:headerReference w:type="even" r:id="rId13"/>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BF60" w14:textId="77777777" w:rsidR="005B53A0" w:rsidRDefault="005B53A0" w:rsidP="004F14B6">
      <w:r>
        <w:separator/>
      </w:r>
    </w:p>
  </w:endnote>
  <w:endnote w:type="continuationSeparator" w:id="0">
    <w:p w14:paraId="75D57523" w14:textId="77777777" w:rsidR="005B53A0" w:rsidRDefault="005B53A0" w:rsidP="004F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icrosoft Uighur">
    <w:panose1 w:val="02000000000000000000"/>
    <w:charset w:val="B2"/>
    <w:family w:val="auto"/>
    <w:pitch w:val="variable"/>
    <w:sig w:usb0="8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6633" w14:textId="77777777" w:rsidR="005B53A0" w:rsidRDefault="005B53A0" w:rsidP="004F14B6">
      <w:r>
        <w:separator/>
      </w:r>
    </w:p>
  </w:footnote>
  <w:footnote w:type="continuationSeparator" w:id="0">
    <w:p w14:paraId="543F616B" w14:textId="77777777" w:rsidR="005B53A0" w:rsidRDefault="005B53A0" w:rsidP="004F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206549"/>
      <w:docPartObj>
        <w:docPartGallery w:val="Page Numbers (Top of Page)"/>
        <w:docPartUnique/>
      </w:docPartObj>
    </w:sdtPr>
    <w:sdtContent>
      <w:p w14:paraId="3E938B7B" w14:textId="5D57C05A" w:rsidR="004F14B6" w:rsidRDefault="004F14B6" w:rsidP="00CE3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1E15D0" w14:textId="77777777" w:rsidR="004F14B6" w:rsidRDefault="004F14B6" w:rsidP="004F14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8067393"/>
      <w:docPartObj>
        <w:docPartGallery w:val="Page Numbers (Top of Page)"/>
        <w:docPartUnique/>
      </w:docPartObj>
    </w:sdtPr>
    <w:sdtContent>
      <w:p w14:paraId="340B97C4" w14:textId="61197D52" w:rsidR="004F14B6" w:rsidRDefault="004F14B6" w:rsidP="00CE3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08604" w14:textId="20DD65B0" w:rsidR="004F14B6" w:rsidRPr="004F14B6" w:rsidRDefault="004F14B6" w:rsidP="004F14B6">
    <w:pPr>
      <w:pStyle w:val="Header"/>
      <w:bidi/>
      <w:ind w:firstLine="360"/>
      <w:rPr>
        <w:rFonts w:ascii="Times New Roman" w:hAnsi="Times New Roman" w:cs="Times New Roman"/>
      </w:rPr>
    </w:pPr>
    <w:proofErr w:type="spellStart"/>
    <w:r w:rsidRPr="004F14B6">
      <w:rPr>
        <w:rFonts w:ascii="Times New Roman" w:hAnsi="Times New Roman" w:cs="Times New Roman"/>
      </w:rPr>
      <w:t>Hasanova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1AB"/>
    <w:multiLevelType w:val="hybridMultilevel"/>
    <w:tmpl w:val="4592688E"/>
    <w:lvl w:ilvl="0" w:tplc="9F9EE0AE">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020A48"/>
    <w:multiLevelType w:val="hybridMultilevel"/>
    <w:tmpl w:val="2B9C5176"/>
    <w:lvl w:ilvl="0" w:tplc="C59EE09E">
      <w:start w:val="1"/>
      <w:numFmt w:val="bullet"/>
      <w:lvlText w:val=""/>
      <w:lvlJc w:val="left"/>
      <w:pPr>
        <w:ind w:left="720" w:hanging="360"/>
      </w:pPr>
      <w:rPr>
        <w:rFonts w:ascii="Symbol" w:hAnsi="Symbol" w:cs="Symbol" w:hint="default"/>
        <w:b w:val="0"/>
        <w:i w:val="0"/>
        <w:color w:val="auto"/>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186594">
    <w:abstractNumId w:val="1"/>
  </w:num>
  <w:num w:numId="2" w16cid:durableId="11498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FD"/>
    <w:rsid w:val="00205A5B"/>
    <w:rsid w:val="00250326"/>
    <w:rsid w:val="00334AFD"/>
    <w:rsid w:val="00496160"/>
    <w:rsid w:val="004F14B6"/>
    <w:rsid w:val="005B53A0"/>
    <w:rsid w:val="006C6B5A"/>
    <w:rsid w:val="006D7903"/>
    <w:rsid w:val="00740CB8"/>
    <w:rsid w:val="00861E10"/>
    <w:rsid w:val="00A800B1"/>
    <w:rsid w:val="00A85BB0"/>
    <w:rsid w:val="00CA1892"/>
    <w:rsid w:val="00CB5F79"/>
    <w:rsid w:val="00D51FE0"/>
    <w:rsid w:val="00D901D7"/>
    <w:rsid w:val="00D9573B"/>
    <w:rsid w:val="00E64CAA"/>
    <w:rsid w:val="00F31D47"/>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decimalSymbol w:val="."/>
  <w:listSeparator w:val=","/>
  <w14:docId w14:val="278967AC"/>
  <w15:chartTrackingRefBased/>
  <w15:docId w15:val="{F9B56242-0959-AD4F-AF85-887C43D0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A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FD"/>
    <w:rPr>
      <w:rFonts w:eastAsiaTheme="majorEastAsia" w:cstheme="majorBidi"/>
      <w:color w:val="272727" w:themeColor="text1" w:themeTint="D8"/>
    </w:rPr>
  </w:style>
  <w:style w:type="paragraph" w:styleId="Title">
    <w:name w:val="Title"/>
    <w:basedOn w:val="Normal"/>
    <w:next w:val="Normal"/>
    <w:link w:val="TitleChar"/>
    <w:uiPriority w:val="10"/>
    <w:qFormat/>
    <w:rsid w:val="00334A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4AFD"/>
    <w:rPr>
      <w:i/>
      <w:iCs/>
      <w:color w:val="404040" w:themeColor="text1" w:themeTint="BF"/>
    </w:rPr>
  </w:style>
  <w:style w:type="paragraph" w:styleId="ListParagraph">
    <w:name w:val="List Paragraph"/>
    <w:basedOn w:val="Normal"/>
    <w:uiPriority w:val="34"/>
    <w:qFormat/>
    <w:rsid w:val="00334AFD"/>
    <w:pPr>
      <w:ind w:left="720"/>
      <w:contextualSpacing/>
    </w:pPr>
  </w:style>
  <w:style w:type="character" w:styleId="IntenseEmphasis">
    <w:name w:val="Intense Emphasis"/>
    <w:basedOn w:val="DefaultParagraphFont"/>
    <w:uiPriority w:val="21"/>
    <w:qFormat/>
    <w:rsid w:val="00334AFD"/>
    <w:rPr>
      <w:i/>
      <w:iCs/>
      <w:color w:val="0F4761" w:themeColor="accent1" w:themeShade="BF"/>
    </w:rPr>
  </w:style>
  <w:style w:type="paragraph" w:styleId="IntenseQuote">
    <w:name w:val="Intense Quote"/>
    <w:basedOn w:val="Normal"/>
    <w:next w:val="Normal"/>
    <w:link w:val="IntenseQuoteChar"/>
    <w:uiPriority w:val="30"/>
    <w:qFormat/>
    <w:rsid w:val="0033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AFD"/>
    <w:rPr>
      <w:i/>
      <w:iCs/>
      <w:color w:val="0F4761" w:themeColor="accent1" w:themeShade="BF"/>
    </w:rPr>
  </w:style>
  <w:style w:type="character" w:styleId="IntenseReference">
    <w:name w:val="Intense Reference"/>
    <w:basedOn w:val="DefaultParagraphFont"/>
    <w:uiPriority w:val="32"/>
    <w:qFormat/>
    <w:rsid w:val="00334AFD"/>
    <w:rPr>
      <w:b/>
      <w:bCs/>
      <w:smallCaps/>
      <w:color w:val="0F4761" w:themeColor="accent1" w:themeShade="BF"/>
      <w:spacing w:val="5"/>
    </w:rPr>
  </w:style>
  <w:style w:type="paragraph" w:styleId="Header">
    <w:name w:val="header"/>
    <w:basedOn w:val="Normal"/>
    <w:link w:val="HeaderChar"/>
    <w:uiPriority w:val="99"/>
    <w:unhideWhenUsed/>
    <w:rsid w:val="004F14B6"/>
    <w:pPr>
      <w:tabs>
        <w:tab w:val="center" w:pos="4680"/>
        <w:tab w:val="right" w:pos="9360"/>
      </w:tabs>
    </w:pPr>
  </w:style>
  <w:style w:type="character" w:customStyle="1" w:styleId="HeaderChar">
    <w:name w:val="Header Char"/>
    <w:basedOn w:val="DefaultParagraphFont"/>
    <w:link w:val="Header"/>
    <w:uiPriority w:val="99"/>
    <w:rsid w:val="004F14B6"/>
  </w:style>
  <w:style w:type="paragraph" w:styleId="Footer">
    <w:name w:val="footer"/>
    <w:basedOn w:val="Normal"/>
    <w:link w:val="FooterChar"/>
    <w:uiPriority w:val="99"/>
    <w:unhideWhenUsed/>
    <w:rsid w:val="004F14B6"/>
    <w:pPr>
      <w:tabs>
        <w:tab w:val="center" w:pos="4680"/>
        <w:tab w:val="right" w:pos="9360"/>
      </w:tabs>
    </w:pPr>
  </w:style>
  <w:style w:type="character" w:customStyle="1" w:styleId="FooterChar">
    <w:name w:val="Footer Char"/>
    <w:basedOn w:val="DefaultParagraphFont"/>
    <w:link w:val="Footer"/>
    <w:uiPriority w:val="99"/>
    <w:rsid w:val="004F14B6"/>
  </w:style>
  <w:style w:type="character" w:styleId="PageNumber">
    <w:name w:val="page number"/>
    <w:basedOn w:val="DefaultParagraphFont"/>
    <w:uiPriority w:val="99"/>
    <w:semiHidden/>
    <w:unhideWhenUsed/>
    <w:rsid w:val="004F14B6"/>
  </w:style>
  <w:style w:type="character" w:styleId="Hyperlink">
    <w:name w:val="Hyperlink"/>
    <w:basedOn w:val="DefaultParagraphFont"/>
    <w:uiPriority w:val="99"/>
    <w:unhideWhenUsed/>
    <w:rsid w:val="006D7903"/>
    <w:rPr>
      <w:color w:val="467886" w:themeColor="hyperlink"/>
      <w:u w:val="single"/>
    </w:rPr>
  </w:style>
  <w:style w:type="character" w:styleId="UnresolvedMention">
    <w:name w:val="Unresolved Mention"/>
    <w:basedOn w:val="DefaultParagraphFont"/>
    <w:uiPriority w:val="99"/>
    <w:semiHidden/>
    <w:unhideWhenUsed/>
    <w:rsid w:val="006D7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cityofnewyork.us/Health/New-York-City-Leading-Causes-of-Death/jb7j-dta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Hasanova</dc:creator>
  <cp:keywords/>
  <dc:description/>
  <cp:lastModifiedBy>Kamala Hasanova</cp:lastModifiedBy>
  <cp:revision>1</cp:revision>
  <dcterms:created xsi:type="dcterms:W3CDTF">2024-05-18T17:54:00Z</dcterms:created>
  <dcterms:modified xsi:type="dcterms:W3CDTF">2024-05-20T04:36:00Z</dcterms:modified>
</cp:coreProperties>
</file>