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238" w:rsidRPr="00514DBB" w:rsidRDefault="00932238" w:rsidP="00932238">
      <w:pPr>
        <w:spacing w:line="288" w:lineRule="auto"/>
        <w:jc w:val="center"/>
        <w:rPr>
          <w:sz w:val="28"/>
        </w:rPr>
      </w:pPr>
      <w:bookmarkStart w:id="0" w:name="_GoBack"/>
      <w:bookmarkEnd w:id="0"/>
      <w:r>
        <w:rPr>
          <w:sz w:val="28"/>
        </w:rPr>
        <w:t>Федеральное агентство по образованию РФ</w:t>
      </w:r>
    </w:p>
    <w:p w:rsidR="00932238" w:rsidRPr="00932238" w:rsidRDefault="00932238" w:rsidP="00932238">
      <w:pPr>
        <w:spacing w:line="288" w:lineRule="auto"/>
        <w:jc w:val="center"/>
      </w:pPr>
      <w:r w:rsidRPr="00932238">
        <w:t>ГОУ ВПО Нижегородский государственный университет им. Н.И. Лобачевского</w:t>
      </w:r>
    </w:p>
    <w:p w:rsidR="00932238" w:rsidRPr="00687628" w:rsidRDefault="00932238" w:rsidP="00932238">
      <w:pPr>
        <w:spacing w:line="288" w:lineRule="auto"/>
        <w:jc w:val="center"/>
        <w:rPr>
          <w:sz w:val="28"/>
        </w:rPr>
      </w:pPr>
      <w:r w:rsidRPr="00687628">
        <w:rPr>
          <w:sz w:val="28"/>
        </w:rPr>
        <w:t>Факультет Вычислительной математики и кибернетики</w:t>
      </w:r>
    </w:p>
    <w:p w:rsidR="00932238" w:rsidRPr="00687628" w:rsidRDefault="00932238" w:rsidP="00932238">
      <w:pPr>
        <w:spacing w:line="288" w:lineRule="auto"/>
        <w:jc w:val="center"/>
        <w:rPr>
          <w:sz w:val="28"/>
        </w:rPr>
      </w:pPr>
      <w:r w:rsidRPr="00687628">
        <w:rPr>
          <w:sz w:val="28"/>
        </w:rPr>
        <w:t>Кафедра Математического обеспечения ЭВМ</w:t>
      </w:r>
    </w:p>
    <w:p w:rsidR="00932238" w:rsidRDefault="00932238" w:rsidP="00D91CC4">
      <w:pPr>
        <w:spacing w:line="288" w:lineRule="auto"/>
        <w:jc w:val="center"/>
      </w:pPr>
    </w:p>
    <w:p w:rsidR="00932238" w:rsidRDefault="00932238" w:rsidP="00932238">
      <w:pPr>
        <w:spacing w:line="288" w:lineRule="auto"/>
        <w:jc w:val="center"/>
      </w:pPr>
    </w:p>
    <w:p w:rsidR="00430CB4" w:rsidRDefault="00430CB4" w:rsidP="00932238">
      <w:pPr>
        <w:spacing w:line="288" w:lineRule="auto"/>
        <w:jc w:val="center"/>
      </w:pPr>
    </w:p>
    <w:p w:rsidR="00430CB4" w:rsidRDefault="00430CB4" w:rsidP="00932238">
      <w:pPr>
        <w:spacing w:line="288" w:lineRule="auto"/>
        <w:jc w:val="center"/>
      </w:pPr>
    </w:p>
    <w:p w:rsidR="00932238" w:rsidRDefault="00932238" w:rsidP="00932238">
      <w:pPr>
        <w:spacing w:line="288" w:lineRule="auto"/>
        <w:jc w:val="center"/>
      </w:pPr>
    </w:p>
    <w:p w:rsidR="00932238" w:rsidRDefault="00932238" w:rsidP="00932238">
      <w:pPr>
        <w:spacing w:line="288" w:lineRule="auto"/>
        <w:jc w:val="center"/>
        <w:rPr>
          <w:sz w:val="28"/>
        </w:rPr>
      </w:pPr>
    </w:p>
    <w:p w:rsidR="00932238" w:rsidRDefault="00932238" w:rsidP="00932238">
      <w:pPr>
        <w:spacing w:line="288" w:lineRule="auto"/>
        <w:jc w:val="center"/>
        <w:rPr>
          <w:sz w:val="28"/>
        </w:rPr>
      </w:pPr>
    </w:p>
    <w:p w:rsidR="00932238" w:rsidRDefault="00932238" w:rsidP="00932238">
      <w:pPr>
        <w:spacing w:line="288" w:lineRule="auto"/>
        <w:jc w:val="center"/>
        <w:rPr>
          <w:sz w:val="28"/>
        </w:rPr>
      </w:pPr>
      <w:r>
        <w:rPr>
          <w:sz w:val="28"/>
        </w:rPr>
        <w:t>УЧЕБН</w:t>
      </w:r>
      <w:r w:rsidR="00D91CC4">
        <w:rPr>
          <w:sz w:val="28"/>
        </w:rPr>
        <w:t>ЫЙ</w:t>
      </w:r>
      <w:r>
        <w:rPr>
          <w:sz w:val="28"/>
        </w:rPr>
        <w:t xml:space="preserve"> </w:t>
      </w:r>
      <w:r w:rsidR="00D91CC4">
        <w:rPr>
          <w:sz w:val="28"/>
        </w:rPr>
        <w:t>КУРС</w:t>
      </w:r>
    </w:p>
    <w:p w:rsidR="00932238" w:rsidRPr="00687628" w:rsidRDefault="00932238" w:rsidP="00932238">
      <w:pPr>
        <w:spacing w:line="288" w:lineRule="auto"/>
        <w:jc w:val="center"/>
        <w:rPr>
          <w:b/>
          <w:sz w:val="28"/>
        </w:rPr>
      </w:pPr>
      <w:r w:rsidRPr="00687628">
        <w:rPr>
          <w:b/>
          <w:sz w:val="28"/>
        </w:rPr>
        <w:t>«</w:t>
      </w:r>
      <w:r w:rsidR="00460C4E" w:rsidRPr="00460C4E">
        <w:rPr>
          <w:b/>
          <w:sz w:val="28"/>
        </w:rPr>
        <w:t>Объектно-ориентированный анализ и проектирование</w:t>
      </w:r>
      <w:r w:rsidRPr="00687628">
        <w:rPr>
          <w:b/>
          <w:sz w:val="28"/>
        </w:rPr>
        <w:t>»</w:t>
      </w:r>
    </w:p>
    <w:p w:rsidR="00932238" w:rsidRDefault="00932238" w:rsidP="00932238">
      <w:pPr>
        <w:spacing w:line="288" w:lineRule="auto"/>
        <w:ind w:right="-625" w:hanging="284"/>
        <w:jc w:val="center"/>
        <w:rPr>
          <w:sz w:val="28"/>
        </w:rPr>
      </w:pPr>
      <w:r>
        <w:rPr>
          <w:sz w:val="28"/>
        </w:rPr>
        <w:t>для подготовки по направлению «Информационные технологии»</w:t>
      </w:r>
    </w:p>
    <w:p w:rsidR="00B357ED" w:rsidRDefault="0027490D" w:rsidP="00B357ED">
      <w:pPr>
        <w:pStyle w:val="a3"/>
      </w:pPr>
      <w:fldSimple w:instr=" TITLE  &quot;Тестирование и отчеты об ошибках&quot;  \* MERGEFORMAT ">
        <w:r>
          <w:t>Тестирование и отчеты об ошибках</w:t>
        </w:r>
      </w:fldSimple>
    </w:p>
    <w:p w:rsidR="00932238" w:rsidRPr="004C521D" w:rsidRDefault="00932238" w:rsidP="00B357ED"/>
    <w:p w:rsidR="00932238" w:rsidRDefault="00932238" w:rsidP="00932238">
      <w:pPr>
        <w:spacing w:line="288" w:lineRule="auto"/>
      </w:pPr>
    </w:p>
    <w:p w:rsidR="00932238" w:rsidRDefault="00932238" w:rsidP="00932238">
      <w:pPr>
        <w:spacing w:line="288" w:lineRule="auto"/>
      </w:pPr>
    </w:p>
    <w:p w:rsidR="00932238" w:rsidRDefault="00932238" w:rsidP="00D91CC4"/>
    <w:p w:rsidR="00430CB4" w:rsidRDefault="00430CB4" w:rsidP="00D91CC4"/>
    <w:p w:rsidR="00430CB4" w:rsidRDefault="00430CB4" w:rsidP="00D91CC4"/>
    <w:p w:rsidR="00430CB4" w:rsidRDefault="00430CB4" w:rsidP="00D91CC4"/>
    <w:p w:rsidR="00430CB4" w:rsidRDefault="00430CB4" w:rsidP="00D91CC4"/>
    <w:p w:rsidR="00430CB4" w:rsidRDefault="00430CB4" w:rsidP="00D91CC4"/>
    <w:p w:rsidR="00932238" w:rsidRDefault="00932238" w:rsidP="00D91CC4"/>
    <w:p w:rsidR="00932238" w:rsidRDefault="00932238" w:rsidP="00932238">
      <w:pPr>
        <w:spacing w:line="288" w:lineRule="auto"/>
      </w:pPr>
    </w:p>
    <w:p w:rsidR="00430CB4" w:rsidRDefault="00430CB4" w:rsidP="00932238">
      <w:pPr>
        <w:spacing w:line="288" w:lineRule="auto"/>
      </w:pPr>
    </w:p>
    <w:p w:rsidR="00932238" w:rsidRDefault="00932238" w:rsidP="00932238">
      <w:pPr>
        <w:spacing w:line="288" w:lineRule="auto"/>
        <w:jc w:val="center"/>
      </w:pPr>
      <w:r>
        <w:t>Нижний Новгород</w:t>
      </w:r>
      <w:r>
        <w:br/>
        <w:t>2006</w:t>
      </w:r>
    </w:p>
    <w:p w:rsidR="003B20FB" w:rsidRDefault="00932238">
      <w:pPr>
        <w:pStyle w:val="6"/>
        <w:spacing w:before="480" w:after="480"/>
      </w:pPr>
      <w:r>
        <w:br w:type="page"/>
      </w:r>
      <w:r w:rsidR="003B20FB">
        <w:lastRenderedPageBreak/>
        <w:t>Содержание</w:t>
      </w:r>
    </w:p>
    <w:bookmarkStart w:id="1" w:name="_Toc114815999"/>
    <w:bookmarkStart w:id="2" w:name="_Toc114823010"/>
    <w:bookmarkStart w:id="3" w:name="_Toc115845556"/>
    <w:bookmarkStart w:id="4" w:name="_Toc115845555"/>
    <w:p w:rsidR="00AB1D2A" w:rsidRDefault="00AB1D2A">
      <w:pPr>
        <w:pStyle w:val="10"/>
        <w:tabs>
          <w:tab w:val="left" w:pos="454"/>
          <w:tab w:val="right" w:leader="dot" w:pos="9061"/>
        </w:tabs>
        <w:rPr>
          <w:bCs w:val="0"/>
          <w:noProof/>
          <w:sz w:val="24"/>
          <w:szCs w:val="24"/>
        </w:rPr>
      </w:pPr>
      <w:r>
        <w:fldChar w:fldCharType="begin"/>
      </w:r>
      <w:r>
        <w:instrText xml:space="preserve"> TOC \o "2-3" \h \z \t "Heading 1;1" </w:instrText>
      </w:r>
      <w:r>
        <w:fldChar w:fldCharType="separate"/>
      </w:r>
      <w:hyperlink w:anchor="_Toc153732606" w:history="1">
        <w:r w:rsidRPr="002F012A">
          <w:rPr>
            <w:rStyle w:val="ae"/>
            <w:noProof/>
          </w:rPr>
          <w:t>1.</w:t>
        </w:r>
        <w:r>
          <w:rPr>
            <w:bCs w:val="0"/>
            <w:noProof/>
            <w:sz w:val="24"/>
            <w:szCs w:val="24"/>
          </w:rPr>
          <w:tab/>
        </w:r>
        <w:r w:rsidRPr="002F012A">
          <w:rPr>
            <w:rStyle w:val="ae"/>
            <w:noProof/>
          </w:rPr>
          <w:t>Введение</w:t>
        </w:r>
        <w:r>
          <w:rPr>
            <w:noProof/>
            <w:webHidden/>
          </w:rPr>
          <w:tab/>
        </w:r>
        <w:r>
          <w:rPr>
            <w:noProof/>
            <w:webHidden/>
          </w:rPr>
          <w:fldChar w:fldCharType="begin"/>
        </w:r>
        <w:r>
          <w:rPr>
            <w:noProof/>
            <w:webHidden/>
          </w:rPr>
          <w:instrText xml:space="preserve"> PAGEREF _Toc153732606 \h </w:instrText>
        </w:r>
        <w:r w:rsidR="00A65A4E">
          <w:rPr>
            <w:noProof/>
          </w:rPr>
        </w:r>
        <w:r>
          <w:rPr>
            <w:noProof/>
            <w:webHidden/>
          </w:rPr>
          <w:fldChar w:fldCharType="separate"/>
        </w:r>
        <w:r>
          <w:rPr>
            <w:noProof/>
            <w:webHidden/>
          </w:rPr>
          <w:t>3</w:t>
        </w:r>
        <w:r>
          <w:rPr>
            <w:noProof/>
            <w:webHidden/>
          </w:rPr>
          <w:fldChar w:fldCharType="end"/>
        </w:r>
      </w:hyperlink>
    </w:p>
    <w:p w:rsidR="00AB1D2A" w:rsidRDefault="00AB1D2A">
      <w:pPr>
        <w:pStyle w:val="10"/>
        <w:tabs>
          <w:tab w:val="left" w:pos="454"/>
          <w:tab w:val="right" w:leader="dot" w:pos="9061"/>
        </w:tabs>
        <w:rPr>
          <w:bCs w:val="0"/>
          <w:noProof/>
          <w:sz w:val="24"/>
          <w:szCs w:val="24"/>
        </w:rPr>
      </w:pPr>
      <w:hyperlink w:anchor="_Toc153732607" w:history="1">
        <w:r w:rsidRPr="002F012A">
          <w:rPr>
            <w:rStyle w:val="ae"/>
            <w:noProof/>
          </w:rPr>
          <w:t>2.</w:t>
        </w:r>
        <w:r>
          <w:rPr>
            <w:bCs w:val="0"/>
            <w:noProof/>
            <w:sz w:val="24"/>
            <w:szCs w:val="24"/>
          </w:rPr>
          <w:tab/>
        </w:r>
        <w:r w:rsidRPr="002F012A">
          <w:rPr>
            <w:rStyle w:val="ae"/>
            <w:noProof/>
          </w:rPr>
          <w:t>Методы и инструменты тестирования</w:t>
        </w:r>
        <w:r>
          <w:rPr>
            <w:noProof/>
            <w:webHidden/>
          </w:rPr>
          <w:tab/>
        </w:r>
        <w:r>
          <w:rPr>
            <w:noProof/>
            <w:webHidden/>
          </w:rPr>
          <w:fldChar w:fldCharType="begin"/>
        </w:r>
        <w:r>
          <w:rPr>
            <w:noProof/>
            <w:webHidden/>
          </w:rPr>
          <w:instrText xml:space="preserve"> PAGEREF _Toc153732607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20"/>
        <w:tabs>
          <w:tab w:val="left" w:pos="960"/>
          <w:tab w:val="right" w:leader="dot" w:pos="9061"/>
        </w:tabs>
        <w:rPr>
          <w:noProof/>
          <w:szCs w:val="24"/>
        </w:rPr>
      </w:pPr>
      <w:hyperlink w:anchor="_Toc153732608" w:history="1">
        <w:r w:rsidRPr="002F012A">
          <w:rPr>
            <w:rStyle w:val="ae"/>
            <w:noProof/>
          </w:rPr>
          <w:t>2.1.</w:t>
        </w:r>
        <w:r>
          <w:rPr>
            <w:noProof/>
            <w:szCs w:val="24"/>
          </w:rPr>
          <w:tab/>
        </w:r>
        <w:r w:rsidRPr="002F012A">
          <w:rPr>
            <w:rStyle w:val="ae"/>
            <w:noProof/>
          </w:rPr>
          <w:t>Обзор методов тестирования</w:t>
        </w:r>
        <w:r>
          <w:rPr>
            <w:noProof/>
            <w:webHidden/>
          </w:rPr>
          <w:tab/>
        </w:r>
        <w:r>
          <w:rPr>
            <w:noProof/>
            <w:webHidden/>
          </w:rPr>
          <w:fldChar w:fldCharType="begin"/>
        </w:r>
        <w:r>
          <w:rPr>
            <w:noProof/>
            <w:webHidden/>
          </w:rPr>
          <w:instrText xml:space="preserve"> PAGEREF _Toc153732608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20"/>
        <w:tabs>
          <w:tab w:val="left" w:pos="960"/>
          <w:tab w:val="right" w:leader="dot" w:pos="9061"/>
        </w:tabs>
        <w:rPr>
          <w:noProof/>
          <w:szCs w:val="24"/>
        </w:rPr>
      </w:pPr>
      <w:hyperlink w:anchor="_Toc153732609" w:history="1">
        <w:r w:rsidRPr="002F012A">
          <w:rPr>
            <w:rStyle w:val="ae"/>
            <w:noProof/>
          </w:rPr>
          <w:t>2.2.</w:t>
        </w:r>
        <w:r>
          <w:rPr>
            <w:noProof/>
            <w:szCs w:val="24"/>
          </w:rPr>
          <w:tab/>
        </w:r>
        <w:r w:rsidRPr="002F012A">
          <w:rPr>
            <w:rStyle w:val="ae"/>
            <w:noProof/>
          </w:rPr>
          <w:t>Обзор средств тестирования</w:t>
        </w:r>
        <w:r>
          <w:rPr>
            <w:noProof/>
            <w:webHidden/>
          </w:rPr>
          <w:tab/>
        </w:r>
        <w:r>
          <w:rPr>
            <w:noProof/>
            <w:webHidden/>
          </w:rPr>
          <w:fldChar w:fldCharType="begin"/>
        </w:r>
        <w:r>
          <w:rPr>
            <w:noProof/>
            <w:webHidden/>
          </w:rPr>
          <w:instrText xml:space="preserve"> PAGEREF _Toc153732609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10"/>
        <w:tabs>
          <w:tab w:val="left" w:pos="454"/>
          <w:tab w:val="right" w:leader="dot" w:pos="9061"/>
        </w:tabs>
        <w:rPr>
          <w:bCs w:val="0"/>
          <w:noProof/>
          <w:sz w:val="24"/>
          <w:szCs w:val="24"/>
        </w:rPr>
      </w:pPr>
      <w:hyperlink w:anchor="_Toc153732610" w:history="1">
        <w:r w:rsidRPr="002F012A">
          <w:rPr>
            <w:rStyle w:val="ae"/>
            <w:noProof/>
          </w:rPr>
          <w:t>3.</w:t>
        </w:r>
        <w:r>
          <w:rPr>
            <w:bCs w:val="0"/>
            <w:noProof/>
            <w:sz w:val="24"/>
            <w:szCs w:val="24"/>
          </w:rPr>
          <w:tab/>
        </w:r>
        <w:r w:rsidRPr="002F012A">
          <w:rPr>
            <w:rStyle w:val="ae"/>
            <w:noProof/>
          </w:rPr>
          <w:t>Отчет о тестах</w:t>
        </w:r>
        <w:r>
          <w:rPr>
            <w:noProof/>
            <w:webHidden/>
          </w:rPr>
          <w:tab/>
        </w:r>
        <w:r>
          <w:rPr>
            <w:noProof/>
            <w:webHidden/>
          </w:rPr>
          <w:fldChar w:fldCharType="begin"/>
        </w:r>
        <w:r>
          <w:rPr>
            <w:noProof/>
            <w:webHidden/>
          </w:rPr>
          <w:instrText xml:space="preserve"> PAGEREF _Toc153732610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20"/>
        <w:tabs>
          <w:tab w:val="left" w:pos="960"/>
          <w:tab w:val="right" w:leader="dot" w:pos="9061"/>
        </w:tabs>
        <w:rPr>
          <w:noProof/>
          <w:szCs w:val="24"/>
        </w:rPr>
      </w:pPr>
      <w:hyperlink w:anchor="_Toc153732611" w:history="1">
        <w:r w:rsidRPr="002F012A">
          <w:rPr>
            <w:rStyle w:val="ae"/>
            <w:noProof/>
          </w:rPr>
          <w:t>3.1.</w:t>
        </w:r>
        <w:r>
          <w:rPr>
            <w:noProof/>
            <w:szCs w:val="24"/>
          </w:rPr>
          <w:tab/>
        </w:r>
        <w:r w:rsidRPr="002F012A">
          <w:rPr>
            <w:rStyle w:val="ae"/>
            <w:noProof/>
          </w:rPr>
          <w:t>Результаты тестов – разница от прошлого отчета</w:t>
        </w:r>
        <w:r>
          <w:rPr>
            <w:noProof/>
            <w:webHidden/>
          </w:rPr>
          <w:tab/>
        </w:r>
        <w:r>
          <w:rPr>
            <w:noProof/>
            <w:webHidden/>
          </w:rPr>
          <w:fldChar w:fldCharType="begin"/>
        </w:r>
        <w:r>
          <w:rPr>
            <w:noProof/>
            <w:webHidden/>
          </w:rPr>
          <w:instrText xml:space="preserve"> PAGEREF _Toc153732611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20"/>
        <w:tabs>
          <w:tab w:val="left" w:pos="960"/>
          <w:tab w:val="right" w:leader="dot" w:pos="9061"/>
        </w:tabs>
        <w:rPr>
          <w:noProof/>
          <w:szCs w:val="24"/>
        </w:rPr>
      </w:pPr>
      <w:hyperlink w:anchor="_Toc153732612" w:history="1">
        <w:r w:rsidRPr="002F012A">
          <w:rPr>
            <w:rStyle w:val="ae"/>
            <w:noProof/>
          </w:rPr>
          <w:t>3.2.</w:t>
        </w:r>
        <w:r>
          <w:rPr>
            <w:noProof/>
            <w:szCs w:val="24"/>
          </w:rPr>
          <w:tab/>
        </w:r>
        <w:r w:rsidRPr="002F012A">
          <w:rPr>
            <w:rStyle w:val="ae"/>
            <w:noProof/>
          </w:rPr>
          <w:t>Отклонения в выполнении плана тестирования</w:t>
        </w:r>
        <w:r>
          <w:rPr>
            <w:noProof/>
            <w:webHidden/>
          </w:rPr>
          <w:tab/>
        </w:r>
        <w:r>
          <w:rPr>
            <w:noProof/>
            <w:webHidden/>
          </w:rPr>
          <w:fldChar w:fldCharType="begin"/>
        </w:r>
        <w:r>
          <w:rPr>
            <w:noProof/>
            <w:webHidden/>
          </w:rPr>
          <w:instrText xml:space="preserve"> PAGEREF _Toc153732612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20"/>
        <w:tabs>
          <w:tab w:val="left" w:pos="960"/>
          <w:tab w:val="right" w:leader="dot" w:pos="9061"/>
        </w:tabs>
        <w:rPr>
          <w:noProof/>
          <w:szCs w:val="24"/>
        </w:rPr>
      </w:pPr>
      <w:hyperlink w:anchor="_Toc153732613" w:history="1">
        <w:r w:rsidRPr="002F012A">
          <w:rPr>
            <w:rStyle w:val="ae"/>
            <w:noProof/>
          </w:rPr>
          <w:t>3.3.</w:t>
        </w:r>
        <w:r>
          <w:rPr>
            <w:noProof/>
            <w:szCs w:val="24"/>
          </w:rPr>
          <w:tab/>
        </w:r>
        <w:r w:rsidRPr="002F012A">
          <w:rPr>
            <w:rStyle w:val="ae"/>
            <w:noProof/>
          </w:rPr>
          <w:t>Оставшиеся тесты и исправления в плане тестирования</w:t>
        </w:r>
        <w:r>
          <w:rPr>
            <w:noProof/>
            <w:webHidden/>
          </w:rPr>
          <w:tab/>
        </w:r>
        <w:r>
          <w:rPr>
            <w:noProof/>
            <w:webHidden/>
          </w:rPr>
          <w:fldChar w:fldCharType="begin"/>
        </w:r>
        <w:r>
          <w:rPr>
            <w:noProof/>
            <w:webHidden/>
          </w:rPr>
          <w:instrText xml:space="preserve"> PAGEREF _Toc153732613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10"/>
        <w:tabs>
          <w:tab w:val="left" w:pos="454"/>
          <w:tab w:val="right" w:leader="dot" w:pos="9061"/>
        </w:tabs>
        <w:rPr>
          <w:bCs w:val="0"/>
          <w:noProof/>
          <w:sz w:val="24"/>
          <w:szCs w:val="24"/>
        </w:rPr>
      </w:pPr>
      <w:hyperlink w:anchor="_Toc153732614" w:history="1">
        <w:r w:rsidRPr="002F012A">
          <w:rPr>
            <w:rStyle w:val="ae"/>
            <w:noProof/>
          </w:rPr>
          <w:t>4.</w:t>
        </w:r>
        <w:r>
          <w:rPr>
            <w:bCs w:val="0"/>
            <w:noProof/>
            <w:sz w:val="24"/>
            <w:szCs w:val="24"/>
          </w:rPr>
          <w:tab/>
        </w:r>
        <w:r w:rsidRPr="002F012A">
          <w:rPr>
            <w:rStyle w:val="ae"/>
            <w:noProof/>
          </w:rPr>
          <w:t>Зоны тестирования</w:t>
        </w:r>
        <w:r>
          <w:rPr>
            <w:noProof/>
            <w:webHidden/>
          </w:rPr>
          <w:tab/>
        </w:r>
        <w:r>
          <w:rPr>
            <w:noProof/>
            <w:webHidden/>
          </w:rPr>
          <w:fldChar w:fldCharType="begin"/>
        </w:r>
        <w:r>
          <w:rPr>
            <w:noProof/>
            <w:webHidden/>
          </w:rPr>
          <w:instrText xml:space="preserve"> PAGEREF _Toc153732614 \h </w:instrText>
        </w:r>
        <w:r w:rsidR="00A65A4E">
          <w:rPr>
            <w:noProof/>
          </w:rPr>
        </w:r>
        <w:r>
          <w:rPr>
            <w:noProof/>
            <w:webHidden/>
          </w:rPr>
          <w:fldChar w:fldCharType="separate"/>
        </w:r>
        <w:r>
          <w:rPr>
            <w:noProof/>
            <w:webHidden/>
          </w:rPr>
          <w:t>4</w:t>
        </w:r>
        <w:r>
          <w:rPr>
            <w:noProof/>
            <w:webHidden/>
          </w:rPr>
          <w:fldChar w:fldCharType="end"/>
        </w:r>
      </w:hyperlink>
    </w:p>
    <w:p w:rsidR="00AB1D2A" w:rsidRDefault="00AB1D2A">
      <w:pPr>
        <w:pStyle w:val="20"/>
        <w:tabs>
          <w:tab w:val="left" w:pos="960"/>
          <w:tab w:val="right" w:leader="dot" w:pos="9061"/>
        </w:tabs>
        <w:rPr>
          <w:noProof/>
          <w:szCs w:val="24"/>
        </w:rPr>
      </w:pPr>
      <w:hyperlink w:anchor="_Toc153732615" w:history="1">
        <w:r w:rsidRPr="002F012A">
          <w:rPr>
            <w:rStyle w:val="ae"/>
            <w:noProof/>
          </w:rPr>
          <w:t>4.1.</w:t>
        </w:r>
        <w:r>
          <w:rPr>
            <w:noProof/>
            <w:szCs w:val="24"/>
          </w:rPr>
          <w:tab/>
        </w:r>
        <w:r w:rsidRPr="002F012A">
          <w:rPr>
            <w:rStyle w:val="ae"/>
            <w:noProof/>
          </w:rPr>
          <w:t>Зона 1</w:t>
        </w:r>
        <w:r>
          <w:rPr>
            <w:noProof/>
            <w:webHidden/>
          </w:rPr>
          <w:tab/>
        </w:r>
        <w:r>
          <w:rPr>
            <w:noProof/>
            <w:webHidden/>
          </w:rPr>
          <w:fldChar w:fldCharType="begin"/>
        </w:r>
        <w:r>
          <w:rPr>
            <w:noProof/>
            <w:webHidden/>
          </w:rPr>
          <w:instrText xml:space="preserve"> PAGEREF _Toc153732615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16" w:history="1">
        <w:r w:rsidRPr="002F012A">
          <w:rPr>
            <w:rStyle w:val="ae"/>
            <w:noProof/>
          </w:rPr>
          <w:t>4.1.1.</w:t>
        </w:r>
        <w:r>
          <w:rPr>
            <w:noProof/>
            <w:szCs w:val="24"/>
          </w:rPr>
          <w:tab/>
        </w:r>
        <w:r w:rsidRPr="002F012A">
          <w:rPr>
            <w:rStyle w:val="ae"/>
            <w:noProof/>
          </w:rPr>
          <w:t>Цели тестирования</w:t>
        </w:r>
        <w:r>
          <w:rPr>
            <w:noProof/>
            <w:webHidden/>
          </w:rPr>
          <w:tab/>
        </w:r>
        <w:r>
          <w:rPr>
            <w:noProof/>
            <w:webHidden/>
          </w:rPr>
          <w:fldChar w:fldCharType="begin"/>
        </w:r>
        <w:r>
          <w:rPr>
            <w:noProof/>
            <w:webHidden/>
          </w:rPr>
          <w:instrText xml:space="preserve"> PAGEREF _Toc153732616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17" w:history="1">
        <w:r w:rsidRPr="002F012A">
          <w:rPr>
            <w:rStyle w:val="ae"/>
            <w:noProof/>
          </w:rPr>
          <w:t>4.1.2.</w:t>
        </w:r>
        <w:r>
          <w:rPr>
            <w:noProof/>
            <w:szCs w:val="24"/>
          </w:rPr>
          <w:tab/>
        </w:r>
        <w:r w:rsidRPr="002F012A">
          <w:rPr>
            <w:rStyle w:val="ae"/>
            <w:noProof/>
          </w:rPr>
          <w:t>Критерии оценивания</w:t>
        </w:r>
        <w:r>
          <w:rPr>
            <w:noProof/>
            <w:webHidden/>
          </w:rPr>
          <w:tab/>
        </w:r>
        <w:r>
          <w:rPr>
            <w:noProof/>
            <w:webHidden/>
          </w:rPr>
          <w:fldChar w:fldCharType="begin"/>
        </w:r>
        <w:r>
          <w:rPr>
            <w:noProof/>
            <w:webHidden/>
          </w:rPr>
          <w:instrText xml:space="preserve"> PAGEREF _Toc153732617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18" w:history="1">
        <w:r w:rsidRPr="002F012A">
          <w:rPr>
            <w:rStyle w:val="ae"/>
            <w:noProof/>
          </w:rPr>
          <w:t>4.1.3.</w:t>
        </w:r>
        <w:r>
          <w:rPr>
            <w:noProof/>
            <w:szCs w:val="24"/>
          </w:rPr>
          <w:tab/>
        </w:r>
        <w:r w:rsidRPr="002F012A">
          <w:rPr>
            <w:rStyle w:val="ae"/>
            <w:noProof/>
          </w:rPr>
          <w:t>Результаты</w:t>
        </w:r>
        <w:r>
          <w:rPr>
            <w:noProof/>
            <w:webHidden/>
          </w:rPr>
          <w:tab/>
        </w:r>
        <w:r>
          <w:rPr>
            <w:noProof/>
            <w:webHidden/>
          </w:rPr>
          <w:fldChar w:fldCharType="begin"/>
        </w:r>
        <w:r>
          <w:rPr>
            <w:noProof/>
            <w:webHidden/>
          </w:rPr>
          <w:instrText xml:space="preserve"> PAGEREF _Toc153732618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19" w:history="1">
        <w:r w:rsidRPr="002F012A">
          <w:rPr>
            <w:rStyle w:val="ae"/>
            <w:noProof/>
          </w:rPr>
          <w:t>4.1.4.</w:t>
        </w:r>
        <w:r>
          <w:rPr>
            <w:noProof/>
            <w:szCs w:val="24"/>
          </w:rPr>
          <w:tab/>
        </w:r>
        <w:r w:rsidRPr="002F012A">
          <w:rPr>
            <w:rStyle w:val="ae"/>
            <w:noProof/>
          </w:rPr>
          <w:t>Рекомендации</w:t>
        </w:r>
        <w:r>
          <w:rPr>
            <w:noProof/>
            <w:webHidden/>
          </w:rPr>
          <w:tab/>
        </w:r>
        <w:r>
          <w:rPr>
            <w:noProof/>
            <w:webHidden/>
          </w:rPr>
          <w:fldChar w:fldCharType="begin"/>
        </w:r>
        <w:r>
          <w:rPr>
            <w:noProof/>
            <w:webHidden/>
          </w:rPr>
          <w:instrText xml:space="preserve"> PAGEREF _Toc153732619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20"/>
        <w:tabs>
          <w:tab w:val="left" w:pos="960"/>
          <w:tab w:val="right" w:leader="dot" w:pos="9061"/>
        </w:tabs>
        <w:rPr>
          <w:noProof/>
          <w:szCs w:val="24"/>
        </w:rPr>
      </w:pPr>
      <w:hyperlink w:anchor="_Toc153732620" w:history="1">
        <w:r w:rsidRPr="002F012A">
          <w:rPr>
            <w:rStyle w:val="ae"/>
            <w:noProof/>
          </w:rPr>
          <w:t>4.2.</w:t>
        </w:r>
        <w:r>
          <w:rPr>
            <w:noProof/>
            <w:szCs w:val="24"/>
          </w:rPr>
          <w:tab/>
        </w:r>
        <w:r w:rsidRPr="002F012A">
          <w:rPr>
            <w:rStyle w:val="ae"/>
            <w:noProof/>
          </w:rPr>
          <w:t>Зона 2</w:t>
        </w:r>
        <w:r>
          <w:rPr>
            <w:noProof/>
            <w:webHidden/>
          </w:rPr>
          <w:tab/>
        </w:r>
        <w:r>
          <w:rPr>
            <w:noProof/>
            <w:webHidden/>
          </w:rPr>
          <w:fldChar w:fldCharType="begin"/>
        </w:r>
        <w:r>
          <w:rPr>
            <w:noProof/>
            <w:webHidden/>
          </w:rPr>
          <w:instrText xml:space="preserve"> PAGEREF _Toc153732620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21" w:history="1">
        <w:r w:rsidRPr="002F012A">
          <w:rPr>
            <w:rStyle w:val="ae"/>
            <w:noProof/>
          </w:rPr>
          <w:t>4.2.1.</w:t>
        </w:r>
        <w:r>
          <w:rPr>
            <w:noProof/>
            <w:szCs w:val="24"/>
          </w:rPr>
          <w:tab/>
        </w:r>
        <w:r w:rsidRPr="002F012A">
          <w:rPr>
            <w:rStyle w:val="ae"/>
            <w:noProof/>
          </w:rPr>
          <w:t>Цели тестирования</w:t>
        </w:r>
        <w:r>
          <w:rPr>
            <w:noProof/>
            <w:webHidden/>
          </w:rPr>
          <w:tab/>
        </w:r>
        <w:r>
          <w:rPr>
            <w:noProof/>
            <w:webHidden/>
          </w:rPr>
          <w:fldChar w:fldCharType="begin"/>
        </w:r>
        <w:r>
          <w:rPr>
            <w:noProof/>
            <w:webHidden/>
          </w:rPr>
          <w:instrText xml:space="preserve"> PAGEREF _Toc153732621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22" w:history="1">
        <w:r w:rsidRPr="002F012A">
          <w:rPr>
            <w:rStyle w:val="ae"/>
            <w:noProof/>
          </w:rPr>
          <w:t>4.2.2.</w:t>
        </w:r>
        <w:r>
          <w:rPr>
            <w:noProof/>
            <w:szCs w:val="24"/>
          </w:rPr>
          <w:tab/>
        </w:r>
        <w:r w:rsidRPr="002F012A">
          <w:rPr>
            <w:rStyle w:val="ae"/>
            <w:noProof/>
          </w:rPr>
          <w:t>Критерии оценивания</w:t>
        </w:r>
        <w:r>
          <w:rPr>
            <w:noProof/>
            <w:webHidden/>
          </w:rPr>
          <w:tab/>
        </w:r>
        <w:r>
          <w:rPr>
            <w:noProof/>
            <w:webHidden/>
          </w:rPr>
          <w:fldChar w:fldCharType="begin"/>
        </w:r>
        <w:r>
          <w:rPr>
            <w:noProof/>
            <w:webHidden/>
          </w:rPr>
          <w:instrText xml:space="preserve"> PAGEREF _Toc153732622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23" w:history="1">
        <w:r w:rsidRPr="002F012A">
          <w:rPr>
            <w:rStyle w:val="ae"/>
            <w:noProof/>
          </w:rPr>
          <w:t>4.2.3.</w:t>
        </w:r>
        <w:r>
          <w:rPr>
            <w:noProof/>
            <w:szCs w:val="24"/>
          </w:rPr>
          <w:tab/>
        </w:r>
        <w:r w:rsidRPr="002F012A">
          <w:rPr>
            <w:rStyle w:val="ae"/>
            <w:noProof/>
          </w:rPr>
          <w:t>Результаты</w:t>
        </w:r>
        <w:r>
          <w:rPr>
            <w:noProof/>
            <w:webHidden/>
          </w:rPr>
          <w:tab/>
        </w:r>
        <w:r>
          <w:rPr>
            <w:noProof/>
            <w:webHidden/>
          </w:rPr>
          <w:fldChar w:fldCharType="begin"/>
        </w:r>
        <w:r>
          <w:rPr>
            <w:noProof/>
            <w:webHidden/>
          </w:rPr>
          <w:instrText xml:space="preserve"> PAGEREF _Toc153732623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30"/>
        <w:tabs>
          <w:tab w:val="left" w:pos="1440"/>
          <w:tab w:val="right" w:leader="dot" w:pos="9061"/>
        </w:tabs>
        <w:rPr>
          <w:noProof/>
          <w:szCs w:val="24"/>
        </w:rPr>
      </w:pPr>
      <w:hyperlink w:anchor="_Toc153732624" w:history="1">
        <w:r w:rsidRPr="002F012A">
          <w:rPr>
            <w:rStyle w:val="ae"/>
            <w:noProof/>
          </w:rPr>
          <w:t>4.2.4.</w:t>
        </w:r>
        <w:r>
          <w:rPr>
            <w:noProof/>
            <w:szCs w:val="24"/>
          </w:rPr>
          <w:tab/>
        </w:r>
        <w:r w:rsidRPr="002F012A">
          <w:rPr>
            <w:rStyle w:val="ae"/>
            <w:noProof/>
          </w:rPr>
          <w:t>Рекомендации</w:t>
        </w:r>
        <w:r>
          <w:rPr>
            <w:noProof/>
            <w:webHidden/>
          </w:rPr>
          <w:tab/>
        </w:r>
        <w:r>
          <w:rPr>
            <w:noProof/>
            <w:webHidden/>
          </w:rPr>
          <w:fldChar w:fldCharType="begin"/>
        </w:r>
        <w:r>
          <w:rPr>
            <w:noProof/>
            <w:webHidden/>
          </w:rPr>
          <w:instrText xml:space="preserve"> PAGEREF _Toc153732624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10"/>
        <w:tabs>
          <w:tab w:val="left" w:pos="454"/>
          <w:tab w:val="right" w:leader="dot" w:pos="9061"/>
        </w:tabs>
        <w:rPr>
          <w:bCs w:val="0"/>
          <w:noProof/>
          <w:sz w:val="24"/>
          <w:szCs w:val="24"/>
        </w:rPr>
      </w:pPr>
      <w:hyperlink w:anchor="_Toc153732625" w:history="1">
        <w:r w:rsidRPr="002F012A">
          <w:rPr>
            <w:rStyle w:val="ae"/>
            <w:noProof/>
          </w:rPr>
          <w:t>5.</w:t>
        </w:r>
        <w:r>
          <w:rPr>
            <w:bCs w:val="0"/>
            <w:noProof/>
            <w:sz w:val="24"/>
            <w:szCs w:val="24"/>
          </w:rPr>
          <w:tab/>
        </w:r>
        <w:r w:rsidRPr="002F012A">
          <w:rPr>
            <w:rStyle w:val="ae"/>
            <w:noProof/>
          </w:rPr>
          <w:t>Отчет об ошибках</w:t>
        </w:r>
        <w:r>
          <w:rPr>
            <w:noProof/>
            <w:webHidden/>
          </w:rPr>
          <w:tab/>
        </w:r>
        <w:r>
          <w:rPr>
            <w:noProof/>
            <w:webHidden/>
          </w:rPr>
          <w:fldChar w:fldCharType="begin"/>
        </w:r>
        <w:r>
          <w:rPr>
            <w:noProof/>
            <w:webHidden/>
          </w:rPr>
          <w:instrText xml:space="preserve"> PAGEREF _Toc153732625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20"/>
        <w:tabs>
          <w:tab w:val="left" w:pos="960"/>
          <w:tab w:val="right" w:leader="dot" w:pos="9061"/>
        </w:tabs>
        <w:rPr>
          <w:noProof/>
          <w:szCs w:val="24"/>
        </w:rPr>
      </w:pPr>
      <w:hyperlink w:anchor="_Toc153732626" w:history="1">
        <w:r w:rsidRPr="002F012A">
          <w:rPr>
            <w:rStyle w:val="ae"/>
            <w:noProof/>
          </w:rPr>
          <w:t>5.1.</w:t>
        </w:r>
        <w:r>
          <w:rPr>
            <w:noProof/>
            <w:szCs w:val="24"/>
          </w:rPr>
          <w:tab/>
        </w:r>
        <w:r w:rsidRPr="002F012A">
          <w:rPr>
            <w:rStyle w:val="ae"/>
            <w:noProof/>
          </w:rPr>
          <w:t>Статус билда</w:t>
        </w:r>
        <w:r>
          <w:rPr>
            <w:noProof/>
            <w:webHidden/>
          </w:rPr>
          <w:tab/>
        </w:r>
        <w:r>
          <w:rPr>
            <w:noProof/>
            <w:webHidden/>
          </w:rPr>
          <w:fldChar w:fldCharType="begin"/>
        </w:r>
        <w:r>
          <w:rPr>
            <w:noProof/>
            <w:webHidden/>
          </w:rPr>
          <w:instrText xml:space="preserve"> PAGEREF _Toc153732626 \h </w:instrText>
        </w:r>
        <w:r w:rsidR="00A65A4E">
          <w:rPr>
            <w:noProof/>
          </w:rPr>
        </w:r>
        <w:r>
          <w:rPr>
            <w:noProof/>
            <w:webHidden/>
          </w:rPr>
          <w:fldChar w:fldCharType="separate"/>
        </w:r>
        <w:r>
          <w:rPr>
            <w:noProof/>
            <w:webHidden/>
          </w:rPr>
          <w:t>5</w:t>
        </w:r>
        <w:r>
          <w:rPr>
            <w:noProof/>
            <w:webHidden/>
          </w:rPr>
          <w:fldChar w:fldCharType="end"/>
        </w:r>
      </w:hyperlink>
    </w:p>
    <w:p w:rsidR="00AB1D2A" w:rsidRDefault="00AB1D2A">
      <w:pPr>
        <w:pStyle w:val="20"/>
        <w:tabs>
          <w:tab w:val="left" w:pos="960"/>
          <w:tab w:val="right" w:leader="dot" w:pos="9061"/>
        </w:tabs>
        <w:rPr>
          <w:noProof/>
          <w:szCs w:val="24"/>
        </w:rPr>
      </w:pPr>
      <w:hyperlink w:anchor="_Toc153732627" w:history="1">
        <w:r w:rsidRPr="002F012A">
          <w:rPr>
            <w:rStyle w:val="ae"/>
            <w:noProof/>
          </w:rPr>
          <w:t>5.2.</w:t>
        </w:r>
        <w:r>
          <w:rPr>
            <w:noProof/>
            <w:szCs w:val="24"/>
          </w:rPr>
          <w:tab/>
        </w:r>
        <w:r w:rsidRPr="002F012A">
          <w:rPr>
            <w:rStyle w:val="ae"/>
            <w:noProof/>
          </w:rPr>
          <w:t>Известные ошибки</w:t>
        </w:r>
        <w:r>
          <w:rPr>
            <w:noProof/>
            <w:webHidden/>
          </w:rPr>
          <w:tab/>
        </w:r>
        <w:r>
          <w:rPr>
            <w:noProof/>
            <w:webHidden/>
          </w:rPr>
          <w:fldChar w:fldCharType="begin"/>
        </w:r>
        <w:r>
          <w:rPr>
            <w:noProof/>
            <w:webHidden/>
          </w:rPr>
          <w:instrText xml:space="preserve"> PAGEREF _Toc153732627 \h </w:instrText>
        </w:r>
        <w:r w:rsidR="00A65A4E">
          <w:rPr>
            <w:noProof/>
          </w:rPr>
        </w:r>
        <w:r>
          <w:rPr>
            <w:noProof/>
            <w:webHidden/>
          </w:rPr>
          <w:fldChar w:fldCharType="separate"/>
        </w:r>
        <w:r>
          <w:rPr>
            <w:noProof/>
            <w:webHidden/>
          </w:rPr>
          <w:t>6</w:t>
        </w:r>
        <w:r>
          <w:rPr>
            <w:noProof/>
            <w:webHidden/>
          </w:rPr>
          <w:fldChar w:fldCharType="end"/>
        </w:r>
      </w:hyperlink>
    </w:p>
    <w:p w:rsidR="00AB1D2A" w:rsidRDefault="00AB1D2A">
      <w:pPr>
        <w:pStyle w:val="20"/>
        <w:tabs>
          <w:tab w:val="left" w:pos="960"/>
          <w:tab w:val="right" w:leader="dot" w:pos="9061"/>
        </w:tabs>
        <w:rPr>
          <w:noProof/>
          <w:szCs w:val="24"/>
        </w:rPr>
      </w:pPr>
      <w:hyperlink w:anchor="_Toc153732628" w:history="1">
        <w:r w:rsidRPr="002F012A">
          <w:rPr>
            <w:rStyle w:val="ae"/>
            <w:noProof/>
          </w:rPr>
          <w:t>5.3.</w:t>
        </w:r>
        <w:r>
          <w:rPr>
            <w:noProof/>
            <w:szCs w:val="24"/>
          </w:rPr>
          <w:tab/>
        </w:r>
        <w:r w:rsidRPr="002F012A">
          <w:rPr>
            <w:rStyle w:val="ae"/>
            <w:noProof/>
          </w:rPr>
          <w:t>Анализ сходимости ошибок</w:t>
        </w:r>
        <w:r>
          <w:rPr>
            <w:noProof/>
            <w:webHidden/>
          </w:rPr>
          <w:tab/>
        </w:r>
        <w:r>
          <w:rPr>
            <w:noProof/>
            <w:webHidden/>
          </w:rPr>
          <w:fldChar w:fldCharType="begin"/>
        </w:r>
        <w:r>
          <w:rPr>
            <w:noProof/>
            <w:webHidden/>
          </w:rPr>
          <w:instrText xml:space="preserve"> PAGEREF _Toc153732628 \h </w:instrText>
        </w:r>
        <w:r w:rsidR="00A65A4E">
          <w:rPr>
            <w:noProof/>
          </w:rPr>
        </w:r>
        <w:r>
          <w:rPr>
            <w:noProof/>
            <w:webHidden/>
          </w:rPr>
          <w:fldChar w:fldCharType="separate"/>
        </w:r>
        <w:r>
          <w:rPr>
            <w:noProof/>
            <w:webHidden/>
          </w:rPr>
          <w:t>6</w:t>
        </w:r>
        <w:r>
          <w:rPr>
            <w:noProof/>
            <w:webHidden/>
          </w:rPr>
          <w:fldChar w:fldCharType="end"/>
        </w:r>
      </w:hyperlink>
    </w:p>
    <w:p w:rsidR="00AB1D2A" w:rsidRDefault="00AB1D2A">
      <w:pPr>
        <w:pStyle w:val="10"/>
        <w:tabs>
          <w:tab w:val="left" w:pos="454"/>
          <w:tab w:val="right" w:leader="dot" w:pos="9061"/>
        </w:tabs>
        <w:rPr>
          <w:bCs w:val="0"/>
          <w:noProof/>
          <w:sz w:val="24"/>
          <w:szCs w:val="24"/>
        </w:rPr>
      </w:pPr>
      <w:hyperlink w:anchor="_Toc153732629" w:history="1">
        <w:r w:rsidRPr="002F012A">
          <w:rPr>
            <w:rStyle w:val="ae"/>
            <w:noProof/>
          </w:rPr>
          <w:t>6.</w:t>
        </w:r>
        <w:r>
          <w:rPr>
            <w:bCs w:val="0"/>
            <w:noProof/>
            <w:sz w:val="24"/>
            <w:szCs w:val="24"/>
          </w:rPr>
          <w:tab/>
        </w:r>
        <w:r w:rsidRPr="002F012A">
          <w:rPr>
            <w:rStyle w:val="ae"/>
            <w:noProof/>
          </w:rPr>
          <w:t>Обновленный план тестирования</w:t>
        </w:r>
        <w:r>
          <w:rPr>
            <w:noProof/>
            <w:webHidden/>
          </w:rPr>
          <w:tab/>
        </w:r>
        <w:r>
          <w:rPr>
            <w:noProof/>
            <w:webHidden/>
          </w:rPr>
          <w:fldChar w:fldCharType="begin"/>
        </w:r>
        <w:r>
          <w:rPr>
            <w:noProof/>
            <w:webHidden/>
          </w:rPr>
          <w:instrText xml:space="preserve"> PAGEREF _Toc153732629 \h </w:instrText>
        </w:r>
        <w:r w:rsidR="00A65A4E">
          <w:rPr>
            <w:noProof/>
          </w:rPr>
        </w:r>
        <w:r>
          <w:rPr>
            <w:noProof/>
            <w:webHidden/>
          </w:rPr>
          <w:fldChar w:fldCharType="separate"/>
        </w:r>
        <w:r>
          <w:rPr>
            <w:noProof/>
            <w:webHidden/>
          </w:rPr>
          <w:t>7</w:t>
        </w:r>
        <w:r>
          <w:rPr>
            <w:noProof/>
            <w:webHidden/>
          </w:rPr>
          <w:fldChar w:fldCharType="end"/>
        </w:r>
      </w:hyperlink>
    </w:p>
    <w:p w:rsidR="003B20FB" w:rsidRDefault="00AB1D2A" w:rsidP="0090021B">
      <w:r>
        <w:fldChar w:fldCharType="end"/>
      </w:r>
    </w:p>
    <w:p w:rsidR="0027490D" w:rsidRDefault="0027490D" w:rsidP="002D41A0">
      <w:pPr>
        <w:pStyle w:val="1"/>
        <w:pageBreakBefore/>
      </w:pPr>
      <w:bookmarkStart w:id="5" w:name="_Toc143454649"/>
      <w:bookmarkStart w:id="6" w:name="_Toc153732606"/>
      <w:bookmarkEnd w:id="1"/>
      <w:bookmarkEnd w:id="2"/>
      <w:bookmarkEnd w:id="3"/>
      <w:bookmarkEnd w:id="4"/>
      <w:r>
        <w:lastRenderedPageBreak/>
        <w:t>Введение</w:t>
      </w:r>
      <w:bookmarkEnd w:id="6"/>
    </w:p>
    <w:p w:rsidR="0092608F" w:rsidRPr="00135BE4" w:rsidRDefault="0027490D" w:rsidP="0027490D">
      <w:pPr>
        <w:rPr>
          <w:color w:val="0000FF"/>
        </w:rPr>
      </w:pPr>
      <w:r w:rsidRPr="00135BE4">
        <w:rPr>
          <w:color w:val="0000FF"/>
        </w:rPr>
        <w:t xml:space="preserve">Данный документ представляет собой обзор тестов из всех стадий тестирования. </w:t>
      </w:r>
      <w:r w:rsidR="0015088D" w:rsidRPr="00135BE4">
        <w:rPr>
          <w:color w:val="0000FF"/>
        </w:rPr>
        <w:t xml:space="preserve">Данный документ используется многократно в ходе фаз Разработки, Тестирования и Стабилизации. </w:t>
      </w:r>
      <w:r w:rsidR="00094056" w:rsidRPr="00135BE4">
        <w:rPr>
          <w:color w:val="0000FF"/>
        </w:rPr>
        <w:t>Важность документа и частота обращений к нему вызвана тем, что от тестирования во многом зависит качество разработанного решения.</w:t>
      </w:r>
      <w:r w:rsidR="0092608F" w:rsidRPr="00135BE4">
        <w:rPr>
          <w:color w:val="0000FF"/>
        </w:rPr>
        <w:t xml:space="preserve"> Другая причина состоит в том, что результаты тестирования могут существенно влиять на планы и график.</w:t>
      </w:r>
    </w:p>
    <w:p w:rsidR="00135BE4" w:rsidRPr="00135BE4" w:rsidRDefault="00135BE4" w:rsidP="00135BE4">
      <w:pPr>
        <w:rPr>
          <w:color w:val="0000FF"/>
        </w:rPr>
      </w:pPr>
      <w:r w:rsidRPr="00135BE4">
        <w:rPr>
          <w:color w:val="0000FF"/>
        </w:rPr>
        <w:t>В секции</w:t>
      </w:r>
      <w:r>
        <w:rPr>
          <w:color w:val="0000FF"/>
        </w:rPr>
        <w:t xml:space="preserve"> «Введение» приводится обзор содержания документа.</w:t>
      </w:r>
    </w:p>
    <w:p w:rsidR="00135BE4" w:rsidRDefault="00135BE4" w:rsidP="00135BE4">
      <w:r>
        <w:t>Приведите здесь краткую аннотацию документа с указанием перечня и краткого содержания его основных разделов.</w:t>
      </w:r>
    </w:p>
    <w:p w:rsidR="0092608F" w:rsidRPr="00135BE4" w:rsidRDefault="0092608F" w:rsidP="0027490D"/>
    <w:p w:rsidR="007D2603" w:rsidRDefault="00643404" w:rsidP="002D41A0">
      <w:pPr>
        <w:pStyle w:val="1"/>
        <w:pageBreakBefore/>
      </w:pPr>
      <w:bookmarkStart w:id="7" w:name="_Toc153732607"/>
      <w:r>
        <w:lastRenderedPageBreak/>
        <w:t>Методы и инструменты тестирования</w:t>
      </w:r>
      <w:bookmarkEnd w:id="7"/>
    </w:p>
    <w:p w:rsidR="00C531CD" w:rsidRPr="00C531CD" w:rsidRDefault="00C531CD" w:rsidP="00054F6E">
      <w:pPr>
        <w:rPr>
          <w:rFonts w:ascii="Arial" w:hAnsi="Arial" w:cs="Arial"/>
          <w:iCs/>
          <w:color w:val="0000FF"/>
          <w:sz w:val="22"/>
        </w:rPr>
      </w:pPr>
      <w:r>
        <w:rPr>
          <w:color w:val="0000FF"/>
        </w:rPr>
        <w:t>Раздел содержит информацию о том</w:t>
      </w:r>
      <w:r w:rsidRPr="00C531CD">
        <w:rPr>
          <w:color w:val="0000FF"/>
        </w:rPr>
        <w:t>, что было седлано в сравнении с планом</w:t>
      </w:r>
      <w:r>
        <w:rPr>
          <w:color w:val="0000FF"/>
        </w:rPr>
        <w:t xml:space="preserve"> тестирования. Приводятся сведения о том, что было выполнено, что нет с указанием причины. Также уточняются дополнительные мероприятия.</w:t>
      </w:r>
    </w:p>
    <w:p w:rsidR="00054F6E" w:rsidRDefault="00B4274D" w:rsidP="00054F6E">
      <w:pPr>
        <w:pStyle w:val="2"/>
      </w:pPr>
      <w:bookmarkStart w:id="8" w:name="_Toc153732583"/>
      <w:bookmarkStart w:id="9" w:name="_Toc153732608"/>
      <w:r>
        <w:t>Обзор методов тестирования</w:t>
      </w:r>
      <w:bookmarkEnd w:id="8"/>
      <w:bookmarkEnd w:id="9"/>
    </w:p>
    <w:p w:rsidR="00C531CD" w:rsidRPr="00B4274D" w:rsidRDefault="00B4274D" w:rsidP="00054F6E">
      <w:r>
        <w:t xml:space="preserve">Приведите </w:t>
      </w:r>
      <w:r w:rsidRPr="00B4274D">
        <w:t>перечень примененных методов</w:t>
      </w:r>
      <w:r w:rsidR="00B932C9" w:rsidRPr="00B4274D">
        <w:t xml:space="preserve"> тестирования с их кратким описанием.</w:t>
      </w:r>
      <w:r w:rsidR="000C675E" w:rsidRPr="00B4274D">
        <w:t xml:space="preserve"> </w:t>
      </w:r>
    </w:p>
    <w:p w:rsidR="00054F6E" w:rsidRDefault="009E1C46" w:rsidP="00054F6E">
      <w:pPr>
        <w:pStyle w:val="2"/>
      </w:pPr>
      <w:bookmarkStart w:id="10" w:name="_Toc153732584"/>
      <w:bookmarkStart w:id="11" w:name="_Toc153732609"/>
      <w:r>
        <w:t>Обзор средств тестирования</w:t>
      </w:r>
      <w:bookmarkEnd w:id="10"/>
      <w:bookmarkEnd w:id="11"/>
    </w:p>
    <w:p w:rsidR="002A65F7" w:rsidRPr="00B4274D" w:rsidRDefault="002A65F7" w:rsidP="002A65F7">
      <w:r>
        <w:t xml:space="preserve">Приведите </w:t>
      </w:r>
      <w:r w:rsidRPr="00B4274D">
        <w:t xml:space="preserve">перечень примененных </w:t>
      </w:r>
      <w:r>
        <w:t>средств</w:t>
      </w:r>
      <w:r w:rsidRPr="00B4274D">
        <w:t xml:space="preserve"> тестирования </w:t>
      </w:r>
      <w:r>
        <w:t xml:space="preserve">(в соответствии с методами тестирования) </w:t>
      </w:r>
      <w:r w:rsidRPr="00B4274D">
        <w:t xml:space="preserve">с их кратким описанием. </w:t>
      </w:r>
    </w:p>
    <w:p w:rsidR="007D2603" w:rsidRDefault="00643404" w:rsidP="007D2603">
      <w:pPr>
        <w:pStyle w:val="1"/>
      </w:pPr>
      <w:bookmarkStart w:id="12" w:name="_Toc153732610"/>
      <w:r>
        <w:t>Отчет о тестах</w:t>
      </w:r>
      <w:bookmarkEnd w:id="12"/>
    </w:p>
    <w:p w:rsidR="00AE782E" w:rsidRPr="00AE782E" w:rsidRDefault="00AE782E" w:rsidP="00054F6E">
      <w:pPr>
        <w:rPr>
          <w:color w:val="0000FF"/>
        </w:rPr>
      </w:pPr>
      <w:r w:rsidRPr="00AE782E">
        <w:rPr>
          <w:color w:val="0000FF"/>
        </w:rPr>
        <w:t>Данный раздел</w:t>
      </w:r>
      <w:r>
        <w:rPr>
          <w:color w:val="0000FF"/>
        </w:rPr>
        <w:t xml:space="preserve"> содержит следующую информацию</w:t>
      </w:r>
      <w:r w:rsidRPr="00AE782E">
        <w:rPr>
          <w:color w:val="0000FF"/>
        </w:rPr>
        <w:t>:</w:t>
      </w:r>
    </w:p>
    <w:p w:rsidR="00AE782E" w:rsidRDefault="00A2687E" w:rsidP="00A2687E">
      <w:pPr>
        <w:numPr>
          <w:ilvl w:val="0"/>
          <w:numId w:val="20"/>
        </w:numPr>
        <w:rPr>
          <w:color w:val="0000FF"/>
        </w:rPr>
      </w:pPr>
      <w:r>
        <w:rPr>
          <w:color w:val="0000FF"/>
        </w:rPr>
        <w:t>какие тесты были выполнены со времени последнего отчета</w:t>
      </w:r>
      <w:r w:rsidRPr="00A2687E">
        <w:rPr>
          <w:color w:val="0000FF"/>
        </w:rPr>
        <w:t>;</w:t>
      </w:r>
    </w:p>
    <w:p w:rsidR="00A2687E" w:rsidRPr="005C03CB" w:rsidRDefault="005C03CB" w:rsidP="00A2687E">
      <w:pPr>
        <w:numPr>
          <w:ilvl w:val="0"/>
          <w:numId w:val="20"/>
        </w:numPr>
        <w:rPr>
          <w:color w:val="0000FF"/>
        </w:rPr>
      </w:pPr>
      <w:r>
        <w:rPr>
          <w:color w:val="0000FF"/>
        </w:rPr>
        <w:t>какие отклонения от плана тестирования были сделаны и почему</w:t>
      </w:r>
      <w:r w:rsidRPr="005C03CB">
        <w:rPr>
          <w:color w:val="0000FF"/>
        </w:rPr>
        <w:t>;</w:t>
      </w:r>
    </w:p>
    <w:p w:rsidR="005C03CB" w:rsidRDefault="0097265C" w:rsidP="00A2687E">
      <w:pPr>
        <w:numPr>
          <w:ilvl w:val="0"/>
          <w:numId w:val="20"/>
        </w:numPr>
        <w:rPr>
          <w:color w:val="0000FF"/>
        </w:rPr>
      </w:pPr>
      <w:r>
        <w:rPr>
          <w:color w:val="0000FF"/>
        </w:rPr>
        <w:t>какие тесты осталось выполнить</w:t>
      </w:r>
      <w:r>
        <w:rPr>
          <w:color w:val="0000FF"/>
          <w:lang w:val="en-US"/>
        </w:rPr>
        <w:t>;</w:t>
      </w:r>
    </w:p>
    <w:p w:rsidR="006E3560" w:rsidRPr="00AE782E" w:rsidRDefault="0097265C" w:rsidP="006E3560">
      <w:pPr>
        <w:numPr>
          <w:ilvl w:val="0"/>
          <w:numId w:val="20"/>
        </w:numPr>
        <w:rPr>
          <w:color w:val="0000FF"/>
        </w:rPr>
      </w:pPr>
      <w:r>
        <w:rPr>
          <w:color w:val="0000FF"/>
        </w:rPr>
        <w:t>какие изменения необходимо внести в план тестирования.</w:t>
      </w:r>
    </w:p>
    <w:p w:rsidR="007D2603" w:rsidRDefault="00643404" w:rsidP="00643404">
      <w:pPr>
        <w:pStyle w:val="2"/>
      </w:pPr>
      <w:bookmarkStart w:id="13" w:name="_Toc153732585"/>
      <w:bookmarkStart w:id="14" w:name="_Toc153732611"/>
      <w:r>
        <w:t>Результаты тестов – разница от прошлого отчета</w:t>
      </w:r>
      <w:bookmarkEnd w:id="13"/>
      <w:bookmarkEnd w:id="14"/>
    </w:p>
    <w:p w:rsidR="00054F6E" w:rsidRPr="006E3560" w:rsidRDefault="006E3560" w:rsidP="00054F6E">
      <w:r w:rsidRPr="006E3560">
        <w:t>Приведите здесь результаты тестов, выполненных со времени предыдущего отчета.</w:t>
      </w:r>
    </w:p>
    <w:p w:rsidR="00643404" w:rsidRDefault="00643404" w:rsidP="00643404">
      <w:pPr>
        <w:pStyle w:val="2"/>
      </w:pPr>
      <w:bookmarkStart w:id="15" w:name="_Toc153732586"/>
      <w:bookmarkStart w:id="16" w:name="_Toc153732612"/>
      <w:r>
        <w:t>Отклонения в выполнении плана тестирования</w:t>
      </w:r>
      <w:bookmarkEnd w:id="15"/>
      <w:bookmarkEnd w:id="16"/>
    </w:p>
    <w:p w:rsidR="006E3560" w:rsidRDefault="006E3560" w:rsidP="006E3560">
      <w:r w:rsidRPr="006E3560">
        <w:t xml:space="preserve">Приведите здесь </w:t>
      </w:r>
      <w:r>
        <w:t>отклонения от плана тестирования. Охарактеризуйте причины отклонений.</w:t>
      </w:r>
    </w:p>
    <w:p w:rsidR="00643404" w:rsidRDefault="00643404" w:rsidP="00643404">
      <w:pPr>
        <w:pStyle w:val="2"/>
      </w:pPr>
      <w:r w:rsidRPr="006E3560">
        <w:t xml:space="preserve"> </w:t>
      </w:r>
      <w:bookmarkStart w:id="17" w:name="_Toc153732587"/>
      <w:bookmarkStart w:id="18" w:name="_Toc153732613"/>
      <w:r>
        <w:t>Оставшиеся тесты и исправления в плане тестирования</w:t>
      </w:r>
      <w:bookmarkEnd w:id="17"/>
      <w:bookmarkEnd w:id="18"/>
    </w:p>
    <w:p w:rsidR="00054F6E" w:rsidRPr="006E3560" w:rsidRDefault="006E3560" w:rsidP="00054F6E">
      <w:r w:rsidRPr="006E3560">
        <w:t>Сформулируйте оставшиеся тесты и те изменения, которые необходимо сделать в плане тестирования.</w:t>
      </w:r>
    </w:p>
    <w:p w:rsidR="00643404" w:rsidRDefault="00643404" w:rsidP="00643404">
      <w:pPr>
        <w:pStyle w:val="1"/>
      </w:pPr>
      <w:bookmarkStart w:id="19" w:name="_Toc153732614"/>
      <w:r>
        <w:t>Зоны тестирования</w:t>
      </w:r>
      <w:bookmarkEnd w:id="19"/>
    </w:p>
    <w:p w:rsidR="006E3560" w:rsidRDefault="006E3560" w:rsidP="00054F6E">
      <w:pPr>
        <w:rPr>
          <w:color w:val="0000FF"/>
        </w:rPr>
      </w:pPr>
      <w:r>
        <w:rPr>
          <w:color w:val="0000FF"/>
        </w:rPr>
        <w:t>Реализация решения рассматривается как набор самостоятельных участков кода – зон тестирования.</w:t>
      </w:r>
      <w:r w:rsidR="00683070">
        <w:rPr>
          <w:color w:val="0000FF"/>
        </w:rPr>
        <w:t xml:space="preserve"> </w:t>
      </w:r>
      <w:r w:rsidR="00D61F50">
        <w:rPr>
          <w:color w:val="0000FF"/>
        </w:rPr>
        <w:t>В данном разделе необходимо указать результаты тестирования по выделенным ранее зонам.</w:t>
      </w:r>
    </w:p>
    <w:p w:rsidR="00643404" w:rsidRDefault="00643404" w:rsidP="00643404">
      <w:pPr>
        <w:pStyle w:val="2"/>
      </w:pPr>
      <w:bookmarkStart w:id="20" w:name="_Toc153732588"/>
      <w:bookmarkStart w:id="21" w:name="_Toc153732615"/>
      <w:r>
        <w:lastRenderedPageBreak/>
        <w:t>Зона 1</w:t>
      </w:r>
      <w:bookmarkEnd w:id="20"/>
      <w:bookmarkEnd w:id="21"/>
    </w:p>
    <w:p w:rsidR="00643404" w:rsidRDefault="00643404" w:rsidP="00643404">
      <w:pPr>
        <w:pStyle w:val="3"/>
      </w:pPr>
      <w:bookmarkStart w:id="22" w:name="_Toc153732589"/>
      <w:bookmarkStart w:id="23" w:name="_Toc153732616"/>
      <w:r>
        <w:t>Цели тестирования</w:t>
      </w:r>
      <w:bookmarkEnd w:id="22"/>
      <w:bookmarkEnd w:id="23"/>
    </w:p>
    <w:p w:rsidR="00054F6E" w:rsidRPr="00D61F50" w:rsidRDefault="00D61F50" w:rsidP="00054F6E">
      <w:r>
        <w:t>Сформулируйте цель тестирования в Зоне 1.</w:t>
      </w:r>
    </w:p>
    <w:p w:rsidR="00643404" w:rsidRDefault="00643404" w:rsidP="00643404">
      <w:pPr>
        <w:pStyle w:val="3"/>
      </w:pPr>
      <w:bookmarkStart w:id="24" w:name="_Toc153732590"/>
      <w:bookmarkStart w:id="25" w:name="_Toc153732617"/>
      <w:r>
        <w:t>Критерии оценивания</w:t>
      </w:r>
      <w:bookmarkEnd w:id="24"/>
      <w:bookmarkEnd w:id="25"/>
    </w:p>
    <w:p w:rsidR="005B4E32" w:rsidRPr="00D61F50" w:rsidRDefault="005B4E32" w:rsidP="005B4E32">
      <w:r>
        <w:t>Сформулируйте критерии оценивания результатов тестирования в Зоне 1.</w:t>
      </w:r>
    </w:p>
    <w:p w:rsidR="00643404" w:rsidRPr="00643404" w:rsidRDefault="00643404" w:rsidP="00643404">
      <w:pPr>
        <w:pStyle w:val="3"/>
      </w:pPr>
      <w:bookmarkStart w:id="26" w:name="_Toc153732591"/>
      <w:bookmarkStart w:id="27" w:name="_Toc153732618"/>
      <w:r>
        <w:t>Результаты</w:t>
      </w:r>
      <w:bookmarkEnd w:id="26"/>
      <w:bookmarkEnd w:id="27"/>
    </w:p>
    <w:p w:rsidR="005B4E32" w:rsidRPr="00D61F50" w:rsidRDefault="005B4E32" w:rsidP="005B4E32">
      <w:r>
        <w:t>Сформулируйте результаты тестирования в З</w:t>
      </w:r>
      <w:r w:rsidR="000124FF">
        <w:t xml:space="preserve">оне 1 (разработка нужной функциональности, </w:t>
      </w:r>
      <w:r w:rsidR="003369E4">
        <w:t>наличие требуемых свойств...)</w:t>
      </w:r>
    </w:p>
    <w:p w:rsidR="00643404" w:rsidRDefault="00643404" w:rsidP="00643404">
      <w:pPr>
        <w:pStyle w:val="3"/>
      </w:pPr>
      <w:bookmarkStart w:id="28" w:name="_Toc153732592"/>
      <w:bookmarkStart w:id="29" w:name="_Toc153732619"/>
      <w:r>
        <w:t>Рекомендации</w:t>
      </w:r>
      <w:bookmarkEnd w:id="28"/>
      <w:bookmarkEnd w:id="29"/>
    </w:p>
    <w:p w:rsidR="00054F6E" w:rsidRPr="003369E4" w:rsidRDefault="003369E4" w:rsidP="00054F6E">
      <w:r w:rsidRPr="003369E4">
        <w:t>Рекомендации по изменениям в реализации данной зоны.</w:t>
      </w:r>
    </w:p>
    <w:p w:rsidR="00643404" w:rsidRDefault="00643404" w:rsidP="00643404">
      <w:pPr>
        <w:pStyle w:val="2"/>
      </w:pPr>
      <w:bookmarkStart w:id="30" w:name="_Toc153732593"/>
      <w:bookmarkStart w:id="31" w:name="_Toc153732620"/>
      <w:r>
        <w:t>Зона 2</w:t>
      </w:r>
      <w:bookmarkEnd w:id="30"/>
      <w:bookmarkEnd w:id="31"/>
    </w:p>
    <w:p w:rsidR="00643404" w:rsidRDefault="00643404" w:rsidP="00643404">
      <w:pPr>
        <w:pStyle w:val="3"/>
      </w:pPr>
      <w:bookmarkStart w:id="32" w:name="_Toc153732594"/>
      <w:bookmarkStart w:id="33" w:name="_Toc153732621"/>
      <w:r>
        <w:t>Цели тестирования</w:t>
      </w:r>
      <w:bookmarkEnd w:id="32"/>
      <w:bookmarkEnd w:id="33"/>
    </w:p>
    <w:p w:rsidR="00643404" w:rsidRDefault="003369E4" w:rsidP="00643404">
      <w:r>
        <w:t>...</w:t>
      </w:r>
    </w:p>
    <w:p w:rsidR="00643404" w:rsidRDefault="00643404" w:rsidP="00643404">
      <w:pPr>
        <w:pStyle w:val="3"/>
      </w:pPr>
      <w:bookmarkStart w:id="34" w:name="_Toc153732595"/>
      <w:bookmarkStart w:id="35" w:name="_Toc153732622"/>
      <w:r>
        <w:t>Критерии оценивания</w:t>
      </w:r>
      <w:bookmarkEnd w:id="34"/>
      <w:bookmarkEnd w:id="35"/>
    </w:p>
    <w:p w:rsidR="003369E4" w:rsidRDefault="003369E4" w:rsidP="003369E4">
      <w:r>
        <w:t>...</w:t>
      </w:r>
    </w:p>
    <w:p w:rsidR="00643404" w:rsidRPr="00643404" w:rsidRDefault="00643404" w:rsidP="00643404">
      <w:pPr>
        <w:pStyle w:val="3"/>
      </w:pPr>
      <w:bookmarkStart w:id="36" w:name="_Toc153732596"/>
      <w:bookmarkStart w:id="37" w:name="_Toc153732623"/>
      <w:r>
        <w:t>Результаты</w:t>
      </w:r>
      <w:bookmarkEnd w:id="36"/>
      <w:bookmarkEnd w:id="37"/>
    </w:p>
    <w:p w:rsidR="003369E4" w:rsidRDefault="003369E4" w:rsidP="003369E4">
      <w:r>
        <w:t>...</w:t>
      </w:r>
    </w:p>
    <w:p w:rsidR="00643404" w:rsidRDefault="00643404" w:rsidP="00643404">
      <w:pPr>
        <w:pStyle w:val="3"/>
      </w:pPr>
      <w:bookmarkStart w:id="38" w:name="_Toc153732597"/>
      <w:bookmarkStart w:id="39" w:name="_Toc153732624"/>
      <w:r>
        <w:t>Рекомендации</w:t>
      </w:r>
      <w:bookmarkEnd w:id="38"/>
      <w:bookmarkEnd w:id="39"/>
    </w:p>
    <w:p w:rsidR="003369E4" w:rsidRDefault="003369E4" w:rsidP="003369E4">
      <w:r>
        <w:t>...</w:t>
      </w:r>
    </w:p>
    <w:p w:rsidR="00643404" w:rsidRDefault="00643404" w:rsidP="00643404">
      <w:pPr>
        <w:pStyle w:val="1"/>
      </w:pPr>
      <w:bookmarkStart w:id="40" w:name="_Toc153732625"/>
      <w:r>
        <w:t>Отчет об ошибках</w:t>
      </w:r>
      <w:bookmarkEnd w:id="40"/>
    </w:p>
    <w:p w:rsidR="003369E4" w:rsidRPr="0080322E" w:rsidRDefault="003369E4" w:rsidP="003369E4">
      <w:pPr>
        <w:rPr>
          <w:color w:val="0000FF"/>
        </w:rPr>
      </w:pPr>
      <w:r w:rsidRPr="0080322E">
        <w:rPr>
          <w:color w:val="0000FF"/>
        </w:rPr>
        <w:t>Отчет об ошибках содержит информацию о том, какие ошибки были найдены в ходе тестирования. Наличие такой информации позволяет понять качество текущего билда и объем ресурсов, которые нужно потратить для его доводки.</w:t>
      </w:r>
    </w:p>
    <w:p w:rsidR="00643404" w:rsidRDefault="00643404" w:rsidP="00643404">
      <w:pPr>
        <w:pStyle w:val="2"/>
      </w:pPr>
      <w:bookmarkStart w:id="41" w:name="_Toc153732598"/>
      <w:bookmarkStart w:id="42" w:name="_Toc153732626"/>
      <w:r>
        <w:t>Статус билда</w:t>
      </w:r>
      <w:bookmarkEnd w:id="41"/>
      <w:bookmarkEnd w:id="42"/>
    </w:p>
    <w:p w:rsidR="00235624" w:rsidRDefault="00235624" w:rsidP="00235624">
      <w:r>
        <w:t>Укажите здесь выявленный статус билда (охарактеризуйте его стабильность), укажите на какой из вех процесса находится команда по данным тестеров.</w:t>
      </w:r>
    </w:p>
    <w:p w:rsidR="00643404" w:rsidRDefault="00643404" w:rsidP="00643404">
      <w:pPr>
        <w:pStyle w:val="2"/>
      </w:pPr>
      <w:bookmarkStart w:id="43" w:name="_Toc153732599"/>
      <w:bookmarkStart w:id="44" w:name="_Toc153732627"/>
      <w:r>
        <w:t>Известные ошибки</w:t>
      </w:r>
      <w:bookmarkEnd w:id="43"/>
      <w:bookmarkEnd w:id="44"/>
    </w:p>
    <w:p w:rsidR="00D448D1" w:rsidRPr="00D448D1" w:rsidRDefault="00D448D1" w:rsidP="00D448D1">
      <w:r>
        <w:t>Укажите выявленные ошибки.</w:t>
      </w:r>
    </w:p>
    <w:p w:rsidR="00643404" w:rsidRPr="00643404" w:rsidRDefault="00643404" w:rsidP="00643404">
      <w:pPr>
        <w:pStyle w:val="2"/>
      </w:pPr>
      <w:bookmarkStart w:id="45" w:name="_Toc153732600"/>
      <w:bookmarkStart w:id="46" w:name="_Toc153732628"/>
      <w:r>
        <w:lastRenderedPageBreak/>
        <w:t>Анализ сходимости ошибок</w:t>
      </w:r>
      <w:bookmarkEnd w:id="45"/>
      <w:bookmarkEnd w:id="46"/>
    </w:p>
    <w:p w:rsidR="00E06017" w:rsidRPr="0080322E" w:rsidRDefault="00E06017" w:rsidP="00E06017">
      <w:pPr>
        <w:rPr>
          <w:color w:val="0000FF"/>
        </w:rPr>
      </w:pPr>
      <w:r w:rsidRPr="0080322E">
        <w:rPr>
          <w:color w:val="0000FF"/>
        </w:rPr>
        <w:t xml:space="preserve">В данном разделе выполняется анализ текущего количества ошибок, количества вновь выявленных ошибок, количества </w:t>
      </w:r>
      <w:r w:rsidR="008B5F12" w:rsidRPr="0080322E">
        <w:rPr>
          <w:color w:val="0000FF"/>
        </w:rPr>
        <w:t>устраненных ошибок.</w:t>
      </w:r>
    </w:p>
    <w:p w:rsidR="00E06017" w:rsidRPr="0080322E" w:rsidRDefault="00E06017" w:rsidP="00E06017">
      <w:pPr>
        <w:rPr>
          <w:color w:val="0000FF"/>
        </w:rPr>
      </w:pPr>
      <w:r w:rsidRPr="0080322E">
        <w:rPr>
          <w:color w:val="0000FF"/>
        </w:rPr>
        <w:t>В точке конвергенции (</w:t>
      </w:r>
      <w:r w:rsidRPr="0080322E">
        <w:rPr>
          <w:i/>
          <w:color w:val="0000FF"/>
        </w:rPr>
        <w:t>bug convergence</w:t>
      </w:r>
      <w:r w:rsidRPr="0080322E">
        <w:rPr>
          <w:color w:val="0000FF"/>
        </w:rPr>
        <w:t>) становится заметен существенный прогресс в устранении ошибок, то есть скорость устранения ошибок начинает превосходить скорость их обнаружения.</w:t>
      </w:r>
    </w:p>
    <w:p w:rsidR="00E06017" w:rsidRDefault="007E6A92" w:rsidP="00E06017">
      <w:pPr>
        <w:jc w:val="center"/>
      </w:pPr>
      <w:r w:rsidRPr="005B3E1F">
        <w:rPr>
          <w:noProof/>
        </w:rPr>
        <w:drawing>
          <wp:inline distT="0" distB="0" distL="0" distR="0">
            <wp:extent cx="2943225" cy="21812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3225" cy="2181225"/>
                    </a:xfrm>
                    <a:prstGeom prst="rect">
                      <a:avLst/>
                    </a:prstGeom>
                    <a:noFill/>
                    <a:ln>
                      <a:noFill/>
                    </a:ln>
                  </pic:spPr>
                </pic:pic>
              </a:graphicData>
            </a:graphic>
          </wp:inline>
        </w:drawing>
      </w:r>
    </w:p>
    <w:p w:rsidR="00E06017" w:rsidRPr="009C4BB2" w:rsidRDefault="00E06017" w:rsidP="00E06017">
      <w:pPr>
        <w:jc w:val="center"/>
        <w:rPr>
          <w:i/>
          <w:sz w:val="20"/>
        </w:rPr>
      </w:pPr>
      <w:r>
        <w:rPr>
          <w:i/>
          <w:sz w:val="20"/>
        </w:rPr>
        <w:t>Точка конвергенции.</w:t>
      </w:r>
      <w:r>
        <w:rPr>
          <w:i/>
          <w:sz w:val="20"/>
        </w:rPr>
        <w:br/>
        <w:t>Источник</w:t>
      </w:r>
      <w:r w:rsidRPr="00AD350D">
        <w:rPr>
          <w:i/>
          <w:sz w:val="20"/>
        </w:rPr>
        <w:t>:</w:t>
      </w:r>
      <w:r w:rsidR="009C4BB2">
        <w:rPr>
          <w:i/>
          <w:sz w:val="20"/>
        </w:rPr>
        <w:t xml:space="preserve"> </w:t>
      </w:r>
      <w:r w:rsidR="009C4BB2" w:rsidRPr="009C4BB2">
        <w:rPr>
          <w:i/>
          <w:sz w:val="20"/>
        </w:rPr>
        <w:t>Модель процессов MSF. Белая книг</w:t>
      </w:r>
      <w:r w:rsidR="009C4BB2">
        <w:rPr>
          <w:i/>
          <w:sz w:val="20"/>
        </w:rPr>
        <w:t>а, 2003, перевод eLine Software</w:t>
      </w:r>
    </w:p>
    <w:p w:rsidR="00E06017" w:rsidRPr="0080322E" w:rsidRDefault="00E06017" w:rsidP="0080322E">
      <w:pPr>
        <w:rPr>
          <w:color w:val="0000FF"/>
        </w:rPr>
      </w:pPr>
      <w:r w:rsidRPr="0080322E">
        <w:rPr>
          <w:color w:val="0000FF"/>
        </w:rPr>
        <w:t>Поскольку количество найденных, но не устраненных ошибок может колебаться даже после того, как оно начало убывать, конвергенция может рассматриваться скорее как тенденция, нежели как фиксированный момент во времени. Вслед за этой вехой количество активных ошибок должно продолжать убывать, вплоть до точки достижения нуля. Точка конвергенции дает проектной группе возможность понять, что процесс тестирования близится к концу.</w:t>
      </w:r>
    </w:p>
    <w:p w:rsidR="00E06017" w:rsidRPr="0080322E" w:rsidRDefault="00E06017" w:rsidP="00497DB1">
      <w:pPr>
        <w:rPr>
          <w:color w:val="0000FF"/>
        </w:rPr>
      </w:pPr>
      <w:r w:rsidRPr="0080322E">
        <w:rPr>
          <w:color w:val="0000FF"/>
        </w:rPr>
        <w:t>Точка достижения нуля (</w:t>
      </w:r>
      <w:r w:rsidRPr="0080322E">
        <w:rPr>
          <w:i/>
          <w:color w:val="0000FF"/>
        </w:rPr>
        <w:t>zero-bug bounce</w:t>
      </w:r>
      <w:r w:rsidRPr="0080322E">
        <w:rPr>
          <w:color w:val="0000FF"/>
        </w:rPr>
        <w:t>)</w:t>
      </w:r>
      <w:r w:rsidR="00497DB1" w:rsidRPr="0080322E">
        <w:rPr>
          <w:color w:val="0000FF"/>
        </w:rPr>
        <w:t xml:space="preserve"> э</w:t>
      </w:r>
      <w:r w:rsidRPr="0080322E">
        <w:rPr>
          <w:color w:val="0000FF"/>
        </w:rPr>
        <w:t>то момент, когда впервые все выявленные ошибки оказываются устраненными. Вслед за ней пики количества активных ошибок должны становиться все меньше, вплоть до полного угасания в момент, когда решение уже достаточно стабильно для выпуска первой версии кандидата.</w:t>
      </w:r>
    </w:p>
    <w:p w:rsidR="00E06017" w:rsidRDefault="007E6A92" w:rsidP="00E06017">
      <w:pPr>
        <w:jc w:val="center"/>
      </w:pPr>
      <w:r w:rsidRPr="005B3E1F">
        <w:rPr>
          <w:noProof/>
        </w:rPr>
        <w:drawing>
          <wp:inline distT="0" distB="0" distL="0" distR="0">
            <wp:extent cx="3981450" cy="21431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2143125"/>
                    </a:xfrm>
                    <a:prstGeom prst="rect">
                      <a:avLst/>
                    </a:prstGeom>
                    <a:noFill/>
                    <a:ln>
                      <a:noFill/>
                    </a:ln>
                  </pic:spPr>
                </pic:pic>
              </a:graphicData>
            </a:graphic>
          </wp:inline>
        </w:drawing>
      </w:r>
    </w:p>
    <w:p w:rsidR="00E06017" w:rsidRPr="009C4BB2" w:rsidRDefault="00E06017" w:rsidP="00E06017">
      <w:pPr>
        <w:jc w:val="center"/>
        <w:rPr>
          <w:i/>
          <w:sz w:val="20"/>
          <w:lang w:val="en-US"/>
        </w:rPr>
      </w:pPr>
      <w:r>
        <w:rPr>
          <w:i/>
          <w:sz w:val="20"/>
        </w:rPr>
        <w:lastRenderedPageBreak/>
        <w:t>Точка достижения нуля.</w:t>
      </w:r>
      <w:r>
        <w:rPr>
          <w:i/>
          <w:sz w:val="20"/>
        </w:rPr>
        <w:br/>
      </w:r>
      <w:r w:rsidR="009C4BB2">
        <w:rPr>
          <w:i/>
          <w:sz w:val="20"/>
        </w:rPr>
        <w:t>Источник</w:t>
      </w:r>
      <w:r w:rsidR="009C4BB2" w:rsidRPr="00AD350D">
        <w:rPr>
          <w:i/>
          <w:sz w:val="20"/>
        </w:rPr>
        <w:t>:</w:t>
      </w:r>
      <w:r w:rsidR="009C4BB2">
        <w:rPr>
          <w:i/>
          <w:sz w:val="20"/>
        </w:rPr>
        <w:t xml:space="preserve"> </w:t>
      </w:r>
      <w:r w:rsidR="009C4BB2" w:rsidRPr="009C4BB2">
        <w:rPr>
          <w:i/>
          <w:sz w:val="20"/>
        </w:rPr>
        <w:t>Модель процессов MSF. Белая</w:t>
      </w:r>
      <w:r w:rsidR="009C4BB2" w:rsidRPr="009C4BB2">
        <w:rPr>
          <w:i/>
          <w:sz w:val="20"/>
          <w:lang w:val="en-US"/>
        </w:rPr>
        <w:t xml:space="preserve"> </w:t>
      </w:r>
      <w:r w:rsidR="009C4BB2" w:rsidRPr="009C4BB2">
        <w:rPr>
          <w:i/>
          <w:sz w:val="20"/>
        </w:rPr>
        <w:t>книг</w:t>
      </w:r>
      <w:r w:rsidR="009C4BB2">
        <w:rPr>
          <w:i/>
          <w:sz w:val="20"/>
        </w:rPr>
        <w:t>а</w:t>
      </w:r>
      <w:r w:rsidR="009C4BB2" w:rsidRPr="009C4BB2">
        <w:rPr>
          <w:i/>
          <w:sz w:val="20"/>
          <w:lang w:val="en-US"/>
        </w:rPr>
        <w:t xml:space="preserve">, 2003, </w:t>
      </w:r>
      <w:r w:rsidR="009C4BB2">
        <w:rPr>
          <w:i/>
          <w:sz w:val="20"/>
        </w:rPr>
        <w:t>перевод</w:t>
      </w:r>
      <w:r w:rsidR="009C4BB2" w:rsidRPr="009C4BB2">
        <w:rPr>
          <w:i/>
          <w:sz w:val="20"/>
          <w:lang w:val="en-US"/>
        </w:rPr>
        <w:t xml:space="preserve"> eLine Software</w:t>
      </w:r>
    </w:p>
    <w:p w:rsidR="00165946" w:rsidRPr="0080322E" w:rsidRDefault="0080322E" w:rsidP="00165946">
      <w:r w:rsidRPr="0080322E">
        <w:t>Приведите здесь анализ перечисленных показателей.</w:t>
      </w:r>
    </w:p>
    <w:p w:rsidR="00643404" w:rsidRDefault="00643404" w:rsidP="00643404">
      <w:pPr>
        <w:pStyle w:val="1"/>
      </w:pPr>
      <w:bookmarkStart w:id="47" w:name="_Toc153732629"/>
      <w:r>
        <w:t>Обновленный план тестирования</w:t>
      </w:r>
      <w:bookmarkEnd w:id="47"/>
    </w:p>
    <w:bookmarkEnd w:id="5"/>
    <w:p w:rsidR="00D231E4" w:rsidRPr="003729A5" w:rsidRDefault="00D231E4" w:rsidP="00DF7A62">
      <w:r w:rsidRPr="003729A5">
        <w:t>Обобщите здесь обновления, которые необходимо внести в план тестирования.</w:t>
      </w:r>
    </w:p>
    <w:sectPr w:rsidR="00D231E4" w:rsidRPr="003729A5" w:rsidSect="00D91CC4">
      <w:footerReference w:type="default" r:id="rId9"/>
      <w:pgSz w:w="11906" w:h="16838"/>
      <w:pgMar w:top="1418" w:right="1134" w:bottom="1418" w:left="1701" w:header="567" w:footer="28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6E3" w:rsidRDefault="006E66E3">
      <w:r>
        <w:separator/>
      </w:r>
    </w:p>
  </w:endnote>
  <w:endnote w:type="continuationSeparator" w:id="0">
    <w:p w:rsidR="006E66E3" w:rsidRDefault="006E6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2238" w:rsidRDefault="00932238">
    <w:pPr>
      <w:pStyle w:val="ab"/>
      <w:jc w:val="right"/>
    </w:pPr>
  </w:p>
  <w:p w:rsidR="00932238" w:rsidRDefault="00932238">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6E3" w:rsidRDefault="006E66E3">
      <w:r>
        <w:separator/>
      </w:r>
    </w:p>
  </w:footnote>
  <w:footnote w:type="continuationSeparator" w:id="0">
    <w:p w:rsidR="006E66E3" w:rsidRDefault="006E66E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1328D"/>
    <w:multiLevelType w:val="multilevel"/>
    <w:tmpl w:val="CBF4DA36"/>
    <w:lvl w:ilvl="0">
      <w:start w:val="1"/>
      <w:numFmt w:val="decimal"/>
      <w:lvlText w:val="%1."/>
      <w:lvlJc w:val="left"/>
      <w:pPr>
        <w:tabs>
          <w:tab w:val="num" w:pos="454"/>
        </w:tabs>
        <w:ind w:left="0" w:firstLine="0"/>
      </w:pPr>
      <w:rPr>
        <w:rFonts w:hint="default"/>
      </w:rPr>
    </w:lvl>
    <w:lvl w:ilvl="1">
      <w:start w:val="1"/>
      <w:numFmt w:val="decimal"/>
      <w:lvlText w:val="%1.%2."/>
      <w:lvlJc w:val="left"/>
      <w:pPr>
        <w:tabs>
          <w:tab w:val="num" w:pos="454"/>
        </w:tabs>
        <w:ind w:left="454" w:firstLine="0"/>
      </w:pPr>
      <w:rPr>
        <w:rFonts w:hint="default"/>
      </w:rPr>
    </w:lvl>
    <w:lvl w:ilvl="2">
      <w:start w:val="1"/>
      <w:numFmt w:val="decimal"/>
      <w:lvlText w:val="%1.%2.%3."/>
      <w:lvlJc w:val="left"/>
      <w:pPr>
        <w:tabs>
          <w:tab w:val="num" w:pos="1361"/>
        </w:tabs>
        <w:ind w:left="907"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 w15:restartNumberingAfterBreak="0">
    <w:nsid w:val="0B33439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B6E3CE4"/>
    <w:multiLevelType w:val="hybridMultilevel"/>
    <w:tmpl w:val="62864DD6"/>
    <w:lvl w:ilvl="0" w:tplc="B1164C02">
      <w:start w:val="1"/>
      <w:numFmt w:val="decimal"/>
      <w:lvlText w:val="%1."/>
      <w:lvlJc w:val="left"/>
      <w:pPr>
        <w:tabs>
          <w:tab w:val="num" w:pos="360"/>
        </w:tabs>
        <w:ind w:left="357" w:hanging="357"/>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23E0622"/>
    <w:multiLevelType w:val="multilevel"/>
    <w:tmpl w:val="34E21972"/>
    <w:lvl w:ilvl="0">
      <w:start w:val="1"/>
      <w:numFmt w:val="decimal"/>
      <w:lvlText w:val="%1."/>
      <w:lvlJc w:val="left"/>
      <w:pPr>
        <w:tabs>
          <w:tab w:val="num" w:pos="454"/>
        </w:tabs>
        <w:ind w:left="0" w:firstLine="0"/>
      </w:pPr>
      <w:rPr>
        <w:rFonts w:hint="default"/>
      </w:rPr>
    </w:lvl>
    <w:lvl w:ilvl="1">
      <w:start w:val="1"/>
      <w:numFmt w:val="decimal"/>
      <w:lvlText w:val="%1.%2."/>
      <w:lvlJc w:val="left"/>
      <w:pPr>
        <w:tabs>
          <w:tab w:val="num" w:pos="454"/>
        </w:tabs>
        <w:ind w:left="454" w:firstLine="0"/>
      </w:pPr>
      <w:rPr>
        <w:rFonts w:hint="default"/>
      </w:rPr>
    </w:lvl>
    <w:lvl w:ilvl="2">
      <w:start w:val="1"/>
      <w:numFmt w:val="decimal"/>
      <w:lvlText w:val="%1.%2.%3."/>
      <w:lvlJc w:val="left"/>
      <w:pPr>
        <w:tabs>
          <w:tab w:val="num" w:pos="907"/>
        </w:tabs>
        <w:ind w:left="907"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4" w15:restartNumberingAfterBreak="0">
    <w:nsid w:val="1F5238E4"/>
    <w:multiLevelType w:val="multilevel"/>
    <w:tmpl w:val="0BC4DE26"/>
    <w:lvl w:ilvl="0">
      <w:start w:val="1"/>
      <w:numFmt w:val="decimal"/>
      <w:lvlText w:val="%1."/>
      <w:lvlJc w:val="left"/>
      <w:pPr>
        <w:tabs>
          <w:tab w:val="num" w:pos="567"/>
        </w:tabs>
        <w:ind w:left="0" w:firstLine="0"/>
      </w:pPr>
      <w:rPr>
        <w:rFonts w:hint="default"/>
      </w:rPr>
    </w:lvl>
    <w:lvl w:ilvl="1">
      <w:start w:val="1"/>
      <w:numFmt w:val="decimal"/>
      <w:lvlText w:val="%1.%2."/>
      <w:lvlJc w:val="left"/>
      <w:pPr>
        <w:tabs>
          <w:tab w:val="num" w:pos="794"/>
        </w:tabs>
        <w:ind w:left="227" w:firstLine="0"/>
      </w:pPr>
      <w:rPr>
        <w:rFonts w:hint="default"/>
      </w:rPr>
    </w:lvl>
    <w:lvl w:ilvl="2">
      <w:start w:val="1"/>
      <w:numFmt w:val="decimal"/>
      <w:lvlText w:val="%1.%2.%3."/>
      <w:lvlJc w:val="left"/>
      <w:pPr>
        <w:tabs>
          <w:tab w:val="num" w:pos="1134"/>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5" w15:restartNumberingAfterBreak="0">
    <w:nsid w:val="208016AB"/>
    <w:multiLevelType w:val="multilevel"/>
    <w:tmpl w:val="CA3E4816"/>
    <w:lvl w:ilvl="0">
      <w:start w:val="1"/>
      <w:numFmt w:val="decimal"/>
      <w:lvlText w:val="%1."/>
      <w:lvlJc w:val="left"/>
      <w:pPr>
        <w:tabs>
          <w:tab w:val="num" w:pos="454"/>
        </w:tabs>
        <w:ind w:left="0" w:firstLine="0"/>
      </w:pPr>
      <w:rPr>
        <w:rFonts w:hint="default"/>
      </w:rPr>
    </w:lvl>
    <w:lvl w:ilvl="1">
      <w:start w:val="1"/>
      <w:numFmt w:val="decimal"/>
      <w:lvlText w:val="%1.%2."/>
      <w:lvlJc w:val="left"/>
      <w:pPr>
        <w:tabs>
          <w:tab w:val="num" w:pos="454"/>
        </w:tabs>
        <w:ind w:left="454" w:firstLine="0"/>
      </w:pPr>
      <w:rPr>
        <w:rFonts w:hint="default"/>
      </w:rPr>
    </w:lvl>
    <w:lvl w:ilvl="2">
      <w:start w:val="1"/>
      <w:numFmt w:val="decimal"/>
      <w:lvlText w:val="%1.%2.%3."/>
      <w:lvlJc w:val="left"/>
      <w:pPr>
        <w:tabs>
          <w:tab w:val="num" w:pos="1134"/>
        </w:tabs>
        <w:ind w:left="907"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6" w15:restartNumberingAfterBreak="0">
    <w:nsid w:val="238424EA"/>
    <w:multiLevelType w:val="multilevel"/>
    <w:tmpl w:val="6C489D1E"/>
    <w:lvl w:ilvl="0">
      <w:start w:val="3"/>
      <w:numFmt w:val="none"/>
      <w:lvlText w:val="%1"/>
      <w:lvlJc w:val="left"/>
      <w:pPr>
        <w:tabs>
          <w:tab w:val="num" w:pos="454"/>
        </w:tabs>
        <w:ind w:left="454" w:hanging="454"/>
      </w:pPr>
      <w:rPr>
        <w:rFonts w:hint="default"/>
      </w:rPr>
    </w:lvl>
    <w:lvl w:ilvl="1">
      <w:start w:val="1"/>
      <w:numFmt w:val="decimal"/>
      <w:lvlText w:val="%2."/>
      <w:lvlJc w:val="left"/>
      <w:pPr>
        <w:tabs>
          <w:tab w:val="num" w:pos="814"/>
        </w:tabs>
        <w:ind w:left="454" w:firstLine="0"/>
      </w:pPr>
      <w:rPr>
        <w:rFonts w:hint="default"/>
      </w:rPr>
    </w:lvl>
    <w:lvl w:ilvl="2">
      <w:start w:val="1"/>
      <w:numFmt w:val="decimal"/>
      <w:lvlText w:val="%2.%3."/>
      <w:lvlJc w:val="left"/>
      <w:pPr>
        <w:tabs>
          <w:tab w:val="num" w:pos="1174"/>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2B6D3264"/>
    <w:multiLevelType w:val="multilevel"/>
    <w:tmpl w:val="715E7CFC"/>
    <w:lvl w:ilvl="0">
      <w:start w:val="1"/>
      <w:numFmt w:val="decimal"/>
      <w:lvlText w:val="%1."/>
      <w:lvlJc w:val="left"/>
      <w:pPr>
        <w:tabs>
          <w:tab w:val="num" w:pos="908"/>
        </w:tabs>
        <w:ind w:left="908" w:hanging="454"/>
      </w:pPr>
      <w:rPr>
        <w:rFonts w:hint="default"/>
      </w:rPr>
    </w:lvl>
    <w:lvl w:ilvl="1">
      <w:start w:val="1"/>
      <w:numFmt w:val="decimal"/>
      <w:lvlText w:val="%1.%2."/>
      <w:lvlJc w:val="left"/>
      <w:pPr>
        <w:tabs>
          <w:tab w:val="num" w:pos="908"/>
        </w:tabs>
        <w:ind w:left="908" w:firstLine="0"/>
      </w:pPr>
      <w:rPr>
        <w:rFonts w:hint="default"/>
      </w:rPr>
    </w:lvl>
    <w:lvl w:ilvl="2">
      <w:start w:val="1"/>
      <w:numFmt w:val="decimal"/>
      <w:lvlText w:val="%1.%2.%3."/>
      <w:lvlJc w:val="left"/>
      <w:pPr>
        <w:tabs>
          <w:tab w:val="num" w:pos="1628"/>
        </w:tabs>
        <w:ind w:left="908" w:firstLine="0"/>
      </w:pPr>
      <w:rPr>
        <w:rFonts w:hint="default"/>
      </w:rPr>
    </w:lvl>
    <w:lvl w:ilvl="3">
      <w:start w:val="1"/>
      <w:numFmt w:val="decimal"/>
      <w:lvlText w:val="%4.%2.%3."/>
      <w:lvlJc w:val="left"/>
      <w:pPr>
        <w:tabs>
          <w:tab w:val="num" w:pos="1628"/>
        </w:tabs>
        <w:ind w:left="908" w:firstLine="0"/>
      </w:pPr>
      <w:rPr>
        <w:rFonts w:hint="default"/>
      </w:rPr>
    </w:lvl>
    <w:lvl w:ilvl="4">
      <w:start w:val="1"/>
      <w:numFmt w:val="lowerLetter"/>
      <w:lvlText w:val="(%5)"/>
      <w:lvlJc w:val="left"/>
      <w:pPr>
        <w:tabs>
          <w:tab w:val="num" w:pos="2708"/>
        </w:tabs>
        <w:ind w:left="2708" w:hanging="360"/>
      </w:pPr>
      <w:rPr>
        <w:rFonts w:hint="default"/>
      </w:rPr>
    </w:lvl>
    <w:lvl w:ilvl="5">
      <w:start w:val="1"/>
      <w:numFmt w:val="lowerRoman"/>
      <w:lvlText w:val="(%6)"/>
      <w:lvlJc w:val="left"/>
      <w:pPr>
        <w:tabs>
          <w:tab w:val="num" w:pos="3068"/>
        </w:tabs>
        <w:ind w:left="3068" w:hanging="360"/>
      </w:pPr>
      <w:rPr>
        <w:rFonts w:hint="default"/>
      </w:rPr>
    </w:lvl>
    <w:lvl w:ilvl="6">
      <w:start w:val="1"/>
      <w:numFmt w:val="decimal"/>
      <w:lvlText w:val="%7."/>
      <w:lvlJc w:val="left"/>
      <w:pPr>
        <w:tabs>
          <w:tab w:val="num" w:pos="3428"/>
        </w:tabs>
        <w:ind w:left="3428" w:hanging="360"/>
      </w:pPr>
      <w:rPr>
        <w:rFonts w:hint="default"/>
      </w:rPr>
    </w:lvl>
    <w:lvl w:ilvl="7">
      <w:start w:val="1"/>
      <w:numFmt w:val="lowerLetter"/>
      <w:lvlText w:val="%8."/>
      <w:lvlJc w:val="left"/>
      <w:pPr>
        <w:tabs>
          <w:tab w:val="num" w:pos="3788"/>
        </w:tabs>
        <w:ind w:left="3788" w:hanging="360"/>
      </w:pPr>
      <w:rPr>
        <w:rFonts w:hint="default"/>
      </w:rPr>
    </w:lvl>
    <w:lvl w:ilvl="8">
      <w:start w:val="1"/>
      <w:numFmt w:val="lowerRoman"/>
      <w:lvlText w:val="%9."/>
      <w:lvlJc w:val="left"/>
      <w:pPr>
        <w:tabs>
          <w:tab w:val="num" w:pos="4148"/>
        </w:tabs>
        <w:ind w:left="4148" w:hanging="360"/>
      </w:pPr>
      <w:rPr>
        <w:rFonts w:hint="default"/>
      </w:rPr>
    </w:lvl>
  </w:abstractNum>
  <w:abstractNum w:abstractNumId="8" w15:restartNumberingAfterBreak="0">
    <w:nsid w:val="2C6F59E3"/>
    <w:multiLevelType w:val="hybridMultilevel"/>
    <w:tmpl w:val="29A87DD6"/>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9" w15:restartNumberingAfterBreak="0">
    <w:nsid w:val="38886703"/>
    <w:multiLevelType w:val="multilevel"/>
    <w:tmpl w:val="3036E71E"/>
    <w:lvl w:ilvl="0">
      <w:start w:val="3"/>
      <w:numFmt w:val="none"/>
      <w:lvlText w:val="%1"/>
      <w:lvlJc w:val="left"/>
      <w:pPr>
        <w:tabs>
          <w:tab w:val="num" w:pos="454"/>
        </w:tabs>
        <w:ind w:left="454" w:hanging="454"/>
      </w:pPr>
      <w:rPr>
        <w:rFonts w:hint="default"/>
      </w:rPr>
    </w:lvl>
    <w:lvl w:ilvl="1">
      <w:start w:val="1"/>
      <w:numFmt w:val="none"/>
      <w:lvlText w:val="%2."/>
      <w:lvlJc w:val="left"/>
      <w:pPr>
        <w:tabs>
          <w:tab w:val="num" w:pos="454"/>
        </w:tabs>
        <w:ind w:left="454" w:firstLine="0"/>
      </w:pPr>
      <w:rPr>
        <w:rFonts w:hint="default"/>
      </w:rPr>
    </w:lvl>
    <w:lvl w:ilvl="2">
      <w:start w:val="1"/>
      <w:numFmt w:val="decimal"/>
      <w:lvlText w:val="%2.%3."/>
      <w:lvlJc w:val="left"/>
      <w:pPr>
        <w:tabs>
          <w:tab w:val="num" w:pos="1174"/>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0" w15:restartNumberingAfterBreak="0">
    <w:nsid w:val="38A37307"/>
    <w:multiLevelType w:val="multilevel"/>
    <w:tmpl w:val="DE4A7A08"/>
    <w:lvl w:ilvl="0">
      <w:start w:val="1"/>
      <w:numFmt w:val="decimal"/>
      <w:pStyle w:val="1"/>
      <w:lvlText w:val="%1."/>
      <w:lvlJc w:val="left"/>
      <w:pPr>
        <w:tabs>
          <w:tab w:val="num" w:pos="567"/>
        </w:tabs>
        <w:ind w:left="0" w:firstLine="0"/>
      </w:pPr>
      <w:rPr>
        <w:rFonts w:hint="default"/>
      </w:rPr>
    </w:lvl>
    <w:lvl w:ilvl="1">
      <w:start w:val="1"/>
      <w:numFmt w:val="decimal"/>
      <w:pStyle w:val="2"/>
      <w:lvlText w:val="%1.%2."/>
      <w:lvlJc w:val="left"/>
      <w:pPr>
        <w:tabs>
          <w:tab w:val="num" w:pos="907"/>
        </w:tabs>
        <w:ind w:left="227" w:firstLine="0"/>
      </w:pPr>
      <w:rPr>
        <w:rFonts w:hint="default"/>
      </w:rPr>
    </w:lvl>
    <w:lvl w:ilvl="2">
      <w:start w:val="1"/>
      <w:numFmt w:val="decimal"/>
      <w:pStyle w:val="3"/>
      <w:lvlText w:val="%1.%2.%3."/>
      <w:lvlJc w:val="left"/>
      <w:pPr>
        <w:tabs>
          <w:tab w:val="num" w:pos="1247"/>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3BEE6083"/>
    <w:multiLevelType w:val="multilevel"/>
    <w:tmpl w:val="9F26E15E"/>
    <w:lvl w:ilvl="0">
      <w:start w:val="1"/>
      <w:numFmt w:val="upperRoman"/>
      <w:lvlText w:val="%1."/>
      <w:lvlJc w:val="left"/>
      <w:pPr>
        <w:tabs>
          <w:tab w:val="num" w:pos="720"/>
        </w:tabs>
        <w:ind w:left="454" w:hanging="454"/>
      </w:pPr>
      <w:rPr>
        <w:rFonts w:hint="default"/>
      </w:rPr>
    </w:lvl>
    <w:lvl w:ilvl="1">
      <w:start w:val="1"/>
      <w:numFmt w:val="decimal"/>
      <w:lvlText w:val="%2."/>
      <w:lvlJc w:val="left"/>
      <w:pPr>
        <w:tabs>
          <w:tab w:val="num" w:pos="907"/>
        </w:tabs>
        <w:ind w:left="907" w:hanging="453"/>
      </w:pPr>
      <w:rPr>
        <w:rFonts w:hint="default"/>
      </w:rPr>
    </w:lvl>
    <w:lvl w:ilvl="2">
      <w:start w:val="1"/>
      <w:numFmt w:val="bullet"/>
      <w:lvlText w:val="▪"/>
      <w:lvlJc w:val="left"/>
      <w:pPr>
        <w:tabs>
          <w:tab w:val="num" w:pos="1361"/>
        </w:tabs>
        <w:ind w:left="1361" w:hanging="454"/>
      </w:pPr>
      <w:rPr>
        <w:rFonts w:ascii="Times New Roman" w:cs="Times New Roman" w:hint="default"/>
        <w:color w:val="auto"/>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3E3A7492"/>
    <w:multiLevelType w:val="multilevel"/>
    <w:tmpl w:val="DC52F3C4"/>
    <w:lvl w:ilvl="0">
      <w:start w:val="3"/>
      <w:numFmt w:val="none"/>
      <w:lvlText w:val="%1"/>
      <w:lvlJc w:val="left"/>
      <w:pPr>
        <w:tabs>
          <w:tab w:val="num" w:pos="454"/>
        </w:tabs>
        <w:ind w:left="454" w:hanging="454"/>
      </w:pPr>
      <w:rPr>
        <w:rFonts w:hint="default"/>
      </w:rPr>
    </w:lvl>
    <w:lvl w:ilvl="1">
      <w:start w:val="1"/>
      <w:numFmt w:val="none"/>
      <w:lvlText w:val="%2."/>
      <w:lvlJc w:val="left"/>
      <w:pPr>
        <w:tabs>
          <w:tab w:val="num" w:pos="814"/>
        </w:tabs>
        <w:ind w:left="454" w:firstLine="0"/>
      </w:pPr>
      <w:rPr>
        <w:rFonts w:hint="default"/>
      </w:rPr>
    </w:lvl>
    <w:lvl w:ilvl="2">
      <w:start w:val="1"/>
      <w:numFmt w:val="decimal"/>
      <w:lvlText w:val="%2.%3."/>
      <w:lvlJc w:val="left"/>
      <w:pPr>
        <w:tabs>
          <w:tab w:val="num" w:pos="1174"/>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3" w15:restartNumberingAfterBreak="0">
    <w:nsid w:val="3E981D9B"/>
    <w:multiLevelType w:val="hybridMultilevel"/>
    <w:tmpl w:val="F08CED7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805A23"/>
    <w:multiLevelType w:val="hybridMultilevel"/>
    <w:tmpl w:val="89CCE7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A7580E"/>
    <w:multiLevelType w:val="multilevel"/>
    <w:tmpl w:val="C3089F40"/>
    <w:lvl w:ilvl="0">
      <w:start w:val="3"/>
      <w:numFmt w:val="none"/>
      <w:lvlText w:val="%1"/>
      <w:lvlJc w:val="left"/>
      <w:pPr>
        <w:tabs>
          <w:tab w:val="num" w:pos="454"/>
        </w:tabs>
        <w:ind w:left="454" w:hanging="454"/>
      </w:pPr>
      <w:rPr>
        <w:rFonts w:hint="default"/>
      </w:rPr>
    </w:lvl>
    <w:lvl w:ilvl="1">
      <w:start w:val="1"/>
      <w:numFmt w:val="none"/>
      <w:lvlText w:val="%2."/>
      <w:lvlJc w:val="left"/>
      <w:pPr>
        <w:tabs>
          <w:tab w:val="num" w:pos="454"/>
        </w:tabs>
        <w:ind w:left="454" w:firstLine="0"/>
      </w:pPr>
      <w:rPr>
        <w:rFonts w:hint="default"/>
      </w:rPr>
    </w:lvl>
    <w:lvl w:ilvl="2">
      <w:start w:val="1"/>
      <w:numFmt w:val="decimal"/>
      <w:lvlText w:val="%2.%3."/>
      <w:lvlJc w:val="left"/>
      <w:pPr>
        <w:tabs>
          <w:tab w:val="num" w:pos="1174"/>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6" w15:restartNumberingAfterBreak="0">
    <w:nsid w:val="4DF906AF"/>
    <w:multiLevelType w:val="multilevel"/>
    <w:tmpl w:val="C602EB62"/>
    <w:lvl w:ilvl="0">
      <w:start w:val="1"/>
      <w:numFmt w:val="decimal"/>
      <w:lvlText w:val="%1."/>
      <w:lvlJc w:val="left"/>
      <w:pPr>
        <w:tabs>
          <w:tab w:val="num" w:pos="454"/>
        </w:tabs>
        <w:ind w:left="0" w:firstLine="0"/>
      </w:pPr>
      <w:rPr>
        <w:rFonts w:hint="default"/>
      </w:rPr>
    </w:lvl>
    <w:lvl w:ilvl="1">
      <w:start w:val="1"/>
      <w:numFmt w:val="decimal"/>
      <w:lvlText w:val="%1.%2."/>
      <w:lvlJc w:val="left"/>
      <w:pPr>
        <w:tabs>
          <w:tab w:val="num" w:pos="454"/>
        </w:tabs>
        <w:ind w:left="454" w:firstLine="0"/>
      </w:pPr>
      <w:rPr>
        <w:rFonts w:hint="default"/>
      </w:rPr>
    </w:lvl>
    <w:lvl w:ilvl="2">
      <w:start w:val="1"/>
      <w:numFmt w:val="decimal"/>
      <w:lvlText w:val="%1.%2.%3."/>
      <w:lvlJc w:val="left"/>
      <w:pPr>
        <w:tabs>
          <w:tab w:val="num" w:pos="1174"/>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7" w15:restartNumberingAfterBreak="0">
    <w:nsid w:val="4F884D8A"/>
    <w:multiLevelType w:val="hybridMultilevel"/>
    <w:tmpl w:val="DB1EA588"/>
    <w:lvl w:ilvl="0" w:tplc="04190005">
      <w:start w:val="1"/>
      <w:numFmt w:val="bullet"/>
      <w:lvlText w:val=""/>
      <w:lvlJc w:val="left"/>
      <w:pPr>
        <w:tabs>
          <w:tab w:val="num" w:pos="360"/>
        </w:tabs>
        <w:ind w:left="360" w:hanging="360"/>
      </w:pPr>
      <w:rPr>
        <w:rFonts w:ascii="Wingdings" w:hAnsi="Wingdings" w:hint="default"/>
      </w:rPr>
    </w:lvl>
    <w:lvl w:ilvl="1" w:tplc="04190003">
      <w:start w:val="1"/>
      <w:numFmt w:val="bullet"/>
      <w:lvlText w:val="o"/>
      <w:lvlJc w:val="left"/>
      <w:pPr>
        <w:tabs>
          <w:tab w:val="num" w:pos="1080"/>
        </w:tabs>
        <w:ind w:left="1080" w:hanging="360"/>
      </w:pPr>
      <w:rPr>
        <w:rFonts w:ascii="Courier New" w:hAnsi="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3775051"/>
    <w:multiLevelType w:val="multilevel"/>
    <w:tmpl w:val="8A322344"/>
    <w:lvl w:ilvl="0">
      <w:start w:val="1"/>
      <w:numFmt w:val="decimal"/>
      <w:lvlText w:val="%1."/>
      <w:lvlJc w:val="left"/>
      <w:pPr>
        <w:tabs>
          <w:tab w:val="num" w:pos="567"/>
        </w:tabs>
        <w:ind w:left="0" w:firstLine="0"/>
      </w:pPr>
      <w:rPr>
        <w:rFonts w:hint="default"/>
      </w:rPr>
    </w:lvl>
    <w:lvl w:ilvl="1">
      <w:start w:val="1"/>
      <w:numFmt w:val="decimal"/>
      <w:lvlText w:val="%1.%2."/>
      <w:lvlJc w:val="left"/>
      <w:pPr>
        <w:tabs>
          <w:tab w:val="num" w:pos="794"/>
        </w:tabs>
        <w:ind w:left="227" w:firstLine="0"/>
      </w:pPr>
      <w:rPr>
        <w:rFonts w:hint="default"/>
      </w:rPr>
    </w:lvl>
    <w:lvl w:ilvl="2">
      <w:start w:val="1"/>
      <w:numFmt w:val="decimal"/>
      <w:lvlText w:val="%1.%2.%3."/>
      <w:lvlJc w:val="left"/>
      <w:pPr>
        <w:tabs>
          <w:tab w:val="num" w:pos="1247"/>
        </w:tabs>
        <w:ind w:left="454" w:firstLine="0"/>
      </w:pPr>
      <w:rPr>
        <w:rFonts w:hint="default"/>
      </w:rPr>
    </w:lvl>
    <w:lvl w:ilvl="3">
      <w:start w:val="1"/>
      <w:numFmt w:val="decimal"/>
      <w:lvlText w:val="%4.%2.%3."/>
      <w:lvlJc w:val="left"/>
      <w:pPr>
        <w:tabs>
          <w:tab w:val="num" w:pos="1174"/>
        </w:tabs>
        <w:ind w:left="454" w:firstLine="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9" w15:restartNumberingAfterBreak="0">
    <w:nsid w:val="61A71276"/>
    <w:multiLevelType w:val="hybridMultilevel"/>
    <w:tmpl w:val="2396858A"/>
    <w:lvl w:ilvl="0" w:tplc="04190005">
      <w:start w:val="1"/>
      <w:numFmt w:val="bullet"/>
      <w:lvlText w:val=""/>
      <w:lvlJc w:val="left"/>
      <w:pPr>
        <w:tabs>
          <w:tab w:val="num" w:pos="360"/>
        </w:tabs>
        <w:ind w:left="360" w:hanging="360"/>
      </w:pPr>
      <w:rPr>
        <w:rFonts w:ascii="Wingdings" w:hAnsi="Wingdings" w:hint="default"/>
      </w:rPr>
    </w:lvl>
    <w:lvl w:ilvl="1" w:tplc="0419000D">
      <w:start w:val="1"/>
      <w:numFmt w:val="bullet"/>
      <w:lvlText w:val=""/>
      <w:lvlJc w:val="left"/>
      <w:pPr>
        <w:tabs>
          <w:tab w:val="num" w:pos="1080"/>
        </w:tabs>
        <w:ind w:left="1080" w:hanging="360"/>
      </w:pPr>
      <w:rPr>
        <w:rFonts w:ascii="Wingdings" w:hAnsi="Wingdings" w:hint="default"/>
      </w:rPr>
    </w:lvl>
    <w:lvl w:ilvl="2" w:tplc="04190005">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60F6543"/>
    <w:multiLevelType w:val="hybridMultilevel"/>
    <w:tmpl w:val="2332B96E"/>
    <w:lvl w:ilvl="0" w:tplc="04190005">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11"/>
  </w:num>
  <w:num w:numId="3">
    <w:abstractNumId w:val="20"/>
  </w:num>
  <w:num w:numId="4">
    <w:abstractNumId w:val="8"/>
  </w:num>
  <w:num w:numId="5">
    <w:abstractNumId w:val="2"/>
  </w:num>
  <w:num w:numId="6">
    <w:abstractNumId w:val="17"/>
  </w:num>
  <w:num w:numId="7">
    <w:abstractNumId w:val="6"/>
  </w:num>
  <w:num w:numId="8">
    <w:abstractNumId w:val="12"/>
  </w:num>
  <w:num w:numId="9">
    <w:abstractNumId w:val="15"/>
  </w:num>
  <w:num w:numId="10">
    <w:abstractNumId w:val="1"/>
  </w:num>
  <w:num w:numId="11">
    <w:abstractNumId w:val="10"/>
  </w:num>
  <w:num w:numId="12">
    <w:abstractNumId w:val="7"/>
  </w:num>
  <w:num w:numId="13">
    <w:abstractNumId w:val="16"/>
  </w:num>
  <w:num w:numId="14">
    <w:abstractNumId w:val="3"/>
  </w:num>
  <w:num w:numId="15">
    <w:abstractNumId w:val="5"/>
  </w:num>
  <w:num w:numId="16">
    <w:abstractNumId w:val="0"/>
  </w:num>
  <w:num w:numId="17">
    <w:abstractNumId w:val="4"/>
  </w:num>
  <w:num w:numId="18">
    <w:abstractNumId w:val="18"/>
  </w:num>
  <w:num w:numId="19">
    <w:abstractNumId w:val="13"/>
  </w:num>
  <w:num w:numId="20">
    <w:abstractNumId w:val="1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D63"/>
    <w:rsid w:val="000124FF"/>
    <w:rsid w:val="00054F6E"/>
    <w:rsid w:val="00094056"/>
    <w:rsid w:val="000C675E"/>
    <w:rsid w:val="00135BE4"/>
    <w:rsid w:val="0015088D"/>
    <w:rsid w:val="00165946"/>
    <w:rsid w:val="00193368"/>
    <w:rsid w:val="00235624"/>
    <w:rsid w:val="0024216A"/>
    <w:rsid w:val="0027490D"/>
    <w:rsid w:val="00275F30"/>
    <w:rsid w:val="002A65F7"/>
    <w:rsid w:val="002D41A0"/>
    <w:rsid w:val="003369E4"/>
    <w:rsid w:val="00361080"/>
    <w:rsid w:val="00362E84"/>
    <w:rsid w:val="003729A5"/>
    <w:rsid w:val="003B20FB"/>
    <w:rsid w:val="003C04C3"/>
    <w:rsid w:val="00430CB4"/>
    <w:rsid w:val="00460C4E"/>
    <w:rsid w:val="00497DB1"/>
    <w:rsid w:val="004B7C06"/>
    <w:rsid w:val="004C521D"/>
    <w:rsid w:val="00546EA1"/>
    <w:rsid w:val="005B4E32"/>
    <w:rsid w:val="005C03CB"/>
    <w:rsid w:val="00643404"/>
    <w:rsid w:val="00683070"/>
    <w:rsid w:val="006E3560"/>
    <w:rsid w:val="006E66E3"/>
    <w:rsid w:val="00737D70"/>
    <w:rsid w:val="007D2603"/>
    <w:rsid w:val="007E6A92"/>
    <w:rsid w:val="0080322E"/>
    <w:rsid w:val="0081444E"/>
    <w:rsid w:val="008259CE"/>
    <w:rsid w:val="008B5F12"/>
    <w:rsid w:val="0090021B"/>
    <w:rsid w:val="0092608F"/>
    <w:rsid w:val="00932238"/>
    <w:rsid w:val="0097265C"/>
    <w:rsid w:val="009C4BB2"/>
    <w:rsid w:val="009E1C46"/>
    <w:rsid w:val="00A2687E"/>
    <w:rsid w:val="00A50418"/>
    <w:rsid w:val="00A65A4E"/>
    <w:rsid w:val="00AB1D2A"/>
    <w:rsid w:val="00AE782E"/>
    <w:rsid w:val="00B357ED"/>
    <w:rsid w:val="00B4274D"/>
    <w:rsid w:val="00B932C9"/>
    <w:rsid w:val="00BA0099"/>
    <w:rsid w:val="00BC7D63"/>
    <w:rsid w:val="00C531CD"/>
    <w:rsid w:val="00CE4806"/>
    <w:rsid w:val="00D06850"/>
    <w:rsid w:val="00D231E4"/>
    <w:rsid w:val="00D448D1"/>
    <w:rsid w:val="00D61F50"/>
    <w:rsid w:val="00D91CC4"/>
    <w:rsid w:val="00DF7A62"/>
    <w:rsid w:val="00E06017"/>
    <w:rsid w:val="00EA06F9"/>
    <w:rsid w:val="00EC7D80"/>
    <w:rsid w:val="00FD55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D499E11-3398-443C-8E1D-85E41DFF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1CC4"/>
    <w:pPr>
      <w:spacing w:after="120"/>
      <w:jc w:val="both"/>
    </w:pPr>
    <w:rPr>
      <w:sz w:val="24"/>
    </w:rPr>
  </w:style>
  <w:style w:type="paragraph" w:styleId="1">
    <w:name w:val="heading 1"/>
    <w:basedOn w:val="a"/>
    <w:next w:val="a"/>
    <w:qFormat/>
    <w:rsid w:val="0024216A"/>
    <w:pPr>
      <w:keepNext/>
      <w:numPr>
        <w:numId w:val="11"/>
      </w:numPr>
      <w:spacing w:before="240" w:after="360"/>
      <w:jc w:val="left"/>
      <w:outlineLvl w:val="0"/>
    </w:pPr>
    <w:rPr>
      <w:rFonts w:ascii="Bookman Old Style" w:hAnsi="Bookman Old Style"/>
      <w:b/>
      <w:sz w:val="36"/>
      <w:szCs w:val="36"/>
    </w:rPr>
  </w:style>
  <w:style w:type="paragraph" w:styleId="2">
    <w:name w:val="heading 2"/>
    <w:basedOn w:val="a"/>
    <w:next w:val="a"/>
    <w:qFormat/>
    <w:rsid w:val="0024216A"/>
    <w:pPr>
      <w:keepNext/>
      <w:numPr>
        <w:ilvl w:val="1"/>
        <w:numId w:val="11"/>
      </w:numPr>
      <w:tabs>
        <w:tab w:val="left" w:pos="1043"/>
      </w:tabs>
      <w:spacing w:before="120" w:after="240"/>
      <w:jc w:val="left"/>
      <w:outlineLvl w:val="1"/>
    </w:pPr>
    <w:rPr>
      <w:b/>
      <w:sz w:val="32"/>
      <w:szCs w:val="32"/>
    </w:rPr>
  </w:style>
  <w:style w:type="paragraph" w:styleId="3">
    <w:name w:val="heading 3"/>
    <w:basedOn w:val="a"/>
    <w:next w:val="a"/>
    <w:qFormat/>
    <w:rsid w:val="0024216A"/>
    <w:pPr>
      <w:keepNext/>
      <w:numPr>
        <w:ilvl w:val="2"/>
        <w:numId w:val="11"/>
      </w:numPr>
      <w:spacing w:before="120" w:after="240"/>
      <w:jc w:val="left"/>
      <w:outlineLvl w:val="2"/>
    </w:pPr>
    <w:rPr>
      <w:b/>
      <w:sz w:val="28"/>
    </w:rPr>
  </w:style>
  <w:style w:type="paragraph" w:styleId="4">
    <w:name w:val="heading 4"/>
    <w:basedOn w:val="a"/>
    <w:next w:val="a"/>
    <w:qFormat/>
    <w:pPr>
      <w:keepNext/>
      <w:spacing w:before="120" w:after="240"/>
      <w:ind w:left="454"/>
      <w:jc w:val="left"/>
      <w:outlineLvl w:val="3"/>
    </w:pPr>
    <w:rPr>
      <w:b/>
    </w:rPr>
  </w:style>
  <w:style w:type="paragraph" w:styleId="5">
    <w:name w:val="heading 5"/>
    <w:basedOn w:val="a"/>
    <w:next w:val="a"/>
    <w:qFormat/>
    <w:pPr>
      <w:keepNext/>
      <w:spacing w:after="0"/>
      <w:jc w:val="left"/>
      <w:outlineLvl w:val="4"/>
    </w:pPr>
    <w:rPr>
      <w:b/>
      <w:bCs/>
    </w:rPr>
  </w:style>
  <w:style w:type="paragraph" w:styleId="6">
    <w:name w:val="heading 6"/>
    <w:basedOn w:val="a"/>
    <w:next w:val="a"/>
    <w:qFormat/>
    <w:pPr>
      <w:keepNext/>
      <w:outlineLvl w:val="5"/>
    </w:pPr>
    <w:rPr>
      <w:b/>
      <w:bCs/>
      <w:sz w:val="36"/>
    </w:rPr>
  </w:style>
  <w:style w:type="paragraph" w:styleId="7">
    <w:name w:val="heading 7"/>
    <w:basedOn w:val="a"/>
    <w:next w:val="a"/>
    <w:qFormat/>
    <w:pPr>
      <w:keepNext/>
      <w:ind w:left="737"/>
      <w:outlineLvl w:val="6"/>
    </w:pPr>
    <w:rPr>
      <w:b/>
      <w:bCs/>
    </w:rPr>
  </w:style>
  <w:style w:type="paragraph" w:styleId="8">
    <w:name w:val="heading 8"/>
    <w:basedOn w:val="a"/>
    <w:next w:val="a"/>
    <w:qFormat/>
    <w:pPr>
      <w:keepNext/>
      <w:outlineLvl w:val="7"/>
    </w:pPr>
    <w:rPr>
      <w:b/>
      <w:bCs/>
    </w:rPr>
  </w:style>
  <w:style w:type="paragraph" w:styleId="9">
    <w:name w:val="heading 9"/>
    <w:basedOn w:val="a"/>
    <w:next w:val="a"/>
    <w:qFormat/>
    <w:pPr>
      <w:keepNext/>
      <w:jc w:val="center"/>
      <w:outlineLvl w:val="8"/>
    </w:pPr>
    <w:rPr>
      <w:b/>
      <w:bCs/>
      <w:sz w:val="4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Название"/>
    <w:basedOn w:val="a"/>
    <w:next w:val="a"/>
    <w:qFormat/>
    <w:rsid w:val="00B357ED"/>
    <w:pPr>
      <w:keepNext/>
      <w:spacing w:after="360"/>
      <w:jc w:val="center"/>
      <w:outlineLvl w:val="0"/>
    </w:pPr>
    <w:rPr>
      <w:b/>
      <w:caps/>
      <w:sz w:val="32"/>
      <w:szCs w:val="32"/>
    </w:rPr>
  </w:style>
  <w:style w:type="character" w:styleId="a4">
    <w:name w:val="page number"/>
    <w:basedOn w:val="a0"/>
    <w:rPr>
      <w:rFonts w:ascii="Times New Roman" w:hAnsi="Times New Roman"/>
      <w:b/>
      <w:color w:val="auto"/>
      <w:sz w:val="24"/>
    </w:rPr>
  </w:style>
  <w:style w:type="character" w:styleId="a5">
    <w:name w:val="annotation reference"/>
    <w:basedOn w:val="a0"/>
    <w:semiHidden/>
    <w:rPr>
      <w:sz w:val="16"/>
      <w:szCs w:val="16"/>
    </w:rPr>
  </w:style>
  <w:style w:type="paragraph" w:styleId="a6">
    <w:name w:val="annotation text"/>
    <w:basedOn w:val="a"/>
    <w:semiHidden/>
    <w:rPr>
      <w:sz w:val="20"/>
    </w:rPr>
  </w:style>
  <w:style w:type="paragraph" w:styleId="a7">
    <w:name w:val="footnote text"/>
    <w:basedOn w:val="a"/>
    <w:semiHidden/>
    <w:rPr>
      <w:sz w:val="20"/>
    </w:rPr>
  </w:style>
  <w:style w:type="paragraph" w:customStyle="1" w:styleId="a8">
    <w:name w:val="Курсивный"/>
    <w:basedOn w:val="a"/>
    <w:rPr>
      <w:rFonts w:ascii="Bookman Old Style" w:hAnsi="Bookman Old Style"/>
      <w:i/>
      <w:sz w:val="22"/>
    </w:rPr>
  </w:style>
  <w:style w:type="character" w:customStyle="1" w:styleId="a9">
    <w:name w:val="Термин"/>
    <w:basedOn w:val="a0"/>
    <w:rPr>
      <w:rFonts w:ascii="Times New Roman" w:hAnsi="Times New Roman"/>
      <w:i/>
      <w:noProof/>
      <w:spacing w:val="20"/>
      <w:sz w:val="24"/>
    </w:rPr>
  </w:style>
  <w:style w:type="paragraph" w:styleId="aa">
    <w:name w:val="header"/>
    <w:basedOn w:val="a"/>
    <w:pPr>
      <w:spacing w:after="0"/>
    </w:pPr>
    <w:rPr>
      <w:sz w:val="18"/>
    </w:rPr>
  </w:style>
  <w:style w:type="paragraph" w:styleId="ab">
    <w:name w:val="footer"/>
    <w:basedOn w:val="a"/>
    <w:pPr>
      <w:tabs>
        <w:tab w:val="center" w:pos="4677"/>
        <w:tab w:val="right" w:pos="9355"/>
      </w:tabs>
      <w:spacing w:after="0"/>
    </w:pPr>
    <w:rPr>
      <w:sz w:val="18"/>
    </w:rPr>
  </w:style>
  <w:style w:type="paragraph" w:styleId="40">
    <w:name w:val="toc 4"/>
    <w:basedOn w:val="a"/>
    <w:next w:val="a"/>
    <w:autoRedefine/>
    <w:semiHidden/>
    <w:pPr>
      <w:spacing w:after="0"/>
      <w:ind w:left="720"/>
      <w:jc w:val="left"/>
    </w:pPr>
    <w:rPr>
      <w:szCs w:val="24"/>
    </w:rPr>
  </w:style>
  <w:style w:type="character" w:styleId="ac">
    <w:name w:val="footnote reference"/>
    <w:basedOn w:val="a0"/>
    <w:semiHidden/>
    <w:rPr>
      <w:vertAlign w:val="superscript"/>
    </w:rPr>
  </w:style>
  <w:style w:type="paragraph" w:styleId="50">
    <w:name w:val="toc 5"/>
    <w:basedOn w:val="a"/>
    <w:next w:val="a"/>
    <w:autoRedefine/>
    <w:semiHidden/>
    <w:pPr>
      <w:spacing w:after="0"/>
      <w:ind w:left="960"/>
      <w:jc w:val="left"/>
    </w:pPr>
    <w:rPr>
      <w:szCs w:val="24"/>
    </w:rPr>
  </w:style>
  <w:style w:type="paragraph" w:styleId="60">
    <w:name w:val="toc 6"/>
    <w:basedOn w:val="a"/>
    <w:next w:val="a"/>
    <w:autoRedefine/>
    <w:semiHidden/>
    <w:pPr>
      <w:spacing w:after="0"/>
      <w:ind w:left="1200"/>
      <w:jc w:val="left"/>
    </w:pPr>
    <w:rPr>
      <w:szCs w:val="24"/>
    </w:rPr>
  </w:style>
  <w:style w:type="paragraph" w:styleId="70">
    <w:name w:val="toc 7"/>
    <w:basedOn w:val="a"/>
    <w:next w:val="a"/>
    <w:autoRedefine/>
    <w:semiHidden/>
    <w:pPr>
      <w:spacing w:after="0"/>
      <w:ind w:left="1440"/>
      <w:jc w:val="left"/>
    </w:pPr>
    <w:rPr>
      <w:szCs w:val="24"/>
    </w:rPr>
  </w:style>
  <w:style w:type="paragraph" w:styleId="20">
    <w:name w:val="toc 2"/>
    <w:basedOn w:val="a"/>
    <w:next w:val="a"/>
    <w:semiHidden/>
    <w:pPr>
      <w:ind w:left="227"/>
    </w:pPr>
  </w:style>
  <w:style w:type="paragraph" w:styleId="10">
    <w:name w:val="toc 1"/>
    <w:basedOn w:val="a"/>
    <w:next w:val="a"/>
    <w:semiHidden/>
    <w:rPr>
      <w:bCs/>
      <w:sz w:val="28"/>
    </w:rPr>
  </w:style>
  <w:style w:type="paragraph" w:styleId="30">
    <w:name w:val="toc 3"/>
    <w:basedOn w:val="a"/>
    <w:next w:val="a"/>
    <w:semiHidden/>
    <w:pPr>
      <w:ind w:left="454"/>
    </w:pPr>
  </w:style>
  <w:style w:type="paragraph" w:styleId="80">
    <w:name w:val="toc 8"/>
    <w:basedOn w:val="a"/>
    <w:next w:val="a"/>
    <w:autoRedefine/>
    <w:semiHidden/>
    <w:pPr>
      <w:spacing w:after="0"/>
      <w:ind w:left="1680"/>
      <w:jc w:val="left"/>
    </w:pPr>
    <w:rPr>
      <w:szCs w:val="24"/>
    </w:rPr>
  </w:style>
  <w:style w:type="paragraph" w:styleId="90">
    <w:name w:val="toc 9"/>
    <w:basedOn w:val="a"/>
    <w:next w:val="a"/>
    <w:autoRedefine/>
    <w:semiHidden/>
    <w:pPr>
      <w:spacing w:after="0"/>
      <w:ind w:left="1920"/>
      <w:jc w:val="left"/>
    </w:pPr>
    <w:rPr>
      <w:szCs w:val="24"/>
    </w:rPr>
  </w:style>
  <w:style w:type="paragraph" w:customStyle="1" w:styleId="ad">
    <w:name w:val="Программный код"/>
    <w:basedOn w:val="a"/>
    <w:pPr>
      <w:shd w:val="clear" w:color="auto" w:fill="CCCCCC"/>
      <w:spacing w:after="60"/>
      <w:ind w:firstLine="454"/>
    </w:pPr>
    <w:rPr>
      <w:rFonts w:ascii="Courier New" w:hAnsi="Courier New"/>
      <w:noProof/>
      <w:sz w:val="20"/>
    </w:rPr>
  </w:style>
  <w:style w:type="character" w:styleId="ae">
    <w:name w:val="Hyperlink"/>
    <w:basedOn w:val="a0"/>
    <w:rPr>
      <w:color w:val="0000FF"/>
      <w:u w:val="single"/>
    </w:rPr>
  </w:style>
  <w:style w:type="paragraph" w:styleId="af">
    <w:name w:val="Body Text Indent"/>
    <w:basedOn w:val="a"/>
    <w:pPr>
      <w:ind w:left="720"/>
    </w:pPr>
    <w:rPr>
      <w:i/>
      <w:iCs/>
    </w:rPr>
  </w:style>
  <w:style w:type="paragraph" w:styleId="21">
    <w:name w:val="Body Text Indent 2"/>
    <w:basedOn w:val="a"/>
    <w:pPr>
      <w:ind w:firstLine="454"/>
    </w:pPr>
  </w:style>
  <w:style w:type="character" w:styleId="af0">
    <w:name w:val="FollowedHyperlink"/>
    <w:basedOn w:val="a0"/>
    <w:rPr>
      <w:color w:val="800080"/>
      <w:u w:val="single"/>
    </w:rPr>
  </w:style>
  <w:style w:type="paragraph" w:customStyle="1" w:styleId="BalloonText1">
    <w:name w:val="Balloon Text1"/>
    <w:basedOn w:val="a"/>
    <w:semiHidden/>
    <w:rPr>
      <w:rFonts w:ascii="Tahoma" w:hAnsi="Tahoma" w:cs="Tahoma"/>
      <w:sz w:val="16"/>
      <w:szCs w:val="16"/>
    </w:rPr>
  </w:style>
  <w:style w:type="paragraph" w:customStyle="1" w:styleId="af1">
    <w:name w:val="Удаленный фрагмент"/>
    <w:basedOn w:val="a"/>
    <w:next w:val="a"/>
    <w:rPr>
      <w:color w:val="999999"/>
      <w:szCs w:val="24"/>
    </w:rPr>
  </w:style>
  <w:style w:type="paragraph" w:styleId="af2">
    <w:name w:val="annotation subject"/>
    <w:basedOn w:val="a6"/>
    <w:next w:val="a6"/>
    <w:semiHidden/>
    <w:rsid w:val="0090021B"/>
    <w:rPr>
      <w:b/>
      <w:bCs/>
    </w:rPr>
  </w:style>
  <w:style w:type="paragraph" w:styleId="af3">
    <w:name w:val="Balloon Text"/>
    <w:basedOn w:val="a"/>
    <w:semiHidden/>
    <w:rsid w:val="009002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1052;&#1086;&#1080;%20&#1076;&#1086;&#1082;&#1091;&#1084;&#1077;&#1085;&#1090;&#1099;\MSF\Templates\MSF.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MSF.dot</Template>
  <TotalTime>0</TotalTime>
  <Pages>7</Pages>
  <Words>1038</Words>
  <Characters>5918</Characters>
  <Application>Microsoft Office Word</Application>
  <DocSecurity>0</DocSecurity>
  <Lines>49</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Тестирование и отчеты об ошибках</vt:lpstr>
      <vt:lpstr>Тестирование и отчеты об ошибках</vt:lpstr>
    </vt:vector>
  </TitlesOfParts>
  <Company/>
  <LinksUpToDate>false</LinksUpToDate>
  <CharactersWithSpaces>6943</CharactersWithSpaces>
  <SharedDoc>false</SharedDoc>
  <HLinks>
    <vt:vector size="144" baseType="variant">
      <vt:variant>
        <vt:i4>1376311</vt:i4>
      </vt:variant>
      <vt:variant>
        <vt:i4>143</vt:i4>
      </vt:variant>
      <vt:variant>
        <vt:i4>0</vt:i4>
      </vt:variant>
      <vt:variant>
        <vt:i4>5</vt:i4>
      </vt:variant>
      <vt:variant>
        <vt:lpwstr/>
      </vt:variant>
      <vt:variant>
        <vt:lpwstr>_Toc153732629</vt:lpwstr>
      </vt:variant>
      <vt:variant>
        <vt:i4>1376311</vt:i4>
      </vt:variant>
      <vt:variant>
        <vt:i4>137</vt:i4>
      </vt:variant>
      <vt:variant>
        <vt:i4>0</vt:i4>
      </vt:variant>
      <vt:variant>
        <vt:i4>5</vt:i4>
      </vt:variant>
      <vt:variant>
        <vt:lpwstr/>
      </vt:variant>
      <vt:variant>
        <vt:lpwstr>_Toc153732628</vt:lpwstr>
      </vt:variant>
      <vt:variant>
        <vt:i4>1376311</vt:i4>
      </vt:variant>
      <vt:variant>
        <vt:i4>131</vt:i4>
      </vt:variant>
      <vt:variant>
        <vt:i4>0</vt:i4>
      </vt:variant>
      <vt:variant>
        <vt:i4>5</vt:i4>
      </vt:variant>
      <vt:variant>
        <vt:lpwstr/>
      </vt:variant>
      <vt:variant>
        <vt:lpwstr>_Toc153732627</vt:lpwstr>
      </vt:variant>
      <vt:variant>
        <vt:i4>1376311</vt:i4>
      </vt:variant>
      <vt:variant>
        <vt:i4>125</vt:i4>
      </vt:variant>
      <vt:variant>
        <vt:i4>0</vt:i4>
      </vt:variant>
      <vt:variant>
        <vt:i4>5</vt:i4>
      </vt:variant>
      <vt:variant>
        <vt:lpwstr/>
      </vt:variant>
      <vt:variant>
        <vt:lpwstr>_Toc153732626</vt:lpwstr>
      </vt:variant>
      <vt:variant>
        <vt:i4>1376311</vt:i4>
      </vt:variant>
      <vt:variant>
        <vt:i4>119</vt:i4>
      </vt:variant>
      <vt:variant>
        <vt:i4>0</vt:i4>
      </vt:variant>
      <vt:variant>
        <vt:i4>5</vt:i4>
      </vt:variant>
      <vt:variant>
        <vt:lpwstr/>
      </vt:variant>
      <vt:variant>
        <vt:lpwstr>_Toc153732625</vt:lpwstr>
      </vt:variant>
      <vt:variant>
        <vt:i4>1376311</vt:i4>
      </vt:variant>
      <vt:variant>
        <vt:i4>113</vt:i4>
      </vt:variant>
      <vt:variant>
        <vt:i4>0</vt:i4>
      </vt:variant>
      <vt:variant>
        <vt:i4>5</vt:i4>
      </vt:variant>
      <vt:variant>
        <vt:lpwstr/>
      </vt:variant>
      <vt:variant>
        <vt:lpwstr>_Toc153732624</vt:lpwstr>
      </vt:variant>
      <vt:variant>
        <vt:i4>1376311</vt:i4>
      </vt:variant>
      <vt:variant>
        <vt:i4>107</vt:i4>
      </vt:variant>
      <vt:variant>
        <vt:i4>0</vt:i4>
      </vt:variant>
      <vt:variant>
        <vt:i4>5</vt:i4>
      </vt:variant>
      <vt:variant>
        <vt:lpwstr/>
      </vt:variant>
      <vt:variant>
        <vt:lpwstr>_Toc153732623</vt:lpwstr>
      </vt:variant>
      <vt:variant>
        <vt:i4>1376311</vt:i4>
      </vt:variant>
      <vt:variant>
        <vt:i4>101</vt:i4>
      </vt:variant>
      <vt:variant>
        <vt:i4>0</vt:i4>
      </vt:variant>
      <vt:variant>
        <vt:i4>5</vt:i4>
      </vt:variant>
      <vt:variant>
        <vt:lpwstr/>
      </vt:variant>
      <vt:variant>
        <vt:lpwstr>_Toc153732622</vt:lpwstr>
      </vt:variant>
      <vt:variant>
        <vt:i4>1376311</vt:i4>
      </vt:variant>
      <vt:variant>
        <vt:i4>95</vt:i4>
      </vt:variant>
      <vt:variant>
        <vt:i4>0</vt:i4>
      </vt:variant>
      <vt:variant>
        <vt:i4>5</vt:i4>
      </vt:variant>
      <vt:variant>
        <vt:lpwstr/>
      </vt:variant>
      <vt:variant>
        <vt:lpwstr>_Toc153732621</vt:lpwstr>
      </vt:variant>
      <vt:variant>
        <vt:i4>1376311</vt:i4>
      </vt:variant>
      <vt:variant>
        <vt:i4>89</vt:i4>
      </vt:variant>
      <vt:variant>
        <vt:i4>0</vt:i4>
      </vt:variant>
      <vt:variant>
        <vt:i4>5</vt:i4>
      </vt:variant>
      <vt:variant>
        <vt:lpwstr/>
      </vt:variant>
      <vt:variant>
        <vt:lpwstr>_Toc153732620</vt:lpwstr>
      </vt:variant>
      <vt:variant>
        <vt:i4>1441847</vt:i4>
      </vt:variant>
      <vt:variant>
        <vt:i4>83</vt:i4>
      </vt:variant>
      <vt:variant>
        <vt:i4>0</vt:i4>
      </vt:variant>
      <vt:variant>
        <vt:i4>5</vt:i4>
      </vt:variant>
      <vt:variant>
        <vt:lpwstr/>
      </vt:variant>
      <vt:variant>
        <vt:lpwstr>_Toc153732619</vt:lpwstr>
      </vt:variant>
      <vt:variant>
        <vt:i4>1441847</vt:i4>
      </vt:variant>
      <vt:variant>
        <vt:i4>77</vt:i4>
      </vt:variant>
      <vt:variant>
        <vt:i4>0</vt:i4>
      </vt:variant>
      <vt:variant>
        <vt:i4>5</vt:i4>
      </vt:variant>
      <vt:variant>
        <vt:lpwstr/>
      </vt:variant>
      <vt:variant>
        <vt:lpwstr>_Toc153732618</vt:lpwstr>
      </vt:variant>
      <vt:variant>
        <vt:i4>1441847</vt:i4>
      </vt:variant>
      <vt:variant>
        <vt:i4>71</vt:i4>
      </vt:variant>
      <vt:variant>
        <vt:i4>0</vt:i4>
      </vt:variant>
      <vt:variant>
        <vt:i4>5</vt:i4>
      </vt:variant>
      <vt:variant>
        <vt:lpwstr/>
      </vt:variant>
      <vt:variant>
        <vt:lpwstr>_Toc153732617</vt:lpwstr>
      </vt:variant>
      <vt:variant>
        <vt:i4>1441847</vt:i4>
      </vt:variant>
      <vt:variant>
        <vt:i4>65</vt:i4>
      </vt:variant>
      <vt:variant>
        <vt:i4>0</vt:i4>
      </vt:variant>
      <vt:variant>
        <vt:i4>5</vt:i4>
      </vt:variant>
      <vt:variant>
        <vt:lpwstr/>
      </vt:variant>
      <vt:variant>
        <vt:lpwstr>_Toc153732616</vt:lpwstr>
      </vt:variant>
      <vt:variant>
        <vt:i4>1441847</vt:i4>
      </vt:variant>
      <vt:variant>
        <vt:i4>59</vt:i4>
      </vt:variant>
      <vt:variant>
        <vt:i4>0</vt:i4>
      </vt:variant>
      <vt:variant>
        <vt:i4>5</vt:i4>
      </vt:variant>
      <vt:variant>
        <vt:lpwstr/>
      </vt:variant>
      <vt:variant>
        <vt:lpwstr>_Toc153732615</vt:lpwstr>
      </vt:variant>
      <vt:variant>
        <vt:i4>1441847</vt:i4>
      </vt:variant>
      <vt:variant>
        <vt:i4>53</vt:i4>
      </vt:variant>
      <vt:variant>
        <vt:i4>0</vt:i4>
      </vt:variant>
      <vt:variant>
        <vt:i4>5</vt:i4>
      </vt:variant>
      <vt:variant>
        <vt:lpwstr/>
      </vt:variant>
      <vt:variant>
        <vt:lpwstr>_Toc153732614</vt:lpwstr>
      </vt:variant>
      <vt:variant>
        <vt:i4>1441847</vt:i4>
      </vt:variant>
      <vt:variant>
        <vt:i4>47</vt:i4>
      </vt:variant>
      <vt:variant>
        <vt:i4>0</vt:i4>
      </vt:variant>
      <vt:variant>
        <vt:i4>5</vt:i4>
      </vt:variant>
      <vt:variant>
        <vt:lpwstr/>
      </vt:variant>
      <vt:variant>
        <vt:lpwstr>_Toc153732613</vt:lpwstr>
      </vt:variant>
      <vt:variant>
        <vt:i4>1441847</vt:i4>
      </vt:variant>
      <vt:variant>
        <vt:i4>41</vt:i4>
      </vt:variant>
      <vt:variant>
        <vt:i4>0</vt:i4>
      </vt:variant>
      <vt:variant>
        <vt:i4>5</vt:i4>
      </vt:variant>
      <vt:variant>
        <vt:lpwstr/>
      </vt:variant>
      <vt:variant>
        <vt:lpwstr>_Toc153732612</vt:lpwstr>
      </vt:variant>
      <vt:variant>
        <vt:i4>1441847</vt:i4>
      </vt:variant>
      <vt:variant>
        <vt:i4>35</vt:i4>
      </vt:variant>
      <vt:variant>
        <vt:i4>0</vt:i4>
      </vt:variant>
      <vt:variant>
        <vt:i4>5</vt:i4>
      </vt:variant>
      <vt:variant>
        <vt:lpwstr/>
      </vt:variant>
      <vt:variant>
        <vt:lpwstr>_Toc153732611</vt:lpwstr>
      </vt:variant>
      <vt:variant>
        <vt:i4>1441847</vt:i4>
      </vt:variant>
      <vt:variant>
        <vt:i4>29</vt:i4>
      </vt:variant>
      <vt:variant>
        <vt:i4>0</vt:i4>
      </vt:variant>
      <vt:variant>
        <vt:i4>5</vt:i4>
      </vt:variant>
      <vt:variant>
        <vt:lpwstr/>
      </vt:variant>
      <vt:variant>
        <vt:lpwstr>_Toc153732610</vt:lpwstr>
      </vt:variant>
      <vt:variant>
        <vt:i4>1507383</vt:i4>
      </vt:variant>
      <vt:variant>
        <vt:i4>23</vt:i4>
      </vt:variant>
      <vt:variant>
        <vt:i4>0</vt:i4>
      </vt:variant>
      <vt:variant>
        <vt:i4>5</vt:i4>
      </vt:variant>
      <vt:variant>
        <vt:lpwstr/>
      </vt:variant>
      <vt:variant>
        <vt:lpwstr>_Toc153732609</vt:lpwstr>
      </vt:variant>
      <vt:variant>
        <vt:i4>1507383</vt:i4>
      </vt:variant>
      <vt:variant>
        <vt:i4>17</vt:i4>
      </vt:variant>
      <vt:variant>
        <vt:i4>0</vt:i4>
      </vt:variant>
      <vt:variant>
        <vt:i4>5</vt:i4>
      </vt:variant>
      <vt:variant>
        <vt:lpwstr/>
      </vt:variant>
      <vt:variant>
        <vt:lpwstr>_Toc153732608</vt:lpwstr>
      </vt:variant>
      <vt:variant>
        <vt:i4>1507383</vt:i4>
      </vt:variant>
      <vt:variant>
        <vt:i4>11</vt:i4>
      </vt:variant>
      <vt:variant>
        <vt:i4>0</vt:i4>
      </vt:variant>
      <vt:variant>
        <vt:i4>5</vt:i4>
      </vt:variant>
      <vt:variant>
        <vt:lpwstr/>
      </vt:variant>
      <vt:variant>
        <vt:lpwstr>_Toc153732607</vt:lpwstr>
      </vt:variant>
      <vt:variant>
        <vt:i4>1507383</vt:i4>
      </vt:variant>
      <vt:variant>
        <vt:i4>5</vt:i4>
      </vt:variant>
      <vt:variant>
        <vt:i4>0</vt:i4>
      </vt:variant>
      <vt:variant>
        <vt:i4>5</vt:i4>
      </vt:variant>
      <vt:variant>
        <vt:lpwstr/>
      </vt:variant>
      <vt:variant>
        <vt:lpwstr>_Toc153732606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Тестирование и отчеты об ошибках</dc:title>
  <dc:subject/>
  <dc:creator>Сысоев А.В.</dc:creator>
  <cp:keywords/>
  <dc:description/>
  <cp:lastModifiedBy>Кирилл</cp:lastModifiedBy>
  <cp:revision>2</cp:revision>
  <cp:lastPrinted>1601-01-01T00:00:00Z</cp:lastPrinted>
  <dcterms:created xsi:type="dcterms:W3CDTF">2025-11-27T13:04:00Z</dcterms:created>
  <dcterms:modified xsi:type="dcterms:W3CDTF">2025-11-27T13:04:00Z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