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92A5" w14:textId="7CE2091E" w:rsidR="00D4460F" w:rsidRDefault="005A33EB">
      <w:r>
        <w:t xml:space="preserve">Artur Schmidt </w:t>
      </w:r>
      <w:proofErr w:type="gramStart"/>
      <w:r>
        <w:t>&amp;  Ken</w:t>
      </w:r>
      <w:proofErr w:type="gramEnd"/>
      <w:r>
        <w:t xml:space="preserve"> Hasenbank</w:t>
      </w:r>
    </w:p>
    <w:p w14:paraId="0684CF1E" w14:textId="300A7842" w:rsidR="005A33EB" w:rsidRDefault="005A33EB"/>
    <w:p w14:paraId="1CB444F6" w14:textId="3100633E" w:rsidR="005A33EB" w:rsidRDefault="005A33EB" w:rsidP="005A33EB">
      <w:pPr>
        <w:pStyle w:val="berschrift1"/>
      </w:pPr>
      <w:r>
        <w:t>LAB 5</w:t>
      </w:r>
    </w:p>
    <w:p w14:paraId="76EC2061" w14:textId="5BA327CA" w:rsidR="005A33EB" w:rsidRDefault="005A33EB" w:rsidP="005A33EB"/>
    <w:p w14:paraId="1D3A68A5" w14:textId="639945EF" w:rsidR="005A33EB" w:rsidRDefault="005A33EB" w:rsidP="005A33EB">
      <w:pPr>
        <w:rPr>
          <w:lang w:val="en-US"/>
        </w:rPr>
      </w:pPr>
      <w:r w:rsidRPr="005A33EB">
        <w:rPr>
          <w:lang w:val="en-US"/>
        </w:rPr>
        <w:t>In the last Lab we i</w:t>
      </w:r>
      <w:r>
        <w:rPr>
          <w:lang w:val="en-US"/>
        </w:rPr>
        <w:t xml:space="preserve">mplemented the System that was descripted in Lab 4. Our part was to implement the Master Node. The Master is the gamemaster and chose one of three colors (green, blue, red) and transmits a message via CAN to all other nodes. To visualize the chosen color, we used an RGB-LED. </w:t>
      </w:r>
    </w:p>
    <w:p w14:paraId="74A1D0CD" w14:textId="79877B2A" w:rsidR="005A33EB" w:rsidRDefault="005A33EB" w:rsidP="005A33EB">
      <w:pPr>
        <w:rPr>
          <w:lang w:val="en-US"/>
        </w:rPr>
      </w:pPr>
    </w:p>
    <w:p w14:paraId="4C9B4799" w14:textId="77777777" w:rsidR="00981A51" w:rsidRDefault="00981A51" w:rsidP="007206B7">
      <w:pPr>
        <w:pStyle w:val="berschrift2"/>
        <w:rPr>
          <w:lang w:val="en-US"/>
        </w:rPr>
      </w:pPr>
      <w:r>
        <w:rPr>
          <w:lang w:val="en-US"/>
        </w:rPr>
        <w:t>Pins:</w:t>
      </w:r>
    </w:p>
    <w:tbl>
      <w:tblPr>
        <w:tblStyle w:val="Tabellenraster"/>
        <w:tblW w:w="0" w:type="auto"/>
        <w:tblLook w:val="04A0" w:firstRow="1" w:lastRow="0" w:firstColumn="1" w:lastColumn="0" w:noHBand="0" w:noVBand="1"/>
      </w:tblPr>
      <w:tblGrid>
        <w:gridCol w:w="3286"/>
        <w:gridCol w:w="3006"/>
        <w:gridCol w:w="2770"/>
      </w:tblGrid>
      <w:tr w:rsidR="00981A51" w14:paraId="5523A2B2" w14:textId="73748D82" w:rsidTr="00981A51">
        <w:tc>
          <w:tcPr>
            <w:tcW w:w="3286" w:type="dxa"/>
          </w:tcPr>
          <w:p w14:paraId="27B82822" w14:textId="77777777" w:rsidR="00981A51" w:rsidRDefault="00981A51" w:rsidP="006F2839">
            <w:pPr>
              <w:jc w:val="center"/>
              <w:rPr>
                <w:b/>
                <w:lang w:val="en-US"/>
              </w:rPr>
            </w:pPr>
          </w:p>
          <w:p w14:paraId="06C38C27" w14:textId="208EF776" w:rsidR="00981A51" w:rsidRPr="00981A51" w:rsidRDefault="00981A51" w:rsidP="006F2839">
            <w:pPr>
              <w:jc w:val="center"/>
              <w:rPr>
                <w:b/>
                <w:lang w:val="en-US"/>
              </w:rPr>
            </w:pPr>
            <w:r w:rsidRPr="00981A51">
              <w:rPr>
                <w:b/>
                <w:lang w:val="en-US"/>
              </w:rPr>
              <w:t>Name</w:t>
            </w:r>
          </w:p>
        </w:tc>
        <w:tc>
          <w:tcPr>
            <w:tcW w:w="3006" w:type="dxa"/>
          </w:tcPr>
          <w:p w14:paraId="17511F3A" w14:textId="77777777" w:rsidR="00981A51" w:rsidRDefault="00981A51" w:rsidP="006F2839">
            <w:pPr>
              <w:jc w:val="center"/>
              <w:rPr>
                <w:b/>
                <w:lang w:val="en-US"/>
              </w:rPr>
            </w:pPr>
          </w:p>
          <w:p w14:paraId="72EBD0AD" w14:textId="77777777" w:rsidR="00981A51" w:rsidRDefault="00981A51" w:rsidP="006F2839">
            <w:pPr>
              <w:jc w:val="center"/>
              <w:rPr>
                <w:b/>
                <w:lang w:val="en-US"/>
              </w:rPr>
            </w:pPr>
            <w:r w:rsidRPr="00981A51">
              <w:rPr>
                <w:b/>
                <w:lang w:val="en-US"/>
              </w:rPr>
              <w:t>Port</w:t>
            </w:r>
          </w:p>
          <w:p w14:paraId="16E4732F" w14:textId="1E27AB85" w:rsidR="00981A51" w:rsidRPr="00981A51" w:rsidRDefault="00981A51" w:rsidP="006F2839">
            <w:pPr>
              <w:jc w:val="center"/>
              <w:rPr>
                <w:b/>
                <w:lang w:val="en-US"/>
              </w:rPr>
            </w:pPr>
          </w:p>
        </w:tc>
        <w:tc>
          <w:tcPr>
            <w:tcW w:w="2770" w:type="dxa"/>
          </w:tcPr>
          <w:p w14:paraId="0874810C" w14:textId="77777777" w:rsidR="00981A51" w:rsidRDefault="00981A51" w:rsidP="006F2839">
            <w:pPr>
              <w:jc w:val="center"/>
              <w:rPr>
                <w:b/>
                <w:lang w:val="en-US"/>
              </w:rPr>
            </w:pPr>
          </w:p>
          <w:p w14:paraId="59659B8D" w14:textId="6DCDBA64" w:rsidR="00981A51" w:rsidRDefault="00981A51" w:rsidP="006F2839">
            <w:pPr>
              <w:jc w:val="center"/>
              <w:rPr>
                <w:b/>
                <w:lang w:val="en-US"/>
              </w:rPr>
            </w:pPr>
            <w:r>
              <w:rPr>
                <w:b/>
                <w:lang w:val="en-US"/>
              </w:rPr>
              <w:t>Pin</w:t>
            </w:r>
          </w:p>
        </w:tc>
      </w:tr>
      <w:tr w:rsidR="00981A51" w14:paraId="2857A185" w14:textId="2A0D5CA5" w:rsidTr="00981A51">
        <w:tc>
          <w:tcPr>
            <w:tcW w:w="3286" w:type="dxa"/>
          </w:tcPr>
          <w:p w14:paraId="7C16A1B4" w14:textId="77777777" w:rsidR="00981A51" w:rsidRDefault="00981A51" w:rsidP="006F2839">
            <w:pPr>
              <w:jc w:val="center"/>
              <w:rPr>
                <w:lang w:val="en-US"/>
              </w:rPr>
            </w:pPr>
            <w:r>
              <w:rPr>
                <w:lang w:val="en-US"/>
              </w:rPr>
              <w:t>button</w:t>
            </w:r>
          </w:p>
        </w:tc>
        <w:tc>
          <w:tcPr>
            <w:tcW w:w="3006" w:type="dxa"/>
          </w:tcPr>
          <w:p w14:paraId="0B467087" w14:textId="77777777" w:rsidR="00981A51" w:rsidRDefault="00981A51" w:rsidP="006F2839">
            <w:pPr>
              <w:jc w:val="center"/>
              <w:rPr>
                <w:lang w:val="en-US"/>
              </w:rPr>
            </w:pPr>
            <w:r>
              <w:rPr>
                <w:lang w:val="en-US"/>
              </w:rPr>
              <w:t>P4[0]</w:t>
            </w:r>
          </w:p>
        </w:tc>
        <w:tc>
          <w:tcPr>
            <w:tcW w:w="2770" w:type="dxa"/>
          </w:tcPr>
          <w:p w14:paraId="5DA7F969" w14:textId="00B1A331" w:rsidR="00981A51" w:rsidRDefault="00981A51" w:rsidP="006F2839">
            <w:pPr>
              <w:jc w:val="center"/>
              <w:rPr>
                <w:lang w:val="en-US"/>
              </w:rPr>
            </w:pPr>
            <w:r>
              <w:rPr>
                <w:lang w:val="en-US"/>
              </w:rPr>
              <w:t>69</w:t>
            </w:r>
          </w:p>
        </w:tc>
      </w:tr>
      <w:tr w:rsidR="00981A51" w14:paraId="7B46C44E" w14:textId="10181853" w:rsidTr="00981A51">
        <w:tc>
          <w:tcPr>
            <w:tcW w:w="3286" w:type="dxa"/>
          </w:tcPr>
          <w:p w14:paraId="44DC20D1" w14:textId="77777777" w:rsidR="00981A51" w:rsidRDefault="00981A51" w:rsidP="006F2839">
            <w:pPr>
              <w:jc w:val="center"/>
              <w:rPr>
                <w:lang w:val="en-US"/>
              </w:rPr>
            </w:pPr>
            <w:r>
              <w:rPr>
                <w:lang w:val="en-US"/>
              </w:rPr>
              <w:t>Pin_USR_SW1</w:t>
            </w:r>
          </w:p>
        </w:tc>
        <w:tc>
          <w:tcPr>
            <w:tcW w:w="3006" w:type="dxa"/>
          </w:tcPr>
          <w:p w14:paraId="4BE3BFED" w14:textId="77777777" w:rsidR="00981A51" w:rsidRDefault="00981A51" w:rsidP="006F2839">
            <w:pPr>
              <w:jc w:val="center"/>
              <w:rPr>
                <w:lang w:val="en-US"/>
              </w:rPr>
            </w:pPr>
            <w:r>
              <w:rPr>
                <w:lang w:val="en-US"/>
              </w:rPr>
              <w:t>P1[2]</w:t>
            </w:r>
          </w:p>
        </w:tc>
        <w:tc>
          <w:tcPr>
            <w:tcW w:w="2770" w:type="dxa"/>
          </w:tcPr>
          <w:p w14:paraId="0769E034" w14:textId="74CA6930" w:rsidR="00981A51" w:rsidRDefault="00981A51" w:rsidP="006F2839">
            <w:pPr>
              <w:jc w:val="center"/>
              <w:rPr>
                <w:lang w:val="en-US"/>
              </w:rPr>
            </w:pPr>
            <w:r>
              <w:rPr>
                <w:lang w:val="en-US"/>
              </w:rPr>
              <w:t>22</w:t>
            </w:r>
          </w:p>
        </w:tc>
      </w:tr>
      <w:tr w:rsidR="00981A51" w14:paraId="5F877948" w14:textId="03CAD946" w:rsidTr="00981A51">
        <w:tc>
          <w:tcPr>
            <w:tcW w:w="3286" w:type="dxa"/>
          </w:tcPr>
          <w:p w14:paraId="64E5E30A" w14:textId="77777777" w:rsidR="00981A51" w:rsidRDefault="00981A51" w:rsidP="006F2839">
            <w:pPr>
              <w:jc w:val="center"/>
              <w:rPr>
                <w:lang w:val="en-US"/>
              </w:rPr>
            </w:pPr>
            <w:proofErr w:type="spellStart"/>
            <w:r>
              <w:rPr>
                <w:lang w:val="en-US"/>
              </w:rPr>
              <w:t>Blue_out</w:t>
            </w:r>
            <w:proofErr w:type="spellEnd"/>
          </w:p>
        </w:tc>
        <w:tc>
          <w:tcPr>
            <w:tcW w:w="3006" w:type="dxa"/>
          </w:tcPr>
          <w:p w14:paraId="6243D677" w14:textId="77777777" w:rsidR="00981A51" w:rsidRDefault="00981A51" w:rsidP="006F2839">
            <w:pPr>
              <w:jc w:val="center"/>
              <w:rPr>
                <w:lang w:val="en-US"/>
              </w:rPr>
            </w:pPr>
            <w:r>
              <w:rPr>
                <w:lang w:val="en-US"/>
              </w:rPr>
              <w:t>P6[5]</w:t>
            </w:r>
          </w:p>
        </w:tc>
        <w:tc>
          <w:tcPr>
            <w:tcW w:w="2770" w:type="dxa"/>
          </w:tcPr>
          <w:p w14:paraId="17FE169E" w14:textId="69696C60" w:rsidR="00981A51" w:rsidRDefault="00981A51" w:rsidP="006F2839">
            <w:pPr>
              <w:jc w:val="center"/>
              <w:rPr>
                <w:lang w:val="en-US"/>
              </w:rPr>
            </w:pPr>
            <w:r>
              <w:rPr>
                <w:lang w:val="en-US"/>
              </w:rPr>
              <w:t>7</w:t>
            </w:r>
          </w:p>
        </w:tc>
      </w:tr>
      <w:tr w:rsidR="00981A51" w14:paraId="58757E00" w14:textId="09B66A1E" w:rsidTr="00981A51">
        <w:tc>
          <w:tcPr>
            <w:tcW w:w="3286" w:type="dxa"/>
          </w:tcPr>
          <w:p w14:paraId="6B44A821" w14:textId="77777777" w:rsidR="00981A51" w:rsidRDefault="00981A51" w:rsidP="006F2839">
            <w:pPr>
              <w:jc w:val="center"/>
              <w:rPr>
                <w:lang w:val="en-US"/>
              </w:rPr>
            </w:pPr>
            <w:proofErr w:type="spellStart"/>
            <w:r>
              <w:rPr>
                <w:lang w:val="en-US"/>
              </w:rPr>
              <w:t>Green_out</w:t>
            </w:r>
            <w:proofErr w:type="spellEnd"/>
          </w:p>
        </w:tc>
        <w:tc>
          <w:tcPr>
            <w:tcW w:w="3006" w:type="dxa"/>
          </w:tcPr>
          <w:p w14:paraId="43F2E62F" w14:textId="77777777" w:rsidR="00981A51" w:rsidRDefault="00981A51" w:rsidP="006F2839">
            <w:pPr>
              <w:jc w:val="center"/>
              <w:rPr>
                <w:lang w:val="en-US"/>
              </w:rPr>
            </w:pPr>
            <w:r>
              <w:rPr>
                <w:lang w:val="en-US"/>
              </w:rPr>
              <w:t>P6[4]</w:t>
            </w:r>
          </w:p>
        </w:tc>
        <w:tc>
          <w:tcPr>
            <w:tcW w:w="2770" w:type="dxa"/>
          </w:tcPr>
          <w:p w14:paraId="3611B5A6" w14:textId="2F6D8880" w:rsidR="00981A51" w:rsidRDefault="00981A51" w:rsidP="006F2839">
            <w:pPr>
              <w:jc w:val="center"/>
              <w:rPr>
                <w:lang w:val="en-US"/>
              </w:rPr>
            </w:pPr>
            <w:r>
              <w:rPr>
                <w:lang w:val="en-US"/>
              </w:rPr>
              <w:t>6</w:t>
            </w:r>
          </w:p>
        </w:tc>
      </w:tr>
      <w:tr w:rsidR="00981A51" w14:paraId="693BA82D" w14:textId="60727659" w:rsidTr="00981A51">
        <w:tc>
          <w:tcPr>
            <w:tcW w:w="3286" w:type="dxa"/>
          </w:tcPr>
          <w:p w14:paraId="2E6FB98A" w14:textId="77777777" w:rsidR="00981A51" w:rsidRDefault="00981A51" w:rsidP="006F2839">
            <w:pPr>
              <w:jc w:val="center"/>
              <w:rPr>
                <w:lang w:val="en-US"/>
              </w:rPr>
            </w:pPr>
            <w:proofErr w:type="spellStart"/>
            <w:r>
              <w:rPr>
                <w:lang w:val="en-US"/>
              </w:rPr>
              <w:t>Red_out</w:t>
            </w:r>
            <w:proofErr w:type="spellEnd"/>
          </w:p>
        </w:tc>
        <w:tc>
          <w:tcPr>
            <w:tcW w:w="3006" w:type="dxa"/>
          </w:tcPr>
          <w:p w14:paraId="0F2DC06C" w14:textId="77777777" w:rsidR="00981A51" w:rsidRDefault="00981A51" w:rsidP="006F2839">
            <w:pPr>
              <w:jc w:val="center"/>
              <w:rPr>
                <w:lang w:val="en-US"/>
              </w:rPr>
            </w:pPr>
            <w:r>
              <w:rPr>
                <w:lang w:val="en-US"/>
              </w:rPr>
              <w:t>P12[5]</w:t>
            </w:r>
          </w:p>
        </w:tc>
        <w:tc>
          <w:tcPr>
            <w:tcW w:w="2770" w:type="dxa"/>
          </w:tcPr>
          <w:p w14:paraId="22331464" w14:textId="181A72F7" w:rsidR="00981A51" w:rsidRDefault="00981A51" w:rsidP="006F2839">
            <w:pPr>
              <w:jc w:val="center"/>
              <w:rPr>
                <w:lang w:val="en-US"/>
              </w:rPr>
            </w:pPr>
            <w:r>
              <w:rPr>
                <w:lang w:val="en-US"/>
              </w:rPr>
              <w:t>5</w:t>
            </w:r>
          </w:p>
        </w:tc>
      </w:tr>
      <w:tr w:rsidR="00981A51" w14:paraId="103A77F6" w14:textId="1CA214ED" w:rsidTr="00981A51">
        <w:tc>
          <w:tcPr>
            <w:tcW w:w="3286" w:type="dxa"/>
          </w:tcPr>
          <w:p w14:paraId="30AFC859" w14:textId="77777777" w:rsidR="00981A51" w:rsidRDefault="00981A51" w:rsidP="006F2839">
            <w:pPr>
              <w:jc w:val="center"/>
              <w:rPr>
                <w:lang w:val="en-US"/>
              </w:rPr>
            </w:pPr>
            <w:r>
              <w:rPr>
                <w:lang w:val="en-US"/>
              </w:rPr>
              <w:t>RX_CAN</w:t>
            </w:r>
          </w:p>
        </w:tc>
        <w:tc>
          <w:tcPr>
            <w:tcW w:w="3006" w:type="dxa"/>
          </w:tcPr>
          <w:p w14:paraId="62A5DDCA" w14:textId="77777777" w:rsidR="00981A51" w:rsidRDefault="00981A51" w:rsidP="006F2839">
            <w:pPr>
              <w:jc w:val="center"/>
              <w:rPr>
                <w:lang w:val="en-US"/>
              </w:rPr>
            </w:pPr>
            <w:r>
              <w:rPr>
                <w:lang w:val="en-US"/>
              </w:rPr>
              <w:t>P2[5]</w:t>
            </w:r>
          </w:p>
        </w:tc>
        <w:tc>
          <w:tcPr>
            <w:tcW w:w="2770" w:type="dxa"/>
          </w:tcPr>
          <w:p w14:paraId="11097E59" w14:textId="49B926C0" w:rsidR="00981A51" w:rsidRDefault="00981A51" w:rsidP="006F2839">
            <w:pPr>
              <w:jc w:val="center"/>
              <w:rPr>
                <w:lang w:val="en-US"/>
              </w:rPr>
            </w:pPr>
            <w:r>
              <w:rPr>
                <w:lang w:val="en-US"/>
              </w:rPr>
              <w:t>1</w:t>
            </w:r>
          </w:p>
        </w:tc>
      </w:tr>
      <w:tr w:rsidR="00981A51" w14:paraId="1052974C" w14:textId="3440E34A" w:rsidTr="00981A51">
        <w:tc>
          <w:tcPr>
            <w:tcW w:w="3286" w:type="dxa"/>
          </w:tcPr>
          <w:p w14:paraId="2E18C939" w14:textId="77777777" w:rsidR="00981A51" w:rsidRDefault="00981A51" w:rsidP="006F2839">
            <w:pPr>
              <w:jc w:val="center"/>
              <w:rPr>
                <w:lang w:val="en-US"/>
              </w:rPr>
            </w:pPr>
            <w:r>
              <w:rPr>
                <w:lang w:val="en-US"/>
              </w:rPr>
              <w:t>TX_CAN</w:t>
            </w:r>
          </w:p>
        </w:tc>
        <w:tc>
          <w:tcPr>
            <w:tcW w:w="3006" w:type="dxa"/>
          </w:tcPr>
          <w:p w14:paraId="07EC53AC" w14:textId="77777777" w:rsidR="00981A51" w:rsidRDefault="00981A51" w:rsidP="006F2839">
            <w:pPr>
              <w:jc w:val="center"/>
              <w:rPr>
                <w:lang w:val="en-US"/>
              </w:rPr>
            </w:pPr>
            <w:r>
              <w:rPr>
                <w:lang w:val="en-US"/>
              </w:rPr>
              <w:t>P2[6]</w:t>
            </w:r>
          </w:p>
        </w:tc>
        <w:tc>
          <w:tcPr>
            <w:tcW w:w="2770" w:type="dxa"/>
          </w:tcPr>
          <w:p w14:paraId="385C683F" w14:textId="5F10765B" w:rsidR="00981A51" w:rsidRDefault="00981A51" w:rsidP="006F2839">
            <w:pPr>
              <w:jc w:val="center"/>
              <w:rPr>
                <w:lang w:val="en-US"/>
              </w:rPr>
            </w:pPr>
            <w:r>
              <w:rPr>
                <w:lang w:val="en-US"/>
              </w:rPr>
              <w:t>2</w:t>
            </w:r>
          </w:p>
        </w:tc>
      </w:tr>
    </w:tbl>
    <w:p w14:paraId="4B82FFB9" w14:textId="77777777" w:rsidR="00981A51" w:rsidRPr="005A33EB" w:rsidRDefault="00981A51" w:rsidP="00981A51">
      <w:pPr>
        <w:rPr>
          <w:lang w:val="en-US"/>
        </w:rPr>
      </w:pPr>
    </w:p>
    <w:p w14:paraId="3DD918DA" w14:textId="77777777" w:rsidR="00981A51" w:rsidRDefault="00981A51" w:rsidP="005A33EB">
      <w:pPr>
        <w:rPr>
          <w:lang w:val="en-US"/>
        </w:rPr>
      </w:pPr>
    </w:p>
    <w:p w14:paraId="7C07E173" w14:textId="7F7EB012" w:rsidR="005A33EB" w:rsidRDefault="005A33EB" w:rsidP="007206B7">
      <w:pPr>
        <w:pStyle w:val="berschrift2"/>
        <w:rPr>
          <w:lang w:val="en-US"/>
        </w:rPr>
      </w:pPr>
      <w:r>
        <w:rPr>
          <w:lang w:val="en-US"/>
        </w:rPr>
        <w:t>Code:</w:t>
      </w:r>
      <w:r w:rsidR="008A40C9">
        <w:rPr>
          <w:lang w:val="en-US"/>
        </w:rPr>
        <w:t xml:space="preserve"> </w:t>
      </w:r>
    </w:p>
    <w:p w14:paraId="328A9C38" w14:textId="5D552A33" w:rsidR="008A40C9" w:rsidRDefault="005A33EB" w:rsidP="008A40C9">
      <w:pPr>
        <w:rPr>
          <w:lang w:val="en-US"/>
        </w:rPr>
      </w:pPr>
      <w:r>
        <w:rPr>
          <w:lang w:val="en-US"/>
        </w:rPr>
        <w:t>In an infinite for-loop, the main loop, we ask if a button (PIN_USR_SW1 or the external button) is pressed. If one of this butto</w:t>
      </w:r>
      <w:bookmarkStart w:id="0" w:name="_GoBack"/>
      <w:bookmarkEnd w:id="0"/>
      <w:r>
        <w:rPr>
          <w:lang w:val="en-US"/>
        </w:rPr>
        <w:t xml:space="preserve">n was pressed, we start the routine </w:t>
      </w:r>
      <w:r w:rsidR="00981A51">
        <w:rPr>
          <w:lang w:val="en-US"/>
        </w:rPr>
        <w:t xml:space="preserve">that lets the LED blink in different Colors and finally </w:t>
      </w:r>
      <w:r>
        <w:rPr>
          <w:lang w:val="en-US"/>
        </w:rPr>
        <w:t xml:space="preserve">choses a random color. </w:t>
      </w:r>
      <w:r w:rsidR="008A40C9">
        <w:rPr>
          <w:lang w:val="en-US"/>
        </w:rPr>
        <w:t>The chosen color, will be transmitted via CAN</w:t>
      </w:r>
      <w:r w:rsidR="008A40C9">
        <w:rPr>
          <w:lang w:val="en-US"/>
        </w:rPr>
        <w:t>.</w:t>
      </w:r>
    </w:p>
    <w:p w14:paraId="1CBDD5BF" w14:textId="7DB59E90" w:rsidR="00981A51" w:rsidRDefault="005A33EB" w:rsidP="008A40C9">
      <w:pPr>
        <w:rPr>
          <w:lang w:val="en-US"/>
        </w:rPr>
      </w:pPr>
      <w:r>
        <w:rPr>
          <w:lang w:val="en-US"/>
        </w:rPr>
        <w:t xml:space="preserve">One of our problems was the random function. At </w:t>
      </w:r>
      <w:r w:rsidR="008A40C9">
        <w:rPr>
          <w:lang w:val="en-US"/>
        </w:rPr>
        <w:t>first,</w:t>
      </w:r>
      <w:r>
        <w:rPr>
          <w:lang w:val="en-US"/>
        </w:rPr>
        <w:t xml:space="preserve"> we used the time as a seed for the random generator, but the seed was always the same and so the random numbers. </w:t>
      </w:r>
      <w:r w:rsidR="008A40C9">
        <w:rPr>
          <w:lang w:val="en-US"/>
        </w:rPr>
        <w:t>Therefore,</w:t>
      </w:r>
      <w:r>
        <w:rPr>
          <w:lang w:val="en-US"/>
        </w:rPr>
        <w:t xml:space="preserve"> we implemented </w:t>
      </w:r>
      <w:r w:rsidR="008A40C9">
        <w:rPr>
          <w:lang w:val="en-US"/>
        </w:rPr>
        <w:t>a</w:t>
      </w:r>
      <w:r>
        <w:rPr>
          <w:lang w:val="en-US"/>
        </w:rPr>
        <w:t xml:space="preserve"> for-loop before we enter the main loop</w:t>
      </w:r>
      <w:r w:rsidR="008A40C9">
        <w:rPr>
          <w:lang w:val="en-US"/>
        </w:rPr>
        <w:t>. In this loop we increment a counter as long as the user don’t push one of the two buttons. In the next step this counter will be used as the seed for the random generator.</w:t>
      </w:r>
      <w:r w:rsidR="00981A51">
        <w:rPr>
          <w:lang w:val="en-US"/>
        </w:rPr>
        <w:t xml:space="preserve"> </w:t>
      </w:r>
    </w:p>
    <w:p w14:paraId="6F29949A" w14:textId="77777777" w:rsidR="00981A51" w:rsidRDefault="00981A51" w:rsidP="008A40C9">
      <w:pPr>
        <w:rPr>
          <w:lang w:val="en-US"/>
        </w:rPr>
      </w:pPr>
    </w:p>
    <w:sectPr w:rsidR="00981A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80"/>
    <w:rsid w:val="000B3461"/>
    <w:rsid w:val="002E393D"/>
    <w:rsid w:val="004E6DFD"/>
    <w:rsid w:val="005A33EB"/>
    <w:rsid w:val="005C1104"/>
    <w:rsid w:val="007206B7"/>
    <w:rsid w:val="0073779C"/>
    <w:rsid w:val="008A40C9"/>
    <w:rsid w:val="009620E8"/>
    <w:rsid w:val="00981A51"/>
    <w:rsid w:val="00AC76A9"/>
    <w:rsid w:val="00AD5D98"/>
    <w:rsid w:val="00D4460F"/>
    <w:rsid w:val="00E45E28"/>
    <w:rsid w:val="00E91E80"/>
    <w:rsid w:val="00FD61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3CB6"/>
  <w15:chartTrackingRefBased/>
  <w15:docId w15:val="{E5983921-5DCF-4FF3-BDC8-CCA889CA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3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3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A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33E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A33E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A33EB"/>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A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CCBE8-488E-45EC-BEE7-5C5795F0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Smithy</dc:creator>
  <cp:keywords/>
  <dc:description/>
  <cp:lastModifiedBy>Smithy</cp:lastModifiedBy>
  <cp:revision>3</cp:revision>
  <dcterms:created xsi:type="dcterms:W3CDTF">2018-07-04T09:21:00Z</dcterms:created>
  <dcterms:modified xsi:type="dcterms:W3CDTF">2018-07-04T09:52:00Z</dcterms:modified>
</cp:coreProperties>
</file>