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F03104" w14:paraId="3390262F" wp14:textId="2F7CBE50">
      <w:pPr>
        <w:pStyle w:val="Heading2"/>
        <w:spacing w:line="360" w:lineRule="auto"/>
        <w:ind w:left="0" w:firstLine="0"/>
        <w:rPr>
          <w:rFonts w:ascii="Times New Roman" w:hAnsi="Times New Roman" w:eastAsia="Times New Roman" w:cs="Times New Roman"/>
          <w:b w:val="0"/>
          <w:bCs w:val="0"/>
          <w:noProof w:val="0"/>
          <w:color w:val="212529"/>
          <w:sz w:val="22"/>
          <w:szCs w:val="22"/>
          <w:lang w:val="en-US"/>
        </w:rPr>
      </w:pPr>
      <w:r w:rsidRPr="4EF03104" w:rsidR="4EF03104">
        <w:rPr>
          <w:rFonts w:ascii="Times New Roman" w:hAnsi="Times New Roman" w:eastAsia="Times New Roman" w:cs="Times New Roman"/>
          <w:b w:val="0"/>
          <w:bCs w:val="0"/>
          <w:noProof w:val="0"/>
          <w:color w:val="212529"/>
          <w:sz w:val="22"/>
          <w:szCs w:val="22"/>
          <w:lang w:val="en-US"/>
        </w:rPr>
        <w:t>Housing Prices Predictions by 1</w:t>
      </w:r>
      <w:r w:rsidRPr="4EF03104" w:rsidR="4EF03104">
        <w:rPr>
          <w:rFonts w:ascii="Times New Roman" w:hAnsi="Times New Roman" w:eastAsia="Times New Roman" w:cs="Times New Roman"/>
          <w:b w:val="0"/>
          <w:bCs w:val="0"/>
          <w:noProof w:val="0"/>
          <w:color w:val="212529"/>
          <w:sz w:val="22"/>
          <w:szCs w:val="22"/>
          <w:lang w:val="en-US"/>
        </w:rPr>
        <w:t>92290</w:t>
      </w:r>
      <w:r w:rsidRPr="4EF03104" w:rsidR="4EF03104">
        <w:rPr>
          <w:rFonts w:ascii="Times New Roman" w:hAnsi="Times New Roman" w:eastAsia="Times New Roman" w:cs="Times New Roman"/>
          <w:b w:val="0"/>
          <w:bCs w:val="0"/>
          <w:noProof w:val="0"/>
          <w:color w:val="212529"/>
          <w:sz w:val="22"/>
          <w:szCs w:val="22"/>
          <w:lang w:val="en-US"/>
        </w:rPr>
        <w:t xml:space="preserve">28 </w:t>
      </w:r>
      <w:r w:rsidRPr="4EF03104" w:rsidR="4EF03104">
        <w:rPr>
          <w:rFonts w:ascii="Times New Roman" w:hAnsi="Times New Roman" w:eastAsia="Times New Roman" w:cs="Times New Roman"/>
          <w:b w:val="0"/>
          <w:bCs w:val="0"/>
          <w:noProof w:val="0"/>
          <w:color w:val="212529"/>
          <w:sz w:val="22"/>
          <w:szCs w:val="22"/>
          <w:lang w:val="en-US"/>
        </w:rPr>
        <w:t>Khash</w:t>
      </w:r>
      <w:r w:rsidRPr="4EF03104" w:rsidR="4EF03104">
        <w:rPr>
          <w:rFonts w:ascii="Times New Roman" w:hAnsi="Times New Roman" w:eastAsia="Times New Roman" w:cs="Times New Roman"/>
          <w:b w:val="0"/>
          <w:bCs w:val="0"/>
          <w:noProof w:val="0"/>
          <w:color w:val="212529"/>
          <w:sz w:val="22"/>
          <w:szCs w:val="22"/>
          <w:lang w:val="en-US"/>
        </w:rPr>
        <w:t>bat</w:t>
      </w:r>
      <w:r w:rsidRPr="4EF03104" w:rsidR="4EF03104">
        <w:rPr>
          <w:rFonts w:ascii="Times New Roman" w:hAnsi="Times New Roman" w:eastAsia="Times New Roman" w:cs="Times New Roman"/>
          <w:b w:val="0"/>
          <w:bCs w:val="0"/>
          <w:noProof w:val="0"/>
          <w:color w:val="212529"/>
          <w:sz w:val="22"/>
          <w:szCs w:val="22"/>
          <w:lang w:val="en-US"/>
        </w:rPr>
        <w:t xml:space="preserve"> Enkhbat</w:t>
      </w:r>
    </w:p>
    <w:p xmlns:wp14="http://schemas.microsoft.com/office/word/2010/wordml" w:rsidP="4EF03104" w14:paraId="5F807A29" wp14:textId="7A203BA1">
      <w:pPr>
        <w:pStyle w:val="Normal"/>
        <w:spacing w:line="360" w:lineRule="auto"/>
        <w:rPr>
          <w:noProof w:val="0"/>
          <w:lang w:val="en-US"/>
        </w:rPr>
      </w:pPr>
    </w:p>
    <w:p xmlns:wp14="http://schemas.microsoft.com/office/word/2010/wordml" w:rsidP="4EF03104" w14:paraId="2C078E63" wp14:textId="1F841399">
      <w:pPr>
        <w:pStyle w:val="Normal"/>
        <w:spacing w:line="360" w:lineRule="auto"/>
        <w:ind w:left="0" w:firstLine="720"/>
        <w:rPr>
          <w:rFonts w:ascii="Times New Roman" w:hAnsi="Times New Roman" w:eastAsia="Times New Roman" w:cs="Times New Roman"/>
        </w:rPr>
      </w:pPr>
      <w:r w:rsidRPr="4EF03104" w:rsidR="4EF03104">
        <w:rPr>
          <w:rFonts w:ascii="Times New Roman" w:hAnsi="Times New Roman" w:eastAsia="Times New Roman" w:cs="Times New Roman"/>
        </w:rPr>
        <w:t xml:space="preserve">Introduction </w:t>
      </w:r>
    </w:p>
    <w:p w:rsidR="4EF03104" w:rsidP="4EF03104" w:rsidRDefault="4EF03104" w14:paraId="437978B2" w14:textId="58E54531">
      <w:pPr>
        <w:pStyle w:val="Normal"/>
        <w:spacing w:line="360" w:lineRule="auto"/>
        <w:ind w:left="0" w:firstLine="0"/>
        <w:rPr>
          <w:rFonts w:ascii="Times New Roman" w:hAnsi="Times New Roman" w:eastAsia="Times New Roman" w:cs="Times New Roman"/>
          <w:noProof w:val="0"/>
          <w:sz w:val="22"/>
          <w:szCs w:val="22"/>
          <w:lang w:val="en-US"/>
        </w:rPr>
      </w:pPr>
      <w:r w:rsidRPr="4EF03104" w:rsidR="4EF03104">
        <w:rPr>
          <w:rFonts w:ascii="Times New Roman" w:hAnsi="Times New Roman" w:eastAsia="Times New Roman" w:cs="Times New Roman"/>
        </w:rPr>
        <w:t xml:space="preserve">California Housing Prices dataset is made from 10 features. These features </w:t>
      </w:r>
      <w:bookmarkStart w:name="_Int_CyxpUy99" w:id="919748094"/>
      <w:r w:rsidRPr="4EF03104" w:rsidR="4EF03104">
        <w:rPr>
          <w:rFonts w:ascii="Times New Roman" w:hAnsi="Times New Roman" w:eastAsia="Times New Roman" w:cs="Times New Roman"/>
        </w:rPr>
        <w:t>include</w:t>
      </w:r>
      <w:bookmarkEnd w:id="919748094"/>
      <w:r w:rsidRPr="4EF03104" w:rsidR="4EF03104">
        <w:rPr>
          <w:rFonts w:ascii="Times New Roman" w:hAnsi="Times New Roman" w:eastAsia="Times New Roman" w:cs="Times New Roman"/>
        </w:rPr>
        <w:t xml:space="preserve"> longitude, latitude, total rooms, total bedrooms, population, households, </w:t>
      </w:r>
      <w:bookmarkStart w:name="_Int_306fwaTL" w:id="232755195"/>
      <w:r w:rsidRPr="4EF03104" w:rsidR="4EF03104">
        <w:rPr>
          <w:rFonts w:ascii="Times New Roman" w:hAnsi="Times New Roman" w:eastAsia="Times New Roman" w:cs="Times New Roman"/>
        </w:rPr>
        <w:t>median income</w:t>
      </w:r>
      <w:bookmarkEnd w:id="232755195"/>
      <w:r w:rsidRPr="4EF03104" w:rsidR="4EF03104">
        <w:rPr>
          <w:rFonts w:ascii="Times New Roman" w:hAnsi="Times New Roman" w:eastAsia="Times New Roman" w:cs="Times New Roman"/>
        </w:rPr>
        <w:t xml:space="preserve">, median age, median house value, and ocean proximity. </w:t>
      </w:r>
      <w:bookmarkStart w:name="_Int_ZxJaAZUw" w:id="1872220829"/>
      <w:r w:rsidRPr="4EF03104" w:rsidR="4EF03104">
        <w:rPr>
          <w:rFonts w:ascii="Times New Roman" w:hAnsi="Times New Roman" w:eastAsia="Times New Roman" w:cs="Times New Roman"/>
        </w:rPr>
        <w:t>All</w:t>
      </w:r>
      <w:bookmarkEnd w:id="1872220829"/>
      <w:r w:rsidRPr="4EF03104" w:rsidR="4EF03104">
        <w:rPr>
          <w:rFonts w:ascii="Times New Roman" w:hAnsi="Times New Roman" w:eastAsia="Times New Roman" w:cs="Times New Roman"/>
        </w:rPr>
        <w:t xml:space="preserve"> these features are closely related to the indicators that can approximate the median house value. For example, longitude and latitude can be key factors because higher value of median house value can be found farther west and farther north. To predict the value of median house value, the features must be logical and rational. In this case, </w:t>
      </w:r>
      <w:r w:rsidRPr="4EF03104" w:rsidR="4EF03104">
        <w:rPr>
          <w:rFonts w:ascii="Times New Roman" w:hAnsi="Times New Roman" w:eastAsia="Times New Roman" w:cs="Times New Roman"/>
        </w:rPr>
        <w:t>all of</w:t>
      </w:r>
      <w:r w:rsidRPr="4EF03104" w:rsidR="4EF03104">
        <w:rPr>
          <w:rFonts w:ascii="Times New Roman" w:hAnsi="Times New Roman" w:eastAsia="Times New Roman" w:cs="Times New Roman"/>
        </w:rPr>
        <w:t xml:space="preserve"> the features have high correlation to each other and are logical to predict a feature among them. In addition, the data must be clean for complete analysis. Missing data or values are common </w:t>
      </w:r>
      <w:bookmarkStart w:name="_Int_2yXbClGg" w:id="1268469337"/>
      <w:r w:rsidRPr="4EF03104" w:rsidR="4EF03104">
        <w:rPr>
          <w:rFonts w:ascii="Times New Roman" w:hAnsi="Times New Roman" w:eastAsia="Times New Roman" w:cs="Times New Roman"/>
        </w:rPr>
        <w:t>occurrences</w:t>
      </w:r>
      <w:bookmarkEnd w:id="1268469337"/>
      <w:r w:rsidRPr="4EF03104" w:rsidR="4EF03104">
        <w:rPr>
          <w:rFonts w:ascii="Times New Roman" w:hAnsi="Times New Roman" w:eastAsia="Times New Roman" w:cs="Times New Roman"/>
        </w:rPr>
        <w:t xml:space="preserve"> in data analysis. If the data has missing values, it could significantly affect the conclusion of our analysis. Therefore, checking if the data is missing from the </w:t>
      </w:r>
      <w:bookmarkStart w:name="_Int_QMODp0wT" w:id="774402442"/>
      <w:r w:rsidRPr="4EF03104" w:rsidR="4EF03104">
        <w:rPr>
          <w:rFonts w:ascii="Times New Roman" w:hAnsi="Times New Roman" w:eastAsia="Times New Roman" w:cs="Times New Roman"/>
        </w:rPr>
        <w:t>dataset,</w:t>
      </w:r>
      <w:bookmarkEnd w:id="774402442"/>
      <w:r w:rsidRPr="4EF03104" w:rsidR="4EF03104">
        <w:rPr>
          <w:rFonts w:ascii="Times New Roman" w:hAnsi="Times New Roman" w:eastAsia="Times New Roman" w:cs="Times New Roman"/>
        </w:rPr>
        <w:t xml:space="preserve"> is </w:t>
      </w:r>
      <w:r w:rsidRPr="4EF03104" w:rsidR="4EF03104">
        <w:rPr>
          <w:rFonts w:ascii="Times New Roman" w:hAnsi="Times New Roman" w:eastAsia="Times New Roman" w:cs="Times New Roman"/>
        </w:rPr>
        <w:t>a must</w:t>
      </w:r>
      <w:r w:rsidRPr="4EF03104" w:rsidR="4EF03104">
        <w:rPr>
          <w:rFonts w:ascii="Times New Roman" w:hAnsi="Times New Roman" w:eastAsia="Times New Roman" w:cs="Times New Roman"/>
        </w:rPr>
        <w:t xml:space="preserve">. In </w:t>
      </w:r>
      <w:bookmarkStart w:name="_Int_77xIe26V" w:id="1683428618"/>
      <w:r w:rsidRPr="4EF03104" w:rsidR="4EF03104">
        <w:rPr>
          <w:rFonts w:ascii="Times New Roman" w:hAnsi="Times New Roman" w:eastAsia="Times New Roman" w:cs="Times New Roman"/>
          <w:noProof w:val="0"/>
          <w:sz w:val="22"/>
          <w:szCs w:val="22"/>
          <w:lang w:val="en-US"/>
        </w:rPr>
        <w:t>the California</w:t>
      </w:r>
      <w:bookmarkEnd w:id="1683428618"/>
      <w:r w:rsidRPr="4EF03104" w:rsidR="4EF03104">
        <w:rPr>
          <w:rFonts w:ascii="Times New Roman" w:hAnsi="Times New Roman" w:eastAsia="Times New Roman" w:cs="Times New Roman"/>
          <w:noProof w:val="0"/>
          <w:sz w:val="22"/>
          <w:szCs w:val="22"/>
          <w:lang w:val="en-US"/>
        </w:rPr>
        <w:t xml:space="preserve"> Housing Prices dataset, however, there </w:t>
      </w:r>
      <w:bookmarkStart w:name="_Int_ztsvvHWU" w:id="157395494"/>
      <w:r w:rsidRPr="4EF03104" w:rsidR="4EF03104">
        <w:rPr>
          <w:rFonts w:ascii="Times New Roman" w:hAnsi="Times New Roman" w:eastAsia="Times New Roman" w:cs="Times New Roman"/>
          <w:noProof w:val="0"/>
          <w:sz w:val="22"/>
          <w:szCs w:val="22"/>
          <w:lang w:val="en-US"/>
        </w:rPr>
        <w:t>were</w:t>
      </w:r>
      <w:bookmarkEnd w:id="157395494"/>
      <w:r w:rsidRPr="4EF03104" w:rsidR="4EF03104">
        <w:rPr>
          <w:rFonts w:ascii="Times New Roman" w:hAnsi="Times New Roman" w:eastAsia="Times New Roman" w:cs="Times New Roman"/>
          <w:noProof w:val="0"/>
          <w:sz w:val="22"/>
          <w:szCs w:val="22"/>
          <w:lang w:val="en-US"/>
        </w:rPr>
        <w:t xml:space="preserve"> </w:t>
      </w:r>
      <w:bookmarkStart w:name="_Int_D3GffpyF" w:id="1232676466"/>
      <w:r w:rsidRPr="4EF03104" w:rsidR="4EF03104">
        <w:rPr>
          <w:rFonts w:ascii="Times New Roman" w:hAnsi="Times New Roman" w:eastAsia="Times New Roman" w:cs="Times New Roman"/>
          <w:noProof w:val="0"/>
          <w:sz w:val="22"/>
          <w:szCs w:val="22"/>
          <w:lang w:val="en-US"/>
        </w:rPr>
        <w:t>not</w:t>
      </w:r>
      <w:bookmarkEnd w:id="1232676466"/>
      <w:r w:rsidRPr="4EF03104" w:rsidR="4EF03104">
        <w:rPr>
          <w:rFonts w:ascii="Times New Roman" w:hAnsi="Times New Roman" w:eastAsia="Times New Roman" w:cs="Times New Roman"/>
          <w:noProof w:val="0"/>
          <w:sz w:val="22"/>
          <w:szCs w:val="22"/>
          <w:lang w:val="en-US"/>
        </w:rPr>
        <w:t xml:space="preserve"> any missing values, so there is no need to use the “Impute” method in our </w:t>
      </w:r>
      <w:bookmarkStart w:name="_Int_ZeZOsjIZ" w:id="134975661"/>
      <w:r w:rsidRPr="4EF03104" w:rsidR="4EF03104">
        <w:rPr>
          <w:rFonts w:ascii="Times New Roman" w:hAnsi="Times New Roman" w:eastAsia="Times New Roman" w:cs="Times New Roman"/>
          <w:noProof w:val="0"/>
          <w:sz w:val="22"/>
          <w:szCs w:val="22"/>
          <w:lang w:val="en-US"/>
        </w:rPr>
        <w:t>orange</w:t>
      </w:r>
      <w:bookmarkEnd w:id="134975661"/>
      <w:r w:rsidRPr="4EF03104" w:rsidR="4EF03104">
        <w:rPr>
          <w:rFonts w:ascii="Times New Roman" w:hAnsi="Times New Roman" w:eastAsia="Times New Roman" w:cs="Times New Roman"/>
          <w:noProof w:val="0"/>
          <w:sz w:val="22"/>
          <w:szCs w:val="22"/>
          <w:lang w:val="en-US"/>
        </w:rPr>
        <w:t xml:space="preserve"> workflow, in which case we would either use the mean of the data replace the null values.</w:t>
      </w:r>
    </w:p>
    <w:p w:rsidR="4EF03104" w:rsidP="4EF03104" w:rsidRDefault="4EF03104" w14:paraId="313CB38B" w14:textId="434178B4">
      <w:pPr>
        <w:pStyle w:val="Normal"/>
        <w:spacing w:line="360" w:lineRule="auto"/>
        <w:ind w:left="0" w:firstLine="0"/>
        <w:rPr>
          <w:rFonts w:ascii="Times New Roman" w:hAnsi="Times New Roman" w:eastAsia="Times New Roman" w:cs="Times New Roman"/>
          <w:noProof w:val="0"/>
          <w:sz w:val="22"/>
          <w:szCs w:val="22"/>
          <w:lang w:val="en-US"/>
        </w:rPr>
      </w:pPr>
      <w:r w:rsidRPr="4EF03104" w:rsidR="4EF03104">
        <w:rPr>
          <w:rFonts w:ascii="Times New Roman" w:hAnsi="Times New Roman" w:eastAsia="Times New Roman" w:cs="Times New Roman"/>
        </w:rPr>
        <w:t>Machine Learning Models</w:t>
      </w:r>
    </w:p>
    <w:p w:rsidR="4EF03104" w:rsidP="4EF03104" w:rsidRDefault="4EF03104" w14:paraId="3C8E0AB2" w14:textId="175E9A00">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In my study-case, I used four machine learning models. These include Lasso Regression, Support Vector Machine (SVM), </w:t>
      </w:r>
      <w:r w:rsidRPr="4EF03104" w:rsidR="4EF03104">
        <w:rPr>
          <w:rFonts w:ascii="Times New Roman" w:hAnsi="Times New Roman" w:eastAsia="Times New Roman" w:cs="Times New Roman"/>
        </w:rPr>
        <w:t>kNN</w:t>
      </w:r>
      <w:r w:rsidRPr="4EF03104" w:rsidR="4EF03104">
        <w:rPr>
          <w:rFonts w:ascii="Times New Roman" w:hAnsi="Times New Roman" w:eastAsia="Times New Roman" w:cs="Times New Roman"/>
        </w:rPr>
        <w:t>, and Random Forest. These supervised learning methods are suited in each of their areas, but in California Housing Prices dataset, I need to find out which one can predict better. With the training dataset of 70% of all the records (nearly 14000) and the rest (nearly 7600) as the test data, we could find out which one can better predict median household value.</w:t>
      </w:r>
    </w:p>
    <w:p w:rsidR="4EF03104" w:rsidP="4EF03104" w:rsidRDefault="4EF03104" w14:paraId="2EE7D39F" w14:textId="4E178EB8">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The </w:t>
      </w:r>
      <w:bookmarkStart w:name="_Int_NVoKONXK" w:id="1428451086"/>
      <w:r w:rsidRPr="4EF03104" w:rsidR="4EF03104">
        <w:rPr>
          <w:rFonts w:ascii="Times New Roman" w:hAnsi="Times New Roman" w:eastAsia="Times New Roman" w:cs="Times New Roman"/>
        </w:rPr>
        <w:t>Workflow</w:t>
      </w:r>
      <w:bookmarkEnd w:id="1428451086"/>
      <w:r w:rsidRPr="4EF03104" w:rsidR="4EF03104">
        <w:rPr>
          <w:rFonts w:ascii="Times New Roman" w:hAnsi="Times New Roman" w:eastAsia="Times New Roman" w:cs="Times New Roman"/>
        </w:rPr>
        <w:t xml:space="preserve"> of The Orange</w:t>
      </w:r>
    </w:p>
    <w:p w:rsidR="4EF03104" w:rsidP="4EF03104" w:rsidRDefault="4EF03104" w14:paraId="3061BB34" w14:textId="4DF90A6E">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The Workflow of the Orange can be found below, which </w:t>
      </w:r>
      <w:r w:rsidRPr="4EF03104" w:rsidR="4EF03104">
        <w:rPr>
          <w:rFonts w:ascii="Times New Roman" w:hAnsi="Times New Roman" w:eastAsia="Times New Roman" w:cs="Times New Roman"/>
        </w:rPr>
        <w:t>demonstrate</w:t>
      </w:r>
      <w:r w:rsidRPr="4EF03104" w:rsidR="4EF03104">
        <w:rPr>
          <w:rFonts w:ascii="Times New Roman" w:hAnsi="Times New Roman" w:eastAsia="Times New Roman" w:cs="Times New Roman"/>
        </w:rPr>
        <w:t xml:space="preserve"> steps used for analysis. First, we use CSV File Import to import the file into Orange. We could also use API to use </w:t>
      </w:r>
      <w:bookmarkStart w:name="_Int_vb2vJKTK" w:id="1559110082"/>
      <w:r w:rsidRPr="4EF03104" w:rsidR="4EF03104">
        <w:rPr>
          <w:rFonts w:ascii="Times New Roman" w:hAnsi="Times New Roman" w:eastAsia="Times New Roman" w:cs="Times New Roman"/>
        </w:rPr>
        <w:t>time series</w:t>
      </w:r>
      <w:bookmarkEnd w:id="1559110082"/>
      <w:r w:rsidRPr="4EF03104" w:rsidR="4EF03104">
        <w:rPr>
          <w:rFonts w:ascii="Times New Roman" w:hAnsi="Times New Roman" w:eastAsia="Times New Roman" w:cs="Times New Roman"/>
        </w:rPr>
        <w:t xml:space="preserve"> analysis if it </w:t>
      </w:r>
      <w:r w:rsidRPr="4EF03104" w:rsidR="4EF03104">
        <w:rPr>
          <w:rFonts w:ascii="Times New Roman" w:hAnsi="Times New Roman" w:eastAsia="Times New Roman" w:cs="Times New Roman"/>
        </w:rPr>
        <w:t>was</w:t>
      </w:r>
      <w:r w:rsidRPr="4EF03104" w:rsidR="4EF03104">
        <w:rPr>
          <w:rFonts w:ascii="Times New Roman" w:hAnsi="Times New Roman" w:eastAsia="Times New Roman" w:cs="Times New Roman"/>
        </w:rPr>
        <w:t xml:space="preserve"> </w:t>
      </w:r>
      <w:bookmarkStart w:name="_Int_fw8L4YZf" w:id="2084627714"/>
      <w:r w:rsidRPr="4EF03104" w:rsidR="4EF03104">
        <w:rPr>
          <w:rFonts w:ascii="Times New Roman" w:hAnsi="Times New Roman" w:eastAsia="Times New Roman" w:cs="Times New Roman"/>
        </w:rPr>
        <w:t>needed</w:t>
      </w:r>
      <w:bookmarkEnd w:id="2084627714"/>
      <w:r w:rsidRPr="4EF03104" w:rsidR="4EF03104">
        <w:rPr>
          <w:rFonts w:ascii="Times New Roman" w:hAnsi="Times New Roman" w:eastAsia="Times New Roman" w:cs="Times New Roman"/>
        </w:rPr>
        <w:t xml:space="preserve">. However, in our case, there is no need. Second, we use PCA to reduce </w:t>
      </w:r>
      <w:bookmarkStart w:name="_Int_nQmxTshu" w:id="1966654723"/>
      <w:r w:rsidRPr="4EF03104" w:rsidR="4EF03104">
        <w:rPr>
          <w:rFonts w:ascii="Times New Roman" w:hAnsi="Times New Roman" w:eastAsia="Times New Roman" w:cs="Times New Roman"/>
        </w:rPr>
        <w:t>the dimensionality</w:t>
      </w:r>
      <w:bookmarkEnd w:id="1966654723"/>
      <w:r w:rsidRPr="4EF03104" w:rsidR="4EF03104">
        <w:rPr>
          <w:rFonts w:ascii="Times New Roman" w:hAnsi="Times New Roman" w:eastAsia="Times New Roman" w:cs="Times New Roman"/>
        </w:rPr>
        <w:t xml:space="preserve"> of the features from 10 to 5. Third, we use </w:t>
      </w:r>
      <w:bookmarkStart w:name="_Int_rcANDULp" w:id="200665557"/>
      <w:r w:rsidRPr="4EF03104" w:rsidR="4EF03104">
        <w:rPr>
          <w:rFonts w:ascii="Times New Roman" w:hAnsi="Times New Roman" w:eastAsia="Times New Roman" w:cs="Times New Roman"/>
        </w:rPr>
        <w:t>the select</w:t>
      </w:r>
      <w:bookmarkEnd w:id="200665557"/>
      <w:r w:rsidRPr="4EF03104" w:rsidR="4EF03104">
        <w:rPr>
          <w:rFonts w:ascii="Times New Roman" w:hAnsi="Times New Roman" w:eastAsia="Times New Roman" w:cs="Times New Roman"/>
        </w:rPr>
        <w:t xml:space="preserve"> column to select which features to use to predict a feature and which one to choose as a target feature. In our case, we want to predict median house value, and select it as a target value. Fourth, we use</w:t>
      </w:r>
      <w:bookmarkStart w:name="_Int_HwUGdoue" w:id="817585712"/>
      <w:r w:rsidRPr="4EF03104" w:rsidR="4EF03104">
        <w:rPr>
          <w:rFonts w:ascii="Times New Roman" w:hAnsi="Times New Roman" w:eastAsia="Times New Roman" w:cs="Times New Roman"/>
        </w:rPr>
        <w:t xml:space="preserve"> Data</w:t>
      </w:r>
      <w:bookmarkEnd w:id="817585712"/>
      <w:r w:rsidRPr="4EF03104" w:rsidR="4EF03104">
        <w:rPr>
          <w:rFonts w:ascii="Times New Roman" w:hAnsi="Times New Roman" w:eastAsia="Times New Roman" w:cs="Times New Roman"/>
        </w:rPr>
        <w:t xml:space="preserve"> Sampler to divide how much </w:t>
      </w:r>
      <w:r w:rsidRPr="4EF03104" w:rsidR="4EF03104">
        <w:rPr>
          <w:rFonts w:ascii="Times New Roman" w:hAnsi="Times New Roman" w:eastAsia="Times New Roman" w:cs="Times New Roman"/>
        </w:rPr>
        <w:t>portion</w:t>
      </w:r>
      <w:r w:rsidRPr="4EF03104" w:rsidR="4EF03104">
        <w:rPr>
          <w:rFonts w:ascii="Times New Roman" w:hAnsi="Times New Roman" w:eastAsia="Times New Roman" w:cs="Times New Roman"/>
        </w:rPr>
        <w:t xml:space="preserve"> to take it as training and test data. We use default </w:t>
      </w:r>
      <w:bookmarkStart w:name="_Int_huHkjfqi" w:id="524408698"/>
      <w:r w:rsidRPr="4EF03104" w:rsidR="4EF03104">
        <w:rPr>
          <w:rFonts w:ascii="Times New Roman" w:hAnsi="Times New Roman" w:eastAsia="Times New Roman" w:cs="Times New Roman"/>
        </w:rPr>
        <w:t>values</w:t>
      </w:r>
      <w:bookmarkEnd w:id="524408698"/>
      <w:r w:rsidRPr="4EF03104" w:rsidR="4EF03104">
        <w:rPr>
          <w:rFonts w:ascii="Times New Roman" w:hAnsi="Times New Roman" w:eastAsia="Times New Roman" w:cs="Times New Roman"/>
        </w:rPr>
        <w:t xml:space="preserve"> of 70% and 30%. From this point, we select which models to use on our data. We can see that data goes to models and the remaining 30% of the test data directly goes into predictions.</w:t>
      </w:r>
    </w:p>
    <w:p w:rsidR="4EF03104" w:rsidP="4EF03104" w:rsidRDefault="4EF03104" w14:paraId="112CAC94" w14:textId="2816E72C">
      <w:pPr>
        <w:pStyle w:val="Normal"/>
        <w:spacing w:line="360" w:lineRule="auto"/>
        <w:ind w:left="0" w:firstLine="0"/>
        <w:rPr>
          <w:rFonts w:ascii="Times New Roman" w:hAnsi="Times New Roman" w:eastAsia="Times New Roman" w:cs="Times New Roman"/>
        </w:rPr>
      </w:pPr>
      <w:r>
        <w:drawing>
          <wp:inline wp14:editId="6D5E04A9" wp14:anchorId="7DE90AA9">
            <wp:extent cx="4572000" cy="3514725"/>
            <wp:effectExtent l="0" t="0" r="0" b="0"/>
            <wp:docPr id="1752315861" name="" title=""/>
            <wp:cNvGraphicFramePr>
              <a:graphicFrameLocks noChangeAspect="1"/>
            </wp:cNvGraphicFramePr>
            <a:graphic>
              <a:graphicData uri="http://schemas.openxmlformats.org/drawingml/2006/picture">
                <pic:pic>
                  <pic:nvPicPr>
                    <pic:cNvPr id="0" name=""/>
                    <pic:cNvPicPr/>
                  </pic:nvPicPr>
                  <pic:blipFill>
                    <a:blip r:embed="R7165fad20f8e43cd">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4EF03104" w:rsidP="4EF03104" w:rsidRDefault="4EF03104" w14:paraId="024382C2" w14:textId="4482B401">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Results and Analysis </w:t>
      </w:r>
    </w:p>
    <w:p w:rsidR="4EF03104" w:rsidP="4EF03104" w:rsidRDefault="4EF03104" w14:paraId="5B1CE330" w14:textId="6240215B">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From the predictions, we can see our results. With PCA 5 components, the models generated their versions of predictions. In </w:t>
      </w:r>
      <w:r w:rsidRPr="4EF03104" w:rsidR="4EF03104">
        <w:rPr>
          <w:rFonts w:ascii="Times New Roman" w:hAnsi="Times New Roman" w:eastAsia="Times New Roman" w:cs="Times New Roman"/>
        </w:rPr>
        <w:t>R2</w:t>
      </w:r>
      <w:r w:rsidRPr="4EF03104" w:rsidR="4EF03104">
        <w:rPr>
          <w:rFonts w:ascii="Times New Roman" w:hAnsi="Times New Roman" w:eastAsia="Times New Roman" w:cs="Times New Roman"/>
        </w:rPr>
        <w:t xml:space="preserve"> section of the result, we can find out </w:t>
      </w:r>
      <w:bookmarkStart w:name="_Int_WGEMLY47" w:id="772798834"/>
      <w:r w:rsidRPr="4EF03104" w:rsidR="4EF03104">
        <w:rPr>
          <w:rFonts w:ascii="Times New Roman" w:hAnsi="Times New Roman" w:eastAsia="Times New Roman" w:cs="Times New Roman"/>
        </w:rPr>
        <w:t>the accuracy</w:t>
      </w:r>
      <w:bookmarkEnd w:id="772798834"/>
      <w:r w:rsidRPr="4EF03104" w:rsidR="4EF03104">
        <w:rPr>
          <w:rFonts w:ascii="Times New Roman" w:hAnsi="Times New Roman" w:eastAsia="Times New Roman" w:cs="Times New Roman"/>
        </w:rPr>
        <w:t xml:space="preserve"> of each </w:t>
      </w:r>
      <w:bookmarkStart w:name="_Int_jiVUpK9l" w:id="437579868"/>
      <w:r w:rsidRPr="4EF03104" w:rsidR="4EF03104">
        <w:rPr>
          <w:rFonts w:ascii="Times New Roman" w:hAnsi="Times New Roman" w:eastAsia="Times New Roman" w:cs="Times New Roman"/>
        </w:rPr>
        <w:t>model</w:t>
      </w:r>
      <w:bookmarkEnd w:id="437579868"/>
      <w:r w:rsidRPr="4EF03104" w:rsidR="4EF03104">
        <w:rPr>
          <w:rFonts w:ascii="Times New Roman" w:hAnsi="Times New Roman" w:eastAsia="Times New Roman" w:cs="Times New Roman"/>
        </w:rPr>
        <w:t>. The closer it gets to 1, the better it is. The results:</w:t>
      </w:r>
    </w:p>
    <w:p w:rsidR="4EF03104" w:rsidP="4EF03104" w:rsidRDefault="4EF03104" w14:paraId="58C34D3B" w14:textId="4C006838">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Lasso Regression – 0.836, SVM - (-0.197), </w:t>
      </w:r>
      <w:r w:rsidRPr="4EF03104" w:rsidR="4EF03104">
        <w:rPr>
          <w:rFonts w:ascii="Times New Roman" w:hAnsi="Times New Roman" w:eastAsia="Times New Roman" w:cs="Times New Roman"/>
        </w:rPr>
        <w:t>Knn</w:t>
      </w:r>
      <w:r w:rsidRPr="4EF03104" w:rsidR="4EF03104">
        <w:rPr>
          <w:rFonts w:ascii="Times New Roman" w:hAnsi="Times New Roman" w:eastAsia="Times New Roman" w:cs="Times New Roman"/>
        </w:rPr>
        <w:t xml:space="preserve"> – 0.915 and Random Forest – 0.931. </w:t>
      </w:r>
    </w:p>
    <w:p w:rsidR="4EF03104" w:rsidP="4EF03104" w:rsidRDefault="4EF03104" w14:paraId="7A4CD112" w14:textId="70DE7948">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In this dataset, the most suited model </w:t>
      </w:r>
      <w:r w:rsidRPr="4EF03104" w:rsidR="4EF03104">
        <w:rPr>
          <w:rFonts w:ascii="Times New Roman" w:hAnsi="Times New Roman" w:eastAsia="Times New Roman" w:cs="Times New Roman"/>
        </w:rPr>
        <w:t>seems to be</w:t>
      </w:r>
      <w:r w:rsidRPr="4EF03104" w:rsidR="4EF03104">
        <w:rPr>
          <w:rFonts w:ascii="Times New Roman" w:hAnsi="Times New Roman" w:eastAsia="Times New Roman" w:cs="Times New Roman"/>
        </w:rPr>
        <w:t xml:space="preserve"> Random Forest model with approximately 90% chance of getting the prediction right.</w:t>
      </w:r>
    </w:p>
    <w:p w:rsidR="4EF03104" w:rsidP="4EF03104" w:rsidRDefault="4EF03104" w14:paraId="0F50E453" w14:textId="56101E85">
      <w:pPr>
        <w:pStyle w:val="Normal"/>
        <w:spacing w:line="360" w:lineRule="auto"/>
        <w:ind w:left="0" w:firstLine="0"/>
      </w:pPr>
      <w:r>
        <w:drawing>
          <wp:inline wp14:editId="4AEADB7E" wp14:anchorId="17B6D81E">
            <wp:extent cx="4572000" cy="3495675"/>
            <wp:effectExtent l="0" t="0" r="0" b="0"/>
            <wp:docPr id="1287262593" name="" title=""/>
            <wp:cNvGraphicFramePr>
              <a:graphicFrameLocks noChangeAspect="1"/>
            </wp:cNvGraphicFramePr>
            <a:graphic>
              <a:graphicData uri="http://schemas.openxmlformats.org/drawingml/2006/picture">
                <pic:pic>
                  <pic:nvPicPr>
                    <pic:cNvPr id="0" name=""/>
                    <pic:cNvPicPr/>
                  </pic:nvPicPr>
                  <pic:blipFill>
                    <a:blip r:embed="R2773db7fea2c4ac2">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4EF03104" w:rsidP="4EF03104" w:rsidRDefault="4EF03104" w14:paraId="2503AC4D" w14:textId="45C9AE7F">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However, if we do not use PCA and try to see the results, we can see different results. In </w:t>
      </w:r>
      <w:bookmarkStart w:name="_Int_UlyE0YL4" w:id="401653944"/>
      <w:r w:rsidRPr="4EF03104" w:rsidR="4EF03104">
        <w:rPr>
          <w:rFonts w:ascii="Times New Roman" w:hAnsi="Times New Roman" w:eastAsia="Times New Roman" w:cs="Times New Roman"/>
        </w:rPr>
        <w:t>the case below</w:t>
      </w:r>
      <w:bookmarkEnd w:id="401653944"/>
      <w:r w:rsidRPr="4EF03104" w:rsidR="4EF03104">
        <w:rPr>
          <w:rFonts w:ascii="Times New Roman" w:hAnsi="Times New Roman" w:eastAsia="Times New Roman" w:cs="Times New Roman"/>
        </w:rPr>
        <w:t xml:space="preserve">, I did not use PCA to predict. PCA is </w:t>
      </w:r>
      <w:r w:rsidRPr="4EF03104" w:rsidR="4EF03104">
        <w:rPr>
          <w:rFonts w:ascii="Times New Roman" w:hAnsi="Times New Roman" w:eastAsia="Times New Roman" w:cs="Times New Roman"/>
        </w:rPr>
        <w:t>mainly used</w:t>
      </w:r>
      <w:r w:rsidRPr="4EF03104" w:rsidR="4EF03104">
        <w:rPr>
          <w:rFonts w:ascii="Times New Roman" w:hAnsi="Times New Roman" w:eastAsia="Times New Roman" w:cs="Times New Roman"/>
        </w:rPr>
        <w:t xml:space="preserve"> to decrease the dimensionality of the data, but with PCA it </w:t>
      </w:r>
      <w:r w:rsidRPr="4EF03104" w:rsidR="4EF03104">
        <w:rPr>
          <w:rFonts w:ascii="Times New Roman" w:hAnsi="Times New Roman" w:eastAsia="Times New Roman" w:cs="Times New Roman"/>
        </w:rPr>
        <w:t>seems to increase</w:t>
      </w:r>
      <w:r w:rsidRPr="4EF03104" w:rsidR="4EF03104">
        <w:rPr>
          <w:rFonts w:ascii="Times New Roman" w:hAnsi="Times New Roman" w:eastAsia="Times New Roman" w:cs="Times New Roman"/>
        </w:rPr>
        <w:t xml:space="preserve"> the accuracy of the models. In theory it should make no difference. Without PCA predictions are as follows:</w:t>
      </w:r>
    </w:p>
    <w:p w:rsidR="4EF03104" w:rsidP="4EF03104" w:rsidRDefault="4EF03104" w14:paraId="6EB59EBC" w14:textId="7F0E7968">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Lasso Regression – 0.638, SVM - (-0.197), </w:t>
      </w:r>
      <w:r w:rsidRPr="4EF03104" w:rsidR="4EF03104">
        <w:rPr>
          <w:rFonts w:ascii="Times New Roman" w:hAnsi="Times New Roman" w:eastAsia="Times New Roman" w:cs="Times New Roman"/>
        </w:rPr>
        <w:t>Knn</w:t>
      </w:r>
      <w:r w:rsidRPr="4EF03104" w:rsidR="4EF03104">
        <w:rPr>
          <w:rFonts w:ascii="Times New Roman" w:hAnsi="Times New Roman" w:eastAsia="Times New Roman" w:cs="Times New Roman"/>
        </w:rPr>
        <w:t xml:space="preserve"> – 0.292 and Random Forest – 0.802.</w:t>
      </w:r>
    </w:p>
    <w:p w:rsidR="4EF03104" w:rsidP="4EF03104" w:rsidRDefault="4EF03104" w14:paraId="41A78BA6" w14:textId="6B6A8376">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Almost </w:t>
      </w:r>
      <w:bookmarkStart w:name="_Int_tqRHEjgB" w:id="521470026"/>
      <w:r w:rsidRPr="4EF03104" w:rsidR="4EF03104">
        <w:rPr>
          <w:rFonts w:ascii="Times New Roman" w:hAnsi="Times New Roman" w:eastAsia="Times New Roman" w:cs="Times New Roman"/>
        </w:rPr>
        <w:t>every</w:t>
      </w:r>
      <w:bookmarkEnd w:id="521470026"/>
      <w:r w:rsidRPr="4EF03104" w:rsidR="4EF03104">
        <w:rPr>
          <w:rFonts w:ascii="Times New Roman" w:hAnsi="Times New Roman" w:eastAsia="Times New Roman" w:cs="Times New Roman"/>
        </w:rPr>
        <w:t xml:space="preserve"> </w:t>
      </w:r>
      <w:bookmarkStart w:name="_Int_Fl4jq23M" w:id="70113749"/>
      <w:r w:rsidRPr="4EF03104" w:rsidR="4EF03104">
        <w:rPr>
          <w:rFonts w:ascii="Times New Roman" w:hAnsi="Times New Roman" w:eastAsia="Times New Roman" w:cs="Times New Roman"/>
        </w:rPr>
        <w:t>model</w:t>
      </w:r>
      <w:bookmarkEnd w:id="70113749"/>
      <w:r w:rsidRPr="4EF03104" w:rsidR="4EF03104">
        <w:rPr>
          <w:rFonts w:ascii="Times New Roman" w:hAnsi="Times New Roman" w:eastAsia="Times New Roman" w:cs="Times New Roman"/>
        </w:rPr>
        <w:t xml:space="preserve"> </w:t>
      </w:r>
      <w:bookmarkStart w:name="_Int_WjFEVYhx" w:id="1922008508"/>
      <w:r w:rsidRPr="4EF03104" w:rsidR="4EF03104">
        <w:rPr>
          <w:rFonts w:ascii="Times New Roman" w:hAnsi="Times New Roman" w:eastAsia="Times New Roman" w:cs="Times New Roman"/>
        </w:rPr>
        <w:t>has</w:t>
      </w:r>
      <w:bookmarkEnd w:id="1922008508"/>
      <w:r w:rsidRPr="4EF03104" w:rsidR="4EF03104">
        <w:rPr>
          <w:rFonts w:ascii="Times New Roman" w:hAnsi="Times New Roman" w:eastAsia="Times New Roman" w:cs="Times New Roman"/>
        </w:rPr>
        <w:t xml:space="preserve"> decreased in accuracy. </w:t>
      </w:r>
    </w:p>
    <w:p w:rsidR="4EF03104" w:rsidP="4EF03104" w:rsidRDefault="4EF03104" w14:paraId="30C608BC" w14:textId="02AD9936">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Why is it so? </w:t>
      </w:r>
    </w:p>
    <w:p w:rsidR="4EF03104" w:rsidP="4EF03104" w:rsidRDefault="4EF03104" w14:paraId="7189F34E" w14:textId="49209A24">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It seems that dimensionality</w:t>
      </w:r>
      <w:r w:rsidRPr="4EF03104" w:rsidR="4EF03104">
        <w:rPr>
          <w:rFonts w:ascii="Times New Roman" w:hAnsi="Times New Roman" w:eastAsia="Times New Roman" w:cs="Times New Roman"/>
        </w:rPr>
        <w:t xml:space="preserve"> is a problem for neural networks, so reducing the dimension of the data using PCA can hasten process and enhance the quality of the output. The PCA </w:t>
      </w:r>
      <w:r w:rsidRPr="4EF03104" w:rsidR="4EF03104">
        <w:rPr>
          <w:rFonts w:ascii="Times New Roman" w:hAnsi="Times New Roman" w:eastAsia="Times New Roman" w:cs="Times New Roman"/>
        </w:rPr>
        <w:t>doesn't</w:t>
      </w:r>
      <w:r w:rsidRPr="4EF03104" w:rsidR="4EF03104">
        <w:rPr>
          <w:rFonts w:ascii="Times New Roman" w:hAnsi="Times New Roman" w:eastAsia="Times New Roman" w:cs="Times New Roman"/>
        </w:rPr>
        <w:t xml:space="preserve"> change anything in theory, but in practice it increases training speed, makes the neural network needed to </w:t>
      </w:r>
      <w:r w:rsidRPr="4EF03104" w:rsidR="4EF03104">
        <w:rPr>
          <w:rFonts w:ascii="Times New Roman" w:hAnsi="Times New Roman" w:eastAsia="Times New Roman" w:cs="Times New Roman"/>
        </w:rPr>
        <w:t>represent</w:t>
      </w:r>
      <w:r w:rsidRPr="4EF03104" w:rsidR="4EF03104">
        <w:rPr>
          <w:rFonts w:ascii="Times New Roman" w:hAnsi="Times New Roman" w:eastAsia="Times New Roman" w:cs="Times New Roman"/>
        </w:rPr>
        <w:t xml:space="preserve"> the data simpler, and produces systems that more accurately characterize the "intermediate structure" of the data rather than having to </w:t>
      </w:r>
      <w:r w:rsidRPr="4EF03104" w:rsidR="4EF03104">
        <w:rPr>
          <w:rFonts w:ascii="Times New Roman" w:hAnsi="Times New Roman" w:eastAsia="Times New Roman" w:cs="Times New Roman"/>
        </w:rPr>
        <w:t>take into account</w:t>
      </w:r>
      <w:r w:rsidRPr="4EF03104" w:rsidR="4EF03104">
        <w:rPr>
          <w:rFonts w:ascii="Times New Roman" w:hAnsi="Times New Roman" w:eastAsia="Times New Roman" w:cs="Times New Roman"/>
        </w:rPr>
        <w:t xml:space="preserve"> different scales.</w:t>
      </w:r>
    </w:p>
    <w:p w:rsidR="4EF03104" w:rsidP="4EF03104" w:rsidRDefault="4EF03104" w14:paraId="65E63A56" w14:textId="30CB6500">
      <w:pPr>
        <w:pStyle w:val="Normal"/>
        <w:spacing w:line="360" w:lineRule="auto"/>
        <w:ind w:left="0" w:firstLine="0"/>
        <w:rPr>
          <w:rFonts w:ascii="Times New Roman" w:hAnsi="Times New Roman" w:eastAsia="Times New Roman" w:cs="Times New Roman"/>
        </w:rPr>
      </w:pPr>
    </w:p>
    <w:p w:rsidR="4EF03104" w:rsidP="4EF03104" w:rsidRDefault="4EF03104" w14:paraId="5AEA70CB" w14:textId="2555442D">
      <w:pPr>
        <w:pStyle w:val="Normal"/>
        <w:spacing w:line="360" w:lineRule="auto"/>
        <w:ind w:left="0" w:firstLine="0"/>
        <w:rPr>
          <w:rFonts w:ascii="Times New Roman" w:hAnsi="Times New Roman" w:eastAsia="Times New Roman" w:cs="Times New Roman"/>
        </w:rPr>
      </w:pPr>
      <w:r>
        <w:drawing>
          <wp:inline wp14:editId="2556F3CD" wp14:anchorId="741B8103">
            <wp:extent cx="4572000" cy="3514725"/>
            <wp:effectExtent l="0" t="0" r="0" b="0"/>
            <wp:docPr id="1258239248" name="" title=""/>
            <wp:cNvGraphicFramePr>
              <a:graphicFrameLocks noChangeAspect="1"/>
            </wp:cNvGraphicFramePr>
            <a:graphic>
              <a:graphicData uri="http://schemas.openxmlformats.org/drawingml/2006/picture">
                <pic:pic>
                  <pic:nvPicPr>
                    <pic:cNvPr id="0" name=""/>
                    <pic:cNvPicPr/>
                  </pic:nvPicPr>
                  <pic:blipFill>
                    <a:blip r:embed="R4e8e8bb626cc4ef9">
                      <a:extLst>
                        <a:ext xmlns:a="http://schemas.openxmlformats.org/drawingml/2006/main" uri="{28A0092B-C50C-407E-A947-70E740481C1C}">
                          <a14:useLocalDpi val="0"/>
                        </a:ext>
                      </a:extLst>
                    </a:blip>
                    <a:stretch>
                      <a:fillRect/>
                    </a:stretch>
                  </pic:blipFill>
                  <pic:spPr>
                    <a:xfrm>
                      <a:off x="0" y="0"/>
                      <a:ext cx="4572000" cy="3514725"/>
                    </a:xfrm>
                    <a:prstGeom prst="rect">
                      <a:avLst/>
                    </a:prstGeom>
                  </pic:spPr>
                </pic:pic>
              </a:graphicData>
            </a:graphic>
          </wp:inline>
        </w:drawing>
      </w:r>
    </w:p>
    <w:p w:rsidR="4EF03104" w:rsidP="4EF03104" w:rsidRDefault="4EF03104" w14:paraId="318563E2" w14:textId="4B0E1976">
      <w:pPr>
        <w:pStyle w:val="Normal"/>
        <w:spacing w:line="360" w:lineRule="auto"/>
        <w:ind w:left="0" w:firstLine="720"/>
        <w:rPr>
          <w:rFonts w:ascii="Times New Roman" w:hAnsi="Times New Roman" w:eastAsia="Times New Roman" w:cs="Times New Roman"/>
        </w:rPr>
      </w:pPr>
      <w:r w:rsidRPr="4EF03104" w:rsidR="4EF03104">
        <w:rPr>
          <w:rFonts w:ascii="Times New Roman" w:hAnsi="Times New Roman" w:eastAsia="Times New Roman" w:cs="Times New Roman"/>
        </w:rPr>
        <w:t>Conclusion</w:t>
      </w:r>
    </w:p>
    <w:p w:rsidR="4EF03104" w:rsidP="4EF03104" w:rsidRDefault="4EF03104" w14:paraId="42326CF4" w14:textId="68C2DD14">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Orange is a powerful tool for machine learning applications. It houses several powerful machine learning algorithms and useful </w:t>
      </w:r>
      <w:bookmarkStart w:name="_Int_SWWbhXiw" w:id="1531309326"/>
      <w:r w:rsidRPr="4EF03104" w:rsidR="4EF03104">
        <w:rPr>
          <w:rFonts w:ascii="Times New Roman" w:hAnsi="Times New Roman" w:eastAsia="Times New Roman" w:cs="Times New Roman"/>
        </w:rPr>
        <w:t>tools</w:t>
      </w:r>
      <w:bookmarkEnd w:id="1531309326"/>
      <w:r w:rsidRPr="4EF03104" w:rsidR="4EF03104">
        <w:rPr>
          <w:rFonts w:ascii="Times New Roman" w:hAnsi="Times New Roman" w:eastAsia="Times New Roman" w:cs="Times New Roman"/>
        </w:rPr>
        <w:t xml:space="preserve"> for data analyst. It is </w:t>
      </w:r>
      <w:r w:rsidRPr="4EF03104" w:rsidR="4EF03104">
        <w:rPr>
          <w:rFonts w:ascii="Times New Roman" w:hAnsi="Times New Roman" w:eastAsia="Times New Roman" w:cs="Times New Roman"/>
        </w:rPr>
        <w:t>simple</w:t>
      </w:r>
      <w:r w:rsidRPr="4EF03104" w:rsidR="4EF03104">
        <w:rPr>
          <w:rFonts w:ascii="Times New Roman" w:hAnsi="Times New Roman" w:eastAsia="Times New Roman" w:cs="Times New Roman"/>
        </w:rPr>
        <w:t xml:space="preserve"> yet complex and powerful machine.</w:t>
      </w:r>
    </w:p>
    <w:p w:rsidR="4EF03104" w:rsidP="4EF03104" w:rsidRDefault="4EF03104" w14:paraId="2C30D897" w14:textId="23CDE4A0">
      <w:pPr>
        <w:pStyle w:val="Normal"/>
        <w:spacing w:line="360" w:lineRule="auto"/>
        <w:ind w:left="0" w:firstLine="0"/>
        <w:rPr>
          <w:rFonts w:ascii="Times New Roman" w:hAnsi="Times New Roman" w:eastAsia="Times New Roman" w:cs="Times New Roman"/>
        </w:rPr>
      </w:pPr>
      <w:r w:rsidRPr="4EF03104" w:rsidR="4EF03104">
        <w:rPr>
          <w:rFonts w:ascii="Times New Roman" w:hAnsi="Times New Roman" w:eastAsia="Times New Roman" w:cs="Times New Roman"/>
        </w:rPr>
        <w:t xml:space="preserve">In our case of California Housing Prices, </w:t>
      </w:r>
      <w:r w:rsidRPr="4EF03104" w:rsidR="4EF03104">
        <w:rPr>
          <w:rFonts w:ascii="Times New Roman" w:hAnsi="Times New Roman" w:eastAsia="Times New Roman" w:cs="Times New Roman"/>
        </w:rPr>
        <w:t xml:space="preserve">it seems that the most </w:t>
      </w:r>
      <w:bookmarkStart w:name="_Int_an5ZJGGW" w:id="1898597101"/>
      <w:r w:rsidRPr="4EF03104" w:rsidR="4EF03104">
        <w:rPr>
          <w:rFonts w:ascii="Times New Roman" w:hAnsi="Times New Roman" w:eastAsia="Times New Roman" w:cs="Times New Roman"/>
        </w:rPr>
        <w:t>suitable</w:t>
      </w:r>
      <w:bookmarkEnd w:id="1898597101"/>
      <w:r w:rsidRPr="4EF03104" w:rsidR="4EF03104">
        <w:rPr>
          <w:rFonts w:ascii="Times New Roman" w:hAnsi="Times New Roman" w:eastAsia="Times New Roman" w:cs="Times New Roman"/>
        </w:rPr>
        <w:t xml:space="preserve"> model</w:t>
      </w:r>
      <w:r w:rsidRPr="4EF03104" w:rsidR="4EF03104">
        <w:rPr>
          <w:rFonts w:ascii="Times New Roman" w:hAnsi="Times New Roman" w:eastAsia="Times New Roman" w:cs="Times New Roman"/>
        </w:rPr>
        <w:t xml:space="preserve"> was Random Forest from the selected methods. As w</w:t>
      </w:r>
      <w:r w:rsidRPr="4EF03104" w:rsidR="4EF03104">
        <w:rPr>
          <w:rFonts w:ascii="Times New Roman" w:hAnsi="Times New Roman" w:eastAsia="Times New Roman" w:cs="Times New Roman"/>
        </w:rPr>
        <w:t xml:space="preserve">e </w:t>
      </w:r>
      <w:r w:rsidRPr="4EF03104" w:rsidR="4EF03104">
        <w:rPr>
          <w:rFonts w:ascii="Times New Roman" w:hAnsi="Times New Roman" w:eastAsia="Times New Roman" w:cs="Times New Roman"/>
        </w:rPr>
        <w:t>attempt</w:t>
      </w:r>
      <w:r w:rsidRPr="4EF03104" w:rsidR="4EF03104">
        <w:rPr>
          <w:rFonts w:ascii="Times New Roman" w:hAnsi="Times New Roman" w:eastAsia="Times New Roman" w:cs="Times New Roman"/>
        </w:rPr>
        <w:t>ed</w:t>
      </w:r>
      <w:r w:rsidRPr="4EF03104" w:rsidR="4EF03104">
        <w:rPr>
          <w:rFonts w:ascii="Times New Roman" w:hAnsi="Times New Roman" w:eastAsia="Times New Roman" w:cs="Times New Roman"/>
        </w:rPr>
        <w:t xml:space="preserve"> to make predictions, we discovered that PCA can not only reduce the dimensionality of the data but also make predictio</w:t>
      </w:r>
      <w:r w:rsidRPr="4EF03104" w:rsidR="4EF03104">
        <w:rPr>
          <w:rFonts w:ascii="Times New Roman" w:hAnsi="Times New Roman" w:eastAsia="Times New Roman" w:cs="Times New Roman"/>
        </w:rPr>
        <w:t xml:space="preserve">n </w:t>
      </w:r>
      <w:r w:rsidRPr="4EF03104" w:rsidR="4EF03104">
        <w:rPr>
          <w:rFonts w:ascii="Times New Roman" w:hAnsi="Times New Roman" w:eastAsia="Times New Roman" w:cs="Times New Roman"/>
        </w:rPr>
        <w:t>accura</w:t>
      </w:r>
      <w:r w:rsidRPr="4EF03104" w:rsidR="4EF03104">
        <w:rPr>
          <w:rFonts w:ascii="Times New Roman" w:hAnsi="Times New Roman" w:eastAsia="Times New Roman" w:cs="Times New Roman"/>
        </w:rPr>
        <w:t>te</w:t>
      </w:r>
      <w:r w:rsidRPr="4EF03104" w:rsidR="4EF03104">
        <w:rPr>
          <w:rFonts w:ascii="Times New Roman" w:hAnsi="Times New Roman" w:eastAsia="Times New Roman" w:cs="Times New Roman"/>
        </w:rPr>
        <w:t xml:space="preserve"> by making data simpler for models.</w:t>
      </w:r>
    </w:p>
    <w:p w:rsidR="4EF03104" w:rsidP="4EF03104" w:rsidRDefault="4EF03104" w14:paraId="5683B04B" w14:textId="367D23FB">
      <w:pPr>
        <w:pStyle w:val="Normal"/>
        <w:spacing w:line="360" w:lineRule="auto"/>
        <w:ind w:left="0" w:firstLine="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tC6MkBU81HHBzH" int2:id="fT7MjCdl">
      <int2:state int2:type="AugLoop_Text_Critique" int2:value="Rejected"/>
    </int2:textHash>
    <int2:bookmark int2:bookmarkName="_Int_an5ZJGGW" int2:invalidationBookmarkName="" int2:hashCode="UL0epekphk7qiR" int2:id="z8ec5bMo"/>
    <int2:bookmark int2:bookmarkName="_Int_SWWbhXiw" int2:invalidationBookmarkName="" int2:hashCode="GTfEwo9yYYaJdO" int2:id="9MgEvZmj"/>
    <int2:bookmark int2:bookmarkName="_Int_tqRHEjgB" int2:invalidationBookmarkName="" int2:hashCode="sy8nnlSLb87vQ0" int2:id="naOKYJ5L"/>
    <int2:bookmark int2:bookmarkName="_Int_WjFEVYhx" int2:invalidationBookmarkName="" int2:hashCode="/4fOpKSLdzQqLb" int2:id="tjFkdj7j"/>
    <int2:bookmark int2:bookmarkName="_Int_Fl4jq23M" int2:invalidationBookmarkName="" int2:hashCode="W6Jojf/XHfgTpG" int2:id="qMNJwBOQ"/>
    <int2:bookmark int2:bookmarkName="_Int_UlyE0YL4" int2:invalidationBookmarkName="" int2:hashCode="HTZw8cV5nfNmeP" int2:id="Mj0MhFyx"/>
    <int2:bookmark int2:bookmarkName="_Int_r9d9nqmA" int2:invalidationBookmarkName="" int2:hashCode="ujH90+cI49KJ1T" int2:id="CBQpKofd"/>
    <int2:bookmark int2:bookmarkName="_Int_jiVUpK9l" int2:invalidationBookmarkName="" int2:hashCode="W6Jojf/XHfgTpG" int2:id="bVM6MMCP"/>
    <int2:bookmark int2:bookmarkName="_Int_WGEMLY47" int2:invalidationBookmarkName="" int2:hashCode="Jt4FpE0eX+jRma" int2:id="Iod2vddj"/>
    <int2:bookmark int2:bookmarkName="_Int_huHkjfqi" int2:invalidationBookmarkName="" int2:hashCode="8ytnx+JjQq9C76" int2:id="TRCiFAtO"/>
    <int2:bookmark int2:bookmarkName="_Int_HwUGdoue" int2:invalidationBookmarkName="" int2:hashCode="oXyaqmHoChv3HQ" int2:id="HZu8Coud"/>
    <int2:bookmark int2:bookmarkName="_Int_rcANDULp" int2:invalidationBookmarkName="" int2:hashCode="gUSP4nMke1M7nw" int2:id="eLK1C2Rq"/>
    <int2:bookmark int2:bookmarkName="_Int_nQmxTshu" int2:invalidationBookmarkName="" int2:hashCode="zrfs5GNGc2FYND" int2:id="xqfnwARh"/>
    <int2:bookmark int2:bookmarkName="_Int_fw8L4YZf" int2:invalidationBookmarkName="" int2:hashCode="7+MOMQaU3mtA2y" int2:id="nJPxKUsZ"/>
    <int2:bookmark int2:bookmarkName="_Int_vb2vJKTK" int2:invalidationBookmarkName="" int2:hashCode="kUpcH58BgILTBx" int2:id="W4k4Krkm"/>
    <int2:bookmark int2:bookmarkName="_Int_ZeZOsjIZ" int2:invalidationBookmarkName="" int2:hashCode="Cftqq6eUCnt//b" int2:id="j7c4RjHz"/>
    <int2:bookmark int2:bookmarkName="_Int_ztsvvHWU" int2:invalidationBookmarkName="" int2:hashCode="PeUh02GRVekij4" int2:id="C1hksLIp"/>
    <int2:bookmark int2:bookmarkName="_Int_77xIe26V" int2:invalidationBookmarkName="" int2:hashCode="zzhuWDFRZTjW3q" int2:id="YXdu2eSi"/>
    <int2:bookmark int2:bookmarkName="_Int_D3GffpyF" int2:invalidationBookmarkName="" int2:hashCode="/RKGNTVwxXA3mb" int2:id="WvVfcqgg"/>
    <int2:bookmark int2:bookmarkName="_Int_QMODp0wT" int2:invalidationBookmarkName="" int2:hashCode="dvdH3pEuhoLimi" int2:id="bXEi1tw7"/>
    <int2:bookmark int2:bookmarkName="_Int_2yXbClGg" int2:invalidationBookmarkName="" int2:hashCode="3rJ7/alKewvft7" int2:id="Vplnxcww"/>
    <int2:bookmark int2:bookmarkName="_Int_NVoKONXK" int2:invalidationBookmarkName="" int2:hashCode="m9PsGMd85AAJCj" int2:id="CZFbwuZJ"/>
    <int2:bookmark int2:bookmarkName="_Int_ZxJaAZUw" int2:invalidationBookmarkName="" int2:hashCode="cXipBTUY/xxeQB" int2:id="GSB3yi6u"/>
    <int2:bookmark int2:bookmarkName="_Int_CyxpUy99" int2:invalidationBookmarkName="" int2:hashCode="Ot/wg8y+Iq6Upb" int2:id="JHgUUrga"/>
    <int2:bookmark int2:bookmarkName="_Int_306fwaTL" int2:invalidationBookmarkName="" int2:hashCode="odx50UxgcHhGxx" int2:id="OMb6vH5G"/>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C7485F"/>
    <w:rsid w:val="4EF03104"/>
    <w:rsid w:val="7CC7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485F"/>
  <w15:chartTrackingRefBased/>
  <w15:docId w15:val="{EB7E98B6-9045-4AC4-B2AD-E52E18CCB5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165fad20f8e43cd" /><Relationship Type="http://schemas.openxmlformats.org/officeDocument/2006/relationships/image" Target="/media/image2.png" Id="R2773db7fea2c4ac2" /><Relationship Type="http://schemas.openxmlformats.org/officeDocument/2006/relationships/image" Target="/media/image3.png" Id="R4e8e8bb626cc4ef9" /><Relationship Type="http://schemas.microsoft.com/office/2020/10/relationships/intelligence" Target="intelligence2.xml" Id="Rdd8202701fca467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2022-11-20T11:54:21.5490038Z</dcterms:created>
  <dcterms:modified xsi:type="dcterms:W3CDTF">2022-11-20T13:22:11.2842710Z</dcterms:modified>
  <dc:creator>Khashbat Enkhbat</dc:creator>
  <lastModifiedBy>Khashbat Enkhbat</lastModifiedBy>
</coreProperties>
</file>