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2A7E" w14:textId="77777777" w:rsidR="00EE44B1"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highlight w:val="white"/>
        </w:rPr>
        <w:t xml:space="preserve">Financial Development and Financial Structure: </w:t>
      </w:r>
      <w:proofErr w:type="gramStart"/>
      <w:r>
        <w:rPr>
          <w:rFonts w:ascii="Times New Roman" w:eastAsia="Times New Roman" w:hAnsi="Times New Roman" w:cs="Times New Roman"/>
          <w:b/>
          <w:highlight w:val="white"/>
        </w:rPr>
        <w:t>the</w:t>
      </w:r>
      <w:proofErr w:type="gramEnd"/>
      <w:r>
        <w:rPr>
          <w:rFonts w:ascii="Times New Roman" w:eastAsia="Times New Roman" w:hAnsi="Times New Roman" w:cs="Times New Roman"/>
          <w:b/>
          <w:highlight w:val="white"/>
        </w:rPr>
        <w:t xml:space="preserve"> Impact on Economic Growth.</w:t>
      </w:r>
    </w:p>
    <w:p w14:paraId="5EC2DC0B" w14:textId="77777777" w:rsidR="00EE44B1" w:rsidRDefault="00000000">
      <w:pPr>
        <w:spacing w:after="80" w:line="360" w:lineRule="auto"/>
        <w:ind w:right="76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74807BA4" w14:textId="77777777" w:rsidR="00EE44B1" w:rsidRDefault="00000000">
      <w:pPr>
        <w:spacing w:after="80" w:line="360" w:lineRule="auto"/>
        <w:ind w:right="76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144721" w14:textId="6B79B20E" w:rsidR="00EE44B1" w:rsidRDefault="00C41009">
      <w:pPr>
        <w:spacing w:after="80" w:line="360" w:lineRule="auto"/>
        <w:ind w:right="760"/>
        <w:jc w:val="center"/>
        <w:rPr>
          <w:rFonts w:ascii="Times New Roman" w:eastAsia="Times New Roman" w:hAnsi="Times New Roman" w:cs="Times New Roman"/>
          <w:b/>
        </w:rPr>
      </w:pPr>
      <w:proofErr w:type="spellStart"/>
      <w:r>
        <w:rPr>
          <w:rFonts w:ascii="Times New Roman" w:eastAsia="Times New Roman" w:hAnsi="Times New Roman" w:cs="Times New Roman"/>
          <w:b/>
        </w:rPr>
        <w:t>Fianl</w:t>
      </w:r>
      <w:proofErr w:type="spellEnd"/>
      <w:r>
        <w:rPr>
          <w:rFonts w:ascii="Times New Roman" w:eastAsia="Times New Roman" w:hAnsi="Times New Roman" w:cs="Times New Roman"/>
          <w:b/>
        </w:rPr>
        <w:t xml:space="preserve"> Report </w:t>
      </w:r>
    </w:p>
    <w:p w14:paraId="24F97CE7" w14:textId="77777777" w:rsidR="00EE44B1" w:rsidRDefault="00000000">
      <w:pPr>
        <w:spacing w:after="80" w:line="360" w:lineRule="auto"/>
        <w:ind w:right="76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12398170" w14:textId="77777777" w:rsidR="00EE44B1" w:rsidRDefault="00000000">
      <w:pPr>
        <w:spacing w:after="80" w:line="360" w:lineRule="auto"/>
        <w:ind w:right="76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43276CCB" w14:textId="7B301ECC" w:rsidR="00EE44B1" w:rsidRDefault="00000000">
      <w:pPr>
        <w:spacing w:after="80" w:line="360" w:lineRule="auto"/>
        <w:ind w:right="760"/>
        <w:jc w:val="center"/>
        <w:rPr>
          <w:rFonts w:ascii="Times New Roman" w:eastAsia="Times New Roman" w:hAnsi="Times New Roman" w:cs="Times New Roman"/>
          <w:b/>
        </w:rPr>
      </w:pPr>
      <w:r>
        <w:rPr>
          <w:rFonts w:ascii="Times New Roman" w:eastAsia="Times New Roman" w:hAnsi="Times New Roman" w:cs="Times New Roman"/>
          <w:b/>
        </w:rPr>
        <w:t>By:</w:t>
      </w:r>
    </w:p>
    <w:p w14:paraId="001A67FB" w14:textId="77777777" w:rsidR="00231F60" w:rsidRDefault="00231F60">
      <w:pPr>
        <w:spacing w:after="80" w:line="360" w:lineRule="auto"/>
        <w:ind w:right="760"/>
        <w:jc w:val="center"/>
        <w:rPr>
          <w:rFonts w:ascii="Times New Roman" w:eastAsia="Times New Roman" w:hAnsi="Times New Roman" w:cs="Times New Roman"/>
          <w:b/>
        </w:rPr>
      </w:pPr>
    </w:p>
    <w:p w14:paraId="3B306AAA" w14:textId="77777777" w:rsidR="00EE44B1" w:rsidRDefault="00000000">
      <w:pPr>
        <w:spacing w:after="80" w:line="360" w:lineRule="auto"/>
        <w:ind w:right="760"/>
        <w:jc w:val="center"/>
        <w:rPr>
          <w:rFonts w:ascii="Times New Roman" w:eastAsia="Times New Roman" w:hAnsi="Times New Roman" w:cs="Times New Roman"/>
          <w:b/>
        </w:rPr>
      </w:pPr>
      <w:proofErr w:type="spellStart"/>
      <w:r>
        <w:rPr>
          <w:rFonts w:ascii="Times New Roman" w:eastAsia="Times New Roman" w:hAnsi="Times New Roman" w:cs="Times New Roman"/>
          <w:b/>
        </w:rPr>
        <w:t>Khashayar</w:t>
      </w:r>
      <w:proofErr w:type="spellEnd"/>
      <w:r>
        <w:rPr>
          <w:rFonts w:ascii="Times New Roman" w:eastAsia="Times New Roman" w:hAnsi="Times New Roman" w:cs="Times New Roman"/>
          <w:b/>
        </w:rPr>
        <w:t xml:space="preserve"> Zarekarizi 101162737</w:t>
      </w:r>
    </w:p>
    <w:p w14:paraId="752B85D0" w14:textId="59A3C7AD" w:rsidR="00EE44B1" w:rsidRDefault="00EE44B1">
      <w:pPr>
        <w:spacing w:after="80" w:line="360" w:lineRule="auto"/>
        <w:ind w:right="760"/>
        <w:jc w:val="center"/>
        <w:rPr>
          <w:rFonts w:ascii="Times New Roman" w:eastAsia="Times New Roman" w:hAnsi="Times New Roman" w:cs="Times New Roman"/>
          <w:b/>
        </w:rPr>
      </w:pPr>
    </w:p>
    <w:p w14:paraId="21B96DB5" w14:textId="77777777" w:rsidR="00EE44B1" w:rsidRDefault="00000000">
      <w:pPr>
        <w:spacing w:after="80" w:line="360" w:lineRule="auto"/>
        <w:ind w:right="76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61B27705" w14:textId="77777777" w:rsidR="00EE44B1" w:rsidRDefault="00000000">
      <w:pPr>
        <w:spacing w:after="80" w:line="360" w:lineRule="auto"/>
        <w:ind w:right="76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168CD27C" w14:textId="77777777" w:rsidR="00EE44B1" w:rsidRDefault="00000000">
      <w:pPr>
        <w:spacing w:after="80" w:line="360" w:lineRule="auto"/>
        <w:ind w:right="760"/>
        <w:jc w:val="center"/>
        <w:rPr>
          <w:rFonts w:ascii="Times New Roman" w:eastAsia="Times New Roman" w:hAnsi="Times New Roman" w:cs="Times New Roman"/>
          <w:b/>
        </w:rPr>
      </w:pPr>
      <w:r>
        <w:rPr>
          <w:rFonts w:ascii="Times New Roman" w:eastAsia="Times New Roman" w:hAnsi="Times New Roman" w:cs="Times New Roman"/>
          <w:b/>
        </w:rPr>
        <w:t>Submitted to:</w:t>
      </w:r>
    </w:p>
    <w:p w14:paraId="3373A674" w14:textId="77777777" w:rsidR="00EE44B1" w:rsidRDefault="00000000">
      <w:pPr>
        <w:spacing w:after="80" w:line="360" w:lineRule="auto"/>
        <w:ind w:right="76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76C58DF3" w14:textId="77777777" w:rsidR="00EE44B1" w:rsidRDefault="00000000">
      <w:pPr>
        <w:spacing w:after="80" w:line="360" w:lineRule="auto"/>
        <w:ind w:right="760"/>
        <w:jc w:val="center"/>
        <w:rPr>
          <w:rFonts w:ascii="Times New Roman" w:eastAsia="Times New Roman" w:hAnsi="Times New Roman" w:cs="Times New Roman"/>
          <w:b/>
        </w:rPr>
      </w:pPr>
      <w:r>
        <w:rPr>
          <w:rFonts w:ascii="Times New Roman" w:eastAsia="Times New Roman" w:hAnsi="Times New Roman" w:cs="Times New Roman"/>
          <w:b/>
        </w:rPr>
        <w:t>Professor Michel Demers</w:t>
      </w:r>
    </w:p>
    <w:p w14:paraId="13E38D01" w14:textId="77777777" w:rsidR="00EE44B1" w:rsidRDefault="00000000">
      <w:pPr>
        <w:spacing w:after="80" w:line="360" w:lineRule="auto"/>
        <w:ind w:right="76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1BA51E3B" w14:textId="77777777" w:rsidR="00EE44B1" w:rsidRDefault="00000000">
      <w:pPr>
        <w:spacing w:after="80" w:line="360" w:lineRule="auto"/>
        <w:ind w:right="76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2885801F" w14:textId="77777777" w:rsidR="00EE44B1" w:rsidRDefault="00000000">
      <w:pPr>
        <w:spacing w:after="80" w:line="360" w:lineRule="auto"/>
        <w:ind w:right="760"/>
        <w:jc w:val="center"/>
        <w:rPr>
          <w:rFonts w:ascii="Times New Roman" w:eastAsia="Times New Roman" w:hAnsi="Times New Roman" w:cs="Times New Roman"/>
          <w:b/>
        </w:rPr>
      </w:pPr>
      <w:r>
        <w:rPr>
          <w:rFonts w:ascii="Times New Roman" w:eastAsia="Times New Roman" w:hAnsi="Times New Roman" w:cs="Times New Roman"/>
          <w:b/>
        </w:rPr>
        <w:t>For</w:t>
      </w:r>
    </w:p>
    <w:p w14:paraId="2490F211" w14:textId="77777777" w:rsidR="00EE44B1" w:rsidRDefault="00000000">
      <w:pPr>
        <w:spacing w:after="80" w:line="360" w:lineRule="auto"/>
        <w:ind w:right="76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67A3309E" w14:textId="77777777" w:rsidR="00EE44B1" w:rsidRDefault="00000000">
      <w:pPr>
        <w:spacing w:after="80" w:line="360" w:lineRule="auto"/>
        <w:ind w:right="760"/>
        <w:jc w:val="center"/>
        <w:rPr>
          <w:rFonts w:ascii="Times New Roman" w:eastAsia="Times New Roman" w:hAnsi="Times New Roman" w:cs="Times New Roman"/>
          <w:b/>
        </w:rPr>
      </w:pPr>
      <w:r>
        <w:rPr>
          <w:rFonts w:ascii="Times New Roman" w:eastAsia="Times New Roman" w:hAnsi="Times New Roman" w:cs="Times New Roman"/>
          <w:b/>
        </w:rPr>
        <w:t>Research Methods in Economics</w:t>
      </w:r>
    </w:p>
    <w:p w14:paraId="7A8D114F" w14:textId="77777777" w:rsidR="00EE44B1" w:rsidRDefault="00000000">
      <w:pPr>
        <w:spacing w:after="80" w:line="360" w:lineRule="auto"/>
        <w:ind w:right="760"/>
        <w:jc w:val="center"/>
        <w:rPr>
          <w:rFonts w:ascii="Times New Roman" w:eastAsia="Times New Roman" w:hAnsi="Times New Roman" w:cs="Times New Roman"/>
          <w:b/>
        </w:rPr>
      </w:pPr>
      <w:r>
        <w:rPr>
          <w:rFonts w:ascii="Times New Roman" w:eastAsia="Times New Roman" w:hAnsi="Times New Roman" w:cs="Times New Roman"/>
          <w:b/>
        </w:rPr>
        <w:t>ECON 3900A</w:t>
      </w:r>
    </w:p>
    <w:p w14:paraId="10DE03D4" w14:textId="77777777" w:rsidR="00EE44B1" w:rsidRDefault="00000000">
      <w:pPr>
        <w:spacing w:after="80" w:line="360" w:lineRule="auto"/>
        <w:ind w:right="76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3045A6DF" w14:textId="77777777" w:rsidR="00EE44B1" w:rsidRDefault="00000000">
      <w:pPr>
        <w:spacing w:after="80" w:line="360" w:lineRule="auto"/>
        <w:ind w:right="76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7B1F7E18" w14:textId="77777777" w:rsidR="00EE44B1" w:rsidRDefault="00000000">
      <w:pPr>
        <w:spacing w:after="80" w:line="360" w:lineRule="auto"/>
        <w:ind w:right="760"/>
        <w:jc w:val="center"/>
        <w:rPr>
          <w:rFonts w:ascii="Times New Roman" w:eastAsia="Times New Roman" w:hAnsi="Times New Roman" w:cs="Times New Roman"/>
          <w:b/>
        </w:rPr>
      </w:pPr>
      <w:r>
        <w:rPr>
          <w:rFonts w:ascii="Times New Roman" w:eastAsia="Times New Roman" w:hAnsi="Times New Roman" w:cs="Times New Roman"/>
          <w:b/>
        </w:rPr>
        <w:t xml:space="preserve">Dec 05, 2022 </w:t>
      </w:r>
    </w:p>
    <w:p w14:paraId="02354AB2" w14:textId="77777777" w:rsidR="00EE44B1" w:rsidRDefault="00EE44B1">
      <w:pPr>
        <w:spacing w:line="360" w:lineRule="auto"/>
        <w:ind w:right="120"/>
        <w:jc w:val="both"/>
        <w:rPr>
          <w:rFonts w:ascii="Times New Roman" w:eastAsia="Times New Roman" w:hAnsi="Times New Roman" w:cs="Times New Roman"/>
          <w:b/>
        </w:rPr>
      </w:pPr>
    </w:p>
    <w:p w14:paraId="517F3866" w14:textId="77777777" w:rsidR="00EE44B1" w:rsidRDefault="00EE44B1">
      <w:pPr>
        <w:spacing w:line="480" w:lineRule="auto"/>
        <w:ind w:right="120"/>
        <w:jc w:val="both"/>
        <w:rPr>
          <w:rFonts w:ascii="Times New Roman" w:eastAsia="Times New Roman" w:hAnsi="Times New Roman" w:cs="Times New Roman"/>
          <w:b/>
          <w:sz w:val="24"/>
          <w:szCs w:val="24"/>
        </w:rPr>
      </w:pPr>
    </w:p>
    <w:p w14:paraId="612CC764" w14:textId="77777777" w:rsidR="00231F60" w:rsidRDefault="00231F60">
      <w:pPr>
        <w:spacing w:line="480" w:lineRule="auto"/>
        <w:rPr>
          <w:rFonts w:ascii="Times New Roman" w:eastAsia="Times New Roman" w:hAnsi="Times New Roman" w:cs="Times New Roman"/>
          <w:b/>
          <w:color w:val="0000FF"/>
          <w:sz w:val="24"/>
          <w:szCs w:val="24"/>
        </w:rPr>
      </w:pPr>
    </w:p>
    <w:p w14:paraId="18A38191" w14:textId="1013C301" w:rsidR="00EE44B1" w:rsidRDefault="00000000">
      <w:pPr>
        <w:spacing w:line="48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  Introduction</w:t>
      </w:r>
    </w:p>
    <w:p w14:paraId="53AE605B" w14:textId="77777777" w:rsidR="00EE44B1" w:rsidRDefault="00000000">
      <w:pPr>
        <w:spacing w:before="24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Economic growth is a commodity that all countries look to achieve. The larger and more successfully an economy grows, the higher quality of life a country will have to a certain extent. The examined factor to increase economic growth in this paper is financial development. Using financial development, policy makers can implement policies to persuade the growth of private credit, encouraging economic growth. The focus of this paper is to define a regression model based on the 8 articles analyzed and determine the correlation between the two. Our regression model looks to investigate how certain variables which are indicators of financial development correlate with the growth rate of an economy.</w:t>
      </w:r>
    </w:p>
    <w:p w14:paraId="63B3643D" w14:textId="77777777" w:rsidR="00EE44B1" w:rsidRDefault="00000000">
      <w:pPr>
        <w:spacing w:before="24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Wealth is produced by growth, some of which directly benefits businesses and employees by raising their standard of living. Individuals can escape poverty and achieve higher living standards when earnings </w:t>
      </w:r>
      <w:proofErr w:type="gramStart"/>
      <w:r>
        <w:rPr>
          <w:rFonts w:ascii="Times New Roman" w:eastAsia="Times New Roman" w:hAnsi="Times New Roman" w:cs="Times New Roman"/>
          <w:sz w:val="24"/>
          <w:szCs w:val="24"/>
          <w:highlight w:val="white"/>
        </w:rPr>
        <w:t>rise</w:t>
      </w:r>
      <w:proofErr w:type="gramEnd"/>
      <w:r>
        <w:rPr>
          <w:rFonts w:ascii="Times New Roman" w:eastAsia="Times New Roman" w:hAnsi="Times New Roman" w:cs="Times New Roman"/>
          <w:sz w:val="24"/>
          <w:szCs w:val="24"/>
          <w:highlight w:val="white"/>
        </w:rPr>
        <w:t xml:space="preserve"> and people spend more money (</w:t>
      </w:r>
      <w:proofErr w:type="spellStart"/>
      <w:r>
        <w:rPr>
          <w:rFonts w:ascii="Times New Roman" w:eastAsia="Times New Roman" w:hAnsi="Times New Roman" w:cs="Times New Roman"/>
          <w:i/>
          <w:color w:val="333333"/>
          <w:sz w:val="24"/>
          <w:szCs w:val="24"/>
          <w:highlight w:val="white"/>
        </w:rPr>
        <w:t>Unu</w:t>
      </w:r>
      <w:proofErr w:type="spellEnd"/>
      <w:r>
        <w:rPr>
          <w:rFonts w:ascii="Times New Roman" w:eastAsia="Times New Roman" w:hAnsi="Times New Roman" w:cs="Times New Roman"/>
          <w:i/>
          <w:color w:val="333333"/>
          <w:sz w:val="24"/>
          <w:szCs w:val="24"/>
          <w:highlight w:val="white"/>
        </w:rPr>
        <w:t xml:space="preserve">-Wider). </w:t>
      </w:r>
      <w:r>
        <w:rPr>
          <w:rFonts w:ascii="Times New Roman" w:eastAsia="Times New Roman" w:hAnsi="Times New Roman" w:cs="Times New Roman"/>
          <w:sz w:val="24"/>
          <w:szCs w:val="24"/>
          <w:highlight w:val="white"/>
        </w:rPr>
        <w:t>GR is representative of the growth rate of the economy and will be the dependent variable. B0 is the intercept. All other B variables are representative of a coefficient related to each of the variables based on the country(</w:t>
      </w: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 xml:space="preserve">) and time(t). A will represent the access to the financial market. D will represent the depth of the financial market. </w:t>
      </w:r>
      <w:proofErr w:type="spellStart"/>
      <w:r>
        <w:rPr>
          <w:rFonts w:ascii="Times New Roman" w:eastAsia="Times New Roman" w:hAnsi="Times New Roman" w:cs="Times New Roman"/>
          <w:sz w:val="24"/>
          <w:szCs w:val="24"/>
          <w:highlight w:val="white"/>
        </w:rPr>
        <w:t>E</w:t>
      </w:r>
      <w:proofErr w:type="spellEnd"/>
      <w:r>
        <w:rPr>
          <w:rFonts w:ascii="Times New Roman" w:eastAsia="Times New Roman" w:hAnsi="Times New Roman" w:cs="Times New Roman"/>
          <w:sz w:val="24"/>
          <w:szCs w:val="24"/>
          <w:highlight w:val="white"/>
        </w:rPr>
        <w:t xml:space="preserve"> will represent the efficiency of the financial market. C will represent the control variables and u will represent the error term. </w:t>
      </w:r>
    </w:p>
    <w:p w14:paraId="7419688D" w14:textId="77777777" w:rsidR="00EE44B1" w:rsidRDefault="00000000">
      <w:pPr>
        <w:spacing w:line="48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In what follows section 1 will present a literature review, section 2 will provide our model, the hypotheses we intend to test and the proposed estimation procedure, section 3 will present the data sources, undertake an analysis of these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and will discuss descriptive statistics. Section 4 will present the results from the econometric estimation and section 5 will compare our results with those obtained by various authors. Section 6 will conclude.”</w:t>
      </w:r>
      <w:r>
        <w:rPr>
          <w:rFonts w:ascii="Times New Roman" w:eastAsia="Times New Roman" w:hAnsi="Times New Roman" w:cs="Times New Roman"/>
          <w:b/>
          <w:sz w:val="24"/>
          <w:szCs w:val="24"/>
        </w:rPr>
        <w:t xml:space="preserve">  </w:t>
      </w:r>
    </w:p>
    <w:p w14:paraId="0DCCD4C0" w14:textId="77777777" w:rsidR="00EE44B1" w:rsidRDefault="00EE44B1">
      <w:pPr>
        <w:spacing w:line="480" w:lineRule="auto"/>
        <w:rPr>
          <w:rFonts w:ascii="Times New Roman" w:eastAsia="Times New Roman" w:hAnsi="Times New Roman" w:cs="Times New Roman"/>
          <w:sz w:val="24"/>
          <w:szCs w:val="24"/>
        </w:rPr>
      </w:pPr>
    </w:p>
    <w:p w14:paraId="060A700B" w14:textId="77777777" w:rsidR="00EE44B1" w:rsidRDefault="00000000">
      <w:pPr>
        <w:numPr>
          <w:ilvl w:val="0"/>
          <w:numId w:val="1"/>
        </w:numPr>
        <w:spacing w:line="48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Review of Literature </w:t>
      </w:r>
    </w:p>
    <w:p w14:paraId="59790281" w14:textId="77777777" w:rsidR="00EE44B1" w:rsidRDefault="00000000">
      <w:pPr>
        <w:spacing w:before="240" w:after="240" w:line="48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lastRenderedPageBreak/>
        <w:t xml:space="preserve">Financial Development and Economic Growth in Developing Asia- </w:t>
      </w:r>
      <w:r>
        <w:rPr>
          <w:rFonts w:ascii="Times New Roman" w:eastAsia="Times New Roman" w:hAnsi="Times New Roman" w:cs="Times New Roman"/>
          <w:b/>
          <w:sz w:val="24"/>
          <w:szCs w:val="24"/>
          <w:highlight w:val="yellow"/>
        </w:rPr>
        <w:t>Khash</w:t>
      </w:r>
    </w:p>
    <w:p w14:paraId="1261E4A9" w14:textId="77777777" w:rsidR="00EE44B1" w:rsidRDefault="00000000">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Gemma Estrada, </w:t>
      </w:r>
      <w:proofErr w:type="spellStart"/>
      <w:r>
        <w:rPr>
          <w:rFonts w:ascii="Times New Roman" w:eastAsia="Times New Roman" w:hAnsi="Times New Roman" w:cs="Times New Roman"/>
          <w:i/>
          <w:sz w:val="24"/>
          <w:szCs w:val="24"/>
        </w:rPr>
        <w:t>Donghyun</w:t>
      </w:r>
      <w:proofErr w:type="spellEnd"/>
      <w:r>
        <w:rPr>
          <w:rFonts w:ascii="Times New Roman" w:eastAsia="Times New Roman" w:hAnsi="Times New Roman" w:cs="Times New Roman"/>
          <w:i/>
          <w:sz w:val="24"/>
          <w:szCs w:val="24"/>
        </w:rPr>
        <w:t xml:space="preserve"> Park, and </w:t>
      </w:r>
      <w:proofErr w:type="spellStart"/>
      <w:r>
        <w:rPr>
          <w:rFonts w:ascii="Times New Roman" w:eastAsia="Times New Roman" w:hAnsi="Times New Roman" w:cs="Times New Roman"/>
          <w:i/>
          <w:sz w:val="24"/>
          <w:szCs w:val="24"/>
        </w:rPr>
        <w:t>Arief</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Ramayandi</w:t>
      </w:r>
      <w:proofErr w:type="spellEnd"/>
      <w:r>
        <w:rPr>
          <w:rFonts w:ascii="Times New Roman" w:eastAsia="Times New Roman" w:hAnsi="Times New Roman" w:cs="Times New Roman"/>
          <w:i/>
          <w:sz w:val="24"/>
          <w:szCs w:val="24"/>
        </w:rPr>
        <w:t xml:space="preserve">, Asian </w:t>
      </w:r>
      <w:proofErr w:type="spellStart"/>
      <w:r>
        <w:rPr>
          <w:rFonts w:ascii="Times New Roman" w:eastAsia="Times New Roman" w:hAnsi="Times New Roman" w:cs="Times New Roman"/>
          <w:i/>
          <w:sz w:val="24"/>
          <w:szCs w:val="24"/>
        </w:rPr>
        <w:t>Developement</w:t>
      </w:r>
      <w:proofErr w:type="spellEnd"/>
      <w:r>
        <w:rPr>
          <w:rFonts w:ascii="Times New Roman" w:eastAsia="Times New Roman" w:hAnsi="Times New Roman" w:cs="Times New Roman"/>
          <w:i/>
          <w:sz w:val="24"/>
          <w:szCs w:val="24"/>
        </w:rPr>
        <w:t xml:space="preserve"> Bank, November 2010</w:t>
      </w:r>
    </w:p>
    <w:p w14:paraId="508DDA0C" w14:textId="77777777" w:rsidR="00EE44B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discusses the Asian crises of 1997-98 that started after a period of sky-high growth in Asia where the opportunities for profit were immense. To capitalize, Asian countries and investment firms poured money in many investments in their developing </w:t>
      </w:r>
      <w:proofErr w:type="gramStart"/>
      <w:r>
        <w:rPr>
          <w:rFonts w:ascii="Times New Roman" w:eastAsia="Times New Roman" w:hAnsi="Times New Roman" w:cs="Times New Roman"/>
          <w:sz w:val="24"/>
          <w:szCs w:val="24"/>
        </w:rPr>
        <w:t>countries</w:t>
      </w:r>
      <w:proofErr w:type="gramEnd"/>
      <w:r>
        <w:rPr>
          <w:rFonts w:ascii="Times New Roman" w:eastAsia="Times New Roman" w:hAnsi="Times New Roman" w:cs="Times New Roman"/>
          <w:sz w:val="24"/>
          <w:szCs w:val="24"/>
        </w:rPr>
        <w:t xml:space="preserve"> but the focus was on the quantity of investments and not the quality of individual investments therefore many of the investments failed to create economic value and repay debts notably in real estate where many projects defaulted. Low levels of financial depth in the </w:t>
      </w:r>
      <w:proofErr w:type="gramStart"/>
      <w:r>
        <w:rPr>
          <w:rFonts w:ascii="Times New Roman" w:eastAsia="Times New Roman" w:hAnsi="Times New Roman" w:cs="Times New Roman"/>
          <w:sz w:val="24"/>
          <w:szCs w:val="24"/>
        </w:rPr>
        <w:t>region( as</w:t>
      </w:r>
      <w:proofErr w:type="gramEnd"/>
      <w:r>
        <w:rPr>
          <w:rFonts w:ascii="Times New Roman" w:eastAsia="Times New Roman" w:hAnsi="Times New Roman" w:cs="Times New Roman"/>
          <w:sz w:val="24"/>
          <w:szCs w:val="24"/>
        </w:rPr>
        <w:t xml:space="preserve"> evident by large amounts of the region's capital, intermediated in other continents such as in  London or New York financial centers) and their inability to efficiently intermediate the economy’s’ savings to produce sound investments. Following the Asian </w:t>
      </w:r>
      <w:proofErr w:type="gramStart"/>
      <w:r>
        <w:rPr>
          <w:rFonts w:ascii="Times New Roman" w:eastAsia="Times New Roman" w:hAnsi="Times New Roman" w:cs="Times New Roman"/>
          <w:sz w:val="24"/>
          <w:szCs w:val="24"/>
        </w:rPr>
        <w:t>crisis,  many</w:t>
      </w:r>
      <w:proofErr w:type="gramEnd"/>
      <w:r>
        <w:rPr>
          <w:rFonts w:ascii="Times New Roman" w:eastAsia="Times New Roman" w:hAnsi="Times New Roman" w:cs="Times New Roman"/>
          <w:sz w:val="24"/>
          <w:szCs w:val="24"/>
        </w:rPr>
        <w:t xml:space="preserve"> Asian countries, although nonuniform, have strived to deepen their financial systems as the countries become more developed, the abundance of investment opportunities decreases and the importance of the efficiency of investments increases. T</w:t>
      </w:r>
    </w:p>
    <w:p w14:paraId="6CF2D01B" w14:textId="77777777" w:rsidR="00EE44B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through changing strategy from trying to mobilize large amounts of capital into an abundance of available projects into a system that evaluates the risks of projects more efficacy, increasing access to financial services and also by pivoting into more profitable areas of finance such as investment </w:t>
      </w:r>
      <w:proofErr w:type="gramStart"/>
      <w:r>
        <w:rPr>
          <w:rFonts w:ascii="Times New Roman" w:eastAsia="Times New Roman" w:hAnsi="Times New Roman" w:cs="Times New Roman"/>
          <w:sz w:val="24"/>
          <w:szCs w:val="24"/>
        </w:rPr>
        <w:t>banking  into</w:t>
      </w:r>
      <w:proofErr w:type="gramEnd"/>
      <w:r>
        <w:rPr>
          <w:rFonts w:ascii="Times New Roman" w:eastAsia="Times New Roman" w:hAnsi="Times New Roman" w:cs="Times New Roman"/>
          <w:sz w:val="24"/>
          <w:szCs w:val="24"/>
        </w:rPr>
        <w:t xml:space="preserve"> facilitating economic growth by evaluating and locating efficient investments. This role requires a deeper, broader, and more liquid financial system. The econometric model used found a statistically positive relationship between added financial depth and openness with economic growth in Asia.</w:t>
      </w:r>
    </w:p>
    <w:p w14:paraId="3A267C2B" w14:textId="77777777" w:rsidR="00EE44B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Financial depth refers to how much the financial system diversifies from traditional banking services toward greater use of capital markets such as investment banking, hedging risks, easing the access to equity and bond markets and trading of goods and services as well as facilitating corporate governance in the economy. This figure based on the indicators, has been increasing since the Asian crisis but its impact is slowing as the financial systems in the aftermath of 2008 crisis have better managed risks and used less leverage, the overall impact of financial Development is slowing but still positive. To add on, the structure of the financial system is analyzed between a banking based </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(like Germany) and a financial system based on capital markets but the results were indifference suggesting that it is not the financial structure that makes the difference but the overall financial development. The results from the regression and research from this paper found that when countries develop from low income to middle- high income countries the role of financial development shifts from facilitating the increase in quantity of investments into </w:t>
      </w:r>
      <w:proofErr w:type="gramStart"/>
      <w:r>
        <w:rPr>
          <w:rFonts w:ascii="Times New Roman" w:eastAsia="Times New Roman" w:hAnsi="Times New Roman" w:cs="Times New Roman"/>
          <w:sz w:val="24"/>
          <w:szCs w:val="24"/>
        </w:rPr>
        <w:t>lifting up</w:t>
      </w:r>
      <w:proofErr w:type="gramEnd"/>
      <w:r>
        <w:rPr>
          <w:rFonts w:ascii="Times New Roman" w:eastAsia="Times New Roman" w:hAnsi="Times New Roman" w:cs="Times New Roman"/>
          <w:sz w:val="24"/>
          <w:szCs w:val="24"/>
        </w:rPr>
        <w:t xml:space="preserve"> the efficiency of investments.</w:t>
      </w:r>
    </w:p>
    <w:p w14:paraId="717647DF" w14:textId="77777777" w:rsidR="00EE44B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w:t>
      </w:r>
    </w:p>
    <w:p w14:paraId="61B03670" w14:textId="77777777" w:rsidR="00EE44B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relationship between finance and growth, the literature looks at the impact on GDP, the growth of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Depth of financial systems measured by indicators such as the ratio of total liquid liabilities to GDP, the ratio of bank credit to stock market capitalization and (ii) the structure of the financial system measured by ratio of bank credit to stock market capitalization </w:t>
      </w:r>
    </w:p>
    <w:p w14:paraId="40254D6A" w14:textId="77777777" w:rsidR="00EE44B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evidence from the empirical literature strongly indicates that financial depth has a significant positive effect on growth whereas financial structure (the relative weight of banks versus capital markets) does not have any appreciable effect on growth.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217B678" w14:textId="77777777" w:rsidR="00EE44B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region has experienced substantial financial deepening and this deepening has been driven primarily by expansion of the capital markets, in particular the equity markets.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2C00711" w14:textId="77777777" w:rsidR="00EE44B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applying econometric techniques, the model examined the relationship between financial development and TFP </w:t>
      </w:r>
      <w:proofErr w:type="gramStart"/>
      <w:r>
        <w:rPr>
          <w:rFonts w:ascii="Times New Roman" w:eastAsia="Times New Roman" w:hAnsi="Times New Roman" w:cs="Times New Roman"/>
          <w:sz w:val="24"/>
          <w:szCs w:val="24"/>
        </w:rPr>
        <w:t>growth  which</w:t>
      </w:r>
      <w:proofErr w:type="gramEnd"/>
      <w:r>
        <w:rPr>
          <w:rFonts w:ascii="Times New Roman" w:eastAsia="Times New Roman" w:hAnsi="Times New Roman" w:cs="Times New Roman"/>
          <w:sz w:val="24"/>
          <w:szCs w:val="24"/>
        </w:rPr>
        <w:t xml:space="preserve"> is measured using the neoclassical model( </w:t>
      </w:r>
      <w:r>
        <w:rPr>
          <w:rFonts w:ascii="Times New Roman" w:eastAsia="Times New Roman" w:hAnsi="Times New Roman" w:cs="Times New Roman"/>
          <w:i/>
          <w:sz w:val="24"/>
          <w:szCs w:val="24"/>
        </w:rPr>
        <w:t xml:space="preserve">Y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AK</w:t>
      </w:r>
      <w:r>
        <w:rPr>
          <w:rFonts w:ascii="Gungsuh" w:eastAsia="Gungsuh" w:hAnsi="Gungsuh" w:cs="Gungsuh"/>
          <w:sz w:val="24"/>
          <w:szCs w:val="24"/>
        </w:rPr>
        <w:t>1−α</w:t>
      </w:r>
      <w:r>
        <w:rPr>
          <w:rFonts w:ascii="Times New Roman" w:eastAsia="Times New Roman" w:hAnsi="Times New Roman" w:cs="Times New Roman"/>
          <w:i/>
          <w:sz w:val="24"/>
          <w:szCs w:val="24"/>
        </w:rPr>
        <w:t xml:space="preserve">L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hL</w:t>
      </w:r>
      <w:proofErr w:type="spellEnd"/>
      <w:r>
        <w:rPr>
          <w:rFonts w:ascii="Times New Roman" w:eastAsia="Times New Roman" w:hAnsi="Times New Roman" w:cs="Times New Roman"/>
          <w:sz w:val="24"/>
          <w:szCs w:val="24"/>
        </w:rPr>
        <w:t>)^α</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xml:space="preserve"> ) where Y is average GDP growth per capita for each country and (h) is the number of years in school to account for labor productivity. </w:t>
      </w:r>
    </w:p>
    <w:p w14:paraId="6BDBD92F" w14:textId="77777777" w:rsidR="00EE44B1" w:rsidRDefault="00000000">
      <w:pPr>
        <w:spacing w:before="240" w:after="240"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i/>
          <w:sz w:val="24"/>
          <w:szCs w:val="24"/>
        </w:rPr>
        <w:t>xi</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t</w:t>
      </w:r>
      <w:proofErr w:type="spellEnd"/>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=α+β[</w:t>
      </w:r>
      <w:r>
        <w:rPr>
          <w:rFonts w:ascii="Times New Roman" w:eastAsia="Times New Roman" w:hAnsi="Times New Roman" w:cs="Times New Roman"/>
          <w:i/>
          <w:sz w:val="24"/>
          <w:szCs w:val="24"/>
        </w:rPr>
        <w:t>FD</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+λ[</w:t>
      </w:r>
      <w:r>
        <w:rPr>
          <w:rFonts w:ascii="Times New Roman" w:eastAsia="Times New Roman" w:hAnsi="Times New Roman" w:cs="Times New Roman"/>
          <w:i/>
          <w:sz w:val="24"/>
          <w:szCs w:val="24"/>
        </w:rPr>
        <w:t>Other</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ε</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t</w:t>
      </w:r>
      <w:proofErr w:type="spellEnd"/>
      <w:r>
        <w:rPr>
          <w:rFonts w:ascii="Times New Roman" w:eastAsia="Times New Roman" w:hAnsi="Times New Roman" w:cs="Times New Roman"/>
          <w:i/>
          <w:sz w:val="24"/>
          <w:szCs w:val="24"/>
        </w:rPr>
        <w:t xml:space="preserve">   </w:t>
      </w:r>
    </w:p>
    <w:p w14:paraId="6C27E140" w14:textId="77777777" w:rsidR="00EE44B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 main variables for financial </w:t>
      </w:r>
      <w:proofErr w:type="gramStart"/>
      <w:r>
        <w:rPr>
          <w:rFonts w:ascii="Times New Roman" w:eastAsia="Times New Roman" w:hAnsi="Times New Roman" w:cs="Times New Roman"/>
          <w:sz w:val="24"/>
          <w:szCs w:val="24"/>
        </w:rPr>
        <w:t>development;</w:t>
      </w:r>
      <w:proofErr w:type="gramEnd"/>
      <w:r>
        <w:rPr>
          <w:rFonts w:ascii="Times New Roman" w:eastAsia="Times New Roman" w:hAnsi="Times New Roman" w:cs="Times New Roman"/>
          <w:sz w:val="24"/>
          <w:szCs w:val="24"/>
        </w:rPr>
        <w:t xml:space="preserve"> Total liquid liabilities relative to GDP, Private credit deposit money banks relative to GDP and Stock market capitalization relative to GDP. Additionally in some of </w:t>
      </w:r>
      <w:proofErr w:type="spellStart"/>
      <w:r>
        <w:rPr>
          <w:rFonts w:ascii="Times New Roman" w:eastAsia="Times New Roman" w:hAnsi="Times New Roman" w:cs="Times New Roman"/>
          <w:sz w:val="24"/>
          <w:szCs w:val="24"/>
        </w:rPr>
        <w:t>teh</w:t>
      </w:r>
      <w:proofErr w:type="spellEnd"/>
      <w:r>
        <w:rPr>
          <w:rFonts w:ascii="Times New Roman" w:eastAsia="Times New Roman" w:hAnsi="Times New Roman" w:cs="Times New Roman"/>
          <w:sz w:val="24"/>
          <w:szCs w:val="24"/>
        </w:rPr>
        <w:t xml:space="preserve"> regressions an indicator of financial </w:t>
      </w:r>
      <w:proofErr w:type="gramStart"/>
      <w:r>
        <w:rPr>
          <w:rFonts w:ascii="Times New Roman" w:eastAsia="Times New Roman" w:hAnsi="Times New Roman" w:cs="Times New Roman"/>
          <w:sz w:val="24"/>
          <w:szCs w:val="24"/>
        </w:rPr>
        <w:t>openness( capital</w:t>
      </w:r>
      <w:proofErr w:type="gramEnd"/>
      <w:r>
        <w:rPr>
          <w:rFonts w:ascii="Times New Roman" w:eastAsia="Times New Roman" w:hAnsi="Times New Roman" w:cs="Times New Roman"/>
          <w:sz w:val="24"/>
          <w:szCs w:val="24"/>
        </w:rPr>
        <w:t xml:space="preserve"> inflow relative to GDP) was used that led to finding a significant impact between financial openness and growth.</w:t>
      </w:r>
    </w:p>
    <w:p w14:paraId="50F933C8" w14:textId="77777777" w:rsidR="00EE44B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Control variables used are; GDP per </w:t>
      </w:r>
      <w:proofErr w:type="gramStart"/>
      <w:r>
        <w:rPr>
          <w:rFonts w:ascii="Times New Roman" w:eastAsia="Times New Roman" w:hAnsi="Times New Roman" w:cs="Times New Roman"/>
          <w:sz w:val="24"/>
          <w:szCs w:val="24"/>
        </w:rPr>
        <w:t>capita( to</w:t>
      </w:r>
      <w:proofErr w:type="gramEnd"/>
      <w:r>
        <w:rPr>
          <w:rFonts w:ascii="Times New Roman" w:eastAsia="Times New Roman" w:hAnsi="Times New Roman" w:cs="Times New Roman"/>
          <w:sz w:val="24"/>
          <w:szCs w:val="24"/>
        </w:rPr>
        <w:t xml:space="preserve"> account for the growth convergence effect), years of schooling and executive constraint indicator( to control for quality of governance) . Other control variables were relative trade openness, </w:t>
      </w:r>
      <w:proofErr w:type="gramStart"/>
      <w:r>
        <w:rPr>
          <w:rFonts w:ascii="Times New Roman" w:eastAsia="Times New Roman" w:hAnsi="Times New Roman" w:cs="Times New Roman"/>
          <w:sz w:val="24"/>
          <w:szCs w:val="24"/>
        </w:rPr>
        <w:t>inflation</w:t>
      </w:r>
      <w:proofErr w:type="gramEnd"/>
      <w:r>
        <w:rPr>
          <w:rFonts w:ascii="Times New Roman" w:eastAsia="Times New Roman" w:hAnsi="Times New Roman" w:cs="Times New Roman"/>
          <w:sz w:val="24"/>
          <w:szCs w:val="24"/>
        </w:rPr>
        <w:t xml:space="preserve"> and government consumption. </w:t>
      </w:r>
    </w:p>
    <w:p w14:paraId="03447047" w14:textId="77777777" w:rsidR="00EE44B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w:t>
      </w:r>
    </w:p>
    <w:p w14:paraId="7394077E" w14:textId="77777777" w:rsidR="00EE44B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econometric analysis on a </w:t>
      </w:r>
      <w:r>
        <w:rPr>
          <w:rFonts w:ascii="Times New Roman" w:eastAsia="Times New Roman" w:hAnsi="Times New Roman" w:cs="Times New Roman"/>
          <w:i/>
          <w:sz w:val="24"/>
          <w:szCs w:val="24"/>
        </w:rPr>
        <w:t xml:space="preserve">panel data </w:t>
      </w:r>
      <w:r>
        <w:rPr>
          <w:rFonts w:ascii="Times New Roman" w:eastAsia="Times New Roman" w:hAnsi="Times New Roman" w:cs="Times New Roman"/>
          <w:sz w:val="24"/>
          <w:szCs w:val="24"/>
        </w:rPr>
        <w:t xml:space="preserve">of 125 countries confirms that financial development has a significant positive effect on growth, especially in developing countries. Where liquid liabilities to GDP is more impactful for developing countries. </w:t>
      </w:r>
    </w:p>
    <w:p w14:paraId="10F0535B" w14:textId="77777777" w:rsidR="00EE44B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base model did not use financial openness as an explanatory variable but when it was used its importance was found significant. It also used the fixed effects approach to account for the unobserved heterogeneity of the sample countries. In the end, there are 2 important results of this analysis; 1. The regression evidence was consistent with empirical literature where it was stated that financial development matters much more for growth than the structure of capital markets. 2. There seems to be a large drop-off in the effect of finance on growth since the </w:t>
      </w:r>
      <w:proofErr w:type="spellStart"/>
      <w:r>
        <w:rPr>
          <w:rFonts w:ascii="Times New Roman" w:eastAsia="Times New Roman" w:hAnsi="Times New Roman" w:cs="Times New Roman"/>
          <w:sz w:val="24"/>
          <w:szCs w:val="24"/>
        </w:rPr>
        <w:t>asian</w:t>
      </w:r>
      <w:proofErr w:type="spellEnd"/>
      <w:r>
        <w:rPr>
          <w:rFonts w:ascii="Times New Roman" w:eastAsia="Times New Roman" w:hAnsi="Times New Roman" w:cs="Times New Roman"/>
          <w:sz w:val="24"/>
          <w:szCs w:val="24"/>
        </w:rPr>
        <w:t xml:space="preserve"> crisis which is interpreted as being related to a reversion of </w:t>
      </w:r>
      <w:proofErr w:type="spellStart"/>
      <w:r>
        <w:rPr>
          <w:rFonts w:ascii="Times New Roman" w:eastAsia="Times New Roman" w:hAnsi="Times New Roman" w:cs="Times New Roman"/>
          <w:sz w:val="24"/>
          <w:szCs w:val="24"/>
        </w:rPr>
        <w:t>overlending</w:t>
      </w:r>
      <w:proofErr w:type="spellEnd"/>
      <w:r>
        <w:rPr>
          <w:rFonts w:ascii="Times New Roman" w:eastAsia="Times New Roman" w:hAnsi="Times New Roman" w:cs="Times New Roman"/>
          <w:sz w:val="24"/>
          <w:szCs w:val="24"/>
        </w:rPr>
        <w:t xml:space="preserve"> and overinvestment in </w:t>
      </w:r>
      <w:proofErr w:type="spellStart"/>
      <w:r>
        <w:rPr>
          <w:rFonts w:ascii="Times New Roman" w:eastAsia="Times New Roman" w:hAnsi="Times New Roman" w:cs="Times New Roman"/>
          <w:sz w:val="24"/>
          <w:szCs w:val="24"/>
        </w:rPr>
        <w:t>pre crisis</w:t>
      </w:r>
      <w:proofErr w:type="spellEnd"/>
      <w:r>
        <w:rPr>
          <w:rFonts w:ascii="Times New Roman" w:eastAsia="Times New Roman" w:hAnsi="Times New Roman" w:cs="Times New Roman"/>
          <w:sz w:val="24"/>
          <w:szCs w:val="24"/>
        </w:rPr>
        <w:t xml:space="preserve"> period to a more sustainable level of lending and investing with more emphasis given on risk analysis. Key changes in Asian banking sectors include consolidation and rationalization, greater </w:t>
      </w:r>
      <w:proofErr w:type="gramStart"/>
      <w:r>
        <w:rPr>
          <w:rFonts w:ascii="Times New Roman" w:eastAsia="Times New Roman" w:hAnsi="Times New Roman" w:cs="Times New Roman"/>
          <w:sz w:val="24"/>
          <w:szCs w:val="24"/>
        </w:rPr>
        <w:t>transparency</w:t>
      </w:r>
      <w:proofErr w:type="gramEnd"/>
      <w:r>
        <w:rPr>
          <w:rFonts w:ascii="Times New Roman" w:eastAsia="Times New Roman" w:hAnsi="Times New Roman" w:cs="Times New Roman"/>
          <w:sz w:val="24"/>
          <w:szCs w:val="24"/>
        </w:rPr>
        <w:t xml:space="preserve"> and disclosure, increase in foreign ownership, and decline in state ownership. </w:t>
      </w:r>
    </w:p>
    <w:p w14:paraId="6EBA87B9" w14:textId="77777777" w:rsidR="00EE44B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way, the rationalization adapted in the post </w:t>
      </w:r>
      <w:proofErr w:type="spellStart"/>
      <w:r>
        <w:rPr>
          <w:rFonts w:ascii="Times New Roman" w:eastAsia="Times New Roman" w:hAnsi="Times New Roman" w:cs="Times New Roman"/>
          <w:sz w:val="24"/>
          <w:szCs w:val="24"/>
        </w:rPr>
        <w:t>asian</w:t>
      </w:r>
      <w:proofErr w:type="spellEnd"/>
      <w:r>
        <w:rPr>
          <w:rFonts w:ascii="Times New Roman" w:eastAsia="Times New Roman" w:hAnsi="Times New Roman" w:cs="Times New Roman"/>
          <w:sz w:val="24"/>
          <w:szCs w:val="24"/>
        </w:rPr>
        <w:t xml:space="preserve"> crisis as well as still lagging underdeveloped financial systems might have saved the region from the 2008 global financial crisis, where the Asia reported being largely unscathed by the momentous upheaval in the global financial markets due to the fact that region’s financial institutions had very low levels of direct and indirect exposure to </w:t>
      </w:r>
      <w:r>
        <w:rPr>
          <w:rFonts w:ascii="Times New Roman" w:eastAsia="Times New Roman" w:hAnsi="Times New Roman" w:cs="Times New Roman"/>
          <w:i/>
          <w:sz w:val="24"/>
          <w:szCs w:val="24"/>
        </w:rPr>
        <w:t>subprime assets</w:t>
      </w:r>
      <w:r>
        <w:rPr>
          <w:rFonts w:ascii="Times New Roman" w:eastAsia="Times New Roman" w:hAnsi="Times New Roman" w:cs="Times New Roman"/>
          <w:sz w:val="24"/>
          <w:szCs w:val="24"/>
        </w:rPr>
        <w:t xml:space="preserve"> such as </w:t>
      </w:r>
      <w:proofErr w:type="gramStart"/>
      <w:r>
        <w:rPr>
          <w:rFonts w:ascii="Times New Roman" w:eastAsia="Times New Roman" w:hAnsi="Times New Roman" w:cs="Times New Roman"/>
          <w:sz w:val="24"/>
          <w:szCs w:val="24"/>
        </w:rPr>
        <w:t>mortgage backed</w:t>
      </w:r>
      <w:proofErr w:type="gramEnd"/>
      <w:r>
        <w:rPr>
          <w:rFonts w:ascii="Times New Roman" w:eastAsia="Times New Roman" w:hAnsi="Times New Roman" w:cs="Times New Roman"/>
          <w:sz w:val="24"/>
          <w:szCs w:val="24"/>
        </w:rPr>
        <w:t xml:space="preserve"> securities and collateralized debt obligations. This could suggest that there exists a risk of overdevelopment in the financial markets that can be examined in future research efforts.</w:t>
      </w:r>
    </w:p>
    <w:p w14:paraId="04F5B0DB" w14:textId="77777777" w:rsidR="00EE44B1" w:rsidRDefault="00000000">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08E83B8" w14:textId="77777777" w:rsidR="00EE44B1" w:rsidRDefault="00EE44B1">
      <w:pPr>
        <w:spacing w:before="240" w:after="240" w:line="480" w:lineRule="auto"/>
        <w:rPr>
          <w:rFonts w:ascii="Times New Roman" w:eastAsia="Times New Roman" w:hAnsi="Times New Roman" w:cs="Times New Roman"/>
          <w:i/>
          <w:sz w:val="24"/>
          <w:szCs w:val="24"/>
        </w:rPr>
      </w:pPr>
    </w:p>
    <w:p w14:paraId="56601298" w14:textId="77777777" w:rsidR="00EE44B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EB62883" w14:textId="77777777" w:rsidR="00EE44B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Financial Institutions and Markets across Countries and over Time – Data and Analysis-</w:t>
      </w:r>
      <w:r>
        <w:rPr>
          <w:rFonts w:ascii="Times New Roman" w:eastAsia="Times New Roman" w:hAnsi="Times New Roman" w:cs="Times New Roman"/>
          <w:b/>
          <w:sz w:val="24"/>
          <w:szCs w:val="24"/>
          <w:highlight w:val="yellow"/>
        </w:rPr>
        <w:t xml:space="preserve"> Khash</w:t>
      </w:r>
      <w:r>
        <w:rPr>
          <w:rFonts w:ascii="Times New Roman" w:eastAsia="Times New Roman" w:hAnsi="Times New Roman" w:cs="Times New Roman"/>
          <w:b/>
          <w:sz w:val="24"/>
          <w:szCs w:val="24"/>
        </w:rPr>
        <w:t xml:space="preserve"> </w:t>
      </w:r>
    </w:p>
    <w:p w14:paraId="6D3CF484" w14:textId="77777777" w:rsidR="00EE44B1" w:rsidRDefault="00000000">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Beck, </w:t>
      </w:r>
      <w:proofErr w:type="spellStart"/>
      <w:r>
        <w:rPr>
          <w:rFonts w:ascii="Times New Roman" w:eastAsia="Times New Roman" w:hAnsi="Times New Roman" w:cs="Times New Roman"/>
          <w:i/>
          <w:sz w:val="24"/>
          <w:szCs w:val="24"/>
        </w:rPr>
        <w:t>Demirguc-Kunt</w:t>
      </w:r>
      <w:proofErr w:type="spellEnd"/>
      <w:r>
        <w:rPr>
          <w:rFonts w:ascii="Times New Roman" w:eastAsia="Times New Roman" w:hAnsi="Times New Roman" w:cs="Times New Roman"/>
          <w:i/>
          <w:sz w:val="24"/>
          <w:szCs w:val="24"/>
        </w:rPr>
        <w:t>, Levine, May 2009</w:t>
      </w:r>
    </w:p>
    <w:p w14:paraId="567D5E5E" w14:textId="77777777" w:rsidR="00EE44B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aftermath of 2008 financial crisis, the risk of fragile financial systems and over leveraged institutions were presenting many economies a challenge. This Paper discusses the factors for determining the level of financial development in countries across the globe and their relative performance with each other based on the </w:t>
      </w:r>
      <w:r>
        <w:rPr>
          <w:rFonts w:ascii="Times New Roman" w:eastAsia="Times New Roman" w:hAnsi="Times New Roman" w:cs="Times New Roman"/>
          <w:i/>
          <w:sz w:val="24"/>
          <w:szCs w:val="24"/>
        </w:rPr>
        <w:t>size, level of activity, efficiency, and stability</w:t>
      </w:r>
      <w:r>
        <w:rPr>
          <w:rFonts w:ascii="Times New Roman" w:eastAsia="Times New Roman" w:hAnsi="Times New Roman" w:cs="Times New Roman"/>
          <w:sz w:val="24"/>
          <w:szCs w:val="24"/>
        </w:rPr>
        <w:t xml:space="preserve"> of their financial systems. Further discussed, is the impact of these variables on the corresponding country’s </w:t>
      </w:r>
      <w:proofErr w:type="spellStart"/>
      <w:r>
        <w:rPr>
          <w:rFonts w:ascii="Times New Roman" w:eastAsia="Times New Roman" w:hAnsi="Times New Roman" w:cs="Times New Roman"/>
          <w:sz w:val="24"/>
          <w:szCs w:val="24"/>
        </w:rPr>
        <w:t>well being</w:t>
      </w:r>
      <w:proofErr w:type="spellEnd"/>
      <w:r>
        <w:rPr>
          <w:rFonts w:ascii="Times New Roman" w:eastAsia="Times New Roman" w:hAnsi="Times New Roman" w:cs="Times New Roman"/>
          <w:sz w:val="24"/>
          <w:szCs w:val="24"/>
        </w:rPr>
        <w:t>.</w:t>
      </w:r>
    </w:p>
    <w:p w14:paraId="229A2413" w14:textId="77777777" w:rsidR="00EE44B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Size</w:t>
      </w:r>
      <w:r>
        <w:rPr>
          <w:rFonts w:ascii="Times New Roman" w:eastAsia="Times New Roman" w:hAnsi="Times New Roman" w:cs="Times New Roman"/>
          <w:sz w:val="24"/>
          <w:szCs w:val="24"/>
        </w:rPr>
        <w:t xml:space="preserve"> of the financial system refers to the aggregate size of the financial equity and bond markets plus the activities of banks and bank-like financial institutions. </w:t>
      </w:r>
      <w:r>
        <w:rPr>
          <w:rFonts w:ascii="Times New Roman" w:eastAsia="Times New Roman" w:hAnsi="Times New Roman" w:cs="Times New Roman"/>
          <w:i/>
          <w:sz w:val="24"/>
          <w:szCs w:val="24"/>
        </w:rPr>
        <w:t>Liquid Liabilities to GDP,</w:t>
      </w:r>
      <w:r>
        <w:rPr>
          <w:rFonts w:ascii="Times New Roman" w:eastAsia="Times New Roman" w:hAnsi="Times New Roman" w:cs="Times New Roman"/>
          <w:sz w:val="24"/>
          <w:szCs w:val="24"/>
        </w:rPr>
        <w:t xml:space="preserve"> which is used to calculate the financial depth of countries, varies greatly from 395% to 1</w:t>
      </w:r>
      <w:proofErr w:type="gramStart"/>
      <w:r>
        <w:rPr>
          <w:rFonts w:ascii="Times New Roman" w:eastAsia="Times New Roman" w:hAnsi="Times New Roman" w:cs="Times New Roman"/>
          <w:sz w:val="24"/>
          <w:szCs w:val="24"/>
        </w:rPr>
        <w:t>%  between</w:t>
      </w:r>
      <w:proofErr w:type="gramEnd"/>
      <w:r>
        <w:rPr>
          <w:rFonts w:ascii="Times New Roman" w:eastAsia="Times New Roman" w:hAnsi="Times New Roman" w:cs="Times New Roman"/>
          <w:sz w:val="24"/>
          <w:szCs w:val="24"/>
        </w:rPr>
        <w:t xml:space="preserve"> Luxembourg and Sudan. This shows the extent in which the countries vary in terms of liquidity and size in their financial markets and presents a real challenge for countries that are lagging as the scarcity of capital can put a real constraint on the daily activity of its population. An indicator of the informal section of the economy is </w:t>
      </w:r>
      <w:r>
        <w:rPr>
          <w:rFonts w:ascii="Times New Roman" w:eastAsia="Times New Roman" w:hAnsi="Times New Roman" w:cs="Times New Roman"/>
          <w:i/>
          <w:sz w:val="24"/>
          <w:szCs w:val="24"/>
        </w:rPr>
        <w:t>currency outside the banking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system to base money</w:t>
      </w:r>
      <w:r>
        <w:rPr>
          <w:rFonts w:ascii="Times New Roman" w:eastAsia="Times New Roman" w:hAnsi="Times New Roman" w:cs="Times New Roman"/>
          <w:sz w:val="24"/>
          <w:szCs w:val="24"/>
        </w:rPr>
        <w:t xml:space="preserve"> where the countries with more over-the- counter goods exchanged are less developed. This also shows the inefficiency of the government effectively tax, the sales of goods and services. The size of the private and public equity(bond) markets can be found through </w:t>
      </w:r>
      <w:r>
        <w:rPr>
          <w:rFonts w:ascii="Times New Roman" w:eastAsia="Times New Roman" w:hAnsi="Times New Roman" w:cs="Times New Roman"/>
          <w:i/>
          <w:sz w:val="24"/>
          <w:szCs w:val="24"/>
        </w:rPr>
        <w:t xml:space="preserve">the market capitalization of stock </w:t>
      </w:r>
      <w:proofErr w:type="gramStart"/>
      <w:r>
        <w:rPr>
          <w:rFonts w:ascii="Times New Roman" w:eastAsia="Times New Roman" w:hAnsi="Times New Roman" w:cs="Times New Roman"/>
          <w:i/>
          <w:sz w:val="24"/>
          <w:szCs w:val="24"/>
        </w:rPr>
        <w:t>market(</w:t>
      </w:r>
      <w:proofErr w:type="gramEnd"/>
      <w:r>
        <w:rPr>
          <w:rFonts w:ascii="Times New Roman" w:eastAsia="Times New Roman" w:hAnsi="Times New Roman" w:cs="Times New Roman"/>
          <w:i/>
          <w:sz w:val="24"/>
          <w:szCs w:val="24"/>
        </w:rPr>
        <w:t>bond market) to GDP</w:t>
      </w:r>
      <w:r>
        <w:rPr>
          <w:rFonts w:ascii="Times New Roman" w:eastAsia="Times New Roman" w:hAnsi="Times New Roman" w:cs="Times New Roman"/>
          <w:sz w:val="24"/>
          <w:szCs w:val="24"/>
        </w:rPr>
        <w:t xml:space="preserve"> and is higher in high income countries, especially the bond market. </w:t>
      </w:r>
      <w:r>
        <w:rPr>
          <w:rFonts w:ascii="Times New Roman" w:eastAsia="Times New Roman" w:hAnsi="Times New Roman" w:cs="Times New Roman"/>
          <w:i/>
          <w:sz w:val="24"/>
          <w:szCs w:val="24"/>
        </w:rPr>
        <w:t xml:space="preserve">Private Credit by Deposit Money Banks and Other Financial Institutions to GDP </w:t>
      </w:r>
      <w:r>
        <w:rPr>
          <w:rFonts w:ascii="Times New Roman" w:eastAsia="Times New Roman" w:hAnsi="Times New Roman" w:cs="Times New Roman"/>
          <w:sz w:val="24"/>
          <w:szCs w:val="24"/>
        </w:rPr>
        <w:t xml:space="preserve">captures the size of the private </w:t>
      </w:r>
      <w:proofErr w:type="gramStart"/>
      <w:r>
        <w:rPr>
          <w:rFonts w:ascii="Times New Roman" w:eastAsia="Times New Roman" w:hAnsi="Times New Roman" w:cs="Times New Roman"/>
          <w:sz w:val="24"/>
          <w:szCs w:val="24"/>
        </w:rPr>
        <w:t>institutions</w:t>
      </w:r>
      <w:proofErr w:type="gramEnd"/>
      <w:r>
        <w:rPr>
          <w:rFonts w:ascii="Times New Roman" w:eastAsia="Times New Roman" w:hAnsi="Times New Roman" w:cs="Times New Roman"/>
          <w:sz w:val="24"/>
          <w:szCs w:val="24"/>
        </w:rPr>
        <w:t xml:space="preserve"> activities in the economy. Historical evidence has shown that countries with more </w:t>
      </w:r>
      <w:proofErr w:type="gramStart"/>
      <w:r>
        <w:rPr>
          <w:rFonts w:ascii="Times New Roman" w:eastAsia="Times New Roman" w:hAnsi="Times New Roman" w:cs="Times New Roman"/>
          <w:sz w:val="24"/>
          <w:szCs w:val="24"/>
        </w:rPr>
        <w:t>privatization</w:t>
      </w:r>
      <w:proofErr w:type="gramEnd"/>
      <w:r>
        <w:rPr>
          <w:rFonts w:ascii="Times New Roman" w:eastAsia="Times New Roman" w:hAnsi="Times New Roman" w:cs="Times New Roman"/>
          <w:sz w:val="24"/>
          <w:szCs w:val="24"/>
        </w:rPr>
        <w:t xml:space="preserve"> tend to grow at a faster rate and reduce poverty.</w:t>
      </w:r>
    </w:p>
    <w:p w14:paraId="0E66C446" w14:textId="77777777" w:rsidR="00EE44B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banking system, the largest component of financial systems, is made of the deposit banks and other financial institutions as well as the assets held by the central bank, best captured through </w:t>
      </w:r>
      <w:r>
        <w:rPr>
          <w:rFonts w:ascii="Times New Roman" w:eastAsia="Times New Roman" w:hAnsi="Times New Roman" w:cs="Times New Roman"/>
          <w:i/>
          <w:sz w:val="24"/>
          <w:szCs w:val="24"/>
        </w:rPr>
        <w:t xml:space="preserve">Central Banks Assets to GDP. </w:t>
      </w:r>
      <w:r>
        <w:rPr>
          <w:rFonts w:ascii="Times New Roman" w:eastAsia="Times New Roman" w:hAnsi="Times New Roman" w:cs="Times New Roman"/>
          <w:sz w:val="24"/>
          <w:szCs w:val="24"/>
        </w:rPr>
        <w:t xml:space="preserve">It shows that as the financial system becomes more developed, the impact of the private banking </w:t>
      </w:r>
      <w:proofErr w:type="gramStart"/>
      <w:r>
        <w:rPr>
          <w:rFonts w:ascii="Times New Roman" w:eastAsia="Times New Roman" w:hAnsi="Times New Roman" w:cs="Times New Roman"/>
          <w:sz w:val="24"/>
          <w:szCs w:val="24"/>
        </w:rPr>
        <w:t>system( Deposit</w:t>
      </w:r>
      <w:proofErr w:type="gramEnd"/>
      <w:r>
        <w:rPr>
          <w:rFonts w:ascii="Times New Roman" w:eastAsia="Times New Roman" w:hAnsi="Times New Roman" w:cs="Times New Roman"/>
          <w:sz w:val="24"/>
          <w:szCs w:val="24"/>
        </w:rPr>
        <w:t xml:space="preserve">) outweighs the central bank in most countries. How well the banking system does(efficiency) can be captured through the </w:t>
      </w:r>
      <w:r>
        <w:rPr>
          <w:rFonts w:ascii="Times New Roman" w:eastAsia="Times New Roman" w:hAnsi="Times New Roman" w:cs="Times New Roman"/>
          <w:i/>
          <w:sz w:val="24"/>
          <w:szCs w:val="24"/>
        </w:rPr>
        <w:t>cost- income ratio</w:t>
      </w:r>
      <w:r>
        <w:rPr>
          <w:rFonts w:ascii="Times New Roman" w:eastAsia="Times New Roman" w:hAnsi="Times New Roman" w:cs="Times New Roman"/>
          <w:sz w:val="24"/>
          <w:szCs w:val="24"/>
        </w:rPr>
        <w:t xml:space="preserve"> of a bank's activities which compares the overhead costs and corresponding revenue earned from the activities. The stability and the risk of the banking system is determined through the </w:t>
      </w:r>
      <w:r>
        <w:rPr>
          <w:rFonts w:ascii="Times New Roman" w:eastAsia="Times New Roman" w:hAnsi="Times New Roman" w:cs="Times New Roman"/>
          <w:i/>
          <w:sz w:val="24"/>
          <w:szCs w:val="24"/>
        </w:rPr>
        <w:t>z-score</w:t>
      </w:r>
      <w:r>
        <w:rPr>
          <w:rFonts w:ascii="Times New Roman" w:eastAsia="Times New Roman" w:hAnsi="Times New Roman" w:cs="Times New Roman"/>
          <w:sz w:val="24"/>
          <w:szCs w:val="24"/>
        </w:rPr>
        <w:t xml:space="preserve"> of the firms and the level of their </w:t>
      </w:r>
      <w:r>
        <w:rPr>
          <w:rFonts w:ascii="Times New Roman" w:eastAsia="Times New Roman" w:hAnsi="Times New Roman" w:cs="Times New Roman"/>
          <w:i/>
          <w:sz w:val="24"/>
          <w:szCs w:val="24"/>
        </w:rPr>
        <w:t>Bank credit to deposit ratio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their profitability is captured through </w:t>
      </w:r>
      <w:r>
        <w:rPr>
          <w:rFonts w:ascii="Times New Roman" w:eastAsia="Times New Roman" w:hAnsi="Times New Roman" w:cs="Times New Roman"/>
          <w:i/>
          <w:sz w:val="24"/>
          <w:szCs w:val="24"/>
        </w:rPr>
        <w:t>ROE and return on assets</w:t>
      </w:r>
      <w:r>
        <w:rPr>
          <w:rFonts w:ascii="Times New Roman" w:eastAsia="Times New Roman" w:hAnsi="Times New Roman" w:cs="Times New Roman"/>
          <w:sz w:val="24"/>
          <w:szCs w:val="24"/>
        </w:rPr>
        <w:t>. The Z-score captures the probability that the deposit banks face bankruptcy captured through the difference between the standard deviation of results vs expected results of the banks and how well they can manage inconsistencies between these predictions. Countries with a relatively well banking system, have a high z-score, return on equity, deposit money vs central bank assets and low cost-income ratio and moderately high but not too high Bank credit to deposit ratio.</w:t>
      </w:r>
    </w:p>
    <w:p w14:paraId="17845CF7" w14:textId="77777777" w:rsidR="00EE44B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Capital markets and insurance sector: The equity and bond markets are to raise capital and are growing among the countries especially in less developed countries with some clear outliers such as India which fosters a very active Stock market, however, for these economies, the size of the market is less important than how liquid they are, as a well-run equity(bond) market needs to have high liquidity to attest for its efficiency. This is best captured through indicators of </w:t>
      </w:r>
      <w:r>
        <w:rPr>
          <w:rFonts w:ascii="Times New Roman" w:eastAsia="Times New Roman" w:hAnsi="Times New Roman" w:cs="Times New Roman"/>
          <w:i/>
          <w:sz w:val="24"/>
          <w:szCs w:val="24"/>
        </w:rPr>
        <w:t xml:space="preserve">Stock(bond) market turnover ratio </w:t>
      </w:r>
      <w:r>
        <w:rPr>
          <w:rFonts w:ascii="Times New Roman" w:eastAsia="Times New Roman" w:hAnsi="Times New Roman" w:cs="Times New Roman"/>
          <w:sz w:val="24"/>
          <w:szCs w:val="24"/>
        </w:rPr>
        <w:t>which is the ratio of total shares traded to the stock market capitalization. This number has increased in recent times but not due to new enterprises trading their shares but rather because of the increase in trading of shares in existing companies.</w:t>
      </w:r>
    </w:p>
    <w:p w14:paraId="4BEF37A9" w14:textId="77777777" w:rsidR="00EE44B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financial globalization: is discussed lastly where an open policy is suggested to boost economic activity. While countries are growing their financial systems, the pace that high income countries are doing so outweighs the lower income countries especially </w:t>
      </w:r>
      <w:proofErr w:type="gramStart"/>
      <w:r>
        <w:rPr>
          <w:rFonts w:ascii="Times New Roman" w:eastAsia="Times New Roman" w:hAnsi="Times New Roman" w:cs="Times New Roman"/>
          <w:sz w:val="24"/>
          <w:szCs w:val="24"/>
        </w:rPr>
        <w:t>in the area of</w:t>
      </w:r>
      <w:proofErr w:type="gramEnd"/>
      <w:r>
        <w:rPr>
          <w:rFonts w:ascii="Times New Roman" w:eastAsia="Times New Roman" w:hAnsi="Times New Roman" w:cs="Times New Roman"/>
          <w:sz w:val="24"/>
          <w:szCs w:val="24"/>
        </w:rPr>
        <w:t xml:space="preserve"> the bond market. Indicators such as </w:t>
      </w:r>
      <w:r>
        <w:rPr>
          <w:rFonts w:ascii="Times New Roman" w:eastAsia="Times New Roman" w:hAnsi="Times New Roman" w:cs="Times New Roman"/>
          <w:i/>
          <w:sz w:val="24"/>
          <w:szCs w:val="24"/>
        </w:rPr>
        <w:t>International Debt to GDP</w:t>
      </w:r>
      <w:r>
        <w:rPr>
          <w:rFonts w:ascii="Times New Roman" w:eastAsia="Times New Roman" w:hAnsi="Times New Roman" w:cs="Times New Roman"/>
          <w:sz w:val="24"/>
          <w:szCs w:val="24"/>
        </w:rPr>
        <w:t xml:space="preserve"> are very useful for this analysis since it can capture all the benefits of the openness of the country’s financial systems to raise capital from across the world, but also if overdone, it can show that the country is perhaps overleveraged to other countries and that can have a very adverse impact on the country in times of low economic prosperity.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countries should be striving to find the optimal international debt levels that allows them to benefit from the impacts of financial openness but not so much that the country faces credit default risks from foreign debts.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337369F" w14:textId="77777777" w:rsidR="00EE44B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8373EA3" w14:textId="77777777" w:rsidR="00EE44B1" w:rsidRDefault="00EE44B1">
      <w:pPr>
        <w:spacing w:line="480" w:lineRule="auto"/>
        <w:rPr>
          <w:rFonts w:ascii="Times New Roman" w:eastAsia="Times New Roman" w:hAnsi="Times New Roman" w:cs="Times New Roman"/>
          <w:sz w:val="24"/>
          <w:szCs w:val="24"/>
        </w:rPr>
      </w:pPr>
    </w:p>
    <w:p w14:paraId="2A6ADAFE" w14:textId="77777777" w:rsidR="00EE44B1" w:rsidRDefault="00000000">
      <w:pPr>
        <w:pStyle w:val="Heading2"/>
        <w:keepNext w:val="0"/>
        <w:keepLines w:val="0"/>
        <w:spacing w:before="480" w:line="480" w:lineRule="auto"/>
        <w:ind w:right="120"/>
        <w:jc w:val="both"/>
        <w:rPr>
          <w:rFonts w:ascii="Times New Roman" w:eastAsia="Times New Roman" w:hAnsi="Times New Roman" w:cs="Times New Roman"/>
          <w:sz w:val="24"/>
          <w:szCs w:val="24"/>
          <w:highlight w:val="yellow"/>
        </w:rPr>
      </w:pPr>
      <w:bookmarkStart w:id="0" w:name="_1scmmeni28lx" w:colFirst="0" w:colLast="0"/>
      <w:bookmarkEnd w:id="0"/>
      <w:r>
        <w:rPr>
          <w:rFonts w:ascii="Times New Roman" w:eastAsia="Times New Roman" w:hAnsi="Times New Roman" w:cs="Times New Roman"/>
          <w:sz w:val="24"/>
          <w:szCs w:val="24"/>
        </w:rPr>
        <w:t>Financial Structure and Economic Development-</w:t>
      </w:r>
      <w:r>
        <w:rPr>
          <w:rFonts w:ascii="Times New Roman" w:eastAsia="Times New Roman" w:hAnsi="Times New Roman" w:cs="Times New Roman"/>
          <w:sz w:val="24"/>
          <w:szCs w:val="24"/>
          <w:highlight w:val="yellow"/>
        </w:rPr>
        <w:t>Abdullah</w:t>
      </w:r>
    </w:p>
    <w:p w14:paraId="60600BB4" w14:textId="77777777" w:rsidR="00EE44B1"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Thorsten Beck</w:t>
      </w:r>
    </w:p>
    <w:p w14:paraId="5FADD287" w14:textId="77777777" w:rsidR="00EE44B1"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investigates how a financial system, such as a bank, is founded on the financial structure to some extent. Economic development is significantly influenced by a nation's level of financial development and the legislative framework in which financial markets and intermediaries operate. Economic growth, the expansion of sectors dependent on external financing, the ease of the creation of new businesses, access to external financing, and business growth all occur more quickly in nations with more developed financial sectors and legal frameworks that uphold the rights of foreign investors (Beck, T. 2000).</w:t>
      </w:r>
    </w:p>
    <w:p w14:paraId="2A727297" w14:textId="77777777" w:rsidR="00EE44B1"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goal of the article is 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“trace the evolution of the national financial system during the process of economic development, assess whether the overall development of the financial system influences the rate of economic growth,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evaluate the impact of financial structure on the pace of economic development” (Beck, T. 2000).</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Beck's model tests our four hypotheses using a panel of 34 nations and 36 industries. Examine how industry and country characteristics interact, including how much each industry depends on foreign funding and how each country's financial system is developed. The technique and data are described in this subsection (Beck, T. 2000). The sources used include firm-level accounting data from the World scope database for the largest publicly traded manufacturing enterprises in 33 countries. We calculate a company's prospective growth rate using the conventional financial planning methodology of "% of sales" (Beck, T. 2000).</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strategy created by </w:t>
      </w:r>
      <w:proofErr w:type="spellStart"/>
      <w:r>
        <w:rPr>
          <w:rFonts w:ascii="Times New Roman" w:eastAsia="Times New Roman" w:hAnsi="Times New Roman" w:cs="Times New Roman"/>
          <w:sz w:val="24"/>
          <w:szCs w:val="24"/>
        </w:rPr>
        <w:t>Demirgüç-Kunt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Maksimovic</w:t>
      </w:r>
      <w:proofErr w:type="spellEnd"/>
      <w:r>
        <w:rPr>
          <w:rFonts w:ascii="Times New Roman" w:eastAsia="Times New Roman" w:hAnsi="Times New Roman" w:cs="Times New Roman"/>
          <w:sz w:val="24"/>
          <w:szCs w:val="24"/>
        </w:rPr>
        <w:t xml:space="preserve"> (1998, 2000) to determine if a firm's expansion in an economy is financially restrained is employed in the estimating method that follows. Directly examining the relationship between financial development and structure and company growth does not account for variations in the amount of external finance required by businesses operating in the same sector but in various nations.</w:t>
      </w:r>
    </w:p>
    <w:p w14:paraId="03A2D3C4" w14:textId="77777777" w:rsidR="00EE44B1" w:rsidRDefault="00000000">
      <w:pPr>
        <w:spacing w:line="48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disagree with both the bank- and market-based viewpoints. More specifically, neither market-based nor bank-based financial systems lead to faster economic growth for nations, faster expansion of financially reliant industries, faster creation of new businesses, or faster access to external financing for businesses (Beck, T. 2000). Furthermore, we find that in nations where the environment is favorable for the development of the financial industry, enterprises are more likely to grow at rates that require external financing. Beyond the level that the legal system predicts, the expansion of the financial sector has no predictive value for the expansion of businesses. This is in line with how law and finance see things (Beck, T. 2000).</w:t>
      </w:r>
    </w:p>
    <w:p w14:paraId="18A2AF91" w14:textId="77777777" w:rsidR="00EE44B1" w:rsidRDefault="00EE44B1">
      <w:pPr>
        <w:spacing w:line="480" w:lineRule="auto"/>
        <w:ind w:right="120"/>
        <w:jc w:val="both"/>
        <w:rPr>
          <w:rFonts w:ascii="Times New Roman" w:eastAsia="Times New Roman" w:hAnsi="Times New Roman" w:cs="Times New Roman"/>
          <w:sz w:val="24"/>
          <w:szCs w:val="24"/>
        </w:rPr>
      </w:pPr>
    </w:p>
    <w:p w14:paraId="34360B58" w14:textId="77777777" w:rsidR="00EE44B1" w:rsidRDefault="00000000">
      <w:pPr>
        <w:pStyle w:val="Heading2"/>
        <w:keepNext w:val="0"/>
        <w:keepLines w:val="0"/>
        <w:spacing w:before="480" w:line="480" w:lineRule="auto"/>
        <w:ind w:right="120"/>
        <w:jc w:val="both"/>
        <w:rPr>
          <w:rFonts w:ascii="Times New Roman" w:eastAsia="Times New Roman" w:hAnsi="Times New Roman" w:cs="Times New Roman"/>
          <w:sz w:val="24"/>
          <w:szCs w:val="24"/>
          <w:highlight w:val="yellow"/>
        </w:rPr>
      </w:pPr>
      <w:bookmarkStart w:id="1" w:name="_br2bmxr56jpk" w:colFirst="0" w:colLast="0"/>
      <w:bookmarkEnd w:id="1"/>
      <w:r>
        <w:rPr>
          <w:rFonts w:ascii="Times New Roman" w:eastAsia="Times New Roman" w:hAnsi="Times New Roman" w:cs="Times New Roman"/>
          <w:sz w:val="24"/>
          <w:szCs w:val="24"/>
        </w:rPr>
        <w:t>Stock markets, banks, and growth: Panel evidence-</w:t>
      </w:r>
      <w:r>
        <w:rPr>
          <w:rFonts w:ascii="Times New Roman" w:eastAsia="Times New Roman" w:hAnsi="Times New Roman" w:cs="Times New Roman"/>
          <w:sz w:val="24"/>
          <w:szCs w:val="24"/>
          <w:highlight w:val="yellow"/>
        </w:rPr>
        <w:t>Abdullah</w:t>
      </w:r>
    </w:p>
    <w:p w14:paraId="185DF541" w14:textId="77777777" w:rsidR="00EE44B1"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Thorsten Beck *, Ross Levine</w:t>
      </w:r>
    </w:p>
    <w:p w14:paraId="6796809F" w14:textId="77777777" w:rsidR="00EE44B1" w:rsidRDefault="00000000">
      <w:pPr>
        <w:spacing w:before="240" w:after="240" w:line="480" w:lineRule="auto"/>
        <w:jc w:val="both"/>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sz w:val="24"/>
          <w:szCs w:val="24"/>
        </w:rPr>
        <w:t>Using panel data for the years 1976 to 1998 and contemporary generalized-method-of-moments approaches created for dynamic panels, this research examines the effects of stock markets and banks on economic development. Overall, we find that banks and stock markets have a beneficial impact on economic growth, and these results are not affected by simultaneity biases, omitted factors, or unobserved country-specific effects (</w:t>
      </w:r>
      <w:r>
        <w:rPr>
          <w:rFonts w:ascii="Times New Roman" w:eastAsia="Times New Roman" w:hAnsi="Times New Roman" w:cs="Times New Roman"/>
          <w:color w:val="3A3A3A"/>
          <w:sz w:val="24"/>
          <w:szCs w:val="24"/>
          <w:highlight w:val="white"/>
        </w:rPr>
        <w:t>Beck, T, &amp; Levine, R., 2004)</w:t>
      </w:r>
      <w:r>
        <w:rPr>
          <w:rFonts w:ascii="Times New Roman" w:eastAsia="Times New Roman" w:hAnsi="Times New Roman" w:cs="Times New Roman"/>
          <w:sz w:val="24"/>
          <w:szCs w:val="24"/>
        </w:rPr>
        <w:t>. Although the sample size is quite small, it is unclear if using quarterly data and Johansen's (1988) vector error correction model fully separates from high-frequency factors influencing the stock market, banks, and growth nexus to concentrate on long-term economic growth. Although the sample size is quite small, it is unclear if using quarterly data and Johansen's (1988) vector error correction model fully separates from high-frequency factors influencing the stock market, banks, and growth nexus to concentrate on long-term economic growth (</w:t>
      </w:r>
      <w:r>
        <w:rPr>
          <w:rFonts w:ascii="Times New Roman" w:eastAsia="Times New Roman" w:hAnsi="Times New Roman" w:cs="Times New Roman"/>
          <w:color w:val="3A3A3A"/>
          <w:sz w:val="24"/>
          <w:szCs w:val="24"/>
          <w:highlight w:val="white"/>
        </w:rPr>
        <w:t>Beck, T, &amp; Levine, R., 2004).</w:t>
      </w:r>
    </w:p>
    <w:p w14:paraId="13D154F1" w14:textId="77777777" w:rsidR="00EE44B1"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 we specify the instruments used in the two-step system estimator differently. Users of the difference and system estimator frequently consider the moment conditions as though they were applicable to a specific time-period (Beck, T, &amp; Levine, R., 2004).</w:t>
      </w:r>
    </w:p>
    <w:p w14:paraId="60B45AB8" w14:textId="77777777" w:rsidR="00EE44B1"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Finance and the sources of growth, the first is a </w:t>
      </w:r>
      <w:proofErr w:type="spellStart"/>
      <w:r>
        <w:rPr>
          <w:rFonts w:ascii="Times New Roman" w:eastAsia="Times New Roman" w:hAnsi="Times New Roman" w:cs="Times New Roman"/>
          <w:sz w:val="24"/>
          <w:szCs w:val="24"/>
        </w:rPr>
        <w:t>Sargan</w:t>
      </w:r>
      <w:proofErr w:type="spellEnd"/>
      <w:r>
        <w:rPr>
          <w:rFonts w:ascii="Times New Roman" w:eastAsia="Times New Roman" w:hAnsi="Times New Roman" w:cs="Times New Roman"/>
          <w:sz w:val="24"/>
          <w:szCs w:val="24"/>
        </w:rPr>
        <w:t xml:space="preserve"> test of over-identifying limitations, which examines the sample analog of the moment conditions utilized in the estimate process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assess the overall validity of the instruments. In the second test, it is determined whether or not the error term "</w:t>
      </w:r>
      <w:proofErr w:type="spellStart"/>
      <w:proofErr w:type="gramStart"/>
      <w:r>
        <w:rPr>
          <w:rFonts w:ascii="Times New Roman" w:eastAsia="Times New Roman" w:hAnsi="Times New Roman" w:cs="Times New Roman"/>
          <w:sz w:val="24"/>
          <w:szCs w:val="24"/>
        </w:rPr>
        <w:t>i,t</w:t>
      </w:r>
      <w:proofErr w:type="spellEnd"/>
      <w:proofErr w:type="gramEnd"/>
      <w:r>
        <w:rPr>
          <w:rFonts w:ascii="Times New Roman" w:eastAsia="Times New Roman" w:hAnsi="Times New Roman" w:cs="Times New Roman"/>
          <w:sz w:val="24"/>
          <w:szCs w:val="24"/>
        </w:rPr>
        <w:t xml:space="preserve">" is serially correlated. We examine the possibility of second-order serial correlation </w:t>
      </w:r>
      <w:r>
        <w:rPr>
          <w:rFonts w:ascii="Times New Roman" w:eastAsia="Times New Roman" w:hAnsi="Times New Roman" w:cs="Times New Roman"/>
          <w:sz w:val="24"/>
          <w:szCs w:val="24"/>
        </w:rPr>
        <w:lastRenderedPageBreak/>
        <w:t xml:space="preserve">for the differenced error term (by construction, the differenced error term is probably </w:t>
      </w:r>
      <w:proofErr w:type="gramStart"/>
      <w:r>
        <w:rPr>
          <w:rFonts w:ascii="Times New Roman" w:eastAsia="Times New Roman" w:hAnsi="Times New Roman" w:cs="Times New Roman"/>
          <w:sz w:val="24"/>
          <w:szCs w:val="24"/>
        </w:rPr>
        <w:t>first-order</w:t>
      </w:r>
      <w:proofErr w:type="gramEnd"/>
      <w:r>
        <w:rPr>
          <w:rFonts w:ascii="Times New Roman" w:eastAsia="Times New Roman" w:hAnsi="Times New Roman" w:cs="Times New Roman"/>
          <w:sz w:val="24"/>
          <w:szCs w:val="24"/>
        </w:rPr>
        <w:t xml:space="preserve"> serially correlated even if the original error term is not). Both tests fail to disprove the null hypothesis, which supports our model. (</w:t>
      </w:r>
      <w:r>
        <w:rPr>
          <w:rFonts w:ascii="Times New Roman" w:eastAsia="Times New Roman" w:hAnsi="Times New Roman" w:cs="Times New Roman"/>
          <w:color w:val="3A3A3A"/>
          <w:sz w:val="24"/>
          <w:szCs w:val="24"/>
          <w:highlight w:val="white"/>
        </w:rPr>
        <w:t xml:space="preserve">Beck, T, &amp; Levine, R., </w:t>
      </w:r>
      <w:proofErr w:type="gramStart"/>
      <w:r>
        <w:rPr>
          <w:rFonts w:ascii="Times New Roman" w:eastAsia="Times New Roman" w:hAnsi="Times New Roman" w:cs="Times New Roman"/>
          <w:color w:val="3A3A3A"/>
          <w:sz w:val="24"/>
          <w:szCs w:val="24"/>
          <w:highlight w:val="white"/>
        </w:rPr>
        <w:t>2004)</w:t>
      </w:r>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other four regressions, however, include each unique development of the stock market and banks considerably. Overall, these findings point to a separate relationship between growth and bank development as well as stock market liquidity (turnover) (bank credit) (Beck, T, &amp; Levine, R., 2004). These findings highlight the importance of utilizing sufficiently sparse data to ignore crises and business cycles and concentrate on the economic expansion (Beck, T, &amp; Levine, R., 2004).</w:t>
      </w:r>
    </w:p>
    <w:p w14:paraId="02093564" w14:textId="77777777" w:rsidR="00EE44B1" w:rsidRDefault="00EE44B1">
      <w:pPr>
        <w:spacing w:line="480" w:lineRule="auto"/>
        <w:ind w:right="120"/>
        <w:jc w:val="both"/>
        <w:rPr>
          <w:rFonts w:ascii="Times New Roman" w:eastAsia="Times New Roman" w:hAnsi="Times New Roman" w:cs="Times New Roman"/>
          <w:sz w:val="24"/>
          <w:szCs w:val="24"/>
        </w:rPr>
      </w:pPr>
    </w:p>
    <w:p w14:paraId="3651EA10" w14:textId="77777777" w:rsidR="00EE44B1" w:rsidRDefault="00000000">
      <w:pPr>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Gavin</w:t>
      </w:r>
    </w:p>
    <w:p w14:paraId="7F8D2C25" w14:textId="77777777" w:rsidR="00EE44B1" w:rsidRDefault="00000000">
      <w:pPr>
        <w:spacing w:before="24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the article, </w:t>
      </w:r>
      <w:proofErr w:type="gramStart"/>
      <w:r>
        <w:rPr>
          <w:rFonts w:ascii="Times New Roman" w:eastAsia="Times New Roman" w:hAnsi="Times New Roman" w:cs="Times New Roman"/>
          <w:sz w:val="24"/>
          <w:szCs w:val="24"/>
          <w:highlight w:val="white"/>
        </w:rPr>
        <w:t>Financial</w:t>
      </w:r>
      <w:proofErr w:type="gramEnd"/>
      <w:r>
        <w:rPr>
          <w:rFonts w:ascii="Times New Roman" w:eastAsia="Times New Roman" w:hAnsi="Times New Roman" w:cs="Times New Roman"/>
          <w:sz w:val="24"/>
          <w:szCs w:val="24"/>
          <w:highlight w:val="white"/>
        </w:rPr>
        <w:t xml:space="preserve"> development and economic growth: panel evidence from BRICS published by </w:t>
      </w:r>
      <w:proofErr w:type="spellStart"/>
      <w:r>
        <w:rPr>
          <w:rFonts w:ascii="Times New Roman" w:eastAsia="Times New Roman" w:hAnsi="Times New Roman" w:cs="Times New Roman"/>
          <w:sz w:val="24"/>
          <w:szCs w:val="24"/>
          <w:highlight w:val="white"/>
        </w:rPr>
        <w:t>Biplab</w:t>
      </w:r>
      <w:proofErr w:type="spellEnd"/>
      <w:r>
        <w:rPr>
          <w:rFonts w:ascii="Times New Roman" w:eastAsia="Times New Roman" w:hAnsi="Times New Roman" w:cs="Times New Roman"/>
          <w:sz w:val="24"/>
          <w:szCs w:val="24"/>
          <w:highlight w:val="white"/>
        </w:rPr>
        <w:t xml:space="preserve"> Kumar Guru and </w:t>
      </w:r>
      <w:proofErr w:type="spellStart"/>
      <w:r>
        <w:rPr>
          <w:rFonts w:ascii="Times New Roman" w:eastAsia="Times New Roman" w:hAnsi="Times New Roman" w:cs="Times New Roman"/>
          <w:sz w:val="24"/>
          <w:szCs w:val="24"/>
          <w:highlight w:val="white"/>
        </w:rPr>
        <w:t>Inder</w:t>
      </w:r>
      <w:proofErr w:type="spellEnd"/>
      <w:r>
        <w:rPr>
          <w:rFonts w:ascii="Times New Roman" w:eastAsia="Times New Roman" w:hAnsi="Times New Roman" w:cs="Times New Roman"/>
          <w:sz w:val="24"/>
          <w:szCs w:val="24"/>
          <w:highlight w:val="white"/>
        </w:rPr>
        <w:t xml:space="preserve"> Sekhar Yadav Humanities and Social Sciences, Indian Institute of Technology Kharagpur, Kharagpur, India. The </w:t>
      </w:r>
      <w:proofErr w:type="gramStart"/>
      <w:r>
        <w:rPr>
          <w:rFonts w:ascii="Times New Roman" w:eastAsia="Times New Roman" w:hAnsi="Times New Roman" w:cs="Times New Roman"/>
          <w:sz w:val="24"/>
          <w:szCs w:val="24"/>
          <w:highlight w:val="white"/>
        </w:rPr>
        <w:t>main focus</w:t>
      </w:r>
      <w:proofErr w:type="gramEnd"/>
      <w:r>
        <w:rPr>
          <w:rFonts w:ascii="Times New Roman" w:eastAsia="Times New Roman" w:hAnsi="Times New Roman" w:cs="Times New Roman"/>
          <w:sz w:val="24"/>
          <w:szCs w:val="24"/>
          <w:highlight w:val="white"/>
        </w:rPr>
        <w:t xml:space="preserve"> of the article was to study the relationship between finance development and growth of the economy in quickly developing economies. The economies studied were Brazil, Russia, India, </w:t>
      </w:r>
      <w:proofErr w:type="gramStart"/>
      <w:r>
        <w:rPr>
          <w:rFonts w:ascii="Times New Roman" w:eastAsia="Times New Roman" w:hAnsi="Times New Roman" w:cs="Times New Roman"/>
          <w:sz w:val="24"/>
          <w:szCs w:val="24"/>
          <w:highlight w:val="white"/>
        </w:rPr>
        <w:t>China</w:t>
      </w:r>
      <w:proofErr w:type="gramEnd"/>
      <w:r>
        <w:rPr>
          <w:rFonts w:ascii="Times New Roman" w:eastAsia="Times New Roman" w:hAnsi="Times New Roman" w:cs="Times New Roman"/>
          <w:sz w:val="24"/>
          <w:szCs w:val="24"/>
          <w:highlight w:val="white"/>
        </w:rPr>
        <w:t xml:space="preserve"> and South Africa (BRICS) between 1993 and 2014. This article helped to correlate the relationship between finance development in both the stock market and in banking. The implications of the research would conclude that countries that develop their financial markets will see growth in their economy and if a country is looking to grow their economy they should focus on the development of their financial markets. </w:t>
      </w:r>
    </w:p>
    <w:p w14:paraId="65E39175" w14:textId="77777777" w:rsidR="00EE44B1" w:rsidRDefault="00000000">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model used in the article was </w:t>
      </w:r>
      <w:proofErr w:type="spellStart"/>
      <w:proofErr w:type="gramStart"/>
      <w:r>
        <w:rPr>
          <w:rFonts w:ascii="Times New Roman" w:eastAsia="Times New Roman" w:hAnsi="Times New Roman" w:cs="Times New Roman"/>
          <w:sz w:val="24"/>
          <w:szCs w:val="24"/>
          <w:highlight w:val="white"/>
        </w:rPr>
        <w:t>Yi,t</w:t>
      </w:r>
      <w:proofErr w:type="spellEnd"/>
      <w:proofErr w:type="gramEnd"/>
      <w:r>
        <w:rPr>
          <w:rFonts w:ascii="Times New Roman" w:eastAsia="Times New Roman" w:hAnsi="Times New Roman" w:cs="Times New Roman"/>
          <w:sz w:val="24"/>
          <w:szCs w:val="24"/>
          <w:highlight w:val="white"/>
        </w:rPr>
        <w:t xml:space="preserve"> - Yi,t-1 = B(Yi,t-1 - Yi,t-2) + y(</w:t>
      </w:r>
      <w:proofErr w:type="spellStart"/>
      <w:r>
        <w:rPr>
          <w:rFonts w:ascii="Times New Roman" w:eastAsia="Times New Roman" w:hAnsi="Times New Roman" w:cs="Times New Roman"/>
          <w:sz w:val="24"/>
          <w:szCs w:val="24"/>
          <w:highlight w:val="white"/>
        </w:rPr>
        <w:t>Xi,t</w:t>
      </w:r>
      <w:proofErr w:type="spellEnd"/>
      <w:r>
        <w:rPr>
          <w:rFonts w:ascii="Times New Roman" w:eastAsia="Times New Roman" w:hAnsi="Times New Roman" w:cs="Times New Roman"/>
          <w:sz w:val="24"/>
          <w:szCs w:val="24"/>
          <w:highlight w:val="white"/>
        </w:rPr>
        <w:t xml:space="preserve"> - Xi,t-1) + (</w:t>
      </w:r>
      <w:proofErr w:type="spellStart"/>
      <w:r>
        <w:rPr>
          <w:rFonts w:ascii="Times New Roman" w:eastAsia="Times New Roman" w:hAnsi="Times New Roman" w:cs="Times New Roman"/>
          <w:sz w:val="24"/>
          <w:szCs w:val="24"/>
          <w:highlight w:val="white"/>
        </w:rPr>
        <w:t>Ei,t</w:t>
      </w:r>
      <w:proofErr w:type="spellEnd"/>
      <w:r>
        <w:rPr>
          <w:rFonts w:ascii="Times New Roman" w:eastAsia="Times New Roman" w:hAnsi="Times New Roman" w:cs="Times New Roman"/>
          <w:sz w:val="24"/>
          <w:szCs w:val="24"/>
          <w:highlight w:val="white"/>
        </w:rPr>
        <w:t xml:space="preserve"> - Ei,t-1). The model studies 5 countries from 1993 to 2014 using several different variables </w:t>
      </w:r>
      <w:r>
        <w:rPr>
          <w:rFonts w:ascii="Times New Roman" w:eastAsia="Times New Roman" w:hAnsi="Times New Roman" w:cs="Times New Roman"/>
          <w:sz w:val="24"/>
          <w:szCs w:val="24"/>
          <w:highlight w:val="white"/>
        </w:rPr>
        <w:lastRenderedPageBreak/>
        <w:t xml:space="preserve">collected from the WDI which was published by the World Bank. These variables include bank </w:t>
      </w:r>
      <w:proofErr w:type="gramStart"/>
      <w:r>
        <w:rPr>
          <w:rFonts w:ascii="Times New Roman" w:eastAsia="Times New Roman" w:hAnsi="Times New Roman" w:cs="Times New Roman"/>
          <w:sz w:val="24"/>
          <w:szCs w:val="24"/>
          <w:highlight w:val="white"/>
        </w:rPr>
        <w:t>size(</w:t>
      </w:r>
      <w:proofErr w:type="gramEnd"/>
      <w:r>
        <w:rPr>
          <w:rFonts w:ascii="Times New Roman" w:eastAsia="Times New Roman" w:hAnsi="Times New Roman" w:cs="Times New Roman"/>
          <w:sz w:val="24"/>
          <w:szCs w:val="24"/>
          <w:highlight w:val="white"/>
        </w:rPr>
        <w:t xml:space="preserve">BS), credit to deposit ratio(CDR), CPS, financial depth(FDP), value of shares traded(VT), turnover ratio(TOR), inflation(INF), exports as a percentage of GDP(EXP), enrollment in secondary education(LNESE) and real GDP per capita growth(PCI). Using PCI as the dependent variable of Y and X will be the variable </w:t>
      </w:r>
      <w:proofErr w:type="gramStart"/>
      <w:r>
        <w:rPr>
          <w:rFonts w:ascii="Times New Roman" w:eastAsia="Times New Roman" w:hAnsi="Times New Roman" w:cs="Times New Roman"/>
          <w:sz w:val="24"/>
          <w:szCs w:val="24"/>
          <w:highlight w:val="white"/>
        </w:rPr>
        <w:t>above</w:t>
      </w:r>
      <w:proofErr w:type="gramEnd"/>
      <w:r>
        <w:rPr>
          <w:rFonts w:ascii="Times New Roman" w:eastAsia="Times New Roman" w:hAnsi="Times New Roman" w:cs="Times New Roman"/>
          <w:sz w:val="24"/>
          <w:szCs w:val="24"/>
          <w:highlight w:val="white"/>
        </w:rPr>
        <w:t xml:space="preserve"> they choose to test the correlated PCI with. Variables </w:t>
      </w: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 xml:space="preserve"> and t represent the country and time. With the help of sources: Hsiao 1986, Levine and </w:t>
      </w:r>
      <w:proofErr w:type="spellStart"/>
      <w:r>
        <w:rPr>
          <w:rFonts w:ascii="Times New Roman" w:eastAsia="Times New Roman" w:hAnsi="Times New Roman" w:cs="Times New Roman"/>
          <w:sz w:val="24"/>
          <w:szCs w:val="24"/>
          <w:highlight w:val="white"/>
        </w:rPr>
        <w:t>Zervos</w:t>
      </w:r>
      <w:proofErr w:type="spellEnd"/>
      <w:r>
        <w:rPr>
          <w:rFonts w:ascii="Times New Roman" w:eastAsia="Times New Roman" w:hAnsi="Times New Roman" w:cs="Times New Roman"/>
          <w:sz w:val="24"/>
          <w:szCs w:val="24"/>
          <w:highlight w:val="white"/>
        </w:rPr>
        <w:t xml:space="preserve"> (1998), Arellano and Bond (1991) and Hao (2006) the study implemented restrictions to eliminate bias and inconsistencies. Using the SYS-GMM model and testing for endogeneity the null hypothesis is equal to zero for the coefficient of the observed variable. After testing with the </w:t>
      </w:r>
      <w:proofErr w:type="spellStart"/>
      <w:r>
        <w:rPr>
          <w:rFonts w:ascii="Times New Roman" w:eastAsia="Times New Roman" w:hAnsi="Times New Roman" w:cs="Times New Roman"/>
          <w:sz w:val="24"/>
          <w:szCs w:val="24"/>
          <w:highlight w:val="white"/>
        </w:rPr>
        <w:t>Sargan</w:t>
      </w:r>
      <w:proofErr w:type="spellEnd"/>
      <w:r>
        <w:rPr>
          <w:rFonts w:ascii="Times New Roman" w:eastAsia="Times New Roman" w:hAnsi="Times New Roman" w:cs="Times New Roman"/>
          <w:sz w:val="24"/>
          <w:szCs w:val="24"/>
          <w:highlight w:val="white"/>
        </w:rPr>
        <w:t xml:space="preserve"> test and m2 test statistic the null hypothesis is not rejected. After testing it was found that there is no tradeoff between stock market development and banking development. Both are factors of financial development that are correlated with economic growth. In conclusion the article proved that financial development has a strong positive correlation with economic growth in the emerging economies of BRICS.</w:t>
      </w:r>
    </w:p>
    <w:p w14:paraId="665025D2" w14:textId="77777777" w:rsidR="00EE44B1" w:rsidRDefault="00EE44B1">
      <w:pPr>
        <w:spacing w:line="480" w:lineRule="auto"/>
        <w:rPr>
          <w:rFonts w:ascii="Times New Roman" w:eastAsia="Times New Roman" w:hAnsi="Times New Roman" w:cs="Times New Roman"/>
          <w:sz w:val="24"/>
          <w:szCs w:val="24"/>
        </w:rPr>
      </w:pPr>
    </w:p>
    <w:p w14:paraId="2BC7CDD8" w14:textId="77777777" w:rsidR="00EE44B1" w:rsidRDefault="00000000">
      <w:pPr>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Gavin</w:t>
      </w:r>
    </w:p>
    <w:p w14:paraId="2B30A82B" w14:textId="77777777" w:rsidR="00EE44B1"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the article, </w:t>
      </w:r>
      <w:proofErr w:type="gramStart"/>
      <w:r>
        <w:rPr>
          <w:rFonts w:ascii="Times New Roman" w:eastAsia="Times New Roman" w:hAnsi="Times New Roman" w:cs="Times New Roman"/>
          <w:sz w:val="24"/>
          <w:szCs w:val="24"/>
          <w:highlight w:val="white"/>
        </w:rPr>
        <w:t>Financial</w:t>
      </w:r>
      <w:proofErr w:type="gramEnd"/>
      <w:r>
        <w:rPr>
          <w:rFonts w:ascii="Times New Roman" w:eastAsia="Times New Roman" w:hAnsi="Times New Roman" w:cs="Times New Roman"/>
          <w:sz w:val="24"/>
          <w:szCs w:val="24"/>
          <w:highlight w:val="white"/>
        </w:rPr>
        <w:t xml:space="preserve"> development and economic growth: Evidence from a panel of 16 African and non- African low-income countries by Jagadish Prasad </w:t>
      </w:r>
      <w:proofErr w:type="spellStart"/>
      <w:r>
        <w:rPr>
          <w:rFonts w:ascii="Times New Roman" w:eastAsia="Times New Roman" w:hAnsi="Times New Roman" w:cs="Times New Roman"/>
          <w:sz w:val="24"/>
          <w:szCs w:val="24"/>
          <w:highlight w:val="white"/>
        </w:rPr>
        <w:t>Bist</w:t>
      </w:r>
      <w:proofErr w:type="spellEnd"/>
      <w:r>
        <w:rPr>
          <w:rFonts w:ascii="Times New Roman" w:eastAsia="Times New Roman" w:hAnsi="Times New Roman" w:cs="Times New Roman"/>
          <w:sz w:val="24"/>
          <w:szCs w:val="24"/>
          <w:highlight w:val="white"/>
        </w:rPr>
        <w:t xml:space="preserve">, the main focus is to analyze the exchange between financial development and economic growth in low income countries. The concern in the exchange is that financial development is not an important factor to economic growth and rather something that comes along with economic growth. The article also looks to see if the correlation between financial development and economic growth depends on the methodology applied. </w:t>
      </w:r>
    </w:p>
    <w:p w14:paraId="04B04527" w14:textId="77777777" w:rsidR="00EE44B1" w:rsidRDefault="00EE44B1">
      <w:pPr>
        <w:spacing w:line="480" w:lineRule="auto"/>
        <w:rPr>
          <w:rFonts w:ascii="Times New Roman" w:eastAsia="Times New Roman" w:hAnsi="Times New Roman" w:cs="Times New Roman"/>
          <w:sz w:val="24"/>
          <w:szCs w:val="24"/>
          <w:highlight w:val="white"/>
        </w:rPr>
      </w:pPr>
    </w:p>
    <w:p w14:paraId="7959A03D" w14:textId="77777777" w:rsidR="00EE44B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t xml:space="preserve">The model used in the article, </w:t>
      </w:r>
      <w:proofErr w:type="spellStart"/>
      <w:r>
        <w:rPr>
          <w:rFonts w:ascii="Times New Roman" w:eastAsia="Times New Roman" w:hAnsi="Times New Roman" w:cs="Times New Roman"/>
          <w:sz w:val="24"/>
          <w:szCs w:val="24"/>
          <w:highlight w:val="white"/>
        </w:rPr>
        <w:t>LGDP</w:t>
      </w:r>
      <w:r>
        <w:rPr>
          <w:rFonts w:ascii="Times New Roman" w:eastAsia="Times New Roman" w:hAnsi="Times New Roman" w:cs="Times New Roman"/>
          <w:i/>
          <w:sz w:val="24"/>
          <w:szCs w:val="24"/>
          <w:highlight w:val="white"/>
        </w:rPr>
        <w:t>it</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𝛽</w:t>
      </w:r>
      <w:r>
        <w:rPr>
          <w:rFonts w:ascii="Times New Roman" w:eastAsia="Times New Roman" w:hAnsi="Times New Roman" w:cs="Times New Roman"/>
          <w:sz w:val="24"/>
          <w:szCs w:val="24"/>
          <w:highlight w:val="white"/>
        </w:rPr>
        <w:t>0</w:t>
      </w:r>
      <w:r>
        <w:rPr>
          <w:rFonts w:ascii="Times New Roman" w:eastAsia="Times New Roman" w:hAnsi="Times New Roman" w:cs="Times New Roman"/>
          <w:i/>
          <w:sz w:val="24"/>
          <w:szCs w:val="24"/>
          <w:highlight w:val="white"/>
        </w:rPr>
        <w:t xml:space="preserve">i </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𝛽</w:t>
      </w:r>
      <w:r>
        <w:rPr>
          <w:rFonts w:ascii="Times New Roman" w:eastAsia="Times New Roman" w:hAnsi="Times New Roman" w:cs="Times New Roman"/>
          <w:sz w:val="24"/>
          <w:szCs w:val="24"/>
          <w:highlight w:val="white"/>
        </w:rPr>
        <w:t>1</w:t>
      </w:r>
      <w:r>
        <w:rPr>
          <w:rFonts w:ascii="Times New Roman" w:eastAsia="Times New Roman" w:hAnsi="Times New Roman" w:cs="Times New Roman"/>
          <w:i/>
          <w:sz w:val="24"/>
          <w:szCs w:val="24"/>
          <w:highlight w:val="white"/>
        </w:rPr>
        <w:t>i</w:t>
      </w:r>
      <w:r>
        <w:rPr>
          <w:rFonts w:ascii="Times New Roman" w:eastAsia="Times New Roman" w:hAnsi="Times New Roman" w:cs="Times New Roman"/>
          <w:sz w:val="24"/>
          <w:szCs w:val="24"/>
          <w:highlight w:val="white"/>
        </w:rPr>
        <w:t>PRVT</w:t>
      </w:r>
      <w:r>
        <w:rPr>
          <w:rFonts w:ascii="Times New Roman" w:eastAsia="Times New Roman" w:hAnsi="Times New Roman" w:cs="Times New Roman"/>
          <w:i/>
          <w:sz w:val="24"/>
          <w:szCs w:val="24"/>
          <w:highlight w:val="white"/>
        </w:rPr>
        <w:t xml:space="preserve">it </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𝛽</w:t>
      </w:r>
      <w:r>
        <w:rPr>
          <w:rFonts w:ascii="Times New Roman" w:eastAsia="Times New Roman" w:hAnsi="Times New Roman" w:cs="Times New Roman"/>
          <w:sz w:val="24"/>
          <w:szCs w:val="24"/>
          <w:highlight w:val="white"/>
        </w:rPr>
        <w:t>2</w:t>
      </w:r>
      <w:r>
        <w:rPr>
          <w:rFonts w:ascii="Times New Roman" w:eastAsia="Times New Roman" w:hAnsi="Times New Roman" w:cs="Times New Roman"/>
          <w:i/>
          <w:sz w:val="24"/>
          <w:szCs w:val="24"/>
          <w:highlight w:val="white"/>
        </w:rPr>
        <w:t>i</w:t>
      </w:r>
      <w:r>
        <w:rPr>
          <w:rFonts w:ascii="Times New Roman" w:eastAsia="Times New Roman" w:hAnsi="Times New Roman" w:cs="Times New Roman"/>
          <w:sz w:val="24"/>
          <w:szCs w:val="24"/>
          <w:highlight w:val="white"/>
        </w:rPr>
        <w:t>GFC</w:t>
      </w:r>
      <w:r>
        <w:rPr>
          <w:rFonts w:ascii="Times New Roman" w:eastAsia="Times New Roman" w:hAnsi="Times New Roman" w:cs="Times New Roman"/>
          <w:i/>
          <w:sz w:val="24"/>
          <w:szCs w:val="24"/>
          <w:highlight w:val="white"/>
        </w:rPr>
        <w:t xml:space="preserve">it </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𝛽</w:t>
      </w:r>
      <w:r>
        <w:rPr>
          <w:rFonts w:ascii="Times New Roman" w:eastAsia="Times New Roman" w:hAnsi="Times New Roman" w:cs="Times New Roman"/>
          <w:sz w:val="24"/>
          <w:szCs w:val="24"/>
          <w:highlight w:val="white"/>
        </w:rPr>
        <w:t>3</w:t>
      </w:r>
      <w:r>
        <w:rPr>
          <w:rFonts w:ascii="Times New Roman" w:eastAsia="Times New Roman" w:hAnsi="Times New Roman" w:cs="Times New Roman"/>
          <w:i/>
          <w:sz w:val="24"/>
          <w:szCs w:val="24"/>
          <w:highlight w:val="white"/>
        </w:rPr>
        <w:t>i</w:t>
      </w:r>
      <w:r>
        <w:rPr>
          <w:rFonts w:ascii="Times New Roman" w:eastAsia="Times New Roman" w:hAnsi="Times New Roman" w:cs="Times New Roman"/>
          <w:sz w:val="24"/>
          <w:szCs w:val="24"/>
          <w:highlight w:val="white"/>
        </w:rPr>
        <w:t>OPE</w:t>
      </w:r>
      <w:r>
        <w:rPr>
          <w:rFonts w:ascii="Times New Roman" w:eastAsia="Times New Roman" w:hAnsi="Times New Roman" w:cs="Times New Roman"/>
          <w:i/>
          <w:sz w:val="24"/>
          <w:szCs w:val="24"/>
          <w:highlight w:val="white"/>
        </w:rPr>
        <w:t xml:space="preserve">it </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𝛽</w:t>
      </w:r>
      <w:r>
        <w:rPr>
          <w:rFonts w:ascii="Times New Roman" w:eastAsia="Times New Roman" w:hAnsi="Times New Roman" w:cs="Times New Roman"/>
          <w:sz w:val="24"/>
          <w:szCs w:val="24"/>
          <w:highlight w:val="white"/>
        </w:rPr>
        <w:t>4</w:t>
      </w:r>
      <w:r>
        <w:rPr>
          <w:rFonts w:ascii="Times New Roman" w:eastAsia="Times New Roman" w:hAnsi="Times New Roman" w:cs="Times New Roman"/>
          <w:i/>
          <w:sz w:val="24"/>
          <w:szCs w:val="24"/>
          <w:highlight w:val="white"/>
        </w:rPr>
        <w:t>i</w:t>
      </w:r>
      <w:r>
        <w:rPr>
          <w:rFonts w:ascii="Times New Roman" w:eastAsia="Times New Roman" w:hAnsi="Times New Roman" w:cs="Times New Roman"/>
          <w:sz w:val="24"/>
          <w:szCs w:val="24"/>
          <w:highlight w:val="white"/>
        </w:rPr>
        <w:t>CPI</w:t>
      </w:r>
      <w:r>
        <w:rPr>
          <w:rFonts w:ascii="Times New Roman" w:eastAsia="Times New Roman" w:hAnsi="Times New Roman" w:cs="Times New Roman"/>
          <w:i/>
          <w:sz w:val="24"/>
          <w:szCs w:val="24"/>
          <w:highlight w:val="white"/>
        </w:rPr>
        <w:t xml:space="preserve">it </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𝛽</w:t>
      </w:r>
      <w:r>
        <w:rPr>
          <w:rFonts w:ascii="Times New Roman" w:eastAsia="Times New Roman" w:hAnsi="Times New Roman" w:cs="Times New Roman"/>
          <w:sz w:val="24"/>
          <w:szCs w:val="24"/>
          <w:highlight w:val="white"/>
        </w:rPr>
        <w:t>5</w:t>
      </w:r>
      <w:r>
        <w:rPr>
          <w:rFonts w:ascii="Times New Roman" w:eastAsia="Times New Roman" w:hAnsi="Times New Roman" w:cs="Times New Roman"/>
          <w:i/>
          <w:sz w:val="24"/>
          <w:szCs w:val="24"/>
          <w:highlight w:val="white"/>
        </w:rPr>
        <w:t>i</w:t>
      </w:r>
      <w:r>
        <w:rPr>
          <w:rFonts w:ascii="Times New Roman" w:eastAsia="Times New Roman" w:hAnsi="Times New Roman" w:cs="Times New Roman"/>
          <w:sz w:val="24"/>
          <w:szCs w:val="24"/>
          <w:highlight w:val="white"/>
        </w:rPr>
        <w:t>LF</w:t>
      </w:r>
      <w:r>
        <w:rPr>
          <w:rFonts w:ascii="Times New Roman" w:eastAsia="Times New Roman" w:hAnsi="Times New Roman" w:cs="Times New Roman"/>
          <w:i/>
          <w:sz w:val="24"/>
          <w:szCs w:val="24"/>
          <w:highlight w:val="white"/>
        </w:rPr>
        <w:t xml:space="preserve">it </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𝜇it</w:t>
      </w:r>
      <w:r>
        <w:rPr>
          <w:rFonts w:ascii="Times New Roman" w:eastAsia="Times New Roman" w:hAnsi="Times New Roman" w:cs="Times New Roman"/>
          <w:sz w:val="24"/>
          <w:szCs w:val="24"/>
          <w:highlight w:val="white"/>
        </w:rPr>
        <w:t xml:space="preserve"> is based on 16 countries (Benin, Burkina Faso, Burundi, Central African Republic, Chad, Guinea-Bissau, Madagascar, Malawi, Mali, Mozambique, Nepal, Niger, Senegal, Tanzania, Togo and Uganda.) over a </w:t>
      </w:r>
      <w:proofErr w:type="gramStart"/>
      <w:r>
        <w:rPr>
          <w:rFonts w:ascii="Times New Roman" w:eastAsia="Times New Roman" w:hAnsi="Times New Roman" w:cs="Times New Roman"/>
          <w:sz w:val="24"/>
          <w:szCs w:val="24"/>
          <w:highlight w:val="white"/>
        </w:rPr>
        <w:t>20 year</w:t>
      </w:r>
      <w:proofErr w:type="gramEnd"/>
      <w:r>
        <w:rPr>
          <w:rFonts w:ascii="Times New Roman" w:eastAsia="Times New Roman" w:hAnsi="Times New Roman" w:cs="Times New Roman"/>
          <w:sz w:val="24"/>
          <w:szCs w:val="24"/>
          <w:highlight w:val="white"/>
        </w:rPr>
        <w:t xml:space="preserve"> period of 1995 - 2014. The variables are all cited from the world development index of the world bank. First, denoted with subscripts </w:t>
      </w: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 xml:space="preserve"> and t which represent the country and </w:t>
      </w:r>
      <w:proofErr w:type="gramStart"/>
      <w:r>
        <w:rPr>
          <w:rFonts w:ascii="Times New Roman" w:eastAsia="Times New Roman" w:hAnsi="Times New Roman" w:cs="Times New Roman"/>
          <w:sz w:val="24"/>
          <w:szCs w:val="24"/>
          <w:highlight w:val="white"/>
        </w:rPr>
        <w:t>time period</w:t>
      </w:r>
      <w:proofErr w:type="gramEnd"/>
      <w:r>
        <w:rPr>
          <w:rFonts w:ascii="Times New Roman" w:eastAsia="Times New Roman" w:hAnsi="Times New Roman" w:cs="Times New Roman"/>
          <w:sz w:val="24"/>
          <w:szCs w:val="24"/>
          <w:highlight w:val="white"/>
        </w:rPr>
        <w:t xml:space="preserve">. LGDP is the log of the real GDP and is the </w:t>
      </w:r>
      <w:proofErr w:type="spellStart"/>
      <w:r>
        <w:rPr>
          <w:rFonts w:ascii="Times New Roman" w:eastAsia="Times New Roman" w:hAnsi="Times New Roman" w:cs="Times New Roman"/>
          <w:sz w:val="24"/>
          <w:szCs w:val="24"/>
          <w:highlight w:val="white"/>
        </w:rPr>
        <w:t>dependant</w:t>
      </w:r>
      <w:proofErr w:type="spellEnd"/>
      <w:r>
        <w:rPr>
          <w:rFonts w:ascii="Times New Roman" w:eastAsia="Times New Roman" w:hAnsi="Times New Roman" w:cs="Times New Roman"/>
          <w:sz w:val="24"/>
          <w:szCs w:val="24"/>
          <w:highlight w:val="white"/>
        </w:rPr>
        <w:t xml:space="preserve"> variable, </w:t>
      </w:r>
      <w:proofErr w:type="gramStart"/>
      <w:r>
        <w:rPr>
          <w:rFonts w:ascii="Times New Roman" w:eastAsia="Times New Roman" w:hAnsi="Times New Roman" w:cs="Times New Roman"/>
          <w:i/>
          <w:sz w:val="24"/>
          <w:szCs w:val="24"/>
          <w:highlight w:val="white"/>
        </w:rPr>
        <w:t xml:space="preserve">𝛽 </w:t>
      </w:r>
      <w:r>
        <w:rPr>
          <w:rFonts w:ascii="Times New Roman" w:eastAsia="Times New Roman" w:hAnsi="Times New Roman" w:cs="Times New Roman"/>
          <w:sz w:val="24"/>
          <w:szCs w:val="24"/>
          <w:highlight w:val="white"/>
        </w:rPr>
        <w:t xml:space="preserve"> is</w:t>
      </w:r>
      <w:proofErr w:type="gramEnd"/>
      <w:r>
        <w:rPr>
          <w:rFonts w:ascii="Times New Roman" w:eastAsia="Times New Roman" w:hAnsi="Times New Roman" w:cs="Times New Roman"/>
          <w:sz w:val="24"/>
          <w:szCs w:val="24"/>
          <w:highlight w:val="white"/>
        </w:rPr>
        <w:t xml:space="preserve"> representative of a constant applied to a variable, PRVT is the measure of credit to the private sector, GFC is the ratio of gross fixed capital formation to GDP, OPE is the trade openness, CPI is consumer price index, LF is the </w:t>
      </w:r>
      <w:proofErr w:type="spellStart"/>
      <w:r>
        <w:rPr>
          <w:rFonts w:ascii="Times New Roman" w:eastAsia="Times New Roman" w:hAnsi="Times New Roman" w:cs="Times New Roman"/>
          <w:sz w:val="24"/>
          <w:szCs w:val="24"/>
          <w:highlight w:val="white"/>
        </w:rPr>
        <w:t>labour</w:t>
      </w:r>
      <w:proofErr w:type="spellEnd"/>
      <w:r>
        <w:rPr>
          <w:rFonts w:ascii="Times New Roman" w:eastAsia="Times New Roman" w:hAnsi="Times New Roman" w:cs="Times New Roman"/>
          <w:sz w:val="24"/>
          <w:szCs w:val="24"/>
          <w:highlight w:val="white"/>
        </w:rPr>
        <w:t xml:space="preserve"> force and </w:t>
      </w:r>
      <w:r>
        <w:rPr>
          <w:rFonts w:ascii="Times New Roman" w:eastAsia="Times New Roman" w:hAnsi="Times New Roman" w:cs="Times New Roman"/>
          <w:i/>
          <w:sz w:val="24"/>
          <w:szCs w:val="24"/>
          <w:highlight w:val="white"/>
        </w:rPr>
        <w:t xml:space="preserve">𝜇 </w:t>
      </w:r>
      <w:r>
        <w:rPr>
          <w:rFonts w:ascii="Times New Roman" w:eastAsia="Times New Roman" w:hAnsi="Times New Roman" w:cs="Times New Roman"/>
          <w:sz w:val="24"/>
          <w:szCs w:val="24"/>
          <w:highlight w:val="white"/>
        </w:rPr>
        <w:t xml:space="preserve">is the error. After testing for integration and cointegration, The article tests for cross sectional dependance with a null hypothesis equal to zero correlation.  The results show that the null hypothesis is rejected. It was found that 9 of the 16 countries had a positive and important impact on private credit on economic growth. 3 of 16 countries had negative correlation but they were also the most underdeveloped financially. In conclusion the article was able to show that there is a correlation between financial development and economic growth with 9 of 16 countries having a strong positive correlation and 3 of 16 having a negative correlation. With these findings policy makers would find it beneficial to create policy to encourage the development of the financial markets. </w:t>
      </w:r>
    </w:p>
    <w:p w14:paraId="7E653167" w14:textId="48E76ED7" w:rsidR="00EE44B1" w:rsidRDefault="00EE44B1">
      <w:pPr>
        <w:spacing w:line="480" w:lineRule="auto"/>
        <w:rPr>
          <w:rFonts w:ascii="Times New Roman" w:eastAsia="Times New Roman" w:hAnsi="Times New Roman" w:cs="Times New Roman"/>
          <w:sz w:val="24"/>
          <w:szCs w:val="24"/>
        </w:rPr>
      </w:pPr>
    </w:p>
    <w:p w14:paraId="71940492" w14:textId="4D711F07" w:rsidR="0018544D" w:rsidRDefault="0018544D">
      <w:pPr>
        <w:spacing w:line="480" w:lineRule="auto"/>
        <w:rPr>
          <w:rFonts w:ascii="Times New Roman" w:eastAsia="Times New Roman" w:hAnsi="Times New Roman" w:cs="Times New Roman"/>
          <w:sz w:val="24"/>
          <w:szCs w:val="24"/>
        </w:rPr>
      </w:pPr>
      <w:r w:rsidRPr="0018544D">
        <w:rPr>
          <w:rFonts w:ascii="Times New Roman" w:eastAsia="Times New Roman" w:hAnsi="Times New Roman" w:cs="Times New Roman"/>
          <w:sz w:val="24"/>
          <w:szCs w:val="24"/>
          <w:highlight w:val="yellow"/>
        </w:rPr>
        <w:t>Brogan O’Brien</w:t>
      </w:r>
    </w:p>
    <w:p w14:paraId="0BCCA13B" w14:textId="77777777" w:rsidR="0018544D" w:rsidRDefault="0018544D" w:rsidP="0018544D">
      <w:pPr>
        <w:pStyle w:val="NormalWeb"/>
      </w:pPr>
      <w:r>
        <w:rPr>
          <w:rFonts w:ascii="Calibri" w:hAnsi="Calibri" w:cs="Calibri"/>
          <w:i/>
          <w:iCs/>
        </w:rPr>
        <w:t xml:space="preserve">Financial Structure and Economic Growth: Evidence from Time Series Analyses </w:t>
      </w:r>
    </w:p>
    <w:p w14:paraId="4451FDB8" w14:textId="77777777" w:rsidR="0018544D" w:rsidRDefault="0018544D" w:rsidP="0018544D">
      <w:pPr>
        <w:pStyle w:val="NormalWeb"/>
      </w:pPr>
      <w:r>
        <w:rPr>
          <w:rFonts w:ascii="Calibri" w:hAnsi="Calibri" w:cs="Calibri"/>
        </w:rPr>
        <w:t xml:space="preserve">By Philip </w:t>
      </w:r>
      <w:proofErr w:type="spellStart"/>
      <w:r>
        <w:rPr>
          <w:rFonts w:ascii="Calibri" w:hAnsi="Calibri" w:cs="Calibri"/>
        </w:rPr>
        <w:t>Arestis</w:t>
      </w:r>
      <w:proofErr w:type="spellEnd"/>
      <w:r>
        <w:rPr>
          <w:rFonts w:ascii="Calibri" w:hAnsi="Calibri" w:cs="Calibri"/>
        </w:rPr>
        <w:t xml:space="preserve">, Ambika D. </w:t>
      </w:r>
      <w:proofErr w:type="spellStart"/>
      <w:r>
        <w:rPr>
          <w:rFonts w:ascii="Calibri" w:hAnsi="Calibri" w:cs="Calibri"/>
        </w:rPr>
        <w:t>Luintel</w:t>
      </w:r>
      <w:proofErr w:type="spellEnd"/>
      <w:r>
        <w:rPr>
          <w:rFonts w:ascii="Calibri" w:hAnsi="Calibri" w:cs="Calibri"/>
        </w:rPr>
        <w:t xml:space="preserve"> and Kul B. </w:t>
      </w:r>
      <w:proofErr w:type="spellStart"/>
      <w:r>
        <w:rPr>
          <w:rFonts w:ascii="Calibri" w:hAnsi="Calibri" w:cs="Calibri"/>
        </w:rPr>
        <w:t>Luintel</w:t>
      </w:r>
      <w:proofErr w:type="spellEnd"/>
      <w:r>
        <w:rPr>
          <w:rFonts w:ascii="Calibri" w:hAnsi="Calibri" w:cs="Calibri"/>
        </w:rPr>
        <w:t xml:space="preserve"> </w:t>
      </w:r>
    </w:p>
    <w:p w14:paraId="187F58E8" w14:textId="77777777" w:rsidR="0018544D" w:rsidRDefault="0018544D" w:rsidP="0018544D">
      <w:pPr>
        <w:pStyle w:val="NormalWeb"/>
      </w:pPr>
      <w:r>
        <w:rPr>
          <w:rFonts w:ascii="Calibri" w:hAnsi="Calibri" w:cs="Calibri"/>
          <w:b/>
          <w:bCs/>
        </w:rPr>
        <w:t xml:space="preserve">Analysis Focus (Research question): </w:t>
      </w:r>
    </w:p>
    <w:p w14:paraId="688286AF" w14:textId="77777777" w:rsidR="0018544D" w:rsidRDefault="0018544D" w:rsidP="0018544D">
      <w:pPr>
        <w:pStyle w:val="NormalWeb"/>
      </w:pPr>
      <w:r>
        <w:rPr>
          <w:rFonts w:ascii="Calibri" w:hAnsi="Calibri" w:cs="Calibri"/>
        </w:rPr>
        <w:lastRenderedPageBreak/>
        <w:t xml:space="preserve">The research focus is to show empirical aspects of financial structure and economic growth. Previous studies have shown financial services to be much more relevant in economic growth compared to financial structure. Financial structure showed multiple concerns among previous empirical studies proving much of the data irrelevant with regards to economic growth. In this analysis when comparing the relationship between financial structure and economic growth cross-country heterogeneity is fully accounted for to help reduce issues of previous studies. The study aims to counter past research and show positive correlation between financial structure and economic growth. </w:t>
      </w:r>
    </w:p>
    <w:p w14:paraId="7275CF92" w14:textId="77777777" w:rsidR="0018544D" w:rsidRDefault="0018544D" w:rsidP="0018544D">
      <w:pPr>
        <w:pStyle w:val="NormalWeb"/>
      </w:pPr>
      <w:r>
        <w:rPr>
          <w:rFonts w:ascii="Calibri" w:hAnsi="Calibri" w:cs="Calibri"/>
          <w:b/>
          <w:bCs/>
        </w:rPr>
        <w:t xml:space="preserve">Model and Variables: </w:t>
      </w:r>
    </w:p>
    <w:p w14:paraId="2CA918BD" w14:textId="77777777" w:rsidR="0018544D" w:rsidRDefault="0018544D" w:rsidP="0018544D">
      <w:pPr>
        <w:pStyle w:val="NormalWeb"/>
      </w:pPr>
      <w:r>
        <w:rPr>
          <w:rFonts w:ascii="Calibri" w:hAnsi="Calibri" w:cs="Calibri"/>
        </w:rPr>
        <w:t xml:space="preserve">Cobb-Douglas production function is used: log(Q/L) t = a0 + a1 log(K/L) t + a2 log (STR)t Where the variables are as follows: Q is output, L the Labour, K the Capital, and STR is the Financial Structure. STR is equal to CLR/BLR (Capitalization Ratio / Bank Lending Ratio). In the above equation financial structure directly accounts for Total Factor Productivity (TFP). The Cobb-Douglas model uses log per capita output (LYP) and capita capital stock (LKP) because time series data on labour force do not exist for the samples used. Significant a2 coefficient implies that STR is relevant while an insignificant a2 implies STR is irrelevant. </w:t>
      </w:r>
    </w:p>
    <w:p w14:paraId="6E26D882" w14:textId="77777777" w:rsidR="0018544D" w:rsidRDefault="0018544D" w:rsidP="0018544D">
      <w:pPr>
        <w:pStyle w:val="NormalWeb"/>
      </w:pPr>
      <w:r>
        <w:rPr>
          <w:rFonts w:ascii="Calibri" w:hAnsi="Calibri" w:cs="Calibri"/>
        </w:rPr>
        <w:t xml:space="preserve">6 Countries are used for the model including Greece, India, South Korea, Philippines, South Africa, and Taiwan. Time series data is collected on these 6 countries for a minimum 30 years (South Korea) and maximum of 39 years (Greece). The sample is comprised of countries with varied growth experiences to resolve the issue of countries with significantly different structures who still showed the same level of growth rate economically. Like the UK and Germany from 1864-1914, despite having drastically different financial structures they had very similar growth rates (Goldsmith, 1969, p. 407). </w:t>
      </w:r>
    </w:p>
    <w:p w14:paraId="634CE8DD" w14:textId="77777777" w:rsidR="0018544D" w:rsidRDefault="0018544D" w:rsidP="0018544D">
      <w:pPr>
        <w:pStyle w:val="NormalWeb"/>
      </w:pPr>
      <w:r>
        <w:rPr>
          <w:rFonts w:ascii="Calibri" w:hAnsi="Calibri" w:cs="Calibri"/>
          <w:b/>
          <w:bCs/>
        </w:rPr>
        <w:t xml:space="preserve">Estimation Techniques: </w:t>
      </w:r>
    </w:p>
    <w:p w14:paraId="188E4705" w14:textId="77777777" w:rsidR="0018544D" w:rsidRDefault="0018544D" w:rsidP="0018544D">
      <w:pPr>
        <w:pStyle w:val="NormalWeb"/>
      </w:pPr>
      <w:r>
        <w:rPr>
          <w:rFonts w:ascii="Calibri" w:hAnsi="Calibri" w:cs="Calibri"/>
        </w:rPr>
        <w:t xml:space="preserve">Autoregressive and distributed lag model ADL(P) is used to test whether it is viable to pool the data sets of sample countries because the sample shows significantly different growth </w:t>
      </w:r>
    </w:p>
    <w:p w14:paraId="25475167" w14:textId="77777777" w:rsidR="0018544D" w:rsidRDefault="0018544D" w:rsidP="0018544D">
      <w:pPr>
        <w:pStyle w:val="NormalWeb"/>
      </w:pPr>
      <w:r>
        <w:rPr>
          <w:rFonts w:ascii="Calibri" w:hAnsi="Calibri" w:cs="Calibri"/>
        </w:rPr>
        <w:t xml:space="preserve">experiences. This causes concern that panel and cross-section regressions neglect heterogeneity. </w:t>
      </w:r>
    </w:p>
    <w:p w14:paraId="3C0A93F1" w14:textId="77777777" w:rsidR="0018544D" w:rsidRDefault="0018544D" w:rsidP="0018544D">
      <w:pPr>
        <w:pStyle w:val="NormalWeb"/>
      </w:pPr>
      <w:r>
        <w:rPr>
          <w:rFonts w:ascii="Calibri" w:hAnsi="Calibri" w:cs="Calibri"/>
        </w:rPr>
        <w:t>Second, they apply standard Chow-type F-tests. The null is rejected then that supports that pooling is not viable. Another measure of heterogeneity is to test if the error variances are homoscedastic across countries using the Lagrange Multiplier (LM). Rejection of the null of group wide homoscedasticity implies that error dynamics are different across countries and data sets cannot be pooled.</w:t>
      </w:r>
      <w:r>
        <w:rPr>
          <w:rFonts w:ascii="Calibri" w:hAnsi="Calibri" w:cs="Calibri"/>
        </w:rPr>
        <w:br/>
        <w:t xml:space="preserve">Maximum Likelihood approach (ML) was re-parameterized to a Vector Error Correction Model (VECM). </w:t>
      </w:r>
    </w:p>
    <w:p w14:paraId="7CDA4EE0" w14:textId="77777777" w:rsidR="0018544D" w:rsidRDefault="0018544D" w:rsidP="0018544D">
      <w:pPr>
        <w:pStyle w:val="NormalWeb"/>
      </w:pPr>
      <w:r>
        <w:rPr>
          <w:rFonts w:ascii="Calibri" w:hAnsi="Calibri" w:cs="Calibri"/>
          <w:b/>
          <w:bCs/>
        </w:rPr>
        <w:t xml:space="preserve">Data Sources: </w:t>
      </w:r>
    </w:p>
    <w:p w14:paraId="5E10EEC5" w14:textId="77777777" w:rsidR="0018544D" w:rsidRDefault="0018544D" w:rsidP="0018544D">
      <w:pPr>
        <w:pStyle w:val="NormalWeb"/>
      </w:pPr>
      <w:r>
        <w:rPr>
          <w:rFonts w:ascii="Calibri" w:hAnsi="Calibri" w:cs="Calibri"/>
        </w:rPr>
        <w:lastRenderedPageBreak/>
        <w:t>International Monetary Fund was used to collect data to calculate Bank Lending Ratio and total population.</w:t>
      </w:r>
      <w:r>
        <w:rPr>
          <w:rFonts w:ascii="Calibri" w:hAnsi="Calibri" w:cs="Calibri"/>
        </w:rPr>
        <w:br/>
        <w:t xml:space="preserve">Global Financial Data Inc. and Standard and Poor’s Emerging Markets Database were used to generate the Capitalization Ratio. </w:t>
      </w:r>
    </w:p>
    <w:p w14:paraId="4AA4DE19" w14:textId="77777777" w:rsidR="0018544D" w:rsidRDefault="0018544D" w:rsidP="0018544D">
      <w:pPr>
        <w:pStyle w:val="NormalWeb"/>
      </w:pPr>
      <w:r>
        <w:rPr>
          <w:rFonts w:ascii="Calibri" w:hAnsi="Calibri" w:cs="Calibri"/>
          <w:b/>
          <w:bCs/>
        </w:rPr>
        <w:t xml:space="preserve">Results: </w:t>
      </w:r>
    </w:p>
    <w:p w14:paraId="31E93974" w14:textId="77777777" w:rsidR="0018544D" w:rsidRDefault="0018544D" w:rsidP="0018544D">
      <w:pPr>
        <w:pStyle w:val="NormalWeb"/>
      </w:pPr>
      <w:r>
        <w:rPr>
          <w:rFonts w:ascii="Calibri" w:hAnsi="Calibri" w:cs="Calibri"/>
        </w:rPr>
        <w:t xml:space="preserve">First the results of the Chop-type F-tests to test </w:t>
      </w:r>
      <w:proofErr w:type="spellStart"/>
      <w:r>
        <w:rPr>
          <w:rFonts w:ascii="Calibri" w:hAnsi="Calibri" w:cs="Calibri"/>
        </w:rPr>
        <w:t>poolability</w:t>
      </w:r>
      <w:proofErr w:type="spellEnd"/>
      <w:r>
        <w:rPr>
          <w:rFonts w:ascii="Calibri" w:hAnsi="Calibri" w:cs="Calibri"/>
        </w:rPr>
        <w:t>. Results reject the null under all specifications. Elasticity of LYP with respect to LKP and STR is heterogeneous across sample. The LM test for the group homoscedasticity confirms error variances in the sample are significantly different supporting that the data cannot be pooled. Raising concerns about the panel and cross-sectional tests that do NOT allow heterogeneity.</w:t>
      </w:r>
      <w:r>
        <w:rPr>
          <w:rFonts w:ascii="Calibri" w:hAnsi="Calibri" w:cs="Calibri"/>
        </w:rPr>
        <w:br/>
        <w:t xml:space="preserve">Overall financial structure has explained the levels of economic growth in both the time series and panel studies. Most of the panel estimates do not correspond to country-specific estimates and the heterogeneity appears more serious towards financial structure. When comparing the time series estimates to the panel estimates the data showed that one country may be a heavy indicator for the results of the panel as whole. The results are not data driven. When suppressing the cross-country heterogeneity there is great insignificance in financial structure towards growth. The study concludes that therefore cross-country heterogeneity may be the leading factor in why financial structure plays an insignificant effect in economic growth. </w:t>
      </w:r>
    </w:p>
    <w:p w14:paraId="5B4DDED8" w14:textId="77777777" w:rsidR="0018544D" w:rsidRDefault="0018544D" w:rsidP="0018544D">
      <w:pPr>
        <w:pStyle w:val="NormalWeb"/>
      </w:pPr>
      <w:r>
        <w:rPr>
          <w:rFonts w:ascii="Calibri" w:hAnsi="Calibri" w:cs="Calibri"/>
          <w:i/>
          <w:iCs/>
        </w:rPr>
        <w:t xml:space="preserve">Financial Development and Economic Growth: The Role of Stock Markets </w:t>
      </w:r>
    </w:p>
    <w:p w14:paraId="556AFE27" w14:textId="77777777" w:rsidR="0018544D" w:rsidRDefault="0018544D" w:rsidP="0018544D">
      <w:pPr>
        <w:pStyle w:val="NormalWeb"/>
      </w:pPr>
      <w:r>
        <w:rPr>
          <w:rFonts w:ascii="Calibri" w:hAnsi="Calibri" w:cs="Calibri"/>
        </w:rPr>
        <w:t xml:space="preserve">By Philip </w:t>
      </w:r>
      <w:proofErr w:type="spellStart"/>
      <w:r>
        <w:rPr>
          <w:rFonts w:ascii="Calibri" w:hAnsi="Calibri" w:cs="Calibri"/>
        </w:rPr>
        <w:t>Arestis</w:t>
      </w:r>
      <w:proofErr w:type="spellEnd"/>
      <w:r>
        <w:rPr>
          <w:rFonts w:ascii="Calibri" w:hAnsi="Calibri" w:cs="Calibri"/>
        </w:rPr>
        <w:t xml:space="preserve">, </w:t>
      </w:r>
      <w:proofErr w:type="spellStart"/>
      <w:r>
        <w:rPr>
          <w:rFonts w:ascii="Calibri" w:hAnsi="Calibri" w:cs="Calibri"/>
        </w:rPr>
        <w:t>Panicos</w:t>
      </w:r>
      <w:proofErr w:type="spellEnd"/>
      <w:r>
        <w:rPr>
          <w:rFonts w:ascii="Calibri" w:hAnsi="Calibri" w:cs="Calibri"/>
        </w:rPr>
        <w:t xml:space="preserve"> O. </w:t>
      </w:r>
      <w:proofErr w:type="spellStart"/>
      <w:r>
        <w:rPr>
          <w:rFonts w:ascii="Calibri" w:hAnsi="Calibri" w:cs="Calibri"/>
        </w:rPr>
        <w:t>Demetriades</w:t>
      </w:r>
      <w:proofErr w:type="spellEnd"/>
      <w:r>
        <w:rPr>
          <w:rFonts w:ascii="Calibri" w:hAnsi="Calibri" w:cs="Calibri"/>
        </w:rPr>
        <w:t xml:space="preserve">, Kul B. </w:t>
      </w:r>
      <w:proofErr w:type="spellStart"/>
      <w:r>
        <w:rPr>
          <w:rFonts w:ascii="Calibri" w:hAnsi="Calibri" w:cs="Calibri"/>
        </w:rPr>
        <w:t>Luintel</w:t>
      </w:r>
      <w:proofErr w:type="spellEnd"/>
      <w:r>
        <w:rPr>
          <w:rFonts w:ascii="Calibri" w:hAnsi="Calibri" w:cs="Calibri"/>
        </w:rPr>
        <w:t xml:space="preserve"> </w:t>
      </w:r>
    </w:p>
    <w:p w14:paraId="04A4F769" w14:textId="77777777" w:rsidR="0018544D" w:rsidRDefault="0018544D" w:rsidP="0018544D">
      <w:pPr>
        <w:pStyle w:val="NormalWeb"/>
      </w:pPr>
      <w:r>
        <w:rPr>
          <w:rFonts w:ascii="Calibri" w:hAnsi="Calibri" w:cs="Calibri"/>
          <w:b/>
          <w:bCs/>
        </w:rPr>
        <w:t xml:space="preserve">Analysis Focus </w:t>
      </w:r>
    </w:p>
    <w:p w14:paraId="47B4376F" w14:textId="77777777" w:rsidR="0018544D" w:rsidRDefault="0018544D" w:rsidP="0018544D">
      <w:pPr>
        <w:pStyle w:val="NormalWeb"/>
      </w:pPr>
      <w:r>
        <w:rPr>
          <w:rFonts w:ascii="Calibri" w:hAnsi="Calibri" w:cs="Calibri"/>
        </w:rPr>
        <w:t xml:space="preserve">This paper is written to estimate how the role of the stock market development effects economic growth and as well test the views of whether bank-based financial systems or capital- market based systems are more suitable for growth. The paper utilizes time-series methods because when using cross-country relationships for the stock market and economic growth endogeneity weakens the significance of stock market indicators. Five developed countries are used controlling for the effects of the banking system and stock market volatility. To gather enough data for a long time series of stock market indicators five developed countries are used. Therefore, the results of this study are possibly not suitable for less developed countries but could be valuable to them if they adopt similar policy decisions relating to the financial system of the five developed countries. The paper is structured so that it discusses the role of the stock markets and banks in economic growth, data and econometric methodology used, the findings of the data estimates and their implications on financial systems, and lastly the summary and concluding remarks on the impact of the stock market on economic growth. </w:t>
      </w:r>
    </w:p>
    <w:p w14:paraId="67BF7151" w14:textId="77777777" w:rsidR="0018544D" w:rsidRDefault="0018544D" w:rsidP="0018544D">
      <w:pPr>
        <w:pStyle w:val="NormalWeb"/>
      </w:pPr>
      <w:r>
        <w:rPr>
          <w:rFonts w:ascii="Calibri" w:hAnsi="Calibri" w:cs="Calibri"/>
          <w:b/>
          <w:bCs/>
        </w:rPr>
        <w:t xml:space="preserve">Background Information (Helps further understand the research) </w:t>
      </w:r>
    </w:p>
    <w:p w14:paraId="366B2205" w14:textId="77777777" w:rsidR="0018544D" w:rsidRDefault="0018544D" w:rsidP="0018544D">
      <w:pPr>
        <w:pStyle w:val="NormalWeb"/>
      </w:pPr>
      <w:r>
        <w:rPr>
          <w:rFonts w:ascii="Calibri" w:hAnsi="Calibri" w:cs="Calibri"/>
          <w:i/>
          <w:iCs/>
        </w:rPr>
        <w:lastRenderedPageBreak/>
        <w:t xml:space="preserve">Stock Market Liquidity: </w:t>
      </w:r>
      <w:r>
        <w:rPr>
          <w:rFonts w:ascii="Calibri" w:hAnsi="Calibri" w:cs="Calibri"/>
        </w:rPr>
        <w:t xml:space="preserve">High liquidity in the stock market shows a positive and negative side. Positive, is that when liquid assets traded become less risky because of the ease at which they can buy and sell so quickly with cash and alter their portfolios. Less risky assets in turn improve the allocation of capital which is vital part of economic growth. </w:t>
      </w:r>
    </w:p>
    <w:p w14:paraId="4704DB61" w14:textId="77777777" w:rsidR="0018544D" w:rsidRDefault="0018544D" w:rsidP="0018544D">
      <w:pPr>
        <w:pStyle w:val="NormalWeb"/>
      </w:pPr>
      <w:r>
        <w:rPr>
          <w:rFonts w:ascii="Calibri" w:hAnsi="Calibri" w:cs="Calibri"/>
        </w:rPr>
        <w:t>Negative, such that greater stock liquidity may increase returns on investment and lower savings. Second is with higher liquidity leads to less risky investments which in turn leads to less uncertainty in the market. With less uncertainty in the market this reduces the need for consumers to have precautionary savings. Stock market users who become unhappy with something can easily sell and cause less corporate control and adversely impact corporate governance which negatively impacts economic growth.</w:t>
      </w:r>
      <w:r>
        <w:rPr>
          <w:rFonts w:ascii="Calibri" w:hAnsi="Calibri" w:cs="Calibri"/>
        </w:rPr>
        <w:br/>
      </w:r>
      <w:r>
        <w:rPr>
          <w:rFonts w:ascii="Calibri" w:hAnsi="Calibri" w:cs="Calibri"/>
          <w:i/>
          <w:iCs/>
        </w:rPr>
        <w:t xml:space="preserve">Volatility: </w:t>
      </w:r>
      <w:r>
        <w:rPr>
          <w:rFonts w:ascii="Calibri" w:hAnsi="Calibri" w:cs="Calibri"/>
        </w:rPr>
        <w:t>Certain degrees of price volatility suggest a healthy market adjusting to new information, but an excess of volatility is likely to lead to wasted allocation of resources, increased interest rates due to uncertainty, which directly impacts the volume and productivity of investment negatively. Negative investment, negative economic growth.</w:t>
      </w:r>
      <w:r>
        <w:rPr>
          <w:rFonts w:ascii="Calibri" w:hAnsi="Calibri" w:cs="Calibri"/>
        </w:rPr>
        <w:br/>
      </w:r>
      <w:r>
        <w:rPr>
          <w:rFonts w:ascii="Calibri" w:hAnsi="Calibri" w:cs="Calibri"/>
          <w:i/>
          <w:iCs/>
        </w:rPr>
        <w:t xml:space="preserve">Banks: </w:t>
      </w:r>
      <w:r>
        <w:rPr>
          <w:rFonts w:ascii="Calibri" w:hAnsi="Calibri" w:cs="Calibri"/>
        </w:rPr>
        <w:t>When banks are more suitable to address agency issues than the stock market it is possible that the stock market may hinder economic growth if it occurs at the expense of banking system development.</w:t>
      </w:r>
      <w:r>
        <w:rPr>
          <w:rFonts w:ascii="Calibri" w:hAnsi="Calibri" w:cs="Calibri"/>
        </w:rPr>
        <w:br/>
        <w:t xml:space="preserve">Capital market based financial system that predicts a weak relationship between the stock market and corporate finance because corporate financing is not based of issuing equity. Showing a very poor relationship between the stock market and economic growth. However, increase stock market capitalization may lead to increase volume of bank business because the banks are lending money to issuers of new equity in underwriting. Overall likely that aggregate stock market growth leads to also a development in the banking system and economic growth. Overall evidence shows that the stock market reflects economic growth when hand in hand with other aspects of financial development (well-developed banks and financial </w:t>
      </w:r>
    </w:p>
    <w:p w14:paraId="2060EF9B" w14:textId="77777777" w:rsidR="0018544D" w:rsidRDefault="0018544D" w:rsidP="0018544D">
      <w:pPr>
        <w:pStyle w:val="NormalWeb"/>
      </w:pPr>
      <w:r>
        <w:rPr>
          <w:rFonts w:ascii="Calibri" w:hAnsi="Calibri" w:cs="Calibri"/>
        </w:rPr>
        <w:t xml:space="preserve">intermediaries). Well-developed countries show strong stock markets and banks/institutions, while non-developed countries do not. Volatility and growth are linked to be known as a strong and negative and is deeper explored in this paper. </w:t>
      </w:r>
    </w:p>
    <w:p w14:paraId="41D4DF35" w14:textId="77777777" w:rsidR="0018544D" w:rsidRDefault="0018544D" w:rsidP="0018544D">
      <w:pPr>
        <w:pStyle w:val="NormalWeb"/>
      </w:pPr>
      <w:r>
        <w:rPr>
          <w:rFonts w:ascii="Calibri" w:hAnsi="Calibri" w:cs="Calibri"/>
          <w:b/>
          <w:bCs/>
        </w:rPr>
        <w:t xml:space="preserve">Model and Variables </w:t>
      </w:r>
    </w:p>
    <w:p w14:paraId="1E83BC30" w14:textId="77777777" w:rsidR="0018544D" w:rsidRDefault="0018544D" w:rsidP="0018544D">
      <w:pPr>
        <w:pStyle w:val="NormalWeb"/>
      </w:pPr>
      <w:r>
        <w:rPr>
          <w:rFonts w:ascii="Calibri" w:hAnsi="Calibri" w:cs="Calibri"/>
        </w:rPr>
        <w:t>Time series methods are used while controlling the effects of commercial banking and stock market volatility for 5 developed countries. Germany, U.S, Japan, U.K, and France were selected because they have enough substantial data. Quarterly data is used for the output of banking system development, stock market development, and stock market volatility.</w:t>
      </w:r>
      <w:r>
        <w:rPr>
          <w:rFonts w:ascii="Calibri" w:hAnsi="Calibri" w:cs="Calibri"/>
        </w:rPr>
        <w:br/>
        <w:t>Output is measured by the log of real GDP (LY);</w:t>
      </w:r>
      <w:r>
        <w:rPr>
          <w:rFonts w:ascii="Calibri" w:hAnsi="Calibri" w:cs="Calibri"/>
        </w:rPr>
        <w:br/>
        <w:t xml:space="preserve">Where </w:t>
      </w:r>
      <w:r>
        <w:rPr>
          <w:rFonts w:ascii="Calibri" w:hAnsi="Calibri" w:cs="Calibri"/>
          <w:i/>
          <w:iCs/>
        </w:rPr>
        <w:t>stock market development (LMC)</w:t>
      </w:r>
      <w:r>
        <w:rPr>
          <w:rFonts w:ascii="Calibri" w:hAnsi="Calibri" w:cs="Calibri"/>
        </w:rPr>
        <w:t xml:space="preserve">: log of the stock market capitalization ratio (ratio of </w:t>
      </w:r>
      <w:r>
        <w:rPr>
          <w:rFonts w:ascii="Calibri" w:hAnsi="Calibri" w:cs="Calibri"/>
        </w:rPr>
        <w:lastRenderedPageBreak/>
        <w:t>stock market value to GDP). Capitalization indicators are better than transaction indicators when using time-series.</w:t>
      </w:r>
      <w:r>
        <w:rPr>
          <w:rFonts w:ascii="Calibri" w:hAnsi="Calibri" w:cs="Calibri"/>
        </w:rPr>
        <w:br/>
      </w:r>
      <w:r>
        <w:rPr>
          <w:rFonts w:ascii="Calibri" w:hAnsi="Calibri" w:cs="Calibri"/>
          <w:i/>
          <w:iCs/>
        </w:rPr>
        <w:t xml:space="preserve">Banking system development (LBY): </w:t>
      </w:r>
      <w:r>
        <w:rPr>
          <w:rFonts w:ascii="Calibri" w:hAnsi="Calibri" w:cs="Calibri"/>
        </w:rPr>
        <w:t>log of the ratio of domestic bank credit to nominal GDP. Credit-based indicators are more likely to show a stable long-run output compared to deposit- based.</w:t>
      </w:r>
      <w:r>
        <w:rPr>
          <w:rFonts w:ascii="Calibri" w:hAnsi="Calibri" w:cs="Calibri"/>
        </w:rPr>
        <w:br/>
      </w:r>
      <w:r>
        <w:rPr>
          <w:rFonts w:ascii="Calibri" w:hAnsi="Calibri" w:cs="Calibri"/>
          <w:i/>
          <w:iCs/>
        </w:rPr>
        <w:t xml:space="preserve">Stock Market Volatility (SMV): </w:t>
      </w:r>
      <w:r>
        <w:rPr>
          <w:rFonts w:ascii="Calibri" w:hAnsi="Calibri" w:cs="Calibri"/>
        </w:rPr>
        <w:t xml:space="preserve">measured by an eight-quarter moving stan deviation of the end- of-quarter change of stock market prices. </w:t>
      </w:r>
    </w:p>
    <w:p w14:paraId="3ED73F4D" w14:textId="77777777" w:rsidR="0018544D" w:rsidRDefault="0018544D" w:rsidP="0018544D">
      <w:pPr>
        <w:pStyle w:val="NormalWeb"/>
      </w:pPr>
      <w:r>
        <w:rPr>
          <w:rFonts w:ascii="Calibri" w:hAnsi="Calibri" w:cs="Calibri"/>
          <w:b/>
          <w:bCs/>
        </w:rPr>
        <w:t xml:space="preserve">Estimation Techniques </w:t>
      </w:r>
    </w:p>
    <w:p w14:paraId="62A439D9" w14:textId="77777777" w:rsidR="0018544D" w:rsidRDefault="0018544D" w:rsidP="0018544D">
      <w:pPr>
        <w:pStyle w:val="NormalWeb"/>
      </w:pPr>
      <w:r>
        <w:rPr>
          <w:rFonts w:ascii="Calibri" w:hAnsi="Calibri" w:cs="Calibri"/>
        </w:rPr>
        <w:t xml:space="preserve">Vector Autoregression (VAR) </w:t>
      </w:r>
    </w:p>
    <w:p w14:paraId="514C219B" w14:textId="77777777" w:rsidR="0018544D" w:rsidRDefault="0018544D" w:rsidP="0018544D">
      <w:pPr>
        <w:pStyle w:val="NormalWeb"/>
      </w:pPr>
      <w:r>
        <w:rPr>
          <w:rFonts w:ascii="Calibri" w:hAnsi="Calibri" w:cs="Calibri"/>
          <w:b/>
          <w:bCs/>
        </w:rPr>
        <w:t xml:space="preserve">Results </w:t>
      </w:r>
    </w:p>
    <w:p w14:paraId="70B22719" w14:textId="77777777" w:rsidR="0018544D" w:rsidRDefault="0018544D" w:rsidP="0018544D">
      <w:pPr>
        <w:pStyle w:val="NormalWeb"/>
      </w:pPr>
      <w:r>
        <w:rPr>
          <w:rFonts w:ascii="Calibri" w:hAnsi="Calibri" w:cs="Calibri"/>
        </w:rPr>
        <w:t xml:space="preserve">Overall, the analysis shows that stock markets do in fact contribute to long-term output growth but their influence on growth is substantially smaller than that of the banking system. Stock markets and banks made significant contributions to output growth in France, Germany, and Japan. The U.S and U.K were statistically weak and most growth was likely from the growth in financial development instead. Findings were consistent with the view that bank-based financial markets promote more long-term growth compared to capital-market-based systems. Volatility had negative real effects in Japan and France. Stock market volatility had negative effects on both financial development and growth in the U.K. Germany stock market volatility were found to be insignificant. Normally volatility may show healthy efficiently operating markets, these findings were not supportive of that. These finding may suggest, like previous findings related to volatility, that economic uncertainty is direct a response of volatility and negatively correlated to economic growth. Stock market volatility did show a definitive conclusion on how it may affect economic activity and more research can be done. Cross-country growth regressions only show a small sample of the relationship between financial development and growth and miss out on many details. Which backs the theory that the relationship between financial systems and more importantly the stock market and economic growth may vary substantially from country to country. The conclusion that the stock market development creates growth in the economy must be viewed with caution. </w:t>
      </w:r>
    </w:p>
    <w:p w14:paraId="0B253654" w14:textId="77777777" w:rsidR="00EE44B1" w:rsidRDefault="00EE44B1">
      <w:pPr>
        <w:spacing w:line="480" w:lineRule="auto"/>
        <w:rPr>
          <w:rFonts w:ascii="Times New Roman" w:eastAsia="Times New Roman" w:hAnsi="Times New Roman" w:cs="Times New Roman"/>
          <w:sz w:val="24"/>
          <w:szCs w:val="24"/>
        </w:rPr>
      </w:pPr>
    </w:p>
    <w:p w14:paraId="2DA1FC60" w14:textId="77777777" w:rsidR="00EE44B1" w:rsidRDefault="00000000">
      <w:pPr>
        <w:spacing w:line="48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2.Model and Hypothesis tested </w:t>
      </w:r>
    </w:p>
    <w:p w14:paraId="3A5BA9C5" w14:textId="77777777" w:rsidR="00EE44B1" w:rsidRDefault="00EE44B1">
      <w:pPr>
        <w:spacing w:line="480" w:lineRule="auto"/>
        <w:rPr>
          <w:rFonts w:ascii="Times New Roman" w:eastAsia="Times New Roman" w:hAnsi="Times New Roman" w:cs="Times New Roman"/>
          <w:sz w:val="24"/>
          <w:szCs w:val="24"/>
        </w:rPr>
      </w:pPr>
    </w:p>
    <w:p w14:paraId="698CBB90" w14:textId="77777777" w:rsidR="00EE44B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theoretical model is </w:t>
      </w:r>
      <w:proofErr w:type="spellStart"/>
      <w:proofErr w:type="gramStart"/>
      <w:r>
        <w:rPr>
          <w:rFonts w:ascii="Times New Roman" w:eastAsia="Times New Roman" w:hAnsi="Times New Roman" w:cs="Times New Roman"/>
          <w:b/>
          <w:sz w:val="24"/>
          <w:szCs w:val="24"/>
          <w:highlight w:val="white"/>
        </w:rPr>
        <w:t>GRi,t</w:t>
      </w:r>
      <w:proofErr w:type="spellEnd"/>
      <w:proofErr w:type="gramEnd"/>
      <w:r>
        <w:rPr>
          <w:rFonts w:ascii="Times New Roman" w:eastAsia="Times New Roman" w:hAnsi="Times New Roman" w:cs="Times New Roman"/>
          <w:b/>
          <w:sz w:val="24"/>
          <w:szCs w:val="24"/>
          <w:highlight w:val="white"/>
        </w:rPr>
        <w:t xml:space="preserve"> = B0 + B1Ai,t + B2Di,t + B3Ei,t + B4Si,t + B5Ci,t + </w:t>
      </w:r>
      <w:proofErr w:type="spellStart"/>
      <w:r>
        <w:rPr>
          <w:rFonts w:ascii="Times New Roman" w:eastAsia="Times New Roman" w:hAnsi="Times New Roman" w:cs="Times New Roman"/>
          <w:b/>
          <w:sz w:val="24"/>
          <w:szCs w:val="24"/>
          <w:highlight w:val="white"/>
        </w:rPr>
        <w:t>ui,t</w:t>
      </w:r>
      <w:proofErr w:type="spellEnd"/>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In this model GR is representative of the growth rate of the GDP of the economy and will be the dependent variable. B0 is the intercept. All other B variables are representative of a coefficient </w:t>
      </w:r>
      <w:r>
        <w:rPr>
          <w:rFonts w:ascii="Times New Roman" w:eastAsia="Times New Roman" w:hAnsi="Times New Roman" w:cs="Times New Roman"/>
          <w:sz w:val="24"/>
          <w:szCs w:val="24"/>
          <w:highlight w:val="white"/>
        </w:rPr>
        <w:lastRenderedPageBreak/>
        <w:t>related to each of the variables based on the country(</w:t>
      </w: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 xml:space="preserve">) and time(t). “A” will represent the access to the financial market. “D” will represent the depth of the financial market. “E” will represent the efficiency of the financial market.” C” will represent the control variables where we will use 4 control variables accounting for Foreign Direct </w:t>
      </w:r>
      <w:proofErr w:type="gramStart"/>
      <w:r>
        <w:rPr>
          <w:rFonts w:ascii="Times New Roman" w:eastAsia="Times New Roman" w:hAnsi="Times New Roman" w:cs="Times New Roman"/>
          <w:sz w:val="24"/>
          <w:szCs w:val="24"/>
          <w:highlight w:val="white"/>
        </w:rPr>
        <w:t>Investing(</w:t>
      </w:r>
      <w:proofErr w:type="gramEnd"/>
      <w:r>
        <w:rPr>
          <w:rFonts w:ascii="Times New Roman" w:eastAsia="Times New Roman" w:hAnsi="Times New Roman" w:cs="Times New Roman"/>
          <w:sz w:val="24"/>
          <w:szCs w:val="24"/>
          <w:highlight w:val="white"/>
        </w:rPr>
        <w:t xml:space="preserve">FDI), Trade, population and Government spending on Education and  “u” will represent the error term. As variables A, D, E, S increase GR is expected to increase. Using this </w:t>
      </w:r>
      <w:proofErr w:type="gramStart"/>
      <w:r>
        <w:rPr>
          <w:rFonts w:ascii="Times New Roman" w:eastAsia="Times New Roman" w:hAnsi="Times New Roman" w:cs="Times New Roman"/>
          <w:sz w:val="24"/>
          <w:szCs w:val="24"/>
          <w:highlight w:val="white"/>
        </w:rPr>
        <w:t>equation</w:t>
      </w:r>
      <w:proofErr w:type="gramEnd"/>
      <w:r>
        <w:rPr>
          <w:rFonts w:ascii="Times New Roman" w:eastAsia="Times New Roman" w:hAnsi="Times New Roman" w:cs="Times New Roman"/>
          <w:sz w:val="24"/>
          <w:szCs w:val="24"/>
          <w:highlight w:val="white"/>
        </w:rPr>
        <w:t xml:space="preserve"> we will test for cross sectional time series regression as it will give more outputs. As we have 5 independent variables it will increase the accuracy of our tests, by its nature it will </w:t>
      </w:r>
      <w:proofErr w:type="gramStart"/>
      <w:r>
        <w:rPr>
          <w:rFonts w:ascii="Times New Roman" w:eastAsia="Times New Roman" w:hAnsi="Times New Roman" w:cs="Times New Roman"/>
          <w:sz w:val="24"/>
          <w:szCs w:val="24"/>
          <w:highlight w:val="white"/>
        </w:rPr>
        <w:t>take into account</w:t>
      </w:r>
      <w:proofErr w:type="gramEnd"/>
      <w:r>
        <w:rPr>
          <w:rFonts w:ascii="Times New Roman" w:eastAsia="Times New Roman" w:hAnsi="Times New Roman" w:cs="Times New Roman"/>
          <w:sz w:val="24"/>
          <w:szCs w:val="24"/>
          <w:highlight w:val="white"/>
        </w:rPr>
        <w:t xml:space="preserve"> variation over the years.  It will incorporate pooled OLS and fixed panel effects in the model.</w:t>
      </w:r>
    </w:p>
    <w:p w14:paraId="57046AB6" w14:textId="77777777" w:rsidR="00EE44B1" w:rsidRDefault="00EE44B1">
      <w:pPr>
        <w:spacing w:line="480" w:lineRule="auto"/>
        <w:rPr>
          <w:rFonts w:ascii="Times New Roman" w:eastAsia="Times New Roman" w:hAnsi="Times New Roman" w:cs="Times New Roman"/>
          <w:sz w:val="24"/>
          <w:szCs w:val="24"/>
        </w:rPr>
      </w:pPr>
    </w:p>
    <w:p w14:paraId="5F7EBB6E" w14:textId="77777777" w:rsidR="00EE44B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also examine the panel data using a Fixed Effect Regression to account for cultural and unique characteristics of our observation data for which the variables are the same and the model is; </w:t>
      </w:r>
      <w:proofErr w:type="spellStart"/>
      <w:proofErr w:type="gramStart"/>
      <w:r>
        <w:rPr>
          <w:rFonts w:ascii="Times New Roman" w:eastAsia="Times New Roman" w:hAnsi="Times New Roman" w:cs="Times New Roman"/>
          <w:b/>
          <w:sz w:val="24"/>
          <w:szCs w:val="24"/>
          <w:highlight w:val="white"/>
        </w:rPr>
        <w:t>GRi,t</w:t>
      </w:r>
      <w:proofErr w:type="spellEnd"/>
      <w:proofErr w:type="gramEnd"/>
      <w:r>
        <w:rPr>
          <w:rFonts w:ascii="Times New Roman" w:eastAsia="Times New Roman" w:hAnsi="Times New Roman" w:cs="Times New Roman"/>
          <w:b/>
          <w:sz w:val="24"/>
          <w:szCs w:val="24"/>
          <w:highlight w:val="white"/>
        </w:rPr>
        <w:t xml:space="preserve"> = B0 + B1Ai,t + B2Di,t + B3Ei,t + B4Si,t + B5Ci,t+ </w:t>
      </w:r>
      <w:r>
        <w:rPr>
          <w:rFonts w:ascii="Times New Roman" w:eastAsia="Times New Roman" w:hAnsi="Times New Roman" w:cs="Times New Roman"/>
          <w:b/>
          <w:sz w:val="24"/>
          <w:szCs w:val="24"/>
        </w:rPr>
        <w:t>α</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highlight w:val="white"/>
        </w:rPr>
        <w:t xml:space="preserve"> + </w:t>
      </w:r>
      <w:proofErr w:type="spellStart"/>
      <w:r>
        <w:rPr>
          <w:rFonts w:ascii="Times New Roman" w:eastAsia="Times New Roman" w:hAnsi="Times New Roman" w:cs="Times New Roman"/>
          <w:b/>
          <w:sz w:val="24"/>
          <w:szCs w:val="24"/>
          <w:highlight w:val="white"/>
        </w:rPr>
        <w:t>ui,t</w:t>
      </w:r>
      <w:proofErr w:type="spellEnd"/>
      <w:r>
        <w:rPr>
          <w:rFonts w:ascii="Times New Roman" w:eastAsia="Times New Roman" w:hAnsi="Times New Roman" w:cs="Times New Roman"/>
          <w:b/>
          <w:sz w:val="24"/>
          <w:szCs w:val="24"/>
          <w:highlight w:val="white"/>
        </w:rPr>
        <w:t xml:space="preserve">. </w:t>
      </w:r>
    </w:p>
    <w:p w14:paraId="1BE959B5" w14:textId="77777777" w:rsidR="00EE44B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α</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=1....n) is the unknown intercept for each entity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entity-specific intercepts).</w:t>
      </w:r>
    </w:p>
    <w:p w14:paraId="62233A10" w14:textId="77777777" w:rsidR="00EE44B1" w:rsidRDefault="00EE44B1">
      <w:pPr>
        <w:spacing w:line="480" w:lineRule="auto"/>
        <w:rPr>
          <w:rFonts w:ascii="Times New Roman" w:eastAsia="Times New Roman" w:hAnsi="Times New Roman" w:cs="Times New Roman"/>
          <w:sz w:val="24"/>
          <w:szCs w:val="24"/>
        </w:rPr>
      </w:pPr>
    </w:p>
    <w:p w14:paraId="7C775253" w14:textId="77777777" w:rsidR="00EE44B1" w:rsidRDefault="00EE44B1">
      <w:pPr>
        <w:spacing w:line="480" w:lineRule="auto"/>
        <w:rPr>
          <w:rFonts w:ascii="Times New Roman" w:eastAsia="Times New Roman" w:hAnsi="Times New Roman" w:cs="Times New Roman"/>
          <w:sz w:val="24"/>
          <w:szCs w:val="24"/>
        </w:rPr>
      </w:pPr>
    </w:p>
    <w:p w14:paraId="089E242E" w14:textId="77777777" w:rsidR="00EE44B1" w:rsidRDefault="00EE44B1">
      <w:pPr>
        <w:rPr>
          <w:rFonts w:ascii="Times New Roman" w:eastAsia="Times New Roman" w:hAnsi="Times New Roman" w:cs="Times New Roman"/>
          <w:sz w:val="24"/>
          <w:szCs w:val="24"/>
        </w:rPr>
      </w:pPr>
    </w:p>
    <w:p w14:paraId="35DEAD16" w14:textId="77777777" w:rsidR="00EE44B1" w:rsidRDefault="00EE44B1">
      <w:pPr>
        <w:rPr>
          <w:rFonts w:ascii="Times New Roman" w:eastAsia="Times New Roman" w:hAnsi="Times New Roman" w:cs="Times New Roman"/>
          <w:sz w:val="24"/>
          <w:szCs w:val="24"/>
        </w:rPr>
      </w:pPr>
    </w:p>
    <w:p w14:paraId="3AA2FD8F" w14:textId="77777777" w:rsidR="00EE44B1" w:rsidRDefault="00000000">
      <w:pPr>
        <w:rPr>
          <w:rFonts w:ascii="Times New Roman" w:eastAsia="Times New Roman" w:hAnsi="Times New Roman" w:cs="Times New Roman"/>
          <w:sz w:val="24"/>
          <w:szCs w:val="24"/>
        </w:rPr>
      </w:pPr>
      <w:r>
        <w:rPr>
          <w:rFonts w:ascii="Times New Roman" w:eastAsia="Times New Roman" w:hAnsi="Times New Roman" w:cs="Times New Roman"/>
          <w:b/>
          <w:color w:val="0000FF"/>
          <w:sz w:val="24"/>
          <w:szCs w:val="24"/>
        </w:rPr>
        <w:t xml:space="preserve">3. Data Sources and Analysis </w:t>
      </w:r>
    </w:p>
    <w:p w14:paraId="19E62540" w14:textId="77777777" w:rsidR="00EE44B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D2FDAF9" w14:textId="77777777" w:rsidR="00EE44B1" w:rsidRDefault="00000000">
      <w:pPr>
        <w:spacing w:before="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w:t>
      </w:r>
    </w:p>
    <w:p w14:paraId="1FF04A51" w14:textId="77777777" w:rsidR="00EE44B1" w:rsidRDefault="00000000">
      <w:pPr>
        <w:spacing w:before="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Bank accounts per 1000 people (1)</w:t>
      </w:r>
    </w:p>
    <w:p w14:paraId="605FC051" w14:textId="77777777" w:rsidR="00EE44B1" w:rsidRDefault="00000000">
      <w:pPr>
        <w:spacing w:before="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depositors with commercial banks per 1,000 </w:t>
      </w:r>
      <w:proofErr w:type="spellStart"/>
      <w:proofErr w:type="gramStart"/>
      <w:r>
        <w:rPr>
          <w:rFonts w:ascii="Times New Roman" w:eastAsia="Times New Roman" w:hAnsi="Times New Roman" w:cs="Times New Roman"/>
          <w:sz w:val="24"/>
          <w:szCs w:val="24"/>
        </w:rPr>
        <w:t>adults.When</w:t>
      </w:r>
      <w:proofErr w:type="spellEnd"/>
      <w:proofErr w:type="gramEnd"/>
      <w:r>
        <w:rPr>
          <w:rFonts w:ascii="Times New Roman" w:eastAsia="Times New Roman" w:hAnsi="Times New Roman" w:cs="Times New Roman"/>
          <w:sz w:val="24"/>
          <w:szCs w:val="24"/>
        </w:rPr>
        <w:t xml:space="preserve"> that loan is made, it increases the money supply. Positive impact predicted on economic growth.</w:t>
      </w:r>
    </w:p>
    <w:p w14:paraId="5461DAC9" w14:textId="77777777" w:rsidR="00EE44B1" w:rsidRDefault="00000000">
      <w:pPr>
        <w:spacing w:before="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Firms with a bank loan (4)</w:t>
      </w:r>
    </w:p>
    <w:p w14:paraId="4913386C" w14:textId="77777777" w:rsidR="00EE44B1" w:rsidRDefault="00000000">
      <w:pPr>
        <w:spacing w:before="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Percentage of small firms (5-19 workers) in the formal sector with a line of credit or a loan from a financial institution. By providing money for capital expenditures like buying equipment, buildings, and implementing new technology. Positive impact predicted on economic growth.</w:t>
      </w:r>
    </w:p>
    <w:p w14:paraId="01685431" w14:textId="77777777" w:rsidR="00EE44B1" w:rsidRDefault="00000000">
      <w:pPr>
        <w:spacing w:before="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Capitalization (39)</w:t>
      </w:r>
    </w:p>
    <w:p w14:paraId="1A727DD2" w14:textId="77777777" w:rsidR="00EE44B1" w:rsidRDefault="00000000">
      <w:pPr>
        <w:spacing w:before="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Value of listed shares outside of the largest ten largest companies to total value of all listed shares. The price would rise if there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significant demand for its shares due to advantageous reasons. Positive impact predicted on economic growth.</w:t>
      </w:r>
    </w:p>
    <w:p w14:paraId="3551A69A" w14:textId="77777777" w:rsidR="00EE44B1" w:rsidRDefault="00000000">
      <w:pPr>
        <w:spacing w:before="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Bonds (40)</w:t>
      </w:r>
    </w:p>
    <w:p w14:paraId="1871219A" w14:textId="77777777" w:rsidR="00EE44B1" w:rsidRDefault="00000000">
      <w:pPr>
        <w:spacing w:before="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amount of domestic nonfinancial corporate bonds and notes outstanding to total amount of domestic bonds and notes outstanding, both corporate and noncorporate. By setting interest rates, which influence liquidity and decide whether it is simple or difficult to purchase items with credit or obtain loans for things like vehicles, homes, or education. Positive impact predicted on economic growth.</w:t>
      </w:r>
    </w:p>
    <w:p w14:paraId="4722BCE4" w14:textId="77777777" w:rsidR="00EE44B1" w:rsidRDefault="00000000">
      <w:pPr>
        <w:spacing w:before="2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Depth</w:t>
      </w:r>
    </w:p>
    <w:p w14:paraId="1AB551E8" w14:textId="77777777" w:rsidR="00EE44B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Market cap/ </w:t>
      </w:r>
      <w:proofErr w:type="spellStart"/>
      <w:r>
        <w:rPr>
          <w:rFonts w:ascii="Times New Roman" w:eastAsia="Times New Roman" w:hAnsi="Times New Roman" w:cs="Times New Roman"/>
          <w:b/>
          <w:sz w:val="24"/>
          <w:szCs w:val="24"/>
        </w:rPr>
        <w:t>gdp</w:t>
      </w:r>
      <w:proofErr w:type="spellEnd"/>
      <w:r>
        <w:rPr>
          <w:rFonts w:ascii="Times New Roman" w:eastAsia="Times New Roman" w:hAnsi="Times New Roman" w:cs="Times New Roman"/>
          <w:b/>
          <w:sz w:val="24"/>
          <w:szCs w:val="24"/>
        </w:rPr>
        <w:t xml:space="preserve"> (56)</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EE44B1" w14:paraId="42F65D57" w14:textId="77777777">
        <w:trPr>
          <w:trHeight w:val="2205"/>
        </w:trPr>
        <w:tc>
          <w:tcPr>
            <w:tcW w:w="9360" w:type="dxa"/>
            <w:tcMar>
              <w:top w:w="100" w:type="dxa"/>
              <w:left w:w="100" w:type="dxa"/>
              <w:bottom w:w="100" w:type="dxa"/>
              <w:right w:w="100" w:type="dxa"/>
            </w:tcMar>
          </w:tcPr>
          <w:p w14:paraId="3913EF9F" w14:textId="77777777" w:rsidR="00EE44B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Value of listed shares in the stock market to GDP used to determine the relative size of the country’s equity </w:t>
            </w:r>
            <w:proofErr w:type="spellStart"/>
            <w:r>
              <w:rPr>
                <w:rFonts w:ascii="Times New Roman" w:eastAsia="Times New Roman" w:hAnsi="Times New Roman" w:cs="Times New Roman"/>
                <w:sz w:val="24"/>
                <w:szCs w:val="24"/>
              </w:rPr>
              <w:t>marketss</w:t>
            </w:r>
            <w:proofErr w:type="spellEnd"/>
            <w:r>
              <w:rPr>
                <w:rFonts w:ascii="Times New Roman" w:eastAsia="Times New Roman" w:hAnsi="Times New Roman" w:cs="Times New Roman"/>
                <w:sz w:val="24"/>
                <w:szCs w:val="24"/>
              </w:rPr>
              <w:t xml:space="preserve">, calculated using the following </w:t>
            </w:r>
            <w:proofErr w:type="gramStart"/>
            <w:r>
              <w:rPr>
                <w:rFonts w:ascii="Times New Roman" w:eastAsia="Times New Roman" w:hAnsi="Times New Roman" w:cs="Times New Roman"/>
                <w:sz w:val="24"/>
                <w:szCs w:val="24"/>
              </w:rPr>
              <w:t>deflation  method</w:t>
            </w:r>
            <w:proofErr w:type="gramEnd"/>
            <w:r>
              <w:rPr>
                <w:rFonts w:ascii="Times New Roman" w:eastAsia="Times New Roman" w:hAnsi="Times New Roman" w:cs="Times New Roman"/>
                <w:sz w:val="24"/>
                <w:szCs w:val="24"/>
              </w:rPr>
              <w:t>:</w:t>
            </w:r>
          </w:p>
          <w:p w14:paraId="4CDC8565" w14:textId="77777777" w:rsidR="00EE44B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0.5)*</w:t>
            </w:r>
            <w:proofErr w:type="gramEnd"/>
            <w:r>
              <w:rPr>
                <w:rFonts w:ascii="Times New Roman" w:eastAsia="Times New Roman" w:hAnsi="Times New Roman" w:cs="Times New Roman"/>
                <w:sz w:val="24"/>
                <w:szCs w:val="24"/>
              </w:rPr>
              <w:t>[Ft/</w:t>
            </w:r>
            <w:proofErr w:type="spellStart"/>
            <w:r>
              <w:rPr>
                <w:rFonts w:ascii="Times New Roman" w:eastAsia="Times New Roman" w:hAnsi="Times New Roman" w:cs="Times New Roman"/>
                <w:sz w:val="24"/>
                <w:szCs w:val="24"/>
              </w:rPr>
              <w:t>P_et</w:t>
            </w:r>
            <w:proofErr w:type="spellEnd"/>
            <w:r>
              <w:rPr>
                <w:rFonts w:ascii="Times New Roman" w:eastAsia="Times New Roman" w:hAnsi="Times New Roman" w:cs="Times New Roman"/>
                <w:sz w:val="24"/>
                <w:szCs w:val="24"/>
              </w:rPr>
              <w:t xml:space="preserve"> + Ft-1/P_et-1]}/[</w:t>
            </w:r>
            <w:proofErr w:type="spellStart"/>
            <w:r>
              <w:rPr>
                <w:rFonts w:ascii="Times New Roman" w:eastAsia="Times New Roman" w:hAnsi="Times New Roman" w:cs="Times New Roman"/>
                <w:sz w:val="24"/>
                <w:szCs w:val="24"/>
              </w:rPr>
              <w:t>GDPt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P_at</w:t>
            </w:r>
            <w:proofErr w:type="spellEnd"/>
            <w:r>
              <w:rPr>
                <w:rFonts w:ascii="Times New Roman" w:eastAsia="Times New Roman" w:hAnsi="Times New Roman" w:cs="Times New Roman"/>
                <w:sz w:val="24"/>
                <w:szCs w:val="24"/>
              </w:rPr>
              <w:t xml:space="preserve">] where F is stock market capitalization, </w:t>
            </w:r>
            <w:proofErr w:type="spellStart"/>
            <w:r>
              <w:rPr>
                <w:rFonts w:ascii="Times New Roman" w:eastAsia="Times New Roman" w:hAnsi="Times New Roman" w:cs="Times New Roman"/>
                <w:sz w:val="24"/>
                <w:szCs w:val="24"/>
              </w:rPr>
              <w:t>P_e</w:t>
            </w:r>
            <w:proofErr w:type="spellEnd"/>
            <w:r>
              <w:rPr>
                <w:rFonts w:ascii="Times New Roman" w:eastAsia="Times New Roman" w:hAnsi="Times New Roman" w:cs="Times New Roman"/>
                <w:sz w:val="24"/>
                <w:szCs w:val="24"/>
              </w:rPr>
              <w:t xml:space="preserve"> is end-of period CPI, and </w:t>
            </w:r>
            <w:proofErr w:type="spellStart"/>
            <w:r>
              <w:rPr>
                <w:rFonts w:ascii="Times New Roman" w:eastAsia="Times New Roman" w:hAnsi="Times New Roman" w:cs="Times New Roman"/>
                <w:sz w:val="24"/>
                <w:szCs w:val="24"/>
              </w:rPr>
              <w:t>P_a</w:t>
            </w:r>
            <w:proofErr w:type="spellEnd"/>
            <w:r>
              <w:rPr>
                <w:rFonts w:ascii="Times New Roman" w:eastAsia="Times New Roman" w:hAnsi="Times New Roman" w:cs="Times New Roman"/>
                <w:sz w:val="24"/>
                <w:szCs w:val="24"/>
              </w:rPr>
              <w:t xml:space="preserve">  is average annual CPI. End-of period CPI (IFS line PCPI) and average annual CPI is calculated using the monthly CPI values (IFS line PCPI). Positive impact predicted on economic growth.</w:t>
            </w:r>
          </w:p>
        </w:tc>
      </w:tr>
    </w:tbl>
    <w:p w14:paraId="0067B0CB" w14:textId="77777777" w:rsidR="00EE44B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F61B96" w14:textId="77777777" w:rsidR="00EE44B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08D1A0B" w14:textId="77777777" w:rsidR="00EE44B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02CE3FA" w14:textId="77777777" w:rsidR="00EE44B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32A857" w14:textId="77777777" w:rsidR="00EE44B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370E620" w14:textId="77777777" w:rsidR="00EE44B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D392F45" w14:textId="77777777" w:rsidR="00EE44B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Liquid liabilities/ </w:t>
      </w:r>
      <w:proofErr w:type="spellStart"/>
      <w:r>
        <w:rPr>
          <w:rFonts w:ascii="Times New Roman" w:eastAsia="Times New Roman" w:hAnsi="Times New Roman" w:cs="Times New Roman"/>
          <w:b/>
          <w:sz w:val="24"/>
          <w:szCs w:val="24"/>
        </w:rPr>
        <w:t>gdp</w:t>
      </w:r>
      <w:proofErr w:type="spellEnd"/>
      <w:r>
        <w:rPr>
          <w:rFonts w:ascii="Times New Roman" w:eastAsia="Times New Roman" w:hAnsi="Times New Roman" w:cs="Times New Roman"/>
          <w:b/>
          <w:sz w:val="24"/>
          <w:szCs w:val="24"/>
        </w:rPr>
        <w:t xml:space="preserve"> (46)</w:t>
      </w: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EE44B1" w14:paraId="3C1EA66E" w14:textId="77777777">
        <w:trPr>
          <w:trHeight w:val="2715"/>
        </w:trPr>
        <w:tc>
          <w:tcPr>
            <w:tcW w:w="9360" w:type="dxa"/>
            <w:tcMar>
              <w:top w:w="100" w:type="dxa"/>
              <w:left w:w="100" w:type="dxa"/>
              <w:bottom w:w="100" w:type="dxa"/>
              <w:right w:w="100" w:type="dxa"/>
            </w:tcMar>
          </w:tcPr>
          <w:p w14:paraId="55D73525" w14:textId="77777777" w:rsidR="00EE44B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Ratio of liquid liabilities to GDP is the broadest measurement of the country’s financial depth and it involves deposit banks, and bank- like institution’s lending activities, calculated using the following deflation method: {(0.5)*[Ft/</w:t>
            </w:r>
            <w:proofErr w:type="spellStart"/>
            <w:r>
              <w:rPr>
                <w:rFonts w:ascii="Times New Roman" w:eastAsia="Times New Roman" w:hAnsi="Times New Roman" w:cs="Times New Roman"/>
                <w:sz w:val="24"/>
                <w:szCs w:val="24"/>
              </w:rPr>
              <w:t>P_et</w:t>
            </w:r>
            <w:proofErr w:type="spellEnd"/>
            <w:r>
              <w:rPr>
                <w:rFonts w:ascii="Times New Roman" w:eastAsia="Times New Roman" w:hAnsi="Times New Roman" w:cs="Times New Roman"/>
                <w:sz w:val="24"/>
                <w:szCs w:val="24"/>
              </w:rPr>
              <w:t xml:space="preserve"> + Ft-1/P_et-1]}/[</w:t>
            </w:r>
            <w:proofErr w:type="spellStart"/>
            <w:r>
              <w:rPr>
                <w:rFonts w:ascii="Times New Roman" w:eastAsia="Times New Roman" w:hAnsi="Times New Roman" w:cs="Times New Roman"/>
                <w:sz w:val="24"/>
                <w:szCs w:val="24"/>
              </w:rPr>
              <w:t>GDPt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P_at</w:t>
            </w:r>
            <w:proofErr w:type="spellEnd"/>
            <w:r>
              <w:rPr>
                <w:rFonts w:ascii="Times New Roman" w:eastAsia="Times New Roman" w:hAnsi="Times New Roman" w:cs="Times New Roman"/>
                <w:sz w:val="24"/>
                <w:szCs w:val="24"/>
              </w:rPr>
              <w:t xml:space="preserve">] where F is liquid liabilities, </w:t>
            </w:r>
            <w:proofErr w:type="spellStart"/>
            <w:r>
              <w:rPr>
                <w:rFonts w:ascii="Times New Roman" w:eastAsia="Times New Roman" w:hAnsi="Times New Roman" w:cs="Times New Roman"/>
                <w:sz w:val="24"/>
                <w:szCs w:val="24"/>
              </w:rPr>
              <w:t>P_e</w:t>
            </w:r>
            <w:proofErr w:type="spellEnd"/>
            <w:r>
              <w:rPr>
                <w:rFonts w:ascii="Times New Roman" w:eastAsia="Times New Roman" w:hAnsi="Times New Roman" w:cs="Times New Roman"/>
                <w:sz w:val="24"/>
                <w:szCs w:val="24"/>
              </w:rPr>
              <w:t xml:space="preserve"> is end-of period CPI, and </w:t>
            </w:r>
            <w:proofErr w:type="spellStart"/>
            <w:r>
              <w:rPr>
                <w:rFonts w:ascii="Times New Roman" w:eastAsia="Times New Roman" w:hAnsi="Times New Roman" w:cs="Times New Roman"/>
                <w:sz w:val="24"/>
                <w:szCs w:val="24"/>
              </w:rPr>
              <w:t>P_a</w:t>
            </w:r>
            <w:proofErr w:type="spellEnd"/>
            <w:r>
              <w:rPr>
                <w:rFonts w:ascii="Times New Roman" w:eastAsia="Times New Roman" w:hAnsi="Times New Roman" w:cs="Times New Roman"/>
                <w:sz w:val="24"/>
                <w:szCs w:val="24"/>
              </w:rPr>
              <w:t xml:space="preserve"> is average annual CPI. Raw data are from the electronic version of the IMF's International Financial Statistics. Liquid liabilities (IFS lines 55L, FFCD or, if not available, line 35L, FDSB); GDP in local currency (IFS line NGDP); end-of period CPI (IFS line PCPI); and average annual CPI is calculated using the monthly CPI values (IFS line PCPI). For Eurocurrency area countries liquid liabilities are estimated by summing IFS items 34a, 34b and 35, or alternatively FDSBC, FDSBT, and FDSBO. Positive impact predicted on economic growth.</w:t>
            </w:r>
          </w:p>
        </w:tc>
      </w:tr>
    </w:tbl>
    <w:p w14:paraId="7EE3A991" w14:textId="77777777" w:rsidR="00EE44B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International public </w:t>
      </w:r>
      <w:proofErr w:type="gramStart"/>
      <w:r>
        <w:rPr>
          <w:rFonts w:ascii="Times New Roman" w:eastAsia="Times New Roman" w:hAnsi="Times New Roman" w:cs="Times New Roman"/>
          <w:b/>
          <w:sz w:val="24"/>
          <w:szCs w:val="24"/>
        </w:rPr>
        <w:t>debt(</w:t>
      </w:r>
      <w:proofErr w:type="gramEnd"/>
      <w:r>
        <w:rPr>
          <w:rFonts w:ascii="Times New Roman" w:eastAsia="Times New Roman" w:hAnsi="Times New Roman" w:cs="Times New Roman"/>
          <w:b/>
          <w:sz w:val="24"/>
          <w:szCs w:val="24"/>
        </w:rPr>
        <w:t>61)</w:t>
      </w:r>
    </w:p>
    <w:p w14:paraId="7EED172F" w14:textId="77777777" w:rsidR="00EE44B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Amount of public international debt securities (amounts outstanding), as a share of GDP. It covers long-term bonds and notes and money market instruments placed on international markets. It is </w:t>
      </w:r>
      <w:proofErr w:type="spellStart"/>
      <w:r>
        <w:rPr>
          <w:rFonts w:ascii="Times New Roman" w:eastAsia="Times New Roman" w:hAnsi="Times New Roman" w:cs="Times New Roman"/>
          <w:sz w:val="24"/>
          <w:szCs w:val="24"/>
        </w:rPr>
        <w:t>hypothized</w:t>
      </w:r>
      <w:proofErr w:type="spellEnd"/>
      <w:r>
        <w:rPr>
          <w:rFonts w:ascii="Times New Roman" w:eastAsia="Times New Roman" w:hAnsi="Times New Roman" w:cs="Times New Roman"/>
          <w:sz w:val="24"/>
          <w:szCs w:val="24"/>
        </w:rPr>
        <w:t xml:space="preserve"> that as the access to debt instruments increases, so does the growth of the country. Table C3, previously Table 12 (international debt amount): governments / GDP. End of year data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December data) are considered for debt securities. The figures are deflated using the following methodology: {(</w:t>
      </w:r>
      <w:proofErr w:type="gramStart"/>
      <w:r>
        <w:rPr>
          <w:rFonts w:ascii="Times New Roman" w:eastAsia="Times New Roman" w:hAnsi="Times New Roman" w:cs="Times New Roman"/>
          <w:sz w:val="24"/>
          <w:szCs w:val="24"/>
        </w:rPr>
        <w:t>0.5)*</w:t>
      </w:r>
      <w:proofErr w:type="gramEnd"/>
      <w:r>
        <w:rPr>
          <w:rFonts w:ascii="Times New Roman" w:eastAsia="Times New Roman" w:hAnsi="Times New Roman" w:cs="Times New Roman"/>
          <w:sz w:val="24"/>
          <w:szCs w:val="24"/>
        </w:rPr>
        <w:t>[Ft/</w:t>
      </w:r>
      <w:proofErr w:type="spellStart"/>
      <w:r>
        <w:rPr>
          <w:rFonts w:ascii="Times New Roman" w:eastAsia="Times New Roman" w:hAnsi="Times New Roman" w:cs="Times New Roman"/>
          <w:sz w:val="24"/>
          <w:szCs w:val="24"/>
        </w:rPr>
        <w:t>P_et</w:t>
      </w:r>
      <w:proofErr w:type="spellEnd"/>
      <w:r>
        <w:rPr>
          <w:rFonts w:ascii="Times New Roman" w:eastAsia="Times New Roman" w:hAnsi="Times New Roman" w:cs="Times New Roman"/>
          <w:sz w:val="24"/>
          <w:szCs w:val="24"/>
        </w:rPr>
        <w:t xml:space="preserve"> + Ft-1/P_et-1]}/[</w:t>
      </w:r>
      <w:proofErr w:type="spellStart"/>
      <w:r>
        <w:rPr>
          <w:rFonts w:ascii="Times New Roman" w:eastAsia="Times New Roman" w:hAnsi="Times New Roman" w:cs="Times New Roman"/>
          <w:sz w:val="24"/>
          <w:szCs w:val="24"/>
        </w:rPr>
        <w:t>GDPt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P_at</w:t>
      </w:r>
      <w:proofErr w:type="spellEnd"/>
      <w:r>
        <w:rPr>
          <w:rFonts w:ascii="Times New Roman" w:eastAsia="Times New Roman" w:hAnsi="Times New Roman" w:cs="Times New Roman"/>
          <w:sz w:val="24"/>
          <w:szCs w:val="24"/>
        </w:rPr>
        <w:t xml:space="preserve">] where F is the level international public debt, </w:t>
      </w:r>
      <w:proofErr w:type="spellStart"/>
      <w:r>
        <w:rPr>
          <w:rFonts w:ascii="Times New Roman" w:eastAsia="Times New Roman" w:hAnsi="Times New Roman" w:cs="Times New Roman"/>
          <w:sz w:val="24"/>
          <w:szCs w:val="24"/>
        </w:rPr>
        <w:t>P_e</w:t>
      </w:r>
      <w:proofErr w:type="spellEnd"/>
      <w:r>
        <w:rPr>
          <w:rFonts w:ascii="Times New Roman" w:eastAsia="Times New Roman" w:hAnsi="Times New Roman" w:cs="Times New Roman"/>
          <w:sz w:val="24"/>
          <w:szCs w:val="24"/>
        </w:rPr>
        <w:t xml:space="preserve"> is end-of period CPI, and </w:t>
      </w:r>
      <w:proofErr w:type="spellStart"/>
      <w:r>
        <w:rPr>
          <w:rFonts w:ascii="Times New Roman" w:eastAsia="Times New Roman" w:hAnsi="Times New Roman" w:cs="Times New Roman"/>
          <w:sz w:val="24"/>
          <w:szCs w:val="24"/>
        </w:rPr>
        <w:t>P_a</w:t>
      </w:r>
      <w:proofErr w:type="spellEnd"/>
      <w:r>
        <w:rPr>
          <w:rFonts w:ascii="Times New Roman" w:eastAsia="Times New Roman" w:hAnsi="Times New Roman" w:cs="Times New Roman"/>
          <w:sz w:val="24"/>
          <w:szCs w:val="24"/>
        </w:rPr>
        <w:t xml:space="preserve"> is average annual CPI. GDP is from World Development Indicators. End-of period CPI is taken from IFS line PCPI month of December (or if not available Q4). Average annual CPI is constructed from the monthly CPI figure taken from IFS line PCPI. The impact on economic growth is expected to be negative for high levels of debt and positive for conservative uses of public debt.</w:t>
      </w:r>
    </w:p>
    <w:p w14:paraId="689F5B7C" w14:textId="77777777" w:rsidR="00EE44B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85962A" w14:textId="77777777" w:rsidR="00EE44B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Central bank assets (47)</w:t>
      </w:r>
    </w:p>
    <w:p w14:paraId="53DE953C" w14:textId="77777777" w:rsidR="00EE44B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 on domestic real nonfinancial sector by the Central Bank as a share of GDP,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is widely believed that as the country becomes more financially developed, the proportion of central bank assets to GDP decreases and deposit banks and free market’s influence increases.</w:t>
      </w:r>
    </w:p>
    <w:p w14:paraId="1D0FFFAE" w14:textId="77777777" w:rsidR="00EE44B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It is calculated using the following deflation method</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(0.5)*[Ft/</w:t>
      </w:r>
      <w:proofErr w:type="spellStart"/>
      <w:r>
        <w:rPr>
          <w:rFonts w:ascii="Times New Roman" w:eastAsia="Times New Roman" w:hAnsi="Times New Roman" w:cs="Times New Roman"/>
          <w:sz w:val="24"/>
          <w:szCs w:val="24"/>
        </w:rPr>
        <w:t>P_et</w:t>
      </w:r>
      <w:proofErr w:type="spellEnd"/>
      <w:r>
        <w:rPr>
          <w:rFonts w:ascii="Times New Roman" w:eastAsia="Times New Roman" w:hAnsi="Times New Roman" w:cs="Times New Roman"/>
          <w:sz w:val="24"/>
          <w:szCs w:val="24"/>
        </w:rPr>
        <w:t xml:space="preserve"> + Ft-1/P_et-1]}/[</w:t>
      </w:r>
      <w:proofErr w:type="spellStart"/>
      <w:r>
        <w:rPr>
          <w:rFonts w:ascii="Times New Roman" w:eastAsia="Times New Roman" w:hAnsi="Times New Roman" w:cs="Times New Roman"/>
          <w:sz w:val="24"/>
          <w:szCs w:val="24"/>
        </w:rPr>
        <w:t>GDPt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P_at</w:t>
      </w:r>
      <w:proofErr w:type="spellEnd"/>
      <w:r>
        <w:rPr>
          <w:rFonts w:ascii="Times New Roman" w:eastAsia="Times New Roman" w:hAnsi="Times New Roman" w:cs="Times New Roman"/>
          <w:sz w:val="24"/>
          <w:szCs w:val="24"/>
        </w:rPr>
        <w:t xml:space="preserve">] where F is Central Bank claims, </w:t>
      </w:r>
      <w:proofErr w:type="spellStart"/>
      <w:r>
        <w:rPr>
          <w:rFonts w:ascii="Times New Roman" w:eastAsia="Times New Roman" w:hAnsi="Times New Roman" w:cs="Times New Roman"/>
          <w:sz w:val="24"/>
          <w:szCs w:val="24"/>
        </w:rPr>
        <w:t>P_e</w:t>
      </w:r>
      <w:proofErr w:type="spellEnd"/>
      <w:r>
        <w:rPr>
          <w:rFonts w:ascii="Times New Roman" w:eastAsia="Times New Roman" w:hAnsi="Times New Roman" w:cs="Times New Roman"/>
          <w:sz w:val="24"/>
          <w:szCs w:val="24"/>
        </w:rPr>
        <w:t xml:space="preserve"> is end-of period CPI, and </w:t>
      </w:r>
      <w:proofErr w:type="spellStart"/>
      <w:r>
        <w:rPr>
          <w:rFonts w:ascii="Times New Roman" w:eastAsia="Times New Roman" w:hAnsi="Times New Roman" w:cs="Times New Roman"/>
          <w:sz w:val="24"/>
          <w:szCs w:val="24"/>
        </w:rPr>
        <w:t>P_a</w:t>
      </w:r>
      <w:proofErr w:type="spellEnd"/>
      <w:r>
        <w:rPr>
          <w:rFonts w:ascii="Times New Roman" w:eastAsia="Times New Roman" w:hAnsi="Times New Roman" w:cs="Times New Roman"/>
          <w:sz w:val="24"/>
          <w:szCs w:val="24"/>
        </w:rPr>
        <w:t xml:space="preserve"> is average annual CPI. Raw data are from the electronic version of the IMF's International Financial Statistics. Central Bank claims (IFS lines 12, a-d, FASAG, FASAOS, FASAON and FASAOP); GDP in local currency (IFS line NGDP); end-of period CPI (IFS line PCPI); and average annual </w:t>
      </w:r>
      <w:r>
        <w:rPr>
          <w:rFonts w:ascii="Times New Roman" w:eastAsia="Times New Roman" w:hAnsi="Times New Roman" w:cs="Times New Roman"/>
          <w:sz w:val="24"/>
          <w:szCs w:val="24"/>
        </w:rPr>
        <w:lastRenderedPageBreak/>
        <w:t>CPI is calculated using the monthly CPI values (IFS line PCPI). The impact on economic growth is predicted to be negative.</w:t>
      </w:r>
    </w:p>
    <w:p w14:paraId="09D08ABC" w14:textId="77777777" w:rsidR="00EE44B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66FD94" w14:textId="77777777" w:rsidR="00EE44B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1AE1D8" w14:textId="77777777" w:rsidR="00EE44B1" w:rsidRDefault="00000000">
      <w:pPr>
        <w:spacing w:before="2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Efficiency</w:t>
      </w:r>
    </w:p>
    <w:p w14:paraId="6456F575" w14:textId="77777777" w:rsidR="00EE44B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Bank Lending deposit spread -72</w:t>
      </w:r>
    </w:p>
    <w:p w14:paraId="7713691C" w14:textId="77777777" w:rsidR="00EE44B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Difference between lending rate and deposit rate. Lending rate is the rate charged by banks on loans to the private sector and deposit interest rate is the rate offered by commercial banks on three-month deposits. IFS line 60</w:t>
      </w:r>
      <w:proofErr w:type="gramStart"/>
      <w:r>
        <w:rPr>
          <w:rFonts w:ascii="Times New Roman" w:eastAsia="Times New Roman" w:hAnsi="Times New Roman" w:cs="Times New Roman"/>
          <w:sz w:val="24"/>
          <w:szCs w:val="24"/>
        </w:rPr>
        <w:t>P. .</w:t>
      </w:r>
      <w:proofErr w:type="gramEnd"/>
      <w:r>
        <w:rPr>
          <w:rFonts w:ascii="Times New Roman" w:eastAsia="Times New Roman" w:hAnsi="Times New Roman" w:cs="Times New Roman"/>
          <w:sz w:val="24"/>
          <w:szCs w:val="24"/>
        </w:rPr>
        <w:t xml:space="preserve"> Positive impact predicted on economic growth as higher spreads increase the revenues of the banking sector that can be reinvested in the economy.</w:t>
      </w:r>
    </w:p>
    <w:p w14:paraId="3EB44EAF" w14:textId="77777777" w:rsidR="00EE44B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3B5EA0" w14:textId="77777777" w:rsidR="00EE44B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Stock market turnover -81</w:t>
      </w:r>
    </w:p>
    <w:p w14:paraId="4EA9EBCD" w14:textId="77777777" w:rsidR="00EE44B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Ratio of the value of total shares traded to average real market capitalization, the denominator is deflated using the following method:  Tt/</w:t>
      </w:r>
      <w:proofErr w:type="spellStart"/>
      <w:r>
        <w:rPr>
          <w:rFonts w:ascii="Times New Roman" w:eastAsia="Times New Roman" w:hAnsi="Times New Roman" w:cs="Times New Roman"/>
          <w:sz w:val="24"/>
          <w:szCs w:val="24"/>
        </w:rPr>
        <w:t>P_at</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(0.5)*[Mt/</w:t>
      </w:r>
      <w:proofErr w:type="spellStart"/>
      <w:r>
        <w:rPr>
          <w:rFonts w:ascii="Times New Roman" w:eastAsia="Times New Roman" w:hAnsi="Times New Roman" w:cs="Times New Roman"/>
          <w:sz w:val="24"/>
          <w:szCs w:val="24"/>
        </w:rPr>
        <w:t>P_et</w:t>
      </w:r>
      <w:proofErr w:type="spellEnd"/>
      <w:r>
        <w:rPr>
          <w:rFonts w:ascii="Times New Roman" w:eastAsia="Times New Roman" w:hAnsi="Times New Roman" w:cs="Times New Roman"/>
          <w:sz w:val="24"/>
          <w:szCs w:val="24"/>
        </w:rPr>
        <w:t xml:space="preserve"> + Mt-1/P_et-1] where T is total value traded, M is stock market capitalization, </w:t>
      </w:r>
      <w:proofErr w:type="spellStart"/>
      <w:r>
        <w:rPr>
          <w:rFonts w:ascii="Times New Roman" w:eastAsia="Times New Roman" w:hAnsi="Times New Roman" w:cs="Times New Roman"/>
          <w:sz w:val="24"/>
          <w:szCs w:val="24"/>
        </w:rPr>
        <w:t>P_e</w:t>
      </w:r>
      <w:proofErr w:type="spellEnd"/>
      <w:r>
        <w:rPr>
          <w:rFonts w:ascii="Times New Roman" w:eastAsia="Times New Roman" w:hAnsi="Times New Roman" w:cs="Times New Roman"/>
          <w:sz w:val="24"/>
          <w:szCs w:val="24"/>
        </w:rPr>
        <w:t xml:space="preserve"> is end-of period CPI. (IFS line PCPI) and annual CPI (IFS line PCPI) are from the IMF’s International Financial Statistics. Positive impact predicted on economic growth as a well-run equity market requires trading volatility.</w:t>
      </w:r>
    </w:p>
    <w:p w14:paraId="67C802D8" w14:textId="77777777" w:rsidR="00EE44B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21FD78" w14:textId="77777777" w:rsidR="00EE44B1" w:rsidRDefault="00000000">
      <w:pPr>
        <w:spacing w:before="2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Stability</w:t>
      </w:r>
    </w:p>
    <w:p w14:paraId="5605DF1A" w14:textId="77777777" w:rsidR="00EE44B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Bank z-score -82</w:t>
      </w:r>
    </w:p>
    <w:p w14:paraId="3A4CC1B0" w14:textId="77777777" w:rsidR="00EE44B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It captures the probability of default of a country's banking system. Z-score compares the buffer of a country's banking system (capitalization and returns) with the volatility of those returns. It is estimated as (ROA+(equity/assets))/</w:t>
      </w:r>
      <w:proofErr w:type="spellStart"/>
      <w:proofErr w:type="gramStart"/>
      <w:r>
        <w:rPr>
          <w:rFonts w:ascii="Times New Roman" w:eastAsia="Times New Roman" w:hAnsi="Times New Roman" w:cs="Times New Roman"/>
          <w:sz w:val="24"/>
          <w:szCs w:val="24"/>
        </w:rPr>
        <w:t>sd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ROA); </w:t>
      </w:r>
      <w:proofErr w:type="spellStart"/>
      <w:r>
        <w:rPr>
          <w:rFonts w:ascii="Times New Roman" w:eastAsia="Times New Roman" w:hAnsi="Times New Roman" w:cs="Times New Roman"/>
          <w:sz w:val="24"/>
          <w:szCs w:val="24"/>
        </w:rPr>
        <w:t>sd</w:t>
      </w:r>
      <w:proofErr w:type="spellEnd"/>
      <w:r>
        <w:rPr>
          <w:rFonts w:ascii="Times New Roman" w:eastAsia="Times New Roman" w:hAnsi="Times New Roman" w:cs="Times New Roman"/>
          <w:sz w:val="24"/>
          <w:szCs w:val="24"/>
        </w:rPr>
        <w:t xml:space="preserve">(ROA) is the standard deviation of ROA. ROA, equity, and assets are country-level aggregate figures Calculated from underlying bank-by-bank unconsolidated data from </w:t>
      </w:r>
      <w:proofErr w:type="spellStart"/>
      <w:r>
        <w:rPr>
          <w:rFonts w:ascii="Times New Roman" w:eastAsia="Times New Roman" w:hAnsi="Times New Roman" w:cs="Times New Roman"/>
          <w:sz w:val="24"/>
          <w:szCs w:val="24"/>
        </w:rPr>
        <w:t>Bankscope</w:t>
      </w:r>
      <w:proofErr w:type="spellEnd"/>
      <w:r>
        <w:rPr>
          <w:rFonts w:ascii="Times New Roman" w:eastAsia="Times New Roman" w:hAnsi="Times New Roman" w:cs="Times New Roman"/>
          <w:sz w:val="24"/>
          <w:szCs w:val="24"/>
        </w:rPr>
        <w:t>. This figure predicts the risk of default of the banking system of the country and is expected to have positive impact on economic growth.</w:t>
      </w:r>
    </w:p>
    <w:p w14:paraId="2DAF3D3A" w14:textId="77777777" w:rsidR="00EE44B1"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CCAE11" w14:textId="77777777" w:rsidR="00EE44B1" w:rsidRDefault="00000000">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Stock price volatility -89</w:t>
      </w:r>
    </w:p>
    <w:p w14:paraId="653E8D67" w14:textId="77777777" w:rsidR="00EE44B1"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Stock price volatility is the average of the 360-day volatility of the national stock market index. It is expected to have a negative impact on economic growth as investors value stability.</w:t>
      </w:r>
    </w:p>
    <w:p w14:paraId="2BC39058" w14:textId="77777777" w:rsidR="00EE44B1" w:rsidRDefault="00000000">
      <w:pPr>
        <w:spacing w:before="240" w:after="24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08855757" w14:textId="77777777" w:rsidR="00EE44B1" w:rsidRDefault="00000000">
      <w:pPr>
        <w:spacing w:before="240" w:after="24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Control</w:t>
      </w:r>
    </w:p>
    <w:p w14:paraId="7E745023" w14:textId="77777777" w:rsidR="00EE44B1"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Foreign direct investment to GDP</w:t>
      </w:r>
    </w:p>
    <w:p w14:paraId="4F333D02" w14:textId="77777777" w:rsidR="00EE44B1"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 capital accumulation in the recipient economy, FDI is expected to be growth enhancing through encouraging the incorporation of new inputs and technologies in the production process. It is believed that more developed countries will benefit more from FDI as they possess a higher level of human capital. Positive impact predicted on economic growth.</w:t>
      </w:r>
    </w:p>
    <w:p w14:paraId="7BB85DF3" w14:textId="77777777" w:rsidR="00EE44B1"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Population </w:t>
      </w:r>
    </w:p>
    <w:p w14:paraId="6AF92684" w14:textId="77777777" w:rsidR="00EE44B1"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account for the growth convergence effect, we used population of countries examined as a control variable </w:t>
      </w:r>
    </w:p>
    <w:p w14:paraId="73477DE0" w14:textId="77777777" w:rsidR="00EE44B1"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Exports &amp; Imports to GDP</w:t>
      </w:r>
    </w:p>
    <w:p w14:paraId="18B4F82F" w14:textId="77777777" w:rsidR="00EE44B1"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there are too many imports coming into a country in relation to its exports it can distort a nation’s balance of trade and devalue its currency. The devaluation of a country's currency can have a huge impact on the everyday life of a country's citizens because the value of a currency is one of the biggest determinants of a nation’s economic performance and its gross domestic product (GDP). Maintaining the appropriate balance of imports and exports is crucial for a country’s growth. The importing and exporting activity of a country can influence a country's GDP, its exchange rate, and its level of inflation and interest rates. Positive impact predicted on economic growth.</w:t>
      </w:r>
    </w:p>
    <w:p w14:paraId="71A1D5A6" w14:textId="77777777" w:rsidR="00EE44B1" w:rsidRDefault="00000000">
      <w:pPr>
        <w:spacing w:before="240" w:after="24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Education( $</w:t>
      </w:r>
      <w:proofErr w:type="gramEnd"/>
      <w:r>
        <w:rPr>
          <w:rFonts w:ascii="Times New Roman" w:eastAsia="Times New Roman" w:hAnsi="Times New Roman" w:cs="Times New Roman"/>
          <w:b/>
          <w:sz w:val="24"/>
          <w:szCs w:val="24"/>
        </w:rPr>
        <w:t xml:space="preserve"> spent on Education by Government)</w:t>
      </w:r>
    </w:p>
    <w:p w14:paraId="688E3272" w14:textId="77777777" w:rsidR="00EE44B1"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knowledge and skills of workers available in the labor supply are a key determinant for both business and economic growth. Industries with higher education and training requirements tend to pay workers higher wages. Differences in training levels are a significant factor that separates </w:t>
      </w:r>
      <w:r>
        <w:rPr>
          <w:rFonts w:ascii="Times New Roman" w:eastAsia="Times New Roman" w:hAnsi="Times New Roman" w:cs="Times New Roman"/>
          <w:sz w:val="24"/>
          <w:szCs w:val="24"/>
        </w:rPr>
        <w:lastRenderedPageBreak/>
        <w:t>developed and developing countries. An economy’s productivity rises as the number of educated workers increases since skilled workers can perform tasks more efficiently. An economy is more valuable when equal education and labor opportunities are available across gender, race, age, and ethnicities. Positive impact predicted on economic growth.</w:t>
      </w:r>
    </w:p>
    <w:p w14:paraId="3232240B" w14:textId="77777777" w:rsidR="00EE44B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89D91A9" w14:textId="77777777" w:rsidR="00EE44B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FE9EE2A" w14:textId="77777777" w:rsidR="00EE44B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C629F12" w14:textId="77777777" w:rsidR="00EE44B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3D3ED1C9" w14:textId="77777777" w:rsidR="00EE44B1" w:rsidRDefault="00EE44B1">
      <w:pPr>
        <w:rPr>
          <w:rFonts w:ascii="Times New Roman" w:eastAsia="Times New Roman" w:hAnsi="Times New Roman" w:cs="Times New Roman"/>
          <w:b/>
          <w:color w:val="0000FF"/>
          <w:sz w:val="24"/>
          <w:szCs w:val="24"/>
        </w:rPr>
      </w:pPr>
    </w:p>
    <w:p w14:paraId="2E02D081" w14:textId="276E6CF7" w:rsidR="00EE44B1" w:rsidRDefault="00000000" w:rsidP="00D07EA6">
      <w:pPr>
        <w:pStyle w:val="ListParagraph"/>
        <w:numPr>
          <w:ilvl w:val="0"/>
          <w:numId w:val="3"/>
        </w:numPr>
        <w:rPr>
          <w:rFonts w:ascii="Times New Roman" w:eastAsia="Times New Roman" w:hAnsi="Times New Roman" w:cs="Times New Roman"/>
          <w:b/>
          <w:color w:val="0000FF"/>
          <w:sz w:val="24"/>
          <w:szCs w:val="24"/>
        </w:rPr>
      </w:pPr>
      <w:r w:rsidRPr="00D07EA6">
        <w:rPr>
          <w:rFonts w:ascii="Times New Roman" w:eastAsia="Times New Roman" w:hAnsi="Times New Roman" w:cs="Times New Roman"/>
          <w:b/>
          <w:color w:val="0000FF"/>
          <w:sz w:val="24"/>
          <w:szCs w:val="24"/>
        </w:rPr>
        <w:t>Results from Estimation</w:t>
      </w:r>
    </w:p>
    <w:p w14:paraId="58A5836A" w14:textId="5C52BF4C" w:rsidR="00776448" w:rsidRPr="00917F25" w:rsidRDefault="00776448">
      <w:pPr>
        <w:rPr>
          <w:rFonts w:ascii="Times New Roman" w:eastAsia="Times New Roman" w:hAnsi="Times New Roman" w:cs="Times New Roman"/>
          <w:color w:val="000000" w:themeColor="text1"/>
          <w:sz w:val="24"/>
          <w:szCs w:val="24"/>
        </w:rPr>
      </w:pPr>
    </w:p>
    <w:p w14:paraId="279BD57E" w14:textId="42A71E4C" w:rsidR="00547F5D" w:rsidRPr="00C56083" w:rsidRDefault="00547F5D" w:rsidP="00547F5D">
      <w:pPr>
        <w:rPr>
          <w:rFonts w:ascii="Times New Roman" w:eastAsia="Times New Roman" w:hAnsi="Times New Roman" w:cs="Times New Roman"/>
          <w:b/>
          <w:bCs/>
          <w:sz w:val="24"/>
          <w:szCs w:val="24"/>
        </w:rPr>
      </w:pPr>
      <w:r w:rsidRPr="00C56083">
        <w:rPr>
          <w:rFonts w:ascii="Times New Roman" w:eastAsia="Times New Roman" w:hAnsi="Times New Roman" w:cs="Times New Roman"/>
          <w:b/>
          <w:bCs/>
          <w:sz w:val="24"/>
          <w:szCs w:val="24"/>
        </w:rPr>
        <w:t xml:space="preserve">reg </w:t>
      </w:r>
      <w:proofErr w:type="spellStart"/>
      <w:r w:rsidRPr="00C56083">
        <w:rPr>
          <w:rFonts w:ascii="Times New Roman" w:eastAsia="Times New Roman" w:hAnsi="Times New Roman" w:cs="Times New Roman"/>
          <w:b/>
          <w:bCs/>
          <w:sz w:val="24"/>
          <w:szCs w:val="24"/>
        </w:rPr>
        <w:t>lngdp</w:t>
      </w:r>
      <w:proofErr w:type="spellEnd"/>
      <w:r w:rsidRPr="00C56083">
        <w:rPr>
          <w:rFonts w:ascii="Times New Roman" w:eastAsia="Times New Roman" w:hAnsi="Times New Roman" w:cs="Times New Roman"/>
          <w:b/>
          <w:bCs/>
          <w:sz w:val="24"/>
          <w:szCs w:val="24"/>
        </w:rPr>
        <w:t xml:space="preserve"> </w:t>
      </w:r>
      <w:proofErr w:type="spellStart"/>
      <w:r w:rsidRPr="00C56083">
        <w:rPr>
          <w:rFonts w:ascii="Times New Roman" w:eastAsia="Times New Roman" w:hAnsi="Times New Roman" w:cs="Times New Roman"/>
          <w:b/>
          <w:bCs/>
          <w:sz w:val="24"/>
          <w:szCs w:val="24"/>
        </w:rPr>
        <w:t>marketcapitalizationasofGD</w:t>
      </w:r>
      <w:proofErr w:type="spellEnd"/>
      <w:r w:rsidRPr="00C56083">
        <w:rPr>
          <w:rFonts w:ascii="Times New Roman" w:eastAsia="Times New Roman" w:hAnsi="Times New Roman" w:cs="Times New Roman"/>
          <w:b/>
          <w:bCs/>
          <w:sz w:val="24"/>
          <w:szCs w:val="24"/>
        </w:rPr>
        <w:t xml:space="preserve"> </w:t>
      </w:r>
      <w:proofErr w:type="spellStart"/>
      <w:r w:rsidRPr="00C56083">
        <w:rPr>
          <w:rFonts w:ascii="Times New Roman" w:eastAsia="Times New Roman" w:hAnsi="Times New Roman" w:cs="Times New Roman"/>
          <w:b/>
          <w:bCs/>
          <w:sz w:val="24"/>
          <w:szCs w:val="24"/>
        </w:rPr>
        <w:t>internationalpublicdebttoGDP</w:t>
      </w:r>
      <w:proofErr w:type="spellEnd"/>
      <w:r w:rsidRPr="00C56083">
        <w:rPr>
          <w:rFonts w:ascii="Times New Roman" w:eastAsia="Times New Roman" w:hAnsi="Times New Roman" w:cs="Times New Roman"/>
          <w:b/>
          <w:bCs/>
          <w:sz w:val="24"/>
          <w:szCs w:val="24"/>
        </w:rPr>
        <w:t xml:space="preserve"> </w:t>
      </w:r>
      <w:proofErr w:type="spellStart"/>
      <w:r w:rsidRPr="00C56083">
        <w:rPr>
          <w:rFonts w:ascii="Times New Roman" w:eastAsia="Times New Roman" w:hAnsi="Times New Roman" w:cs="Times New Roman"/>
          <w:b/>
          <w:bCs/>
          <w:sz w:val="24"/>
          <w:szCs w:val="24"/>
        </w:rPr>
        <w:t>stockmmarketturnoverratio</w:t>
      </w:r>
      <w:proofErr w:type="spellEnd"/>
      <w:r w:rsidRPr="00C56083">
        <w:rPr>
          <w:rFonts w:ascii="Times New Roman" w:eastAsia="Times New Roman" w:hAnsi="Times New Roman" w:cs="Times New Roman"/>
          <w:b/>
          <w:bCs/>
          <w:sz w:val="24"/>
          <w:szCs w:val="24"/>
        </w:rPr>
        <w:t xml:space="preserve"> </w:t>
      </w:r>
      <w:proofErr w:type="spellStart"/>
      <w:r w:rsidRPr="00C56083">
        <w:rPr>
          <w:rFonts w:ascii="Times New Roman" w:eastAsia="Times New Roman" w:hAnsi="Times New Roman" w:cs="Times New Roman"/>
          <w:b/>
          <w:bCs/>
          <w:sz w:val="24"/>
          <w:szCs w:val="24"/>
        </w:rPr>
        <w:t>stockpricevolatility</w:t>
      </w:r>
      <w:proofErr w:type="spellEnd"/>
      <w:r w:rsidRPr="00C56083">
        <w:rPr>
          <w:rFonts w:ascii="Times New Roman" w:eastAsia="Times New Roman" w:hAnsi="Times New Roman" w:cs="Times New Roman"/>
          <w:b/>
          <w:bCs/>
          <w:sz w:val="24"/>
          <w:szCs w:val="24"/>
        </w:rPr>
        <w:t xml:space="preserve"> Trade FDI </w:t>
      </w:r>
      <w:proofErr w:type="spellStart"/>
      <w:r w:rsidRPr="00C56083">
        <w:rPr>
          <w:rFonts w:ascii="Times New Roman" w:eastAsia="Times New Roman" w:hAnsi="Times New Roman" w:cs="Times New Roman"/>
          <w:b/>
          <w:bCs/>
          <w:sz w:val="24"/>
          <w:szCs w:val="24"/>
        </w:rPr>
        <w:t>Gov_Educ</w:t>
      </w:r>
      <w:proofErr w:type="spellEnd"/>
      <w:r w:rsidRPr="00C56083">
        <w:rPr>
          <w:rFonts w:ascii="Times New Roman" w:eastAsia="Times New Roman" w:hAnsi="Times New Roman" w:cs="Times New Roman"/>
          <w:b/>
          <w:bCs/>
          <w:sz w:val="24"/>
          <w:szCs w:val="24"/>
        </w:rPr>
        <w:t xml:space="preserve"> Pop</w:t>
      </w:r>
    </w:p>
    <w:p w14:paraId="3E4BE885" w14:textId="205A15B9" w:rsidR="007E3F50" w:rsidRDefault="007E3F50" w:rsidP="007E3F50">
      <w:pPr>
        <w:rPr>
          <w:rFonts w:ascii="Times New Roman" w:eastAsia="Times New Roman" w:hAnsi="Times New Roman" w:cs="Times New Roman"/>
          <w:sz w:val="24"/>
          <w:szCs w:val="24"/>
        </w:rPr>
      </w:pPr>
    </w:p>
    <w:p w14:paraId="7FD25DF6" w14:textId="77777777" w:rsidR="00547F5D" w:rsidRPr="007E3F50" w:rsidRDefault="00547F5D" w:rsidP="007E3F50">
      <w:pPr>
        <w:rPr>
          <w:rFonts w:ascii="Times New Roman" w:eastAsia="Times New Roman" w:hAnsi="Times New Roman" w:cs="Times New Roman"/>
          <w:sz w:val="24"/>
          <w:szCs w:val="24"/>
        </w:rPr>
      </w:pPr>
    </w:p>
    <w:p w14:paraId="0123FBC7" w14:textId="77777777" w:rsidR="007E3F50" w:rsidRPr="007E3F50" w:rsidRDefault="007E3F50" w:rsidP="007E3F50">
      <w:pPr>
        <w:rPr>
          <w:rFonts w:ascii="Courier New" w:eastAsia="Times New Roman" w:hAnsi="Courier New" w:cs="Courier New"/>
          <w:sz w:val="16"/>
          <w:szCs w:val="16"/>
        </w:rPr>
      </w:pPr>
      <w:r w:rsidRPr="007E3F50">
        <w:rPr>
          <w:rFonts w:ascii="Times New Roman" w:eastAsia="Times New Roman" w:hAnsi="Times New Roman" w:cs="Times New Roman"/>
          <w:sz w:val="24"/>
          <w:szCs w:val="24"/>
        </w:rPr>
        <w:t xml:space="preserve">  </w:t>
      </w:r>
      <w:r w:rsidRPr="007E3F50">
        <w:rPr>
          <w:rFonts w:ascii="Courier New" w:eastAsia="Times New Roman" w:hAnsi="Courier New" w:cs="Courier New"/>
          <w:sz w:val="16"/>
          <w:szCs w:val="16"/>
        </w:rPr>
        <w:t xml:space="preserve">    Source |       SS           </w:t>
      </w:r>
      <w:proofErr w:type="spellStart"/>
      <w:r w:rsidRPr="007E3F50">
        <w:rPr>
          <w:rFonts w:ascii="Courier New" w:eastAsia="Times New Roman" w:hAnsi="Courier New" w:cs="Courier New"/>
          <w:sz w:val="16"/>
          <w:szCs w:val="16"/>
        </w:rPr>
        <w:t>df</w:t>
      </w:r>
      <w:proofErr w:type="spellEnd"/>
      <w:r w:rsidRPr="007E3F50">
        <w:rPr>
          <w:rFonts w:ascii="Courier New" w:eastAsia="Times New Roman" w:hAnsi="Courier New" w:cs="Courier New"/>
          <w:sz w:val="16"/>
          <w:szCs w:val="16"/>
        </w:rPr>
        <w:t xml:space="preserve">       MS      Number of </w:t>
      </w:r>
      <w:proofErr w:type="spellStart"/>
      <w:r w:rsidRPr="007E3F50">
        <w:rPr>
          <w:rFonts w:ascii="Courier New" w:eastAsia="Times New Roman" w:hAnsi="Courier New" w:cs="Courier New"/>
          <w:sz w:val="16"/>
          <w:szCs w:val="16"/>
        </w:rPr>
        <w:t>obs</w:t>
      </w:r>
      <w:proofErr w:type="spellEnd"/>
      <w:r w:rsidRPr="007E3F50">
        <w:rPr>
          <w:rFonts w:ascii="Courier New" w:eastAsia="Times New Roman" w:hAnsi="Courier New" w:cs="Courier New"/>
          <w:sz w:val="16"/>
          <w:szCs w:val="16"/>
        </w:rPr>
        <w:t xml:space="preserve">   =       153</w:t>
      </w:r>
    </w:p>
    <w:p w14:paraId="5C7EC361" w14:textId="77777777" w:rsidR="007E3F50" w:rsidRPr="007E3F50" w:rsidRDefault="007E3F50" w:rsidP="007E3F50">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w:t>
      </w:r>
      <w:proofErr w:type="gramStart"/>
      <w:r w:rsidRPr="007E3F50">
        <w:rPr>
          <w:rFonts w:ascii="Courier New" w:eastAsia="Times New Roman" w:hAnsi="Courier New" w:cs="Courier New"/>
          <w:sz w:val="16"/>
          <w:szCs w:val="16"/>
        </w:rPr>
        <w:t>F(</w:t>
      </w:r>
      <w:proofErr w:type="gramEnd"/>
      <w:r w:rsidRPr="007E3F50">
        <w:rPr>
          <w:rFonts w:ascii="Courier New" w:eastAsia="Times New Roman" w:hAnsi="Courier New" w:cs="Courier New"/>
          <w:sz w:val="16"/>
          <w:szCs w:val="16"/>
        </w:rPr>
        <w:t>8, 144)       =      7.85</w:t>
      </w:r>
    </w:p>
    <w:p w14:paraId="061A4206" w14:textId="77777777" w:rsidR="007E3F50" w:rsidRPr="007E3F50" w:rsidRDefault="007E3F50" w:rsidP="007E3F50">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Model </w:t>
      </w:r>
      <w:proofErr w:type="gramStart"/>
      <w:r w:rsidRPr="007E3F50">
        <w:rPr>
          <w:rFonts w:ascii="Courier New" w:eastAsia="Times New Roman" w:hAnsi="Courier New" w:cs="Courier New"/>
          <w:sz w:val="16"/>
          <w:szCs w:val="16"/>
        </w:rPr>
        <w:t>|  45.0508513</w:t>
      </w:r>
      <w:proofErr w:type="gramEnd"/>
      <w:r w:rsidRPr="007E3F50">
        <w:rPr>
          <w:rFonts w:ascii="Courier New" w:eastAsia="Times New Roman" w:hAnsi="Courier New" w:cs="Courier New"/>
          <w:sz w:val="16"/>
          <w:szCs w:val="16"/>
        </w:rPr>
        <w:t xml:space="preserve">         8  5.63135641   Prob &gt; F        =    0.0000</w:t>
      </w:r>
    </w:p>
    <w:p w14:paraId="3863A0B2" w14:textId="77777777" w:rsidR="007E3F50" w:rsidRPr="007E3F50" w:rsidRDefault="007E3F50" w:rsidP="007E3F50">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Residual </w:t>
      </w:r>
      <w:proofErr w:type="gramStart"/>
      <w:r w:rsidRPr="007E3F50">
        <w:rPr>
          <w:rFonts w:ascii="Courier New" w:eastAsia="Times New Roman" w:hAnsi="Courier New" w:cs="Courier New"/>
          <w:sz w:val="16"/>
          <w:szCs w:val="16"/>
        </w:rPr>
        <w:t>|  103.261086</w:t>
      </w:r>
      <w:proofErr w:type="gramEnd"/>
      <w:r w:rsidRPr="007E3F50">
        <w:rPr>
          <w:rFonts w:ascii="Courier New" w:eastAsia="Times New Roman" w:hAnsi="Courier New" w:cs="Courier New"/>
          <w:sz w:val="16"/>
          <w:szCs w:val="16"/>
        </w:rPr>
        <w:t xml:space="preserve">       144  .717090874   R-squared       =    0.3038</w:t>
      </w:r>
    </w:p>
    <w:p w14:paraId="61188F33" w14:textId="77777777" w:rsidR="007E3F50" w:rsidRPr="007E3F50" w:rsidRDefault="007E3F50" w:rsidP="007E3F50">
      <w:pPr>
        <w:rPr>
          <w:rFonts w:ascii="Courier New" w:eastAsia="Times New Roman" w:hAnsi="Courier New" w:cs="Courier New"/>
          <w:sz w:val="16"/>
          <w:szCs w:val="16"/>
        </w:rPr>
      </w:pPr>
      <w:r w:rsidRPr="007E3F50">
        <w:rPr>
          <w:rFonts w:ascii="Courier New" w:eastAsia="Times New Roman" w:hAnsi="Courier New" w:cs="Courier New"/>
          <w:sz w:val="16"/>
          <w:szCs w:val="16"/>
        </w:rPr>
        <w:t>-------------+----------------------------------   Adj R-squared   =    0.2651</w:t>
      </w:r>
    </w:p>
    <w:p w14:paraId="063A7CC2" w14:textId="77777777" w:rsidR="007E3F50" w:rsidRPr="007E3F50" w:rsidRDefault="007E3F50" w:rsidP="007E3F50">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Total </w:t>
      </w:r>
      <w:proofErr w:type="gramStart"/>
      <w:r w:rsidRPr="007E3F50">
        <w:rPr>
          <w:rFonts w:ascii="Courier New" w:eastAsia="Times New Roman" w:hAnsi="Courier New" w:cs="Courier New"/>
          <w:sz w:val="16"/>
          <w:szCs w:val="16"/>
        </w:rPr>
        <w:t>|  148.311937</w:t>
      </w:r>
      <w:proofErr w:type="gramEnd"/>
      <w:r w:rsidRPr="007E3F50">
        <w:rPr>
          <w:rFonts w:ascii="Courier New" w:eastAsia="Times New Roman" w:hAnsi="Courier New" w:cs="Courier New"/>
          <w:sz w:val="16"/>
          <w:szCs w:val="16"/>
        </w:rPr>
        <w:t xml:space="preserve">       152  .975736429   Root MSE        =    .84681</w:t>
      </w:r>
    </w:p>
    <w:p w14:paraId="0CD0E12B" w14:textId="77777777" w:rsidR="007E3F50" w:rsidRPr="007E3F50" w:rsidRDefault="007E3F50" w:rsidP="007E3F50">
      <w:pPr>
        <w:rPr>
          <w:rFonts w:ascii="Courier New" w:eastAsia="Times New Roman" w:hAnsi="Courier New" w:cs="Courier New"/>
          <w:sz w:val="16"/>
          <w:szCs w:val="16"/>
        </w:rPr>
      </w:pPr>
    </w:p>
    <w:p w14:paraId="445AD50F" w14:textId="77777777" w:rsidR="007E3F50" w:rsidRPr="007E3F50" w:rsidRDefault="007E3F50" w:rsidP="007E3F50">
      <w:pPr>
        <w:rPr>
          <w:rFonts w:ascii="Courier New" w:eastAsia="Times New Roman" w:hAnsi="Courier New" w:cs="Courier New"/>
          <w:sz w:val="16"/>
          <w:szCs w:val="16"/>
        </w:rPr>
      </w:pPr>
      <w:r w:rsidRPr="007E3F50">
        <w:rPr>
          <w:rFonts w:ascii="Courier New" w:eastAsia="Times New Roman" w:hAnsi="Courier New" w:cs="Courier New"/>
          <w:sz w:val="16"/>
          <w:szCs w:val="16"/>
        </w:rPr>
        <w:t>----------------------------------------------------------------------------------------------</w:t>
      </w:r>
    </w:p>
    <w:p w14:paraId="6BAC8141" w14:textId="77777777" w:rsidR="007E3F50" w:rsidRPr="007E3F50" w:rsidRDefault="007E3F50" w:rsidP="007E3F50">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w:t>
      </w:r>
      <w:proofErr w:type="spellStart"/>
      <w:r w:rsidRPr="007E3F50">
        <w:rPr>
          <w:rFonts w:ascii="Courier New" w:eastAsia="Times New Roman" w:hAnsi="Courier New" w:cs="Courier New"/>
          <w:sz w:val="16"/>
          <w:szCs w:val="16"/>
        </w:rPr>
        <w:t>lngdp</w:t>
      </w:r>
      <w:proofErr w:type="spellEnd"/>
      <w:r w:rsidRPr="007E3F50">
        <w:rPr>
          <w:rFonts w:ascii="Courier New" w:eastAsia="Times New Roman" w:hAnsi="Courier New" w:cs="Courier New"/>
          <w:sz w:val="16"/>
          <w:szCs w:val="16"/>
        </w:rPr>
        <w:t xml:space="preserve"> | </w:t>
      </w:r>
      <w:proofErr w:type="gramStart"/>
      <w:r w:rsidRPr="007E3F50">
        <w:rPr>
          <w:rFonts w:ascii="Courier New" w:eastAsia="Times New Roman" w:hAnsi="Courier New" w:cs="Courier New"/>
          <w:sz w:val="16"/>
          <w:szCs w:val="16"/>
        </w:rPr>
        <w:t>Coefficient  Std.</w:t>
      </w:r>
      <w:proofErr w:type="gramEnd"/>
      <w:r w:rsidRPr="007E3F50">
        <w:rPr>
          <w:rFonts w:ascii="Courier New" w:eastAsia="Times New Roman" w:hAnsi="Courier New" w:cs="Courier New"/>
          <w:sz w:val="16"/>
          <w:szCs w:val="16"/>
        </w:rPr>
        <w:t xml:space="preserve"> err.      t    P&gt;|t|  </w:t>
      </w:r>
      <w:proofErr w:type="gramStart"/>
      <w:r w:rsidRPr="007E3F50">
        <w:rPr>
          <w:rFonts w:ascii="Courier New" w:eastAsia="Times New Roman" w:hAnsi="Courier New" w:cs="Courier New"/>
          <w:sz w:val="16"/>
          <w:szCs w:val="16"/>
        </w:rPr>
        <w:t xml:space="preserve">   [</w:t>
      </w:r>
      <w:proofErr w:type="gramEnd"/>
      <w:r w:rsidRPr="007E3F50">
        <w:rPr>
          <w:rFonts w:ascii="Courier New" w:eastAsia="Times New Roman" w:hAnsi="Courier New" w:cs="Courier New"/>
          <w:sz w:val="16"/>
          <w:szCs w:val="16"/>
        </w:rPr>
        <w:t>95% conf. interval]</w:t>
      </w:r>
    </w:p>
    <w:p w14:paraId="53E78E87" w14:textId="77777777" w:rsidR="007E3F50" w:rsidRPr="007E3F50" w:rsidRDefault="007E3F50" w:rsidP="007E3F50">
      <w:pPr>
        <w:rPr>
          <w:rFonts w:ascii="Courier New" w:eastAsia="Times New Roman" w:hAnsi="Courier New" w:cs="Courier New"/>
          <w:sz w:val="16"/>
          <w:szCs w:val="16"/>
        </w:rPr>
      </w:pPr>
      <w:r w:rsidRPr="007E3F50">
        <w:rPr>
          <w:rFonts w:ascii="Courier New" w:eastAsia="Times New Roman" w:hAnsi="Courier New" w:cs="Courier New"/>
          <w:sz w:val="16"/>
          <w:szCs w:val="16"/>
        </w:rPr>
        <w:t>-----------------------------+----------------------------------------------------------------</w:t>
      </w:r>
    </w:p>
    <w:p w14:paraId="7553AAE1" w14:textId="77777777" w:rsidR="007E3F50" w:rsidRPr="007E3F50" w:rsidRDefault="007E3F50" w:rsidP="007E3F50">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w:t>
      </w:r>
      <w:proofErr w:type="spellStart"/>
      <w:r w:rsidRPr="007E3F50">
        <w:rPr>
          <w:rFonts w:ascii="Courier New" w:eastAsia="Times New Roman" w:hAnsi="Courier New" w:cs="Courier New"/>
          <w:sz w:val="16"/>
          <w:szCs w:val="16"/>
        </w:rPr>
        <w:t>marketcapitalizationasofGD</w:t>
      </w:r>
      <w:proofErr w:type="spellEnd"/>
      <w:r w:rsidRPr="007E3F50">
        <w:rPr>
          <w:rFonts w:ascii="Courier New" w:eastAsia="Times New Roman" w:hAnsi="Courier New" w:cs="Courier New"/>
          <w:sz w:val="16"/>
          <w:szCs w:val="16"/>
        </w:rPr>
        <w:t xml:space="preserve"> |   .0061825   .0025614     2.41   0.017     .0011198    .0112453</w:t>
      </w:r>
    </w:p>
    <w:p w14:paraId="25CF71C6" w14:textId="77777777" w:rsidR="007E3F50" w:rsidRPr="007E3F50" w:rsidRDefault="007E3F50" w:rsidP="007E3F50">
      <w:pPr>
        <w:rPr>
          <w:rFonts w:ascii="Courier New" w:eastAsia="Times New Roman" w:hAnsi="Courier New" w:cs="Courier New"/>
          <w:sz w:val="16"/>
          <w:szCs w:val="16"/>
        </w:rPr>
      </w:pPr>
      <w:proofErr w:type="spellStart"/>
      <w:r w:rsidRPr="007E3F50">
        <w:rPr>
          <w:rFonts w:ascii="Courier New" w:eastAsia="Times New Roman" w:hAnsi="Courier New" w:cs="Courier New"/>
          <w:sz w:val="16"/>
          <w:szCs w:val="16"/>
        </w:rPr>
        <w:t>internationalpublicdebttoGDP</w:t>
      </w:r>
      <w:proofErr w:type="spellEnd"/>
      <w:r w:rsidRPr="007E3F50">
        <w:rPr>
          <w:rFonts w:ascii="Courier New" w:eastAsia="Times New Roman" w:hAnsi="Courier New" w:cs="Courier New"/>
          <w:sz w:val="16"/>
          <w:szCs w:val="16"/>
        </w:rPr>
        <w:t xml:space="preserve"> |   .0029167   .0016865     1.73   0.086    -.0004168    .0062502</w:t>
      </w:r>
    </w:p>
    <w:p w14:paraId="224C9279" w14:textId="77777777" w:rsidR="007E3F50" w:rsidRPr="007E3F50" w:rsidRDefault="007E3F50" w:rsidP="007E3F50">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w:t>
      </w:r>
      <w:proofErr w:type="spellStart"/>
      <w:r w:rsidRPr="007E3F50">
        <w:rPr>
          <w:rFonts w:ascii="Courier New" w:eastAsia="Times New Roman" w:hAnsi="Courier New" w:cs="Courier New"/>
          <w:sz w:val="16"/>
          <w:szCs w:val="16"/>
        </w:rPr>
        <w:t>stockmmarketturnoverratio</w:t>
      </w:r>
      <w:proofErr w:type="spellEnd"/>
      <w:r w:rsidRPr="007E3F50">
        <w:rPr>
          <w:rFonts w:ascii="Courier New" w:eastAsia="Times New Roman" w:hAnsi="Courier New" w:cs="Courier New"/>
          <w:sz w:val="16"/>
          <w:szCs w:val="16"/>
        </w:rPr>
        <w:t xml:space="preserve"> |   .0042615   .0014566     2.93   0.004     .0013825    .0071406</w:t>
      </w:r>
    </w:p>
    <w:p w14:paraId="6E9BE1C1" w14:textId="77777777" w:rsidR="007E3F50" w:rsidRPr="007E3F50" w:rsidRDefault="007E3F50" w:rsidP="007E3F50">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w:t>
      </w:r>
      <w:proofErr w:type="spellStart"/>
      <w:r w:rsidRPr="007E3F50">
        <w:rPr>
          <w:rFonts w:ascii="Courier New" w:eastAsia="Times New Roman" w:hAnsi="Courier New" w:cs="Courier New"/>
          <w:sz w:val="16"/>
          <w:szCs w:val="16"/>
        </w:rPr>
        <w:t>stockpricevolatility</w:t>
      </w:r>
      <w:proofErr w:type="spellEnd"/>
      <w:r w:rsidRPr="007E3F50">
        <w:rPr>
          <w:rFonts w:ascii="Courier New" w:eastAsia="Times New Roman" w:hAnsi="Courier New" w:cs="Courier New"/>
          <w:sz w:val="16"/>
          <w:szCs w:val="16"/>
        </w:rPr>
        <w:t xml:space="preserve"> |   .0165631   .0086624     1.91   0.058    -.0005588    .0336849</w:t>
      </w:r>
    </w:p>
    <w:p w14:paraId="6D3092FC" w14:textId="77777777" w:rsidR="007E3F50" w:rsidRPr="007E3F50" w:rsidRDefault="007E3F50" w:rsidP="007E3F50">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Trade |   .0011278   .0020615     0.55   0.585    -.0029468    .0052025</w:t>
      </w:r>
    </w:p>
    <w:p w14:paraId="7B83C0B5" w14:textId="77777777" w:rsidR="007E3F50" w:rsidRPr="007E3F50" w:rsidRDefault="007E3F50" w:rsidP="007E3F50">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FDI |   .0022159   .0131867     0.17   0.867    -.0238485    .0282804</w:t>
      </w:r>
    </w:p>
    <w:p w14:paraId="0884E701" w14:textId="77777777" w:rsidR="007E3F50" w:rsidRPr="007E3F50" w:rsidRDefault="007E3F50" w:rsidP="007E3F50">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w:t>
      </w:r>
      <w:proofErr w:type="spellStart"/>
      <w:r w:rsidRPr="007E3F50">
        <w:rPr>
          <w:rFonts w:ascii="Courier New" w:eastAsia="Times New Roman" w:hAnsi="Courier New" w:cs="Courier New"/>
          <w:sz w:val="16"/>
          <w:szCs w:val="16"/>
        </w:rPr>
        <w:t>Gov_Educ</w:t>
      </w:r>
      <w:proofErr w:type="spellEnd"/>
      <w:r w:rsidRPr="007E3F50">
        <w:rPr>
          <w:rFonts w:ascii="Courier New" w:eastAsia="Times New Roman" w:hAnsi="Courier New" w:cs="Courier New"/>
          <w:sz w:val="16"/>
          <w:szCs w:val="16"/>
        </w:rPr>
        <w:t xml:space="preserve"> |   .1905201   .0554638     3.44   0.001     .0808918    .3001484</w:t>
      </w:r>
    </w:p>
    <w:p w14:paraId="6D9EBF97" w14:textId="77777777" w:rsidR="007E3F50" w:rsidRPr="007E3F50" w:rsidRDefault="007E3F50" w:rsidP="007E3F50">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Pop </w:t>
      </w:r>
      <w:proofErr w:type="gramStart"/>
      <w:r w:rsidRPr="007E3F50">
        <w:rPr>
          <w:rFonts w:ascii="Courier New" w:eastAsia="Times New Roman" w:hAnsi="Courier New" w:cs="Courier New"/>
          <w:sz w:val="16"/>
          <w:szCs w:val="16"/>
        </w:rPr>
        <w:t>|  -</w:t>
      </w:r>
      <w:proofErr w:type="gramEnd"/>
      <w:r w:rsidRPr="007E3F50">
        <w:rPr>
          <w:rFonts w:ascii="Courier New" w:eastAsia="Times New Roman" w:hAnsi="Courier New" w:cs="Courier New"/>
          <w:sz w:val="16"/>
          <w:szCs w:val="16"/>
        </w:rPr>
        <w:t>.0383837    .051425    -0.75   0.457    -.1400292    .0632617</w:t>
      </w:r>
    </w:p>
    <w:p w14:paraId="7E2906D4" w14:textId="77777777" w:rsidR="007E3F50" w:rsidRPr="007E3F50" w:rsidRDefault="007E3F50" w:rsidP="007E3F50">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_cons |   8.008401   .3749105    21.36   0.000     7.267362     8.74944</w:t>
      </w:r>
    </w:p>
    <w:p w14:paraId="06F7E057" w14:textId="77777777" w:rsidR="007E3F50" w:rsidRPr="007E3F50" w:rsidRDefault="007E3F50" w:rsidP="007E3F50">
      <w:pPr>
        <w:rPr>
          <w:rFonts w:ascii="Courier New" w:eastAsia="Times New Roman" w:hAnsi="Courier New" w:cs="Courier New"/>
          <w:sz w:val="16"/>
          <w:szCs w:val="16"/>
        </w:rPr>
      </w:pPr>
      <w:r w:rsidRPr="007E3F50">
        <w:rPr>
          <w:rFonts w:ascii="Courier New" w:eastAsia="Times New Roman" w:hAnsi="Courier New" w:cs="Courier New"/>
          <w:sz w:val="16"/>
          <w:szCs w:val="16"/>
        </w:rPr>
        <w:t>----------------------------------------------------------------------------------------------</w:t>
      </w:r>
    </w:p>
    <w:p w14:paraId="182E4F1D" w14:textId="77777777" w:rsidR="00EE44B1" w:rsidRDefault="00EE44B1">
      <w:pPr>
        <w:rPr>
          <w:rFonts w:ascii="Times New Roman" w:eastAsia="Times New Roman" w:hAnsi="Times New Roman" w:cs="Times New Roman"/>
          <w:sz w:val="24"/>
          <w:szCs w:val="24"/>
        </w:rPr>
      </w:pPr>
    </w:p>
    <w:p w14:paraId="439DB725" w14:textId="77777777" w:rsidR="00EE44B1" w:rsidRDefault="00EE44B1">
      <w:pPr>
        <w:rPr>
          <w:rFonts w:ascii="Times New Roman" w:eastAsia="Times New Roman" w:hAnsi="Times New Roman" w:cs="Times New Roman"/>
          <w:sz w:val="24"/>
          <w:szCs w:val="24"/>
        </w:rPr>
      </w:pPr>
    </w:p>
    <w:p w14:paraId="3D7DDC1E" w14:textId="6D737512" w:rsidR="00AC2C8A" w:rsidRDefault="007E3F50" w:rsidP="001832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regression, we used the semi log OLS regression to examine the impact of financial development on economic growth, with out independent variable being ln of </w:t>
      </w:r>
      <w:proofErr w:type="spellStart"/>
      <w:r>
        <w:rPr>
          <w:rFonts w:ascii="Times New Roman" w:eastAsia="Times New Roman" w:hAnsi="Times New Roman" w:cs="Times New Roman"/>
          <w:sz w:val="24"/>
          <w:szCs w:val="24"/>
        </w:rPr>
        <w:t>gdp</w:t>
      </w:r>
      <w:proofErr w:type="spellEnd"/>
      <w:r>
        <w:rPr>
          <w:rFonts w:ascii="Times New Roman" w:eastAsia="Times New Roman" w:hAnsi="Times New Roman" w:cs="Times New Roman"/>
          <w:sz w:val="24"/>
          <w:szCs w:val="24"/>
        </w:rPr>
        <w:t xml:space="preserve"> per capita(</w:t>
      </w:r>
      <w:proofErr w:type="spellStart"/>
      <w:r>
        <w:rPr>
          <w:rFonts w:ascii="Times New Roman" w:eastAsia="Times New Roman" w:hAnsi="Times New Roman" w:cs="Times New Roman"/>
          <w:sz w:val="24"/>
          <w:szCs w:val="24"/>
        </w:rPr>
        <w:t>lngdp</w:t>
      </w:r>
      <w:proofErr w:type="spellEnd"/>
      <w:r>
        <w:rPr>
          <w:rFonts w:ascii="Times New Roman" w:eastAsia="Times New Roman" w:hAnsi="Times New Roman" w:cs="Times New Roman"/>
          <w:sz w:val="24"/>
          <w:szCs w:val="24"/>
        </w:rPr>
        <w:t xml:space="preserve">) and using Market capitalization as percentage of GDP as proxy for Financial Access, international public debt to GDP as proxy for financial </w:t>
      </w:r>
      <w:proofErr w:type="gramStart"/>
      <w:r>
        <w:rPr>
          <w:rFonts w:ascii="Times New Roman" w:eastAsia="Times New Roman" w:hAnsi="Times New Roman" w:cs="Times New Roman"/>
          <w:sz w:val="24"/>
          <w:szCs w:val="24"/>
        </w:rPr>
        <w:t>Depth,  Stock</w:t>
      </w:r>
      <w:proofErr w:type="gramEnd"/>
      <w:r>
        <w:rPr>
          <w:rFonts w:ascii="Times New Roman" w:eastAsia="Times New Roman" w:hAnsi="Times New Roman" w:cs="Times New Roman"/>
          <w:sz w:val="24"/>
          <w:szCs w:val="24"/>
        </w:rPr>
        <w:t xml:space="preserve"> market turnover ratio as a proxy for </w:t>
      </w:r>
      <w:r w:rsidR="00AC2C8A">
        <w:rPr>
          <w:rFonts w:ascii="Times New Roman" w:eastAsia="Times New Roman" w:hAnsi="Times New Roman" w:cs="Times New Roman"/>
          <w:sz w:val="24"/>
          <w:szCs w:val="24"/>
        </w:rPr>
        <w:t xml:space="preserve">efficiency and stock price volatility as proxy for stability. In accordance </w:t>
      </w:r>
      <w:proofErr w:type="gramStart"/>
      <w:r w:rsidR="00AC2C8A">
        <w:rPr>
          <w:rFonts w:ascii="Times New Roman" w:eastAsia="Times New Roman" w:hAnsi="Times New Roman" w:cs="Times New Roman"/>
          <w:sz w:val="24"/>
          <w:szCs w:val="24"/>
        </w:rPr>
        <w:t>to</w:t>
      </w:r>
      <w:proofErr w:type="gramEnd"/>
      <w:r w:rsidR="00AC2C8A">
        <w:rPr>
          <w:rFonts w:ascii="Times New Roman" w:eastAsia="Times New Roman" w:hAnsi="Times New Roman" w:cs="Times New Roman"/>
          <w:sz w:val="24"/>
          <w:szCs w:val="24"/>
        </w:rPr>
        <w:t xml:space="preserve"> out hypothesis, all financial variables have a positive </w:t>
      </w:r>
      <w:r w:rsidR="001832D8">
        <w:rPr>
          <w:rFonts w:ascii="Times New Roman" w:eastAsia="Times New Roman" w:hAnsi="Times New Roman" w:cs="Times New Roman"/>
          <w:sz w:val="24"/>
          <w:szCs w:val="24"/>
        </w:rPr>
        <w:t>coefficient</w:t>
      </w:r>
      <w:r w:rsidR="00AC2C8A">
        <w:rPr>
          <w:rFonts w:ascii="Times New Roman" w:eastAsia="Times New Roman" w:hAnsi="Times New Roman" w:cs="Times New Roman"/>
          <w:sz w:val="24"/>
          <w:szCs w:val="24"/>
        </w:rPr>
        <w:t xml:space="preserve">, meaning, increase in said variables will lead to a higher </w:t>
      </w:r>
      <w:r w:rsidR="001832D8">
        <w:rPr>
          <w:rFonts w:ascii="Times New Roman" w:eastAsia="Times New Roman" w:hAnsi="Times New Roman" w:cs="Times New Roman"/>
          <w:sz w:val="24"/>
          <w:szCs w:val="24"/>
        </w:rPr>
        <w:t xml:space="preserve">GDP per capita and by extension, economic </w:t>
      </w:r>
      <w:proofErr w:type="spellStart"/>
      <w:r w:rsidR="001832D8">
        <w:rPr>
          <w:rFonts w:ascii="Times New Roman" w:eastAsia="Times New Roman" w:hAnsi="Times New Roman" w:cs="Times New Roman"/>
          <w:sz w:val="24"/>
          <w:szCs w:val="24"/>
        </w:rPr>
        <w:t>graowth</w:t>
      </w:r>
      <w:proofErr w:type="spellEnd"/>
      <w:r w:rsidR="001832D8">
        <w:rPr>
          <w:rFonts w:ascii="Times New Roman" w:eastAsia="Times New Roman" w:hAnsi="Times New Roman" w:cs="Times New Roman"/>
          <w:sz w:val="24"/>
          <w:szCs w:val="24"/>
        </w:rPr>
        <w:t xml:space="preserve">. The Model is significant since it passes the F-test as {[ </w:t>
      </w:r>
      <w:r w:rsidR="001832D8" w:rsidRPr="001832D8">
        <w:rPr>
          <w:rFonts w:ascii="Courier New" w:eastAsia="Times New Roman" w:hAnsi="Courier New" w:cs="Courier New"/>
          <w:sz w:val="20"/>
          <w:szCs w:val="20"/>
        </w:rPr>
        <w:t xml:space="preserve">Prob &gt; F =    </w:t>
      </w:r>
      <w:proofErr w:type="gramStart"/>
      <w:r w:rsidR="001832D8" w:rsidRPr="001832D8">
        <w:rPr>
          <w:rFonts w:ascii="Courier New" w:eastAsia="Times New Roman" w:hAnsi="Courier New" w:cs="Courier New"/>
          <w:sz w:val="20"/>
          <w:szCs w:val="20"/>
        </w:rPr>
        <w:t>0.0000</w:t>
      </w:r>
      <w:r w:rsidR="001832D8" w:rsidRPr="001832D8">
        <w:rPr>
          <w:rFonts w:ascii="Times New Roman" w:eastAsia="Times New Roman" w:hAnsi="Times New Roman" w:cs="Times New Roman"/>
          <w:sz w:val="20"/>
          <w:szCs w:val="20"/>
        </w:rPr>
        <w:t xml:space="preserve"> ]</w:t>
      </w:r>
      <w:proofErr w:type="gramEnd"/>
      <w:r w:rsidR="001832D8">
        <w:rPr>
          <w:rFonts w:ascii="Times New Roman" w:eastAsia="Times New Roman" w:hAnsi="Times New Roman" w:cs="Times New Roman"/>
          <w:sz w:val="20"/>
          <w:szCs w:val="20"/>
        </w:rPr>
        <w:t xml:space="preserve"> </w:t>
      </w:r>
      <w:r w:rsidR="001832D8" w:rsidRPr="001832D8">
        <w:rPr>
          <w:rFonts w:ascii="Times New Roman" w:eastAsia="Times New Roman" w:hAnsi="Times New Roman" w:cs="Times New Roman"/>
          <w:sz w:val="24"/>
          <w:szCs w:val="24"/>
        </w:rPr>
        <w:t>&lt; 0.05 }</w:t>
      </w:r>
      <w:r w:rsidR="001832D8">
        <w:rPr>
          <w:rFonts w:ascii="Times New Roman" w:eastAsia="Times New Roman" w:hAnsi="Times New Roman" w:cs="Times New Roman"/>
          <w:sz w:val="24"/>
          <w:szCs w:val="24"/>
        </w:rPr>
        <w:t xml:space="preserve"> and since the</w:t>
      </w:r>
    </w:p>
    <w:p w14:paraId="015F37A4" w14:textId="3E204197" w:rsidR="001832D8" w:rsidRPr="001832D8" w:rsidRDefault="001832D8" w:rsidP="001832D8">
      <w:pPr>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Adj-R^2 = 26.51</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the independent variables explain 26.51% of the growth in GDP.  We used the Adj-R^2 instead of R^2 since it takes in the effect of sample size. Furthermore, to examine individual variables in the model, we used the T-test where; assuming alpha </w:t>
      </w:r>
      <w:r w:rsidRPr="001832D8">
        <w:rPr>
          <w:rFonts w:ascii="Cambria Math" w:eastAsia="Times New Roman" w:hAnsi="Cambria Math" w:cs="Cambria Math"/>
          <w:sz w:val="24"/>
          <w:szCs w:val="24"/>
        </w:rPr>
        <w:t>𝛂</w:t>
      </w:r>
      <w:r>
        <w:rPr>
          <w:rFonts w:ascii="Cambria Math" w:eastAsia="Times New Roman" w:hAnsi="Cambria Math" w:cs="Cambria Math"/>
          <w:sz w:val="24"/>
          <w:szCs w:val="24"/>
        </w:rPr>
        <w:t xml:space="preserve"> = </w:t>
      </w:r>
      <w:proofErr w:type="gramStart"/>
      <w:r>
        <w:rPr>
          <w:rFonts w:ascii="Cambria Math" w:eastAsia="Times New Roman" w:hAnsi="Cambria Math" w:cs="Cambria Math"/>
          <w:sz w:val="24"/>
          <w:szCs w:val="24"/>
        </w:rPr>
        <w:t>0.10  ,</w:t>
      </w:r>
      <w:proofErr w:type="gramEnd"/>
      <w:r>
        <w:rPr>
          <w:rFonts w:ascii="Cambria Math" w:eastAsia="Times New Roman" w:hAnsi="Cambria Math" w:cs="Cambria Math"/>
          <w:sz w:val="24"/>
          <w:szCs w:val="24"/>
        </w:rPr>
        <w:t xml:space="preserve"> all of our </w:t>
      </w:r>
    </w:p>
    <w:p w14:paraId="1E49C84F" w14:textId="238D5B92" w:rsidR="00AC2C8A" w:rsidRDefault="00F604D9" w:rsidP="00F604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Financial development variables are significant since </w:t>
      </w:r>
      <w:proofErr w:type="gramStart"/>
      <w:r>
        <w:rPr>
          <w:rFonts w:ascii="Times New Roman" w:eastAsia="Times New Roman" w:hAnsi="Times New Roman" w:cs="Times New Roman"/>
          <w:sz w:val="24"/>
          <w:szCs w:val="24"/>
        </w:rPr>
        <w:t xml:space="preserve">{ </w:t>
      </w:r>
      <w:r w:rsidRPr="00F604D9">
        <w:rPr>
          <w:rFonts w:ascii="Courier New" w:eastAsia="Times New Roman" w:hAnsi="Courier New" w:cs="Courier New"/>
          <w:sz w:val="24"/>
          <w:szCs w:val="24"/>
        </w:rPr>
        <w:t>P</w:t>
      </w:r>
      <w:proofErr w:type="gramEnd"/>
      <w:r w:rsidRPr="00F604D9">
        <w:rPr>
          <w:rFonts w:ascii="Courier New" w:eastAsia="Times New Roman" w:hAnsi="Courier New" w:cs="Courier New"/>
          <w:sz w:val="24"/>
          <w:szCs w:val="24"/>
        </w:rPr>
        <w:t>&gt;|t|</w:t>
      </w:r>
      <w:r>
        <w:rPr>
          <w:rFonts w:ascii="Courier New" w:eastAsia="Times New Roman" w:hAnsi="Courier New" w:cs="Courier New"/>
          <w:sz w:val="24"/>
          <w:szCs w:val="24"/>
        </w:rPr>
        <w:t xml:space="preserve"> &lt; 0.10}</w:t>
      </w:r>
      <w:r>
        <w:rPr>
          <w:rFonts w:ascii="Times New Roman" w:eastAsia="Times New Roman" w:hAnsi="Times New Roman" w:cs="Times New Roman"/>
          <w:sz w:val="24"/>
          <w:szCs w:val="24"/>
        </w:rPr>
        <w:t xml:space="preserve"> and since stock price volatility has the highest coefficient, it is possible that trading in financial markets that borne stock price volatility is quite more beneficial than market shares that are held stagnant and not traded. Lastly, out control variables, (Trade, FDI, </w:t>
      </w:r>
      <w:proofErr w:type="spellStart"/>
      <w:r>
        <w:rPr>
          <w:rFonts w:ascii="Times New Roman" w:eastAsia="Times New Roman" w:hAnsi="Times New Roman" w:cs="Times New Roman"/>
          <w:sz w:val="24"/>
          <w:szCs w:val="24"/>
        </w:rPr>
        <w:t>Gov_Educ</w:t>
      </w:r>
      <w:proofErr w:type="spellEnd"/>
      <w:r>
        <w:rPr>
          <w:rFonts w:ascii="Times New Roman" w:eastAsia="Times New Roman" w:hAnsi="Times New Roman" w:cs="Times New Roman"/>
          <w:sz w:val="24"/>
          <w:szCs w:val="24"/>
        </w:rPr>
        <w:t xml:space="preserve"> Pop) have positive coefficients other than population but only Gov-educ is significant according to t-test. </w:t>
      </w:r>
      <w:r w:rsidR="00776448">
        <w:rPr>
          <w:rFonts w:ascii="Times New Roman" w:eastAsia="Times New Roman" w:hAnsi="Times New Roman" w:cs="Times New Roman"/>
          <w:sz w:val="24"/>
          <w:szCs w:val="24"/>
        </w:rPr>
        <w:t xml:space="preserve">This makes us worry about the relevance of the used control variables and more examination is needed. </w:t>
      </w:r>
    </w:p>
    <w:p w14:paraId="11D305B8" w14:textId="693DCCAF" w:rsidR="00AC2C8A" w:rsidRDefault="00AC2C8A">
      <w:pPr>
        <w:rPr>
          <w:rFonts w:ascii="Times New Roman" w:eastAsia="Times New Roman" w:hAnsi="Times New Roman" w:cs="Times New Roman"/>
          <w:sz w:val="24"/>
          <w:szCs w:val="24"/>
        </w:rPr>
      </w:pPr>
    </w:p>
    <w:p w14:paraId="2E782D36" w14:textId="77777777" w:rsidR="004F6833" w:rsidRPr="004F6833" w:rsidRDefault="004F6833" w:rsidP="004F6833">
      <w:pPr>
        <w:rPr>
          <w:rFonts w:ascii="Courier New" w:eastAsia="Times New Roman" w:hAnsi="Courier New" w:cs="Courier New"/>
          <w:sz w:val="16"/>
          <w:szCs w:val="16"/>
        </w:rPr>
      </w:pPr>
      <w:proofErr w:type="spellStart"/>
      <w:r w:rsidRPr="004F6833">
        <w:rPr>
          <w:rFonts w:ascii="Courier New" w:eastAsia="Times New Roman" w:hAnsi="Courier New" w:cs="Courier New"/>
          <w:sz w:val="16"/>
          <w:szCs w:val="16"/>
        </w:rPr>
        <w:t>vif</w:t>
      </w:r>
      <w:proofErr w:type="spellEnd"/>
    </w:p>
    <w:p w14:paraId="536B3E2B" w14:textId="77777777" w:rsidR="004F6833" w:rsidRPr="004F6833" w:rsidRDefault="004F6833" w:rsidP="004F6833">
      <w:pPr>
        <w:rPr>
          <w:rFonts w:ascii="Courier New" w:eastAsia="Times New Roman" w:hAnsi="Courier New" w:cs="Courier New"/>
          <w:sz w:val="16"/>
          <w:szCs w:val="16"/>
        </w:rPr>
      </w:pPr>
    </w:p>
    <w:p w14:paraId="543CD162" w14:textId="77777777" w:rsidR="004F6833" w:rsidRPr="004F6833" w:rsidRDefault="004F6833" w:rsidP="004F6833">
      <w:pPr>
        <w:rPr>
          <w:rFonts w:ascii="Courier New" w:eastAsia="Times New Roman" w:hAnsi="Courier New" w:cs="Courier New"/>
          <w:sz w:val="16"/>
          <w:szCs w:val="16"/>
        </w:rPr>
      </w:pPr>
      <w:r w:rsidRPr="004F6833">
        <w:rPr>
          <w:rFonts w:ascii="Courier New" w:eastAsia="Times New Roman" w:hAnsi="Courier New" w:cs="Courier New"/>
          <w:sz w:val="16"/>
          <w:szCs w:val="16"/>
        </w:rPr>
        <w:t xml:space="preserve">    Variable |       VIF       1/VIF  </w:t>
      </w:r>
    </w:p>
    <w:p w14:paraId="3C398DAB" w14:textId="77777777" w:rsidR="004F6833" w:rsidRPr="004F6833" w:rsidRDefault="004F6833" w:rsidP="004F6833">
      <w:pPr>
        <w:rPr>
          <w:rFonts w:ascii="Courier New" w:eastAsia="Times New Roman" w:hAnsi="Courier New" w:cs="Courier New"/>
          <w:sz w:val="16"/>
          <w:szCs w:val="16"/>
        </w:rPr>
      </w:pPr>
      <w:r w:rsidRPr="004F6833">
        <w:rPr>
          <w:rFonts w:ascii="Courier New" w:eastAsia="Times New Roman" w:hAnsi="Courier New" w:cs="Courier New"/>
          <w:sz w:val="16"/>
          <w:szCs w:val="16"/>
        </w:rPr>
        <w:t>-------------+----------------------</w:t>
      </w:r>
    </w:p>
    <w:p w14:paraId="06FCB6A3" w14:textId="77777777" w:rsidR="004F6833" w:rsidRPr="004F6833" w:rsidRDefault="004F6833" w:rsidP="004F6833">
      <w:pPr>
        <w:rPr>
          <w:rFonts w:ascii="Courier New" w:eastAsia="Times New Roman" w:hAnsi="Courier New" w:cs="Courier New"/>
          <w:sz w:val="16"/>
          <w:szCs w:val="16"/>
        </w:rPr>
      </w:pPr>
      <w:r w:rsidRPr="004F6833">
        <w:rPr>
          <w:rFonts w:ascii="Courier New" w:eastAsia="Times New Roman" w:hAnsi="Courier New" w:cs="Courier New"/>
          <w:sz w:val="16"/>
          <w:szCs w:val="16"/>
        </w:rPr>
        <w:t xml:space="preserve">       Trade |      1.81    0.552512</w:t>
      </w:r>
    </w:p>
    <w:p w14:paraId="27F732B4" w14:textId="77777777" w:rsidR="004F6833" w:rsidRPr="004F6833" w:rsidRDefault="004F6833" w:rsidP="004F6833">
      <w:pPr>
        <w:rPr>
          <w:rFonts w:ascii="Courier New" w:eastAsia="Times New Roman" w:hAnsi="Courier New" w:cs="Courier New"/>
          <w:sz w:val="16"/>
          <w:szCs w:val="16"/>
        </w:rPr>
      </w:pPr>
      <w:proofErr w:type="spellStart"/>
      <w:r w:rsidRPr="004F6833">
        <w:rPr>
          <w:rFonts w:ascii="Courier New" w:eastAsia="Times New Roman" w:hAnsi="Courier New" w:cs="Courier New"/>
          <w:sz w:val="16"/>
          <w:szCs w:val="16"/>
        </w:rPr>
        <w:t>marketcapi~D</w:t>
      </w:r>
      <w:proofErr w:type="spellEnd"/>
      <w:r w:rsidRPr="004F6833">
        <w:rPr>
          <w:rFonts w:ascii="Courier New" w:eastAsia="Times New Roman" w:hAnsi="Courier New" w:cs="Courier New"/>
          <w:sz w:val="16"/>
          <w:szCs w:val="16"/>
        </w:rPr>
        <w:t xml:space="preserve"> |      1.65    0.605156</w:t>
      </w:r>
    </w:p>
    <w:p w14:paraId="5160F2AA" w14:textId="77777777" w:rsidR="004F6833" w:rsidRPr="004F6833" w:rsidRDefault="004F6833" w:rsidP="004F6833">
      <w:pPr>
        <w:rPr>
          <w:rFonts w:ascii="Courier New" w:eastAsia="Times New Roman" w:hAnsi="Courier New" w:cs="Courier New"/>
          <w:sz w:val="16"/>
          <w:szCs w:val="16"/>
        </w:rPr>
      </w:pPr>
      <w:proofErr w:type="spellStart"/>
      <w:r w:rsidRPr="004F6833">
        <w:rPr>
          <w:rFonts w:ascii="Courier New" w:eastAsia="Times New Roman" w:hAnsi="Courier New" w:cs="Courier New"/>
          <w:sz w:val="16"/>
          <w:szCs w:val="16"/>
        </w:rPr>
        <w:t>stockmmark~o</w:t>
      </w:r>
      <w:proofErr w:type="spellEnd"/>
      <w:r w:rsidRPr="004F6833">
        <w:rPr>
          <w:rFonts w:ascii="Courier New" w:eastAsia="Times New Roman" w:hAnsi="Courier New" w:cs="Courier New"/>
          <w:sz w:val="16"/>
          <w:szCs w:val="16"/>
        </w:rPr>
        <w:t xml:space="preserve"> |      1.30    0.770609</w:t>
      </w:r>
    </w:p>
    <w:p w14:paraId="0F4A4458" w14:textId="77777777" w:rsidR="004F6833" w:rsidRPr="004F6833" w:rsidRDefault="004F6833" w:rsidP="004F6833">
      <w:pPr>
        <w:rPr>
          <w:rFonts w:ascii="Courier New" w:eastAsia="Times New Roman" w:hAnsi="Courier New" w:cs="Courier New"/>
          <w:sz w:val="16"/>
          <w:szCs w:val="16"/>
        </w:rPr>
      </w:pPr>
      <w:r w:rsidRPr="004F6833">
        <w:rPr>
          <w:rFonts w:ascii="Courier New" w:eastAsia="Times New Roman" w:hAnsi="Courier New" w:cs="Courier New"/>
          <w:sz w:val="16"/>
          <w:szCs w:val="16"/>
        </w:rPr>
        <w:t xml:space="preserve">         FDI |      1.26    0.792169</w:t>
      </w:r>
    </w:p>
    <w:p w14:paraId="2F2C9C9E" w14:textId="77777777" w:rsidR="004F6833" w:rsidRPr="004F6833" w:rsidRDefault="004F6833" w:rsidP="004F6833">
      <w:pPr>
        <w:rPr>
          <w:rFonts w:ascii="Courier New" w:eastAsia="Times New Roman" w:hAnsi="Courier New" w:cs="Courier New"/>
          <w:sz w:val="16"/>
          <w:szCs w:val="16"/>
        </w:rPr>
      </w:pPr>
      <w:proofErr w:type="spellStart"/>
      <w:r w:rsidRPr="004F6833">
        <w:rPr>
          <w:rFonts w:ascii="Courier New" w:eastAsia="Times New Roman" w:hAnsi="Courier New" w:cs="Courier New"/>
          <w:sz w:val="16"/>
          <w:szCs w:val="16"/>
        </w:rPr>
        <w:t>internatio~P</w:t>
      </w:r>
      <w:proofErr w:type="spellEnd"/>
      <w:r w:rsidRPr="004F6833">
        <w:rPr>
          <w:rFonts w:ascii="Courier New" w:eastAsia="Times New Roman" w:hAnsi="Courier New" w:cs="Courier New"/>
          <w:sz w:val="16"/>
          <w:szCs w:val="16"/>
        </w:rPr>
        <w:t xml:space="preserve"> |      1.24    0.805825</w:t>
      </w:r>
    </w:p>
    <w:p w14:paraId="5D811929" w14:textId="77777777" w:rsidR="004F6833" w:rsidRPr="004F6833" w:rsidRDefault="004F6833" w:rsidP="004F6833">
      <w:pPr>
        <w:rPr>
          <w:rFonts w:ascii="Courier New" w:eastAsia="Times New Roman" w:hAnsi="Courier New" w:cs="Courier New"/>
          <w:sz w:val="16"/>
          <w:szCs w:val="16"/>
        </w:rPr>
      </w:pPr>
      <w:proofErr w:type="spellStart"/>
      <w:r w:rsidRPr="004F6833">
        <w:rPr>
          <w:rFonts w:ascii="Courier New" w:eastAsia="Times New Roman" w:hAnsi="Courier New" w:cs="Courier New"/>
          <w:sz w:val="16"/>
          <w:szCs w:val="16"/>
        </w:rPr>
        <w:t>stockprice~y</w:t>
      </w:r>
      <w:proofErr w:type="spellEnd"/>
      <w:r w:rsidRPr="004F6833">
        <w:rPr>
          <w:rFonts w:ascii="Courier New" w:eastAsia="Times New Roman" w:hAnsi="Courier New" w:cs="Courier New"/>
          <w:sz w:val="16"/>
          <w:szCs w:val="16"/>
        </w:rPr>
        <w:t xml:space="preserve"> |      1.15    0.866502</w:t>
      </w:r>
    </w:p>
    <w:p w14:paraId="3CAF29D7" w14:textId="77777777" w:rsidR="004F6833" w:rsidRPr="004F6833" w:rsidRDefault="004F6833" w:rsidP="004F6833">
      <w:pPr>
        <w:rPr>
          <w:rFonts w:ascii="Courier New" w:eastAsia="Times New Roman" w:hAnsi="Courier New" w:cs="Courier New"/>
          <w:sz w:val="16"/>
          <w:szCs w:val="16"/>
        </w:rPr>
      </w:pPr>
      <w:r w:rsidRPr="004F6833">
        <w:rPr>
          <w:rFonts w:ascii="Courier New" w:eastAsia="Times New Roman" w:hAnsi="Courier New" w:cs="Courier New"/>
          <w:sz w:val="16"/>
          <w:szCs w:val="16"/>
        </w:rPr>
        <w:t xml:space="preserve">    </w:t>
      </w:r>
      <w:proofErr w:type="spellStart"/>
      <w:r w:rsidRPr="004F6833">
        <w:rPr>
          <w:rFonts w:ascii="Courier New" w:eastAsia="Times New Roman" w:hAnsi="Courier New" w:cs="Courier New"/>
          <w:sz w:val="16"/>
          <w:szCs w:val="16"/>
        </w:rPr>
        <w:t>Gov_Educ</w:t>
      </w:r>
      <w:proofErr w:type="spellEnd"/>
      <w:r w:rsidRPr="004F6833">
        <w:rPr>
          <w:rFonts w:ascii="Courier New" w:eastAsia="Times New Roman" w:hAnsi="Courier New" w:cs="Courier New"/>
          <w:sz w:val="16"/>
          <w:szCs w:val="16"/>
        </w:rPr>
        <w:t xml:space="preserve"> |      1.14    0.879582</w:t>
      </w:r>
    </w:p>
    <w:p w14:paraId="26E4DED2" w14:textId="77777777" w:rsidR="004F6833" w:rsidRPr="004F6833" w:rsidRDefault="004F6833" w:rsidP="004F6833">
      <w:pPr>
        <w:rPr>
          <w:rFonts w:ascii="Courier New" w:eastAsia="Times New Roman" w:hAnsi="Courier New" w:cs="Courier New"/>
          <w:sz w:val="16"/>
          <w:szCs w:val="16"/>
        </w:rPr>
      </w:pPr>
      <w:r w:rsidRPr="004F6833">
        <w:rPr>
          <w:rFonts w:ascii="Courier New" w:eastAsia="Times New Roman" w:hAnsi="Courier New" w:cs="Courier New"/>
          <w:sz w:val="16"/>
          <w:szCs w:val="16"/>
        </w:rPr>
        <w:t xml:space="preserve">         Pop |      1.09    0.921218</w:t>
      </w:r>
    </w:p>
    <w:p w14:paraId="3544DD3B" w14:textId="77777777" w:rsidR="004F6833" w:rsidRPr="004F6833" w:rsidRDefault="004F6833" w:rsidP="004F6833">
      <w:pPr>
        <w:rPr>
          <w:rFonts w:ascii="Courier New" w:eastAsia="Times New Roman" w:hAnsi="Courier New" w:cs="Courier New"/>
          <w:sz w:val="16"/>
          <w:szCs w:val="16"/>
        </w:rPr>
      </w:pPr>
      <w:r w:rsidRPr="004F6833">
        <w:rPr>
          <w:rFonts w:ascii="Courier New" w:eastAsia="Times New Roman" w:hAnsi="Courier New" w:cs="Courier New"/>
          <w:sz w:val="16"/>
          <w:szCs w:val="16"/>
        </w:rPr>
        <w:t>-------------+----------------------</w:t>
      </w:r>
    </w:p>
    <w:p w14:paraId="2DE7EA17" w14:textId="77777777" w:rsidR="004F6833" w:rsidRPr="004F6833" w:rsidRDefault="004F6833" w:rsidP="004F6833">
      <w:pPr>
        <w:rPr>
          <w:rFonts w:ascii="Courier New" w:eastAsia="Times New Roman" w:hAnsi="Courier New" w:cs="Courier New"/>
          <w:sz w:val="16"/>
          <w:szCs w:val="16"/>
        </w:rPr>
      </w:pPr>
      <w:r w:rsidRPr="004F6833">
        <w:rPr>
          <w:rFonts w:ascii="Courier New" w:eastAsia="Times New Roman" w:hAnsi="Courier New" w:cs="Courier New"/>
          <w:sz w:val="16"/>
          <w:szCs w:val="16"/>
        </w:rPr>
        <w:t xml:space="preserve">    Mean VIF |      1.33</w:t>
      </w:r>
    </w:p>
    <w:p w14:paraId="350C3D09" w14:textId="77777777" w:rsidR="004F6833" w:rsidRPr="004F6833" w:rsidRDefault="004F6833" w:rsidP="004F6833">
      <w:pPr>
        <w:rPr>
          <w:rFonts w:ascii="Times New Roman" w:eastAsia="Times New Roman" w:hAnsi="Times New Roman" w:cs="Times New Roman"/>
          <w:sz w:val="24"/>
          <w:szCs w:val="24"/>
        </w:rPr>
      </w:pPr>
    </w:p>
    <w:p w14:paraId="02E23C88" w14:textId="3C0E821A" w:rsidR="004F6833" w:rsidRDefault="004F6833" w:rsidP="004F68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all the VIFs are &lt; </w:t>
      </w:r>
      <w:proofErr w:type="gramStart"/>
      <w:r>
        <w:rPr>
          <w:rFonts w:ascii="Times New Roman" w:eastAsia="Times New Roman" w:hAnsi="Times New Roman" w:cs="Times New Roman"/>
          <w:sz w:val="24"/>
          <w:szCs w:val="24"/>
        </w:rPr>
        <w:t>5 ,</w:t>
      </w:r>
      <w:proofErr w:type="gramEnd"/>
      <w:r>
        <w:rPr>
          <w:rFonts w:ascii="Times New Roman" w:eastAsia="Times New Roman" w:hAnsi="Times New Roman" w:cs="Times New Roman"/>
          <w:sz w:val="24"/>
          <w:szCs w:val="24"/>
        </w:rPr>
        <w:t xml:space="preserve"> we </w:t>
      </w:r>
      <w:proofErr w:type="spellStart"/>
      <w:r>
        <w:rPr>
          <w:rFonts w:ascii="Times New Roman" w:eastAsia="Times New Roman" w:hAnsi="Times New Roman" w:cs="Times New Roman"/>
          <w:sz w:val="24"/>
          <w:szCs w:val="24"/>
        </w:rPr>
        <w:t>conculde</w:t>
      </w:r>
      <w:proofErr w:type="spellEnd"/>
      <w:r>
        <w:rPr>
          <w:rFonts w:ascii="Times New Roman" w:eastAsia="Times New Roman" w:hAnsi="Times New Roman" w:cs="Times New Roman"/>
          <w:sz w:val="24"/>
          <w:szCs w:val="24"/>
        </w:rPr>
        <w:t xml:space="preserve"> that we don’t have a multicollinearity problem </w:t>
      </w:r>
    </w:p>
    <w:p w14:paraId="13A1E56C" w14:textId="77777777" w:rsidR="004F6833" w:rsidRDefault="004F6833" w:rsidP="004F6833">
      <w:pPr>
        <w:rPr>
          <w:rFonts w:ascii="Times New Roman" w:eastAsia="Times New Roman" w:hAnsi="Times New Roman" w:cs="Times New Roman"/>
          <w:sz w:val="24"/>
          <w:szCs w:val="24"/>
        </w:rPr>
      </w:pPr>
    </w:p>
    <w:p w14:paraId="04999134" w14:textId="3E7E71B3" w:rsidR="005713C0" w:rsidRPr="00646B41" w:rsidRDefault="005713C0" w:rsidP="005713C0">
      <w:pPr>
        <w:rPr>
          <w:rFonts w:ascii="Times New Roman" w:eastAsia="Times New Roman" w:hAnsi="Times New Roman" w:cs="Times New Roman"/>
          <w:b/>
          <w:bCs/>
          <w:noProof/>
          <w:sz w:val="24"/>
          <w:szCs w:val="24"/>
        </w:rPr>
      </w:pPr>
      <w:r w:rsidRPr="00646B41">
        <w:rPr>
          <w:rFonts w:ascii="Times New Roman" w:eastAsia="Times New Roman" w:hAnsi="Times New Roman" w:cs="Times New Roman"/>
          <w:b/>
          <w:bCs/>
          <w:noProof/>
          <w:sz w:val="24"/>
          <w:szCs w:val="24"/>
        </w:rPr>
        <w:t>reg lngdp bankaccountsper1000people liquidliabilitiestoG internationalpublicdebttoGDP bankzscores Trade FDI Gov_Educ Pop if inrange(year, 1995, 2015)</w:t>
      </w:r>
    </w:p>
    <w:p w14:paraId="28D7BBB3" w14:textId="77777777" w:rsidR="005713C0" w:rsidRPr="005713C0" w:rsidRDefault="005713C0" w:rsidP="005713C0">
      <w:pPr>
        <w:rPr>
          <w:rFonts w:ascii="Times New Roman" w:eastAsia="Times New Roman" w:hAnsi="Times New Roman" w:cs="Times New Roman"/>
          <w:noProof/>
          <w:sz w:val="24"/>
          <w:szCs w:val="24"/>
        </w:rPr>
      </w:pPr>
    </w:p>
    <w:p w14:paraId="77489246" w14:textId="77777777" w:rsidR="005713C0" w:rsidRPr="005713C0" w:rsidRDefault="005713C0" w:rsidP="005713C0">
      <w:pPr>
        <w:rPr>
          <w:rFonts w:ascii="Courier New" w:eastAsia="Times New Roman" w:hAnsi="Courier New" w:cs="Courier New"/>
          <w:noProof/>
          <w:sz w:val="16"/>
          <w:szCs w:val="16"/>
        </w:rPr>
      </w:pPr>
      <w:r w:rsidRPr="005713C0">
        <w:rPr>
          <w:rFonts w:ascii="Times New Roman" w:eastAsia="Times New Roman" w:hAnsi="Times New Roman" w:cs="Times New Roman"/>
          <w:noProof/>
          <w:sz w:val="24"/>
          <w:szCs w:val="24"/>
        </w:rPr>
        <w:t xml:space="preserve"> </w:t>
      </w:r>
      <w:r w:rsidRPr="005713C0">
        <w:rPr>
          <w:rFonts w:ascii="Courier New" w:eastAsia="Times New Roman" w:hAnsi="Courier New" w:cs="Courier New"/>
          <w:noProof/>
          <w:sz w:val="16"/>
          <w:szCs w:val="16"/>
        </w:rPr>
        <w:t xml:space="preserve">     Source |       SS           df       MS      Number of obs   =        69</w:t>
      </w:r>
    </w:p>
    <w:p w14:paraId="362075E0" w14:textId="77777777" w:rsidR="005713C0" w:rsidRPr="005713C0" w:rsidRDefault="005713C0" w:rsidP="005713C0">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F(8, 60)        =      7.36</w:t>
      </w:r>
    </w:p>
    <w:p w14:paraId="1656E254" w14:textId="77777777" w:rsidR="005713C0" w:rsidRPr="005713C0" w:rsidRDefault="005713C0" w:rsidP="005713C0">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Model |  87.2133265         8  10.9016658   Prob &gt; F        =    0.0000</w:t>
      </w:r>
    </w:p>
    <w:p w14:paraId="1E355CBA" w14:textId="77777777" w:rsidR="005713C0" w:rsidRPr="005713C0" w:rsidRDefault="005713C0" w:rsidP="005713C0">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Residual |   88.851154        60  1.48085257   R-squared       =    0.4953</w:t>
      </w:r>
    </w:p>
    <w:p w14:paraId="0033057E" w14:textId="77777777" w:rsidR="005713C0" w:rsidRPr="005713C0" w:rsidRDefault="005713C0" w:rsidP="005713C0">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Adj R-squared   =    0.4281</w:t>
      </w:r>
    </w:p>
    <w:p w14:paraId="406675E9" w14:textId="77777777" w:rsidR="005713C0" w:rsidRPr="005713C0" w:rsidRDefault="005713C0" w:rsidP="005713C0">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Total |   176.06448        68  2.58918354   Root MSE        =    1.2169</w:t>
      </w:r>
    </w:p>
    <w:p w14:paraId="35C63BE5" w14:textId="77777777" w:rsidR="005713C0" w:rsidRPr="005713C0" w:rsidRDefault="005713C0" w:rsidP="005713C0">
      <w:pPr>
        <w:rPr>
          <w:rFonts w:ascii="Courier New" w:eastAsia="Times New Roman" w:hAnsi="Courier New" w:cs="Courier New"/>
          <w:noProof/>
          <w:sz w:val="16"/>
          <w:szCs w:val="16"/>
        </w:rPr>
      </w:pPr>
    </w:p>
    <w:p w14:paraId="10F496A9" w14:textId="77777777" w:rsidR="005713C0" w:rsidRPr="005713C0" w:rsidRDefault="005713C0" w:rsidP="005713C0">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w:t>
      </w:r>
    </w:p>
    <w:p w14:paraId="12449C67" w14:textId="77777777" w:rsidR="005713C0" w:rsidRPr="005713C0" w:rsidRDefault="005713C0" w:rsidP="005713C0">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lngdp | Coefficient  Std. err.      t    P&gt;|t|     [95% conf. interval]</w:t>
      </w:r>
    </w:p>
    <w:p w14:paraId="6D30C813" w14:textId="77777777" w:rsidR="005713C0" w:rsidRPr="005713C0" w:rsidRDefault="005713C0" w:rsidP="005713C0">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w:t>
      </w:r>
    </w:p>
    <w:p w14:paraId="037864A3" w14:textId="77777777" w:rsidR="005713C0" w:rsidRPr="005713C0" w:rsidRDefault="005713C0" w:rsidP="005713C0">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bankaccountsper1000people |   .0004186   .0004853     0.86   0.392    -.0005522    .0013894</w:t>
      </w:r>
    </w:p>
    <w:p w14:paraId="3CB96BB3" w14:textId="77777777" w:rsidR="005713C0" w:rsidRPr="005713C0" w:rsidRDefault="005713C0" w:rsidP="005713C0">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liquidliabilitiestoG |   .0148669   .0204992     0.73   0.471    -.0261376    .0558715</w:t>
      </w:r>
    </w:p>
    <w:p w14:paraId="30658B7E" w14:textId="77777777" w:rsidR="005713C0" w:rsidRPr="005713C0" w:rsidRDefault="005713C0" w:rsidP="005713C0">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internationalpublicdebttoGDP |   .0197825   .0047556     4.16   0.000     .0102699     .029295</w:t>
      </w:r>
    </w:p>
    <w:p w14:paraId="42A535F8" w14:textId="77777777" w:rsidR="005713C0" w:rsidRPr="005713C0" w:rsidRDefault="005713C0" w:rsidP="005713C0">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bankzscores |  -.0133596   .0225801    -0.59   0.556    -.0585265    .0318073</w:t>
      </w:r>
    </w:p>
    <w:p w14:paraId="571432B9" w14:textId="77777777" w:rsidR="005713C0" w:rsidRPr="005713C0" w:rsidRDefault="005713C0" w:rsidP="005713C0">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Trade |  -.0076485   .0040765    -1.88   0.065    -.0158027    .0005058</w:t>
      </w:r>
    </w:p>
    <w:p w14:paraId="3CEAD5EC" w14:textId="77777777" w:rsidR="005713C0" w:rsidRPr="005713C0" w:rsidRDefault="005713C0" w:rsidP="005713C0">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FDI |   .1544889   .0501779     3.08   0.003     .0541181    .2548597</w:t>
      </w:r>
    </w:p>
    <w:p w14:paraId="181D9C19" w14:textId="77777777" w:rsidR="005713C0" w:rsidRPr="005713C0" w:rsidRDefault="005713C0" w:rsidP="005713C0">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Gov_Educ |   .3769396   .0914969     4.12   0.000     .1939186    .5599605</w:t>
      </w:r>
    </w:p>
    <w:p w14:paraId="12505028" w14:textId="77777777" w:rsidR="005713C0" w:rsidRPr="005713C0" w:rsidRDefault="005713C0" w:rsidP="005713C0">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Pop |   .0684455   .0799955     0.86   0.396    -.0915694    .2284604</w:t>
      </w:r>
    </w:p>
    <w:p w14:paraId="2E1FC801" w14:textId="77777777" w:rsidR="005713C0" w:rsidRPr="005713C0" w:rsidRDefault="005713C0" w:rsidP="005713C0">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_cons |   5.815639   .5580397    10.42   0.000     4.699394    6.931885</w:t>
      </w:r>
    </w:p>
    <w:p w14:paraId="15450C72" w14:textId="14488E0E" w:rsidR="009E6B5E" w:rsidRPr="005713C0" w:rsidRDefault="005713C0" w:rsidP="005713C0">
      <w:pPr>
        <w:rPr>
          <w:rFonts w:ascii="Courier New" w:eastAsia="Times New Roman" w:hAnsi="Courier New" w:cs="Courier New"/>
          <w:sz w:val="16"/>
          <w:szCs w:val="16"/>
        </w:rPr>
      </w:pPr>
      <w:r w:rsidRPr="005713C0">
        <w:rPr>
          <w:rFonts w:ascii="Courier New" w:eastAsia="Times New Roman" w:hAnsi="Courier New" w:cs="Courier New"/>
          <w:noProof/>
          <w:sz w:val="16"/>
          <w:szCs w:val="16"/>
        </w:rPr>
        <w:t>----------------------------------------------------------------------------------------------</w:t>
      </w:r>
    </w:p>
    <w:p w14:paraId="78338E4F" w14:textId="6CE7755E" w:rsidR="00AC2C8A" w:rsidRDefault="00AC2C8A">
      <w:pPr>
        <w:rPr>
          <w:rFonts w:ascii="Times New Roman" w:eastAsia="Times New Roman" w:hAnsi="Times New Roman" w:cs="Times New Roman"/>
          <w:sz w:val="24"/>
          <w:szCs w:val="24"/>
        </w:rPr>
      </w:pPr>
    </w:p>
    <w:p w14:paraId="068E7CFB" w14:textId="67B68551" w:rsidR="00AC2C8A" w:rsidRDefault="005713C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Result is significant for all financial development cases except for Z-score. This could indicate that the banks are being too conservative with their lending </w:t>
      </w:r>
      <w:proofErr w:type="gramStart"/>
      <w:r>
        <w:rPr>
          <w:rFonts w:ascii="Times New Roman" w:eastAsia="Times New Roman" w:hAnsi="Times New Roman" w:cs="Times New Roman"/>
          <w:sz w:val="24"/>
          <w:szCs w:val="24"/>
        </w:rPr>
        <w:t>activities(</w:t>
      </w:r>
      <w:proofErr w:type="gramEnd"/>
      <w:r>
        <w:rPr>
          <w:rFonts w:ascii="Times New Roman" w:eastAsia="Times New Roman" w:hAnsi="Times New Roman" w:cs="Times New Roman"/>
          <w:sz w:val="24"/>
          <w:szCs w:val="24"/>
        </w:rPr>
        <w:t xml:space="preserve">which will increase the z-score but decrease the overall credit available in the economy). Trade has a </w:t>
      </w:r>
      <w:proofErr w:type="spellStart"/>
      <w:r>
        <w:rPr>
          <w:rFonts w:ascii="Times New Roman" w:eastAsia="Times New Roman" w:hAnsi="Times New Roman" w:cs="Times New Roman"/>
          <w:sz w:val="24"/>
          <w:szCs w:val="24"/>
        </w:rPr>
        <w:t>negetive</w:t>
      </w:r>
      <w:proofErr w:type="spellEnd"/>
      <w:r>
        <w:rPr>
          <w:rFonts w:ascii="Times New Roman" w:eastAsia="Times New Roman" w:hAnsi="Times New Roman" w:cs="Times New Roman"/>
          <w:sz w:val="24"/>
          <w:szCs w:val="24"/>
        </w:rPr>
        <w:t xml:space="preserve"> but very small </w:t>
      </w:r>
      <w:proofErr w:type="spellStart"/>
      <w:r>
        <w:rPr>
          <w:rFonts w:ascii="Times New Roman" w:eastAsia="Times New Roman" w:hAnsi="Times New Roman" w:cs="Times New Roman"/>
          <w:sz w:val="24"/>
          <w:szCs w:val="24"/>
        </w:rPr>
        <w:t>coeficient</w:t>
      </w:r>
      <w:proofErr w:type="spellEnd"/>
      <w:r>
        <w:rPr>
          <w:rFonts w:ascii="Times New Roman" w:eastAsia="Times New Roman" w:hAnsi="Times New Roman" w:cs="Times New Roman"/>
          <w:sz w:val="24"/>
          <w:szCs w:val="24"/>
        </w:rPr>
        <w:t xml:space="preserve"> in this regression which can be due to the fact that trade is a zero-sum game in the world </w:t>
      </w:r>
      <w:proofErr w:type="gramStart"/>
      <w:r>
        <w:rPr>
          <w:rFonts w:ascii="Times New Roman" w:eastAsia="Times New Roman" w:hAnsi="Times New Roman" w:cs="Times New Roman"/>
          <w:sz w:val="24"/>
          <w:szCs w:val="24"/>
        </w:rPr>
        <w:t>stage( if</w:t>
      </w:r>
      <w:proofErr w:type="gramEnd"/>
      <w:r>
        <w:rPr>
          <w:rFonts w:ascii="Times New Roman" w:eastAsia="Times New Roman" w:hAnsi="Times New Roman" w:cs="Times New Roman"/>
          <w:sz w:val="24"/>
          <w:szCs w:val="24"/>
        </w:rPr>
        <w:t xml:space="preserve"> one country imports, another exports) </w:t>
      </w:r>
    </w:p>
    <w:p w14:paraId="4EDE1AE5" w14:textId="39BAA2E0" w:rsidR="00AC2C8A" w:rsidRDefault="00AC2C8A">
      <w:pPr>
        <w:rPr>
          <w:rFonts w:ascii="Times New Roman" w:eastAsia="Times New Roman" w:hAnsi="Times New Roman" w:cs="Times New Roman"/>
          <w:sz w:val="24"/>
          <w:szCs w:val="24"/>
        </w:rPr>
      </w:pPr>
    </w:p>
    <w:p w14:paraId="034DE039" w14:textId="5717381B" w:rsidR="00D07EA6" w:rsidRPr="00D07EA6" w:rsidRDefault="00D07EA6" w:rsidP="00D07EA6">
      <w:pPr>
        <w:pStyle w:val="ListParagraph"/>
        <w:numPr>
          <w:ilvl w:val="0"/>
          <w:numId w:val="2"/>
        </w:numPr>
        <w:rPr>
          <w:rFonts w:ascii="Times New Roman" w:eastAsia="Times New Roman" w:hAnsi="Times New Roman" w:cs="Times New Roman"/>
          <w:b/>
          <w:bCs/>
          <w:sz w:val="24"/>
          <w:szCs w:val="24"/>
        </w:rPr>
      </w:pPr>
      <w:r w:rsidRPr="00D07EA6">
        <w:rPr>
          <w:rFonts w:ascii="Times New Roman" w:eastAsia="Times New Roman" w:hAnsi="Times New Roman" w:cs="Times New Roman"/>
          <w:b/>
          <w:bCs/>
          <w:sz w:val="24"/>
          <w:szCs w:val="24"/>
        </w:rPr>
        <w:t xml:space="preserve">reg </w:t>
      </w:r>
      <w:proofErr w:type="spellStart"/>
      <w:r w:rsidRPr="00D07EA6">
        <w:rPr>
          <w:rFonts w:ascii="Times New Roman" w:eastAsia="Times New Roman" w:hAnsi="Times New Roman" w:cs="Times New Roman"/>
          <w:b/>
          <w:bCs/>
          <w:sz w:val="24"/>
          <w:szCs w:val="24"/>
        </w:rPr>
        <w:t>lngdp</w:t>
      </w:r>
      <w:proofErr w:type="spellEnd"/>
      <w:r w:rsidRPr="00D07EA6">
        <w:rPr>
          <w:rFonts w:ascii="Times New Roman" w:eastAsia="Times New Roman" w:hAnsi="Times New Roman" w:cs="Times New Roman"/>
          <w:b/>
          <w:bCs/>
          <w:sz w:val="24"/>
          <w:szCs w:val="24"/>
        </w:rPr>
        <w:t xml:space="preserve"> </w:t>
      </w:r>
      <w:proofErr w:type="spellStart"/>
      <w:r w:rsidRPr="00D07EA6">
        <w:rPr>
          <w:rFonts w:ascii="Times New Roman" w:eastAsia="Times New Roman" w:hAnsi="Times New Roman" w:cs="Times New Roman"/>
          <w:b/>
          <w:bCs/>
          <w:sz w:val="24"/>
          <w:szCs w:val="24"/>
        </w:rPr>
        <w:t>marketcapitalizationasofGD</w:t>
      </w:r>
      <w:proofErr w:type="spellEnd"/>
      <w:r w:rsidRPr="00D07EA6">
        <w:rPr>
          <w:rFonts w:ascii="Times New Roman" w:eastAsia="Times New Roman" w:hAnsi="Times New Roman" w:cs="Times New Roman"/>
          <w:b/>
          <w:bCs/>
          <w:sz w:val="24"/>
          <w:szCs w:val="24"/>
        </w:rPr>
        <w:t xml:space="preserve"> </w:t>
      </w:r>
      <w:proofErr w:type="spellStart"/>
      <w:r w:rsidRPr="00D07EA6">
        <w:rPr>
          <w:rFonts w:ascii="Times New Roman" w:eastAsia="Times New Roman" w:hAnsi="Times New Roman" w:cs="Times New Roman"/>
          <w:b/>
          <w:bCs/>
          <w:sz w:val="24"/>
          <w:szCs w:val="24"/>
        </w:rPr>
        <w:t>internationalpublicdebttoGDP</w:t>
      </w:r>
      <w:proofErr w:type="spellEnd"/>
      <w:r w:rsidRPr="00D07EA6">
        <w:rPr>
          <w:rFonts w:ascii="Times New Roman" w:eastAsia="Times New Roman" w:hAnsi="Times New Roman" w:cs="Times New Roman"/>
          <w:b/>
          <w:bCs/>
          <w:sz w:val="24"/>
          <w:szCs w:val="24"/>
        </w:rPr>
        <w:t xml:space="preserve"> </w:t>
      </w:r>
      <w:proofErr w:type="spellStart"/>
      <w:r w:rsidRPr="00D07EA6">
        <w:rPr>
          <w:rFonts w:ascii="Times New Roman" w:eastAsia="Times New Roman" w:hAnsi="Times New Roman" w:cs="Times New Roman"/>
          <w:b/>
          <w:bCs/>
          <w:sz w:val="24"/>
          <w:szCs w:val="24"/>
        </w:rPr>
        <w:t>stockmmarketturnoverratio</w:t>
      </w:r>
      <w:proofErr w:type="spellEnd"/>
      <w:r w:rsidRPr="00D07EA6">
        <w:rPr>
          <w:rFonts w:ascii="Times New Roman" w:eastAsia="Times New Roman" w:hAnsi="Times New Roman" w:cs="Times New Roman"/>
          <w:b/>
          <w:bCs/>
          <w:sz w:val="24"/>
          <w:szCs w:val="24"/>
        </w:rPr>
        <w:t xml:space="preserve"> </w:t>
      </w:r>
      <w:proofErr w:type="spellStart"/>
      <w:r w:rsidRPr="00D07EA6">
        <w:rPr>
          <w:rFonts w:ascii="Times New Roman" w:eastAsia="Times New Roman" w:hAnsi="Times New Roman" w:cs="Times New Roman"/>
          <w:b/>
          <w:bCs/>
          <w:sz w:val="24"/>
          <w:szCs w:val="24"/>
        </w:rPr>
        <w:t>stockpricevolatility</w:t>
      </w:r>
      <w:proofErr w:type="spellEnd"/>
      <w:r w:rsidRPr="00D07EA6">
        <w:rPr>
          <w:rFonts w:ascii="Times New Roman" w:eastAsia="Times New Roman" w:hAnsi="Times New Roman" w:cs="Times New Roman"/>
          <w:b/>
          <w:bCs/>
          <w:sz w:val="24"/>
          <w:szCs w:val="24"/>
        </w:rPr>
        <w:t xml:space="preserve"> Trade FDI </w:t>
      </w:r>
      <w:proofErr w:type="spellStart"/>
      <w:r w:rsidRPr="00D07EA6">
        <w:rPr>
          <w:rFonts w:ascii="Times New Roman" w:eastAsia="Times New Roman" w:hAnsi="Times New Roman" w:cs="Times New Roman"/>
          <w:b/>
          <w:bCs/>
          <w:sz w:val="24"/>
          <w:szCs w:val="24"/>
        </w:rPr>
        <w:t>Gov_Educ</w:t>
      </w:r>
      <w:proofErr w:type="spellEnd"/>
      <w:r w:rsidRPr="00D07EA6">
        <w:rPr>
          <w:rFonts w:ascii="Times New Roman" w:eastAsia="Times New Roman" w:hAnsi="Times New Roman" w:cs="Times New Roman"/>
          <w:b/>
          <w:bCs/>
          <w:sz w:val="24"/>
          <w:szCs w:val="24"/>
        </w:rPr>
        <w:t xml:space="preserve"> Pop, robust</w:t>
      </w:r>
    </w:p>
    <w:p w14:paraId="5D9FA2C0" w14:textId="77777777" w:rsidR="00D07EA6" w:rsidRPr="00D07EA6" w:rsidRDefault="00D07EA6" w:rsidP="00D07EA6">
      <w:pPr>
        <w:rPr>
          <w:rFonts w:ascii="Times New Roman" w:eastAsia="Times New Roman" w:hAnsi="Times New Roman" w:cs="Times New Roman"/>
          <w:b/>
          <w:bCs/>
          <w:sz w:val="24"/>
          <w:szCs w:val="24"/>
        </w:rPr>
      </w:pPr>
    </w:p>
    <w:p w14:paraId="50339ADC" w14:textId="77777777" w:rsidR="00D07EA6" w:rsidRPr="00D07EA6" w:rsidRDefault="00D07EA6" w:rsidP="00D07EA6">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Linear regression                               Number of </w:t>
      </w:r>
      <w:proofErr w:type="spellStart"/>
      <w:r w:rsidRPr="00D07EA6">
        <w:rPr>
          <w:rFonts w:ascii="Courier New" w:eastAsia="Times New Roman" w:hAnsi="Courier New" w:cs="Courier New"/>
          <w:sz w:val="16"/>
          <w:szCs w:val="16"/>
        </w:rPr>
        <w:t>obs</w:t>
      </w:r>
      <w:proofErr w:type="spellEnd"/>
      <w:r w:rsidRPr="00D07EA6">
        <w:rPr>
          <w:rFonts w:ascii="Courier New" w:eastAsia="Times New Roman" w:hAnsi="Courier New" w:cs="Courier New"/>
          <w:sz w:val="16"/>
          <w:szCs w:val="16"/>
        </w:rPr>
        <w:t xml:space="preserve">     =        153</w:t>
      </w:r>
    </w:p>
    <w:p w14:paraId="66C8C51C" w14:textId="77777777" w:rsidR="00D07EA6" w:rsidRPr="00D07EA6" w:rsidRDefault="00D07EA6" w:rsidP="00D07EA6">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w:t>
      </w:r>
      <w:proofErr w:type="gramStart"/>
      <w:r w:rsidRPr="00D07EA6">
        <w:rPr>
          <w:rFonts w:ascii="Courier New" w:eastAsia="Times New Roman" w:hAnsi="Courier New" w:cs="Courier New"/>
          <w:sz w:val="16"/>
          <w:szCs w:val="16"/>
        </w:rPr>
        <w:t>F(</w:t>
      </w:r>
      <w:proofErr w:type="gramEnd"/>
      <w:r w:rsidRPr="00D07EA6">
        <w:rPr>
          <w:rFonts w:ascii="Courier New" w:eastAsia="Times New Roman" w:hAnsi="Courier New" w:cs="Courier New"/>
          <w:sz w:val="16"/>
          <w:szCs w:val="16"/>
        </w:rPr>
        <w:t>8, 144)         =      11.91</w:t>
      </w:r>
    </w:p>
    <w:p w14:paraId="3F3E9F2F" w14:textId="77777777" w:rsidR="00D07EA6" w:rsidRPr="00D07EA6" w:rsidRDefault="00D07EA6" w:rsidP="00D07EA6">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Prob &gt; F          =     0.0000</w:t>
      </w:r>
    </w:p>
    <w:p w14:paraId="606DAA02" w14:textId="77777777" w:rsidR="00D07EA6" w:rsidRPr="00D07EA6" w:rsidRDefault="00D07EA6" w:rsidP="00D07EA6">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R-squared         =     0.3038</w:t>
      </w:r>
    </w:p>
    <w:p w14:paraId="6A200A0E" w14:textId="77777777" w:rsidR="00D07EA6" w:rsidRPr="00D07EA6" w:rsidRDefault="00D07EA6" w:rsidP="00D07EA6">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Root MSE          =     .84681</w:t>
      </w:r>
    </w:p>
    <w:p w14:paraId="6A2EBA89" w14:textId="77777777" w:rsidR="00D07EA6" w:rsidRPr="00D07EA6" w:rsidRDefault="00D07EA6" w:rsidP="00D07EA6">
      <w:pPr>
        <w:rPr>
          <w:rFonts w:ascii="Courier New" w:eastAsia="Times New Roman" w:hAnsi="Courier New" w:cs="Courier New"/>
          <w:sz w:val="16"/>
          <w:szCs w:val="16"/>
        </w:rPr>
      </w:pPr>
    </w:p>
    <w:p w14:paraId="1DB718DA" w14:textId="77777777" w:rsidR="00D07EA6" w:rsidRPr="00D07EA6" w:rsidRDefault="00D07EA6" w:rsidP="00D07EA6">
      <w:pPr>
        <w:rPr>
          <w:rFonts w:ascii="Courier New" w:eastAsia="Times New Roman" w:hAnsi="Courier New" w:cs="Courier New"/>
          <w:sz w:val="16"/>
          <w:szCs w:val="16"/>
        </w:rPr>
      </w:pPr>
      <w:r w:rsidRPr="00D07EA6">
        <w:rPr>
          <w:rFonts w:ascii="Courier New" w:eastAsia="Times New Roman" w:hAnsi="Courier New" w:cs="Courier New"/>
          <w:sz w:val="16"/>
          <w:szCs w:val="16"/>
        </w:rPr>
        <w:t>----------------------------------------------------------------------------------------------</w:t>
      </w:r>
    </w:p>
    <w:p w14:paraId="14411912" w14:textId="77777777" w:rsidR="00D07EA6" w:rsidRPr="00D07EA6" w:rsidRDefault="00D07EA6" w:rsidP="00D07EA6">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               Robust</w:t>
      </w:r>
    </w:p>
    <w:p w14:paraId="206B9205" w14:textId="77777777" w:rsidR="00D07EA6" w:rsidRPr="00D07EA6" w:rsidRDefault="00D07EA6" w:rsidP="00D07EA6">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w:t>
      </w:r>
      <w:proofErr w:type="spellStart"/>
      <w:r w:rsidRPr="00D07EA6">
        <w:rPr>
          <w:rFonts w:ascii="Courier New" w:eastAsia="Times New Roman" w:hAnsi="Courier New" w:cs="Courier New"/>
          <w:sz w:val="16"/>
          <w:szCs w:val="16"/>
        </w:rPr>
        <w:t>lngdp</w:t>
      </w:r>
      <w:proofErr w:type="spellEnd"/>
      <w:r w:rsidRPr="00D07EA6">
        <w:rPr>
          <w:rFonts w:ascii="Courier New" w:eastAsia="Times New Roman" w:hAnsi="Courier New" w:cs="Courier New"/>
          <w:sz w:val="16"/>
          <w:szCs w:val="16"/>
        </w:rPr>
        <w:t xml:space="preserve"> | </w:t>
      </w:r>
      <w:proofErr w:type="gramStart"/>
      <w:r w:rsidRPr="00D07EA6">
        <w:rPr>
          <w:rFonts w:ascii="Courier New" w:eastAsia="Times New Roman" w:hAnsi="Courier New" w:cs="Courier New"/>
          <w:sz w:val="16"/>
          <w:szCs w:val="16"/>
        </w:rPr>
        <w:t>Coefficient  std.</w:t>
      </w:r>
      <w:proofErr w:type="gramEnd"/>
      <w:r w:rsidRPr="00D07EA6">
        <w:rPr>
          <w:rFonts w:ascii="Courier New" w:eastAsia="Times New Roman" w:hAnsi="Courier New" w:cs="Courier New"/>
          <w:sz w:val="16"/>
          <w:szCs w:val="16"/>
        </w:rPr>
        <w:t xml:space="preserve"> err.      t    P&gt;|t|  </w:t>
      </w:r>
      <w:proofErr w:type="gramStart"/>
      <w:r w:rsidRPr="00D07EA6">
        <w:rPr>
          <w:rFonts w:ascii="Courier New" w:eastAsia="Times New Roman" w:hAnsi="Courier New" w:cs="Courier New"/>
          <w:sz w:val="16"/>
          <w:szCs w:val="16"/>
        </w:rPr>
        <w:t xml:space="preserve">   [</w:t>
      </w:r>
      <w:proofErr w:type="gramEnd"/>
      <w:r w:rsidRPr="00D07EA6">
        <w:rPr>
          <w:rFonts w:ascii="Courier New" w:eastAsia="Times New Roman" w:hAnsi="Courier New" w:cs="Courier New"/>
          <w:sz w:val="16"/>
          <w:szCs w:val="16"/>
        </w:rPr>
        <w:t>95% conf. interval]</w:t>
      </w:r>
    </w:p>
    <w:p w14:paraId="59CD926C" w14:textId="77777777" w:rsidR="00D07EA6" w:rsidRPr="00D07EA6" w:rsidRDefault="00D07EA6" w:rsidP="00D07EA6">
      <w:pPr>
        <w:rPr>
          <w:rFonts w:ascii="Courier New" w:eastAsia="Times New Roman" w:hAnsi="Courier New" w:cs="Courier New"/>
          <w:sz w:val="16"/>
          <w:szCs w:val="16"/>
        </w:rPr>
      </w:pPr>
      <w:r w:rsidRPr="00D07EA6">
        <w:rPr>
          <w:rFonts w:ascii="Courier New" w:eastAsia="Times New Roman" w:hAnsi="Courier New" w:cs="Courier New"/>
          <w:sz w:val="16"/>
          <w:szCs w:val="16"/>
        </w:rPr>
        <w:t>-----------------------------+----------------------------------------------------------------</w:t>
      </w:r>
    </w:p>
    <w:p w14:paraId="3E771373" w14:textId="77777777" w:rsidR="00D07EA6" w:rsidRPr="00D07EA6" w:rsidRDefault="00D07EA6" w:rsidP="00D07EA6">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w:t>
      </w:r>
      <w:proofErr w:type="spellStart"/>
      <w:r w:rsidRPr="00D07EA6">
        <w:rPr>
          <w:rFonts w:ascii="Courier New" w:eastAsia="Times New Roman" w:hAnsi="Courier New" w:cs="Courier New"/>
          <w:sz w:val="16"/>
          <w:szCs w:val="16"/>
        </w:rPr>
        <w:t>marketcapitalizationasofGD</w:t>
      </w:r>
      <w:proofErr w:type="spellEnd"/>
      <w:r w:rsidRPr="00D07EA6">
        <w:rPr>
          <w:rFonts w:ascii="Courier New" w:eastAsia="Times New Roman" w:hAnsi="Courier New" w:cs="Courier New"/>
          <w:sz w:val="16"/>
          <w:szCs w:val="16"/>
        </w:rPr>
        <w:t xml:space="preserve"> |   .0061825    .002085     2.97   0.004     .0020614    .0103037</w:t>
      </w:r>
    </w:p>
    <w:p w14:paraId="7931F0ED" w14:textId="77777777" w:rsidR="00D07EA6" w:rsidRPr="00D07EA6" w:rsidRDefault="00D07EA6" w:rsidP="00D07EA6">
      <w:pPr>
        <w:rPr>
          <w:rFonts w:ascii="Courier New" w:eastAsia="Times New Roman" w:hAnsi="Courier New" w:cs="Courier New"/>
          <w:sz w:val="16"/>
          <w:szCs w:val="16"/>
        </w:rPr>
      </w:pPr>
      <w:proofErr w:type="spellStart"/>
      <w:r w:rsidRPr="00D07EA6">
        <w:rPr>
          <w:rFonts w:ascii="Courier New" w:eastAsia="Times New Roman" w:hAnsi="Courier New" w:cs="Courier New"/>
          <w:sz w:val="16"/>
          <w:szCs w:val="16"/>
        </w:rPr>
        <w:t>internationalpublicdebttoGDP</w:t>
      </w:r>
      <w:proofErr w:type="spellEnd"/>
      <w:r w:rsidRPr="00D07EA6">
        <w:rPr>
          <w:rFonts w:ascii="Courier New" w:eastAsia="Times New Roman" w:hAnsi="Courier New" w:cs="Courier New"/>
          <w:sz w:val="16"/>
          <w:szCs w:val="16"/>
        </w:rPr>
        <w:t xml:space="preserve"> |   .0029167   .0012192     2.39   0.018     .0005069    .0053266</w:t>
      </w:r>
    </w:p>
    <w:p w14:paraId="0BF49F40" w14:textId="77777777" w:rsidR="00D07EA6" w:rsidRPr="00D07EA6" w:rsidRDefault="00D07EA6" w:rsidP="00D07EA6">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w:t>
      </w:r>
      <w:proofErr w:type="spellStart"/>
      <w:r w:rsidRPr="00D07EA6">
        <w:rPr>
          <w:rFonts w:ascii="Courier New" w:eastAsia="Times New Roman" w:hAnsi="Courier New" w:cs="Courier New"/>
          <w:sz w:val="16"/>
          <w:szCs w:val="16"/>
        </w:rPr>
        <w:t>stockmmarketturnoverratio</w:t>
      </w:r>
      <w:proofErr w:type="spellEnd"/>
      <w:r w:rsidRPr="00D07EA6">
        <w:rPr>
          <w:rFonts w:ascii="Courier New" w:eastAsia="Times New Roman" w:hAnsi="Courier New" w:cs="Courier New"/>
          <w:sz w:val="16"/>
          <w:szCs w:val="16"/>
        </w:rPr>
        <w:t xml:space="preserve"> |   .0042615   .0011189     3.81   0.000       .00205    .0064731</w:t>
      </w:r>
    </w:p>
    <w:p w14:paraId="428E0423" w14:textId="77777777" w:rsidR="00D07EA6" w:rsidRPr="00D07EA6" w:rsidRDefault="00D07EA6" w:rsidP="00D07EA6">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w:t>
      </w:r>
      <w:proofErr w:type="spellStart"/>
      <w:r w:rsidRPr="00D07EA6">
        <w:rPr>
          <w:rFonts w:ascii="Courier New" w:eastAsia="Times New Roman" w:hAnsi="Courier New" w:cs="Courier New"/>
          <w:sz w:val="16"/>
          <w:szCs w:val="16"/>
        </w:rPr>
        <w:t>stockpricevolatility</w:t>
      </w:r>
      <w:proofErr w:type="spellEnd"/>
      <w:r w:rsidRPr="00D07EA6">
        <w:rPr>
          <w:rFonts w:ascii="Courier New" w:eastAsia="Times New Roman" w:hAnsi="Courier New" w:cs="Courier New"/>
          <w:sz w:val="16"/>
          <w:szCs w:val="16"/>
        </w:rPr>
        <w:t xml:space="preserve"> |   .0165631    .009273     1.79   0.076    -.0017657    .0348918</w:t>
      </w:r>
    </w:p>
    <w:p w14:paraId="5D417ACB" w14:textId="77777777" w:rsidR="00D07EA6" w:rsidRPr="00D07EA6" w:rsidRDefault="00D07EA6" w:rsidP="00D07EA6">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Trade |   .0011278   .0017547     0.64   0.521    -.0023404    .0045961</w:t>
      </w:r>
    </w:p>
    <w:p w14:paraId="3410B3E9" w14:textId="77777777" w:rsidR="00D07EA6" w:rsidRPr="00D07EA6" w:rsidRDefault="00D07EA6" w:rsidP="00D07EA6">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FDI |   .0022159    .007996     0.28   0.782    -.0135887    .0180205</w:t>
      </w:r>
    </w:p>
    <w:p w14:paraId="7FD2B646" w14:textId="77777777" w:rsidR="00D07EA6" w:rsidRPr="00D07EA6" w:rsidRDefault="00D07EA6" w:rsidP="00D07EA6">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w:t>
      </w:r>
      <w:proofErr w:type="spellStart"/>
      <w:r w:rsidRPr="00D07EA6">
        <w:rPr>
          <w:rFonts w:ascii="Courier New" w:eastAsia="Times New Roman" w:hAnsi="Courier New" w:cs="Courier New"/>
          <w:sz w:val="16"/>
          <w:szCs w:val="16"/>
        </w:rPr>
        <w:t>Gov_Educ</w:t>
      </w:r>
      <w:proofErr w:type="spellEnd"/>
      <w:r w:rsidRPr="00D07EA6">
        <w:rPr>
          <w:rFonts w:ascii="Courier New" w:eastAsia="Times New Roman" w:hAnsi="Courier New" w:cs="Courier New"/>
          <w:sz w:val="16"/>
          <w:szCs w:val="16"/>
        </w:rPr>
        <w:t xml:space="preserve"> |   .1905201   .0528297     3.61   0.000     .0860983    .2949419</w:t>
      </w:r>
    </w:p>
    <w:p w14:paraId="51A7AA51" w14:textId="77777777" w:rsidR="00D07EA6" w:rsidRPr="00D07EA6" w:rsidRDefault="00D07EA6" w:rsidP="00D07EA6">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Pop </w:t>
      </w:r>
      <w:proofErr w:type="gramStart"/>
      <w:r w:rsidRPr="00D07EA6">
        <w:rPr>
          <w:rFonts w:ascii="Courier New" w:eastAsia="Times New Roman" w:hAnsi="Courier New" w:cs="Courier New"/>
          <w:sz w:val="16"/>
          <w:szCs w:val="16"/>
        </w:rPr>
        <w:t>|  -</w:t>
      </w:r>
      <w:proofErr w:type="gramEnd"/>
      <w:r w:rsidRPr="00D07EA6">
        <w:rPr>
          <w:rFonts w:ascii="Courier New" w:eastAsia="Times New Roman" w:hAnsi="Courier New" w:cs="Courier New"/>
          <w:sz w:val="16"/>
          <w:szCs w:val="16"/>
        </w:rPr>
        <w:t>.0383837   .0987548    -0.39   0.698      -.23358    .1568125</w:t>
      </w:r>
    </w:p>
    <w:p w14:paraId="283DCE41" w14:textId="77777777" w:rsidR="00D07EA6" w:rsidRPr="00D07EA6" w:rsidRDefault="00D07EA6" w:rsidP="00D07EA6">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_cons |   8.008401   .3555936    22.52   0.000     7.305544    8.711258</w:t>
      </w:r>
    </w:p>
    <w:p w14:paraId="4807437E" w14:textId="661E4B82" w:rsidR="00AC2C8A" w:rsidRPr="00D07EA6" w:rsidRDefault="00D07EA6" w:rsidP="00D07EA6">
      <w:pPr>
        <w:rPr>
          <w:rFonts w:ascii="Courier New" w:eastAsia="Times New Roman" w:hAnsi="Courier New" w:cs="Courier New"/>
          <w:sz w:val="16"/>
          <w:szCs w:val="16"/>
        </w:rPr>
      </w:pPr>
      <w:r w:rsidRPr="00D07EA6">
        <w:rPr>
          <w:rFonts w:ascii="Courier New" w:eastAsia="Times New Roman" w:hAnsi="Courier New" w:cs="Courier New"/>
          <w:sz w:val="16"/>
          <w:szCs w:val="16"/>
        </w:rPr>
        <w:t>----------------------------------------------------------------------------------------------</w:t>
      </w:r>
    </w:p>
    <w:p w14:paraId="4B799747" w14:textId="12AD4EBF" w:rsidR="00D07EA6" w:rsidRDefault="00D07EA6">
      <w:pPr>
        <w:rPr>
          <w:rFonts w:ascii="Times New Roman" w:eastAsia="Times New Roman" w:hAnsi="Times New Roman" w:cs="Times New Roman"/>
          <w:sz w:val="24"/>
          <w:szCs w:val="24"/>
        </w:rPr>
      </w:pPr>
    </w:p>
    <w:p w14:paraId="1DB2A199" w14:textId="68EE2480" w:rsidR="00D07EA6" w:rsidRDefault="00D07EA6">
      <w:pPr>
        <w:rPr>
          <w:rFonts w:ascii="Times New Roman" w:eastAsia="Times New Roman" w:hAnsi="Times New Roman" w:cs="Times New Roman"/>
          <w:sz w:val="24"/>
          <w:szCs w:val="24"/>
        </w:rPr>
      </w:pPr>
    </w:p>
    <w:p w14:paraId="12FB2C01" w14:textId="7BDFF621" w:rsidR="00D07EA6" w:rsidRDefault="00D07E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effect for heteroskedasticity, we used the same regression but added “Robust” option to the end, and since the result didn’t change </w:t>
      </w:r>
      <w:proofErr w:type="gramStart"/>
      <w:r>
        <w:rPr>
          <w:rFonts w:ascii="Times New Roman" w:eastAsia="Times New Roman" w:hAnsi="Times New Roman" w:cs="Times New Roman"/>
          <w:sz w:val="24"/>
          <w:szCs w:val="24"/>
        </w:rPr>
        <w:t>much</w:t>
      </w:r>
      <w:proofErr w:type="gramEnd"/>
      <w:r>
        <w:rPr>
          <w:rFonts w:ascii="Times New Roman" w:eastAsia="Times New Roman" w:hAnsi="Times New Roman" w:cs="Times New Roman"/>
          <w:sz w:val="24"/>
          <w:szCs w:val="24"/>
        </w:rPr>
        <w:t xml:space="preserve"> we conclude that heteroskedasticity did not </w:t>
      </w:r>
      <w:proofErr w:type="spellStart"/>
      <w:r>
        <w:rPr>
          <w:rFonts w:ascii="Times New Roman" w:eastAsia="Times New Roman" w:hAnsi="Times New Roman" w:cs="Times New Roman"/>
          <w:sz w:val="24"/>
          <w:szCs w:val="24"/>
        </w:rPr>
        <w:t>effect</w:t>
      </w:r>
      <w:proofErr w:type="spellEnd"/>
      <w:r>
        <w:rPr>
          <w:rFonts w:ascii="Times New Roman" w:eastAsia="Times New Roman" w:hAnsi="Times New Roman" w:cs="Times New Roman"/>
          <w:sz w:val="24"/>
          <w:szCs w:val="24"/>
        </w:rPr>
        <w:t xml:space="preserve"> the regression using these variables.</w:t>
      </w:r>
    </w:p>
    <w:p w14:paraId="3F5D37AA" w14:textId="77777777" w:rsidR="00D07EA6" w:rsidRDefault="00D07EA6">
      <w:pPr>
        <w:rPr>
          <w:rFonts w:ascii="Times New Roman" w:eastAsia="Times New Roman" w:hAnsi="Times New Roman" w:cs="Times New Roman"/>
          <w:sz w:val="24"/>
          <w:szCs w:val="24"/>
        </w:rPr>
      </w:pPr>
    </w:p>
    <w:p w14:paraId="2D09981D" w14:textId="641D6A13" w:rsidR="00AC2C8A" w:rsidRDefault="00AC2C8A">
      <w:pPr>
        <w:rPr>
          <w:rFonts w:ascii="Times New Roman" w:eastAsia="Times New Roman" w:hAnsi="Times New Roman" w:cs="Times New Roman"/>
          <w:sz w:val="24"/>
          <w:szCs w:val="24"/>
        </w:rPr>
      </w:pPr>
    </w:p>
    <w:p w14:paraId="5FE2BAB7" w14:textId="67BFB4A2" w:rsidR="00AC2C8A" w:rsidRPr="00D07EA6" w:rsidRDefault="00AC2C8A" w:rsidP="00AC2C8A">
      <w:pPr>
        <w:pStyle w:val="ListParagraph"/>
        <w:numPr>
          <w:ilvl w:val="0"/>
          <w:numId w:val="2"/>
        </w:numPr>
        <w:rPr>
          <w:rFonts w:ascii="Times New Roman" w:eastAsia="Times New Roman" w:hAnsi="Times New Roman" w:cs="Times New Roman"/>
          <w:b/>
          <w:bCs/>
          <w:sz w:val="24"/>
          <w:szCs w:val="24"/>
        </w:rPr>
      </w:pPr>
      <w:r w:rsidRPr="00D07EA6">
        <w:rPr>
          <w:rFonts w:ascii="Times New Roman" w:eastAsia="Times New Roman" w:hAnsi="Times New Roman" w:cs="Times New Roman"/>
          <w:b/>
          <w:bCs/>
          <w:sz w:val="24"/>
          <w:szCs w:val="24"/>
        </w:rPr>
        <w:t xml:space="preserve">reg </w:t>
      </w:r>
      <w:proofErr w:type="spellStart"/>
      <w:r w:rsidRPr="00D07EA6">
        <w:rPr>
          <w:rFonts w:ascii="Times New Roman" w:eastAsia="Times New Roman" w:hAnsi="Times New Roman" w:cs="Times New Roman"/>
          <w:b/>
          <w:bCs/>
          <w:sz w:val="24"/>
          <w:szCs w:val="24"/>
        </w:rPr>
        <w:t>lngdp</w:t>
      </w:r>
      <w:proofErr w:type="spellEnd"/>
      <w:r w:rsidRPr="00D07EA6">
        <w:rPr>
          <w:rFonts w:ascii="Times New Roman" w:eastAsia="Times New Roman" w:hAnsi="Times New Roman" w:cs="Times New Roman"/>
          <w:b/>
          <w:bCs/>
          <w:sz w:val="24"/>
          <w:szCs w:val="24"/>
        </w:rPr>
        <w:t xml:space="preserve"> </w:t>
      </w:r>
      <w:proofErr w:type="spellStart"/>
      <w:r w:rsidRPr="00D07EA6">
        <w:rPr>
          <w:rFonts w:ascii="Times New Roman" w:eastAsia="Times New Roman" w:hAnsi="Times New Roman" w:cs="Times New Roman"/>
          <w:b/>
          <w:bCs/>
          <w:sz w:val="24"/>
          <w:szCs w:val="24"/>
        </w:rPr>
        <w:t>marketcapitalizationasofGD</w:t>
      </w:r>
      <w:proofErr w:type="spellEnd"/>
      <w:r w:rsidRPr="00D07EA6">
        <w:rPr>
          <w:rFonts w:ascii="Times New Roman" w:eastAsia="Times New Roman" w:hAnsi="Times New Roman" w:cs="Times New Roman"/>
          <w:b/>
          <w:bCs/>
          <w:sz w:val="24"/>
          <w:szCs w:val="24"/>
        </w:rPr>
        <w:t xml:space="preserve"> </w:t>
      </w:r>
      <w:proofErr w:type="spellStart"/>
      <w:r w:rsidRPr="00D07EA6">
        <w:rPr>
          <w:rFonts w:ascii="Times New Roman" w:eastAsia="Times New Roman" w:hAnsi="Times New Roman" w:cs="Times New Roman"/>
          <w:b/>
          <w:bCs/>
          <w:sz w:val="24"/>
          <w:szCs w:val="24"/>
        </w:rPr>
        <w:t>centralbanktogdp</w:t>
      </w:r>
      <w:proofErr w:type="spellEnd"/>
      <w:r w:rsidRPr="00D07EA6">
        <w:rPr>
          <w:rFonts w:ascii="Times New Roman" w:eastAsia="Times New Roman" w:hAnsi="Times New Roman" w:cs="Times New Roman"/>
          <w:b/>
          <w:bCs/>
          <w:sz w:val="24"/>
          <w:szCs w:val="24"/>
        </w:rPr>
        <w:t xml:space="preserve"> </w:t>
      </w:r>
      <w:proofErr w:type="spellStart"/>
      <w:r w:rsidRPr="00D07EA6">
        <w:rPr>
          <w:rFonts w:ascii="Times New Roman" w:eastAsia="Times New Roman" w:hAnsi="Times New Roman" w:cs="Times New Roman"/>
          <w:b/>
          <w:bCs/>
          <w:sz w:val="24"/>
          <w:szCs w:val="24"/>
        </w:rPr>
        <w:t>banklendingdepositspreads</w:t>
      </w:r>
      <w:proofErr w:type="spellEnd"/>
      <w:r w:rsidRPr="00D07EA6">
        <w:rPr>
          <w:rFonts w:ascii="Times New Roman" w:eastAsia="Times New Roman" w:hAnsi="Times New Roman" w:cs="Times New Roman"/>
          <w:b/>
          <w:bCs/>
          <w:sz w:val="24"/>
          <w:szCs w:val="24"/>
        </w:rPr>
        <w:t xml:space="preserve"> </w:t>
      </w:r>
      <w:proofErr w:type="spellStart"/>
      <w:r w:rsidRPr="00D07EA6">
        <w:rPr>
          <w:rFonts w:ascii="Times New Roman" w:eastAsia="Times New Roman" w:hAnsi="Times New Roman" w:cs="Times New Roman"/>
          <w:b/>
          <w:bCs/>
          <w:sz w:val="24"/>
          <w:szCs w:val="24"/>
        </w:rPr>
        <w:t>bankzscores</w:t>
      </w:r>
      <w:proofErr w:type="spellEnd"/>
      <w:r w:rsidRPr="00D07EA6">
        <w:rPr>
          <w:rFonts w:ascii="Times New Roman" w:eastAsia="Times New Roman" w:hAnsi="Times New Roman" w:cs="Times New Roman"/>
          <w:b/>
          <w:bCs/>
          <w:sz w:val="24"/>
          <w:szCs w:val="24"/>
        </w:rPr>
        <w:t xml:space="preserve"> Pop </w:t>
      </w:r>
      <w:proofErr w:type="spellStart"/>
      <w:r w:rsidRPr="00D07EA6">
        <w:rPr>
          <w:rFonts w:ascii="Times New Roman" w:eastAsia="Times New Roman" w:hAnsi="Times New Roman" w:cs="Times New Roman"/>
          <w:b/>
          <w:bCs/>
          <w:sz w:val="24"/>
          <w:szCs w:val="24"/>
        </w:rPr>
        <w:t>Gov_Educ</w:t>
      </w:r>
      <w:proofErr w:type="spellEnd"/>
      <w:r w:rsidRPr="00D07EA6">
        <w:rPr>
          <w:rFonts w:ascii="Times New Roman" w:eastAsia="Times New Roman" w:hAnsi="Times New Roman" w:cs="Times New Roman"/>
          <w:b/>
          <w:bCs/>
          <w:sz w:val="24"/>
          <w:szCs w:val="24"/>
        </w:rPr>
        <w:t xml:space="preserve"> </w:t>
      </w:r>
      <w:proofErr w:type="gramStart"/>
      <w:r w:rsidRPr="00D07EA6">
        <w:rPr>
          <w:rFonts w:ascii="Times New Roman" w:eastAsia="Times New Roman" w:hAnsi="Times New Roman" w:cs="Times New Roman"/>
          <w:b/>
          <w:bCs/>
          <w:sz w:val="24"/>
          <w:szCs w:val="24"/>
        </w:rPr>
        <w:t>FDI  Trade</w:t>
      </w:r>
      <w:proofErr w:type="gramEnd"/>
    </w:p>
    <w:p w14:paraId="1821F46C" w14:textId="77777777" w:rsidR="00AC2C8A" w:rsidRPr="00AC2C8A" w:rsidRDefault="00AC2C8A" w:rsidP="00AC2C8A">
      <w:pPr>
        <w:rPr>
          <w:rFonts w:ascii="Times New Roman" w:eastAsia="Times New Roman" w:hAnsi="Times New Roman" w:cs="Times New Roman"/>
          <w:sz w:val="24"/>
          <w:szCs w:val="24"/>
        </w:rPr>
      </w:pPr>
    </w:p>
    <w:p w14:paraId="69AA82F6" w14:textId="77777777" w:rsidR="00AC2C8A" w:rsidRPr="00AC2C8A" w:rsidRDefault="00AC2C8A" w:rsidP="00AC2C8A">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Source |       SS           </w:t>
      </w:r>
      <w:proofErr w:type="spellStart"/>
      <w:r w:rsidRPr="00AC2C8A">
        <w:rPr>
          <w:rFonts w:ascii="Courier New" w:eastAsia="Times New Roman" w:hAnsi="Courier New" w:cs="Courier New"/>
          <w:sz w:val="16"/>
          <w:szCs w:val="16"/>
        </w:rPr>
        <w:t>df</w:t>
      </w:r>
      <w:proofErr w:type="spellEnd"/>
      <w:r w:rsidRPr="00AC2C8A">
        <w:rPr>
          <w:rFonts w:ascii="Courier New" w:eastAsia="Times New Roman" w:hAnsi="Courier New" w:cs="Courier New"/>
          <w:sz w:val="16"/>
          <w:szCs w:val="16"/>
        </w:rPr>
        <w:t xml:space="preserve">       MS      Number of </w:t>
      </w:r>
      <w:proofErr w:type="spellStart"/>
      <w:r w:rsidRPr="00AC2C8A">
        <w:rPr>
          <w:rFonts w:ascii="Courier New" w:eastAsia="Times New Roman" w:hAnsi="Courier New" w:cs="Courier New"/>
          <w:sz w:val="16"/>
          <w:szCs w:val="16"/>
        </w:rPr>
        <w:t>obs</w:t>
      </w:r>
      <w:proofErr w:type="spellEnd"/>
      <w:r w:rsidRPr="00AC2C8A">
        <w:rPr>
          <w:rFonts w:ascii="Courier New" w:eastAsia="Times New Roman" w:hAnsi="Courier New" w:cs="Courier New"/>
          <w:sz w:val="16"/>
          <w:szCs w:val="16"/>
        </w:rPr>
        <w:t xml:space="preserve">   =        81</w:t>
      </w:r>
    </w:p>
    <w:p w14:paraId="4D6F0C41" w14:textId="77777777" w:rsidR="00AC2C8A" w:rsidRPr="00AC2C8A" w:rsidRDefault="00AC2C8A" w:rsidP="00AC2C8A">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w:t>
      </w:r>
      <w:proofErr w:type="gramStart"/>
      <w:r w:rsidRPr="00AC2C8A">
        <w:rPr>
          <w:rFonts w:ascii="Courier New" w:eastAsia="Times New Roman" w:hAnsi="Courier New" w:cs="Courier New"/>
          <w:sz w:val="16"/>
          <w:szCs w:val="16"/>
        </w:rPr>
        <w:t>F(</w:t>
      </w:r>
      <w:proofErr w:type="gramEnd"/>
      <w:r w:rsidRPr="00AC2C8A">
        <w:rPr>
          <w:rFonts w:ascii="Courier New" w:eastAsia="Times New Roman" w:hAnsi="Courier New" w:cs="Courier New"/>
          <w:sz w:val="16"/>
          <w:szCs w:val="16"/>
        </w:rPr>
        <w:t>8, 72)        =      6.02</w:t>
      </w:r>
    </w:p>
    <w:p w14:paraId="3836013D" w14:textId="77777777" w:rsidR="00AC2C8A" w:rsidRPr="00AC2C8A" w:rsidRDefault="00AC2C8A" w:rsidP="00AC2C8A">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Model |   48.924841         </w:t>
      </w:r>
      <w:proofErr w:type="gramStart"/>
      <w:r w:rsidRPr="00AC2C8A">
        <w:rPr>
          <w:rFonts w:ascii="Courier New" w:eastAsia="Times New Roman" w:hAnsi="Courier New" w:cs="Courier New"/>
          <w:sz w:val="16"/>
          <w:szCs w:val="16"/>
        </w:rPr>
        <w:t>8  6.11560512</w:t>
      </w:r>
      <w:proofErr w:type="gramEnd"/>
      <w:r w:rsidRPr="00AC2C8A">
        <w:rPr>
          <w:rFonts w:ascii="Courier New" w:eastAsia="Times New Roman" w:hAnsi="Courier New" w:cs="Courier New"/>
          <w:sz w:val="16"/>
          <w:szCs w:val="16"/>
        </w:rPr>
        <w:t xml:space="preserve">   Prob &gt; F        =    0.0000</w:t>
      </w:r>
    </w:p>
    <w:p w14:paraId="0ADA6305" w14:textId="77777777" w:rsidR="00AC2C8A" w:rsidRPr="00AC2C8A" w:rsidRDefault="00AC2C8A" w:rsidP="00AC2C8A">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Residual </w:t>
      </w:r>
      <w:proofErr w:type="gramStart"/>
      <w:r w:rsidRPr="00AC2C8A">
        <w:rPr>
          <w:rFonts w:ascii="Courier New" w:eastAsia="Times New Roman" w:hAnsi="Courier New" w:cs="Courier New"/>
          <w:sz w:val="16"/>
          <w:szCs w:val="16"/>
        </w:rPr>
        <w:t>|  73.1909592</w:t>
      </w:r>
      <w:proofErr w:type="gramEnd"/>
      <w:r w:rsidRPr="00AC2C8A">
        <w:rPr>
          <w:rFonts w:ascii="Courier New" w:eastAsia="Times New Roman" w:hAnsi="Courier New" w:cs="Courier New"/>
          <w:sz w:val="16"/>
          <w:szCs w:val="16"/>
        </w:rPr>
        <w:t xml:space="preserve">        72   1.0165411   R-squared       =    0.4006</w:t>
      </w:r>
    </w:p>
    <w:p w14:paraId="771572D5" w14:textId="77777777" w:rsidR="00AC2C8A" w:rsidRPr="00AC2C8A" w:rsidRDefault="00AC2C8A" w:rsidP="00AC2C8A">
      <w:pPr>
        <w:rPr>
          <w:rFonts w:ascii="Courier New" w:eastAsia="Times New Roman" w:hAnsi="Courier New" w:cs="Courier New"/>
          <w:sz w:val="16"/>
          <w:szCs w:val="16"/>
        </w:rPr>
      </w:pPr>
      <w:r w:rsidRPr="00AC2C8A">
        <w:rPr>
          <w:rFonts w:ascii="Courier New" w:eastAsia="Times New Roman" w:hAnsi="Courier New" w:cs="Courier New"/>
          <w:sz w:val="16"/>
          <w:szCs w:val="16"/>
        </w:rPr>
        <w:t>-------------+----------------------------------   Adj R-squared   =    0.3340</w:t>
      </w:r>
    </w:p>
    <w:p w14:paraId="0CE3422E" w14:textId="77777777" w:rsidR="00AC2C8A" w:rsidRPr="00AC2C8A" w:rsidRDefault="00AC2C8A" w:rsidP="00AC2C8A">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Total |    122.1158        80   1.5264475   Root MSE        =    1.0082</w:t>
      </w:r>
    </w:p>
    <w:p w14:paraId="056E884D" w14:textId="77777777" w:rsidR="00AC2C8A" w:rsidRPr="00AC2C8A" w:rsidRDefault="00AC2C8A" w:rsidP="00AC2C8A">
      <w:pPr>
        <w:rPr>
          <w:rFonts w:ascii="Courier New" w:eastAsia="Times New Roman" w:hAnsi="Courier New" w:cs="Courier New"/>
          <w:sz w:val="16"/>
          <w:szCs w:val="16"/>
        </w:rPr>
      </w:pPr>
    </w:p>
    <w:p w14:paraId="7C6F9E2D" w14:textId="77777777" w:rsidR="00AC2C8A" w:rsidRPr="00AC2C8A" w:rsidRDefault="00AC2C8A" w:rsidP="00AC2C8A">
      <w:pPr>
        <w:rPr>
          <w:rFonts w:ascii="Courier New" w:eastAsia="Times New Roman" w:hAnsi="Courier New" w:cs="Courier New"/>
          <w:sz w:val="16"/>
          <w:szCs w:val="16"/>
        </w:rPr>
      </w:pPr>
      <w:r w:rsidRPr="00AC2C8A">
        <w:rPr>
          <w:rFonts w:ascii="Courier New" w:eastAsia="Times New Roman" w:hAnsi="Courier New" w:cs="Courier New"/>
          <w:sz w:val="16"/>
          <w:szCs w:val="16"/>
        </w:rPr>
        <w:t>--------------------------------------------------------------------------------------------</w:t>
      </w:r>
    </w:p>
    <w:p w14:paraId="61142AFE" w14:textId="77777777" w:rsidR="00AC2C8A" w:rsidRPr="00AC2C8A" w:rsidRDefault="00AC2C8A" w:rsidP="00AC2C8A">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w:t>
      </w:r>
      <w:proofErr w:type="spellStart"/>
      <w:r w:rsidRPr="00AC2C8A">
        <w:rPr>
          <w:rFonts w:ascii="Courier New" w:eastAsia="Times New Roman" w:hAnsi="Courier New" w:cs="Courier New"/>
          <w:sz w:val="16"/>
          <w:szCs w:val="16"/>
        </w:rPr>
        <w:t>lngdp</w:t>
      </w:r>
      <w:proofErr w:type="spellEnd"/>
      <w:r w:rsidRPr="00AC2C8A">
        <w:rPr>
          <w:rFonts w:ascii="Courier New" w:eastAsia="Times New Roman" w:hAnsi="Courier New" w:cs="Courier New"/>
          <w:sz w:val="16"/>
          <w:szCs w:val="16"/>
        </w:rPr>
        <w:t xml:space="preserve"> | </w:t>
      </w:r>
      <w:proofErr w:type="gramStart"/>
      <w:r w:rsidRPr="00AC2C8A">
        <w:rPr>
          <w:rFonts w:ascii="Courier New" w:eastAsia="Times New Roman" w:hAnsi="Courier New" w:cs="Courier New"/>
          <w:sz w:val="16"/>
          <w:szCs w:val="16"/>
        </w:rPr>
        <w:t>Coefficient  Std.</w:t>
      </w:r>
      <w:proofErr w:type="gramEnd"/>
      <w:r w:rsidRPr="00AC2C8A">
        <w:rPr>
          <w:rFonts w:ascii="Courier New" w:eastAsia="Times New Roman" w:hAnsi="Courier New" w:cs="Courier New"/>
          <w:sz w:val="16"/>
          <w:szCs w:val="16"/>
        </w:rPr>
        <w:t xml:space="preserve"> err.      t    P&gt;|t|  </w:t>
      </w:r>
      <w:proofErr w:type="gramStart"/>
      <w:r w:rsidRPr="00AC2C8A">
        <w:rPr>
          <w:rFonts w:ascii="Courier New" w:eastAsia="Times New Roman" w:hAnsi="Courier New" w:cs="Courier New"/>
          <w:sz w:val="16"/>
          <w:szCs w:val="16"/>
        </w:rPr>
        <w:t xml:space="preserve">   [</w:t>
      </w:r>
      <w:proofErr w:type="gramEnd"/>
      <w:r w:rsidRPr="00AC2C8A">
        <w:rPr>
          <w:rFonts w:ascii="Courier New" w:eastAsia="Times New Roman" w:hAnsi="Courier New" w:cs="Courier New"/>
          <w:sz w:val="16"/>
          <w:szCs w:val="16"/>
        </w:rPr>
        <w:t>95% conf. interval]</w:t>
      </w:r>
    </w:p>
    <w:p w14:paraId="5DC23BD9" w14:textId="77777777" w:rsidR="00AC2C8A" w:rsidRPr="00AC2C8A" w:rsidRDefault="00AC2C8A" w:rsidP="00AC2C8A">
      <w:pPr>
        <w:rPr>
          <w:rFonts w:ascii="Courier New" w:eastAsia="Times New Roman" w:hAnsi="Courier New" w:cs="Courier New"/>
          <w:sz w:val="16"/>
          <w:szCs w:val="16"/>
        </w:rPr>
      </w:pPr>
      <w:r w:rsidRPr="00AC2C8A">
        <w:rPr>
          <w:rFonts w:ascii="Courier New" w:eastAsia="Times New Roman" w:hAnsi="Courier New" w:cs="Courier New"/>
          <w:sz w:val="16"/>
          <w:szCs w:val="16"/>
        </w:rPr>
        <w:t>---------------------------+----------------------------------------------------------------</w:t>
      </w:r>
    </w:p>
    <w:p w14:paraId="7F7ECB0C" w14:textId="77777777" w:rsidR="00AC2C8A" w:rsidRPr="00AC2C8A" w:rsidRDefault="00AC2C8A" w:rsidP="00AC2C8A">
      <w:pPr>
        <w:rPr>
          <w:rFonts w:ascii="Courier New" w:eastAsia="Times New Roman" w:hAnsi="Courier New" w:cs="Courier New"/>
          <w:sz w:val="16"/>
          <w:szCs w:val="16"/>
        </w:rPr>
      </w:pPr>
      <w:proofErr w:type="spellStart"/>
      <w:r w:rsidRPr="00AC2C8A">
        <w:rPr>
          <w:rFonts w:ascii="Courier New" w:eastAsia="Times New Roman" w:hAnsi="Courier New" w:cs="Courier New"/>
          <w:sz w:val="16"/>
          <w:szCs w:val="16"/>
        </w:rPr>
        <w:t>marketcapitalizationasofGD</w:t>
      </w:r>
      <w:proofErr w:type="spellEnd"/>
      <w:r w:rsidRPr="00AC2C8A">
        <w:rPr>
          <w:rFonts w:ascii="Courier New" w:eastAsia="Times New Roman" w:hAnsi="Courier New" w:cs="Courier New"/>
          <w:sz w:val="16"/>
          <w:szCs w:val="16"/>
        </w:rPr>
        <w:t xml:space="preserve"> |    .017039   .0045374     3.76   0.000     .0079938    .0260842</w:t>
      </w:r>
    </w:p>
    <w:p w14:paraId="3E4075AF" w14:textId="77777777" w:rsidR="00AC2C8A" w:rsidRPr="00AC2C8A" w:rsidRDefault="00AC2C8A" w:rsidP="00AC2C8A">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w:t>
      </w:r>
      <w:proofErr w:type="spellStart"/>
      <w:r w:rsidRPr="00AC2C8A">
        <w:rPr>
          <w:rFonts w:ascii="Courier New" w:eastAsia="Times New Roman" w:hAnsi="Courier New" w:cs="Courier New"/>
          <w:sz w:val="16"/>
          <w:szCs w:val="16"/>
        </w:rPr>
        <w:t>centralbanktogdp</w:t>
      </w:r>
      <w:proofErr w:type="spellEnd"/>
      <w:r w:rsidRPr="00AC2C8A">
        <w:rPr>
          <w:rFonts w:ascii="Courier New" w:eastAsia="Times New Roman" w:hAnsi="Courier New" w:cs="Courier New"/>
          <w:sz w:val="16"/>
          <w:szCs w:val="16"/>
        </w:rPr>
        <w:t xml:space="preserve"> |   .0364514   .0149606     2.44   0.017     .0066279    .0662749</w:t>
      </w:r>
    </w:p>
    <w:p w14:paraId="49EF8AD2" w14:textId="77777777" w:rsidR="00AC2C8A" w:rsidRPr="00AC2C8A" w:rsidRDefault="00AC2C8A" w:rsidP="00AC2C8A">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w:t>
      </w:r>
      <w:proofErr w:type="spellStart"/>
      <w:r w:rsidRPr="00AC2C8A">
        <w:rPr>
          <w:rFonts w:ascii="Courier New" w:eastAsia="Times New Roman" w:hAnsi="Courier New" w:cs="Courier New"/>
          <w:sz w:val="16"/>
          <w:szCs w:val="16"/>
        </w:rPr>
        <w:t>banklendingdepositspreads</w:t>
      </w:r>
      <w:proofErr w:type="spellEnd"/>
      <w:r w:rsidRPr="00AC2C8A">
        <w:rPr>
          <w:rFonts w:ascii="Courier New" w:eastAsia="Times New Roman" w:hAnsi="Courier New" w:cs="Courier New"/>
          <w:sz w:val="16"/>
          <w:szCs w:val="16"/>
        </w:rPr>
        <w:t xml:space="preserve"> </w:t>
      </w:r>
      <w:proofErr w:type="gramStart"/>
      <w:r w:rsidRPr="00AC2C8A">
        <w:rPr>
          <w:rFonts w:ascii="Courier New" w:eastAsia="Times New Roman" w:hAnsi="Courier New" w:cs="Courier New"/>
          <w:sz w:val="16"/>
          <w:szCs w:val="16"/>
        </w:rPr>
        <w:t>|  -</w:t>
      </w:r>
      <w:proofErr w:type="gramEnd"/>
      <w:r w:rsidRPr="00AC2C8A">
        <w:rPr>
          <w:rFonts w:ascii="Courier New" w:eastAsia="Times New Roman" w:hAnsi="Courier New" w:cs="Courier New"/>
          <w:sz w:val="16"/>
          <w:szCs w:val="16"/>
        </w:rPr>
        <w:t>.0320155   .0164022    -1.95   0.055    -.0647126    .0006816</w:t>
      </w:r>
    </w:p>
    <w:p w14:paraId="05AD88BD" w14:textId="77777777" w:rsidR="00AC2C8A" w:rsidRPr="00AC2C8A" w:rsidRDefault="00AC2C8A" w:rsidP="00AC2C8A">
      <w:pPr>
        <w:rPr>
          <w:rFonts w:ascii="Courier New" w:eastAsia="Times New Roman" w:hAnsi="Courier New" w:cs="Courier New"/>
          <w:sz w:val="16"/>
          <w:szCs w:val="16"/>
        </w:rPr>
      </w:pPr>
      <w:r w:rsidRPr="00AC2C8A">
        <w:rPr>
          <w:rFonts w:ascii="Courier New" w:eastAsia="Times New Roman" w:hAnsi="Courier New" w:cs="Courier New"/>
          <w:sz w:val="16"/>
          <w:szCs w:val="16"/>
        </w:rPr>
        <w:lastRenderedPageBreak/>
        <w:t xml:space="preserve">               </w:t>
      </w:r>
      <w:proofErr w:type="spellStart"/>
      <w:r w:rsidRPr="00AC2C8A">
        <w:rPr>
          <w:rFonts w:ascii="Courier New" w:eastAsia="Times New Roman" w:hAnsi="Courier New" w:cs="Courier New"/>
          <w:sz w:val="16"/>
          <w:szCs w:val="16"/>
        </w:rPr>
        <w:t>bankzscores</w:t>
      </w:r>
      <w:proofErr w:type="spellEnd"/>
      <w:r w:rsidRPr="00AC2C8A">
        <w:rPr>
          <w:rFonts w:ascii="Courier New" w:eastAsia="Times New Roman" w:hAnsi="Courier New" w:cs="Courier New"/>
          <w:sz w:val="16"/>
          <w:szCs w:val="16"/>
        </w:rPr>
        <w:t xml:space="preserve"> </w:t>
      </w:r>
      <w:proofErr w:type="gramStart"/>
      <w:r w:rsidRPr="00AC2C8A">
        <w:rPr>
          <w:rFonts w:ascii="Courier New" w:eastAsia="Times New Roman" w:hAnsi="Courier New" w:cs="Courier New"/>
          <w:sz w:val="16"/>
          <w:szCs w:val="16"/>
        </w:rPr>
        <w:t>|  -</w:t>
      </w:r>
      <w:proofErr w:type="gramEnd"/>
      <w:r w:rsidRPr="00AC2C8A">
        <w:rPr>
          <w:rFonts w:ascii="Courier New" w:eastAsia="Times New Roman" w:hAnsi="Courier New" w:cs="Courier New"/>
          <w:sz w:val="16"/>
          <w:szCs w:val="16"/>
        </w:rPr>
        <w:t>.0559266   .0148322    -3.77   0.000    -.0854939   -.0263592</w:t>
      </w:r>
    </w:p>
    <w:p w14:paraId="6D636418" w14:textId="77777777" w:rsidR="00AC2C8A" w:rsidRPr="00AC2C8A" w:rsidRDefault="00AC2C8A" w:rsidP="00AC2C8A">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Pop |   .1688645   .0665429     2.54   0.013     .0362136    .3015153</w:t>
      </w:r>
    </w:p>
    <w:p w14:paraId="1903D7B8" w14:textId="77777777" w:rsidR="00AC2C8A" w:rsidRPr="00AC2C8A" w:rsidRDefault="00AC2C8A" w:rsidP="00AC2C8A">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w:t>
      </w:r>
      <w:proofErr w:type="spellStart"/>
      <w:r w:rsidRPr="00AC2C8A">
        <w:rPr>
          <w:rFonts w:ascii="Courier New" w:eastAsia="Times New Roman" w:hAnsi="Courier New" w:cs="Courier New"/>
          <w:sz w:val="16"/>
          <w:szCs w:val="16"/>
        </w:rPr>
        <w:t>Gov_Educ</w:t>
      </w:r>
      <w:proofErr w:type="spellEnd"/>
      <w:r w:rsidRPr="00AC2C8A">
        <w:rPr>
          <w:rFonts w:ascii="Courier New" w:eastAsia="Times New Roman" w:hAnsi="Courier New" w:cs="Courier New"/>
          <w:sz w:val="16"/>
          <w:szCs w:val="16"/>
        </w:rPr>
        <w:t xml:space="preserve"> |   .2340357   .0891505     2.63   0.011     .0563174    .4117539</w:t>
      </w:r>
    </w:p>
    <w:p w14:paraId="43777001" w14:textId="77777777" w:rsidR="00AC2C8A" w:rsidRPr="00AC2C8A" w:rsidRDefault="00AC2C8A" w:rsidP="00AC2C8A">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FDI |   .0137157   .0343132     0.40   0.691    -.0546864    .0821178</w:t>
      </w:r>
    </w:p>
    <w:p w14:paraId="5810BF1D" w14:textId="77777777" w:rsidR="00AC2C8A" w:rsidRPr="00AC2C8A" w:rsidRDefault="00AC2C8A" w:rsidP="00AC2C8A">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Trade </w:t>
      </w:r>
      <w:proofErr w:type="gramStart"/>
      <w:r w:rsidRPr="00AC2C8A">
        <w:rPr>
          <w:rFonts w:ascii="Courier New" w:eastAsia="Times New Roman" w:hAnsi="Courier New" w:cs="Courier New"/>
          <w:sz w:val="16"/>
          <w:szCs w:val="16"/>
        </w:rPr>
        <w:t>|  -</w:t>
      </w:r>
      <w:proofErr w:type="gramEnd"/>
      <w:r w:rsidRPr="00AC2C8A">
        <w:rPr>
          <w:rFonts w:ascii="Courier New" w:eastAsia="Times New Roman" w:hAnsi="Courier New" w:cs="Courier New"/>
          <w:sz w:val="16"/>
          <w:szCs w:val="16"/>
        </w:rPr>
        <w:t>.0058151   .0041254    -1.41   0.163    -.0140389    .0024087</w:t>
      </w:r>
    </w:p>
    <w:p w14:paraId="158092D4" w14:textId="77777777" w:rsidR="00AC2C8A" w:rsidRPr="00AC2C8A" w:rsidRDefault="00AC2C8A" w:rsidP="00AC2C8A">
      <w:pPr>
        <w:pBdr>
          <w:bottom w:val="single" w:sz="6" w:space="1" w:color="auto"/>
        </w:pBd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_cons |   8.419093   .6181686    13.62   0.000     7.186796    9.651389</w:t>
      </w:r>
    </w:p>
    <w:p w14:paraId="13B1F29A" w14:textId="2CB4CC79" w:rsidR="00AC2C8A" w:rsidRDefault="00AC2C8A" w:rsidP="00AC2C8A">
      <w:pPr>
        <w:rPr>
          <w:rFonts w:ascii="Courier New" w:eastAsia="Times New Roman" w:hAnsi="Courier New" w:cs="Courier New"/>
          <w:sz w:val="16"/>
          <w:szCs w:val="16"/>
        </w:rPr>
      </w:pPr>
    </w:p>
    <w:p w14:paraId="2F14FF39" w14:textId="538FE933" w:rsidR="00AC2C8A" w:rsidRDefault="00AC2C8A" w:rsidP="00AC2C8A">
      <w:pPr>
        <w:rPr>
          <w:rFonts w:ascii="Courier New" w:eastAsia="Times New Roman" w:hAnsi="Courier New" w:cs="Courier New"/>
          <w:sz w:val="16"/>
          <w:szCs w:val="16"/>
        </w:rPr>
      </w:pPr>
    </w:p>
    <w:p w14:paraId="52F22BE8" w14:textId="2F8B5014" w:rsidR="00AC2C8A" w:rsidRDefault="00AC2C8A" w:rsidP="00AC2C8A">
      <w:pPr>
        <w:rPr>
          <w:rFonts w:ascii="Courier New" w:eastAsia="Times New Roman" w:hAnsi="Courier New" w:cs="Courier New"/>
          <w:sz w:val="16"/>
          <w:szCs w:val="16"/>
        </w:rPr>
      </w:pPr>
    </w:p>
    <w:p w14:paraId="381B7C32" w14:textId="3BE867F5" w:rsidR="00AC2C8A" w:rsidRPr="00D07EA6" w:rsidRDefault="0018544D" w:rsidP="007764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model, Adj-R^2 is 33.4% but 2 of the financial development </w:t>
      </w:r>
      <w:proofErr w:type="gramStart"/>
      <w:r>
        <w:rPr>
          <w:rFonts w:ascii="Times New Roman" w:eastAsia="Times New Roman" w:hAnsi="Times New Roman" w:cs="Times New Roman"/>
          <w:sz w:val="24"/>
          <w:szCs w:val="24"/>
        </w:rPr>
        <w:t>variables( Z</w:t>
      </w:r>
      <w:proofErr w:type="gramEnd"/>
      <w:r>
        <w:rPr>
          <w:rFonts w:ascii="Times New Roman" w:eastAsia="Times New Roman" w:hAnsi="Times New Roman" w:cs="Times New Roman"/>
          <w:sz w:val="24"/>
          <w:szCs w:val="24"/>
        </w:rPr>
        <w:t xml:space="preserve">-scores and </w:t>
      </w:r>
      <w:proofErr w:type="spellStart"/>
      <w:r>
        <w:rPr>
          <w:rFonts w:ascii="Times New Roman" w:eastAsia="Times New Roman" w:hAnsi="Times New Roman" w:cs="Times New Roman"/>
          <w:sz w:val="24"/>
          <w:szCs w:val="24"/>
        </w:rPr>
        <w:t>banklendingdepositspread</w:t>
      </w:r>
      <w:proofErr w:type="spellEnd"/>
      <w:r>
        <w:rPr>
          <w:rFonts w:ascii="Times New Roman" w:eastAsia="Times New Roman" w:hAnsi="Times New Roman" w:cs="Times New Roman"/>
          <w:sz w:val="24"/>
          <w:szCs w:val="24"/>
        </w:rPr>
        <w:t xml:space="preserve">) are negative which were </w:t>
      </w:r>
      <w:proofErr w:type="spellStart"/>
      <w:r>
        <w:rPr>
          <w:rFonts w:ascii="Times New Roman" w:eastAsia="Times New Roman" w:hAnsi="Times New Roman" w:cs="Times New Roman"/>
          <w:sz w:val="24"/>
          <w:szCs w:val="24"/>
        </w:rPr>
        <w:t>contraroray</w:t>
      </w:r>
      <w:proofErr w:type="spellEnd"/>
      <w:r>
        <w:rPr>
          <w:rFonts w:ascii="Times New Roman" w:eastAsia="Times New Roman" w:hAnsi="Times New Roman" w:cs="Times New Roman"/>
          <w:sz w:val="24"/>
          <w:szCs w:val="24"/>
        </w:rPr>
        <w:t xml:space="preserve"> to the empirical studies and our hypothesis</w:t>
      </w:r>
      <w:r w:rsidR="00776448">
        <w:rPr>
          <w:rFonts w:ascii="Times New Roman" w:eastAsia="Times New Roman" w:hAnsi="Times New Roman" w:cs="Times New Roman"/>
          <w:sz w:val="24"/>
          <w:szCs w:val="24"/>
        </w:rPr>
        <w:t xml:space="preserve">. A reason for negative impact of </w:t>
      </w:r>
      <w:proofErr w:type="spellStart"/>
      <w:r w:rsidR="00776448">
        <w:rPr>
          <w:rFonts w:ascii="Times New Roman" w:eastAsia="Times New Roman" w:hAnsi="Times New Roman" w:cs="Times New Roman"/>
          <w:sz w:val="24"/>
          <w:szCs w:val="24"/>
        </w:rPr>
        <w:t>Banklendingspreads</w:t>
      </w:r>
      <w:proofErr w:type="spellEnd"/>
      <w:r w:rsidR="00776448">
        <w:rPr>
          <w:rFonts w:ascii="Times New Roman" w:eastAsia="Times New Roman" w:hAnsi="Times New Roman" w:cs="Times New Roman"/>
          <w:sz w:val="24"/>
          <w:szCs w:val="24"/>
        </w:rPr>
        <w:t xml:space="preserve"> is that the higher the spread for banking services, the less demand there will be for them as the cost of partaking in the banking activities is higher. To examine why the coefficient for z-scores is negative was harder to hypothesize why and points to the fact that th</w:t>
      </w:r>
      <w:r w:rsidR="002D423E">
        <w:rPr>
          <w:rFonts w:ascii="Times New Roman" w:eastAsia="Times New Roman" w:hAnsi="Times New Roman" w:cs="Times New Roman"/>
          <w:sz w:val="24"/>
          <w:szCs w:val="24"/>
        </w:rPr>
        <w:t xml:space="preserve">is </w:t>
      </w:r>
      <w:r w:rsidR="00776448">
        <w:rPr>
          <w:rFonts w:ascii="Times New Roman" w:eastAsia="Times New Roman" w:hAnsi="Times New Roman" w:cs="Times New Roman"/>
          <w:sz w:val="24"/>
          <w:szCs w:val="24"/>
        </w:rPr>
        <w:t xml:space="preserve">regression might not be most reliable.  </w:t>
      </w:r>
    </w:p>
    <w:p w14:paraId="16EA4555" w14:textId="76083EFB" w:rsidR="00776448" w:rsidRDefault="00776448" w:rsidP="00776448">
      <w:pPr>
        <w:rPr>
          <w:rFonts w:ascii="Courier New" w:hAnsi="Courier New" w:cs="Courier New"/>
          <w:sz w:val="18"/>
          <w:szCs w:val="18"/>
        </w:rPr>
      </w:pPr>
    </w:p>
    <w:p w14:paraId="36CFEC49" w14:textId="61A87E31" w:rsidR="00AC2C8A" w:rsidRPr="00D07EA6" w:rsidRDefault="00AC2C8A" w:rsidP="00AC2C8A">
      <w:pPr>
        <w:rPr>
          <w:rFonts w:ascii="Times New Roman" w:eastAsia="Times New Roman" w:hAnsi="Times New Roman" w:cs="Times New Roman"/>
          <w:sz w:val="24"/>
          <w:szCs w:val="24"/>
        </w:rPr>
      </w:pPr>
    </w:p>
    <w:p w14:paraId="17FDF731" w14:textId="77777777" w:rsidR="00AC2C8A" w:rsidRPr="00D07EA6" w:rsidRDefault="00AC2C8A" w:rsidP="00AC2C8A">
      <w:pPr>
        <w:rPr>
          <w:rFonts w:ascii="Times New Roman" w:eastAsia="Times New Roman" w:hAnsi="Times New Roman" w:cs="Times New Roman"/>
          <w:sz w:val="24"/>
          <w:szCs w:val="24"/>
        </w:rPr>
      </w:pPr>
    </w:p>
    <w:p w14:paraId="229DE882" w14:textId="431926DA" w:rsidR="00AC2C8A" w:rsidRPr="00776448" w:rsidRDefault="0018544D" w:rsidP="00776448">
      <w:pPr>
        <w:pStyle w:val="ListParagraph"/>
        <w:numPr>
          <w:ilvl w:val="0"/>
          <w:numId w:val="2"/>
        </w:numPr>
        <w:rPr>
          <w:rFonts w:ascii="Times New Roman" w:eastAsia="Times New Roman" w:hAnsi="Times New Roman" w:cs="Times New Roman"/>
          <w:sz w:val="24"/>
          <w:szCs w:val="24"/>
        </w:rPr>
      </w:pPr>
      <w:proofErr w:type="spellStart"/>
      <w:r w:rsidRPr="00776448">
        <w:rPr>
          <w:rFonts w:ascii="Times New Roman" w:eastAsia="Times New Roman" w:hAnsi="Times New Roman" w:cs="Times New Roman"/>
          <w:sz w:val="24"/>
          <w:szCs w:val="24"/>
        </w:rPr>
        <w:t>Xtsset</w:t>
      </w:r>
      <w:proofErr w:type="spellEnd"/>
      <w:r w:rsidRPr="00776448">
        <w:rPr>
          <w:rFonts w:ascii="Times New Roman" w:eastAsia="Times New Roman" w:hAnsi="Times New Roman" w:cs="Times New Roman"/>
          <w:sz w:val="24"/>
          <w:szCs w:val="24"/>
        </w:rPr>
        <w:t xml:space="preserve"> country1 year </w:t>
      </w:r>
    </w:p>
    <w:p w14:paraId="78E5D546" w14:textId="142851DC" w:rsidR="00AC2C8A" w:rsidRPr="00646B41" w:rsidRDefault="00AC2C8A" w:rsidP="00776448">
      <w:pPr>
        <w:ind w:left="720"/>
        <w:rPr>
          <w:rFonts w:ascii="Times New Roman" w:eastAsia="Times New Roman" w:hAnsi="Times New Roman" w:cs="Times New Roman"/>
          <w:b/>
          <w:bCs/>
          <w:sz w:val="24"/>
          <w:szCs w:val="24"/>
        </w:rPr>
      </w:pPr>
      <w:proofErr w:type="spellStart"/>
      <w:r w:rsidRPr="00646B41">
        <w:rPr>
          <w:rFonts w:ascii="Times New Roman" w:eastAsia="Times New Roman" w:hAnsi="Times New Roman" w:cs="Times New Roman"/>
          <w:b/>
          <w:bCs/>
          <w:sz w:val="24"/>
          <w:szCs w:val="24"/>
        </w:rPr>
        <w:t>xtreg</w:t>
      </w:r>
      <w:proofErr w:type="spellEnd"/>
      <w:r w:rsidRPr="00646B41">
        <w:rPr>
          <w:rFonts w:ascii="Times New Roman" w:eastAsia="Times New Roman" w:hAnsi="Times New Roman" w:cs="Times New Roman"/>
          <w:b/>
          <w:bCs/>
          <w:sz w:val="24"/>
          <w:szCs w:val="24"/>
        </w:rPr>
        <w:t xml:space="preserve"> </w:t>
      </w:r>
      <w:proofErr w:type="spellStart"/>
      <w:r w:rsidRPr="00646B41">
        <w:rPr>
          <w:rFonts w:ascii="Times New Roman" w:eastAsia="Times New Roman" w:hAnsi="Times New Roman" w:cs="Times New Roman"/>
          <w:b/>
          <w:bCs/>
          <w:sz w:val="24"/>
          <w:szCs w:val="24"/>
        </w:rPr>
        <w:t>gdpg</w:t>
      </w:r>
      <w:proofErr w:type="spellEnd"/>
      <w:r w:rsidRPr="00646B41">
        <w:rPr>
          <w:rFonts w:ascii="Times New Roman" w:eastAsia="Times New Roman" w:hAnsi="Times New Roman" w:cs="Times New Roman"/>
          <w:b/>
          <w:bCs/>
          <w:sz w:val="24"/>
          <w:szCs w:val="24"/>
        </w:rPr>
        <w:t xml:space="preserve"> </w:t>
      </w:r>
      <w:proofErr w:type="spellStart"/>
      <w:r w:rsidRPr="00646B41">
        <w:rPr>
          <w:rFonts w:ascii="Times New Roman" w:eastAsia="Times New Roman" w:hAnsi="Times New Roman" w:cs="Times New Roman"/>
          <w:b/>
          <w:bCs/>
          <w:sz w:val="24"/>
          <w:szCs w:val="24"/>
        </w:rPr>
        <w:t>marketcapitalizationasofGD</w:t>
      </w:r>
      <w:proofErr w:type="spellEnd"/>
      <w:r w:rsidRPr="00646B41">
        <w:rPr>
          <w:rFonts w:ascii="Times New Roman" w:eastAsia="Times New Roman" w:hAnsi="Times New Roman" w:cs="Times New Roman"/>
          <w:b/>
          <w:bCs/>
          <w:sz w:val="24"/>
          <w:szCs w:val="24"/>
        </w:rPr>
        <w:t xml:space="preserve"> </w:t>
      </w:r>
      <w:proofErr w:type="spellStart"/>
      <w:r w:rsidRPr="00646B41">
        <w:rPr>
          <w:rFonts w:ascii="Times New Roman" w:eastAsia="Times New Roman" w:hAnsi="Times New Roman" w:cs="Times New Roman"/>
          <w:b/>
          <w:bCs/>
          <w:sz w:val="24"/>
          <w:szCs w:val="24"/>
        </w:rPr>
        <w:t>centralbanktogdp</w:t>
      </w:r>
      <w:proofErr w:type="spellEnd"/>
      <w:r w:rsidRPr="00646B41">
        <w:rPr>
          <w:rFonts w:ascii="Times New Roman" w:eastAsia="Times New Roman" w:hAnsi="Times New Roman" w:cs="Times New Roman"/>
          <w:b/>
          <w:bCs/>
          <w:sz w:val="24"/>
          <w:szCs w:val="24"/>
        </w:rPr>
        <w:t xml:space="preserve"> </w:t>
      </w:r>
      <w:proofErr w:type="spellStart"/>
      <w:r w:rsidRPr="00646B41">
        <w:rPr>
          <w:rFonts w:ascii="Times New Roman" w:eastAsia="Times New Roman" w:hAnsi="Times New Roman" w:cs="Times New Roman"/>
          <w:b/>
          <w:bCs/>
          <w:sz w:val="24"/>
          <w:szCs w:val="24"/>
        </w:rPr>
        <w:t>banklendingdepositspreads</w:t>
      </w:r>
      <w:proofErr w:type="spellEnd"/>
      <w:r w:rsidRPr="00646B41">
        <w:rPr>
          <w:rFonts w:ascii="Times New Roman" w:eastAsia="Times New Roman" w:hAnsi="Times New Roman" w:cs="Times New Roman"/>
          <w:b/>
          <w:bCs/>
          <w:sz w:val="24"/>
          <w:szCs w:val="24"/>
        </w:rPr>
        <w:t xml:space="preserve"> </w:t>
      </w:r>
      <w:proofErr w:type="spellStart"/>
      <w:r w:rsidRPr="00646B41">
        <w:rPr>
          <w:rFonts w:ascii="Times New Roman" w:eastAsia="Times New Roman" w:hAnsi="Times New Roman" w:cs="Times New Roman"/>
          <w:b/>
          <w:bCs/>
          <w:sz w:val="24"/>
          <w:szCs w:val="24"/>
        </w:rPr>
        <w:t>bankzscores</w:t>
      </w:r>
      <w:proofErr w:type="spellEnd"/>
      <w:r w:rsidRPr="00646B41">
        <w:rPr>
          <w:rFonts w:ascii="Times New Roman" w:eastAsia="Times New Roman" w:hAnsi="Times New Roman" w:cs="Times New Roman"/>
          <w:b/>
          <w:bCs/>
          <w:sz w:val="24"/>
          <w:szCs w:val="24"/>
        </w:rPr>
        <w:t xml:space="preserve"> Trade FDI </w:t>
      </w:r>
      <w:proofErr w:type="spellStart"/>
      <w:r w:rsidRPr="00646B41">
        <w:rPr>
          <w:rFonts w:ascii="Times New Roman" w:eastAsia="Times New Roman" w:hAnsi="Times New Roman" w:cs="Times New Roman"/>
          <w:b/>
          <w:bCs/>
          <w:sz w:val="24"/>
          <w:szCs w:val="24"/>
        </w:rPr>
        <w:t>Gov_Educ</w:t>
      </w:r>
      <w:proofErr w:type="spellEnd"/>
      <w:r w:rsidRPr="00646B41">
        <w:rPr>
          <w:rFonts w:ascii="Times New Roman" w:eastAsia="Times New Roman" w:hAnsi="Times New Roman" w:cs="Times New Roman"/>
          <w:b/>
          <w:bCs/>
          <w:sz w:val="24"/>
          <w:szCs w:val="24"/>
        </w:rPr>
        <w:t xml:space="preserve"> Pop, re </w:t>
      </w:r>
    </w:p>
    <w:p w14:paraId="2433DAD0" w14:textId="77777777" w:rsidR="00AC2C8A" w:rsidRPr="00646B41" w:rsidRDefault="00AC2C8A" w:rsidP="00AC2C8A">
      <w:pPr>
        <w:rPr>
          <w:rFonts w:ascii="Courier New" w:eastAsia="Times New Roman" w:hAnsi="Courier New" w:cs="Courier New"/>
          <w:b/>
          <w:bCs/>
          <w:sz w:val="16"/>
          <w:szCs w:val="16"/>
        </w:rPr>
      </w:pPr>
    </w:p>
    <w:p w14:paraId="43DB4393" w14:textId="77777777" w:rsidR="002D423E" w:rsidRPr="002D423E" w:rsidRDefault="002D423E" w:rsidP="002D423E">
      <w:pPr>
        <w:rPr>
          <w:rFonts w:ascii="Courier New" w:eastAsia="Times New Roman" w:hAnsi="Courier New" w:cs="Courier New"/>
          <w:sz w:val="16"/>
          <w:szCs w:val="16"/>
        </w:rPr>
      </w:pPr>
    </w:p>
    <w:p w14:paraId="4DBC4401"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Random-effects GLS regression                   Number of </w:t>
      </w:r>
      <w:proofErr w:type="spellStart"/>
      <w:r w:rsidRPr="002D423E">
        <w:rPr>
          <w:rFonts w:ascii="Courier New" w:eastAsia="Times New Roman" w:hAnsi="Courier New" w:cs="Courier New"/>
          <w:sz w:val="16"/>
          <w:szCs w:val="16"/>
        </w:rPr>
        <w:t>obs</w:t>
      </w:r>
      <w:proofErr w:type="spellEnd"/>
      <w:r w:rsidRPr="002D423E">
        <w:rPr>
          <w:rFonts w:ascii="Courier New" w:eastAsia="Times New Roman" w:hAnsi="Courier New" w:cs="Courier New"/>
          <w:sz w:val="16"/>
          <w:szCs w:val="16"/>
        </w:rPr>
        <w:t xml:space="preserve">     =         61</w:t>
      </w:r>
    </w:p>
    <w:p w14:paraId="4A89BFE4"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Group variable: country1                        Number of </w:t>
      </w:r>
      <w:proofErr w:type="gramStart"/>
      <w:r w:rsidRPr="002D423E">
        <w:rPr>
          <w:rFonts w:ascii="Courier New" w:eastAsia="Times New Roman" w:hAnsi="Courier New" w:cs="Courier New"/>
          <w:sz w:val="16"/>
          <w:szCs w:val="16"/>
        </w:rPr>
        <w:t>groups  =</w:t>
      </w:r>
      <w:proofErr w:type="gramEnd"/>
      <w:r w:rsidRPr="002D423E">
        <w:rPr>
          <w:rFonts w:ascii="Courier New" w:eastAsia="Times New Roman" w:hAnsi="Courier New" w:cs="Courier New"/>
          <w:sz w:val="16"/>
          <w:szCs w:val="16"/>
        </w:rPr>
        <w:t xml:space="preserve">         28</w:t>
      </w:r>
    </w:p>
    <w:p w14:paraId="21936C64" w14:textId="77777777" w:rsidR="002D423E" w:rsidRPr="002D423E" w:rsidRDefault="002D423E" w:rsidP="002D423E">
      <w:pPr>
        <w:rPr>
          <w:rFonts w:ascii="Courier New" w:eastAsia="Times New Roman" w:hAnsi="Courier New" w:cs="Courier New"/>
          <w:sz w:val="16"/>
          <w:szCs w:val="16"/>
        </w:rPr>
      </w:pPr>
    </w:p>
    <w:p w14:paraId="2FB1F4A6"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R-squared:                                      </w:t>
      </w:r>
      <w:proofErr w:type="spellStart"/>
      <w:r w:rsidRPr="002D423E">
        <w:rPr>
          <w:rFonts w:ascii="Courier New" w:eastAsia="Times New Roman" w:hAnsi="Courier New" w:cs="Courier New"/>
          <w:sz w:val="16"/>
          <w:szCs w:val="16"/>
        </w:rPr>
        <w:t>Obs</w:t>
      </w:r>
      <w:proofErr w:type="spellEnd"/>
      <w:r w:rsidRPr="002D423E">
        <w:rPr>
          <w:rFonts w:ascii="Courier New" w:eastAsia="Times New Roman" w:hAnsi="Courier New" w:cs="Courier New"/>
          <w:sz w:val="16"/>
          <w:szCs w:val="16"/>
        </w:rPr>
        <w:t xml:space="preserve"> per group:</w:t>
      </w:r>
    </w:p>
    <w:p w14:paraId="5903403F"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t>
      </w:r>
      <w:proofErr w:type="gramStart"/>
      <w:r w:rsidRPr="002D423E">
        <w:rPr>
          <w:rFonts w:ascii="Courier New" w:eastAsia="Times New Roman" w:hAnsi="Courier New" w:cs="Courier New"/>
          <w:sz w:val="16"/>
          <w:szCs w:val="16"/>
        </w:rPr>
        <w:t>Within  =</w:t>
      </w:r>
      <w:proofErr w:type="gramEnd"/>
      <w:r w:rsidRPr="002D423E">
        <w:rPr>
          <w:rFonts w:ascii="Courier New" w:eastAsia="Times New Roman" w:hAnsi="Courier New" w:cs="Courier New"/>
          <w:sz w:val="16"/>
          <w:szCs w:val="16"/>
        </w:rPr>
        <w:t xml:space="preserve"> 0.0643                                         min =          1</w:t>
      </w:r>
    </w:p>
    <w:p w14:paraId="6CC496B6"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Between = 0.5515                                         avg =        2.2</w:t>
      </w:r>
    </w:p>
    <w:p w14:paraId="4CD6BE8D"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Overall = 0.2620                                         max =          5</w:t>
      </w:r>
    </w:p>
    <w:p w14:paraId="6558F991" w14:textId="77777777" w:rsidR="002D423E" w:rsidRPr="002D423E" w:rsidRDefault="002D423E" w:rsidP="002D423E">
      <w:pPr>
        <w:rPr>
          <w:rFonts w:ascii="Courier New" w:eastAsia="Times New Roman" w:hAnsi="Courier New" w:cs="Courier New"/>
          <w:sz w:val="16"/>
          <w:szCs w:val="16"/>
        </w:rPr>
      </w:pPr>
    </w:p>
    <w:p w14:paraId="216B216B"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Wald chi2(8)      =      18.46</w:t>
      </w:r>
    </w:p>
    <w:p w14:paraId="25EDD55F" w14:textId="77777777" w:rsidR="002D423E" w:rsidRPr="002D423E" w:rsidRDefault="002D423E" w:rsidP="002D423E">
      <w:pPr>
        <w:rPr>
          <w:rFonts w:ascii="Courier New" w:eastAsia="Times New Roman" w:hAnsi="Courier New" w:cs="Courier New"/>
          <w:sz w:val="16"/>
          <w:szCs w:val="16"/>
        </w:rPr>
      </w:pPr>
      <w:proofErr w:type="spellStart"/>
      <w:proofErr w:type="gramStart"/>
      <w:r w:rsidRPr="002D423E">
        <w:rPr>
          <w:rFonts w:ascii="Courier New" w:eastAsia="Times New Roman" w:hAnsi="Courier New" w:cs="Courier New"/>
          <w:sz w:val="16"/>
          <w:szCs w:val="16"/>
        </w:rPr>
        <w:t>corr</w:t>
      </w:r>
      <w:proofErr w:type="spellEnd"/>
      <w:r w:rsidRPr="002D423E">
        <w:rPr>
          <w:rFonts w:ascii="Courier New" w:eastAsia="Times New Roman" w:hAnsi="Courier New" w:cs="Courier New"/>
          <w:sz w:val="16"/>
          <w:szCs w:val="16"/>
        </w:rPr>
        <w:t>(</w:t>
      </w:r>
      <w:proofErr w:type="spellStart"/>
      <w:proofErr w:type="gramEnd"/>
      <w:r w:rsidRPr="002D423E">
        <w:rPr>
          <w:rFonts w:ascii="Courier New" w:eastAsia="Times New Roman" w:hAnsi="Courier New" w:cs="Courier New"/>
          <w:sz w:val="16"/>
          <w:szCs w:val="16"/>
        </w:rPr>
        <w:t>u_i</w:t>
      </w:r>
      <w:proofErr w:type="spellEnd"/>
      <w:r w:rsidRPr="002D423E">
        <w:rPr>
          <w:rFonts w:ascii="Courier New" w:eastAsia="Times New Roman" w:hAnsi="Courier New" w:cs="Courier New"/>
          <w:sz w:val="16"/>
          <w:szCs w:val="16"/>
        </w:rPr>
        <w:t>, X) = 0 (assumed)                      Prob &gt; chi2       =     0.0180</w:t>
      </w:r>
    </w:p>
    <w:p w14:paraId="301F6CA3" w14:textId="77777777" w:rsidR="002D423E" w:rsidRPr="002D423E" w:rsidRDefault="002D423E" w:rsidP="002D423E">
      <w:pPr>
        <w:rPr>
          <w:rFonts w:ascii="Courier New" w:eastAsia="Times New Roman" w:hAnsi="Courier New" w:cs="Courier New"/>
          <w:sz w:val="16"/>
          <w:szCs w:val="16"/>
        </w:rPr>
      </w:pPr>
    </w:p>
    <w:p w14:paraId="40977BDC"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w:t>
      </w:r>
    </w:p>
    <w:p w14:paraId="0E778E2D"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gdpg</w:t>
      </w:r>
      <w:proofErr w:type="spellEnd"/>
      <w:r w:rsidRPr="002D423E">
        <w:rPr>
          <w:rFonts w:ascii="Courier New" w:eastAsia="Times New Roman" w:hAnsi="Courier New" w:cs="Courier New"/>
          <w:sz w:val="16"/>
          <w:szCs w:val="16"/>
        </w:rPr>
        <w:t xml:space="preserve"> | </w:t>
      </w:r>
      <w:proofErr w:type="gramStart"/>
      <w:r w:rsidRPr="002D423E">
        <w:rPr>
          <w:rFonts w:ascii="Courier New" w:eastAsia="Times New Roman" w:hAnsi="Courier New" w:cs="Courier New"/>
          <w:sz w:val="16"/>
          <w:szCs w:val="16"/>
        </w:rPr>
        <w:t>Coefficient  Std.</w:t>
      </w:r>
      <w:proofErr w:type="gramEnd"/>
      <w:r w:rsidRPr="002D423E">
        <w:rPr>
          <w:rFonts w:ascii="Courier New" w:eastAsia="Times New Roman" w:hAnsi="Courier New" w:cs="Courier New"/>
          <w:sz w:val="16"/>
          <w:szCs w:val="16"/>
        </w:rPr>
        <w:t xml:space="preserve"> err.      z    P&gt;|z|  </w:t>
      </w:r>
      <w:proofErr w:type="gramStart"/>
      <w:r w:rsidRPr="002D423E">
        <w:rPr>
          <w:rFonts w:ascii="Courier New" w:eastAsia="Times New Roman" w:hAnsi="Courier New" w:cs="Courier New"/>
          <w:sz w:val="16"/>
          <w:szCs w:val="16"/>
        </w:rPr>
        <w:t xml:space="preserve">   [</w:t>
      </w:r>
      <w:proofErr w:type="gramEnd"/>
      <w:r w:rsidRPr="002D423E">
        <w:rPr>
          <w:rFonts w:ascii="Courier New" w:eastAsia="Times New Roman" w:hAnsi="Courier New" w:cs="Courier New"/>
          <w:sz w:val="16"/>
          <w:szCs w:val="16"/>
        </w:rPr>
        <w:t>95% conf. interval]</w:t>
      </w:r>
    </w:p>
    <w:p w14:paraId="1B96135D"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w:t>
      </w:r>
    </w:p>
    <w:p w14:paraId="6771A768" w14:textId="77777777" w:rsidR="002D423E" w:rsidRPr="002D423E" w:rsidRDefault="002D423E" w:rsidP="002D423E">
      <w:pPr>
        <w:rPr>
          <w:rFonts w:ascii="Courier New" w:eastAsia="Times New Roman" w:hAnsi="Courier New" w:cs="Courier New"/>
          <w:sz w:val="16"/>
          <w:szCs w:val="16"/>
        </w:rPr>
      </w:pPr>
      <w:proofErr w:type="spellStart"/>
      <w:r w:rsidRPr="002D423E">
        <w:rPr>
          <w:rFonts w:ascii="Courier New" w:eastAsia="Times New Roman" w:hAnsi="Courier New" w:cs="Courier New"/>
          <w:sz w:val="16"/>
          <w:szCs w:val="16"/>
        </w:rPr>
        <w:t>marketcapitalizationasofGD</w:t>
      </w:r>
      <w:proofErr w:type="spellEnd"/>
      <w:r w:rsidRPr="002D423E">
        <w:rPr>
          <w:rFonts w:ascii="Courier New" w:eastAsia="Times New Roman" w:hAnsi="Courier New" w:cs="Courier New"/>
          <w:sz w:val="16"/>
          <w:szCs w:val="16"/>
        </w:rPr>
        <w:t xml:space="preserve"> </w:t>
      </w:r>
      <w:proofErr w:type="gramStart"/>
      <w:r w:rsidRPr="002D423E">
        <w:rPr>
          <w:rFonts w:ascii="Courier New" w:eastAsia="Times New Roman" w:hAnsi="Courier New" w:cs="Courier New"/>
          <w:sz w:val="16"/>
          <w:szCs w:val="16"/>
        </w:rPr>
        <w:t>|  -</w:t>
      </w:r>
      <w:proofErr w:type="gramEnd"/>
      <w:r w:rsidRPr="002D423E">
        <w:rPr>
          <w:rFonts w:ascii="Courier New" w:eastAsia="Times New Roman" w:hAnsi="Courier New" w:cs="Courier New"/>
          <w:sz w:val="16"/>
          <w:szCs w:val="16"/>
        </w:rPr>
        <w:t>.0171191   .0193081    -0.89   0.375    -.0549622     .020724</w:t>
      </w:r>
    </w:p>
    <w:p w14:paraId="0E302BB5"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centralbanktogdp</w:t>
      </w:r>
      <w:proofErr w:type="spellEnd"/>
      <w:r w:rsidRPr="002D423E">
        <w:rPr>
          <w:rFonts w:ascii="Courier New" w:eastAsia="Times New Roman" w:hAnsi="Courier New" w:cs="Courier New"/>
          <w:sz w:val="16"/>
          <w:szCs w:val="16"/>
        </w:rPr>
        <w:t xml:space="preserve"> </w:t>
      </w:r>
      <w:proofErr w:type="gramStart"/>
      <w:r w:rsidRPr="002D423E">
        <w:rPr>
          <w:rFonts w:ascii="Courier New" w:eastAsia="Times New Roman" w:hAnsi="Courier New" w:cs="Courier New"/>
          <w:sz w:val="16"/>
          <w:szCs w:val="16"/>
        </w:rPr>
        <w:t>|  -</w:t>
      </w:r>
      <w:proofErr w:type="gramEnd"/>
      <w:r w:rsidRPr="002D423E">
        <w:rPr>
          <w:rFonts w:ascii="Courier New" w:eastAsia="Times New Roman" w:hAnsi="Courier New" w:cs="Courier New"/>
          <w:sz w:val="16"/>
          <w:szCs w:val="16"/>
        </w:rPr>
        <w:t>.0189563   .0597594    -0.32   0.751    -.1360825    .0981699</w:t>
      </w:r>
    </w:p>
    <w:p w14:paraId="690979F2"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banklendingdepositspreads</w:t>
      </w:r>
      <w:proofErr w:type="spellEnd"/>
      <w:r w:rsidRPr="002D423E">
        <w:rPr>
          <w:rFonts w:ascii="Courier New" w:eastAsia="Times New Roman" w:hAnsi="Courier New" w:cs="Courier New"/>
          <w:sz w:val="16"/>
          <w:szCs w:val="16"/>
        </w:rPr>
        <w:t xml:space="preserve"> </w:t>
      </w:r>
      <w:proofErr w:type="gramStart"/>
      <w:r w:rsidRPr="002D423E">
        <w:rPr>
          <w:rFonts w:ascii="Courier New" w:eastAsia="Times New Roman" w:hAnsi="Courier New" w:cs="Courier New"/>
          <w:sz w:val="16"/>
          <w:szCs w:val="16"/>
        </w:rPr>
        <w:t>|  -</w:t>
      </w:r>
      <w:proofErr w:type="gramEnd"/>
      <w:r w:rsidRPr="002D423E">
        <w:rPr>
          <w:rFonts w:ascii="Courier New" w:eastAsia="Times New Roman" w:hAnsi="Courier New" w:cs="Courier New"/>
          <w:sz w:val="16"/>
          <w:szCs w:val="16"/>
        </w:rPr>
        <w:t>.1220518   .0578359    -2.11   0.035     -.235408   -.0086956</w:t>
      </w:r>
    </w:p>
    <w:p w14:paraId="2B9825C9"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bankzscores</w:t>
      </w:r>
      <w:proofErr w:type="spellEnd"/>
      <w:r w:rsidRPr="002D423E">
        <w:rPr>
          <w:rFonts w:ascii="Courier New" w:eastAsia="Times New Roman" w:hAnsi="Courier New" w:cs="Courier New"/>
          <w:sz w:val="16"/>
          <w:szCs w:val="16"/>
        </w:rPr>
        <w:t xml:space="preserve"> |    .021593   .0586284     0.37   0.713    -.0933166    .1365025</w:t>
      </w:r>
    </w:p>
    <w:p w14:paraId="06EE66F1"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Trade |   .0246194   .0177961     1.38   0.167    -.0102603    .0594991</w:t>
      </w:r>
    </w:p>
    <w:p w14:paraId="02EFD3A4"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FDI |   .0601851   .1284213     0.47   0.639    -.1915161    .3118863</w:t>
      </w:r>
    </w:p>
    <w:p w14:paraId="4596F4DF"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Gov_Educ</w:t>
      </w:r>
      <w:proofErr w:type="spellEnd"/>
      <w:r w:rsidRPr="002D423E">
        <w:rPr>
          <w:rFonts w:ascii="Courier New" w:eastAsia="Times New Roman" w:hAnsi="Courier New" w:cs="Courier New"/>
          <w:sz w:val="16"/>
          <w:szCs w:val="16"/>
        </w:rPr>
        <w:t xml:space="preserve"> </w:t>
      </w:r>
      <w:proofErr w:type="gramStart"/>
      <w:r w:rsidRPr="002D423E">
        <w:rPr>
          <w:rFonts w:ascii="Courier New" w:eastAsia="Times New Roman" w:hAnsi="Courier New" w:cs="Courier New"/>
          <w:sz w:val="16"/>
          <w:szCs w:val="16"/>
        </w:rPr>
        <w:t>|  -</w:t>
      </w:r>
      <w:proofErr w:type="gramEnd"/>
      <w:r w:rsidRPr="002D423E">
        <w:rPr>
          <w:rFonts w:ascii="Courier New" w:eastAsia="Times New Roman" w:hAnsi="Courier New" w:cs="Courier New"/>
          <w:sz w:val="16"/>
          <w:szCs w:val="16"/>
        </w:rPr>
        <w:t>.2418006   .3647918    -0.66   0.507    -.9567794    .4731782</w:t>
      </w:r>
    </w:p>
    <w:p w14:paraId="4B3CF4FE"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Pop </w:t>
      </w:r>
      <w:proofErr w:type="gramStart"/>
      <w:r w:rsidRPr="002D423E">
        <w:rPr>
          <w:rFonts w:ascii="Courier New" w:eastAsia="Times New Roman" w:hAnsi="Courier New" w:cs="Courier New"/>
          <w:sz w:val="16"/>
          <w:szCs w:val="16"/>
        </w:rPr>
        <w:t>|  -</w:t>
      </w:r>
      <w:proofErr w:type="gramEnd"/>
      <w:r w:rsidRPr="002D423E">
        <w:rPr>
          <w:rFonts w:ascii="Courier New" w:eastAsia="Times New Roman" w:hAnsi="Courier New" w:cs="Courier New"/>
          <w:sz w:val="16"/>
          <w:szCs w:val="16"/>
        </w:rPr>
        <w:t>.8491569   .2595312    -3.27   0.001    -1.357829   -.3404851</w:t>
      </w:r>
    </w:p>
    <w:p w14:paraId="7C8F86EA"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_cons |   4.322764   2.395269     1.80   0.071    -.3718772    9.017405</w:t>
      </w:r>
    </w:p>
    <w:p w14:paraId="2937CCA0"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w:t>
      </w:r>
    </w:p>
    <w:p w14:paraId="5CB1D54A"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sigma_u</w:t>
      </w:r>
      <w:proofErr w:type="spellEnd"/>
      <w:r w:rsidRPr="002D423E">
        <w:rPr>
          <w:rFonts w:ascii="Courier New" w:eastAsia="Times New Roman" w:hAnsi="Courier New" w:cs="Courier New"/>
          <w:sz w:val="16"/>
          <w:szCs w:val="16"/>
        </w:rPr>
        <w:t xml:space="preserve"> |          0</w:t>
      </w:r>
    </w:p>
    <w:p w14:paraId="2D505672"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sigma_e</w:t>
      </w:r>
      <w:proofErr w:type="spellEnd"/>
      <w:r w:rsidRPr="002D423E">
        <w:rPr>
          <w:rFonts w:ascii="Courier New" w:eastAsia="Times New Roman" w:hAnsi="Courier New" w:cs="Courier New"/>
          <w:sz w:val="16"/>
          <w:szCs w:val="16"/>
        </w:rPr>
        <w:t xml:space="preserve"> </w:t>
      </w:r>
      <w:proofErr w:type="gramStart"/>
      <w:r w:rsidRPr="002D423E">
        <w:rPr>
          <w:rFonts w:ascii="Courier New" w:eastAsia="Times New Roman" w:hAnsi="Courier New" w:cs="Courier New"/>
          <w:sz w:val="16"/>
          <w:szCs w:val="16"/>
        </w:rPr>
        <w:t>|  3.8510579</w:t>
      </w:r>
      <w:proofErr w:type="gramEnd"/>
    </w:p>
    <w:p w14:paraId="7E110FBA"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rho |          0</w:t>
      </w:r>
      <w:proofErr w:type="gramStart"/>
      <w:r w:rsidRPr="002D423E">
        <w:rPr>
          <w:rFonts w:ascii="Courier New" w:eastAsia="Times New Roman" w:hAnsi="Courier New" w:cs="Courier New"/>
          <w:sz w:val="16"/>
          <w:szCs w:val="16"/>
        </w:rPr>
        <w:t xml:space="preserve">   (</w:t>
      </w:r>
      <w:proofErr w:type="gramEnd"/>
      <w:r w:rsidRPr="002D423E">
        <w:rPr>
          <w:rFonts w:ascii="Courier New" w:eastAsia="Times New Roman" w:hAnsi="Courier New" w:cs="Courier New"/>
          <w:sz w:val="16"/>
          <w:szCs w:val="16"/>
        </w:rPr>
        <w:t xml:space="preserve">fraction of variance due to </w:t>
      </w:r>
      <w:proofErr w:type="spellStart"/>
      <w:r w:rsidRPr="002D423E">
        <w:rPr>
          <w:rFonts w:ascii="Courier New" w:eastAsia="Times New Roman" w:hAnsi="Courier New" w:cs="Courier New"/>
          <w:sz w:val="16"/>
          <w:szCs w:val="16"/>
        </w:rPr>
        <w:t>u_i</w:t>
      </w:r>
      <w:proofErr w:type="spellEnd"/>
      <w:r w:rsidRPr="002D423E">
        <w:rPr>
          <w:rFonts w:ascii="Courier New" w:eastAsia="Times New Roman" w:hAnsi="Courier New" w:cs="Courier New"/>
          <w:sz w:val="16"/>
          <w:szCs w:val="16"/>
        </w:rPr>
        <w:t>)</w:t>
      </w:r>
    </w:p>
    <w:p w14:paraId="6F955B3D"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w:t>
      </w:r>
    </w:p>
    <w:p w14:paraId="333255D8" w14:textId="1E1BC6B5" w:rsidR="00AC2C8A" w:rsidRPr="00AC2C8A" w:rsidRDefault="00AC2C8A" w:rsidP="00AC2C8A">
      <w:pPr>
        <w:rPr>
          <w:rFonts w:ascii="Courier New" w:eastAsia="Times New Roman" w:hAnsi="Courier New" w:cs="Courier New"/>
          <w:sz w:val="16"/>
          <w:szCs w:val="16"/>
        </w:rPr>
      </w:pPr>
    </w:p>
    <w:p w14:paraId="19486E09" w14:textId="4FF592F7" w:rsidR="00AC2C8A" w:rsidRPr="002D423E" w:rsidRDefault="002D423E" w:rsidP="00646B41">
      <w:pPr>
        <w:rPr>
          <w:rFonts w:ascii="Times New Roman" w:eastAsia="Times New Roman" w:hAnsi="Times New Roman" w:cs="Times New Roman"/>
          <w:sz w:val="24"/>
          <w:szCs w:val="24"/>
        </w:rPr>
      </w:pPr>
      <w:r w:rsidRPr="002D423E">
        <w:rPr>
          <w:rFonts w:ascii="Times New Roman" w:eastAsia="Times New Roman" w:hAnsi="Times New Roman" w:cs="Times New Roman"/>
          <w:sz w:val="24"/>
          <w:szCs w:val="24"/>
        </w:rPr>
        <w:lastRenderedPageBreak/>
        <w:t xml:space="preserve">We used random effects regression in this model and found the model to be significant while </w:t>
      </w:r>
      <w:proofErr w:type="spellStart"/>
      <w:r w:rsidRPr="002D423E">
        <w:rPr>
          <w:rFonts w:ascii="Times New Roman" w:eastAsia="Times New Roman" w:hAnsi="Times New Roman" w:cs="Times New Roman"/>
          <w:sz w:val="24"/>
          <w:szCs w:val="24"/>
        </w:rPr>
        <w:t>haing</w:t>
      </w:r>
      <w:proofErr w:type="spellEnd"/>
      <w:r w:rsidRPr="002D423E">
        <w:rPr>
          <w:rFonts w:ascii="Times New Roman" w:eastAsia="Times New Roman" w:hAnsi="Times New Roman" w:cs="Times New Roman"/>
          <w:sz w:val="24"/>
          <w:szCs w:val="24"/>
        </w:rPr>
        <w:t xml:space="preserve"> R2 of 26.20% and {Prob&gt; chi2= 1.8% &lt; .05} therefore the model is </w:t>
      </w:r>
      <w:proofErr w:type="gramStart"/>
      <w:r w:rsidRPr="002D423E">
        <w:rPr>
          <w:rFonts w:ascii="Times New Roman" w:eastAsia="Times New Roman" w:hAnsi="Times New Roman" w:cs="Times New Roman"/>
          <w:sz w:val="24"/>
          <w:szCs w:val="24"/>
        </w:rPr>
        <w:t>significant</w:t>
      </w:r>
      <w:proofErr w:type="gramEnd"/>
      <w:r w:rsidRPr="002D423E">
        <w:rPr>
          <w:rFonts w:ascii="Times New Roman" w:eastAsia="Times New Roman" w:hAnsi="Times New Roman" w:cs="Times New Roman"/>
          <w:sz w:val="24"/>
          <w:szCs w:val="24"/>
        </w:rPr>
        <w:t xml:space="preserve"> but the variables are not since they don’t pass the Z-test </w:t>
      </w:r>
      <w:r w:rsidR="00646B41">
        <w:rPr>
          <w:rFonts w:ascii="Times New Roman" w:eastAsia="Times New Roman" w:hAnsi="Times New Roman" w:cs="Times New Roman"/>
          <w:sz w:val="24"/>
          <w:szCs w:val="24"/>
        </w:rPr>
        <w:t>other than the bank deposit spread</w:t>
      </w:r>
      <w:r w:rsidR="00AC2C8A" w:rsidRPr="002D423E">
        <w:rPr>
          <w:rFonts w:ascii="Times New Roman" w:eastAsia="Times New Roman" w:hAnsi="Times New Roman" w:cs="Times New Roman"/>
          <w:sz w:val="24"/>
          <w:szCs w:val="24"/>
        </w:rPr>
        <w:t>.</w:t>
      </w:r>
    </w:p>
    <w:p w14:paraId="4ABA3B87" w14:textId="658A9962" w:rsidR="009E6B5E" w:rsidRDefault="009E6B5E" w:rsidP="00AC2C8A">
      <w:pPr>
        <w:rPr>
          <w:rFonts w:ascii="Courier New" w:eastAsia="Times New Roman" w:hAnsi="Courier New" w:cs="Courier New"/>
          <w:sz w:val="16"/>
          <w:szCs w:val="16"/>
        </w:rPr>
      </w:pPr>
    </w:p>
    <w:p w14:paraId="24C6F669" w14:textId="77777777" w:rsidR="00C56083" w:rsidRDefault="00C56083" w:rsidP="00646B41">
      <w:pPr>
        <w:rPr>
          <w:rFonts w:ascii="Courier New" w:eastAsia="Times New Roman" w:hAnsi="Courier New" w:cs="Courier New"/>
          <w:b/>
          <w:bCs/>
          <w:sz w:val="24"/>
          <w:szCs w:val="24"/>
        </w:rPr>
      </w:pPr>
    </w:p>
    <w:p w14:paraId="225A6B75" w14:textId="20422660" w:rsidR="004D5CC0" w:rsidRPr="00C56083" w:rsidRDefault="004D5CC0" w:rsidP="00646B41">
      <w:pPr>
        <w:rPr>
          <w:rFonts w:ascii="Courier New" w:eastAsia="Times New Roman" w:hAnsi="Courier New" w:cs="Courier New"/>
          <w:b/>
          <w:bCs/>
          <w:sz w:val="24"/>
          <w:szCs w:val="24"/>
        </w:rPr>
      </w:pPr>
      <w:proofErr w:type="spellStart"/>
      <w:r w:rsidRPr="00C56083">
        <w:rPr>
          <w:rFonts w:ascii="Courier New" w:eastAsia="Times New Roman" w:hAnsi="Courier New" w:cs="Courier New"/>
          <w:b/>
          <w:bCs/>
          <w:sz w:val="24"/>
          <w:szCs w:val="24"/>
        </w:rPr>
        <w:t>xtreg</w:t>
      </w:r>
      <w:proofErr w:type="spellEnd"/>
      <w:r w:rsidRPr="00C56083">
        <w:rPr>
          <w:rFonts w:ascii="Courier New" w:eastAsia="Times New Roman" w:hAnsi="Courier New" w:cs="Courier New"/>
          <w:b/>
          <w:bCs/>
          <w:sz w:val="24"/>
          <w:szCs w:val="24"/>
        </w:rPr>
        <w:t xml:space="preserve"> </w:t>
      </w:r>
      <w:proofErr w:type="spellStart"/>
      <w:r w:rsidRPr="00C56083">
        <w:rPr>
          <w:rFonts w:ascii="Courier New" w:eastAsia="Times New Roman" w:hAnsi="Courier New" w:cs="Courier New"/>
          <w:b/>
          <w:bCs/>
          <w:sz w:val="24"/>
          <w:szCs w:val="24"/>
        </w:rPr>
        <w:t>gdpcap</w:t>
      </w:r>
      <w:proofErr w:type="spellEnd"/>
      <w:r w:rsidRPr="00C56083">
        <w:rPr>
          <w:rFonts w:ascii="Courier New" w:eastAsia="Times New Roman" w:hAnsi="Courier New" w:cs="Courier New"/>
          <w:b/>
          <w:bCs/>
          <w:sz w:val="24"/>
          <w:szCs w:val="24"/>
        </w:rPr>
        <w:t xml:space="preserve"> </w:t>
      </w:r>
      <w:proofErr w:type="spellStart"/>
      <w:r w:rsidRPr="00C56083">
        <w:rPr>
          <w:rFonts w:ascii="Courier New" w:eastAsia="Times New Roman" w:hAnsi="Courier New" w:cs="Courier New"/>
          <w:b/>
          <w:bCs/>
          <w:sz w:val="24"/>
          <w:szCs w:val="24"/>
        </w:rPr>
        <w:t>marketcapitalizationasofGD</w:t>
      </w:r>
      <w:proofErr w:type="spellEnd"/>
      <w:r w:rsidRPr="00C56083">
        <w:rPr>
          <w:rFonts w:ascii="Courier New" w:eastAsia="Times New Roman" w:hAnsi="Courier New" w:cs="Courier New"/>
          <w:b/>
          <w:bCs/>
          <w:sz w:val="24"/>
          <w:szCs w:val="24"/>
        </w:rPr>
        <w:t xml:space="preserve"> </w:t>
      </w:r>
      <w:proofErr w:type="spellStart"/>
      <w:r w:rsidRPr="00C56083">
        <w:rPr>
          <w:rFonts w:ascii="Courier New" w:eastAsia="Times New Roman" w:hAnsi="Courier New" w:cs="Courier New"/>
          <w:b/>
          <w:bCs/>
          <w:sz w:val="24"/>
          <w:szCs w:val="24"/>
        </w:rPr>
        <w:t>liquidliabilitiestoG</w:t>
      </w:r>
      <w:proofErr w:type="spellEnd"/>
      <w:r w:rsidRPr="00C56083">
        <w:rPr>
          <w:rFonts w:ascii="Courier New" w:eastAsia="Times New Roman" w:hAnsi="Courier New" w:cs="Courier New"/>
          <w:b/>
          <w:bCs/>
          <w:sz w:val="24"/>
          <w:szCs w:val="24"/>
        </w:rPr>
        <w:t xml:space="preserve"> </w:t>
      </w:r>
      <w:proofErr w:type="spellStart"/>
      <w:r w:rsidRPr="00C56083">
        <w:rPr>
          <w:rFonts w:ascii="Courier New" w:eastAsia="Times New Roman" w:hAnsi="Courier New" w:cs="Courier New"/>
          <w:b/>
          <w:bCs/>
          <w:sz w:val="24"/>
          <w:szCs w:val="24"/>
        </w:rPr>
        <w:t>banklendingdepositspreads</w:t>
      </w:r>
      <w:proofErr w:type="spellEnd"/>
      <w:r w:rsidRPr="00C56083">
        <w:rPr>
          <w:rFonts w:ascii="Courier New" w:eastAsia="Times New Roman" w:hAnsi="Courier New" w:cs="Courier New"/>
          <w:b/>
          <w:bCs/>
          <w:sz w:val="24"/>
          <w:szCs w:val="24"/>
        </w:rPr>
        <w:t xml:space="preserve"> </w:t>
      </w:r>
      <w:proofErr w:type="spellStart"/>
      <w:r w:rsidRPr="00C56083">
        <w:rPr>
          <w:rFonts w:ascii="Courier New" w:eastAsia="Times New Roman" w:hAnsi="Courier New" w:cs="Courier New"/>
          <w:b/>
          <w:bCs/>
          <w:sz w:val="24"/>
          <w:szCs w:val="24"/>
        </w:rPr>
        <w:t>stockpricevolatility</w:t>
      </w:r>
      <w:proofErr w:type="spellEnd"/>
      <w:r w:rsidRPr="00C56083">
        <w:rPr>
          <w:rFonts w:ascii="Courier New" w:eastAsia="Times New Roman" w:hAnsi="Courier New" w:cs="Courier New"/>
          <w:b/>
          <w:bCs/>
          <w:sz w:val="24"/>
          <w:szCs w:val="24"/>
        </w:rPr>
        <w:t xml:space="preserve"> Trade FDI </w:t>
      </w:r>
      <w:proofErr w:type="spellStart"/>
      <w:r w:rsidRPr="00C56083">
        <w:rPr>
          <w:rFonts w:ascii="Courier New" w:eastAsia="Times New Roman" w:hAnsi="Courier New" w:cs="Courier New"/>
          <w:b/>
          <w:bCs/>
          <w:sz w:val="24"/>
          <w:szCs w:val="24"/>
        </w:rPr>
        <w:t>Gov_Educ</w:t>
      </w:r>
      <w:proofErr w:type="spellEnd"/>
      <w:r w:rsidRPr="00C56083">
        <w:rPr>
          <w:rFonts w:ascii="Courier New" w:eastAsia="Times New Roman" w:hAnsi="Courier New" w:cs="Courier New"/>
          <w:b/>
          <w:bCs/>
          <w:sz w:val="24"/>
          <w:szCs w:val="24"/>
        </w:rPr>
        <w:t xml:space="preserve"> </w:t>
      </w:r>
      <w:proofErr w:type="spellStart"/>
      <w:proofErr w:type="gramStart"/>
      <w:r w:rsidRPr="00C56083">
        <w:rPr>
          <w:rFonts w:ascii="Courier New" w:eastAsia="Times New Roman" w:hAnsi="Courier New" w:cs="Courier New"/>
          <w:b/>
          <w:bCs/>
          <w:sz w:val="24"/>
          <w:szCs w:val="24"/>
        </w:rPr>
        <w:t>Pop,fe</w:t>
      </w:r>
      <w:proofErr w:type="spellEnd"/>
      <w:proofErr w:type="gramEnd"/>
    </w:p>
    <w:p w14:paraId="01D931D6" w14:textId="77777777" w:rsidR="004D5CC0" w:rsidRPr="004D5CC0" w:rsidRDefault="004D5CC0" w:rsidP="004D5CC0">
      <w:pPr>
        <w:rPr>
          <w:rFonts w:ascii="Courier New" w:eastAsia="Times New Roman" w:hAnsi="Courier New" w:cs="Courier New"/>
          <w:sz w:val="16"/>
          <w:szCs w:val="16"/>
        </w:rPr>
      </w:pPr>
    </w:p>
    <w:p w14:paraId="0459996A" w14:textId="77777777" w:rsidR="004D5CC0" w:rsidRPr="004D5CC0" w:rsidRDefault="004D5CC0" w:rsidP="004D5CC0">
      <w:pPr>
        <w:rPr>
          <w:rFonts w:ascii="Courier New" w:eastAsia="Times New Roman" w:hAnsi="Courier New" w:cs="Courier New"/>
          <w:sz w:val="16"/>
          <w:szCs w:val="16"/>
        </w:rPr>
      </w:pPr>
      <w:proofErr w:type="gramStart"/>
      <w:r w:rsidRPr="004D5CC0">
        <w:rPr>
          <w:rFonts w:ascii="Courier New" w:eastAsia="Times New Roman" w:hAnsi="Courier New" w:cs="Courier New"/>
          <w:sz w:val="16"/>
          <w:szCs w:val="16"/>
        </w:rPr>
        <w:t>Fixed-effects</w:t>
      </w:r>
      <w:proofErr w:type="gramEnd"/>
      <w:r w:rsidRPr="004D5CC0">
        <w:rPr>
          <w:rFonts w:ascii="Courier New" w:eastAsia="Times New Roman" w:hAnsi="Courier New" w:cs="Courier New"/>
          <w:sz w:val="16"/>
          <w:szCs w:val="16"/>
        </w:rPr>
        <w:t xml:space="preserve"> (within) regression               Number of </w:t>
      </w:r>
      <w:proofErr w:type="spellStart"/>
      <w:r w:rsidRPr="004D5CC0">
        <w:rPr>
          <w:rFonts w:ascii="Courier New" w:eastAsia="Times New Roman" w:hAnsi="Courier New" w:cs="Courier New"/>
          <w:sz w:val="16"/>
          <w:szCs w:val="16"/>
        </w:rPr>
        <w:t>obs</w:t>
      </w:r>
      <w:proofErr w:type="spellEnd"/>
      <w:r w:rsidRPr="004D5CC0">
        <w:rPr>
          <w:rFonts w:ascii="Courier New" w:eastAsia="Times New Roman" w:hAnsi="Courier New" w:cs="Courier New"/>
          <w:sz w:val="16"/>
          <w:szCs w:val="16"/>
        </w:rPr>
        <w:t xml:space="preserve">     =        109</w:t>
      </w:r>
    </w:p>
    <w:p w14:paraId="7C5F3399"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Group variable: country1                        Number of </w:t>
      </w:r>
      <w:proofErr w:type="gramStart"/>
      <w:r w:rsidRPr="004D5CC0">
        <w:rPr>
          <w:rFonts w:ascii="Courier New" w:eastAsia="Times New Roman" w:hAnsi="Courier New" w:cs="Courier New"/>
          <w:sz w:val="16"/>
          <w:szCs w:val="16"/>
        </w:rPr>
        <w:t>groups  =</w:t>
      </w:r>
      <w:proofErr w:type="gramEnd"/>
      <w:r w:rsidRPr="004D5CC0">
        <w:rPr>
          <w:rFonts w:ascii="Courier New" w:eastAsia="Times New Roman" w:hAnsi="Courier New" w:cs="Courier New"/>
          <w:sz w:val="16"/>
          <w:szCs w:val="16"/>
        </w:rPr>
        <w:t xml:space="preserve">         30</w:t>
      </w:r>
    </w:p>
    <w:p w14:paraId="6B4B7F56" w14:textId="77777777" w:rsidR="004D5CC0" w:rsidRPr="004D5CC0" w:rsidRDefault="004D5CC0" w:rsidP="004D5CC0">
      <w:pPr>
        <w:rPr>
          <w:rFonts w:ascii="Courier New" w:eastAsia="Times New Roman" w:hAnsi="Courier New" w:cs="Courier New"/>
          <w:sz w:val="16"/>
          <w:szCs w:val="16"/>
        </w:rPr>
      </w:pPr>
    </w:p>
    <w:p w14:paraId="4A610698"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R-squared:                                      </w:t>
      </w:r>
      <w:proofErr w:type="spellStart"/>
      <w:r w:rsidRPr="004D5CC0">
        <w:rPr>
          <w:rFonts w:ascii="Courier New" w:eastAsia="Times New Roman" w:hAnsi="Courier New" w:cs="Courier New"/>
          <w:sz w:val="16"/>
          <w:szCs w:val="16"/>
        </w:rPr>
        <w:t>Obs</w:t>
      </w:r>
      <w:proofErr w:type="spellEnd"/>
      <w:r w:rsidRPr="004D5CC0">
        <w:rPr>
          <w:rFonts w:ascii="Courier New" w:eastAsia="Times New Roman" w:hAnsi="Courier New" w:cs="Courier New"/>
          <w:sz w:val="16"/>
          <w:szCs w:val="16"/>
        </w:rPr>
        <w:t xml:space="preserve"> per group:</w:t>
      </w:r>
    </w:p>
    <w:p w14:paraId="0746D4E8"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w:t>
      </w:r>
      <w:proofErr w:type="gramStart"/>
      <w:r w:rsidRPr="004D5CC0">
        <w:rPr>
          <w:rFonts w:ascii="Courier New" w:eastAsia="Times New Roman" w:hAnsi="Courier New" w:cs="Courier New"/>
          <w:sz w:val="16"/>
          <w:szCs w:val="16"/>
        </w:rPr>
        <w:t>Within  =</w:t>
      </w:r>
      <w:proofErr w:type="gramEnd"/>
      <w:r w:rsidRPr="004D5CC0">
        <w:rPr>
          <w:rFonts w:ascii="Courier New" w:eastAsia="Times New Roman" w:hAnsi="Courier New" w:cs="Courier New"/>
          <w:sz w:val="16"/>
          <w:szCs w:val="16"/>
        </w:rPr>
        <w:t xml:space="preserve"> 0.0901                                         min =          1</w:t>
      </w:r>
    </w:p>
    <w:p w14:paraId="43627A09"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Between = 0.0508                                         avg =        3.6</w:t>
      </w:r>
    </w:p>
    <w:p w14:paraId="33F07620"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Overall = 0.0290                                         max =          8</w:t>
      </w:r>
    </w:p>
    <w:p w14:paraId="2AF06EB6" w14:textId="77777777" w:rsidR="004D5CC0" w:rsidRPr="004D5CC0" w:rsidRDefault="004D5CC0" w:rsidP="004D5CC0">
      <w:pPr>
        <w:rPr>
          <w:rFonts w:ascii="Courier New" w:eastAsia="Times New Roman" w:hAnsi="Courier New" w:cs="Courier New"/>
          <w:sz w:val="16"/>
          <w:szCs w:val="16"/>
        </w:rPr>
      </w:pPr>
    </w:p>
    <w:p w14:paraId="64D401B9"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w:t>
      </w:r>
      <w:proofErr w:type="gramStart"/>
      <w:r w:rsidRPr="004D5CC0">
        <w:rPr>
          <w:rFonts w:ascii="Courier New" w:eastAsia="Times New Roman" w:hAnsi="Courier New" w:cs="Courier New"/>
          <w:sz w:val="16"/>
          <w:szCs w:val="16"/>
        </w:rPr>
        <w:t>F(</w:t>
      </w:r>
      <w:proofErr w:type="gramEnd"/>
      <w:r w:rsidRPr="004D5CC0">
        <w:rPr>
          <w:rFonts w:ascii="Courier New" w:eastAsia="Times New Roman" w:hAnsi="Courier New" w:cs="Courier New"/>
          <w:sz w:val="16"/>
          <w:szCs w:val="16"/>
        </w:rPr>
        <w:t>8,71)           =       0.88</w:t>
      </w:r>
    </w:p>
    <w:p w14:paraId="34530C98" w14:textId="77777777" w:rsidR="004D5CC0" w:rsidRPr="004D5CC0" w:rsidRDefault="004D5CC0" w:rsidP="004D5CC0">
      <w:pPr>
        <w:rPr>
          <w:rFonts w:ascii="Courier New" w:eastAsia="Times New Roman" w:hAnsi="Courier New" w:cs="Courier New"/>
          <w:sz w:val="16"/>
          <w:szCs w:val="16"/>
        </w:rPr>
      </w:pPr>
      <w:proofErr w:type="spellStart"/>
      <w:proofErr w:type="gramStart"/>
      <w:r w:rsidRPr="004D5CC0">
        <w:rPr>
          <w:rFonts w:ascii="Courier New" w:eastAsia="Times New Roman" w:hAnsi="Courier New" w:cs="Courier New"/>
          <w:sz w:val="16"/>
          <w:szCs w:val="16"/>
        </w:rPr>
        <w:t>corr</w:t>
      </w:r>
      <w:proofErr w:type="spellEnd"/>
      <w:r w:rsidRPr="004D5CC0">
        <w:rPr>
          <w:rFonts w:ascii="Courier New" w:eastAsia="Times New Roman" w:hAnsi="Courier New" w:cs="Courier New"/>
          <w:sz w:val="16"/>
          <w:szCs w:val="16"/>
        </w:rPr>
        <w:t>(</w:t>
      </w:r>
      <w:proofErr w:type="spellStart"/>
      <w:proofErr w:type="gramEnd"/>
      <w:r w:rsidRPr="004D5CC0">
        <w:rPr>
          <w:rFonts w:ascii="Courier New" w:eastAsia="Times New Roman" w:hAnsi="Courier New" w:cs="Courier New"/>
          <w:sz w:val="16"/>
          <w:szCs w:val="16"/>
        </w:rPr>
        <w:t>u_i</w:t>
      </w:r>
      <w:proofErr w:type="spellEnd"/>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Xb</w:t>
      </w:r>
      <w:proofErr w:type="spellEnd"/>
      <w:r w:rsidRPr="004D5CC0">
        <w:rPr>
          <w:rFonts w:ascii="Courier New" w:eastAsia="Times New Roman" w:hAnsi="Courier New" w:cs="Courier New"/>
          <w:sz w:val="16"/>
          <w:szCs w:val="16"/>
        </w:rPr>
        <w:t>) = -0.1075                         Prob &gt; F          =     0.5385</w:t>
      </w:r>
    </w:p>
    <w:p w14:paraId="7116FCC1" w14:textId="77777777" w:rsidR="004D5CC0" w:rsidRPr="004D5CC0" w:rsidRDefault="004D5CC0" w:rsidP="004D5CC0">
      <w:pPr>
        <w:rPr>
          <w:rFonts w:ascii="Courier New" w:eastAsia="Times New Roman" w:hAnsi="Courier New" w:cs="Courier New"/>
          <w:sz w:val="16"/>
          <w:szCs w:val="16"/>
        </w:rPr>
      </w:pPr>
    </w:p>
    <w:p w14:paraId="19EB7AA4"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w:t>
      </w:r>
    </w:p>
    <w:p w14:paraId="79CCA93C"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gdpcap</w:t>
      </w:r>
      <w:proofErr w:type="spellEnd"/>
      <w:r w:rsidRPr="004D5CC0">
        <w:rPr>
          <w:rFonts w:ascii="Courier New" w:eastAsia="Times New Roman" w:hAnsi="Courier New" w:cs="Courier New"/>
          <w:sz w:val="16"/>
          <w:szCs w:val="16"/>
        </w:rPr>
        <w:t xml:space="preserve"> | </w:t>
      </w:r>
      <w:proofErr w:type="gramStart"/>
      <w:r w:rsidRPr="004D5CC0">
        <w:rPr>
          <w:rFonts w:ascii="Courier New" w:eastAsia="Times New Roman" w:hAnsi="Courier New" w:cs="Courier New"/>
          <w:sz w:val="16"/>
          <w:szCs w:val="16"/>
        </w:rPr>
        <w:t>Coefficient  Std.</w:t>
      </w:r>
      <w:proofErr w:type="gramEnd"/>
      <w:r w:rsidRPr="004D5CC0">
        <w:rPr>
          <w:rFonts w:ascii="Courier New" w:eastAsia="Times New Roman" w:hAnsi="Courier New" w:cs="Courier New"/>
          <w:sz w:val="16"/>
          <w:szCs w:val="16"/>
        </w:rPr>
        <w:t xml:space="preserve"> err.      t    P&gt;|t|  </w:t>
      </w:r>
      <w:proofErr w:type="gramStart"/>
      <w:r w:rsidRPr="004D5CC0">
        <w:rPr>
          <w:rFonts w:ascii="Courier New" w:eastAsia="Times New Roman" w:hAnsi="Courier New" w:cs="Courier New"/>
          <w:sz w:val="16"/>
          <w:szCs w:val="16"/>
        </w:rPr>
        <w:t xml:space="preserve">   [</w:t>
      </w:r>
      <w:proofErr w:type="gramEnd"/>
      <w:r w:rsidRPr="004D5CC0">
        <w:rPr>
          <w:rFonts w:ascii="Courier New" w:eastAsia="Times New Roman" w:hAnsi="Courier New" w:cs="Courier New"/>
          <w:sz w:val="16"/>
          <w:szCs w:val="16"/>
        </w:rPr>
        <w:t>95% conf. interval]</w:t>
      </w:r>
    </w:p>
    <w:p w14:paraId="3B8563D3"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w:t>
      </w:r>
    </w:p>
    <w:p w14:paraId="07536767" w14:textId="77777777" w:rsidR="004D5CC0" w:rsidRPr="004D5CC0" w:rsidRDefault="004D5CC0" w:rsidP="004D5CC0">
      <w:pPr>
        <w:rPr>
          <w:rFonts w:ascii="Courier New" w:eastAsia="Times New Roman" w:hAnsi="Courier New" w:cs="Courier New"/>
          <w:sz w:val="16"/>
          <w:szCs w:val="16"/>
        </w:rPr>
      </w:pPr>
      <w:proofErr w:type="spellStart"/>
      <w:r w:rsidRPr="004D5CC0">
        <w:rPr>
          <w:rFonts w:ascii="Courier New" w:eastAsia="Times New Roman" w:hAnsi="Courier New" w:cs="Courier New"/>
          <w:sz w:val="16"/>
          <w:szCs w:val="16"/>
        </w:rPr>
        <w:t>marketcapitalizationasofGD</w:t>
      </w:r>
      <w:proofErr w:type="spellEnd"/>
      <w:r w:rsidRPr="004D5CC0">
        <w:rPr>
          <w:rFonts w:ascii="Courier New" w:eastAsia="Times New Roman" w:hAnsi="Courier New" w:cs="Courier New"/>
          <w:sz w:val="16"/>
          <w:szCs w:val="16"/>
        </w:rPr>
        <w:t xml:space="preserve"> </w:t>
      </w:r>
      <w:proofErr w:type="gramStart"/>
      <w:r w:rsidRPr="004D5CC0">
        <w:rPr>
          <w:rFonts w:ascii="Courier New" w:eastAsia="Times New Roman" w:hAnsi="Courier New" w:cs="Courier New"/>
          <w:sz w:val="16"/>
          <w:szCs w:val="16"/>
        </w:rPr>
        <w:t>|  -</w:t>
      </w:r>
      <w:proofErr w:type="gramEnd"/>
      <w:r w:rsidRPr="004D5CC0">
        <w:rPr>
          <w:rFonts w:ascii="Courier New" w:eastAsia="Times New Roman" w:hAnsi="Courier New" w:cs="Courier New"/>
          <w:sz w:val="16"/>
          <w:szCs w:val="16"/>
        </w:rPr>
        <w:t>13.38805   94.25149    -0.14   0.887    -201.3202    174.5441</w:t>
      </w:r>
    </w:p>
    <w:p w14:paraId="25B2946A"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liquidliabilitiestoG</w:t>
      </w:r>
      <w:proofErr w:type="spellEnd"/>
      <w:r w:rsidRPr="004D5CC0">
        <w:rPr>
          <w:rFonts w:ascii="Courier New" w:eastAsia="Times New Roman" w:hAnsi="Courier New" w:cs="Courier New"/>
          <w:sz w:val="16"/>
          <w:szCs w:val="16"/>
        </w:rPr>
        <w:t xml:space="preserve"> |   105.7431   496.8984     0.21   0.832    -885.0441     1096.53</w:t>
      </w:r>
    </w:p>
    <w:p w14:paraId="4EF4709C"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banklendingdepositspreads</w:t>
      </w:r>
      <w:proofErr w:type="spellEnd"/>
      <w:r w:rsidRPr="004D5CC0">
        <w:rPr>
          <w:rFonts w:ascii="Courier New" w:eastAsia="Times New Roman" w:hAnsi="Courier New" w:cs="Courier New"/>
          <w:sz w:val="16"/>
          <w:szCs w:val="16"/>
        </w:rPr>
        <w:t xml:space="preserve"> </w:t>
      </w:r>
      <w:proofErr w:type="gramStart"/>
      <w:r w:rsidRPr="004D5CC0">
        <w:rPr>
          <w:rFonts w:ascii="Courier New" w:eastAsia="Times New Roman" w:hAnsi="Courier New" w:cs="Courier New"/>
          <w:sz w:val="16"/>
          <w:szCs w:val="16"/>
        </w:rPr>
        <w:t>|  -</w:t>
      </w:r>
      <w:proofErr w:type="gramEnd"/>
      <w:r w:rsidRPr="004D5CC0">
        <w:rPr>
          <w:rFonts w:ascii="Courier New" w:eastAsia="Times New Roman" w:hAnsi="Courier New" w:cs="Courier New"/>
          <w:sz w:val="16"/>
          <w:szCs w:val="16"/>
        </w:rPr>
        <w:t>298.5239    958.682    -0.31   0.756    -2210.082    1613.034</w:t>
      </w:r>
    </w:p>
    <w:p w14:paraId="1291032A"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stockpricevolatility</w:t>
      </w:r>
      <w:proofErr w:type="spellEnd"/>
      <w:r w:rsidRPr="004D5CC0">
        <w:rPr>
          <w:rFonts w:ascii="Courier New" w:eastAsia="Times New Roman" w:hAnsi="Courier New" w:cs="Courier New"/>
          <w:sz w:val="16"/>
          <w:szCs w:val="16"/>
        </w:rPr>
        <w:t xml:space="preserve"> |   134.8496   222.4083     0.61   0.546    -308.6199    578.3191</w:t>
      </w:r>
    </w:p>
    <w:p w14:paraId="60332AB6"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Trade </w:t>
      </w:r>
      <w:proofErr w:type="gramStart"/>
      <w:r w:rsidRPr="004D5CC0">
        <w:rPr>
          <w:rFonts w:ascii="Courier New" w:eastAsia="Times New Roman" w:hAnsi="Courier New" w:cs="Courier New"/>
          <w:sz w:val="16"/>
          <w:szCs w:val="16"/>
        </w:rPr>
        <w:t>|  -</w:t>
      </w:r>
      <w:proofErr w:type="gramEnd"/>
      <w:r w:rsidRPr="004D5CC0">
        <w:rPr>
          <w:rFonts w:ascii="Courier New" w:eastAsia="Times New Roman" w:hAnsi="Courier New" w:cs="Courier New"/>
          <w:sz w:val="16"/>
          <w:szCs w:val="16"/>
        </w:rPr>
        <w:t>128.9057   63.07745    -2.04   0.045    -254.6786   -3.132863</w:t>
      </w:r>
    </w:p>
    <w:p w14:paraId="25FA7AC2"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FDI |   492.4928   283.9983     1.73   0.087    -73.78382    1058.769</w:t>
      </w:r>
    </w:p>
    <w:p w14:paraId="15443ADF"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Gov_Educ</w:t>
      </w:r>
      <w:proofErr w:type="spellEnd"/>
      <w:r w:rsidRPr="004D5CC0">
        <w:rPr>
          <w:rFonts w:ascii="Courier New" w:eastAsia="Times New Roman" w:hAnsi="Courier New" w:cs="Courier New"/>
          <w:sz w:val="16"/>
          <w:szCs w:val="16"/>
        </w:rPr>
        <w:t xml:space="preserve"> |   2352.435   1650.071     1.43   0.158     -937.713    5642.582</w:t>
      </w:r>
    </w:p>
    <w:p w14:paraId="7593410B"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Pop |   138.7986   1818.218     0.08   0.939    -3486.625    3764.222</w:t>
      </w:r>
    </w:p>
    <w:p w14:paraId="2D334081"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_cons |   32102.49   11777.15     2.73   0.008     8619.517    55585.46</w:t>
      </w:r>
    </w:p>
    <w:p w14:paraId="223E51EF"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w:t>
      </w:r>
    </w:p>
    <w:p w14:paraId="4BD9F2B9"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sigma_u</w:t>
      </w:r>
      <w:proofErr w:type="spellEnd"/>
      <w:r w:rsidRPr="004D5CC0">
        <w:rPr>
          <w:rFonts w:ascii="Courier New" w:eastAsia="Times New Roman" w:hAnsi="Courier New" w:cs="Courier New"/>
          <w:sz w:val="16"/>
          <w:szCs w:val="16"/>
        </w:rPr>
        <w:t xml:space="preserve"> </w:t>
      </w:r>
      <w:proofErr w:type="gramStart"/>
      <w:r w:rsidRPr="004D5CC0">
        <w:rPr>
          <w:rFonts w:ascii="Courier New" w:eastAsia="Times New Roman" w:hAnsi="Courier New" w:cs="Courier New"/>
          <w:sz w:val="16"/>
          <w:szCs w:val="16"/>
        </w:rPr>
        <w:t>|  23046.669</w:t>
      </w:r>
      <w:proofErr w:type="gramEnd"/>
    </w:p>
    <w:p w14:paraId="03418631"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sigma_e</w:t>
      </w:r>
      <w:proofErr w:type="spellEnd"/>
      <w:r w:rsidRPr="004D5CC0">
        <w:rPr>
          <w:rFonts w:ascii="Courier New" w:eastAsia="Times New Roman" w:hAnsi="Courier New" w:cs="Courier New"/>
          <w:sz w:val="16"/>
          <w:szCs w:val="16"/>
        </w:rPr>
        <w:t xml:space="preserve"> |   11142.87</w:t>
      </w:r>
    </w:p>
    <w:p w14:paraId="03C5B742"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rho </w:t>
      </w:r>
      <w:proofErr w:type="gramStart"/>
      <w:r w:rsidRPr="004D5CC0">
        <w:rPr>
          <w:rFonts w:ascii="Courier New" w:eastAsia="Times New Roman" w:hAnsi="Courier New" w:cs="Courier New"/>
          <w:sz w:val="16"/>
          <w:szCs w:val="16"/>
        </w:rPr>
        <w:t>|  .</w:t>
      </w:r>
      <w:proofErr w:type="gramEnd"/>
      <w:r w:rsidRPr="004D5CC0">
        <w:rPr>
          <w:rFonts w:ascii="Courier New" w:eastAsia="Times New Roman" w:hAnsi="Courier New" w:cs="Courier New"/>
          <w:sz w:val="16"/>
          <w:szCs w:val="16"/>
        </w:rPr>
        <w:t xml:space="preserve">81052773   (fraction of variance due to </w:t>
      </w:r>
      <w:proofErr w:type="spellStart"/>
      <w:r w:rsidRPr="004D5CC0">
        <w:rPr>
          <w:rFonts w:ascii="Courier New" w:eastAsia="Times New Roman" w:hAnsi="Courier New" w:cs="Courier New"/>
          <w:sz w:val="16"/>
          <w:szCs w:val="16"/>
        </w:rPr>
        <w:t>u_i</w:t>
      </w:r>
      <w:proofErr w:type="spellEnd"/>
      <w:r w:rsidRPr="004D5CC0">
        <w:rPr>
          <w:rFonts w:ascii="Courier New" w:eastAsia="Times New Roman" w:hAnsi="Courier New" w:cs="Courier New"/>
          <w:sz w:val="16"/>
          <w:szCs w:val="16"/>
        </w:rPr>
        <w:t>)</w:t>
      </w:r>
    </w:p>
    <w:p w14:paraId="53140DF5"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w:t>
      </w:r>
    </w:p>
    <w:p w14:paraId="43685C91" w14:textId="77777777" w:rsidR="004D5CC0" w:rsidRPr="004D5CC0" w:rsidRDefault="004D5CC0" w:rsidP="004D5CC0">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F test that all </w:t>
      </w:r>
      <w:proofErr w:type="spellStart"/>
      <w:r w:rsidRPr="004D5CC0">
        <w:rPr>
          <w:rFonts w:ascii="Courier New" w:eastAsia="Times New Roman" w:hAnsi="Courier New" w:cs="Courier New"/>
          <w:sz w:val="16"/>
          <w:szCs w:val="16"/>
        </w:rPr>
        <w:t>u_i</w:t>
      </w:r>
      <w:proofErr w:type="spellEnd"/>
      <w:r w:rsidRPr="004D5CC0">
        <w:rPr>
          <w:rFonts w:ascii="Courier New" w:eastAsia="Times New Roman" w:hAnsi="Courier New" w:cs="Courier New"/>
          <w:sz w:val="16"/>
          <w:szCs w:val="16"/>
        </w:rPr>
        <w:t xml:space="preserve">=0: </w:t>
      </w:r>
      <w:proofErr w:type="gramStart"/>
      <w:r w:rsidRPr="004D5CC0">
        <w:rPr>
          <w:rFonts w:ascii="Courier New" w:eastAsia="Times New Roman" w:hAnsi="Courier New" w:cs="Courier New"/>
          <w:sz w:val="16"/>
          <w:szCs w:val="16"/>
        </w:rPr>
        <w:t>F(</w:t>
      </w:r>
      <w:proofErr w:type="gramEnd"/>
      <w:r w:rsidRPr="004D5CC0">
        <w:rPr>
          <w:rFonts w:ascii="Courier New" w:eastAsia="Times New Roman" w:hAnsi="Courier New" w:cs="Courier New"/>
          <w:sz w:val="16"/>
          <w:szCs w:val="16"/>
        </w:rPr>
        <w:t>29, 71) = 8.17                      Prob &gt; F = 0.0000</w:t>
      </w:r>
    </w:p>
    <w:p w14:paraId="112B41A9" w14:textId="4382A9F1" w:rsidR="009E6B5E" w:rsidRDefault="009E6B5E" w:rsidP="00AC2C8A">
      <w:pPr>
        <w:rPr>
          <w:rFonts w:ascii="Courier New" w:eastAsia="Times New Roman" w:hAnsi="Courier New" w:cs="Courier New"/>
          <w:sz w:val="16"/>
          <w:szCs w:val="16"/>
        </w:rPr>
      </w:pPr>
    </w:p>
    <w:p w14:paraId="06BE4936" w14:textId="4D0B5B1B" w:rsidR="009E6B5E" w:rsidRDefault="009E6B5E" w:rsidP="00AC2C8A">
      <w:pPr>
        <w:rPr>
          <w:rFonts w:ascii="Courier New" w:eastAsia="Times New Roman" w:hAnsi="Courier New" w:cs="Courier New"/>
          <w:sz w:val="16"/>
          <w:szCs w:val="16"/>
        </w:rPr>
      </w:pPr>
    </w:p>
    <w:p w14:paraId="47B30761" w14:textId="7FE7E332" w:rsidR="009E6B5E" w:rsidRDefault="009E6B5E" w:rsidP="00AC2C8A">
      <w:pPr>
        <w:rPr>
          <w:rFonts w:ascii="Courier New" w:eastAsia="Times New Roman" w:hAnsi="Courier New" w:cs="Courier New"/>
          <w:sz w:val="16"/>
          <w:szCs w:val="16"/>
        </w:rPr>
      </w:pPr>
    </w:p>
    <w:p w14:paraId="4311C32D" w14:textId="48AA079F" w:rsidR="000D7C17" w:rsidRPr="000D7C17" w:rsidRDefault="000D7C17" w:rsidP="000D7C17">
      <w:pPr>
        <w:rPr>
          <w:rFonts w:ascii="Courier New" w:eastAsia="Times New Roman" w:hAnsi="Courier New" w:cs="Courier New"/>
          <w:b/>
          <w:bCs/>
          <w:sz w:val="24"/>
          <w:szCs w:val="24"/>
        </w:rPr>
      </w:pPr>
      <w:proofErr w:type="spellStart"/>
      <w:r w:rsidRPr="000D7C17">
        <w:rPr>
          <w:rFonts w:ascii="Courier New" w:eastAsia="Times New Roman" w:hAnsi="Courier New" w:cs="Courier New"/>
          <w:b/>
          <w:bCs/>
          <w:sz w:val="24"/>
          <w:szCs w:val="24"/>
        </w:rPr>
        <w:t>xtreg</w:t>
      </w:r>
      <w:proofErr w:type="spellEnd"/>
      <w:r w:rsidRPr="000D7C17">
        <w:rPr>
          <w:rFonts w:ascii="Courier New" w:eastAsia="Times New Roman" w:hAnsi="Courier New" w:cs="Courier New"/>
          <w:b/>
          <w:bCs/>
          <w:sz w:val="24"/>
          <w:szCs w:val="24"/>
        </w:rPr>
        <w:t xml:space="preserve"> </w:t>
      </w:r>
      <w:proofErr w:type="spellStart"/>
      <w:r w:rsidRPr="000D7C17">
        <w:rPr>
          <w:rFonts w:ascii="Courier New" w:eastAsia="Times New Roman" w:hAnsi="Courier New" w:cs="Courier New"/>
          <w:b/>
          <w:bCs/>
          <w:sz w:val="24"/>
          <w:szCs w:val="24"/>
        </w:rPr>
        <w:t>gdpg</w:t>
      </w:r>
      <w:proofErr w:type="spellEnd"/>
      <w:r w:rsidRPr="000D7C17">
        <w:rPr>
          <w:rFonts w:ascii="Courier New" w:eastAsia="Times New Roman" w:hAnsi="Courier New" w:cs="Courier New"/>
          <w:b/>
          <w:bCs/>
          <w:sz w:val="24"/>
          <w:szCs w:val="24"/>
        </w:rPr>
        <w:t xml:space="preserve"> </w:t>
      </w:r>
      <w:proofErr w:type="spellStart"/>
      <w:r w:rsidRPr="000D7C17">
        <w:rPr>
          <w:rFonts w:ascii="Courier New" w:eastAsia="Times New Roman" w:hAnsi="Courier New" w:cs="Courier New"/>
          <w:b/>
          <w:bCs/>
          <w:sz w:val="24"/>
          <w:szCs w:val="24"/>
        </w:rPr>
        <w:t>marketcapitalizationasofGD</w:t>
      </w:r>
      <w:proofErr w:type="spellEnd"/>
      <w:r w:rsidRPr="000D7C17">
        <w:rPr>
          <w:rFonts w:ascii="Courier New" w:eastAsia="Times New Roman" w:hAnsi="Courier New" w:cs="Courier New"/>
          <w:b/>
          <w:bCs/>
          <w:sz w:val="24"/>
          <w:szCs w:val="24"/>
        </w:rPr>
        <w:t xml:space="preserve"> </w:t>
      </w:r>
      <w:proofErr w:type="spellStart"/>
      <w:r w:rsidRPr="000D7C17">
        <w:rPr>
          <w:rFonts w:ascii="Courier New" w:eastAsia="Times New Roman" w:hAnsi="Courier New" w:cs="Courier New"/>
          <w:b/>
          <w:bCs/>
          <w:sz w:val="24"/>
          <w:szCs w:val="24"/>
        </w:rPr>
        <w:t>liquidliabilitiestoG</w:t>
      </w:r>
      <w:proofErr w:type="spellEnd"/>
      <w:r w:rsidRPr="000D7C17">
        <w:rPr>
          <w:rFonts w:ascii="Courier New" w:eastAsia="Times New Roman" w:hAnsi="Courier New" w:cs="Courier New"/>
          <w:b/>
          <w:bCs/>
          <w:sz w:val="24"/>
          <w:szCs w:val="24"/>
        </w:rPr>
        <w:t xml:space="preserve"> </w:t>
      </w:r>
      <w:proofErr w:type="spellStart"/>
      <w:r w:rsidRPr="000D7C17">
        <w:rPr>
          <w:rFonts w:ascii="Courier New" w:eastAsia="Times New Roman" w:hAnsi="Courier New" w:cs="Courier New"/>
          <w:b/>
          <w:bCs/>
          <w:sz w:val="24"/>
          <w:szCs w:val="24"/>
        </w:rPr>
        <w:t>banklendingdepositspreads</w:t>
      </w:r>
      <w:proofErr w:type="spellEnd"/>
      <w:r w:rsidRPr="000D7C17">
        <w:rPr>
          <w:rFonts w:ascii="Courier New" w:eastAsia="Times New Roman" w:hAnsi="Courier New" w:cs="Courier New"/>
          <w:b/>
          <w:bCs/>
          <w:sz w:val="24"/>
          <w:szCs w:val="24"/>
        </w:rPr>
        <w:t xml:space="preserve"> </w:t>
      </w:r>
      <w:proofErr w:type="spellStart"/>
      <w:r w:rsidRPr="000D7C17">
        <w:rPr>
          <w:rFonts w:ascii="Courier New" w:eastAsia="Times New Roman" w:hAnsi="Courier New" w:cs="Courier New"/>
          <w:b/>
          <w:bCs/>
          <w:sz w:val="24"/>
          <w:szCs w:val="24"/>
        </w:rPr>
        <w:t>stockpricevolatility</w:t>
      </w:r>
      <w:proofErr w:type="spellEnd"/>
      <w:r w:rsidRPr="000D7C17">
        <w:rPr>
          <w:rFonts w:ascii="Courier New" w:eastAsia="Times New Roman" w:hAnsi="Courier New" w:cs="Courier New"/>
          <w:b/>
          <w:bCs/>
          <w:sz w:val="24"/>
          <w:szCs w:val="24"/>
        </w:rPr>
        <w:t xml:space="preserve"> Trade FDI </w:t>
      </w:r>
      <w:proofErr w:type="spellStart"/>
      <w:r w:rsidRPr="000D7C17">
        <w:rPr>
          <w:rFonts w:ascii="Courier New" w:eastAsia="Times New Roman" w:hAnsi="Courier New" w:cs="Courier New"/>
          <w:b/>
          <w:bCs/>
          <w:sz w:val="24"/>
          <w:szCs w:val="24"/>
        </w:rPr>
        <w:t>Gov_Educ</w:t>
      </w:r>
      <w:proofErr w:type="spellEnd"/>
      <w:r w:rsidRPr="000D7C17">
        <w:rPr>
          <w:rFonts w:ascii="Courier New" w:eastAsia="Times New Roman" w:hAnsi="Courier New" w:cs="Courier New"/>
          <w:b/>
          <w:bCs/>
          <w:sz w:val="24"/>
          <w:szCs w:val="24"/>
        </w:rPr>
        <w:t xml:space="preserve"> </w:t>
      </w:r>
      <w:proofErr w:type="spellStart"/>
      <w:proofErr w:type="gramStart"/>
      <w:r w:rsidRPr="000D7C17">
        <w:rPr>
          <w:rFonts w:ascii="Courier New" w:eastAsia="Times New Roman" w:hAnsi="Courier New" w:cs="Courier New"/>
          <w:b/>
          <w:bCs/>
          <w:sz w:val="24"/>
          <w:szCs w:val="24"/>
        </w:rPr>
        <w:t>Pop,fe</w:t>
      </w:r>
      <w:proofErr w:type="spellEnd"/>
      <w:proofErr w:type="gramEnd"/>
      <w:r w:rsidRPr="000D7C17">
        <w:rPr>
          <w:rFonts w:ascii="Courier New" w:eastAsia="Times New Roman" w:hAnsi="Courier New" w:cs="Courier New"/>
          <w:b/>
          <w:bCs/>
          <w:sz w:val="24"/>
          <w:szCs w:val="24"/>
        </w:rPr>
        <w:t xml:space="preserve"> robust</w:t>
      </w:r>
    </w:p>
    <w:p w14:paraId="1B796C58" w14:textId="77777777" w:rsidR="000D7C17" w:rsidRPr="000D7C17" w:rsidRDefault="000D7C17" w:rsidP="000D7C17">
      <w:pPr>
        <w:rPr>
          <w:rFonts w:ascii="Courier New" w:eastAsia="Times New Roman" w:hAnsi="Courier New" w:cs="Courier New"/>
          <w:sz w:val="16"/>
          <w:szCs w:val="16"/>
        </w:rPr>
      </w:pPr>
    </w:p>
    <w:p w14:paraId="1C3E1B07" w14:textId="77777777" w:rsidR="000D7C17" w:rsidRPr="000D7C17" w:rsidRDefault="000D7C17" w:rsidP="000D7C17">
      <w:pPr>
        <w:rPr>
          <w:rFonts w:ascii="Courier New" w:eastAsia="Times New Roman" w:hAnsi="Courier New" w:cs="Courier New"/>
          <w:sz w:val="16"/>
          <w:szCs w:val="16"/>
        </w:rPr>
      </w:pPr>
      <w:proofErr w:type="gramStart"/>
      <w:r w:rsidRPr="000D7C17">
        <w:rPr>
          <w:rFonts w:ascii="Courier New" w:eastAsia="Times New Roman" w:hAnsi="Courier New" w:cs="Courier New"/>
          <w:sz w:val="16"/>
          <w:szCs w:val="16"/>
        </w:rPr>
        <w:t>Fixed-effects</w:t>
      </w:r>
      <w:proofErr w:type="gramEnd"/>
      <w:r w:rsidRPr="000D7C17">
        <w:rPr>
          <w:rFonts w:ascii="Courier New" w:eastAsia="Times New Roman" w:hAnsi="Courier New" w:cs="Courier New"/>
          <w:sz w:val="16"/>
          <w:szCs w:val="16"/>
        </w:rPr>
        <w:t xml:space="preserve"> (within) regression               Number of </w:t>
      </w:r>
      <w:proofErr w:type="spellStart"/>
      <w:r w:rsidRPr="000D7C17">
        <w:rPr>
          <w:rFonts w:ascii="Courier New" w:eastAsia="Times New Roman" w:hAnsi="Courier New" w:cs="Courier New"/>
          <w:sz w:val="16"/>
          <w:szCs w:val="16"/>
        </w:rPr>
        <w:t>obs</w:t>
      </w:r>
      <w:proofErr w:type="spellEnd"/>
      <w:r w:rsidRPr="000D7C17">
        <w:rPr>
          <w:rFonts w:ascii="Courier New" w:eastAsia="Times New Roman" w:hAnsi="Courier New" w:cs="Courier New"/>
          <w:sz w:val="16"/>
          <w:szCs w:val="16"/>
        </w:rPr>
        <w:t xml:space="preserve">     =         89</w:t>
      </w:r>
    </w:p>
    <w:p w14:paraId="159F91B8"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Group variable: country1                        Number of </w:t>
      </w:r>
      <w:proofErr w:type="gramStart"/>
      <w:r w:rsidRPr="000D7C17">
        <w:rPr>
          <w:rFonts w:ascii="Courier New" w:eastAsia="Times New Roman" w:hAnsi="Courier New" w:cs="Courier New"/>
          <w:sz w:val="16"/>
          <w:szCs w:val="16"/>
        </w:rPr>
        <w:t>groups  =</w:t>
      </w:r>
      <w:proofErr w:type="gramEnd"/>
      <w:r w:rsidRPr="000D7C17">
        <w:rPr>
          <w:rFonts w:ascii="Courier New" w:eastAsia="Times New Roman" w:hAnsi="Courier New" w:cs="Courier New"/>
          <w:sz w:val="16"/>
          <w:szCs w:val="16"/>
        </w:rPr>
        <w:t xml:space="preserve">         28</w:t>
      </w:r>
    </w:p>
    <w:p w14:paraId="25A5FFD6" w14:textId="77777777" w:rsidR="000D7C17" w:rsidRPr="000D7C17" w:rsidRDefault="000D7C17" w:rsidP="000D7C17">
      <w:pPr>
        <w:rPr>
          <w:rFonts w:ascii="Courier New" w:eastAsia="Times New Roman" w:hAnsi="Courier New" w:cs="Courier New"/>
          <w:sz w:val="16"/>
          <w:szCs w:val="16"/>
        </w:rPr>
      </w:pPr>
    </w:p>
    <w:p w14:paraId="6C546CDC"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R-squared:                                      </w:t>
      </w:r>
      <w:proofErr w:type="spellStart"/>
      <w:r w:rsidRPr="000D7C17">
        <w:rPr>
          <w:rFonts w:ascii="Courier New" w:eastAsia="Times New Roman" w:hAnsi="Courier New" w:cs="Courier New"/>
          <w:sz w:val="16"/>
          <w:szCs w:val="16"/>
        </w:rPr>
        <w:t>Obs</w:t>
      </w:r>
      <w:proofErr w:type="spellEnd"/>
      <w:r w:rsidRPr="000D7C17">
        <w:rPr>
          <w:rFonts w:ascii="Courier New" w:eastAsia="Times New Roman" w:hAnsi="Courier New" w:cs="Courier New"/>
          <w:sz w:val="16"/>
          <w:szCs w:val="16"/>
        </w:rPr>
        <w:t xml:space="preserve"> per group:</w:t>
      </w:r>
    </w:p>
    <w:p w14:paraId="7DE135FE"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w:t>
      </w:r>
      <w:proofErr w:type="gramStart"/>
      <w:r w:rsidRPr="000D7C17">
        <w:rPr>
          <w:rFonts w:ascii="Courier New" w:eastAsia="Times New Roman" w:hAnsi="Courier New" w:cs="Courier New"/>
          <w:sz w:val="16"/>
          <w:szCs w:val="16"/>
        </w:rPr>
        <w:t>Within  =</w:t>
      </w:r>
      <w:proofErr w:type="gramEnd"/>
      <w:r w:rsidRPr="000D7C17">
        <w:rPr>
          <w:rFonts w:ascii="Courier New" w:eastAsia="Times New Roman" w:hAnsi="Courier New" w:cs="Courier New"/>
          <w:sz w:val="16"/>
          <w:szCs w:val="16"/>
        </w:rPr>
        <w:t xml:space="preserve"> 0.0849                                         min =          1</w:t>
      </w:r>
    </w:p>
    <w:p w14:paraId="43E15E10"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Between = 0.2345                                         avg =        3.2</w:t>
      </w:r>
    </w:p>
    <w:p w14:paraId="37E27157"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Overall = 0.0485                                         max =          8</w:t>
      </w:r>
    </w:p>
    <w:p w14:paraId="0522F52B" w14:textId="77777777" w:rsidR="000D7C17" w:rsidRPr="000D7C17" w:rsidRDefault="000D7C17" w:rsidP="000D7C17">
      <w:pPr>
        <w:rPr>
          <w:rFonts w:ascii="Courier New" w:eastAsia="Times New Roman" w:hAnsi="Courier New" w:cs="Courier New"/>
          <w:sz w:val="16"/>
          <w:szCs w:val="16"/>
        </w:rPr>
      </w:pPr>
    </w:p>
    <w:p w14:paraId="29242EF1"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w:t>
      </w:r>
      <w:proofErr w:type="gramStart"/>
      <w:r w:rsidRPr="000D7C17">
        <w:rPr>
          <w:rFonts w:ascii="Courier New" w:eastAsia="Times New Roman" w:hAnsi="Courier New" w:cs="Courier New"/>
          <w:sz w:val="16"/>
          <w:szCs w:val="16"/>
        </w:rPr>
        <w:t>F(</w:t>
      </w:r>
      <w:proofErr w:type="gramEnd"/>
      <w:r w:rsidRPr="000D7C17">
        <w:rPr>
          <w:rFonts w:ascii="Courier New" w:eastAsia="Times New Roman" w:hAnsi="Courier New" w:cs="Courier New"/>
          <w:sz w:val="16"/>
          <w:szCs w:val="16"/>
        </w:rPr>
        <w:t>8,27)           =       6.17</w:t>
      </w:r>
    </w:p>
    <w:p w14:paraId="6C298F7E" w14:textId="77777777" w:rsidR="000D7C17" w:rsidRPr="000D7C17" w:rsidRDefault="000D7C17" w:rsidP="000D7C17">
      <w:pPr>
        <w:rPr>
          <w:rFonts w:ascii="Courier New" w:eastAsia="Times New Roman" w:hAnsi="Courier New" w:cs="Courier New"/>
          <w:sz w:val="16"/>
          <w:szCs w:val="16"/>
        </w:rPr>
      </w:pPr>
      <w:proofErr w:type="spellStart"/>
      <w:proofErr w:type="gramStart"/>
      <w:r w:rsidRPr="000D7C17">
        <w:rPr>
          <w:rFonts w:ascii="Courier New" w:eastAsia="Times New Roman" w:hAnsi="Courier New" w:cs="Courier New"/>
          <w:sz w:val="16"/>
          <w:szCs w:val="16"/>
        </w:rPr>
        <w:t>corr</w:t>
      </w:r>
      <w:proofErr w:type="spellEnd"/>
      <w:r w:rsidRPr="000D7C17">
        <w:rPr>
          <w:rFonts w:ascii="Courier New" w:eastAsia="Times New Roman" w:hAnsi="Courier New" w:cs="Courier New"/>
          <w:sz w:val="16"/>
          <w:szCs w:val="16"/>
        </w:rPr>
        <w:t>(</w:t>
      </w:r>
      <w:proofErr w:type="spellStart"/>
      <w:proofErr w:type="gramEnd"/>
      <w:r w:rsidRPr="000D7C17">
        <w:rPr>
          <w:rFonts w:ascii="Courier New" w:eastAsia="Times New Roman" w:hAnsi="Courier New" w:cs="Courier New"/>
          <w:sz w:val="16"/>
          <w:szCs w:val="16"/>
        </w:rPr>
        <w:t>u_i</w:t>
      </w:r>
      <w:proofErr w:type="spellEnd"/>
      <w:r w:rsidRPr="000D7C17">
        <w:rPr>
          <w:rFonts w:ascii="Courier New" w:eastAsia="Times New Roman" w:hAnsi="Courier New" w:cs="Courier New"/>
          <w:sz w:val="16"/>
          <w:szCs w:val="16"/>
        </w:rPr>
        <w:t xml:space="preserve">, </w:t>
      </w:r>
      <w:proofErr w:type="spellStart"/>
      <w:r w:rsidRPr="000D7C17">
        <w:rPr>
          <w:rFonts w:ascii="Courier New" w:eastAsia="Times New Roman" w:hAnsi="Courier New" w:cs="Courier New"/>
          <w:sz w:val="16"/>
          <w:szCs w:val="16"/>
        </w:rPr>
        <w:t>Xb</w:t>
      </w:r>
      <w:proofErr w:type="spellEnd"/>
      <w:r w:rsidRPr="000D7C17">
        <w:rPr>
          <w:rFonts w:ascii="Courier New" w:eastAsia="Times New Roman" w:hAnsi="Courier New" w:cs="Courier New"/>
          <w:sz w:val="16"/>
          <w:szCs w:val="16"/>
        </w:rPr>
        <w:t>) = -0.7399                         Prob &gt; F          =     0.0002</w:t>
      </w:r>
    </w:p>
    <w:p w14:paraId="1172BA9B" w14:textId="77777777" w:rsidR="000D7C17" w:rsidRPr="000D7C17" w:rsidRDefault="000D7C17" w:rsidP="000D7C17">
      <w:pPr>
        <w:rPr>
          <w:rFonts w:ascii="Courier New" w:eastAsia="Times New Roman" w:hAnsi="Courier New" w:cs="Courier New"/>
          <w:sz w:val="16"/>
          <w:szCs w:val="16"/>
        </w:rPr>
      </w:pPr>
    </w:p>
    <w:p w14:paraId="796D7A16"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(Std. </w:t>
      </w:r>
      <w:proofErr w:type="gramStart"/>
      <w:r w:rsidRPr="000D7C17">
        <w:rPr>
          <w:rFonts w:ascii="Courier New" w:eastAsia="Times New Roman" w:hAnsi="Courier New" w:cs="Courier New"/>
          <w:sz w:val="16"/>
          <w:szCs w:val="16"/>
        </w:rPr>
        <w:t>err</w:t>
      </w:r>
      <w:proofErr w:type="gramEnd"/>
      <w:r w:rsidRPr="000D7C17">
        <w:rPr>
          <w:rFonts w:ascii="Courier New" w:eastAsia="Times New Roman" w:hAnsi="Courier New" w:cs="Courier New"/>
          <w:sz w:val="16"/>
          <w:szCs w:val="16"/>
        </w:rPr>
        <w:t>. adjusted for 28 clusters in country1)</w:t>
      </w:r>
    </w:p>
    <w:p w14:paraId="77F19D84"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lastRenderedPageBreak/>
        <w:t>--------------------------------------------------------------------------------------------</w:t>
      </w:r>
    </w:p>
    <w:p w14:paraId="0B34D727"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               Robust</w:t>
      </w:r>
    </w:p>
    <w:p w14:paraId="052EB2F0"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w:t>
      </w:r>
      <w:proofErr w:type="spellStart"/>
      <w:r w:rsidRPr="000D7C17">
        <w:rPr>
          <w:rFonts w:ascii="Courier New" w:eastAsia="Times New Roman" w:hAnsi="Courier New" w:cs="Courier New"/>
          <w:sz w:val="16"/>
          <w:szCs w:val="16"/>
        </w:rPr>
        <w:t>gdpg</w:t>
      </w:r>
      <w:proofErr w:type="spellEnd"/>
      <w:r w:rsidRPr="000D7C17">
        <w:rPr>
          <w:rFonts w:ascii="Courier New" w:eastAsia="Times New Roman" w:hAnsi="Courier New" w:cs="Courier New"/>
          <w:sz w:val="16"/>
          <w:szCs w:val="16"/>
        </w:rPr>
        <w:t xml:space="preserve"> | </w:t>
      </w:r>
      <w:proofErr w:type="gramStart"/>
      <w:r w:rsidRPr="000D7C17">
        <w:rPr>
          <w:rFonts w:ascii="Courier New" w:eastAsia="Times New Roman" w:hAnsi="Courier New" w:cs="Courier New"/>
          <w:sz w:val="16"/>
          <w:szCs w:val="16"/>
        </w:rPr>
        <w:t>Coefficient  std.</w:t>
      </w:r>
      <w:proofErr w:type="gramEnd"/>
      <w:r w:rsidRPr="000D7C17">
        <w:rPr>
          <w:rFonts w:ascii="Courier New" w:eastAsia="Times New Roman" w:hAnsi="Courier New" w:cs="Courier New"/>
          <w:sz w:val="16"/>
          <w:szCs w:val="16"/>
        </w:rPr>
        <w:t xml:space="preserve"> err.      t    P&gt;|t|  </w:t>
      </w:r>
      <w:proofErr w:type="gramStart"/>
      <w:r w:rsidRPr="000D7C17">
        <w:rPr>
          <w:rFonts w:ascii="Courier New" w:eastAsia="Times New Roman" w:hAnsi="Courier New" w:cs="Courier New"/>
          <w:sz w:val="16"/>
          <w:szCs w:val="16"/>
        </w:rPr>
        <w:t xml:space="preserve">   [</w:t>
      </w:r>
      <w:proofErr w:type="gramEnd"/>
      <w:r w:rsidRPr="000D7C17">
        <w:rPr>
          <w:rFonts w:ascii="Courier New" w:eastAsia="Times New Roman" w:hAnsi="Courier New" w:cs="Courier New"/>
          <w:sz w:val="16"/>
          <w:szCs w:val="16"/>
        </w:rPr>
        <w:t>95% conf. interval]</w:t>
      </w:r>
    </w:p>
    <w:p w14:paraId="6B934467"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w:t>
      </w:r>
    </w:p>
    <w:p w14:paraId="0BB40B7F" w14:textId="77777777" w:rsidR="000D7C17" w:rsidRPr="000D7C17" w:rsidRDefault="000D7C17" w:rsidP="000D7C17">
      <w:pPr>
        <w:rPr>
          <w:rFonts w:ascii="Courier New" w:eastAsia="Times New Roman" w:hAnsi="Courier New" w:cs="Courier New"/>
          <w:sz w:val="16"/>
          <w:szCs w:val="16"/>
        </w:rPr>
      </w:pPr>
      <w:proofErr w:type="spellStart"/>
      <w:r w:rsidRPr="000D7C17">
        <w:rPr>
          <w:rFonts w:ascii="Courier New" w:eastAsia="Times New Roman" w:hAnsi="Courier New" w:cs="Courier New"/>
          <w:sz w:val="16"/>
          <w:szCs w:val="16"/>
        </w:rPr>
        <w:t>marketcapitalizationasofGD</w:t>
      </w:r>
      <w:proofErr w:type="spellEnd"/>
      <w:r w:rsidRPr="000D7C17">
        <w:rPr>
          <w:rFonts w:ascii="Courier New" w:eastAsia="Times New Roman" w:hAnsi="Courier New" w:cs="Courier New"/>
          <w:sz w:val="16"/>
          <w:szCs w:val="16"/>
        </w:rPr>
        <w:t xml:space="preserve"> </w:t>
      </w:r>
      <w:proofErr w:type="gramStart"/>
      <w:r w:rsidRPr="000D7C17">
        <w:rPr>
          <w:rFonts w:ascii="Courier New" w:eastAsia="Times New Roman" w:hAnsi="Courier New" w:cs="Courier New"/>
          <w:sz w:val="16"/>
          <w:szCs w:val="16"/>
        </w:rPr>
        <w:t>|  -</w:t>
      </w:r>
      <w:proofErr w:type="gramEnd"/>
      <w:r w:rsidRPr="000D7C17">
        <w:rPr>
          <w:rFonts w:ascii="Courier New" w:eastAsia="Times New Roman" w:hAnsi="Courier New" w:cs="Courier New"/>
          <w:sz w:val="16"/>
          <w:szCs w:val="16"/>
        </w:rPr>
        <w:t>.0402405   .0344981    -1.17   0.254    -.1110248    .0305438</w:t>
      </w:r>
    </w:p>
    <w:p w14:paraId="1529C628"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w:t>
      </w:r>
      <w:proofErr w:type="spellStart"/>
      <w:r w:rsidRPr="000D7C17">
        <w:rPr>
          <w:rFonts w:ascii="Courier New" w:eastAsia="Times New Roman" w:hAnsi="Courier New" w:cs="Courier New"/>
          <w:sz w:val="16"/>
          <w:szCs w:val="16"/>
        </w:rPr>
        <w:t>liquidliabilitiestoG</w:t>
      </w:r>
      <w:proofErr w:type="spellEnd"/>
      <w:r w:rsidRPr="000D7C17">
        <w:rPr>
          <w:rFonts w:ascii="Courier New" w:eastAsia="Times New Roman" w:hAnsi="Courier New" w:cs="Courier New"/>
          <w:sz w:val="16"/>
          <w:szCs w:val="16"/>
        </w:rPr>
        <w:t xml:space="preserve"> </w:t>
      </w:r>
      <w:proofErr w:type="gramStart"/>
      <w:r w:rsidRPr="000D7C17">
        <w:rPr>
          <w:rFonts w:ascii="Courier New" w:eastAsia="Times New Roman" w:hAnsi="Courier New" w:cs="Courier New"/>
          <w:sz w:val="16"/>
          <w:szCs w:val="16"/>
        </w:rPr>
        <w:t>|  -</w:t>
      </w:r>
      <w:proofErr w:type="gramEnd"/>
      <w:r w:rsidRPr="000D7C17">
        <w:rPr>
          <w:rFonts w:ascii="Courier New" w:eastAsia="Times New Roman" w:hAnsi="Courier New" w:cs="Courier New"/>
          <w:sz w:val="16"/>
          <w:szCs w:val="16"/>
        </w:rPr>
        <w:t>.1678568   .1318733    -1.27   0.214    -.4384385    .1027248</w:t>
      </w:r>
    </w:p>
    <w:p w14:paraId="7EA396CA"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w:t>
      </w:r>
      <w:proofErr w:type="spellStart"/>
      <w:r w:rsidRPr="000D7C17">
        <w:rPr>
          <w:rFonts w:ascii="Courier New" w:eastAsia="Times New Roman" w:hAnsi="Courier New" w:cs="Courier New"/>
          <w:sz w:val="16"/>
          <w:szCs w:val="16"/>
        </w:rPr>
        <w:t>banklendingdepositspreads</w:t>
      </w:r>
      <w:proofErr w:type="spellEnd"/>
      <w:r w:rsidRPr="000D7C17">
        <w:rPr>
          <w:rFonts w:ascii="Courier New" w:eastAsia="Times New Roman" w:hAnsi="Courier New" w:cs="Courier New"/>
          <w:sz w:val="16"/>
          <w:szCs w:val="16"/>
        </w:rPr>
        <w:t xml:space="preserve"> </w:t>
      </w:r>
      <w:proofErr w:type="gramStart"/>
      <w:r w:rsidRPr="000D7C17">
        <w:rPr>
          <w:rFonts w:ascii="Courier New" w:eastAsia="Times New Roman" w:hAnsi="Courier New" w:cs="Courier New"/>
          <w:sz w:val="16"/>
          <w:szCs w:val="16"/>
        </w:rPr>
        <w:t>|  -</w:t>
      </w:r>
      <w:proofErr w:type="gramEnd"/>
      <w:r w:rsidRPr="000D7C17">
        <w:rPr>
          <w:rFonts w:ascii="Courier New" w:eastAsia="Times New Roman" w:hAnsi="Courier New" w:cs="Courier New"/>
          <w:sz w:val="16"/>
          <w:szCs w:val="16"/>
        </w:rPr>
        <w:t>.2763436   .6208336    -0.45   0.660    -1.550189    .9975017</w:t>
      </w:r>
    </w:p>
    <w:p w14:paraId="64DCAE4E"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w:t>
      </w:r>
      <w:proofErr w:type="spellStart"/>
      <w:r w:rsidRPr="000D7C17">
        <w:rPr>
          <w:rFonts w:ascii="Courier New" w:eastAsia="Times New Roman" w:hAnsi="Courier New" w:cs="Courier New"/>
          <w:sz w:val="16"/>
          <w:szCs w:val="16"/>
        </w:rPr>
        <w:t>stockpricevolatility</w:t>
      </w:r>
      <w:proofErr w:type="spellEnd"/>
      <w:r w:rsidRPr="000D7C17">
        <w:rPr>
          <w:rFonts w:ascii="Courier New" w:eastAsia="Times New Roman" w:hAnsi="Courier New" w:cs="Courier New"/>
          <w:sz w:val="16"/>
          <w:szCs w:val="16"/>
        </w:rPr>
        <w:t xml:space="preserve"> |    .036445   .0796496     0.46   0.651    -.1269826    .1998725</w:t>
      </w:r>
    </w:p>
    <w:p w14:paraId="0117C7F9"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Trade </w:t>
      </w:r>
      <w:proofErr w:type="gramStart"/>
      <w:r w:rsidRPr="000D7C17">
        <w:rPr>
          <w:rFonts w:ascii="Courier New" w:eastAsia="Times New Roman" w:hAnsi="Courier New" w:cs="Courier New"/>
          <w:sz w:val="16"/>
          <w:szCs w:val="16"/>
        </w:rPr>
        <w:t>|  -</w:t>
      </w:r>
      <w:proofErr w:type="gramEnd"/>
      <w:r w:rsidRPr="000D7C17">
        <w:rPr>
          <w:rFonts w:ascii="Courier New" w:eastAsia="Times New Roman" w:hAnsi="Courier New" w:cs="Courier New"/>
          <w:sz w:val="16"/>
          <w:szCs w:val="16"/>
        </w:rPr>
        <w:t>.0198133   .0196179    -1.01   0.321    -.0600658    .0204393</w:t>
      </w:r>
    </w:p>
    <w:p w14:paraId="085F4293"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FDI </w:t>
      </w:r>
      <w:proofErr w:type="gramStart"/>
      <w:r w:rsidRPr="000D7C17">
        <w:rPr>
          <w:rFonts w:ascii="Courier New" w:eastAsia="Times New Roman" w:hAnsi="Courier New" w:cs="Courier New"/>
          <w:sz w:val="16"/>
          <w:szCs w:val="16"/>
        </w:rPr>
        <w:t>|  -</w:t>
      </w:r>
      <w:proofErr w:type="gramEnd"/>
      <w:r w:rsidRPr="000D7C17">
        <w:rPr>
          <w:rFonts w:ascii="Courier New" w:eastAsia="Times New Roman" w:hAnsi="Courier New" w:cs="Courier New"/>
          <w:sz w:val="16"/>
          <w:szCs w:val="16"/>
        </w:rPr>
        <w:t>.0327974   .0766214    -0.43   0.672    -.1900114    .1244166</w:t>
      </w:r>
    </w:p>
    <w:p w14:paraId="4989ADD6"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w:t>
      </w:r>
      <w:proofErr w:type="spellStart"/>
      <w:r w:rsidRPr="000D7C17">
        <w:rPr>
          <w:rFonts w:ascii="Courier New" w:eastAsia="Times New Roman" w:hAnsi="Courier New" w:cs="Courier New"/>
          <w:sz w:val="16"/>
          <w:szCs w:val="16"/>
        </w:rPr>
        <w:t>Gov_Educ</w:t>
      </w:r>
      <w:proofErr w:type="spellEnd"/>
      <w:r w:rsidRPr="000D7C17">
        <w:rPr>
          <w:rFonts w:ascii="Courier New" w:eastAsia="Times New Roman" w:hAnsi="Courier New" w:cs="Courier New"/>
          <w:sz w:val="16"/>
          <w:szCs w:val="16"/>
        </w:rPr>
        <w:t xml:space="preserve"> |   .4757621    .587012     0.81   0.425    -.7286871    1.680211</w:t>
      </w:r>
    </w:p>
    <w:p w14:paraId="41DEC512"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Pop </w:t>
      </w:r>
      <w:proofErr w:type="gramStart"/>
      <w:r w:rsidRPr="000D7C17">
        <w:rPr>
          <w:rFonts w:ascii="Courier New" w:eastAsia="Times New Roman" w:hAnsi="Courier New" w:cs="Courier New"/>
          <w:sz w:val="16"/>
          <w:szCs w:val="16"/>
        </w:rPr>
        <w:t>|  -</w:t>
      </w:r>
      <w:proofErr w:type="gramEnd"/>
      <w:r w:rsidRPr="000D7C17">
        <w:rPr>
          <w:rFonts w:ascii="Courier New" w:eastAsia="Times New Roman" w:hAnsi="Courier New" w:cs="Courier New"/>
          <w:sz w:val="16"/>
          <w:szCs w:val="16"/>
        </w:rPr>
        <w:t>.9575029   1.446475    -0.66   0.514    -3.925425    2.010419</w:t>
      </w:r>
    </w:p>
    <w:p w14:paraId="1A3B08ED"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_cons |   6.474451   4.754186     1.36   0.185    -3.280332    16.22923</w:t>
      </w:r>
    </w:p>
    <w:p w14:paraId="65D22737"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w:t>
      </w:r>
    </w:p>
    <w:p w14:paraId="4A374EE2"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w:t>
      </w:r>
      <w:proofErr w:type="spellStart"/>
      <w:r w:rsidRPr="000D7C17">
        <w:rPr>
          <w:rFonts w:ascii="Courier New" w:eastAsia="Times New Roman" w:hAnsi="Courier New" w:cs="Courier New"/>
          <w:sz w:val="16"/>
          <w:szCs w:val="16"/>
        </w:rPr>
        <w:t>sigma_u</w:t>
      </w:r>
      <w:proofErr w:type="spellEnd"/>
      <w:r w:rsidRPr="000D7C17">
        <w:rPr>
          <w:rFonts w:ascii="Courier New" w:eastAsia="Times New Roman" w:hAnsi="Courier New" w:cs="Courier New"/>
          <w:sz w:val="16"/>
          <w:szCs w:val="16"/>
        </w:rPr>
        <w:t xml:space="preserve"> </w:t>
      </w:r>
      <w:proofErr w:type="gramStart"/>
      <w:r w:rsidRPr="000D7C17">
        <w:rPr>
          <w:rFonts w:ascii="Courier New" w:eastAsia="Times New Roman" w:hAnsi="Courier New" w:cs="Courier New"/>
          <w:sz w:val="16"/>
          <w:szCs w:val="16"/>
        </w:rPr>
        <w:t>|  3.2350969</w:t>
      </w:r>
      <w:proofErr w:type="gramEnd"/>
    </w:p>
    <w:p w14:paraId="46DA0F24"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w:t>
      </w:r>
      <w:proofErr w:type="spellStart"/>
      <w:r w:rsidRPr="000D7C17">
        <w:rPr>
          <w:rFonts w:ascii="Courier New" w:eastAsia="Times New Roman" w:hAnsi="Courier New" w:cs="Courier New"/>
          <w:sz w:val="16"/>
          <w:szCs w:val="16"/>
        </w:rPr>
        <w:t>sigma_e</w:t>
      </w:r>
      <w:proofErr w:type="spellEnd"/>
      <w:r w:rsidRPr="000D7C17">
        <w:rPr>
          <w:rFonts w:ascii="Courier New" w:eastAsia="Times New Roman" w:hAnsi="Courier New" w:cs="Courier New"/>
          <w:sz w:val="16"/>
          <w:szCs w:val="16"/>
        </w:rPr>
        <w:t xml:space="preserve"> </w:t>
      </w:r>
      <w:proofErr w:type="gramStart"/>
      <w:r w:rsidRPr="000D7C17">
        <w:rPr>
          <w:rFonts w:ascii="Courier New" w:eastAsia="Times New Roman" w:hAnsi="Courier New" w:cs="Courier New"/>
          <w:sz w:val="16"/>
          <w:szCs w:val="16"/>
        </w:rPr>
        <w:t>|  3.6586879</w:t>
      </w:r>
      <w:proofErr w:type="gramEnd"/>
    </w:p>
    <w:p w14:paraId="3683A628"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rho </w:t>
      </w:r>
      <w:proofErr w:type="gramStart"/>
      <w:r w:rsidRPr="000D7C17">
        <w:rPr>
          <w:rFonts w:ascii="Courier New" w:eastAsia="Times New Roman" w:hAnsi="Courier New" w:cs="Courier New"/>
          <w:sz w:val="16"/>
          <w:szCs w:val="16"/>
        </w:rPr>
        <w:t>|  .</w:t>
      </w:r>
      <w:proofErr w:type="gramEnd"/>
      <w:r w:rsidRPr="000D7C17">
        <w:rPr>
          <w:rFonts w:ascii="Courier New" w:eastAsia="Times New Roman" w:hAnsi="Courier New" w:cs="Courier New"/>
          <w:sz w:val="16"/>
          <w:szCs w:val="16"/>
        </w:rPr>
        <w:t xml:space="preserve">43878577   (fraction of variance due to </w:t>
      </w:r>
      <w:proofErr w:type="spellStart"/>
      <w:r w:rsidRPr="000D7C17">
        <w:rPr>
          <w:rFonts w:ascii="Courier New" w:eastAsia="Times New Roman" w:hAnsi="Courier New" w:cs="Courier New"/>
          <w:sz w:val="16"/>
          <w:szCs w:val="16"/>
        </w:rPr>
        <w:t>u_i</w:t>
      </w:r>
      <w:proofErr w:type="spellEnd"/>
      <w:r w:rsidRPr="000D7C17">
        <w:rPr>
          <w:rFonts w:ascii="Courier New" w:eastAsia="Times New Roman" w:hAnsi="Courier New" w:cs="Courier New"/>
          <w:sz w:val="16"/>
          <w:szCs w:val="16"/>
        </w:rPr>
        <w:t>)</w:t>
      </w:r>
    </w:p>
    <w:p w14:paraId="7E03F92F" w14:textId="738A0A58" w:rsidR="00C56083"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w:t>
      </w:r>
    </w:p>
    <w:p w14:paraId="37B47BB5" w14:textId="77777777" w:rsidR="00C56083" w:rsidRPr="000D7C17" w:rsidRDefault="00C56083" w:rsidP="00AC2C8A">
      <w:pPr>
        <w:rPr>
          <w:rFonts w:ascii="Times New Roman" w:eastAsia="Times New Roman" w:hAnsi="Times New Roman" w:cs="Times New Roman"/>
          <w:sz w:val="24"/>
          <w:szCs w:val="24"/>
        </w:rPr>
      </w:pPr>
    </w:p>
    <w:p w14:paraId="369299E0" w14:textId="3A1E8BCC" w:rsidR="009E6B5E" w:rsidRPr="000D7C17" w:rsidRDefault="000D7C17" w:rsidP="00AC2C8A">
      <w:pPr>
        <w:rPr>
          <w:rFonts w:ascii="Times New Roman" w:eastAsia="Times New Roman" w:hAnsi="Times New Roman" w:cs="Times New Roman"/>
          <w:sz w:val="24"/>
          <w:szCs w:val="24"/>
        </w:rPr>
      </w:pPr>
      <w:r w:rsidRPr="000D7C17">
        <w:rPr>
          <w:rFonts w:ascii="Times New Roman" w:eastAsia="Times New Roman" w:hAnsi="Times New Roman" w:cs="Times New Roman"/>
          <w:sz w:val="24"/>
          <w:szCs w:val="24"/>
        </w:rPr>
        <w:t xml:space="preserve">This model was also found </w:t>
      </w:r>
      <w:proofErr w:type="gramStart"/>
      <w:r w:rsidRPr="000D7C17">
        <w:rPr>
          <w:rFonts w:ascii="Times New Roman" w:eastAsia="Times New Roman" w:hAnsi="Times New Roman" w:cs="Times New Roman"/>
          <w:sz w:val="24"/>
          <w:szCs w:val="24"/>
        </w:rPr>
        <w:t>significant,</w:t>
      </w:r>
      <w:proofErr w:type="gramEnd"/>
      <w:r w:rsidRPr="000D7C17">
        <w:rPr>
          <w:rFonts w:ascii="Times New Roman" w:eastAsia="Times New Roman" w:hAnsi="Times New Roman" w:cs="Times New Roman"/>
          <w:sz w:val="24"/>
          <w:szCs w:val="24"/>
        </w:rPr>
        <w:t xml:space="preserve"> however, the coefficient of financial depth, efficiency and size are negative. But since </w:t>
      </w:r>
      <w:proofErr w:type="spellStart"/>
      <w:r w:rsidRPr="000D7C17">
        <w:rPr>
          <w:rFonts w:ascii="Times New Roman" w:eastAsia="Times New Roman" w:hAnsi="Times New Roman" w:cs="Times New Roman"/>
          <w:sz w:val="24"/>
          <w:szCs w:val="24"/>
        </w:rPr>
        <w:t>non of</w:t>
      </w:r>
      <w:proofErr w:type="spellEnd"/>
      <w:r w:rsidRPr="000D7C17">
        <w:rPr>
          <w:rFonts w:ascii="Times New Roman" w:eastAsia="Times New Roman" w:hAnsi="Times New Roman" w:cs="Times New Roman"/>
          <w:sz w:val="24"/>
          <w:szCs w:val="24"/>
        </w:rPr>
        <w:t xml:space="preserve"> them pass the t-test to be found significant variables, their coefficient sign is irrelevant in this model</w:t>
      </w:r>
    </w:p>
    <w:p w14:paraId="74E3EDF9" w14:textId="77777777" w:rsidR="000D7C17" w:rsidRDefault="000D7C17" w:rsidP="000D7C17">
      <w:pPr>
        <w:rPr>
          <w:rFonts w:ascii="Courier New" w:eastAsia="Times New Roman" w:hAnsi="Courier New" w:cs="Courier New"/>
          <w:b/>
          <w:bCs/>
          <w:sz w:val="24"/>
          <w:szCs w:val="24"/>
        </w:rPr>
      </w:pPr>
    </w:p>
    <w:p w14:paraId="6E220689" w14:textId="0B91D6A3" w:rsidR="000D7C17" w:rsidRPr="000D7C17" w:rsidRDefault="000D7C17" w:rsidP="000D7C17">
      <w:pPr>
        <w:rPr>
          <w:rFonts w:ascii="Courier New" w:eastAsia="Times New Roman" w:hAnsi="Courier New" w:cs="Courier New"/>
          <w:b/>
          <w:bCs/>
          <w:sz w:val="24"/>
          <w:szCs w:val="24"/>
        </w:rPr>
      </w:pPr>
      <w:proofErr w:type="spellStart"/>
      <w:r w:rsidRPr="000D7C17">
        <w:rPr>
          <w:rFonts w:ascii="Courier New" w:eastAsia="Times New Roman" w:hAnsi="Courier New" w:cs="Courier New"/>
          <w:b/>
          <w:bCs/>
          <w:sz w:val="24"/>
          <w:szCs w:val="24"/>
        </w:rPr>
        <w:t>xtreg</w:t>
      </w:r>
      <w:proofErr w:type="spellEnd"/>
      <w:r w:rsidRPr="000D7C17">
        <w:rPr>
          <w:rFonts w:ascii="Courier New" w:eastAsia="Times New Roman" w:hAnsi="Courier New" w:cs="Courier New"/>
          <w:b/>
          <w:bCs/>
          <w:sz w:val="24"/>
          <w:szCs w:val="24"/>
        </w:rPr>
        <w:t xml:space="preserve"> </w:t>
      </w:r>
      <w:proofErr w:type="spellStart"/>
      <w:r w:rsidRPr="000D7C17">
        <w:rPr>
          <w:rFonts w:ascii="Courier New" w:eastAsia="Times New Roman" w:hAnsi="Courier New" w:cs="Courier New"/>
          <w:b/>
          <w:bCs/>
          <w:sz w:val="24"/>
          <w:szCs w:val="24"/>
        </w:rPr>
        <w:t>gdpg</w:t>
      </w:r>
      <w:proofErr w:type="spellEnd"/>
      <w:r w:rsidRPr="000D7C17">
        <w:rPr>
          <w:rFonts w:ascii="Courier New" w:eastAsia="Times New Roman" w:hAnsi="Courier New" w:cs="Courier New"/>
          <w:b/>
          <w:bCs/>
          <w:sz w:val="24"/>
          <w:szCs w:val="24"/>
        </w:rPr>
        <w:t xml:space="preserve"> </w:t>
      </w:r>
      <w:proofErr w:type="spellStart"/>
      <w:r w:rsidRPr="000D7C17">
        <w:rPr>
          <w:rFonts w:ascii="Courier New" w:eastAsia="Times New Roman" w:hAnsi="Courier New" w:cs="Courier New"/>
          <w:b/>
          <w:bCs/>
          <w:sz w:val="24"/>
          <w:szCs w:val="24"/>
        </w:rPr>
        <w:t>marketcapitalizationasofGD</w:t>
      </w:r>
      <w:proofErr w:type="spellEnd"/>
      <w:r w:rsidRPr="000D7C17">
        <w:rPr>
          <w:rFonts w:ascii="Courier New" w:eastAsia="Times New Roman" w:hAnsi="Courier New" w:cs="Courier New"/>
          <w:b/>
          <w:bCs/>
          <w:sz w:val="24"/>
          <w:szCs w:val="24"/>
        </w:rPr>
        <w:t xml:space="preserve"> </w:t>
      </w:r>
      <w:proofErr w:type="spellStart"/>
      <w:r w:rsidRPr="000D7C17">
        <w:rPr>
          <w:rFonts w:ascii="Courier New" w:eastAsia="Times New Roman" w:hAnsi="Courier New" w:cs="Courier New"/>
          <w:b/>
          <w:bCs/>
          <w:sz w:val="24"/>
          <w:szCs w:val="24"/>
        </w:rPr>
        <w:t>liquidliabilitiestoG</w:t>
      </w:r>
      <w:proofErr w:type="spellEnd"/>
      <w:r w:rsidRPr="000D7C17">
        <w:rPr>
          <w:rFonts w:ascii="Courier New" w:eastAsia="Times New Roman" w:hAnsi="Courier New" w:cs="Courier New"/>
          <w:b/>
          <w:bCs/>
          <w:sz w:val="24"/>
          <w:szCs w:val="24"/>
        </w:rPr>
        <w:t xml:space="preserve"> </w:t>
      </w:r>
      <w:proofErr w:type="spellStart"/>
      <w:r w:rsidRPr="000D7C17">
        <w:rPr>
          <w:rFonts w:ascii="Courier New" w:eastAsia="Times New Roman" w:hAnsi="Courier New" w:cs="Courier New"/>
          <w:b/>
          <w:bCs/>
          <w:sz w:val="24"/>
          <w:szCs w:val="24"/>
        </w:rPr>
        <w:t>banklendingdepositspreads</w:t>
      </w:r>
      <w:proofErr w:type="spellEnd"/>
      <w:r w:rsidRPr="000D7C17">
        <w:rPr>
          <w:rFonts w:ascii="Courier New" w:eastAsia="Times New Roman" w:hAnsi="Courier New" w:cs="Courier New"/>
          <w:b/>
          <w:bCs/>
          <w:sz w:val="24"/>
          <w:szCs w:val="24"/>
        </w:rPr>
        <w:t xml:space="preserve"> </w:t>
      </w:r>
      <w:proofErr w:type="spellStart"/>
      <w:r w:rsidRPr="000D7C17">
        <w:rPr>
          <w:rFonts w:ascii="Courier New" w:eastAsia="Times New Roman" w:hAnsi="Courier New" w:cs="Courier New"/>
          <w:b/>
          <w:bCs/>
          <w:sz w:val="24"/>
          <w:szCs w:val="24"/>
        </w:rPr>
        <w:t>stockpricevolatility</w:t>
      </w:r>
      <w:proofErr w:type="spellEnd"/>
      <w:r w:rsidRPr="000D7C17">
        <w:rPr>
          <w:rFonts w:ascii="Courier New" w:eastAsia="Times New Roman" w:hAnsi="Courier New" w:cs="Courier New"/>
          <w:b/>
          <w:bCs/>
          <w:sz w:val="24"/>
          <w:szCs w:val="24"/>
        </w:rPr>
        <w:t xml:space="preserve"> Trade FDI </w:t>
      </w:r>
      <w:proofErr w:type="spellStart"/>
      <w:r w:rsidRPr="000D7C17">
        <w:rPr>
          <w:rFonts w:ascii="Courier New" w:eastAsia="Times New Roman" w:hAnsi="Courier New" w:cs="Courier New"/>
          <w:b/>
          <w:bCs/>
          <w:sz w:val="24"/>
          <w:szCs w:val="24"/>
        </w:rPr>
        <w:t>Gov_Educ</w:t>
      </w:r>
      <w:proofErr w:type="spellEnd"/>
      <w:r w:rsidRPr="000D7C17">
        <w:rPr>
          <w:rFonts w:ascii="Courier New" w:eastAsia="Times New Roman" w:hAnsi="Courier New" w:cs="Courier New"/>
          <w:b/>
          <w:bCs/>
          <w:sz w:val="24"/>
          <w:szCs w:val="24"/>
        </w:rPr>
        <w:t xml:space="preserve"> </w:t>
      </w:r>
      <w:proofErr w:type="spellStart"/>
      <w:proofErr w:type="gramStart"/>
      <w:r w:rsidRPr="000D7C17">
        <w:rPr>
          <w:rFonts w:ascii="Courier New" w:eastAsia="Times New Roman" w:hAnsi="Courier New" w:cs="Courier New"/>
          <w:b/>
          <w:bCs/>
          <w:sz w:val="24"/>
          <w:szCs w:val="24"/>
        </w:rPr>
        <w:t>Pop,re</w:t>
      </w:r>
      <w:proofErr w:type="spellEnd"/>
      <w:proofErr w:type="gramEnd"/>
      <w:r w:rsidRPr="000D7C17">
        <w:rPr>
          <w:rFonts w:ascii="Courier New" w:eastAsia="Times New Roman" w:hAnsi="Courier New" w:cs="Courier New"/>
          <w:b/>
          <w:bCs/>
          <w:sz w:val="24"/>
          <w:szCs w:val="24"/>
        </w:rPr>
        <w:t xml:space="preserve"> robust</w:t>
      </w:r>
    </w:p>
    <w:p w14:paraId="2A61AD0F" w14:textId="77777777" w:rsidR="000D7C17" w:rsidRPr="000D7C17" w:rsidRDefault="000D7C17" w:rsidP="000D7C17">
      <w:pPr>
        <w:rPr>
          <w:rFonts w:ascii="Courier New" w:eastAsia="Times New Roman" w:hAnsi="Courier New" w:cs="Courier New"/>
          <w:sz w:val="16"/>
          <w:szCs w:val="16"/>
        </w:rPr>
      </w:pPr>
    </w:p>
    <w:p w14:paraId="0038D286"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Random-effects GLS regression                   Number of </w:t>
      </w:r>
      <w:proofErr w:type="spellStart"/>
      <w:r w:rsidRPr="000D7C17">
        <w:rPr>
          <w:rFonts w:ascii="Courier New" w:eastAsia="Times New Roman" w:hAnsi="Courier New" w:cs="Courier New"/>
          <w:sz w:val="16"/>
          <w:szCs w:val="16"/>
        </w:rPr>
        <w:t>obs</w:t>
      </w:r>
      <w:proofErr w:type="spellEnd"/>
      <w:r w:rsidRPr="000D7C17">
        <w:rPr>
          <w:rFonts w:ascii="Courier New" w:eastAsia="Times New Roman" w:hAnsi="Courier New" w:cs="Courier New"/>
          <w:sz w:val="16"/>
          <w:szCs w:val="16"/>
        </w:rPr>
        <w:t xml:space="preserve">     =         89</w:t>
      </w:r>
    </w:p>
    <w:p w14:paraId="1EF10964"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Group variable: country1                        Number of </w:t>
      </w:r>
      <w:proofErr w:type="gramStart"/>
      <w:r w:rsidRPr="000D7C17">
        <w:rPr>
          <w:rFonts w:ascii="Courier New" w:eastAsia="Times New Roman" w:hAnsi="Courier New" w:cs="Courier New"/>
          <w:sz w:val="16"/>
          <w:szCs w:val="16"/>
        </w:rPr>
        <w:t>groups  =</w:t>
      </w:r>
      <w:proofErr w:type="gramEnd"/>
      <w:r w:rsidRPr="000D7C17">
        <w:rPr>
          <w:rFonts w:ascii="Courier New" w:eastAsia="Times New Roman" w:hAnsi="Courier New" w:cs="Courier New"/>
          <w:sz w:val="16"/>
          <w:szCs w:val="16"/>
        </w:rPr>
        <w:t xml:space="preserve">         28</w:t>
      </w:r>
    </w:p>
    <w:p w14:paraId="20020957" w14:textId="77777777" w:rsidR="000D7C17" w:rsidRPr="000D7C17" w:rsidRDefault="000D7C17" w:rsidP="000D7C17">
      <w:pPr>
        <w:rPr>
          <w:rFonts w:ascii="Courier New" w:eastAsia="Times New Roman" w:hAnsi="Courier New" w:cs="Courier New"/>
          <w:sz w:val="16"/>
          <w:szCs w:val="16"/>
        </w:rPr>
      </w:pPr>
    </w:p>
    <w:p w14:paraId="092CFF76"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R-squared:                                      </w:t>
      </w:r>
      <w:proofErr w:type="spellStart"/>
      <w:r w:rsidRPr="000D7C17">
        <w:rPr>
          <w:rFonts w:ascii="Courier New" w:eastAsia="Times New Roman" w:hAnsi="Courier New" w:cs="Courier New"/>
          <w:sz w:val="16"/>
          <w:szCs w:val="16"/>
        </w:rPr>
        <w:t>Obs</w:t>
      </w:r>
      <w:proofErr w:type="spellEnd"/>
      <w:r w:rsidRPr="000D7C17">
        <w:rPr>
          <w:rFonts w:ascii="Courier New" w:eastAsia="Times New Roman" w:hAnsi="Courier New" w:cs="Courier New"/>
          <w:sz w:val="16"/>
          <w:szCs w:val="16"/>
        </w:rPr>
        <w:t xml:space="preserve"> per group:</w:t>
      </w:r>
    </w:p>
    <w:p w14:paraId="1E5115D4"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w:t>
      </w:r>
      <w:proofErr w:type="gramStart"/>
      <w:r w:rsidRPr="000D7C17">
        <w:rPr>
          <w:rFonts w:ascii="Courier New" w:eastAsia="Times New Roman" w:hAnsi="Courier New" w:cs="Courier New"/>
          <w:sz w:val="16"/>
          <w:szCs w:val="16"/>
        </w:rPr>
        <w:t>Within  =</w:t>
      </w:r>
      <w:proofErr w:type="gramEnd"/>
      <w:r w:rsidRPr="000D7C17">
        <w:rPr>
          <w:rFonts w:ascii="Courier New" w:eastAsia="Times New Roman" w:hAnsi="Courier New" w:cs="Courier New"/>
          <w:sz w:val="16"/>
          <w:szCs w:val="16"/>
        </w:rPr>
        <w:t xml:space="preserve"> 0.0001                                         min =          1</w:t>
      </w:r>
    </w:p>
    <w:p w14:paraId="27BF3631"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Between = 0.5753                                         avg =        3.2</w:t>
      </w:r>
    </w:p>
    <w:p w14:paraId="6D8EB6E9"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Overall = 0.1769                                         max =          8</w:t>
      </w:r>
    </w:p>
    <w:p w14:paraId="170C02EE" w14:textId="77777777" w:rsidR="000D7C17" w:rsidRPr="000D7C17" w:rsidRDefault="000D7C17" w:rsidP="000D7C17">
      <w:pPr>
        <w:rPr>
          <w:rFonts w:ascii="Courier New" w:eastAsia="Times New Roman" w:hAnsi="Courier New" w:cs="Courier New"/>
          <w:sz w:val="16"/>
          <w:szCs w:val="16"/>
        </w:rPr>
      </w:pPr>
    </w:p>
    <w:p w14:paraId="42D928B9"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Wald chi2(8)      =      34.58</w:t>
      </w:r>
    </w:p>
    <w:p w14:paraId="1FFC06E5" w14:textId="77777777" w:rsidR="000D7C17" w:rsidRPr="000D7C17" w:rsidRDefault="000D7C17" w:rsidP="000D7C17">
      <w:pPr>
        <w:rPr>
          <w:rFonts w:ascii="Courier New" w:eastAsia="Times New Roman" w:hAnsi="Courier New" w:cs="Courier New"/>
          <w:sz w:val="16"/>
          <w:szCs w:val="16"/>
        </w:rPr>
      </w:pPr>
      <w:proofErr w:type="spellStart"/>
      <w:proofErr w:type="gramStart"/>
      <w:r w:rsidRPr="000D7C17">
        <w:rPr>
          <w:rFonts w:ascii="Courier New" w:eastAsia="Times New Roman" w:hAnsi="Courier New" w:cs="Courier New"/>
          <w:sz w:val="16"/>
          <w:szCs w:val="16"/>
        </w:rPr>
        <w:t>corr</w:t>
      </w:r>
      <w:proofErr w:type="spellEnd"/>
      <w:r w:rsidRPr="000D7C17">
        <w:rPr>
          <w:rFonts w:ascii="Courier New" w:eastAsia="Times New Roman" w:hAnsi="Courier New" w:cs="Courier New"/>
          <w:sz w:val="16"/>
          <w:szCs w:val="16"/>
        </w:rPr>
        <w:t>(</w:t>
      </w:r>
      <w:proofErr w:type="spellStart"/>
      <w:proofErr w:type="gramEnd"/>
      <w:r w:rsidRPr="000D7C17">
        <w:rPr>
          <w:rFonts w:ascii="Courier New" w:eastAsia="Times New Roman" w:hAnsi="Courier New" w:cs="Courier New"/>
          <w:sz w:val="16"/>
          <w:szCs w:val="16"/>
        </w:rPr>
        <w:t>u_i</w:t>
      </w:r>
      <w:proofErr w:type="spellEnd"/>
      <w:r w:rsidRPr="000D7C17">
        <w:rPr>
          <w:rFonts w:ascii="Courier New" w:eastAsia="Times New Roman" w:hAnsi="Courier New" w:cs="Courier New"/>
          <w:sz w:val="16"/>
          <w:szCs w:val="16"/>
        </w:rPr>
        <w:t>, X) = 0 (assumed)                      Prob &gt; chi2       =     0.0000</w:t>
      </w:r>
    </w:p>
    <w:p w14:paraId="22A12FD2" w14:textId="77777777" w:rsidR="000D7C17" w:rsidRPr="000D7C17" w:rsidRDefault="000D7C17" w:rsidP="000D7C17">
      <w:pPr>
        <w:rPr>
          <w:rFonts w:ascii="Courier New" w:eastAsia="Times New Roman" w:hAnsi="Courier New" w:cs="Courier New"/>
          <w:sz w:val="16"/>
          <w:szCs w:val="16"/>
        </w:rPr>
      </w:pPr>
    </w:p>
    <w:p w14:paraId="1CB460B6"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(Std. </w:t>
      </w:r>
      <w:proofErr w:type="gramStart"/>
      <w:r w:rsidRPr="000D7C17">
        <w:rPr>
          <w:rFonts w:ascii="Courier New" w:eastAsia="Times New Roman" w:hAnsi="Courier New" w:cs="Courier New"/>
          <w:sz w:val="16"/>
          <w:szCs w:val="16"/>
        </w:rPr>
        <w:t>err</w:t>
      </w:r>
      <w:proofErr w:type="gramEnd"/>
      <w:r w:rsidRPr="000D7C17">
        <w:rPr>
          <w:rFonts w:ascii="Courier New" w:eastAsia="Times New Roman" w:hAnsi="Courier New" w:cs="Courier New"/>
          <w:sz w:val="16"/>
          <w:szCs w:val="16"/>
        </w:rPr>
        <w:t>. adjusted for 28 clusters in country1)</w:t>
      </w:r>
    </w:p>
    <w:p w14:paraId="4EEEDC4A"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w:t>
      </w:r>
    </w:p>
    <w:p w14:paraId="3C85E93C"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               Robust</w:t>
      </w:r>
    </w:p>
    <w:p w14:paraId="78518147"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w:t>
      </w:r>
      <w:proofErr w:type="spellStart"/>
      <w:r w:rsidRPr="000D7C17">
        <w:rPr>
          <w:rFonts w:ascii="Courier New" w:eastAsia="Times New Roman" w:hAnsi="Courier New" w:cs="Courier New"/>
          <w:sz w:val="16"/>
          <w:szCs w:val="16"/>
        </w:rPr>
        <w:t>gdpg</w:t>
      </w:r>
      <w:proofErr w:type="spellEnd"/>
      <w:r w:rsidRPr="000D7C17">
        <w:rPr>
          <w:rFonts w:ascii="Courier New" w:eastAsia="Times New Roman" w:hAnsi="Courier New" w:cs="Courier New"/>
          <w:sz w:val="16"/>
          <w:szCs w:val="16"/>
        </w:rPr>
        <w:t xml:space="preserve"> | </w:t>
      </w:r>
      <w:proofErr w:type="gramStart"/>
      <w:r w:rsidRPr="000D7C17">
        <w:rPr>
          <w:rFonts w:ascii="Courier New" w:eastAsia="Times New Roman" w:hAnsi="Courier New" w:cs="Courier New"/>
          <w:sz w:val="16"/>
          <w:szCs w:val="16"/>
        </w:rPr>
        <w:t>Coefficient  std.</w:t>
      </w:r>
      <w:proofErr w:type="gramEnd"/>
      <w:r w:rsidRPr="000D7C17">
        <w:rPr>
          <w:rFonts w:ascii="Courier New" w:eastAsia="Times New Roman" w:hAnsi="Courier New" w:cs="Courier New"/>
          <w:sz w:val="16"/>
          <w:szCs w:val="16"/>
        </w:rPr>
        <w:t xml:space="preserve"> err.      z    P&gt;|z|  </w:t>
      </w:r>
      <w:proofErr w:type="gramStart"/>
      <w:r w:rsidRPr="000D7C17">
        <w:rPr>
          <w:rFonts w:ascii="Courier New" w:eastAsia="Times New Roman" w:hAnsi="Courier New" w:cs="Courier New"/>
          <w:sz w:val="16"/>
          <w:szCs w:val="16"/>
        </w:rPr>
        <w:t xml:space="preserve">   [</w:t>
      </w:r>
      <w:proofErr w:type="gramEnd"/>
      <w:r w:rsidRPr="000D7C17">
        <w:rPr>
          <w:rFonts w:ascii="Courier New" w:eastAsia="Times New Roman" w:hAnsi="Courier New" w:cs="Courier New"/>
          <w:sz w:val="16"/>
          <w:szCs w:val="16"/>
        </w:rPr>
        <w:t>95% conf. interval]</w:t>
      </w:r>
    </w:p>
    <w:p w14:paraId="69D982DE"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w:t>
      </w:r>
    </w:p>
    <w:p w14:paraId="587E6513" w14:textId="77777777" w:rsidR="000D7C17" w:rsidRPr="000D7C17" w:rsidRDefault="000D7C17" w:rsidP="000D7C17">
      <w:pPr>
        <w:rPr>
          <w:rFonts w:ascii="Courier New" w:eastAsia="Times New Roman" w:hAnsi="Courier New" w:cs="Courier New"/>
          <w:sz w:val="16"/>
          <w:szCs w:val="16"/>
        </w:rPr>
      </w:pPr>
      <w:proofErr w:type="spellStart"/>
      <w:r w:rsidRPr="000D7C17">
        <w:rPr>
          <w:rFonts w:ascii="Courier New" w:eastAsia="Times New Roman" w:hAnsi="Courier New" w:cs="Courier New"/>
          <w:sz w:val="16"/>
          <w:szCs w:val="16"/>
        </w:rPr>
        <w:t>marketcapitalizationasofGD</w:t>
      </w:r>
      <w:proofErr w:type="spellEnd"/>
      <w:r w:rsidRPr="000D7C17">
        <w:rPr>
          <w:rFonts w:ascii="Courier New" w:eastAsia="Times New Roman" w:hAnsi="Courier New" w:cs="Courier New"/>
          <w:sz w:val="16"/>
          <w:szCs w:val="16"/>
        </w:rPr>
        <w:t xml:space="preserve"> </w:t>
      </w:r>
      <w:proofErr w:type="gramStart"/>
      <w:r w:rsidRPr="000D7C17">
        <w:rPr>
          <w:rFonts w:ascii="Courier New" w:eastAsia="Times New Roman" w:hAnsi="Courier New" w:cs="Courier New"/>
          <w:sz w:val="16"/>
          <w:szCs w:val="16"/>
        </w:rPr>
        <w:t>|  -</w:t>
      </w:r>
      <w:proofErr w:type="gramEnd"/>
      <w:r w:rsidRPr="000D7C17">
        <w:rPr>
          <w:rFonts w:ascii="Courier New" w:eastAsia="Times New Roman" w:hAnsi="Courier New" w:cs="Courier New"/>
          <w:sz w:val="16"/>
          <w:szCs w:val="16"/>
        </w:rPr>
        <w:t>.0129732   .0105563    -1.23   0.219    -.0336632    .0077168</w:t>
      </w:r>
    </w:p>
    <w:p w14:paraId="03F86F5C"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w:t>
      </w:r>
      <w:proofErr w:type="spellStart"/>
      <w:r w:rsidRPr="000D7C17">
        <w:rPr>
          <w:rFonts w:ascii="Courier New" w:eastAsia="Times New Roman" w:hAnsi="Courier New" w:cs="Courier New"/>
          <w:sz w:val="16"/>
          <w:szCs w:val="16"/>
        </w:rPr>
        <w:t>liquidliabilitiestoG</w:t>
      </w:r>
      <w:proofErr w:type="spellEnd"/>
      <w:r w:rsidRPr="000D7C17">
        <w:rPr>
          <w:rFonts w:ascii="Courier New" w:eastAsia="Times New Roman" w:hAnsi="Courier New" w:cs="Courier New"/>
          <w:sz w:val="16"/>
          <w:szCs w:val="16"/>
        </w:rPr>
        <w:t xml:space="preserve"> |    .038117   .0550261     0.69   0.488    -.0697322    .1459663</w:t>
      </w:r>
    </w:p>
    <w:p w14:paraId="6CD4CDA6"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w:t>
      </w:r>
      <w:proofErr w:type="spellStart"/>
      <w:r w:rsidRPr="000D7C17">
        <w:rPr>
          <w:rFonts w:ascii="Courier New" w:eastAsia="Times New Roman" w:hAnsi="Courier New" w:cs="Courier New"/>
          <w:sz w:val="16"/>
          <w:szCs w:val="16"/>
        </w:rPr>
        <w:t>banklendingdepositspreads</w:t>
      </w:r>
      <w:proofErr w:type="spellEnd"/>
      <w:r w:rsidRPr="000D7C17">
        <w:rPr>
          <w:rFonts w:ascii="Courier New" w:eastAsia="Times New Roman" w:hAnsi="Courier New" w:cs="Courier New"/>
          <w:sz w:val="16"/>
          <w:szCs w:val="16"/>
        </w:rPr>
        <w:t xml:space="preserve"> |   -.182866   .0524802    -3.48   0.000    -.2857252   -.0800067</w:t>
      </w:r>
    </w:p>
    <w:p w14:paraId="3AE2401B"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w:t>
      </w:r>
      <w:proofErr w:type="spellStart"/>
      <w:r w:rsidRPr="000D7C17">
        <w:rPr>
          <w:rFonts w:ascii="Courier New" w:eastAsia="Times New Roman" w:hAnsi="Courier New" w:cs="Courier New"/>
          <w:sz w:val="16"/>
          <w:szCs w:val="16"/>
        </w:rPr>
        <w:t>stockpricevolatility</w:t>
      </w:r>
      <w:proofErr w:type="spellEnd"/>
      <w:r w:rsidRPr="000D7C17">
        <w:rPr>
          <w:rFonts w:ascii="Courier New" w:eastAsia="Times New Roman" w:hAnsi="Courier New" w:cs="Courier New"/>
          <w:sz w:val="16"/>
          <w:szCs w:val="16"/>
        </w:rPr>
        <w:t xml:space="preserve"> |   .0021549   .0425364     0.05   0.960    -.0812149    .0855248</w:t>
      </w:r>
    </w:p>
    <w:p w14:paraId="14C22DBE"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Trade |    .012467   .0064404     1.94   0.053     -.000156    .0250899</w:t>
      </w:r>
    </w:p>
    <w:p w14:paraId="78619502"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FDI </w:t>
      </w:r>
      <w:proofErr w:type="gramStart"/>
      <w:r w:rsidRPr="000D7C17">
        <w:rPr>
          <w:rFonts w:ascii="Courier New" w:eastAsia="Times New Roman" w:hAnsi="Courier New" w:cs="Courier New"/>
          <w:sz w:val="16"/>
          <w:szCs w:val="16"/>
        </w:rPr>
        <w:t>|  -</w:t>
      </w:r>
      <w:proofErr w:type="gramEnd"/>
      <w:r w:rsidRPr="000D7C17">
        <w:rPr>
          <w:rFonts w:ascii="Courier New" w:eastAsia="Times New Roman" w:hAnsi="Courier New" w:cs="Courier New"/>
          <w:sz w:val="16"/>
          <w:szCs w:val="16"/>
        </w:rPr>
        <w:t>.0150715   .0691573    -0.22   0.827    -.1506173    .1204743</w:t>
      </w:r>
    </w:p>
    <w:p w14:paraId="529E5667"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w:t>
      </w:r>
      <w:proofErr w:type="spellStart"/>
      <w:r w:rsidRPr="000D7C17">
        <w:rPr>
          <w:rFonts w:ascii="Courier New" w:eastAsia="Times New Roman" w:hAnsi="Courier New" w:cs="Courier New"/>
          <w:sz w:val="16"/>
          <w:szCs w:val="16"/>
        </w:rPr>
        <w:t>Gov_Educ</w:t>
      </w:r>
      <w:proofErr w:type="spellEnd"/>
      <w:r w:rsidRPr="000D7C17">
        <w:rPr>
          <w:rFonts w:ascii="Courier New" w:eastAsia="Times New Roman" w:hAnsi="Courier New" w:cs="Courier New"/>
          <w:sz w:val="16"/>
          <w:szCs w:val="16"/>
        </w:rPr>
        <w:t xml:space="preserve"> |   .0558539   .2700136     0.21   0.836     -.473363    .5850707</w:t>
      </w:r>
    </w:p>
    <w:p w14:paraId="1F657DD1"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Pop |   -.490605   .1327128    -3.70   0.000    -.7507173   -.2304928</w:t>
      </w:r>
    </w:p>
    <w:p w14:paraId="139890F2"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_cons |   3.215984    2.16569     1.48   0.138    -1.028691    7.460659</w:t>
      </w:r>
    </w:p>
    <w:p w14:paraId="5EFD5B78"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w:t>
      </w:r>
    </w:p>
    <w:p w14:paraId="38AAF657"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w:t>
      </w:r>
      <w:proofErr w:type="spellStart"/>
      <w:r w:rsidRPr="000D7C17">
        <w:rPr>
          <w:rFonts w:ascii="Courier New" w:eastAsia="Times New Roman" w:hAnsi="Courier New" w:cs="Courier New"/>
          <w:sz w:val="16"/>
          <w:szCs w:val="16"/>
        </w:rPr>
        <w:t>sigma_u</w:t>
      </w:r>
      <w:proofErr w:type="spellEnd"/>
      <w:r w:rsidRPr="000D7C17">
        <w:rPr>
          <w:rFonts w:ascii="Courier New" w:eastAsia="Times New Roman" w:hAnsi="Courier New" w:cs="Courier New"/>
          <w:sz w:val="16"/>
          <w:szCs w:val="16"/>
        </w:rPr>
        <w:t xml:space="preserve"> |          0</w:t>
      </w:r>
    </w:p>
    <w:p w14:paraId="11B94917"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w:t>
      </w:r>
      <w:proofErr w:type="spellStart"/>
      <w:r w:rsidRPr="000D7C17">
        <w:rPr>
          <w:rFonts w:ascii="Courier New" w:eastAsia="Times New Roman" w:hAnsi="Courier New" w:cs="Courier New"/>
          <w:sz w:val="16"/>
          <w:szCs w:val="16"/>
        </w:rPr>
        <w:t>sigma_e</w:t>
      </w:r>
      <w:proofErr w:type="spellEnd"/>
      <w:r w:rsidRPr="000D7C17">
        <w:rPr>
          <w:rFonts w:ascii="Courier New" w:eastAsia="Times New Roman" w:hAnsi="Courier New" w:cs="Courier New"/>
          <w:sz w:val="16"/>
          <w:szCs w:val="16"/>
        </w:rPr>
        <w:t xml:space="preserve"> </w:t>
      </w:r>
      <w:proofErr w:type="gramStart"/>
      <w:r w:rsidRPr="000D7C17">
        <w:rPr>
          <w:rFonts w:ascii="Courier New" w:eastAsia="Times New Roman" w:hAnsi="Courier New" w:cs="Courier New"/>
          <w:sz w:val="16"/>
          <w:szCs w:val="16"/>
        </w:rPr>
        <w:t>|  3.6586879</w:t>
      </w:r>
      <w:proofErr w:type="gramEnd"/>
    </w:p>
    <w:p w14:paraId="0C35B6E6"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 xml:space="preserve">                       rho |          0</w:t>
      </w:r>
      <w:proofErr w:type="gramStart"/>
      <w:r w:rsidRPr="000D7C17">
        <w:rPr>
          <w:rFonts w:ascii="Courier New" w:eastAsia="Times New Roman" w:hAnsi="Courier New" w:cs="Courier New"/>
          <w:sz w:val="16"/>
          <w:szCs w:val="16"/>
        </w:rPr>
        <w:t xml:space="preserve">   (</w:t>
      </w:r>
      <w:proofErr w:type="gramEnd"/>
      <w:r w:rsidRPr="000D7C17">
        <w:rPr>
          <w:rFonts w:ascii="Courier New" w:eastAsia="Times New Roman" w:hAnsi="Courier New" w:cs="Courier New"/>
          <w:sz w:val="16"/>
          <w:szCs w:val="16"/>
        </w:rPr>
        <w:t xml:space="preserve">fraction of variance due to </w:t>
      </w:r>
      <w:proofErr w:type="spellStart"/>
      <w:r w:rsidRPr="000D7C17">
        <w:rPr>
          <w:rFonts w:ascii="Courier New" w:eastAsia="Times New Roman" w:hAnsi="Courier New" w:cs="Courier New"/>
          <w:sz w:val="16"/>
          <w:szCs w:val="16"/>
        </w:rPr>
        <w:t>u_i</w:t>
      </w:r>
      <w:proofErr w:type="spellEnd"/>
      <w:r w:rsidRPr="000D7C17">
        <w:rPr>
          <w:rFonts w:ascii="Courier New" w:eastAsia="Times New Roman" w:hAnsi="Courier New" w:cs="Courier New"/>
          <w:sz w:val="16"/>
          <w:szCs w:val="16"/>
        </w:rPr>
        <w:t>)</w:t>
      </w:r>
    </w:p>
    <w:p w14:paraId="03B64A3C" w14:textId="77777777" w:rsidR="000D7C17" w:rsidRPr="000D7C17" w:rsidRDefault="000D7C17" w:rsidP="000D7C17">
      <w:pPr>
        <w:rPr>
          <w:rFonts w:ascii="Courier New" w:eastAsia="Times New Roman" w:hAnsi="Courier New" w:cs="Courier New"/>
          <w:sz w:val="16"/>
          <w:szCs w:val="16"/>
        </w:rPr>
      </w:pPr>
      <w:r w:rsidRPr="000D7C17">
        <w:rPr>
          <w:rFonts w:ascii="Courier New" w:eastAsia="Times New Roman" w:hAnsi="Courier New" w:cs="Courier New"/>
          <w:sz w:val="16"/>
          <w:szCs w:val="16"/>
        </w:rPr>
        <w:t>--------------------------------------------------------------------------------------------</w:t>
      </w:r>
    </w:p>
    <w:p w14:paraId="4D08F059" w14:textId="77777777" w:rsidR="000D7C17" w:rsidRDefault="000D7C17" w:rsidP="00AC2C8A">
      <w:pPr>
        <w:rPr>
          <w:rFonts w:ascii="Times New Roman" w:eastAsia="Times New Roman" w:hAnsi="Times New Roman" w:cs="Times New Roman"/>
          <w:sz w:val="24"/>
          <w:szCs w:val="24"/>
        </w:rPr>
      </w:pPr>
    </w:p>
    <w:p w14:paraId="535274B1" w14:textId="5A46110C" w:rsidR="000D7C17" w:rsidRPr="000D7C17" w:rsidRDefault="000D7C17" w:rsidP="00AC2C8A">
      <w:pPr>
        <w:rPr>
          <w:rFonts w:ascii="Times New Roman" w:eastAsia="Times New Roman" w:hAnsi="Times New Roman" w:cs="Times New Roman"/>
          <w:sz w:val="24"/>
          <w:szCs w:val="24"/>
        </w:rPr>
      </w:pPr>
      <w:r w:rsidRPr="000D7C17">
        <w:rPr>
          <w:rFonts w:ascii="Times New Roman" w:eastAsia="Times New Roman" w:hAnsi="Times New Roman" w:cs="Times New Roman"/>
          <w:sz w:val="24"/>
          <w:szCs w:val="24"/>
        </w:rPr>
        <w:t xml:space="preserve">The model passes the f-test therefore it is significant, according to the random effect robust regression, we can conclude that financial development has a positive impact on growth of the </w:t>
      </w:r>
      <w:proofErr w:type="spellStart"/>
      <w:r w:rsidRPr="000D7C17">
        <w:rPr>
          <w:rFonts w:ascii="Times New Roman" w:eastAsia="Times New Roman" w:hAnsi="Times New Roman" w:cs="Times New Roman"/>
          <w:sz w:val="24"/>
          <w:szCs w:val="24"/>
        </w:rPr>
        <w:t>gdp</w:t>
      </w:r>
      <w:proofErr w:type="spellEnd"/>
      <w:r w:rsidRPr="000D7C17">
        <w:rPr>
          <w:rFonts w:ascii="Times New Roman" w:eastAsia="Times New Roman" w:hAnsi="Times New Roman" w:cs="Times New Roman"/>
          <w:sz w:val="24"/>
          <w:szCs w:val="24"/>
        </w:rPr>
        <w:t xml:space="preserve"> and economy</w:t>
      </w:r>
    </w:p>
    <w:p w14:paraId="284EC743" w14:textId="0D30306A" w:rsidR="000D7C17" w:rsidRPr="000D7C17" w:rsidRDefault="000D7C17" w:rsidP="00AC2C8A">
      <w:pPr>
        <w:rPr>
          <w:rFonts w:ascii="Times New Roman" w:eastAsia="Times New Roman" w:hAnsi="Times New Roman" w:cs="Times New Roman"/>
          <w:sz w:val="24"/>
          <w:szCs w:val="24"/>
        </w:rPr>
      </w:pPr>
    </w:p>
    <w:p w14:paraId="43664903" w14:textId="77777777" w:rsidR="000D7C17" w:rsidRPr="00AC2C8A" w:rsidRDefault="000D7C17" w:rsidP="00AC2C8A">
      <w:pPr>
        <w:rPr>
          <w:rFonts w:ascii="Courier New" w:eastAsia="Times New Roman" w:hAnsi="Courier New" w:cs="Courier New"/>
          <w:sz w:val="16"/>
          <w:szCs w:val="16"/>
        </w:rPr>
      </w:pPr>
    </w:p>
    <w:p w14:paraId="4A78D24B" w14:textId="507A585A" w:rsidR="00EE44B1" w:rsidRPr="004D5CC0" w:rsidRDefault="004D5CC0">
      <w:pPr>
        <w:rPr>
          <w:rFonts w:ascii="Times New Roman" w:eastAsia="Times New Roman" w:hAnsi="Times New Roman" w:cs="Times New Roman"/>
          <w:b/>
          <w:bCs/>
          <w:sz w:val="24"/>
          <w:szCs w:val="24"/>
        </w:rPr>
      </w:pPr>
      <w:r w:rsidRPr="004D5CC0">
        <w:rPr>
          <w:rFonts w:ascii="Times New Roman" w:eastAsia="Times New Roman" w:hAnsi="Times New Roman" w:cs="Times New Roman"/>
          <w:b/>
          <w:bCs/>
          <w:sz w:val="24"/>
          <w:szCs w:val="24"/>
        </w:rPr>
        <w:t>Summary</w:t>
      </w:r>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correlation</w:t>
      </w:r>
      <w:proofErr w:type="gramEnd"/>
      <w:r w:rsidRPr="004D5CC0">
        <w:rPr>
          <w:rFonts w:ascii="Times New Roman" w:eastAsia="Times New Roman" w:hAnsi="Times New Roman" w:cs="Times New Roman"/>
          <w:b/>
          <w:bCs/>
          <w:sz w:val="24"/>
          <w:szCs w:val="24"/>
        </w:rPr>
        <w:t xml:space="preserve"> and Descriptive statistics</w:t>
      </w:r>
    </w:p>
    <w:p w14:paraId="18286176" w14:textId="77777777" w:rsidR="00EE44B1" w:rsidRDefault="00EE44B1">
      <w:pPr>
        <w:rPr>
          <w:rFonts w:ascii="Times New Roman" w:eastAsia="Times New Roman" w:hAnsi="Times New Roman" w:cs="Times New Roman"/>
          <w:sz w:val="24"/>
          <w:szCs w:val="24"/>
        </w:rPr>
      </w:pPr>
    </w:p>
    <w:p w14:paraId="50E1B17E" w14:textId="77777777" w:rsidR="00547F5D" w:rsidRPr="00547F5D" w:rsidRDefault="00547F5D" w:rsidP="00547F5D">
      <w:pPr>
        <w:rPr>
          <w:rFonts w:ascii="Times New Roman" w:eastAsia="Times New Roman" w:hAnsi="Times New Roman" w:cs="Times New Roman"/>
          <w:sz w:val="24"/>
          <w:szCs w:val="24"/>
        </w:rPr>
      </w:pPr>
      <w:r w:rsidRPr="00547F5D">
        <w:rPr>
          <w:rFonts w:ascii="Times New Roman" w:eastAsia="Times New Roman" w:hAnsi="Times New Roman" w:cs="Times New Roman"/>
          <w:sz w:val="24"/>
          <w:szCs w:val="24"/>
        </w:rPr>
        <w:t xml:space="preserve">. sum bankaccountsper1000people </w:t>
      </w:r>
      <w:proofErr w:type="spellStart"/>
      <w:r w:rsidRPr="00547F5D">
        <w:rPr>
          <w:rFonts w:ascii="Times New Roman" w:eastAsia="Times New Roman" w:hAnsi="Times New Roman" w:cs="Times New Roman"/>
          <w:sz w:val="24"/>
          <w:szCs w:val="24"/>
        </w:rPr>
        <w:t>liquidliabilitiestoG</w:t>
      </w:r>
      <w:proofErr w:type="spellEnd"/>
      <w:r w:rsidRPr="00547F5D">
        <w:rPr>
          <w:rFonts w:ascii="Times New Roman" w:eastAsia="Times New Roman" w:hAnsi="Times New Roman" w:cs="Times New Roman"/>
          <w:sz w:val="24"/>
          <w:szCs w:val="24"/>
        </w:rPr>
        <w:t xml:space="preserve"> </w:t>
      </w:r>
      <w:proofErr w:type="spellStart"/>
      <w:r w:rsidRPr="00547F5D">
        <w:rPr>
          <w:rFonts w:ascii="Times New Roman" w:eastAsia="Times New Roman" w:hAnsi="Times New Roman" w:cs="Times New Roman"/>
          <w:sz w:val="24"/>
          <w:szCs w:val="24"/>
        </w:rPr>
        <w:t>stockmmarketturnoverratio</w:t>
      </w:r>
      <w:proofErr w:type="spellEnd"/>
      <w:r w:rsidRPr="00547F5D">
        <w:rPr>
          <w:rFonts w:ascii="Times New Roman" w:eastAsia="Times New Roman" w:hAnsi="Times New Roman" w:cs="Times New Roman"/>
          <w:sz w:val="24"/>
          <w:szCs w:val="24"/>
        </w:rPr>
        <w:t xml:space="preserve"> </w:t>
      </w:r>
      <w:proofErr w:type="spellStart"/>
      <w:r w:rsidRPr="00547F5D">
        <w:rPr>
          <w:rFonts w:ascii="Times New Roman" w:eastAsia="Times New Roman" w:hAnsi="Times New Roman" w:cs="Times New Roman"/>
          <w:sz w:val="24"/>
          <w:szCs w:val="24"/>
        </w:rPr>
        <w:t>bankzscores</w:t>
      </w:r>
      <w:proofErr w:type="spellEnd"/>
      <w:r w:rsidRPr="00547F5D">
        <w:rPr>
          <w:rFonts w:ascii="Times New Roman" w:eastAsia="Times New Roman" w:hAnsi="Times New Roman" w:cs="Times New Roman"/>
          <w:sz w:val="24"/>
          <w:szCs w:val="24"/>
        </w:rPr>
        <w:t xml:space="preserve"> </w:t>
      </w:r>
      <w:proofErr w:type="spellStart"/>
      <w:r w:rsidRPr="00547F5D">
        <w:rPr>
          <w:rFonts w:ascii="Times New Roman" w:eastAsia="Times New Roman" w:hAnsi="Times New Roman" w:cs="Times New Roman"/>
          <w:sz w:val="24"/>
          <w:szCs w:val="24"/>
        </w:rPr>
        <w:t>lngdp</w:t>
      </w:r>
      <w:proofErr w:type="spellEnd"/>
    </w:p>
    <w:p w14:paraId="7D632083" w14:textId="77777777" w:rsidR="00547F5D" w:rsidRPr="00547F5D" w:rsidRDefault="00547F5D" w:rsidP="00547F5D">
      <w:pPr>
        <w:rPr>
          <w:rFonts w:ascii="Times New Roman" w:eastAsia="Times New Roman" w:hAnsi="Times New Roman" w:cs="Times New Roman"/>
          <w:sz w:val="24"/>
          <w:szCs w:val="24"/>
        </w:rPr>
      </w:pPr>
    </w:p>
    <w:p w14:paraId="5EE33773" w14:textId="77777777" w:rsidR="00547F5D" w:rsidRPr="00547F5D" w:rsidRDefault="00547F5D" w:rsidP="00547F5D">
      <w:pPr>
        <w:rPr>
          <w:rFonts w:ascii="Courier New" w:eastAsia="Times New Roman" w:hAnsi="Courier New" w:cs="Courier New"/>
          <w:sz w:val="16"/>
          <w:szCs w:val="16"/>
        </w:rPr>
      </w:pPr>
      <w:r w:rsidRPr="00547F5D">
        <w:rPr>
          <w:rFonts w:ascii="Courier New" w:eastAsia="Times New Roman" w:hAnsi="Courier New" w:cs="Courier New"/>
          <w:sz w:val="16"/>
          <w:szCs w:val="16"/>
        </w:rPr>
        <w:t xml:space="preserve">    Variable |        </w:t>
      </w:r>
      <w:proofErr w:type="spellStart"/>
      <w:r w:rsidRPr="00547F5D">
        <w:rPr>
          <w:rFonts w:ascii="Courier New" w:eastAsia="Times New Roman" w:hAnsi="Courier New" w:cs="Courier New"/>
          <w:sz w:val="16"/>
          <w:szCs w:val="16"/>
        </w:rPr>
        <w:t>Obs</w:t>
      </w:r>
      <w:proofErr w:type="spellEnd"/>
      <w:r w:rsidRPr="00547F5D">
        <w:rPr>
          <w:rFonts w:ascii="Courier New" w:eastAsia="Times New Roman" w:hAnsi="Courier New" w:cs="Courier New"/>
          <w:sz w:val="16"/>
          <w:szCs w:val="16"/>
        </w:rPr>
        <w:t xml:space="preserve">        Mean    Std. dev.       Min        Max</w:t>
      </w:r>
    </w:p>
    <w:p w14:paraId="4DD32C57" w14:textId="77777777" w:rsidR="00547F5D" w:rsidRPr="00547F5D" w:rsidRDefault="00547F5D" w:rsidP="00547F5D">
      <w:pPr>
        <w:rPr>
          <w:rFonts w:ascii="Courier New" w:eastAsia="Times New Roman" w:hAnsi="Courier New" w:cs="Courier New"/>
          <w:sz w:val="16"/>
          <w:szCs w:val="16"/>
        </w:rPr>
      </w:pPr>
      <w:r w:rsidRPr="00547F5D">
        <w:rPr>
          <w:rFonts w:ascii="Courier New" w:eastAsia="Times New Roman" w:hAnsi="Courier New" w:cs="Courier New"/>
          <w:sz w:val="16"/>
          <w:szCs w:val="16"/>
        </w:rPr>
        <w:t>-------------+---------------------------------------------------------</w:t>
      </w:r>
    </w:p>
    <w:p w14:paraId="3958DF38" w14:textId="77777777" w:rsidR="00547F5D" w:rsidRPr="00547F5D" w:rsidRDefault="00547F5D" w:rsidP="00547F5D">
      <w:pPr>
        <w:rPr>
          <w:rFonts w:ascii="Courier New" w:eastAsia="Times New Roman" w:hAnsi="Courier New" w:cs="Courier New"/>
          <w:sz w:val="16"/>
          <w:szCs w:val="16"/>
        </w:rPr>
      </w:pPr>
      <w:proofErr w:type="spellStart"/>
      <w:r w:rsidRPr="00547F5D">
        <w:rPr>
          <w:rFonts w:ascii="Courier New" w:eastAsia="Times New Roman" w:hAnsi="Courier New" w:cs="Courier New"/>
          <w:sz w:val="16"/>
          <w:szCs w:val="16"/>
        </w:rPr>
        <w:t>bankaccoun~e</w:t>
      </w:r>
      <w:proofErr w:type="spellEnd"/>
      <w:r w:rsidRPr="00547F5D">
        <w:rPr>
          <w:rFonts w:ascii="Courier New" w:eastAsia="Times New Roman" w:hAnsi="Courier New" w:cs="Courier New"/>
          <w:sz w:val="16"/>
          <w:szCs w:val="16"/>
        </w:rPr>
        <w:t xml:space="preserve"> |        149     593.698    327.0078          5       1219</w:t>
      </w:r>
    </w:p>
    <w:p w14:paraId="21784A7A" w14:textId="77777777" w:rsidR="00547F5D" w:rsidRPr="00547F5D" w:rsidRDefault="00547F5D" w:rsidP="00547F5D">
      <w:pPr>
        <w:rPr>
          <w:rFonts w:ascii="Courier New" w:eastAsia="Times New Roman" w:hAnsi="Courier New" w:cs="Courier New"/>
          <w:sz w:val="16"/>
          <w:szCs w:val="16"/>
        </w:rPr>
      </w:pPr>
      <w:proofErr w:type="spellStart"/>
      <w:r w:rsidRPr="00547F5D">
        <w:rPr>
          <w:rFonts w:ascii="Courier New" w:eastAsia="Times New Roman" w:hAnsi="Courier New" w:cs="Courier New"/>
          <w:sz w:val="16"/>
          <w:szCs w:val="16"/>
        </w:rPr>
        <w:t>liquidliab~G</w:t>
      </w:r>
      <w:proofErr w:type="spellEnd"/>
      <w:r w:rsidRPr="00547F5D">
        <w:rPr>
          <w:rFonts w:ascii="Courier New" w:eastAsia="Times New Roman" w:hAnsi="Courier New" w:cs="Courier New"/>
          <w:sz w:val="16"/>
          <w:szCs w:val="16"/>
        </w:rPr>
        <w:t xml:space="preserve"> |      1,037    5.922078    10.27822   1.10e-13     186.61</w:t>
      </w:r>
    </w:p>
    <w:p w14:paraId="1ECDE9B6" w14:textId="77777777" w:rsidR="00547F5D" w:rsidRPr="00547F5D" w:rsidRDefault="00547F5D" w:rsidP="00547F5D">
      <w:pPr>
        <w:rPr>
          <w:rFonts w:ascii="Courier New" w:eastAsia="Times New Roman" w:hAnsi="Courier New" w:cs="Courier New"/>
          <w:sz w:val="16"/>
          <w:szCs w:val="16"/>
        </w:rPr>
      </w:pPr>
      <w:proofErr w:type="spellStart"/>
      <w:r w:rsidRPr="00547F5D">
        <w:rPr>
          <w:rFonts w:ascii="Courier New" w:eastAsia="Times New Roman" w:hAnsi="Courier New" w:cs="Courier New"/>
          <w:sz w:val="16"/>
          <w:szCs w:val="16"/>
        </w:rPr>
        <w:t>stockmmark~o</w:t>
      </w:r>
      <w:proofErr w:type="spellEnd"/>
      <w:r w:rsidRPr="00547F5D">
        <w:rPr>
          <w:rFonts w:ascii="Courier New" w:eastAsia="Times New Roman" w:hAnsi="Courier New" w:cs="Courier New"/>
          <w:sz w:val="16"/>
          <w:szCs w:val="16"/>
        </w:rPr>
        <w:t xml:space="preserve"> |        440    43.34218    54.25109    .081498    426.262</w:t>
      </w:r>
    </w:p>
    <w:p w14:paraId="5C8BB838" w14:textId="77777777" w:rsidR="00547F5D" w:rsidRPr="00547F5D" w:rsidRDefault="00547F5D" w:rsidP="00547F5D">
      <w:pPr>
        <w:rPr>
          <w:rFonts w:ascii="Courier New" w:eastAsia="Times New Roman" w:hAnsi="Courier New" w:cs="Courier New"/>
          <w:sz w:val="16"/>
          <w:szCs w:val="16"/>
        </w:rPr>
      </w:pPr>
      <w:r w:rsidRPr="00547F5D">
        <w:rPr>
          <w:rFonts w:ascii="Courier New" w:eastAsia="Times New Roman" w:hAnsi="Courier New" w:cs="Courier New"/>
          <w:sz w:val="16"/>
          <w:szCs w:val="16"/>
        </w:rPr>
        <w:t xml:space="preserve"> </w:t>
      </w:r>
      <w:proofErr w:type="spellStart"/>
      <w:r w:rsidRPr="00547F5D">
        <w:rPr>
          <w:rFonts w:ascii="Courier New" w:eastAsia="Times New Roman" w:hAnsi="Courier New" w:cs="Courier New"/>
          <w:sz w:val="16"/>
          <w:szCs w:val="16"/>
        </w:rPr>
        <w:t>bankzscores</w:t>
      </w:r>
      <w:proofErr w:type="spellEnd"/>
      <w:r w:rsidRPr="00547F5D">
        <w:rPr>
          <w:rFonts w:ascii="Courier New" w:eastAsia="Times New Roman" w:hAnsi="Courier New" w:cs="Courier New"/>
          <w:sz w:val="16"/>
          <w:szCs w:val="16"/>
        </w:rPr>
        <w:t xml:space="preserve"> |        489    13.96411    8.912021    .055701    50.3921</w:t>
      </w:r>
    </w:p>
    <w:p w14:paraId="772712A8" w14:textId="77777777" w:rsidR="00547F5D" w:rsidRPr="00547F5D" w:rsidRDefault="00547F5D" w:rsidP="00547F5D">
      <w:pPr>
        <w:rPr>
          <w:rFonts w:ascii="Courier New" w:eastAsia="Times New Roman" w:hAnsi="Courier New" w:cs="Courier New"/>
          <w:sz w:val="16"/>
          <w:szCs w:val="16"/>
        </w:rPr>
      </w:pPr>
      <w:r w:rsidRPr="00547F5D">
        <w:rPr>
          <w:rFonts w:ascii="Courier New" w:eastAsia="Times New Roman" w:hAnsi="Courier New" w:cs="Courier New"/>
          <w:sz w:val="16"/>
          <w:szCs w:val="16"/>
        </w:rPr>
        <w:t xml:space="preserve">       </w:t>
      </w:r>
      <w:proofErr w:type="spellStart"/>
      <w:r w:rsidRPr="00547F5D">
        <w:rPr>
          <w:rFonts w:ascii="Courier New" w:eastAsia="Times New Roman" w:hAnsi="Courier New" w:cs="Courier New"/>
          <w:sz w:val="16"/>
          <w:szCs w:val="16"/>
        </w:rPr>
        <w:t>lngdp</w:t>
      </w:r>
      <w:proofErr w:type="spellEnd"/>
      <w:r w:rsidRPr="00547F5D">
        <w:rPr>
          <w:rFonts w:ascii="Courier New" w:eastAsia="Times New Roman" w:hAnsi="Courier New" w:cs="Courier New"/>
          <w:sz w:val="16"/>
          <w:szCs w:val="16"/>
        </w:rPr>
        <w:t xml:space="preserve"> |      1,359     8.87025    1.595556   5.113046   11.66267</w:t>
      </w:r>
    </w:p>
    <w:p w14:paraId="3103C0D3" w14:textId="77777777" w:rsidR="00547F5D" w:rsidRPr="00547F5D" w:rsidRDefault="00547F5D" w:rsidP="00547F5D">
      <w:pPr>
        <w:rPr>
          <w:rFonts w:ascii="Courier New" w:eastAsia="Times New Roman" w:hAnsi="Courier New" w:cs="Courier New"/>
          <w:sz w:val="16"/>
          <w:szCs w:val="16"/>
        </w:rPr>
      </w:pPr>
    </w:p>
    <w:p w14:paraId="23298BC9" w14:textId="77777777" w:rsidR="00547F5D" w:rsidRDefault="00547F5D" w:rsidP="00547F5D">
      <w:pPr>
        <w:rPr>
          <w:rFonts w:ascii="Times New Roman" w:eastAsia="Times New Roman" w:hAnsi="Times New Roman" w:cs="Times New Roman"/>
          <w:sz w:val="24"/>
          <w:szCs w:val="24"/>
        </w:rPr>
      </w:pPr>
    </w:p>
    <w:p w14:paraId="527E96A4" w14:textId="77777777" w:rsidR="00547F5D" w:rsidRDefault="00547F5D" w:rsidP="00547F5D">
      <w:pPr>
        <w:rPr>
          <w:rFonts w:ascii="Times New Roman" w:eastAsia="Times New Roman" w:hAnsi="Times New Roman" w:cs="Times New Roman"/>
          <w:sz w:val="24"/>
          <w:szCs w:val="24"/>
        </w:rPr>
      </w:pPr>
    </w:p>
    <w:p w14:paraId="2D3E346E" w14:textId="66151A15" w:rsidR="00547F5D" w:rsidRPr="005713C0" w:rsidRDefault="005713C0" w:rsidP="00547F5D">
      <w:pPr>
        <w:rPr>
          <w:rFonts w:ascii="Times New Roman" w:eastAsia="Times New Roman" w:hAnsi="Times New Roman" w:cs="Times New Roman"/>
          <w:b/>
          <w:bCs/>
          <w:sz w:val="24"/>
          <w:szCs w:val="24"/>
        </w:rPr>
      </w:pPr>
      <w:r w:rsidRPr="005713C0">
        <w:rPr>
          <w:rFonts w:ascii="Times New Roman" w:eastAsia="Times New Roman" w:hAnsi="Times New Roman" w:cs="Times New Roman"/>
          <w:b/>
          <w:bCs/>
          <w:sz w:val="24"/>
          <w:szCs w:val="24"/>
        </w:rPr>
        <w:t>Descriptive Stats</w:t>
      </w:r>
    </w:p>
    <w:p w14:paraId="08D556E3" w14:textId="77777777" w:rsidR="00547F5D" w:rsidRDefault="00547F5D" w:rsidP="00547F5D">
      <w:pPr>
        <w:rPr>
          <w:rFonts w:ascii="Times New Roman" w:eastAsia="Times New Roman" w:hAnsi="Times New Roman" w:cs="Times New Roman"/>
          <w:sz w:val="24"/>
          <w:szCs w:val="24"/>
        </w:rPr>
      </w:pPr>
    </w:p>
    <w:p w14:paraId="780939FD" w14:textId="7B7300F4" w:rsidR="00547F5D" w:rsidRPr="00547F5D" w:rsidRDefault="00547F5D" w:rsidP="00547F5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47F5D">
        <w:rPr>
          <w:rFonts w:ascii="Times New Roman" w:eastAsia="Times New Roman" w:hAnsi="Times New Roman" w:cs="Times New Roman"/>
          <w:sz w:val="24"/>
          <w:szCs w:val="24"/>
        </w:rPr>
        <w:t xml:space="preserve"> </w:t>
      </w:r>
      <w:proofErr w:type="gramStart"/>
      <w:r w:rsidRPr="00547F5D">
        <w:rPr>
          <w:rFonts w:ascii="Times New Roman" w:eastAsia="Times New Roman" w:hAnsi="Times New Roman" w:cs="Times New Roman"/>
          <w:sz w:val="24"/>
          <w:szCs w:val="24"/>
        </w:rPr>
        <w:t>describe  bankaccountsper</w:t>
      </w:r>
      <w:proofErr w:type="gramEnd"/>
      <w:r w:rsidRPr="00547F5D">
        <w:rPr>
          <w:rFonts w:ascii="Times New Roman" w:eastAsia="Times New Roman" w:hAnsi="Times New Roman" w:cs="Times New Roman"/>
          <w:sz w:val="24"/>
          <w:szCs w:val="24"/>
        </w:rPr>
        <w:t xml:space="preserve">1000people </w:t>
      </w:r>
      <w:proofErr w:type="spellStart"/>
      <w:r w:rsidRPr="00547F5D">
        <w:rPr>
          <w:rFonts w:ascii="Times New Roman" w:eastAsia="Times New Roman" w:hAnsi="Times New Roman" w:cs="Times New Roman"/>
          <w:sz w:val="24"/>
          <w:szCs w:val="24"/>
        </w:rPr>
        <w:t>liquidliabilitiestoG</w:t>
      </w:r>
      <w:proofErr w:type="spellEnd"/>
      <w:r w:rsidRPr="00547F5D">
        <w:rPr>
          <w:rFonts w:ascii="Times New Roman" w:eastAsia="Times New Roman" w:hAnsi="Times New Roman" w:cs="Times New Roman"/>
          <w:sz w:val="24"/>
          <w:szCs w:val="24"/>
        </w:rPr>
        <w:t xml:space="preserve"> </w:t>
      </w:r>
      <w:proofErr w:type="spellStart"/>
      <w:r w:rsidRPr="00547F5D">
        <w:rPr>
          <w:rFonts w:ascii="Times New Roman" w:eastAsia="Times New Roman" w:hAnsi="Times New Roman" w:cs="Times New Roman"/>
          <w:sz w:val="24"/>
          <w:szCs w:val="24"/>
        </w:rPr>
        <w:t>stockmmarketturnoverratio</w:t>
      </w:r>
      <w:proofErr w:type="spellEnd"/>
      <w:r w:rsidRPr="00547F5D">
        <w:rPr>
          <w:rFonts w:ascii="Times New Roman" w:eastAsia="Times New Roman" w:hAnsi="Times New Roman" w:cs="Times New Roman"/>
          <w:sz w:val="24"/>
          <w:szCs w:val="24"/>
        </w:rPr>
        <w:t xml:space="preserve"> </w:t>
      </w:r>
      <w:proofErr w:type="spellStart"/>
      <w:r w:rsidRPr="00547F5D">
        <w:rPr>
          <w:rFonts w:ascii="Times New Roman" w:eastAsia="Times New Roman" w:hAnsi="Times New Roman" w:cs="Times New Roman"/>
          <w:sz w:val="24"/>
          <w:szCs w:val="24"/>
        </w:rPr>
        <w:t>bankzscores</w:t>
      </w:r>
      <w:proofErr w:type="spellEnd"/>
      <w:r w:rsidRPr="00547F5D">
        <w:rPr>
          <w:rFonts w:ascii="Times New Roman" w:eastAsia="Times New Roman" w:hAnsi="Times New Roman" w:cs="Times New Roman"/>
          <w:sz w:val="24"/>
          <w:szCs w:val="24"/>
        </w:rPr>
        <w:t xml:space="preserve"> </w:t>
      </w:r>
      <w:proofErr w:type="spellStart"/>
      <w:r w:rsidRPr="00547F5D">
        <w:rPr>
          <w:rFonts w:ascii="Times New Roman" w:eastAsia="Times New Roman" w:hAnsi="Times New Roman" w:cs="Times New Roman"/>
          <w:sz w:val="24"/>
          <w:szCs w:val="24"/>
        </w:rPr>
        <w:t>lngdp</w:t>
      </w:r>
      <w:proofErr w:type="spellEnd"/>
    </w:p>
    <w:p w14:paraId="150288DD" w14:textId="77777777" w:rsidR="00547F5D" w:rsidRPr="00547F5D" w:rsidRDefault="00547F5D" w:rsidP="00547F5D">
      <w:pPr>
        <w:rPr>
          <w:rFonts w:ascii="Courier New" w:eastAsia="Times New Roman" w:hAnsi="Courier New" w:cs="Courier New"/>
          <w:sz w:val="16"/>
          <w:szCs w:val="16"/>
        </w:rPr>
      </w:pPr>
    </w:p>
    <w:p w14:paraId="1D4933C5" w14:textId="77777777" w:rsidR="00547F5D" w:rsidRPr="00547F5D" w:rsidRDefault="00547F5D" w:rsidP="00547F5D">
      <w:pPr>
        <w:rPr>
          <w:rFonts w:ascii="Courier New" w:eastAsia="Times New Roman" w:hAnsi="Courier New" w:cs="Courier New"/>
          <w:sz w:val="16"/>
          <w:szCs w:val="16"/>
        </w:rPr>
      </w:pPr>
      <w:r w:rsidRPr="00547F5D">
        <w:rPr>
          <w:rFonts w:ascii="Courier New" w:eastAsia="Times New Roman" w:hAnsi="Courier New" w:cs="Courier New"/>
          <w:sz w:val="16"/>
          <w:szCs w:val="16"/>
        </w:rPr>
        <w:t>Variable      Storage   Display    Value</w:t>
      </w:r>
    </w:p>
    <w:p w14:paraId="1C53C9DC" w14:textId="77777777" w:rsidR="00547F5D" w:rsidRPr="00547F5D" w:rsidRDefault="00547F5D" w:rsidP="00547F5D">
      <w:pPr>
        <w:rPr>
          <w:rFonts w:ascii="Courier New" w:eastAsia="Times New Roman" w:hAnsi="Courier New" w:cs="Courier New"/>
          <w:sz w:val="16"/>
          <w:szCs w:val="16"/>
        </w:rPr>
      </w:pPr>
      <w:r w:rsidRPr="00547F5D">
        <w:rPr>
          <w:rFonts w:ascii="Courier New" w:eastAsia="Times New Roman" w:hAnsi="Courier New" w:cs="Courier New"/>
          <w:sz w:val="16"/>
          <w:szCs w:val="16"/>
        </w:rPr>
        <w:t xml:space="preserve">    name         type    format    label      Variable label</w:t>
      </w:r>
    </w:p>
    <w:p w14:paraId="5573C6BA" w14:textId="77777777" w:rsidR="00547F5D" w:rsidRPr="00547F5D" w:rsidRDefault="00547F5D" w:rsidP="00547F5D">
      <w:pPr>
        <w:rPr>
          <w:rFonts w:ascii="Courier New" w:eastAsia="Times New Roman" w:hAnsi="Courier New" w:cs="Courier New"/>
          <w:sz w:val="16"/>
          <w:szCs w:val="16"/>
        </w:rPr>
      </w:pPr>
      <w:r w:rsidRPr="00547F5D">
        <w:rPr>
          <w:rFonts w:ascii="Courier New" w:eastAsia="Times New Roman" w:hAnsi="Courier New" w:cs="Courier New"/>
          <w:sz w:val="16"/>
          <w:szCs w:val="16"/>
        </w:rPr>
        <w:t>-----------------------------------------------------------------------------------------------------------------------------------</w:t>
      </w:r>
    </w:p>
    <w:p w14:paraId="559BA430" w14:textId="77777777" w:rsidR="00547F5D" w:rsidRPr="00547F5D" w:rsidRDefault="00547F5D" w:rsidP="00547F5D">
      <w:pPr>
        <w:rPr>
          <w:rFonts w:ascii="Courier New" w:eastAsia="Times New Roman" w:hAnsi="Courier New" w:cs="Courier New"/>
          <w:sz w:val="16"/>
          <w:szCs w:val="16"/>
        </w:rPr>
      </w:pPr>
      <w:proofErr w:type="spellStart"/>
      <w:r w:rsidRPr="00547F5D">
        <w:rPr>
          <w:rFonts w:ascii="Courier New" w:eastAsia="Times New Roman" w:hAnsi="Courier New" w:cs="Courier New"/>
          <w:sz w:val="16"/>
          <w:szCs w:val="16"/>
        </w:rPr>
        <w:t>bankaccountsp~e</w:t>
      </w:r>
      <w:proofErr w:type="spellEnd"/>
      <w:r w:rsidRPr="00547F5D">
        <w:rPr>
          <w:rFonts w:ascii="Courier New" w:eastAsia="Times New Roman" w:hAnsi="Courier New" w:cs="Courier New"/>
          <w:sz w:val="16"/>
          <w:szCs w:val="16"/>
        </w:rPr>
        <w:t xml:space="preserve"> long    %17.0g     bankaccountsper1000people1</w:t>
      </w:r>
    </w:p>
    <w:p w14:paraId="4EF69E60" w14:textId="77777777" w:rsidR="00547F5D" w:rsidRPr="00547F5D" w:rsidRDefault="00547F5D" w:rsidP="00547F5D">
      <w:pPr>
        <w:rPr>
          <w:rFonts w:ascii="Courier New" w:eastAsia="Times New Roman" w:hAnsi="Courier New" w:cs="Courier New"/>
          <w:sz w:val="16"/>
          <w:szCs w:val="16"/>
        </w:rPr>
      </w:pPr>
      <w:r w:rsidRPr="00547F5D">
        <w:rPr>
          <w:rFonts w:ascii="Courier New" w:eastAsia="Times New Roman" w:hAnsi="Courier New" w:cs="Courier New"/>
          <w:sz w:val="16"/>
          <w:szCs w:val="16"/>
        </w:rPr>
        <w:t xml:space="preserve">                                              bank accounts per 1000 people</w:t>
      </w:r>
    </w:p>
    <w:p w14:paraId="6626BA04" w14:textId="77777777" w:rsidR="00547F5D" w:rsidRPr="00547F5D" w:rsidRDefault="00547F5D" w:rsidP="00547F5D">
      <w:pPr>
        <w:rPr>
          <w:rFonts w:ascii="Courier New" w:eastAsia="Times New Roman" w:hAnsi="Courier New" w:cs="Courier New"/>
          <w:sz w:val="16"/>
          <w:szCs w:val="16"/>
        </w:rPr>
      </w:pPr>
      <w:proofErr w:type="spellStart"/>
      <w:r w:rsidRPr="00547F5D">
        <w:rPr>
          <w:rFonts w:ascii="Courier New" w:eastAsia="Times New Roman" w:hAnsi="Courier New" w:cs="Courier New"/>
          <w:sz w:val="16"/>
          <w:szCs w:val="16"/>
        </w:rPr>
        <w:t>liquidliabili~G</w:t>
      </w:r>
      <w:proofErr w:type="spellEnd"/>
      <w:r w:rsidRPr="00547F5D">
        <w:rPr>
          <w:rFonts w:ascii="Courier New" w:eastAsia="Times New Roman" w:hAnsi="Courier New" w:cs="Courier New"/>
          <w:sz w:val="16"/>
          <w:szCs w:val="16"/>
        </w:rPr>
        <w:t xml:space="preserve"> </w:t>
      </w:r>
      <w:proofErr w:type="gramStart"/>
      <w:r w:rsidRPr="00547F5D">
        <w:rPr>
          <w:rFonts w:ascii="Courier New" w:eastAsia="Times New Roman" w:hAnsi="Courier New" w:cs="Courier New"/>
          <w:sz w:val="16"/>
          <w:szCs w:val="16"/>
        </w:rPr>
        <w:t>double  %</w:t>
      </w:r>
      <w:proofErr w:type="gramEnd"/>
      <w:r w:rsidRPr="00547F5D">
        <w:rPr>
          <w:rFonts w:ascii="Courier New" w:eastAsia="Times New Roman" w:hAnsi="Courier New" w:cs="Courier New"/>
          <w:sz w:val="16"/>
          <w:szCs w:val="16"/>
        </w:rPr>
        <w:t>10.0g                ratio of liquid liabilities to GDP</w:t>
      </w:r>
    </w:p>
    <w:p w14:paraId="76BB0FEE" w14:textId="77777777" w:rsidR="00547F5D" w:rsidRPr="00547F5D" w:rsidRDefault="00547F5D" w:rsidP="00547F5D">
      <w:pPr>
        <w:rPr>
          <w:rFonts w:ascii="Courier New" w:eastAsia="Times New Roman" w:hAnsi="Courier New" w:cs="Courier New"/>
          <w:sz w:val="16"/>
          <w:szCs w:val="16"/>
        </w:rPr>
      </w:pPr>
      <w:proofErr w:type="spellStart"/>
      <w:r w:rsidRPr="00547F5D">
        <w:rPr>
          <w:rFonts w:ascii="Courier New" w:eastAsia="Times New Roman" w:hAnsi="Courier New" w:cs="Courier New"/>
          <w:sz w:val="16"/>
          <w:szCs w:val="16"/>
        </w:rPr>
        <w:t>stockmmarkett~o</w:t>
      </w:r>
      <w:proofErr w:type="spellEnd"/>
      <w:r w:rsidRPr="00547F5D">
        <w:rPr>
          <w:rFonts w:ascii="Courier New" w:eastAsia="Times New Roman" w:hAnsi="Courier New" w:cs="Courier New"/>
          <w:sz w:val="16"/>
          <w:szCs w:val="16"/>
        </w:rPr>
        <w:t xml:space="preserve"> </w:t>
      </w:r>
      <w:proofErr w:type="gramStart"/>
      <w:r w:rsidRPr="00547F5D">
        <w:rPr>
          <w:rFonts w:ascii="Courier New" w:eastAsia="Times New Roman" w:hAnsi="Courier New" w:cs="Courier New"/>
          <w:sz w:val="16"/>
          <w:szCs w:val="16"/>
        </w:rPr>
        <w:t>double  %</w:t>
      </w:r>
      <w:proofErr w:type="gramEnd"/>
      <w:r w:rsidRPr="00547F5D">
        <w:rPr>
          <w:rFonts w:ascii="Courier New" w:eastAsia="Times New Roman" w:hAnsi="Courier New" w:cs="Courier New"/>
          <w:sz w:val="16"/>
          <w:szCs w:val="16"/>
        </w:rPr>
        <w:t xml:space="preserve">10.0g                </w:t>
      </w:r>
      <w:proofErr w:type="spellStart"/>
      <w:r w:rsidRPr="00547F5D">
        <w:rPr>
          <w:rFonts w:ascii="Courier New" w:eastAsia="Times New Roman" w:hAnsi="Courier New" w:cs="Courier New"/>
          <w:sz w:val="16"/>
          <w:szCs w:val="16"/>
        </w:rPr>
        <w:t>stockmmarket</w:t>
      </w:r>
      <w:proofErr w:type="spellEnd"/>
      <w:r w:rsidRPr="00547F5D">
        <w:rPr>
          <w:rFonts w:ascii="Courier New" w:eastAsia="Times New Roman" w:hAnsi="Courier New" w:cs="Courier New"/>
          <w:sz w:val="16"/>
          <w:szCs w:val="16"/>
        </w:rPr>
        <w:t xml:space="preserve"> turnover ratio</w:t>
      </w:r>
    </w:p>
    <w:p w14:paraId="015F0D8F" w14:textId="77777777" w:rsidR="00547F5D" w:rsidRPr="00547F5D" w:rsidRDefault="00547F5D" w:rsidP="00547F5D">
      <w:pPr>
        <w:rPr>
          <w:rFonts w:ascii="Courier New" w:eastAsia="Times New Roman" w:hAnsi="Courier New" w:cs="Courier New"/>
          <w:sz w:val="16"/>
          <w:szCs w:val="16"/>
        </w:rPr>
      </w:pPr>
      <w:proofErr w:type="spellStart"/>
      <w:r w:rsidRPr="00547F5D">
        <w:rPr>
          <w:rFonts w:ascii="Courier New" w:eastAsia="Times New Roman" w:hAnsi="Courier New" w:cs="Courier New"/>
          <w:sz w:val="16"/>
          <w:szCs w:val="16"/>
        </w:rPr>
        <w:t>bankzscores</w:t>
      </w:r>
      <w:proofErr w:type="spellEnd"/>
      <w:r w:rsidRPr="00547F5D">
        <w:rPr>
          <w:rFonts w:ascii="Courier New" w:eastAsia="Times New Roman" w:hAnsi="Courier New" w:cs="Courier New"/>
          <w:sz w:val="16"/>
          <w:szCs w:val="16"/>
        </w:rPr>
        <w:t xml:space="preserve">     </w:t>
      </w:r>
      <w:proofErr w:type="gramStart"/>
      <w:r w:rsidRPr="00547F5D">
        <w:rPr>
          <w:rFonts w:ascii="Courier New" w:eastAsia="Times New Roman" w:hAnsi="Courier New" w:cs="Courier New"/>
          <w:sz w:val="16"/>
          <w:szCs w:val="16"/>
        </w:rPr>
        <w:t>double  %</w:t>
      </w:r>
      <w:proofErr w:type="gramEnd"/>
      <w:r w:rsidRPr="00547F5D">
        <w:rPr>
          <w:rFonts w:ascii="Courier New" w:eastAsia="Times New Roman" w:hAnsi="Courier New" w:cs="Courier New"/>
          <w:sz w:val="16"/>
          <w:szCs w:val="16"/>
        </w:rPr>
        <w:t>10.0g                bank z-scores</w:t>
      </w:r>
    </w:p>
    <w:p w14:paraId="3697D03C" w14:textId="77777777" w:rsidR="00547F5D" w:rsidRPr="00547F5D" w:rsidRDefault="00547F5D" w:rsidP="00547F5D">
      <w:pPr>
        <w:rPr>
          <w:rFonts w:ascii="Courier New" w:eastAsia="Times New Roman" w:hAnsi="Courier New" w:cs="Courier New"/>
          <w:sz w:val="16"/>
          <w:szCs w:val="16"/>
        </w:rPr>
      </w:pPr>
      <w:proofErr w:type="spellStart"/>
      <w:r w:rsidRPr="00547F5D">
        <w:rPr>
          <w:rFonts w:ascii="Courier New" w:eastAsia="Times New Roman" w:hAnsi="Courier New" w:cs="Courier New"/>
          <w:sz w:val="16"/>
          <w:szCs w:val="16"/>
        </w:rPr>
        <w:t>lngdp</w:t>
      </w:r>
      <w:proofErr w:type="spellEnd"/>
      <w:r w:rsidRPr="00547F5D">
        <w:rPr>
          <w:rFonts w:ascii="Courier New" w:eastAsia="Times New Roman" w:hAnsi="Courier New" w:cs="Courier New"/>
          <w:sz w:val="16"/>
          <w:szCs w:val="16"/>
        </w:rPr>
        <w:t xml:space="preserve">           float   %9.0g                 </w:t>
      </w:r>
    </w:p>
    <w:p w14:paraId="791C6ADB" w14:textId="77777777" w:rsidR="00547F5D" w:rsidRPr="00547F5D" w:rsidRDefault="00547F5D" w:rsidP="00547F5D">
      <w:pPr>
        <w:rPr>
          <w:rFonts w:ascii="Times New Roman" w:eastAsia="Times New Roman" w:hAnsi="Times New Roman" w:cs="Times New Roman"/>
          <w:sz w:val="24"/>
          <w:szCs w:val="24"/>
        </w:rPr>
      </w:pPr>
    </w:p>
    <w:p w14:paraId="602FBA04" w14:textId="523C4FCA" w:rsidR="00EE44B1" w:rsidRDefault="00547F5D" w:rsidP="00547F5D">
      <w:pPr>
        <w:rPr>
          <w:rFonts w:ascii="Times New Roman" w:eastAsia="Times New Roman" w:hAnsi="Times New Roman" w:cs="Times New Roman"/>
          <w:sz w:val="24"/>
          <w:szCs w:val="24"/>
        </w:rPr>
      </w:pPr>
      <w:r w:rsidRPr="00547F5D">
        <w:rPr>
          <w:rFonts w:ascii="Times New Roman" w:eastAsia="Times New Roman" w:hAnsi="Times New Roman" w:cs="Times New Roman"/>
          <w:sz w:val="24"/>
          <w:szCs w:val="24"/>
        </w:rPr>
        <w:t>.</w:t>
      </w:r>
    </w:p>
    <w:p w14:paraId="2200169A" w14:textId="77777777" w:rsidR="00EE44B1" w:rsidRDefault="00EE44B1">
      <w:pPr>
        <w:rPr>
          <w:rFonts w:ascii="Times New Roman" w:eastAsia="Times New Roman" w:hAnsi="Times New Roman" w:cs="Times New Roman"/>
          <w:sz w:val="24"/>
          <w:szCs w:val="24"/>
        </w:rPr>
      </w:pPr>
    </w:p>
    <w:p w14:paraId="786FE20A" w14:textId="77777777" w:rsidR="00EE44B1" w:rsidRDefault="00EE44B1">
      <w:pPr>
        <w:rPr>
          <w:rFonts w:ascii="Times New Roman" w:eastAsia="Times New Roman" w:hAnsi="Times New Roman" w:cs="Times New Roman"/>
          <w:sz w:val="24"/>
          <w:szCs w:val="24"/>
        </w:rPr>
      </w:pPr>
    </w:p>
    <w:p w14:paraId="773FA080" w14:textId="77777777" w:rsidR="00EE44B1" w:rsidRDefault="00EE44B1">
      <w:pPr>
        <w:rPr>
          <w:rFonts w:ascii="Times New Roman" w:eastAsia="Times New Roman" w:hAnsi="Times New Roman" w:cs="Times New Roman"/>
          <w:sz w:val="24"/>
          <w:szCs w:val="24"/>
        </w:rPr>
      </w:pPr>
    </w:p>
    <w:p w14:paraId="5EFD4CE7" w14:textId="30D7E8DA" w:rsidR="00EE44B1" w:rsidRPr="005713C0" w:rsidRDefault="005713C0">
      <w:pPr>
        <w:rPr>
          <w:rFonts w:ascii="Times New Roman" w:eastAsia="Times New Roman" w:hAnsi="Times New Roman" w:cs="Times New Roman"/>
          <w:b/>
          <w:bCs/>
          <w:sz w:val="24"/>
          <w:szCs w:val="24"/>
        </w:rPr>
      </w:pPr>
      <w:r w:rsidRPr="005713C0">
        <w:rPr>
          <w:rFonts w:ascii="Times New Roman" w:eastAsia="Times New Roman" w:hAnsi="Times New Roman" w:cs="Times New Roman"/>
          <w:b/>
          <w:bCs/>
          <w:sz w:val="24"/>
          <w:szCs w:val="24"/>
        </w:rPr>
        <w:t>Correlation</w:t>
      </w:r>
    </w:p>
    <w:p w14:paraId="367C243E" w14:textId="77777777" w:rsidR="00EE44B1" w:rsidRDefault="00EE44B1">
      <w:pPr>
        <w:rPr>
          <w:rFonts w:ascii="Times New Roman" w:eastAsia="Times New Roman" w:hAnsi="Times New Roman" w:cs="Times New Roman"/>
          <w:sz w:val="24"/>
          <w:szCs w:val="24"/>
        </w:rPr>
      </w:pPr>
    </w:p>
    <w:p w14:paraId="3B23C43F" w14:textId="77777777" w:rsidR="002D423E" w:rsidRPr="002D423E" w:rsidRDefault="002D423E" w:rsidP="002D423E">
      <w:pPr>
        <w:rPr>
          <w:rFonts w:ascii="Times New Roman" w:eastAsia="Times New Roman" w:hAnsi="Times New Roman" w:cs="Times New Roman"/>
          <w:sz w:val="24"/>
          <w:szCs w:val="24"/>
        </w:rPr>
      </w:pPr>
      <w:r w:rsidRPr="002D423E">
        <w:rPr>
          <w:rFonts w:ascii="Times New Roman" w:eastAsia="Times New Roman" w:hAnsi="Times New Roman" w:cs="Times New Roman"/>
          <w:sz w:val="24"/>
          <w:szCs w:val="24"/>
        </w:rPr>
        <w:t xml:space="preserve">. correlate </w:t>
      </w:r>
      <w:proofErr w:type="spellStart"/>
      <w:r w:rsidRPr="002D423E">
        <w:rPr>
          <w:rFonts w:ascii="Times New Roman" w:eastAsia="Times New Roman" w:hAnsi="Times New Roman" w:cs="Times New Roman"/>
          <w:sz w:val="24"/>
          <w:szCs w:val="24"/>
        </w:rPr>
        <w:t>gdpg</w:t>
      </w:r>
      <w:proofErr w:type="spellEnd"/>
      <w:r w:rsidRPr="002D423E">
        <w:rPr>
          <w:rFonts w:ascii="Times New Roman" w:eastAsia="Times New Roman" w:hAnsi="Times New Roman" w:cs="Times New Roman"/>
          <w:sz w:val="24"/>
          <w:szCs w:val="24"/>
        </w:rPr>
        <w:t xml:space="preserve"> bankaccountsper1000people </w:t>
      </w:r>
      <w:proofErr w:type="spellStart"/>
      <w:r w:rsidRPr="002D423E">
        <w:rPr>
          <w:rFonts w:ascii="Times New Roman" w:eastAsia="Times New Roman" w:hAnsi="Times New Roman" w:cs="Times New Roman"/>
          <w:sz w:val="24"/>
          <w:szCs w:val="24"/>
        </w:rPr>
        <w:t>liquidliabilitiestoG</w:t>
      </w:r>
      <w:proofErr w:type="spellEnd"/>
      <w:r w:rsidRPr="002D423E">
        <w:rPr>
          <w:rFonts w:ascii="Times New Roman" w:eastAsia="Times New Roman" w:hAnsi="Times New Roman" w:cs="Times New Roman"/>
          <w:sz w:val="24"/>
          <w:szCs w:val="24"/>
        </w:rPr>
        <w:t xml:space="preserve"> </w:t>
      </w:r>
      <w:proofErr w:type="spellStart"/>
      <w:r w:rsidRPr="002D423E">
        <w:rPr>
          <w:rFonts w:ascii="Times New Roman" w:eastAsia="Times New Roman" w:hAnsi="Times New Roman" w:cs="Times New Roman"/>
          <w:sz w:val="24"/>
          <w:szCs w:val="24"/>
        </w:rPr>
        <w:t>bankzscores</w:t>
      </w:r>
      <w:proofErr w:type="spellEnd"/>
      <w:r w:rsidRPr="002D423E">
        <w:rPr>
          <w:rFonts w:ascii="Times New Roman" w:eastAsia="Times New Roman" w:hAnsi="Times New Roman" w:cs="Times New Roman"/>
          <w:sz w:val="24"/>
          <w:szCs w:val="24"/>
        </w:rPr>
        <w:t xml:space="preserve"> </w:t>
      </w:r>
      <w:proofErr w:type="spellStart"/>
      <w:r w:rsidRPr="002D423E">
        <w:rPr>
          <w:rFonts w:ascii="Times New Roman" w:eastAsia="Times New Roman" w:hAnsi="Times New Roman" w:cs="Times New Roman"/>
          <w:sz w:val="24"/>
          <w:szCs w:val="24"/>
        </w:rPr>
        <w:t>stockmmarketturnoverratio</w:t>
      </w:r>
      <w:proofErr w:type="spellEnd"/>
    </w:p>
    <w:p w14:paraId="662C7F2C" w14:textId="77777777" w:rsidR="002D423E" w:rsidRPr="002D423E" w:rsidRDefault="002D423E" w:rsidP="002D423E">
      <w:pPr>
        <w:rPr>
          <w:rFonts w:ascii="Times New Roman" w:eastAsia="Times New Roman" w:hAnsi="Times New Roman" w:cs="Times New Roman"/>
          <w:sz w:val="24"/>
          <w:szCs w:val="24"/>
        </w:rPr>
      </w:pPr>
      <w:r w:rsidRPr="002D423E">
        <w:rPr>
          <w:rFonts w:ascii="Times New Roman" w:eastAsia="Times New Roman" w:hAnsi="Times New Roman" w:cs="Times New Roman"/>
          <w:sz w:val="24"/>
          <w:szCs w:val="24"/>
        </w:rPr>
        <w:t>(</w:t>
      </w:r>
      <w:proofErr w:type="spellStart"/>
      <w:r w:rsidRPr="002D423E">
        <w:rPr>
          <w:rFonts w:ascii="Times New Roman" w:eastAsia="Times New Roman" w:hAnsi="Times New Roman" w:cs="Times New Roman"/>
          <w:sz w:val="24"/>
          <w:szCs w:val="24"/>
        </w:rPr>
        <w:t>obs</w:t>
      </w:r>
      <w:proofErr w:type="spellEnd"/>
      <w:r w:rsidRPr="002D423E">
        <w:rPr>
          <w:rFonts w:ascii="Times New Roman" w:eastAsia="Times New Roman" w:hAnsi="Times New Roman" w:cs="Times New Roman"/>
          <w:sz w:val="24"/>
          <w:szCs w:val="24"/>
        </w:rPr>
        <w:t>=43)</w:t>
      </w:r>
    </w:p>
    <w:p w14:paraId="5417B677" w14:textId="77777777" w:rsidR="002D423E" w:rsidRPr="002D423E" w:rsidRDefault="002D423E" w:rsidP="002D423E">
      <w:pPr>
        <w:rPr>
          <w:rFonts w:ascii="Times New Roman" w:eastAsia="Times New Roman" w:hAnsi="Times New Roman" w:cs="Times New Roman"/>
          <w:sz w:val="24"/>
          <w:szCs w:val="24"/>
        </w:rPr>
      </w:pPr>
    </w:p>
    <w:p w14:paraId="2CBFDA42"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     </w:t>
      </w:r>
      <w:proofErr w:type="spellStart"/>
      <w:r w:rsidRPr="002D423E">
        <w:rPr>
          <w:rFonts w:ascii="Courier New" w:eastAsia="Times New Roman" w:hAnsi="Courier New" w:cs="Courier New"/>
          <w:sz w:val="16"/>
          <w:szCs w:val="16"/>
        </w:rPr>
        <w:t>gdpg</w:t>
      </w:r>
      <w:proofErr w:type="spellEnd"/>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bankac~e</w:t>
      </w:r>
      <w:proofErr w:type="spellEnd"/>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liquid~G</w:t>
      </w:r>
      <w:proofErr w:type="spellEnd"/>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bankzs~s</w:t>
      </w:r>
      <w:proofErr w:type="spellEnd"/>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stockm~o</w:t>
      </w:r>
      <w:proofErr w:type="spellEnd"/>
    </w:p>
    <w:p w14:paraId="5724E673"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lastRenderedPageBreak/>
        <w:t>-------------+---------------------------------------------</w:t>
      </w:r>
    </w:p>
    <w:p w14:paraId="3DA9A6C4"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gdpg</w:t>
      </w:r>
      <w:proofErr w:type="spellEnd"/>
      <w:r w:rsidRPr="002D423E">
        <w:rPr>
          <w:rFonts w:ascii="Courier New" w:eastAsia="Times New Roman" w:hAnsi="Courier New" w:cs="Courier New"/>
          <w:sz w:val="16"/>
          <w:szCs w:val="16"/>
        </w:rPr>
        <w:t xml:space="preserve"> |   1.0000</w:t>
      </w:r>
    </w:p>
    <w:p w14:paraId="306F70A4" w14:textId="77777777" w:rsidR="002D423E" w:rsidRPr="002D423E" w:rsidRDefault="002D423E" w:rsidP="002D423E">
      <w:pPr>
        <w:rPr>
          <w:rFonts w:ascii="Courier New" w:eastAsia="Times New Roman" w:hAnsi="Courier New" w:cs="Courier New"/>
          <w:sz w:val="16"/>
          <w:szCs w:val="16"/>
        </w:rPr>
      </w:pPr>
      <w:proofErr w:type="spellStart"/>
      <w:r w:rsidRPr="002D423E">
        <w:rPr>
          <w:rFonts w:ascii="Courier New" w:eastAsia="Times New Roman" w:hAnsi="Courier New" w:cs="Courier New"/>
          <w:sz w:val="16"/>
          <w:szCs w:val="16"/>
        </w:rPr>
        <w:t>bankaccoun~e</w:t>
      </w:r>
      <w:proofErr w:type="spellEnd"/>
      <w:r w:rsidRPr="002D423E">
        <w:rPr>
          <w:rFonts w:ascii="Courier New" w:eastAsia="Times New Roman" w:hAnsi="Courier New" w:cs="Courier New"/>
          <w:sz w:val="16"/>
          <w:szCs w:val="16"/>
        </w:rPr>
        <w:t xml:space="preserve"> </w:t>
      </w:r>
      <w:proofErr w:type="gramStart"/>
      <w:r w:rsidRPr="002D423E">
        <w:rPr>
          <w:rFonts w:ascii="Courier New" w:eastAsia="Times New Roman" w:hAnsi="Courier New" w:cs="Courier New"/>
          <w:sz w:val="16"/>
          <w:szCs w:val="16"/>
        </w:rPr>
        <w:t>|  -</w:t>
      </w:r>
      <w:proofErr w:type="gramEnd"/>
      <w:r w:rsidRPr="002D423E">
        <w:rPr>
          <w:rFonts w:ascii="Courier New" w:eastAsia="Times New Roman" w:hAnsi="Courier New" w:cs="Courier New"/>
          <w:sz w:val="16"/>
          <w:szCs w:val="16"/>
        </w:rPr>
        <w:t>0.2155   1.0000</w:t>
      </w:r>
    </w:p>
    <w:p w14:paraId="3E410956" w14:textId="77777777" w:rsidR="002D423E" w:rsidRPr="002D423E" w:rsidRDefault="002D423E" w:rsidP="002D423E">
      <w:pPr>
        <w:rPr>
          <w:rFonts w:ascii="Courier New" w:eastAsia="Times New Roman" w:hAnsi="Courier New" w:cs="Courier New"/>
          <w:sz w:val="16"/>
          <w:szCs w:val="16"/>
        </w:rPr>
      </w:pPr>
      <w:proofErr w:type="spellStart"/>
      <w:r w:rsidRPr="002D423E">
        <w:rPr>
          <w:rFonts w:ascii="Courier New" w:eastAsia="Times New Roman" w:hAnsi="Courier New" w:cs="Courier New"/>
          <w:sz w:val="16"/>
          <w:szCs w:val="16"/>
        </w:rPr>
        <w:t>liquidliab~G</w:t>
      </w:r>
      <w:proofErr w:type="spellEnd"/>
      <w:r w:rsidRPr="002D423E">
        <w:rPr>
          <w:rFonts w:ascii="Courier New" w:eastAsia="Times New Roman" w:hAnsi="Courier New" w:cs="Courier New"/>
          <w:sz w:val="16"/>
          <w:szCs w:val="16"/>
        </w:rPr>
        <w:t xml:space="preserve"> </w:t>
      </w:r>
      <w:proofErr w:type="gramStart"/>
      <w:r w:rsidRPr="002D423E">
        <w:rPr>
          <w:rFonts w:ascii="Courier New" w:eastAsia="Times New Roman" w:hAnsi="Courier New" w:cs="Courier New"/>
          <w:sz w:val="16"/>
          <w:szCs w:val="16"/>
        </w:rPr>
        <w:t>|  -</w:t>
      </w:r>
      <w:proofErr w:type="gramEnd"/>
      <w:r w:rsidRPr="002D423E">
        <w:rPr>
          <w:rFonts w:ascii="Courier New" w:eastAsia="Times New Roman" w:hAnsi="Courier New" w:cs="Courier New"/>
          <w:sz w:val="16"/>
          <w:szCs w:val="16"/>
        </w:rPr>
        <w:t>0.0339  -0.0526   1.0000</w:t>
      </w:r>
    </w:p>
    <w:p w14:paraId="60100633" w14:textId="77777777" w:rsidR="002D423E" w:rsidRPr="002D423E" w:rsidRDefault="002D423E" w:rsidP="002D423E">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bankzscores</w:t>
      </w:r>
      <w:proofErr w:type="spellEnd"/>
      <w:r w:rsidRPr="002D423E">
        <w:rPr>
          <w:rFonts w:ascii="Courier New" w:eastAsia="Times New Roman" w:hAnsi="Courier New" w:cs="Courier New"/>
          <w:sz w:val="16"/>
          <w:szCs w:val="16"/>
        </w:rPr>
        <w:t xml:space="preserve"> </w:t>
      </w:r>
      <w:proofErr w:type="gramStart"/>
      <w:r w:rsidRPr="002D423E">
        <w:rPr>
          <w:rFonts w:ascii="Courier New" w:eastAsia="Times New Roman" w:hAnsi="Courier New" w:cs="Courier New"/>
          <w:sz w:val="16"/>
          <w:szCs w:val="16"/>
        </w:rPr>
        <w:t>|  -</w:t>
      </w:r>
      <w:proofErr w:type="gramEnd"/>
      <w:r w:rsidRPr="002D423E">
        <w:rPr>
          <w:rFonts w:ascii="Courier New" w:eastAsia="Times New Roman" w:hAnsi="Courier New" w:cs="Courier New"/>
          <w:sz w:val="16"/>
          <w:szCs w:val="16"/>
        </w:rPr>
        <w:t>0.1742   0.6285  -0.0764   1.0000</w:t>
      </w:r>
    </w:p>
    <w:p w14:paraId="61CACA30" w14:textId="77777777" w:rsidR="002D423E" w:rsidRPr="002D423E" w:rsidRDefault="002D423E" w:rsidP="002D423E">
      <w:pPr>
        <w:rPr>
          <w:rFonts w:ascii="Courier New" w:eastAsia="Times New Roman" w:hAnsi="Courier New" w:cs="Courier New"/>
          <w:sz w:val="16"/>
          <w:szCs w:val="16"/>
        </w:rPr>
      </w:pPr>
      <w:proofErr w:type="spellStart"/>
      <w:r w:rsidRPr="002D423E">
        <w:rPr>
          <w:rFonts w:ascii="Courier New" w:eastAsia="Times New Roman" w:hAnsi="Courier New" w:cs="Courier New"/>
          <w:sz w:val="16"/>
          <w:szCs w:val="16"/>
        </w:rPr>
        <w:t>stockmmark~o</w:t>
      </w:r>
      <w:proofErr w:type="spellEnd"/>
      <w:r w:rsidRPr="002D423E">
        <w:rPr>
          <w:rFonts w:ascii="Courier New" w:eastAsia="Times New Roman" w:hAnsi="Courier New" w:cs="Courier New"/>
          <w:sz w:val="16"/>
          <w:szCs w:val="16"/>
        </w:rPr>
        <w:t xml:space="preserve"> |   0.1803   </w:t>
      </w:r>
      <w:proofErr w:type="gramStart"/>
      <w:r w:rsidRPr="002D423E">
        <w:rPr>
          <w:rFonts w:ascii="Courier New" w:eastAsia="Times New Roman" w:hAnsi="Courier New" w:cs="Courier New"/>
          <w:sz w:val="16"/>
          <w:szCs w:val="16"/>
        </w:rPr>
        <w:t>0.0948  -</w:t>
      </w:r>
      <w:proofErr w:type="gramEnd"/>
      <w:r w:rsidRPr="002D423E">
        <w:rPr>
          <w:rFonts w:ascii="Courier New" w:eastAsia="Times New Roman" w:hAnsi="Courier New" w:cs="Courier New"/>
          <w:sz w:val="16"/>
          <w:szCs w:val="16"/>
        </w:rPr>
        <w:t>0.0507  -0.0605   1.0000</w:t>
      </w:r>
    </w:p>
    <w:p w14:paraId="53872EB2" w14:textId="77777777" w:rsidR="00EE44B1" w:rsidRDefault="00EE44B1">
      <w:pPr>
        <w:rPr>
          <w:rFonts w:ascii="Times New Roman" w:eastAsia="Times New Roman" w:hAnsi="Times New Roman" w:cs="Times New Roman"/>
          <w:sz w:val="24"/>
          <w:szCs w:val="24"/>
        </w:rPr>
      </w:pPr>
    </w:p>
    <w:p w14:paraId="04174A25" w14:textId="2CE3691A" w:rsidR="00EE44B1" w:rsidRDefault="002D423E">
      <w:pPr>
        <w:rPr>
          <w:rFonts w:ascii="Times New Roman" w:eastAsia="Times New Roman" w:hAnsi="Times New Roman" w:cs="Times New Roman"/>
          <w:sz w:val="24"/>
          <w:szCs w:val="24"/>
        </w:rPr>
      </w:pPr>
      <w:r>
        <w:rPr>
          <w:rFonts w:ascii="Times New Roman" w:eastAsia="Times New Roman" w:hAnsi="Times New Roman" w:cs="Times New Roman"/>
          <w:sz w:val="24"/>
          <w:szCs w:val="24"/>
        </w:rPr>
        <w:t>no big corr</w:t>
      </w:r>
      <w:r w:rsidR="004F6833">
        <w:rPr>
          <w:rFonts w:ascii="Times New Roman" w:eastAsia="Times New Roman" w:hAnsi="Times New Roman" w:cs="Times New Roman"/>
          <w:sz w:val="24"/>
          <w:szCs w:val="24"/>
        </w:rPr>
        <w:t>elat</w:t>
      </w:r>
      <w:r>
        <w:rPr>
          <w:rFonts w:ascii="Times New Roman" w:eastAsia="Times New Roman" w:hAnsi="Times New Roman" w:cs="Times New Roman"/>
          <w:sz w:val="24"/>
          <w:szCs w:val="24"/>
        </w:rPr>
        <w:t xml:space="preserve">ion problem found, other than the correlation between #bank accounts per 1000 people and Bank Z-scores. </w:t>
      </w:r>
    </w:p>
    <w:p w14:paraId="0C841B00" w14:textId="2B43C557" w:rsidR="00EE44B1" w:rsidRDefault="00EE44B1">
      <w:pPr>
        <w:rPr>
          <w:rFonts w:ascii="Times New Roman" w:eastAsia="Times New Roman" w:hAnsi="Times New Roman" w:cs="Times New Roman"/>
          <w:sz w:val="24"/>
          <w:szCs w:val="24"/>
        </w:rPr>
      </w:pPr>
    </w:p>
    <w:p w14:paraId="5975D43C" w14:textId="36B95C3D" w:rsidR="004F6833" w:rsidRPr="004F6833" w:rsidRDefault="004F6833" w:rsidP="004F6833">
      <w:pPr>
        <w:pStyle w:val="ListParagraph"/>
        <w:numPr>
          <w:ilvl w:val="0"/>
          <w:numId w:val="2"/>
        </w:numPr>
        <w:rPr>
          <w:rFonts w:ascii="Times New Roman" w:eastAsia="Times New Roman" w:hAnsi="Times New Roman" w:cs="Times New Roman"/>
          <w:sz w:val="24"/>
          <w:szCs w:val="24"/>
        </w:rPr>
      </w:pPr>
      <w:proofErr w:type="spellStart"/>
      <w:r w:rsidRPr="004F6833">
        <w:rPr>
          <w:rFonts w:ascii="Times New Roman" w:eastAsia="Times New Roman" w:hAnsi="Times New Roman" w:cs="Times New Roman"/>
          <w:sz w:val="24"/>
          <w:szCs w:val="24"/>
        </w:rPr>
        <w:t>estat</w:t>
      </w:r>
      <w:proofErr w:type="spellEnd"/>
      <w:r w:rsidRPr="004F6833">
        <w:rPr>
          <w:rFonts w:ascii="Times New Roman" w:eastAsia="Times New Roman" w:hAnsi="Times New Roman" w:cs="Times New Roman"/>
          <w:sz w:val="24"/>
          <w:szCs w:val="24"/>
        </w:rPr>
        <w:t xml:space="preserve"> </w:t>
      </w:r>
      <w:proofErr w:type="spellStart"/>
      <w:r w:rsidRPr="004F6833">
        <w:rPr>
          <w:rFonts w:ascii="Times New Roman" w:eastAsia="Times New Roman" w:hAnsi="Times New Roman" w:cs="Times New Roman"/>
          <w:sz w:val="24"/>
          <w:szCs w:val="24"/>
        </w:rPr>
        <w:t>dwatson</w:t>
      </w:r>
      <w:proofErr w:type="spellEnd"/>
    </w:p>
    <w:p w14:paraId="61F66B9A" w14:textId="3785866F" w:rsidR="004F6833" w:rsidRDefault="004F6833" w:rsidP="004F6833">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error;</w:t>
      </w:r>
      <w:proofErr w:type="gramEnd"/>
      <w:r>
        <w:rPr>
          <w:rFonts w:ascii="Times New Roman" w:eastAsia="Times New Roman" w:hAnsi="Times New Roman" w:cs="Times New Roman"/>
          <w:sz w:val="24"/>
          <w:szCs w:val="24"/>
        </w:rPr>
        <w:t xml:space="preserve"> </w:t>
      </w:r>
      <w:r w:rsidRPr="004F6833">
        <w:rPr>
          <w:rFonts w:ascii="Times New Roman" w:eastAsia="Times New Roman" w:hAnsi="Times New Roman" w:cs="Times New Roman"/>
          <w:sz w:val="24"/>
          <w:szCs w:val="24"/>
        </w:rPr>
        <w:t>sample may not include multiple panels</w:t>
      </w:r>
    </w:p>
    <w:p w14:paraId="430C9343" w14:textId="77777777" w:rsidR="00EE44B1" w:rsidRDefault="00EE44B1">
      <w:pPr>
        <w:rPr>
          <w:rFonts w:ascii="Times New Roman" w:eastAsia="Times New Roman" w:hAnsi="Times New Roman" w:cs="Times New Roman"/>
          <w:sz w:val="24"/>
          <w:szCs w:val="24"/>
        </w:rPr>
      </w:pPr>
    </w:p>
    <w:p w14:paraId="547A3706" w14:textId="77777777" w:rsidR="00EE44B1" w:rsidRDefault="00EE44B1">
      <w:pPr>
        <w:rPr>
          <w:rFonts w:ascii="Times New Roman" w:eastAsia="Times New Roman" w:hAnsi="Times New Roman" w:cs="Times New Roman"/>
          <w:sz w:val="24"/>
          <w:szCs w:val="24"/>
        </w:rPr>
      </w:pPr>
    </w:p>
    <w:p w14:paraId="6F9DB82B" w14:textId="77777777" w:rsidR="00EE44B1" w:rsidRDefault="00EE44B1">
      <w:pPr>
        <w:rPr>
          <w:rFonts w:ascii="Times New Roman" w:eastAsia="Times New Roman" w:hAnsi="Times New Roman" w:cs="Times New Roman"/>
          <w:sz w:val="24"/>
          <w:szCs w:val="24"/>
        </w:rPr>
      </w:pPr>
    </w:p>
    <w:p w14:paraId="10AF4568" w14:textId="77777777" w:rsidR="00EE44B1" w:rsidRDefault="00EE44B1">
      <w:pPr>
        <w:rPr>
          <w:rFonts w:ascii="Times New Roman" w:eastAsia="Times New Roman" w:hAnsi="Times New Roman" w:cs="Times New Roman"/>
          <w:sz w:val="24"/>
          <w:szCs w:val="24"/>
        </w:rPr>
      </w:pPr>
    </w:p>
    <w:p w14:paraId="7836F5C2" w14:textId="77777777" w:rsidR="0004321C" w:rsidRDefault="0004321C">
      <w:pPr>
        <w:rPr>
          <w:rFonts w:ascii="Times New Roman" w:eastAsia="Times New Roman" w:hAnsi="Times New Roman" w:cs="Times New Roman"/>
          <w:sz w:val="32"/>
          <w:szCs w:val="32"/>
          <w:highlight w:val="yellow"/>
        </w:rPr>
      </w:pPr>
    </w:p>
    <w:p w14:paraId="784B3594" w14:textId="77777777" w:rsidR="0004321C" w:rsidRDefault="0004321C">
      <w:pPr>
        <w:rPr>
          <w:rFonts w:ascii="Times New Roman" w:eastAsia="Times New Roman" w:hAnsi="Times New Roman" w:cs="Times New Roman"/>
          <w:sz w:val="32"/>
          <w:szCs w:val="32"/>
          <w:highlight w:val="yellow"/>
        </w:rPr>
      </w:pPr>
    </w:p>
    <w:p w14:paraId="2AF1D631" w14:textId="77777777" w:rsidR="00EE44B1" w:rsidRDefault="00EE44B1">
      <w:pPr>
        <w:rPr>
          <w:rFonts w:ascii="Times New Roman" w:eastAsia="Times New Roman" w:hAnsi="Times New Roman" w:cs="Times New Roman"/>
          <w:sz w:val="24"/>
          <w:szCs w:val="24"/>
        </w:rPr>
      </w:pPr>
    </w:p>
    <w:p w14:paraId="1AB2D5DE" w14:textId="77777777" w:rsidR="00EE44B1" w:rsidRDefault="00EE44B1">
      <w:pPr>
        <w:rPr>
          <w:rFonts w:ascii="Times New Roman" w:eastAsia="Times New Roman" w:hAnsi="Times New Roman" w:cs="Times New Roman"/>
          <w:sz w:val="24"/>
          <w:szCs w:val="24"/>
        </w:rPr>
      </w:pPr>
    </w:p>
    <w:p w14:paraId="59C364BD" w14:textId="21FA9B1C" w:rsidR="00EE44B1" w:rsidRDefault="005B418C" w:rsidP="00C56083">
      <w:pPr>
        <w:rPr>
          <w:rFonts w:ascii="Times New Roman" w:eastAsia="Times New Roman" w:hAnsi="Times New Roman" w:cs="Times New Roman"/>
          <w:sz w:val="24"/>
          <w:szCs w:val="24"/>
        </w:rPr>
      </w:pPr>
      <w:r w:rsidRPr="00FC5E37">
        <w:rPr>
          <w:rFonts w:ascii="Times New Roman" w:eastAsia="Times New Roman" w:hAnsi="Times New Roman" w:cs="Times New Roman"/>
          <w:sz w:val="24"/>
          <w:szCs w:val="24"/>
          <w:highlight w:val="yellow"/>
        </w:rPr>
        <w:t>Tests</w:t>
      </w:r>
      <w:r>
        <w:rPr>
          <w:rFonts w:ascii="Times New Roman" w:eastAsia="Times New Roman" w:hAnsi="Times New Roman" w:cs="Times New Roman"/>
          <w:sz w:val="24"/>
          <w:szCs w:val="24"/>
        </w:rPr>
        <w:t xml:space="preserve"> </w:t>
      </w:r>
    </w:p>
    <w:p w14:paraId="2DCF1D82" w14:textId="018E9E33" w:rsidR="00D82023" w:rsidRPr="00D82023" w:rsidRDefault="00D82023">
      <w:pPr>
        <w:rPr>
          <w:rFonts w:ascii="Times New Roman" w:eastAsia="Times New Roman" w:hAnsi="Times New Roman" w:cs="Times New Roman"/>
          <w:b/>
          <w:bCs/>
          <w:sz w:val="24"/>
          <w:szCs w:val="24"/>
        </w:rPr>
      </w:pPr>
      <w:r w:rsidRPr="00D82023">
        <w:rPr>
          <w:rFonts w:ascii="Times New Roman" w:eastAsia="Times New Roman" w:hAnsi="Times New Roman" w:cs="Times New Roman"/>
          <w:b/>
          <w:bCs/>
          <w:sz w:val="24"/>
          <w:szCs w:val="24"/>
        </w:rPr>
        <w:t xml:space="preserve">Hausman test for comparison of Random Effect vs Fixed effect model </w:t>
      </w:r>
    </w:p>
    <w:p w14:paraId="5757CD10" w14:textId="4B00BE65" w:rsidR="00D82023" w:rsidRDefault="00D82023">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3FC04E3F" w14:textId="77777777" w:rsidR="00D82023" w:rsidRPr="00D82023" w:rsidRDefault="00D82023" w:rsidP="00D82023">
      <w:pPr>
        <w:rPr>
          <w:rFonts w:ascii="Times New Roman" w:eastAsia="Times New Roman" w:hAnsi="Times New Roman" w:cs="Times New Roman"/>
          <w:sz w:val="16"/>
          <w:szCs w:val="16"/>
        </w:rPr>
      </w:pPr>
    </w:p>
    <w:p w14:paraId="4F869184" w14:textId="77777777" w:rsidR="00D82023" w:rsidRPr="00D82023" w:rsidRDefault="00D82023" w:rsidP="00D82023">
      <w:pPr>
        <w:rPr>
          <w:rFonts w:ascii="Courier New" w:eastAsia="Times New Roman" w:hAnsi="Courier New" w:cs="Courier New"/>
          <w:sz w:val="16"/>
          <w:szCs w:val="16"/>
        </w:rPr>
      </w:pPr>
      <w:r w:rsidRPr="00D82023">
        <w:rPr>
          <w:rFonts w:ascii="Courier New" w:eastAsia="Times New Roman" w:hAnsi="Courier New" w:cs="Courier New"/>
          <w:sz w:val="16"/>
          <w:szCs w:val="16"/>
        </w:rPr>
        <w:t xml:space="preserve">                 ---- Coefficients ----</w:t>
      </w:r>
    </w:p>
    <w:p w14:paraId="78894B7E" w14:textId="77777777" w:rsidR="00D82023" w:rsidRPr="00D82023" w:rsidRDefault="00D82023" w:rsidP="00D82023">
      <w:pPr>
        <w:rPr>
          <w:rFonts w:ascii="Courier New" w:eastAsia="Times New Roman" w:hAnsi="Courier New" w:cs="Courier New"/>
          <w:sz w:val="16"/>
          <w:szCs w:val="16"/>
        </w:rPr>
      </w:pPr>
      <w:r w:rsidRPr="00D82023">
        <w:rPr>
          <w:rFonts w:ascii="Courier New" w:eastAsia="Times New Roman" w:hAnsi="Courier New" w:cs="Courier New"/>
          <w:sz w:val="16"/>
          <w:szCs w:val="16"/>
        </w:rPr>
        <w:t xml:space="preserve">             |   </w:t>
      </w:r>
      <w:proofErr w:type="gramStart"/>
      <w:r w:rsidRPr="00D82023">
        <w:rPr>
          <w:rFonts w:ascii="Courier New" w:eastAsia="Times New Roman" w:hAnsi="Courier New" w:cs="Courier New"/>
          <w:sz w:val="16"/>
          <w:szCs w:val="16"/>
        </w:rPr>
        <w:t xml:space="preserve">   (</w:t>
      </w:r>
      <w:proofErr w:type="gramEnd"/>
      <w:r w:rsidRPr="00D82023">
        <w:rPr>
          <w:rFonts w:ascii="Courier New" w:eastAsia="Times New Roman" w:hAnsi="Courier New" w:cs="Courier New"/>
          <w:sz w:val="16"/>
          <w:szCs w:val="16"/>
        </w:rPr>
        <w:t>b)          (B)            (b-B)     sqrt(</w:t>
      </w:r>
      <w:proofErr w:type="spellStart"/>
      <w:r w:rsidRPr="00D82023">
        <w:rPr>
          <w:rFonts w:ascii="Courier New" w:eastAsia="Times New Roman" w:hAnsi="Courier New" w:cs="Courier New"/>
          <w:sz w:val="16"/>
          <w:szCs w:val="16"/>
        </w:rPr>
        <w:t>diag</w:t>
      </w:r>
      <w:proofErr w:type="spellEnd"/>
      <w:r w:rsidRPr="00D82023">
        <w:rPr>
          <w:rFonts w:ascii="Courier New" w:eastAsia="Times New Roman" w:hAnsi="Courier New" w:cs="Courier New"/>
          <w:sz w:val="16"/>
          <w:szCs w:val="16"/>
        </w:rPr>
        <w:t>(</w:t>
      </w:r>
      <w:proofErr w:type="spellStart"/>
      <w:r w:rsidRPr="00D82023">
        <w:rPr>
          <w:rFonts w:ascii="Courier New" w:eastAsia="Times New Roman" w:hAnsi="Courier New" w:cs="Courier New"/>
          <w:sz w:val="16"/>
          <w:szCs w:val="16"/>
        </w:rPr>
        <w:t>V_b</w:t>
      </w:r>
      <w:proofErr w:type="spellEnd"/>
      <w:r w:rsidRPr="00D82023">
        <w:rPr>
          <w:rFonts w:ascii="Courier New" w:eastAsia="Times New Roman" w:hAnsi="Courier New" w:cs="Courier New"/>
          <w:sz w:val="16"/>
          <w:szCs w:val="16"/>
        </w:rPr>
        <w:t>-V_B))</w:t>
      </w:r>
    </w:p>
    <w:p w14:paraId="4622191C" w14:textId="77777777" w:rsidR="00D82023" w:rsidRPr="00D82023" w:rsidRDefault="00D82023" w:rsidP="00D82023">
      <w:pPr>
        <w:rPr>
          <w:rFonts w:ascii="Courier New" w:eastAsia="Times New Roman" w:hAnsi="Courier New" w:cs="Courier New"/>
          <w:sz w:val="16"/>
          <w:szCs w:val="16"/>
        </w:rPr>
      </w:pPr>
      <w:r w:rsidRPr="00D82023">
        <w:rPr>
          <w:rFonts w:ascii="Courier New" w:eastAsia="Times New Roman" w:hAnsi="Courier New" w:cs="Courier New"/>
          <w:sz w:val="16"/>
          <w:szCs w:val="16"/>
        </w:rPr>
        <w:t xml:space="preserve">             |       </w:t>
      </w:r>
      <w:proofErr w:type="spellStart"/>
      <w:r w:rsidRPr="00D82023">
        <w:rPr>
          <w:rFonts w:ascii="Courier New" w:eastAsia="Times New Roman" w:hAnsi="Courier New" w:cs="Courier New"/>
          <w:sz w:val="16"/>
          <w:szCs w:val="16"/>
        </w:rPr>
        <w:t>fe</w:t>
      </w:r>
      <w:proofErr w:type="spellEnd"/>
      <w:r w:rsidRPr="00D82023">
        <w:rPr>
          <w:rFonts w:ascii="Courier New" w:eastAsia="Times New Roman" w:hAnsi="Courier New" w:cs="Courier New"/>
          <w:sz w:val="16"/>
          <w:szCs w:val="16"/>
        </w:rPr>
        <w:t xml:space="preserve">           re         Difference       Std. err.</w:t>
      </w:r>
    </w:p>
    <w:p w14:paraId="252A1639" w14:textId="77777777" w:rsidR="00D82023" w:rsidRPr="00D82023" w:rsidRDefault="00D82023" w:rsidP="00D82023">
      <w:pPr>
        <w:rPr>
          <w:rFonts w:ascii="Courier New" w:eastAsia="Times New Roman" w:hAnsi="Courier New" w:cs="Courier New"/>
          <w:sz w:val="16"/>
          <w:szCs w:val="16"/>
        </w:rPr>
      </w:pPr>
      <w:r w:rsidRPr="00D82023">
        <w:rPr>
          <w:rFonts w:ascii="Courier New" w:eastAsia="Times New Roman" w:hAnsi="Courier New" w:cs="Courier New"/>
          <w:sz w:val="16"/>
          <w:szCs w:val="16"/>
        </w:rPr>
        <w:t>-------------+----------------------------------------------------------------</w:t>
      </w:r>
    </w:p>
    <w:p w14:paraId="5AA35462" w14:textId="77777777" w:rsidR="00D82023" w:rsidRPr="00D82023" w:rsidRDefault="00D82023" w:rsidP="00D82023">
      <w:pPr>
        <w:rPr>
          <w:rFonts w:ascii="Courier New" w:eastAsia="Times New Roman" w:hAnsi="Courier New" w:cs="Courier New"/>
          <w:sz w:val="16"/>
          <w:szCs w:val="16"/>
        </w:rPr>
      </w:pPr>
      <w:proofErr w:type="spellStart"/>
      <w:r w:rsidRPr="00D82023">
        <w:rPr>
          <w:rFonts w:ascii="Courier New" w:eastAsia="Times New Roman" w:hAnsi="Courier New" w:cs="Courier New"/>
          <w:sz w:val="16"/>
          <w:szCs w:val="16"/>
        </w:rPr>
        <w:t>bankaccoun~e</w:t>
      </w:r>
      <w:proofErr w:type="spellEnd"/>
      <w:r w:rsidRPr="00D82023">
        <w:rPr>
          <w:rFonts w:ascii="Courier New" w:eastAsia="Times New Roman" w:hAnsi="Courier New" w:cs="Courier New"/>
          <w:sz w:val="16"/>
          <w:szCs w:val="16"/>
        </w:rPr>
        <w:t xml:space="preserve"> |   -.0035237    -.0032212       -.0003024        .0129563</w:t>
      </w:r>
    </w:p>
    <w:p w14:paraId="46E91EF9" w14:textId="77777777" w:rsidR="00D82023" w:rsidRPr="00D82023" w:rsidRDefault="00D82023" w:rsidP="00D82023">
      <w:pPr>
        <w:rPr>
          <w:rFonts w:ascii="Courier New" w:eastAsia="Times New Roman" w:hAnsi="Courier New" w:cs="Courier New"/>
          <w:sz w:val="16"/>
          <w:szCs w:val="16"/>
        </w:rPr>
      </w:pPr>
      <w:proofErr w:type="spellStart"/>
      <w:r w:rsidRPr="00D82023">
        <w:rPr>
          <w:rFonts w:ascii="Courier New" w:eastAsia="Times New Roman" w:hAnsi="Courier New" w:cs="Courier New"/>
          <w:sz w:val="16"/>
          <w:szCs w:val="16"/>
        </w:rPr>
        <w:t>liquidliab~G</w:t>
      </w:r>
      <w:proofErr w:type="spellEnd"/>
      <w:r w:rsidRPr="00D82023">
        <w:rPr>
          <w:rFonts w:ascii="Courier New" w:eastAsia="Times New Roman" w:hAnsi="Courier New" w:cs="Courier New"/>
          <w:sz w:val="16"/>
          <w:szCs w:val="16"/>
        </w:rPr>
        <w:t xml:space="preserve"> |    1.851668    -.0234544        1.875123        3.515582</w:t>
      </w:r>
    </w:p>
    <w:p w14:paraId="78561B75" w14:textId="77777777" w:rsidR="00D82023" w:rsidRPr="00D82023" w:rsidRDefault="00D82023" w:rsidP="00D82023">
      <w:pPr>
        <w:rPr>
          <w:rFonts w:ascii="Courier New" w:eastAsia="Times New Roman" w:hAnsi="Courier New" w:cs="Courier New"/>
          <w:sz w:val="16"/>
          <w:szCs w:val="16"/>
        </w:rPr>
      </w:pPr>
      <w:proofErr w:type="spellStart"/>
      <w:r w:rsidRPr="00D82023">
        <w:rPr>
          <w:rFonts w:ascii="Courier New" w:eastAsia="Times New Roman" w:hAnsi="Courier New" w:cs="Courier New"/>
          <w:sz w:val="16"/>
          <w:szCs w:val="16"/>
        </w:rPr>
        <w:t>banklendin~s</w:t>
      </w:r>
      <w:proofErr w:type="spellEnd"/>
      <w:r w:rsidRPr="00D82023">
        <w:rPr>
          <w:rFonts w:ascii="Courier New" w:eastAsia="Times New Roman" w:hAnsi="Courier New" w:cs="Courier New"/>
          <w:sz w:val="16"/>
          <w:szCs w:val="16"/>
        </w:rPr>
        <w:t xml:space="preserve"> |    2.351384     .2261089        2.125275        .9287054</w:t>
      </w:r>
    </w:p>
    <w:p w14:paraId="1A685204" w14:textId="77777777" w:rsidR="00D82023" w:rsidRPr="00D82023" w:rsidRDefault="00D82023" w:rsidP="00D82023">
      <w:pPr>
        <w:rPr>
          <w:rFonts w:ascii="Courier New" w:eastAsia="Times New Roman" w:hAnsi="Courier New" w:cs="Courier New"/>
          <w:sz w:val="16"/>
          <w:szCs w:val="16"/>
        </w:rPr>
      </w:pPr>
      <w:r w:rsidRPr="00D82023">
        <w:rPr>
          <w:rFonts w:ascii="Courier New" w:eastAsia="Times New Roman" w:hAnsi="Courier New" w:cs="Courier New"/>
          <w:sz w:val="16"/>
          <w:szCs w:val="16"/>
        </w:rPr>
        <w:t xml:space="preserve"> </w:t>
      </w:r>
      <w:proofErr w:type="spellStart"/>
      <w:r w:rsidRPr="00D82023">
        <w:rPr>
          <w:rFonts w:ascii="Courier New" w:eastAsia="Times New Roman" w:hAnsi="Courier New" w:cs="Courier New"/>
          <w:sz w:val="16"/>
          <w:szCs w:val="16"/>
        </w:rPr>
        <w:t>bankzscores</w:t>
      </w:r>
      <w:proofErr w:type="spellEnd"/>
      <w:r w:rsidRPr="00D82023">
        <w:rPr>
          <w:rFonts w:ascii="Courier New" w:eastAsia="Times New Roman" w:hAnsi="Courier New" w:cs="Courier New"/>
          <w:sz w:val="16"/>
          <w:szCs w:val="16"/>
        </w:rPr>
        <w:t xml:space="preserve"> |    3.652399    -.0093467        3.661745        4.969063</w:t>
      </w:r>
    </w:p>
    <w:p w14:paraId="2F1F1655" w14:textId="77777777" w:rsidR="00D82023" w:rsidRPr="00D82023" w:rsidRDefault="00D82023" w:rsidP="00D82023">
      <w:pPr>
        <w:rPr>
          <w:rFonts w:ascii="Courier New" w:eastAsia="Times New Roman" w:hAnsi="Courier New" w:cs="Courier New"/>
          <w:sz w:val="16"/>
          <w:szCs w:val="16"/>
        </w:rPr>
      </w:pPr>
      <w:r w:rsidRPr="00D82023">
        <w:rPr>
          <w:rFonts w:ascii="Courier New" w:eastAsia="Times New Roman" w:hAnsi="Courier New" w:cs="Courier New"/>
          <w:sz w:val="16"/>
          <w:szCs w:val="16"/>
        </w:rPr>
        <w:t xml:space="preserve">         FDI |   -.7684876    -.3099262       -.4585614        .9711611</w:t>
      </w:r>
    </w:p>
    <w:p w14:paraId="56A87B2B" w14:textId="77777777" w:rsidR="00D82023" w:rsidRPr="00D82023" w:rsidRDefault="00D82023" w:rsidP="00D82023">
      <w:pPr>
        <w:rPr>
          <w:rFonts w:ascii="Courier New" w:eastAsia="Times New Roman" w:hAnsi="Courier New" w:cs="Courier New"/>
          <w:sz w:val="16"/>
          <w:szCs w:val="16"/>
        </w:rPr>
      </w:pPr>
      <w:r w:rsidRPr="00D82023">
        <w:rPr>
          <w:rFonts w:ascii="Courier New" w:eastAsia="Times New Roman" w:hAnsi="Courier New" w:cs="Courier New"/>
          <w:sz w:val="16"/>
          <w:szCs w:val="16"/>
        </w:rPr>
        <w:t xml:space="preserve">    </w:t>
      </w:r>
      <w:proofErr w:type="spellStart"/>
      <w:r w:rsidRPr="00D82023">
        <w:rPr>
          <w:rFonts w:ascii="Courier New" w:eastAsia="Times New Roman" w:hAnsi="Courier New" w:cs="Courier New"/>
          <w:sz w:val="16"/>
          <w:szCs w:val="16"/>
        </w:rPr>
        <w:t>Gov_Educ</w:t>
      </w:r>
      <w:proofErr w:type="spellEnd"/>
      <w:r w:rsidRPr="00D82023">
        <w:rPr>
          <w:rFonts w:ascii="Courier New" w:eastAsia="Times New Roman" w:hAnsi="Courier New" w:cs="Courier New"/>
          <w:sz w:val="16"/>
          <w:szCs w:val="16"/>
        </w:rPr>
        <w:t xml:space="preserve"> |    2.552511    -.2498783         2.80239         5.94179</w:t>
      </w:r>
    </w:p>
    <w:p w14:paraId="1889F49E" w14:textId="77777777" w:rsidR="00D82023" w:rsidRPr="00D82023" w:rsidRDefault="00D82023" w:rsidP="00D82023">
      <w:pPr>
        <w:rPr>
          <w:rFonts w:ascii="Courier New" w:eastAsia="Times New Roman" w:hAnsi="Courier New" w:cs="Courier New"/>
          <w:sz w:val="16"/>
          <w:szCs w:val="16"/>
        </w:rPr>
      </w:pPr>
      <w:r w:rsidRPr="00D82023">
        <w:rPr>
          <w:rFonts w:ascii="Courier New" w:eastAsia="Times New Roman" w:hAnsi="Courier New" w:cs="Courier New"/>
          <w:sz w:val="16"/>
          <w:szCs w:val="16"/>
        </w:rPr>
        <w:t xml:space="preserve">         Pop |    2.672322    -.5521151        3.224438        10.47371</w:t>
      </w:r>
    </w:p>
    <w:p w14:paraId="7F7A1C9F" w14:textId="77777777" w:rsidR="00D82023" w:rsidRPr="00D82023" w:rsidRDefault="00D82023" w:rsidP="00D82023">
      <w:pPr>
        <w:rPr>
          <w:rFonts w:ascii="Courier New" w:eastAsia="Times New Roman" w:hAnsi="Courier New" w:cs="Courier New"/>
          <w:sz w:val="16"/>
          <w:szCs w:val="16"/>
        </w:rPr>
      </w:pPr>
      <w:r w:rsidRPr="00D82023">
        <w:rPr>
          <w:rFonts w:ascii="Courier New" w:eastAsia="Times New Roman" w:hAnsi="Courier New" w:cs="Courier New"/>
          <w:sz w:val="16"/>
          <w:szCs w:val="16"/>
        </w:rPr>
        <w:t xml:space="preserve">       Trade |    .5001363     .1570836        .3430527        .5364887</w:t>
      </w:r>
    </w:p>
    <w:p w14:paraId="0AA90E0E" w14:textId="77777777" w:rsidR="00D82023" w:rsidRPr="00D82023" w:rsidRDefault="00D82023" w:rsidP="00D82023">
      <w:pPr>
        <w:rPr>
          <w:rFonts w:ascii="Courier New" w:eastAsia="Times New Roman" w:hAnsi="Courier New" w:cs="Courier New"/>
          <w:sz w:val="16"/>
          <w:szCs w:val="16"/>
        </w:rPr>
      </w:pPr>
      <w:r w:rsidRPr="00D82023">
        <w:rPr>
          <w:rFonts w:ascii="Courier New" w:eastAsia="Times New Roman" w:hAnsi="Courier New" w:cs="Courier New"/>
          <w:sz w:val="16"/>
          <w:szCs w:val="16"/>
        </w:rPr>
        <w:t>------------------------------------------------------------------------------</w:t>
      </w:r>
    </w:p>
    <w:p w14:paraId="128CE02B" w14:textId="77777777" w:rsidR="00D82023" w:rsidRPr="00D82023" w:rsidRDefault="00D82023" w:rsidP="00D82023">
      <w:pPr>
        <w:rPr>
          <w:rFonts w:ascii="Courier New" w:eastAsia="Times New Roman" w:hAnsi="Courier New" w:cs="Courier New"/>
          <w:sz w:val="16"/>
          <w:szCs w:val="16"/>
        </w:rPr>
      </w:pPr>
      <w:r w:rsidRPr="00D82023">
        <w:rPr>
          <w:rFonts w:ascii="Courier New" w:eastAsia="Times New Roman" w:hAnsi="Courier New" w:cs="Courier New"/>
          <w:sz w:val="16"/>
          <w:szCs w:val="16"/>
        </w:rPr>
        <w:t xml:space="preserve">                          b = Consistent under H0 and Ha; obtained from </w:t>
      </w:r>
      <w:proofErr w:type="spellStart"/>
      <w:r w:rsidRPr="00D82023">
        <w:rPr>
          <w:rFonts w:ascii="Courier New" w:eastAsia="Times New Roman" w:hAnsi="Courier New" w:cs="Courier New"/>
          <w:sz w:val="16"/>
          <w:szCs w:val="16"/>
        </w:rPr>
        <w:t>xtreg</w:t>
      </w:r>
      <w:proofErr w:type="spellEnd"/>
      <w:r w:rsidRPr="00D82023">
        <w:rPr>
          <w:rFonts w:ascii="Courier New" w:eastAsia="Times New Roman" w:hAnsi="Courier New" w:cs="Courier New"/>
          <w:sz w:val="16"/>
          <w:szCs w:val="16"/>
        </w:rPr>
        <w:t>.</w:t>
      </w:r>
    </w:p>
    <w:p w14:paraId="4180841F" w14:textId="77777777" w:rsidR="00D82023" w:rsidRPr="00D82023" w:rsidRDefault="00D82023" w:rsidP="00D82023">
      <w:pPr>
        <w:rPr>
          <w:rFonts w:ascii="Courier New" w:eastAsia="Times New Roman" w:hAnsi="Courier New" w:cs="Courier New"/>
          <w:sz w:val="16"/>
          <w:szCs w:val="16"/>
        </w:rPr>
      </w:pPr>
      <w:r w:rsidRPr="00D82023">
        <w:rPr>
          <w:rFonts w:ascii="Courier New" w:eastAsia="Times New Roman" w:hAnsi="Courier New" w:cs="Courier New"/>
          <w:sz w:val="16"/>
          <w:szCs w:val="16"/>
        </w:rPr>
        <w:t xml:space="preserve">           B = Inconsistent under Ha, efficient under H0; obtained from </w:t>
      </w:r>
      <w:proofErr w:type="spellStart"/>
      <w:r w:rsidRPr="00D82023">
        <w:rPr>
          <w:rFonts w:ascii="Courier New" w:eastAsia="Times New Roman" w:hAnsi="Courier New" w:cs="Courier New"/>
          <w:sz w:val="16"/>
          <w:szCs w:val="16"/>
        </w:rPr>
        <w:t>xtreg</w:t>
      </w:r>
      <w:proofErr w:type="spellEnd"/>
      <w:r w:rsidRPr="00D82023">
        <w:rPr>
          <w:rFonts w:ascii="Courier New" w:eastAsia="Times New Roman" w:hAnsi="Courier New" w:cs="Courier New"/>
          <w:sz w:val="16"/>
          <w:szCs w:val="16"/>
        </w:rPr>
        <w:t>.</w:t>
      </w:r>
    </w:p>
    <w:p w14:paraId="7A59836F" w14:textId="77777777" w:rsidR="00D82023" w:rsidRPr="00D82023" w:rsidRDefault="00D82023" w:rsidP="00D82023">
      <w:pPr>
        <w:rPr>
          <w:rFonts w:ascii="Courier New" w:eastAsia="Times New Roman" w:hAnsi="Courier New" w:cs="Courier New"/>
          <w:sz w:val="16"/>
          <w:szCs w:val="16"/>
        </w:rPr>
      </w:pPr>
    </w:p>
    <w:p w14:paraId="571421EC" w14:textId="77777777" w:rsidR="00D82023" w:rsidRPr="00D82023" w:rsidRDefault="00D82023" w:rsidP="00D82023">
      <w:pPr>
        <w:rPr>
          <w:rFonts w:ascii="Courier New" w:eastAsia="Times New Roman" w:hAnsi="Courier New" w:cs="Courier New"/>
          <w:sz w:val="16"/>
          <w:szCs w:val="16"/>
        </w:rPr>
      </w:pPr>
      <w:r w:rsidRPr="00D82023">
        <w:rPr>
          <w:rFonts w:ascii="Courier New" w:eastAsia="Times New Roman" w:hAnsi="Courier New" w:cs="Courier New"/>
          <w:sz w:val="16"/>
          <w:szCs w:val="16"/>
        </w:rPr>
        <w:t>Test of H0: Difference in coefficients not systematic</w:t>
      </w:r>
    </w:p>
    <w:p w14:paraId="3A664A74" w14:textId="77777777" w:rsidR="00D82023" w:rsidRPr="00D82023" w:rsidRDefault="00D82023" w:rsidP="00D82023">
      <w:pPr>
        <w:rPr>
          <w:rFonts w:ascii="Courier New" w:eastAsia="Times New Roman" w:hAnsi="Courier New" w:cs="Courier New"/>
          <w:sz w:val="16"/>
          <w:szCs w:val="16"/>
        </w:rPr>
      </w:pPr>
    </w:p>
    <w:p w14:paraId="01431751" w14:textId="77777777" w:rsidR="00D82023" w:rsidRPr="00D82023" w:rsidRDefault="00D82023" w:rsidP="00D82023">
      <w:pPr>
        <w:rPr>
          <w:rFonts w:ascii="Courier New" w:eastAsia="Times New Roman" w:hAnsi="Courier New" w:cs="Courier New"/>
          <w:sz w:val="16"/>
          <w:szCs w:val="16"/>
        </w:rPr>
      </w:pPr>
      <w:r w:rsidRPr="00D82023">
        <w:rPr>
          <w:rFonts w:ascii="Courier New" w:eastAsia="Times New Roman" w:hAnsi="Courier New" w:cs="Courier New"/>
          <w:sz w:val="16"/>
          <w:szCs w:val="16"/>
        </w:rPr>
        <w:t xml:space="preserve">    chi2(8) = (b-B)'[(</w:t>
      </w:r>
      <w:proofErr w:type="spellStart"/>
      <w:r w:rsidRPr="00D82023">
        <w:rPr>
          <w:rFonts w:ascii="Courier New" w:eastAsia="Times New Roman" w:hAnsi="Courier New" w:cs="Courier New"/>
          <w:sz w:val="16"/>
          <w:szCs w:val="16"/>
        </w:rPr>
        <w:t>V_b</w:t>
      </w:r>
      <w:proofErr w:type="spellEnd"/>
      <w:r w:rsidRPr="00D82023">
        <w:rPr>
          <w:rFonts w:ascii="Courier New" w:eastAsia="Times New Roman" w:hAnsi="Courier New" w:cs="Courier New"/>
          <w:sz w:val="16"/>
          <w:szCs w:val="16"/>
        </w:rPr>
        <w:t>-V_</w:t>
      </w:r>
      <w:proofErr w:type="gramStart"/>
      <w:r w:rsidRPr="00D82023">
        <w:rPr>
          <w:rFonts w:ascii="Courier New" w:eastAsia="Times New Roman" w:hAnsi="Courier New" w:cs="Courier New"/>
          <w:sz w:val="16"/>
          <w:szCs w:val="16"/>
        </w:rPr>
        <w:t>B)^</w:t>
      </w:r>
      <w:proofErr w:type="gramEnd"/>
      <w:r w:rsidRPr="00D82023">
        <w:rPr>
          <w:rFonts w:ascii="Courier New" w:eastAsia="Times New Roman" w:hAnsi="Courier New" w:cs="Courier New"/>
          <w:sz w:val="16"/>
          <w:szCs w:val="16"/>
        </w:rPr>
        <w:t>(-1)](b-B)</w:t>
      </w:r>
    </w:p>
    <w:p w14:paraId="05E2235F" w14:textId="77777777" w:rsidR="00D82023" w:rsidRPr="00D82023" w:rsidRDefault="00D82023" w:rsidP="00D82023">
      <w:pPr>
        <w:rPr>
          <w:rFonts w:ascii="Courier New" w:eastAsia="Times New Roman" w:hAnsi="Courier New" w:cs="Courier New"/>
          <w:sz w:val="16"/>
          <w:szCs w:val="16"/>
        </w:rPr>
      </w:pPr>
      <w:r w:rsidRPr="00D82023">
        <w:rPr>
          <w:rFonts w:ascii="Courier New" w:eastAsia="Times New Roman" w:hAnsi="Courier New" w:cs="Courier New"/>
          <w:sz w:val="16"/>
          <w:szCs w:val="16"/>
        </w:rPr>
        <w:t xml:space="preserve">            </w:t>
      </w:r>
      <w:proofErr w:type="gramStart"/>
      <w:r w:rsidRPr="00D82023">
        <w:rPr>
          <w:rFonts w:ascii="Courier New" w:eastAsia="Times New Roman" w:hAnsi="Courier New" w:cs="Courier New"/>
          <w:sz w:val="16"/>
          <w:szCs w:val="16"/>
        </w:rPr>
        <w:t>=  12.99</w:t>
      </w:r>
      <w:proofErr w:type="gramEnd"/>
    </w:p>
    <w:p w14:paraId="4F7395AE" w14:textId="5AE4C542" w:rsidR="00D82023" w:rsidRDefault="00D82023" w:rsidP="00D82023">
      <w:pPr>
        <w:rPr>
          <w:rFonts w:ascii="Courier New" w:eastAsia="Times New Roman" w:hAnsi="Courier New" w:cs="Courier New"/>
          <w:sz w:val="16"/>
          <w:szCs w:val="16"/>
        </w:rPr>
      </w:pPr>
      <w:r w:rsidRPr="00D82023">
        <w:rPr>
          <w:rFonts w:ascii="Courier New" w:eastAsia="Times New Roman" w:hAnsi="Courier New" w:cs="Courier New"/>
          <w:sz w:val="16"/>
          <w:szCs w:val="16"/>
        </w:rPr>
        <w:t>Prob &gt; chi2 = 0.1122</w:t>
      </w:r>
    </w:p>
    <w:p w14:paraId="204212F5" w14:textId="77777777" w:rsidR="00D82023" w:rsidRPr="00D82023" w:rsidRDefault="00D82023" w:rsidP="00D82023">
      <w:pPr>
        <w:rPr>
          <w:rFonts w:ascii="Times New Roman" w:eastAsia="Times New Roman" w:hAnsi="Times New Roman" w:cs="Times New Roman"/>
          <w:sz w:val="16"/>
          <w:szCs w:val="16"/>
        </w:rPr>
      </w:pPr>
    </w:p>
    <w:p w14:paraId="769507FF" w14:textId="21DDF3F5" w:rsidR="00D82023" w:rsidRPr="00D82023" w:rsidRDefault="00D82023" w:rsidP="00D82023">
      <w:pPr>
        <w:rPr>
          <w:rFonts w:ascii="Times New Roman" w:eastAsia="Times New Roman" w:hAnsi="Times New Roman" w:cs="Times New Roman"/>
          <w:sz w:val="16"/>
          <w:szCs w:val="16"/>
        </w:rPr>
      </w:pPr>
      <w:r w:rsidRPr="00D82023">
        <w:rPr>
          <w:rFonts w:ascii="Times New Roman" w:eastAsia="Times New Roman" w:hAnsi="Times New Roman" w:cs="Times New Roman"/>
          <w:sz w:val="16"/>
          <w:szCs w:val="16"/>
        </w:rPr>
        <w:t>.</w:t>
      </w:r>
    </w:p>
    <w:p w14:paraId="0E07A826" w14:textId="256DEF34" w:rsidR="00D82023" w:rsidRDefault="00D82023">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r w:rsidR="00E6661B">
        <w:rPr>
          <w:rFonts w:ascii="Times New Roman" w:eastAsia="Times New Roman" w:hAnsi="Times New Roman" w:cs="Times New Roman"/>
          <w:sz w:val="24"/>
          <w:szCs w:val="24"/>
        </w:rPr>
        <w:t xml:space="preserve">: using the Hausman test to compare between random effect and fixed effect model, with the null hypothesis being Random effects model is better and alternative hypothesis being that the </w:t>
      </w:r>
      <w:proofErr w:type="spellStart"/>
      <w:r w:rsidR="00E6661B">
        <w:rPr>
          <w:rFonts w:ascii="Times New Roman" w:eastAsia="Times New Roman" w:hAnsi="Times New Roman" w:cs="Times New Roman"/>
          <w:sz w:val="24"/>
          <w:szCs w:val="24"/>
        </w:rPr>
        <w:t>fxed</w:t>
      </w:r>
      <w:proofErr w:type="spellEnd"/>
      <w:r w:rsidR="00E6661B">
        <w:rPr>
          <w:rFonts w:ascii="Times New Roman" w:eastAsia="Times New Roman" w:hAnsi="Times New Roman" w:cs="Times New Roman"/>
          <w:sz w:val="24"/>
          <w:szCs w:val="24"/>
        </w:rPr>
        <w:t xml:space="preserve"> effect model is better. The decision after the </w:t>
      </w:r>
      <w:proofErr w:type="spellStart"/>
      <w:r w:rsidR="00E6661B">
        <w:rPr>
          <w:rFonts w:ascii="Times New Roman" w:eastAsia="Times New Roman" w:hAnsi="Times New Roman" w:cs="Times New Roman"/>
          <w:sz w:val="24"/>
          <w:szCs w:val="24"/>
        </w:rPr>
        <w:t>hausman</w:t>
      </w:r>
      <w:proofErr w:type="spellEnd"/>
      <w:r w:rsidR="00E6661B">
        <w:rPr>
          <w:rFonts w:ascii="Times New Roman" w:eastAsia="Times New Roman" w:hAnsi="Times New Roman" w:cs="Times New Roman"/>
          <w:sz w:val="24"/>
          <w:szCs w:val="24"/>
        </w:rPr>
        <w:t xml:space="preserve"> test on the regressors, shows that </w:t>
      </w:r>
      <w:r w:rsidR="00E6661B">
        <w:rPr>
          <w:rFonts w:ascii="Times New Roman" w:eastAsia="Times New Roman" w:hAnsi="Times New Roman" w:cs="Times New Roman"/>
          <w:sz w:val="24"/>
          <w:szCs w:val="24"/>
        </w:rPr>
        <w:lastRenderedPageBreak/>
        <w:t>Prob &gt; chi2 = 0.1122 which is smaller than our alpha= 0.05, therefore we reject the null hypothesis that random effects model is better and</w:t>
      </w:r>
      <w:r w:rsidR="00C56083">
        <w:rPr>
          <w:rFonts w:ascii="Times New Roman" w:eastAsia="Times New Roman" w:hAnsi="Times New Roman" w:cs="Times New Roman"/>
          <w:sz w:val="24"/>
          <w:szCs w:val="24"/>
        </w:rPr>
        <w:t xml:space="preserve"> decide to</w:t>
      </w:r>
      <w:r w:rsidR="00E6661B">
        <w:rPr>
          <w:rFonts w:ascii="Times New Roman" w:eastAsia="Times New Roman" w:hAnsi="Times New Roman" w:cs="Times New Roman"/>
          <w:sz w:val="24"/>
          <w:szCs w:val="24"/>
        </w:rPr>
        <w:t xml:space="preserve"> use the Fixed effect model </w:t>
      </w:r>
      <w:r w:rsidR="00FC5E37">
        <w:rPr>
          <w:rFonts w:ascii="Times New Roman" w:eastAsia="Times New Roman" w:hAnsi="Times New Roman" w:cs="Times New Roman"/>
          <w:sz w:val="24"/>
          <w:szCs w:val="24"/>
        </w:rPr>
        <w:t xml:space="preserve">instead. </w:t>
      </w:r>
    </w:p>
    <w:p w14:paraId="316736F4" w14:textId="5FB40F26" w:rsidR="00D82023" w:rsidRDefault="00D82023">
      <w:pPr>
        <w:rPr>
          <w:rFonts w:ascii="Times New Roman" w:eastAsia="Times New Roman" w:hAnsi="Times New Roman" w:cs="Times New Roman"/>
          <w:sz w:val="24"/>
          <w:szCs w:val="24"/>
        </w:rPr>
      </w:pPr>
    </w:p>
    <w:p w14:paraId="19B5FCD9" w14:textId="75B1D4B7" w:rsidR="00D82023" w:rsidRDefault="00D82023">
      <w:pPr>
        <w:rPr>
          <w:rFonts w:ascii="Times New Roman" w:eastAsia="Times New Roman" w:hAnsi="Times New Roman" w:cs="Times New Roman"/>
          <w:sz w:val="24"/>
          <w:szCs w:val="24"/>
        </w:rPr>
      </w:pPr>
    </w:p>
    <w:p w14:paraId="369AC29D" w14:textId="77777777" w:rsidR="00D82023" w:rsidRDefault="00D82023">
      <w:pPr>
        <w:rPr>
          <w:rFonts w:ascii="Times New Roman" w:eastAsia="Times New Roman" w:hAnsi="Times New Roman" w:cs="Times New Roman"/>
          <w:sz w:val="24"/>
          <w:szCs w:val="24"/>
        </w:rPr>
      </w:pPr>
    </w:p>
    <w:p w14:paraId="37FC7E41" w14:textId="77777777" w:rsidR="00EE44B1" w:rsidRDefault="00EE44B1">
      <w:pPr>
        <w:rPr>
          <w:rFonts w:ascii="Times New Roman" w:eastAsia="Times New Roman" w:hAnsi="Times New Roman" w:cs="Times New Roman"/>
          <w:sz w:val="24"/>
          <w:szCs w:val="24"/>
        </w:rPr>
      </w:pPr>
    </w:p>
    <w:p w14:paraId="775AA871" w14:textId="576294E6" w:rsidR="004F6833" w:rsidRPr="004F6833" w:rsidRDefault="00000000" w:rsidP="00D07EA6">
      <w:pPr>
        <w:numPr>
          <w:ilvl w:val="0"/>
          <w:numId w:val="3"/>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Results Compared to Empirical Studies</w:t>
      </w:r>
      <w:r w:rsidR="00917F25" w:rsidRPr="00917F25">
        <w:rPr>
          <w:lang w:val="en-CA"/>
        </w:rPr>
        <w:t xml:space="preserve"> </w:t>
      </w:r>
    </w:p>
    <w:p w14:paraId="0D8A3B91" w14:textId="77777777" w:rsidR="00E81245" w:rsidRDefault="00E81245" w:rsidP="00E81245">
      <w:pPr>
        <w:rPr>
          <w:rFonts w:ascii="Times New Roman" w:eastAsia="Times New Roman" w:hAnsi="Times New Roman" w:cs="Times New Roman"/>
          <w:bCs/>
          <w:color w:val="000000" w:themeColor="text1"/>
          <w:sz w:val="24"/>
          <w:szCs w:val="24"/>
        </w:rPr>
      </w:pPr>
    </w:p>
    <w:p w14:paraId="086E8B01" w14:textId="38DB2F57" w:rsidR="004F6833" w:rsidRPr="00201D9D" w:rsidRDefault="004F6833" w:rsidP="00201D9D">
      <w:pPr>
        <w:spacing w:line="480" w:lineRule="auto"/>
        <w:rPr>
          <w:rFonts w:ascii="Times New Roman" w:eastAsia="Times New Roman" w:hAnsi="Times New Roman" w:cs="Times New Roman"/>
          <w:bCs/>
          <w:color w:val="000000" w:themeColor="text1"/>
          <w:sz w:val="24"/>
          <w:szCs w:val="24"/>
          <w:lang w:val="en-CA"/>
        </w:rPr>
      </w:pPr>
      <w:r w:rsidRPr="00675193">
        <w:rPr>
          <w:rFonts w:ascii="Times New Roman" w:eastAsia="Times New Roman" w:hAnsi="Times New Roman" w:cs="Times New Roman"/>
          <w:bCs/>
          <w:color w:val="000000" w:themeColor="text1"/>
          <w:sz w:val="24"/>
          <w:szCs w:val="24"/>
        </w:rPr>
        <w:t xml:space="preserve">Overall, out regression results yielded </w:t>
      </w:r>
      <w:proofErr w:type="gramStart"/>
      <w:r w:rsidRPr="00675193">
        <w:rPr>
          <w:rFonts w:ascii="Times New Roman" w:eastAsia="Times New Roman" w:hAnsi="Times New Roman" w:cs="Times New Roman"/>
          <w:bCs/>
          <w:color w:val="000000" w:themeColor="text1"/>
          <w:sz w:val="24"/>
          <w:szCs w:val="24"/>
        </w:rPr>
        <w:t>similar to</w:t>
      </w:r>
      <w:proofErr w:type="gramEnd"/>
      <w:r w:rsidRPr="00675193">
        <w:rPr>
          <w:rFonts w:ascii="Times New Roman" w:eastAsia="Times New Roman" w:hAnsi="Times New Roman" w:cs="Times New Roman"/>
          <w:bCs/>
          <w:color w:val="000000" w:themeColor="text1"/>
          <w:sz w:val="24"/>
          <w:szCs w:val="24"/>
        </w:rPr>
        <w:t xml:space="preserve"> those done in empirical studies that confirms the impact of financial development on economic growth of a country is significant. To get the conclusion we examined the effect of different aspects of financial </w:t>
      </w:r>
      <w:proofErr w:type="gramStart"/>
      <w:r w:rsidR="00E81245" w:rsidRPr="00675193">
        <w:rPr>
          <w:rFonts w:ascii="Times New Roman" w:eastAsia="Times New Roman" w:hAnsi="Times New Roman" w:cs="Times New Roman"/>
          <w:bCs/>
          <w:color w:val="000000" w:themeColor="text1"/>
          <w:sz w:val="24"/>
          <w:szCs w:val="24"/>
        </w:rPr>
        <w:t>development</w:t>
      </w:r>
      <w:r w:rsidRPr="00675193">
        <w:rPr>
          <w:rFonts w:ascii="Times New Roman" w:eastAsia="Times New Roman" w:hAnsi="Times New Roman" w:cs="Times New Roman"/>
          <w:bCs/>
          <w:color w:val="000000" w:themeColor="text1"/>
          <w:sz w:val="24"/>
          <w:szCs w:val="24"/>
        </w:rPr>
        <w:t>( namely</w:t>
      </w:r>
      <w:proofErr w:type="gramEnd"/>
      <w:r w:rsidRPr="00675193">
        <w:rPr>
          <w:rFonts w:ascii="Times New Roman" w:eastAsia="Times New Roman" w:hAnsi="Times New Roman" w:cs="Times New Roman"/>
          <w:bCs/>
          <w:color w:val="000000" w:themeColor="text1"/>
          <w:sz w:val="24"/>
          <w:szCs w:val="24"/>
        </w:rPr>
        <w:t xml:space="preserve">; Access, stability, depth and efficiency) in a panel data comprising of 68 countries( appendix) and found significant link between the overall financial development and a country’s wellbeing. For example, </w:t>
      </w:r>
      <w:r w:rsidR="00E81245" w:rsidRPr="00675193">
        <w:rPr>
          <w:rFonts w:ascii="Times New Roman" w:eastAsia="Times New Roman" w:hAnsi="Times New Roman" w:cs="Times New Roman"/>
          <w:bCs/>
          <w:color w:val="000000" w:themeColor="text1"/>
          <w:sz w:val="24"/>
          <w:szCs w:val="24"/>
        </w:rPr>
        <w:t xml:space="preserve">the regressions from </w:t>
      </w:r>
      <w:r w:rsidR="00E81245" w:rsidRPr="00675193">
        <w:rPr>
          <w:rFonts w:ascii="Times New Roman" w:hAnsi="Times New Roman" w:cs="Times New Roman"/>
          <w:bCs/>
          <w:i/>
          <w:iCs/>
          <w:color w:val="000000" w:themeColor="text1"/>
          <w:sz w:val="24"/>
          <w:szCs w:val="24"/>
          <w:lang w:val="en-CA"/>
        </w:rPr>
        <w:t xml:space="preserve">Financial Development and Economic Growth in Developing </w:t>
      </w:r>
      <w:proofErr w:type="gramStart"/>
      <w:r w:rsidR="00E81245" w:rsidRPr="00675193">
        <w:rPr>
          <w:rFonts w:ascii="Times New Roman" w:hAnsi="Times New Roman" w:cs="Times New Roman"/>
          <w:bCs/>
          <w:i/>
          <w:iCs/>
          <w:color w:val="000000" w:themeColor="text1"/>
          <w:sz w:val="24"/>
          <w:szCs w:val="24"/>
          <w:lang w:val="en-CA"/>
        </w:rPr>
        <w:t>Asia  by</w:t>
      </w:r>
      <w:proofErr w:type="gramEnd"/>
      <w:r w:rsidR="00E81245" w:rsidRPr="00675193">
        <w:rPr>
          <w:rFonts w:ascii="Times New Roman" w:hAnsi="Times New Roman" w:cs="Times New Roman"/>
          <w:bCs/>
          <w:i/>
          <w:iCs/>
          <w:color w:val="000000" w:themeColor="text1"/>
          <w:sz w:val="24"/>
          <w:szCs w:val="24"/>
          <w:lang w:val="en-CA"/>
        </w:rPr>
        <w:t xml:space="preserve"> </w:t>
      </w:r>
      <w:r w:rsidR="00E81245" w:rsidRPr="00E81245">
        <w:rPr>
          <w:rFonts w:ascii="Times New Roman" w:eastAsia="Times New Roman" w:hAnsi="Times New Roman" w:cs="Times New Roman"/>
          <w:bCs/>
          <w:i/>
          <w:iCs/>
          <w:color w:val="000000" w:themeColor="text1"/>
          <w:sz w:val="24"/>
          <w:szCs w:val="24"/>
          <w:lang w:val="en-CA"/>
        </w:rPr>
        <w:t xml:space="preserve">Gemma Estrada, </w:t>
      </w:r>
      <w:proofErr w:type="spellStart"/>
      <w:r w:rsidR="00E81245" w:rsidRPr="00E81245">
        <w:rPr>
          <w:rFonts w:ascii="Times New Roman" w:eastAsia="Times New Roman" w:hAnsi="Times New Roman" w:cs="Times New Roman"/>
          <w:bCs/>
          <w:i/>
          <w:iCs/>
          <w:color w:val="000000" w:themeColor="text1"/>
          <w:sz w:val="24"/>
          <w:szCs w:val="24"/>
          <w:lang w:val="en-CA"/>
        </w:rPr>
        <w:t>Donghyun</w:t>
      </w:r>
      <w:proofErr w:type="spellEnd"/>
      <w:r w:rsidR="00E81245" w:rsidRPr="00E81245">
        <w:rPr>
          <w:rFonts w:ascii="Times New Roman" w:eastAsia="Times New Roman" w:hAnsi="Times New Roman" w:cs="Times New Roman"/>
          <w:bCs/>
          <w:i/>
          <w:iCs/>
          <w:color w:val="000000" w:themeColor="text1"/>
          <w:sz w:val="24"/>
          <w:szCs w:val="24"/>
          <w:lang w:val="en-CA"/>
        </w:rPr>
        <w:t xml:space="preserve"> Park, and </w:t>
      </w:r>
      <w:proofErr w:type="spellStart"/>
      <w:r w:rsidR="00E81245" w:rsidRPr="00E81245">
        <w:rPr>
          <w:rFonts w:ascii="Times New Roman" w:eastAsia="Times New Roman" w:hAnsi="Times New Roman" w:cs="Times New Roman"/>
          <w:bCs/>
          <w:i/>
          <w:iCs/>
          <w:color w:val="000000" w:themeColor="text1"/>
          <w:sz w:val="24"/>
          <w:szCs w:val="24"/>
          <w:lang w:val="en-CA"/>
        </w:rPr>
        <w:t>Arief</w:t>
      </w:r>
      <w:proofErr w:type="spellEnd"/>
      <w:r w:rsidR="00E81245" w:rsidRPr="00E81245">
        <w:rPr>
          <w:rFonts w:ascii="Times New Roman" w:eastAsia="Times New Roman" w:hAnsi="Times New Roman" w:cs="Times New Roman"/>
          <w:bCs/>
          <w:i/>
          <w:iCs/>
          <w:color w:val="000000" w:themeColor="text1"/>
          <w:sz w:val="24"/>
          <w:szCs w:val="24"/>
          <w:lang w:val="en-CA"/>
        </w:rPr>
        <w:t xml:space="preserve"> </w:t>
      </w:r>
      <w:proofErr w:type="spellStart"/>
      <w:r w:rsidR="00E81245" w:rsidRPr="00E81245">
        <w:rPr>
          <w:rFonts w:ascii="Times New Roman" w:eastAsia="Times New Roman" w:hAnsi="Times New Roman" w:cs="Times New Roman"/>
          <w:bCs/>
          <w:i/>
          <w:iCs/>
          <w:color w:val="000000" w:themeColor="text1"/>
          <w:sz w:val="24"/>
          <w:szCs w:val="24"/>
          <w:lang w:val="en-CA"/>
        </w:rPr>
        <w:t>Ramayandi</w:t>
      </w:r>
      <w:proofErr w:type="spellEnd"/>
      <w:r w:rsidR="00E81245" w:rsidRPr="00E81245">
        <w:rPr>
          <w:rFonts w:ascii="Times New Roman" w:eastAsia="Times New Roman" w:hAnsi="Times New Roman" w:cs="Times New Roman"/>
          <w:bCs/>
          <w:i/>
          <w:iCs/>
          <w:color w:val="000000" w:themeColor="text1"/>
          <w:sz w:val="24"/>
          <w:szCs w:val="24"/>
          <w:lang w:val="en-CA"/>
        </w:rPr>
        <w:t xml:space="preserve"> No. 233 | November 2010</w:t>
      </w:r>
      <w:r w:rsidR="00E81245" w:rsidRPr="00675193">
        <w:rPr>
          <w:rFonts w:ascii="Times New Roman" w:eastAsia="Times New Roman" w:hAnsi="Times New Roman" w:cs="Times New Roman"/>
          <w:bCs/>
          <w:i/>
          <w:iCs/>
          <w:color w:val="000000" w:themeColor="text1"/>
          <w:sz w:val="24"/>
          <w:szCs w:val="24"/>
          <w:lang w:val="en-CA"/>
        </w:rPr>
        <w:t xml:space="preserve">: </w:t>
      </w:r>
      <w:r w:rsidR="00E81245" w:rsidRPr="00675193">
        <w:rPr>
          <w:rFonts w:ascii="Times New Roman" w:eastAsia="Times New Roman" w:hAnsi="Times New Roman" w:cs="Times New Roman"/>
          <w:bCs/>
          <w:color w:val="000000" w:themeColor="text1"/>
          <w:sz w:val="24"/>
          <w:szCs w:val="24"/>
          <w:lang w:val="en-CA"/>
        </w:rPr>
        <w:t xml:space="preserve">found that the impact of Liquid liabilities to GDP, Bank Credit, Stock market capitalization and openness of economy all have a positive significant impact on Country’s growth in countries in Asia since the Asian crisis.  </w:t>
      </w:r>
      <w:r w:rsidR="00675193" w:rsidRPr="00675193">
        <w:rPr>
          <w:rFonts w:ascii="Times New Roman" w:eastAsia="Times New Roman" w:hAnsi="Times New Roman" w:cs="Times New Roman"/>
          <w:bCs/>
          <w:color w:val="000000" w:themeColor="text1"/>
          <w:sz w:val="24"/>
          <w:szCs w:val="24"/>
          <w:lang w:val="en-CA"/>
        </w:rPr>
        <w:t xml:space="preserve">Some of the studies used different control variables and they have a different sample countries than ours, also our chosen </w:t>
      </w:r>
      <w:proofErr w:type="gramStart"/>
      <w:r w:rsidR="00675193" w:rsidRPr="00675193">
        <w:rPr>
          <w:rFonts w:ascii="Times New Roman" w:eastAsia="Times New Roman" w:hAnsi="Times New Roman" w:cs="Times New Roman"/>
          <w:bCs/>
          <w:color w:val="000000" w:themeColor="text1"/>
          <w:sz w:val="24"/>
          <w:szCs w:val="24"/>
          <w:lang w:val="en-CA"/>
        </w:rPr>
        <w:t>years( 2000</w:t>
      </w:r>
      <w:proofErr w:type="gramEnd"/>
      <w:r w:rsidR="00675193" w:rsidRPr="00675193">
        <w:rPr>
          <w:rFonts w:ascii="Times New Roman" w:eastAsia="Times New Roman" w:hAnsi="Times New Roman" w:cs="Times New Roman"/>
          <w:bCs/>
          <w:color w:val="000000" w:themeColor="text1"/>
          <w:sz w:val="24"/>
          <w:szCs w:val="24"/>
          <w:lang w:val="en-CA"/>
        </w:rPr>
        <w:t xml:space="preserve">, 2020) is more recent than the other articles and recent events such as covid-19 can have an impact in skewing our results which was </w:t>
      </w:r>
      <w:proofErr w:type="spellStart"/>
      <w:r w:rsidR="00675193" w:rsidRPr="00675193">
        <w:rPr>
          <w:rFonts w:ascii="Times New Roman" w:eastAsia="Times New Roman" w:hAnsi="Times New Roman" w:cs="Times New Roman"/>
          <w:bCs/>
          <w:color w:val="000000" w:themeColor="text1"/>
          <w:sz w:val="24"/>
          <w:szCs w:val="24"/>
          <w:lang w:val="en-CA"/>
        </w:rPr>
        <w:t>non existent</w:t>
      </w:r>
      <w:proofErr w:type="spellEnd"/>
      <w:r w:rsidR="00675193" w:rsidRPr="00675193">
        <w:rPr>
          <w:rFonts w:ascii="Times New Roman" w:eastAsia="Times New Roman" w:hAnsi="Times New Roman" w:cs="Times New Roman"/>
          <w:bCs/>
          <w:color w:val="000000" w:themeColor="text1"/>
          <w:sz w:val="24"/>
          <w:szCs w:val="24"/>
          <w:lang w:val="en-CA"/>
        </w:rPr>
        <w:t xml:space="preserve"> in the previous years.</w:t>
      </w:r>
    </w:p>
    <w:p w14:paraId="50616BFC" w14:textId="77777777" w:rsidR="00201D9D" w:rsidRDefault="00201D9D" w:rsidP="00201D9D">
      <w:pPr>
        <w:rPr>
          <w:rFonts w:ascii="Times New Roman" w:eastAsia="Times New Roman" w:hAnsi="Times New Roman" w:cs="Times New Roman"/>
          <w:b/>
          <w:color w:val="0000FF"/>
          <w:sz w:val="24"/>
          <w:szCs w:val="24"/>
        </w:rPr>
      </w:pPr>
    </w:p>
    <w:p w14:paraId="287EC2FB" w14:textId="77777777" w:rsidR="00201D9D" w:rsidRDefault="00000000" w:rsidP="00201D9D">
      <w:pPr>
        <w:pStyle w:val="ListParagraph"/>
        <w:numPr>
          <w:ilvl w:val="0"/>
          <w:numId w:val="3"/>
        </w:numPr>
        <w:rPr>
          <w:rFonts w:ascii="Times New Roman" w:eastAsia="Times New Roman" w:hAnsi="Times New Roman" w:cs="Times New Roman"/>
          <w:b/>
          <w:color w:val="0000FF"/>
          <w:sz w:val="24"/>
          <w:szCs w:val="24"/>
        </w:rPr>
      </w:pPr>
      <w:r w:rsidRPr="00201D9D">
        <w:rPr>
          <w:rFonts w:ascii="Times New Roman" w:eastAsia="Times New Roman" w:hAnsi="Times New Roman" w:cs="Times New Roman"/>
          <w:b/>
          <w:color w:val="0000FF"/>
          <w:sz w:val="24"/>
          <w:szCs w:val="24"/>
        </w:rPr>
        <w:t>Conclusions</w:t>
      </w:r>
    </w:p>
    <w:p w14:paraId="5B96BF5B" w14:textId="77777777" w:rsidR="00B07077" w:rsidRDefault="00201D9D" w:rsidP="005713C0">
      <w:pPr>
        <w:spacing w:line="480" w:lineRule="auto"/>
        <w:ind w:firstLine="360"/>
        <w:rPr>
          <w:rFonts w:ascii="Times New Roman" w:eastAsia="Times New Roman" w:hAnsi="Times New Roman" w:cs="Times New Roman"/>
          <w:bCs/>
          <w:color w:val="000000" w:themeColor="text1"/>
          <w:sz w:val="24"/>
          <w:szCs w:val="24"/>
        </w:rPr>
      </w:pPr>
      <w:r w:rsidRPr="005713C0">
        <w:rPr>
          <w:rFonts w:ascii="Times New Roman" w:eastAsia="Times New Roman" w:hAnsi="Times New Roman" w:cs="Times New Roman"/>
          <w:bCs/>
          <w:color w:val="000000" w:themeColor="text1"/>
          <w:sz w:val="24"/>
          <w:szCs w:val="24"/>
        </w:rPr>
        <w:t xml:space="preserve">In conclusion, we have made progress with our OLS regressions but are getting some insignificant models when running a Fixed effect and random effect regressions. Our results have so far been consistent with the empirical studies and are in favor of the positive role of financial development on GDP growth. Furthermore, by using the z-test and the t-test for </w:t>
      </w:r>
      <w:proofErr w:type="spellStart"/>
      <w:r w:rsidRPr="005713C0">
        <w:rPr>
          <w:rFonts w:ascii="Times New Roman" w:eastAsia="Times New Roman" w:hAnsi="Times New Roman" w:cs="Times New Roman"/>
          <w:bCs/>
          <w:color w:val="000000" w:themeColor="text1"/>
          <w:sz w:val="24"/>
          <w:szCs w:val="24"/>
        </w:rPr>
        <w:t>indiduual</w:t>
      </w:r>
      <w:proofErr w:type="spellEnd"/>
      <w:r w:rsidRPr="005713C0">
        <w:rPr>
          <w:rFonts w:ascii="Times New Roman" w:eastAsia="Times New Roman" w:hAnsi="Times New Roman" w:cs="Times New Roman"/>
          <w:bCs/>
          <w:color w:val="000000" w:themeColor="text1"/>
          <w:sz w:val="24"/>
          <w:szCs w:val="24"/>
        </w:rPr>
        <w:t xml:space="preserve"> variables, we have found that access</w:t>
      </w:r>
      <w:r w:rsidR="005713C0" w:rsidRPr="005713C0">
        <w:rPr>
          <w:rFonts w:ascii="Times New Roman" w:eastAsia="Times New Roman" w:hAnsi="Times New Roman" w:cs="Times New Roman"/>
          <w:bCs/>
          <w:color w:val="000000" w:themeColor="text1"/>
          <w:sz w:val="24"/>
          <w:szCs w:val="24"/>
        </w:rPr>
        <w:t xml:space="preserve"> to financial services, the depth of the financial market as </w:t>
      </w:r>
      <w:r w:rsidR="005713C0" w:rsidRPr="005713C0">
        <w:rPr>
          <w:rFonts w:ascii="Times New Roman" w:eastAsia="Times New Roman" w:hAnsi="Times New Roman" w:cs="Times New Roman"/>
          <w:bCs/>
          <w:color w:val="000000" w:themeColor="text1"/>
          <w:sz w:val="24"/>
          <w:szCs w:val="24"/>
        </w:rPr>
        <w:lastRenderedPageBreak/>
        <w:t xml:space="preserve">well as its stability and efficiency are all positively significant for the growth of </w:t>
      </w:r>
      <w:proofErr w:type="gramStart"/>
      <w:r w:rsidR="005713C0" w:rsidRPr="005713C0">
        <w:rPr>
          <w:rFonts w:ascii="Times New Roman" w:eastAsia="Times New Roman" w:hAnsi="Times New Roman" w:cs="Times New Roman"/>
          <w:bCs/>
          <w:color w:val="000000" w:themeColor="text1"/>
          <w:sz w:val="24"/>
          <w:szCs w:val="24"/>
        </w:rPr>
        <w:t>a</w:t>
      </w:r>
      <w:proofErr w:type="gramEnd"/>
      <w:r w:rsidR="005713C0" w:rsidRPr="005713C0">
        <w:rPr>
          <w:rFonts w:ascii="Times New Roman" w:eastAsia="Times New Roman" w:hAnsi="Times New Roman" w:cs="Times New Roman"/>
          <w:bCs/>
          <w:color w:val="000000" w:themeColor="text1"/>
          <w:sz w:val="24"/>
          <w:szCs w:val="24"/>
        </w:rPr>
        <w:t xml:space="preserve"> economy. </w:t>
      </w:r>
      <w:r w:rsidRPr="005713C0">
        <w:rPr>
          <w:rFonts w:ascii="Times New Roman" w:eastAsia="Times New Roman" w:hAnsi="Times New Roman" w:cs="Times New Roman"/>
          <w:bCs/>
          <w:color w:val="000000" w:themeColor="text1"/>
          <w:sz w:val="24"/>
          <w:szCs w:val="24"/>
        </w:rPr>
        <w:t xml:space="preserve"> For the final case study, we need farther work in developing graphs, tests for autocorrelation and heteroskedasticity</w:t>
      </w:r>
      <w:r w:rsidR="005713C0" w:rsidRPr="005713C0">
        <w:rPr>
          <w:rFonts w:ascii="Times New Roman" w:eastAsia="Times New Roman" w:hAnsi="Times New Roman" w:cs="Times New Roman"/>
          <w:bCs/>
          <w:color w:val="000000" w:themeColor="text1"/>
          <w:sz w:val="24"/>
          <w:szCs w:val="24"/>
        </w:rPr>
        <w:t>.</w:t>
      </w:r>
    </w:p>
    <w:p w14:paraId="5F919F5E" w14:textId="77777777" w:rsidR="00B07077" w:rsidRDefault="00B07077" w:rsidP="00B07077">
      <w:pPr>
        <w:spacing w:line="480" w:lineRule="auto"/>
        <w:rPr>
          <w:rFonts w:ascii="Times New Roman" w:eastAsia="Times New Roman" w:hAnsi="Times New Roman" w:cs="Times New Roman"/>
          <w:bCs/>
          <w:color w:val="000000" w:themeColor="text1"/>
          <w:sz w:val="24"/>
          <w:szCs w:val="24"/>
        </w:rPr>
      </w:pPr>
    </w:p>
    <w:p w14:paraId="6D6C0346" w14:textId="77777777" w:rsidR="000D7C17" w:rsidRDefault="000D7C17" w:rsidP="00B07077">
      <w:pPr>
        <w:rPr>
          <w:rFonts w:ascii="Times New Roman" w:eastAsia="Times New Roman" w:hAnsi="Times New Roman" w:cs="Times New Roman"/>
          <w:b/>
          <w:color w:val="0000FF"/>
          <w:sz w:val="24"/>
          <w:szCs w:val="24"/>
        </w:rPr>
      </w:pPr>
    </w:p>
    <w:p w14:paraId="54EA750B" w14:textId="77777777" w:rsidR="000D7C17" w:rsidRDefault="000D7C17" w:rsidP="00B07077">
      <w:pPr>
        <w:rPr>
          <w:rFonts w:ascii="Times New Roman" w:eastAsia="Times New Roman" w:hAnsi="Times New Roman" w:cs="Times New Roman"/>
          <w:b/>
          <w:color w:val="0000FF"/>
          <w:sz w:val="24"/>
          <w:szCs w:val="24"/>
        </w:rPr>
      </w:pPr>
    </w:p>
    <w:p w14:paraId="25D60283" w14:textId="77777777" w:rsidR="000D7C17" w:rsidRDefault="000D7C17" w:rsidP="00B07077">
      <w:pPr>
        <w:rPr>
          <w:rFonts w:ascii="Times New Roman" w:eastAsia="Times New Roman" w:hAnsi="Times New Roman" w:cs="Times New Roman"/>
          <w:b/>
          <w:color w:val="0000FF"/>
          <w:sz w:val="24"/>
          <w:szCs w:val="24"/>
        </w:rPr>
      </w:pPr>
    </w:p>
    <w:p w14:paraId="7649A132" w14:textId="77777777" w:rsidR="000D7C17" w:rsidRDefault="000D7C17" w:rsidP="00B07077">
      <w:pPr>
        <w:rPr>
          <w:rFonts w:ascii="Times New Roman" w:eastAsia="Times New Roman" w:hAnsi="Times New Roman" w:cs="Times New Roman"/>
          <w:b/>
          <w:color w:val="0000FF"/>
          <w:sz w:val="24"/>
          <w:szCs w:val="24"/>
        </w:rPr>
      </w:pPr>
    </w:p>
    <w:p w14:paraId="56DEB79E" w14:textId="77777777" w:rsidR="000D7C17" w:rsidRDefault="000D7C17" w:rsidP="00B07077">
      <w:pPr>
        <w:rPr>
          <w:rFonts w:ascii="Times New Roman" w:eastAsia="Times New Roman" w:hAnsi="Times New Roman" w:cs="Times New Roman"/>
          <w:b/>
          <w:color w:val="0000FF"/>
          <w:sz w:val="24"/>
          <w:szCs w:val="24"/>
        </w:rPr>
      </w:pPr>
    </w:p>
    <w:p w14:paraId="0DB9EE36" w14:textId="77777777" w:rsidR="000D7C17" w:rsidRDefault="000D7C17" w:rsidP="00B07077">
      <w:pPr>
        <w:rPr>
          <w:rFonts w:ascii="Times New Roman" w:eastAsia="Times New Roman" w:hAnsi="Times New Roman" w:cs="Times New Roman"/>
          <w:b/>
          <w:color w:val="0000FF"/>
          <w:sz w:val="24"/>
          <w:szCs w:val="24"/>
        </w:rPr>
      </w:pPr>
    </w:p>
    <w:p w14:paraId="24BA0FAB" w14:textId="77777777" w:rsidR="000D7C17" w:rsidRDefault="000D7C17" w:rsidP="00B07077">
      <w:pPr>
        <w:rPr>
          <w:rFonts w:ascii="Times New Roman" w:eastAsia="Times New Roman" w:hAnsi="Times New Roman" w:cs="Times New Roman"/>
          <w:b/>
          <w:color w:val="0000FF"/>
          <w:sz w:val="24"/>
          <w:szCs w:val="24"/>
        </w:rPr>
      </w:pPr>
    </w:p>
    <w:p w14:paraId="11813418" w14:textId="77777777" w:rsidR="000D7C17" w:rsidRDefault="000D7C17" w:rsidP="00B07077">
      <w:pPr>
        <w:rPr>
          <w:rFonts w:ascii="Times New Roman" w:eastAsia="Times New Roman" w:hAnsi="Times New Roman" w:cs="Times New Roman"/>
          <w:b/>
          <w:color w:val="0000FF"/>
          <w:sz w:val="24"/>
          <w:szCs w:val="24"/>
        </w:rPr>
      </w:pPr>
    </w:p>
    <w:p w14:paraId="1437890A" w14:textId="10F7E7B8" w:rsidR="00B07077" w:rsidRDefault="00B07077" w:rsidP="00B07077">
      <w:p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Appendix</w:t>
      </w:r>
    </w:p>
    <w:p w14:paraId="4F554405" w14:textId="77777777" w:rsidR="00B07077" w:rsidRDefault="00B07077" w:rsidP="00B07077">
      <w:pPr>
        <w:rPr>
          <w:rFonts w:ascii="Times New Roman" w:eastAsia="Times New Roman" w:hAnsi="Times New Roman" w:cs="Times New Roman"/>
          <w:b/>
          <w:color w:val="0000FF"/>
          <w:sz w:val="24"/>
          <w:szCs w:val="24"/>
        </w:rPr>
      </w:pPr>
    </w:p>
    <w:p w14:paraId="31910CA4" w14:textId="19DD1BE1" w:rsidR="00B07077" w:rsidRPr="001A3E90" w:rsidRDefault="00B07077" w:rsidP="00B07077">
      <w:pPr>
        <w:pStyle w:val="ListParagraph"/>
        <w:numPr>
          <w:ilvl w:val="0"/>
          <w:numId w:val="7"/>
        </w:numPr>
        <w:rPr>
          <w:rFonts w:ascii="Times New Roman" w:eastAsia="Times New Roman" w:hAnsi="Times New Roman" w:cs="Times New Roman"/>
          <w:b/>
          <w:color w:val="0000FF"/>
          <w:sz w:val="24"/>
          <w:szCs w:val="24"/>
        </w:rPr>
      </w:pPr>
      <w:r w:rsidRPr="001A3E90">
        <w:rPr>
          <w:rFonts w:ascii="Times New Roman" w:eastAsia="Times New Roman" w:hAnsi="Times New Roman" w:cs="Times New Roman"/>
          <w:b/>
          <w:color w:val="000000" w:themeColor="text1"/>
          <w:sz w:val="24"/>
          <w:szCs w:val="24"/>
        </w:rPr>
        <w:t xml:space="preserve">Countries and data sources </w:t>
      </w:r>
    </w:p>
    <w:p w14:paraId="4BE4B341" w14:textId="10D25945" w:rsidR="001A3E90" w:rsidRPr="001A3E90" w:rsidRDefault="001A3E90" w:rsidP="001A3E90">
      <w:pPr>
        <w:rPr>
          <w:rFonts w:ascii="Times New Roman" w:eastAsia="Times New Roman" w:hAnsi="Times New Roman" w:cs="Times New Roman"/>
          <w:b/>
          <w:color w:val="0000FF"/>
          <w:sz w:val="24"/>
          <w:szCs w:val="24"/>
        </w:rPr>
      </w:pPr>
    </w:p>
    <w:p w14:paraId="249EB869" w14:textId="52834CA5" w:rsidR="00B07077" w:rsidRPr="00D230A6" w:rsidRDefault="001A3E90" w:rsidP="00B07077">
      <w:pPr>
        <w:rPr>
          <w:rFonts w:ascii="Times New Roman" w:eastAsia="Times New Roman" w:hAnsi="Times New Roman" w:cs="Times New Roman"/>
          <w:b/>
          <w:color w:val="0000FF"/>
          <w:sz w:val="24"/>
          <w:szCs w:val="24"/>
        </w:rPr>
      </w:pPr>
      <w:r w:rsidRPr="001A3E90">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62336" behindDoc="0" locked="0" layoutInCell="1" allowOverlap="1" wp14:anchorId="6CCAF5AA" wp14:editId="4F9573AD">
                <wp:simplePos x="0" y="0"/>
                <wp:positionH relativeFrom="column">
                  <wp:posOffset>54610</wp:posOffset>
                </wp:positionH>
                <wp:positionV relativeFrom="paragraph">
                  <wp:posOffset>17780</wp:posOffset>
                </wp:positionV>
                <wp:extent cx="2660904" cy="3886200"/>
                <wp:effectExtent l="0" t="0" r="19050" b="12700"/>
                <wp:wrapNone/>
                <wp:docPr id="73" name="Text Box 73"/>
                <wp:cNvGraphicFramePr/>
                <a:graphic xmlns:a="http://schemas.openxmlformats.org/drawingml/2006/main">
                  <a:graphicData uri="http://schemas.microsoft.com/office/word/2010/wordprocessingShape">
                    <wps:wsp>
                      <wps:cNvSpPr txBox="1"/>
                      <wps:spPr>
                        <a:xfrm>
                          <a:off x="0" y="0"/>
                          <a:ext cx="2660904" cy="3886200"/>
                        </a:xfrm>
                        <a:prstGeom prst="rect">
                          <a:avLst/>
                        </a:prstGeom>
                        <a:solidFill>
                          <a:schemeClr val="lt1"/>
                        </a:solidFill>
                        <a:ln w="6350">
                          <a:solidFill>
                            <a:prstClr val="black"/>
                          </a:solidFill>
                        </a:ln>
                      </wps:spPr>
                      <wps:txbx>
                        <w:txbxContent>
                          <w:tbl>
                            <w:tblPr>
                              <w:tblW w:w="3184" w:type="dxa"/>
                              <w:tblLook w:val="04A0" w:firstRow="1" w:lastRow="0" w:firstColumn="1" w:lastColumn="0" w:noHBand="0" w:noVBand="1"/>
                            </w:tblPr>
                            <w:tblGrid>
                              <w:gridCol w:w="1150"/>
                              <w:gridCol w:w="1060"/>
                              <w:gridCol w:w="1250"/>
                            </w:tblGrid>
                            <w:tr w:rsidR="00B07077" w:rsidRPr="00D230A6" w14:paraId="0CC2D154" w14:textId="77777777" w:rsidTr="0002719B">
                              <w:trPr>
                                <w:trHeight w:val="260"/>
                              </w:trPr>
                              <w:tc>
                                <w:tcPr>
                                  <w:tcW w:w="1060" w:type="dxa"/>
                                  <w:tcBorders>
                                    <w:top w:val="nil"/>
                                    <w:left w:val="nil"/>
                                    <w:bottom w:val="nil"/>
                                    <w:right w:val="nil"/>
                                  </w:tcBorders>
                                  <w:shd w:val="clear" w:color="auto" w:fill="auto"/>
                                  <w:noWrap/>
                                  <w:vAlign w:val="bottom"/>
                                  <w:hideMark/>
                                </w:tcPr>
                                <w:p w14:paraId="709BC45E"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Albania</w:t>
                                  </w:r>
                                </w:p>
                              </w:tc>
                              <w:tc>
                                <w:tcPr>
                                  <w:tcW w:w="1060" w:type="dxa"/>
                                  <w:tcBorders>
                                    <w:top w:val="nil"/>
                                    <w:left w:val="nil"/>
                                    <w:bottom w:val="nil"/>
                                    <w:right w:val="nil"/>
                                  </w:tcBorders>
                                  <w:shd w:val="clear" w:color="auto" w:fill="auto"/>
                                  <w:noWrap/>
                                  <w:vAlign w:val="bottom"/>
                                  <w:hideMark/>
                                </w:tcPr>
                                <w:p w14:paraId="22C94795"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Finland</w:t>
                                  </w:r>
                                </w:p>
                              </w:tc>
                              <w:tc>
                                <w:tcPr>
                                  <w:tcW w:w="1064" w:type="dxa"/>
                                  <w:tcBorders>
                                    <w:top w:val="nil"/>
                                    <w:left w:val="nil"/>
                                    <w:bottom w:val="nil"/>
                                    <w:right w:val="nil"/>
                                  </w:tcBorders>
                                  <w:shd w:val="clear" w:color="auto" w:fill="auto"/>
                                  <w:noWrap/>
                                  <w:vAlign w:val="bottom"/>
                                  <w:hideMark/>
                                </w:tcPr>
                                <w:p w14:paraId="1ECBD54E"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Nepal</w:t>
                                  </w:r>
                                </w:p>
                              </w:tc>
                            </w:tr>
                            <w:tr w:rsidR="00B07077" w:rsidRPr="00D230A6" w14:paraId="3D732B35" w14:textId="77777777" w:rsidTr="0002719B">
                              <w:trPr>
                                <w:trHeight w:val="260"/>
                              </w:trPr>
                              <w:tc>
                                <w:tcPr>
                                  <w:tcW w:w="1060" w:type="dxa"/>
                                  <w:tcBorders>
                                    <w:top w:val="nil"/>
                                    <w:left w:val="nil"/>
                                    <w:bottom w:val="nil"/>
                                    <w:right w:val="nil"/>
                                  </w:tcBorders>
                                  <w:shd w:val="clear" w:color="auto" w:fill="auto"/>
                                  <w:noWrap/>
                                  <w:vAlign w:val="bottom"/>
                                  <w:hideMark/>
                                </w:tcPr>
                                <w:p w14:paraId="28E53BA3"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Algeria</w:t>
                                  </w:r>
                                </w:p>
                              </w:tc>
                              <w:tc>
                                <w:tcPr>
                                  <w:tcW w:w="1060" w:type="dxa"/>
                                  <w:tcBorders>
                                    <w:top w:val="nil"/>
                                    <w:left w:val="nil"/>
                                    <w:bottom w:val="nil"/>
                                    <w:right w:val="nil"/>
                                  </w:tcBorders>
                                  <w:shd w:val="clear" w:color="auto" w:fill="auto"/>
                                  <w:noWrap/>
                                  <w:vAlign w:val="bottom"/>
                                  <w:hideMark/>
                                </w:tcPr>
                                <w:p w14:paraId="7D2DB7EC"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France</w:t>
                                  </w:r>
                                </w:p>
                              </w:tc>
                              <w:tc>
                                <w:tcPr>
                                  <w:tcW w:w="1064" w:type="dxa"/>
                                  <w:tcBorders>
                                    <w:top w:val="nil"/>
                                    <w:left w:val="nil"/>
                                    <w:bottom w:val="nil"/>
                                    <w:right w:val="nil"/>
                                  </w:tcBorders>
                                  <w:shd w:val="clear" w:color="auto" w:fill="auto"/>
                                  <w:noWrap/>
                                  <w:vAlign w:val="bottom"/>
                                  <w:hideMark/>
                                </w:tcPr>
                                <w:p w14:paraId="5DF5E586"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Niger</w:t>
                                  </w:r>
                                </w:p>
                              </w:tc>
                            </w:tr>
                            <w:tr w:rsidR="00B07077" w:rsidRPr="00D230A6" w14:paraId="5222CAD8" w14:textId="77777777" w:rsidTr="0002719B">
                              <w:trPr>
                                <w:trHeight w:val="260"/>
                              </w:trPr>
                              <w:tc>
                                <w:tcPr>
                                  <w:tcW w:w="1060" w:type="dxa"/>
                                  <w:tcBorders>
                                    <w:top w:val="nil"/>
                                    <w:left w:val="nil"/>
                                    <w:bottom w:val="nil"/>
                                    <w:right w:val="nil"/>
                                  </w:tcBorders>
                                  <w:shd w:val="clear" w:color="auto" w:fill="auto"/>
                                  <w:noWrap/>
                                  <w:vAlign w:val="bottom"/>
                                  <w:hideMark/>
                                </w:tcPr>
                                <w:p w14:paraId="064D6ED1"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Angola</w:t>
                                  </w:r>
                                </w:p>
                              </w:tc>
                              <w:tc>
                                <w:tcPr>
                                  <w:tcW w:w="1060" w:type="dxa"/>
                                  <w:tcBorders>
                                    <w:top w:val="nil"/>
                                    <w:left w:val="nil"/>
                                    <w:bottom w:val="nil"/>
                                    <w:right w:val="nil"/>
                                  </w:tcBorders>
                                  <w:shd w:val="clear" w:color="auto" w:fill="auto"/>
                                  <w:noWrap/>
                                  <w:vAlign w:val="bottom"/>
                                  <w:hideMark/>
                                </w:tcPr>
                                <w:p w14:paraId="63A1043E"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Gabon</w:t>
                                  </w:r>
                                </w:p>
                              </w:tc>
                              <w:tc>
                                <w:tcPr>
                                  <w:tcW w:w="1064" w:type="dxa"/>
                                  <w:tcBorders>
                                    <w:top w:val="nil"/>
                                    <w:left w:val="nil"/>
                                    <w:bottom w:val="nil"/>
                                    <w:right w:val="nil"/>
                                  </w:tcBorders>
                                  <w:shd w:val="clear" w:color="auto" w:fill="auto"/>
                                  <w:noWrap/>
                                  <w:vAlign w:val="bottom"/>
                                  <w:hideMark/>
                                </w:tcPr>
                                <w:p w14:paraId="332CA0D5"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Norway</w:t>
                                  </w:r>
                                </w:p>
                              </w:tc>
                            </w:tr>
                            <w:tr w:rsidR="00B07077" w:rsidRPr="00D230A6" w14:paraId="1EE2D788" w14:textId="77777777" w:rsidTr="0002719B">
                              <w:trPr>
                                <w:trHeight w:val="260"/>
                              </w:trPr>
                              <w:tc>
                                <w:tcPr>
                                  <w:tcW w:w="1060" w:type="dxa"/>
                                  <w:tcBorders>
                                    <w:top w:val="nil"/>
                                    <w:left w:val="nil"/>
                                    <w:bottom w:val="nil"/>
                                    <w:right w:val="nil"/>
                                  </w:tcBorders>
                                  <w:shd w:val="clear" w:color="auto" w:fill="auto"/>
                                  <w:noWrap/>
                                  <w:vAlign w:val="bottom"/>
                                  <w:hideMark/>
                                </w:tcPr>
                                <w:p w14:paraId="1BCC948A"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Australia</w:t>
                                  </w:r>
                                </w:p>
                              </w:tc>
                              <w:tc>
                                <w:tcPr>
                                  <w:tcW w:w="1060" w:type="dxa"/>
                                  <w:tcBorders>
                                    <w:top w:val="nil"/>
                                    <w:left w:val="nil"/>
                                    <w:bottom w:val="nil"/>
                                    <w:right w:val="nil"/>
                                  </w:tcBorders>
                                  <w:shd w:val="clear" w:color="auto" w:fill="auto"/>
                                  <w:noWrap/>
                                  <w:vAlign w:val="bottom"/>
                                  <w:hideMark/>
                                </w:tcPr>
                                <w:p w14:paraId="126B4455"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Germany</w:t>
                                  </w:r>
                                </w:p>
                              </w:tc>
                              <w:tc>
                                <w:tcPr>
                                  <w:tcW w:w="1064" w:type="dxa"/>
                                  <w:tcBorders>
                                    <w:top w:val="nil"/>
                                    <w:left w:val="nil"/>
                                    <w:bottom w:val="nil"/>
                                    <w:right w:val="nil"/>
                                  </w:tcBorders>
                                  <w:shd w:val="clear" w:color="auto" w:fill="auto"/>
                                  <w:noWrap/>
                                  <w:vAlign w:val="bottom"/>
                                  <w:hideMark/>
                                </w:tcPr>
                                <w:p w14:paraId="38292E52"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Oman</w:t>
                                  </w:r>
                                </w:p>
                              </w:tc>
                            </w:tr>
                            <w:tr w:rsidR="00B07077" w:rsidRPr="00D230A6" w14:paraId="002313AF" w14:textId="77777777" w:rsidTr="0002719B">
                              <w:trPr>
                                <w:trHeight w:val="260"/>
                              </w:trPr>
                              <w:tc>
                                <w:tcPr>
                                  <w:tcW w:w="1060" w:type="dxa"/>
                                  <w:tcBorders>
                                    <w:top w:val="nil"/>
                                    <w:left w:val="nil"/>
                                    <w:bottom w:val="nil"/>
                                    <w:right w:val="nil"/>
                                  </w:tcBorders>
                                  <w:shd w:val="clear" w:color="auto" w:fill="auto"/>
                                  <w:noWrap/>
                                  <w:vAlign w:val="bottom"/>
                                  <w:hideMark/>
                                </w:tcPr>
                                <w:p w14:paraId="7F734AC7"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Austria</w:t>
                                  </w:r>
                                </w:p>
                              </w:tc>
                              <w:tc>
                                <w:tcPr>
                                  <w:tcW w:w="1060" w:type="dxa"/>
                                  <w:tcBorders>
                                    <w:top w:val="nil"/>
                                    <w:left w:val="nil"/>
                                    <w:bottom w:val="nil"/>
                                    <w:right w:val="nil"/>
                                  </w:tcBorders>
                                  <w:shd w:val="clear" w:color="auto" w:fill="auto"/>
                                  <w:noWrap/>
                                  <w:vAlign w:val="bottom"/>
                                  <w:hideMark/>
                                </w:tcPr>
                                <w:p w14:paraId="0508B459"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Ghana</w:t>
                                  </w:r>
                                </w:p>
                              </w:tc>
                              <w:tc>
                                <w:tcPr>
                                  <w:tcW w:w="1064" w:type="dxa"/>
                                  <w:tcBorders>
                                    <w:top w:val="nil"/>
                                    <w:left w:val="nil"/>
                                    <w:bottom w:val="nil"/>
                                    <w:right w:val="nil"/>
                                  </w:tcBorders>
                                  <w:shd w:val="clear" w:color="auto" w:fill="auto"/>
                                  <w:noWrap/>
                                  <w:vAlign w:val="bottom"/>
                                  <w:hideMark/>
                                </w:tcPr>
                                <w:p w14:paraId="39FB7E25"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Panama</w:t>
                                  </w:r>
                                </w:p>
                              </w:tc>
                            </w:tr>
                            <w:tr w:rsidR="00B07077" w:rsidRPr="00D230A6" w14:paraId="0AB3826B" w14:textId="77777777" w:rsidTr="0002719B">
                              <w:trPr>
                                <w:trHeight w:val="260"/>
                              </w:trPr>
                              <w:tc>
                                <w:tcPr>
                                  <w:tcW w:w="1060" w:type="dxa"/>
                                  <w:tcBorders>
                                    <w:top w:val="nil"/>
                                    <w:left w:val="nil"/>
                                    <w:bottom w:val="nil"/>
                                    <w:right w:val="nil"/>
                                  </w:tcBorders>
                                  <w:shd w:val="clear" w:color="auto" w:fill="auto"/>
                                  <w:noWrap/>
                                  <w:vAlign w:val="bottom"/>
                                  <w:hideMark/>
                                </w:tcPr>
                                <w:p w14:paraId="5CB6C390"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Bahrain</w:t>
                                  </w:r>
                                </w:p>
                              </w:tc>
                              <w:tc>
                                <w:tcPr>
                                  <w:tcW w:w="1060" w:type="dxa"/>
                                  <w:tcBorders>
                                    <w:top w:val="nil"/>
                                    <w:left w:val="nil"/>
                                    <w:bottom w:val="nil"/>
                                    <w:right w:val="nil"/>
                                  </w:tcBorders>
                                  <w:shd w:val="clear" w:color="auto" w:fill="auto"/>
                                  <w:noWrap/>
                                  <w:vAlign w:val="bottom"/>
                                  <w:hideMark/>
                                </w:tcPr>
                                <w:p w14:paraId="6A7964D8"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Greece</w:t>
                                  </w:r>
                                </w:p>
                              </w:tc>
                              <w:tc>
                                <w:tcPr>
                                  <w:tcW w:w="1064" w:type="dxa"/>
                                  <w:tcBorders>
                                    <w:top w:val="nil"/>
                                    <w:left w:val="nil"/>
                                    <w:bottom w:val="nil"/>
                                    <w:right w:val="nil"/>
                                  </w:tcBorders>
                                  <w:shd w:val="clear" w:color="auto" w:fill="auto"/>
                                  <w:noWrap/>
                                  <w:vAlign w:val="bottom"/>
                                  <w:hideMark/>
                                </w:tcPr>
                                <w:p w14:paraId="4E1EB285"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Peru</w:t>
                                  </w:r>
                                </w:p>
                              </w:tc>
                            </w:tr>
                            <w:tr w:rsidR="00B07077" w:rsidRPr="00D230A6" w14:paraId="4719286D" w14:textId="77777777" w:rsidTr="0002719B">
                              <w:trPr>
                                <w:trHeight w:val="260"/>
                              </w:trPr>
                              <w:tc>
                                <w:tcPr>
                                  <w:tcW w:w="1060" w:type="dxa"/>
                                  <w:tcBorders>
                                    <w:top w:val="nil"/>
                                    <w:left w:val="nil"/>
                                    <w:bottom w:val="nil"/>
                                    <w:right w:val="nil"/>
                                  </w:tcBorders>
                                  <w:shd w:val="clear" w:color="auto" w:fill="auto"/>
                                  <w:noWrap/>
                                  <w:vAlign w:val="bottom"/>
                                  <w:hideMark/>
                                </w:tcPr>
                                <w:p w14:paraId="239EFE24"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Belarus</w:t>
                                  </w:r>
                                </w:p>
                              </w:tc>
                              <w:tc>
                                <w:tcPr>
                                  <w:tcW w:w="1060" w:type="dxa"/>
                                  <w:tcBorders>
                                    <w:top w:val="nil"/>
                                    <w:left w:val="nil"/>
                                    <w:bottom w:val="nil"/>
                                    <w:right w:val="nil"/>
                                  </w:tcBorders>
                                  <w:shd w:val="clear" w:color="auto" w:fill="auto"/>
                                  <w:noWrap/>
                                  <w:vAlign w:val="bottom"/>
                                  <w:hideMark/>
                                </w:tcPr>
                                <w:p w14:paraId="2588788E"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Guam</w:t>
                                  </w:r>
                                </w:p>
                              </w:tc>
                              <w:tc>
                                <w:tcPr>
                                  <w:tcW w:w="1064" w:type="dxa"/>
                                  <w:tcBorders>
                                    <w:top w:val="nil"/>
                                    <w:left w:val="nil"/>
                                    <w:bottom w:val="nil"/>
                                    <w:right w:val="nil"/>
                                  </w:tcBorders>
                                  <w:shd w:val="clear" w:color="auto" w:fill="auto"/>
                                  <w:noWrap/>
                                  <w:vAlign w:val="bottom"/>
                                  <w:hideMark/>
                                </w:tcPr>
                                <w:p w14:paraId="7F85B261"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Poland</w:t>
                                  </w:r>
                                </w:p>
                              </w:tc>
                            </w:tr>
                            <w:tr w:rsidR="00B07077" w:rsidRPr="00D230A6" w14:paraId="3FDE19B6" w14:textId="77777777" w:rsidTr="0002719B">
                              <w:trPr>
                                <w:trHeight w:val="260"/>
                              </w:trPr>
                              <w:tc>
                                <w:tcPr>
                                  <w:tcW w:w="1060" w:type="dxa"/>
                                  <w:tcBorders>
                                    <w:top w:val="nil"/>
                                    <w:left w:val="nil"/>
                                    <w:bottom w:val="nil"/>
                                    <w:right w:val="nil"/>
                                  </w:tcBorders>
                                  <w:shd w:val="clear" w:color="auto" w:fill="auto"/>
                                  <w:noWrap/>
                                  <w:vAlign w:val="bottom"/>
                                  <w:hideMark/>
                                </w:tcPr>
                                <w:p w14:paraId="2B30BABC"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Belgium</w:t>
                                  </w:r>
                                </w:p>
                              </w:tc>
                              <w:tc>
                                <w:tcPr>
                                  <w:tcW w:w="1060" w:type="dxa"/>
                                  <w:tcBorders>
                                    <w:top w:val="nil"/>
                                    <w:left w:val="nil"/>
                                    <w:bottom w:val="nil"/>
                                    <w:right w:val="nil"/>
                                  </w:tcBorders>
                                  <w:shd w:val="clear" w:color="auto" w:fill="auto"/>
                                  <w:noWrap/>
                                  <w:vAlign w:val="bottom"/>
                                  <w:hideMark/>
                                </w:tcPr>
                                <w:p w14:paraId="07788FAC"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Haiti</w:t>
                                  </w:r>
                                </w:p>
                              </w:tc>
                              <w:tc>
                                <w:tcPr>
                                  <w:tcW w:w="1064" w:type="dxa"/>
                                  <w:tcBorders>
                                    <w:top w:val="nil"/>
                                    <w:left w:val="nil"/>
                                    <w:bottom w:val="nil"/>
                                    <w:right w:val="nil"/>
                                  </w:tcBorders>
                                  <w:shd w:val="clear" w:color="auto" w:fill="auto"/>
                                  <w:noWrap/>
                                  <w:vAlign w:val="bottom"/>
                                  <w:hideMark/>
                                </w:tcPr>
                                <w:p w14:paraId="372C7700"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Qatar</w:t>
                                  </w:r>
                                </w:p>
                              </w:tc>
                            </w:tr>
                            <w:tr w:rsidR="00B07077" w:rsidRPr="00D230A6" w14:paraId="7C3C8235" w14:textId="77777777" w:rsidTr="0002719B">
                              <w:trPr>
                                <w:trHeight w:val="260"/>
                              </w:trPr>
                              <w:tc>
                                <w:tcPr>
                                  <w:tcW w:w="1060" w:type="dxa"/>
                                  <w:tcBorders>
                                    <w:top w:val="nil"/>
                                    <w:left w:val="nil"/>
                                    <w:bottom w:val="nil"/>
                                    <w:right w:val="nil"/>
                                  </w:tcBorders>
                                  <w:shd w:val="clear" w:color="auto" w:fill="auto"/>
                                  <w:noWrap/>
                                  <w:vAlign w:val="bottom"/>
                                  <w:hideMark/>
                                </w:tcPr>
                                <w:p w14:paraId="468D255F"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Bermuda</w:t>
                                  </w:r>
                                </w:p>
                              </w:tc>
                              <w:tc>
                                <w:tcPr>
                                  <w:tcW w:w="1060" w:type="dxa"/>
                                  <w:tcBorders>
                                    <w:top w:val="nil"/>
                                    <w:left w:val="nil"/>
                                    <w:bottom w:val="nil"/>
                                    <w:right w:val="nil"/>
                                  </w:tcBorders>
                                  <w:shd w:val="clear" w:color="auto" w:fill="auto"/>
                                  <w:noWrap/>
                                  <w:vAlign w:val="bottom"/>
                                  <w:hideMark/>
                                </w:tcPr>
                                <w:p w14:paraId="2FDF8794"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Iceland</w:t>
                                  </w:r>
                                </w:p>
                              </w:tc>
                              <w:tc>
                                <w:tcPr>
                                  <w:tcW w:w="1064" w:type="dxa"/>
                                  <w:tcBorders>
                                    <w:top w:val="nil"/>
                                    <w:left w:val="nil"/>
                                    <w:bottom w:val="nil"/>
                                    <w:right w:val="nil"/>
                                  </w:tcBorders>
                                  <w:shd w:val="clear" w:color="auto" w:fill="auto"/>
                                  <w:noWrap/>
                                  <w:vAlign w:val="bottom"/>
                                  <w:hideMark/>
                                </w:tcPr>
                                <w:p w14:paraId="2D60F8FB"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Samoa</w:t>
                                  </w:r>
                                </w:p>
                              </w:tc>
                            </w:tr>
                            <w:tr w:rsidR="00B07077" w:rsidRPr="00D230A6" w14:paraId="5FE70A63" w14:textId="77777777" w:rsidTr="0002719B">
                              <w:trPr>
                                <w:trHeight w:val="260"/>
                              </w:trPr>
                              <w:tc>
                                <w:tcPr>
                                  <w:tcW w:w="1060" w:type="dxa"/>
                                  <w:tcBorders>
                                    <w:top w:val="nil"/>
                                    <w:left w:val="nil"/>
                                    <w:bottom w:val="nil"/>
                                    <w:right w:val="nil"/>
                                  </w:tcBorders>
                                  <w:shd w:val="clear" w:color="auto" w:fill="auto"/>
                                  <w:noWrap/>
                                  <w:vAlign w:val="bottom"/>
                                  <w:hideMark/>
                                </w:tcPr>
                                <w:p w14:paraId="385C20F8"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Bolivia</w:t>
                                  </w:r>
                                </w:p>
                              </w:tc>
                              <w:tc>
                                <w:tcPr>
                                  <w:tcW w:w="1060" w:type="dxa"/>
                                  <w:tcBorders>
                                    <w:top w:val="nil"/>
                                    <w:left w:val="nil"/>
                                    <w:bottom w:val="nil"/>
                                    <w:right w:val="nil"/>
                                  </w:tcBorders>
                                  <w:shd w:val="clear" w:color="auto" w:fill="auto"/>
                                  <w:noWrap/>
                                  <w:vAlign w:val="bottom"/>
                                  <w:hideMark/>
                                </w:tcPr>
                                <w:p w14:paraId="41698B5B"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India</w:t>
                                  </w:r>
                                </w:p>
                              </w:tc>
                              <w:tc>
                                <w:tcPr>
                                  <w:tcW w:w="1064" w:type="dxa"/>
                                  <w:tcBorders>
                                    <w:top w:val="nil"/>
                                    <w:left w:val="nil"/>
                                    <w:bottom w:val="nil"/>
                                    <w:right w:val="nil"/>
                                  </w:tcBorders>
                                  <w:shd w:val="clear" w:color="auto" w:fill="auto"/>
                                  <w:noWrap/>
                                  <w:vAlign w:val="bottom"/>
                                  <w:hideMark/>
                                </w:tcPr>
                                <w:p w14:paraId="091403EB"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Senegal</w:t>
                                  </w:r>
                                </w:p>
                              </w:tc>
                            </w:tr>
                            <w:tr w:rsidR="00B07077" w:rsidRPr="00D230A6" w14:paraId="50EB07EC" w14:textId="77777777" w:rsidTr="0002719B">
                              <w:trPr>
                                <w:trHeight w:val="260"/>
                              </w:trPr>
                              <w:tc>
                                <w:tcPr>
                                  <w:tcW w:w="1060" w:type="dxa"/>
                                  <w:tcBorders>
                                    <w:top w:val="nil"/>
                                    <w:left w:val="nil"/>
                                    <w:bottom w:val="nil"/>
                                    <w:right w:val="nil"/>
                                  </w:tcBorders>
                                  <w:shd w:val="clear" w:color="auto" w:fill="auto"/>
                                  <w:noWrap/>
                                  <w:vAlign w:val="bottom"/>
                                  <w:hideMark/>
                                </w:tcPr>
                                <w:p w14:paraId="3D8664C3"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Brazil</w:t>
                                  </w:r>
                                </w:p>
                              </w:tc>
                              <w:tc>
                                <w:tcPr>
                                  <w:tcW w:w="1060" w:type="dxa"/>
                                  <w:tcBorders>
                                    <w:top w:val="nil"/>
                                    <w:left w:val="nil"/>
                                    <w:bottom w:val="nil"/>
                                    <w:right w:val="nil"/>
                                  </w:tcBorders>
                                  <w:shd w:val="clear" w:color="auto" w:fill="auto"/>
                                  <w:noWrap/>
                                  <w:vAlign w:val="bottom"/>
                                  <w:hideMark/>
                                </w:tcPr>
                                <w:p w14:paraId="67D45CC9"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Iraq</w:t>
                                  </w:r>
                                </w:p>
                              </w:tc>
                              <w:tc>
                                <w:tcPr>
                                  <w:tcW w:w="1064" w:type="dxa"/>
                                  <w:tcBorders>
                                    <w:top w:val="nil"/>
                                    <w:left w:val="nil"/>
                                    <w:bottom w:val="nil"/>
                                    <w:right w:val="nil"/>
                                  </w:tcBorders>
                                  <w:shd w:val="clear" w:color="auto" w:fill="auto"/>
                                  <w:noWrap/>
                                  <w:vAlign w:val="bottom"/>
                                  <w:hideMark/>
                                </w:tcPr>
                                <w:p w14:paraId="58F883F4"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Serbia</w:t>
                                  </w:r>
                                </w:p>
                              </w:tc>
                            </w:tr>
                            <w:tr w:rsidR="00B07077" w:rsidRPr="00D230A6" w14:paraId="6CB15AFF" w14:textId="77777777" w:rsidTr="0002719B">
                              <w:trPr>
                                <w:trHeight w:val="260"/>
                              </w:trPr>
                              <w:tc>
                                <w:tcPr>
                                  <w:tcW w:w="1060" w:type="dxa"/>
                                  <w:tcBorders>
                                    <w:top w:val="nil"/>
                                    <w:left w:val="nil"/>
                                    <w:bottom w:val="nil"/>
                                    <w:right w:val="nil"/>
                                  </w:tcBorders>
                                  <w:shd w:val="clear" w:color="auto" w:fill="auto"/>
                                  <w:noWrap/>
                                  <w:vAlign w:val="bottom"/>
                                  <w:hideMark/>
                                </w:tcPr>
                                <w:p w14:paraId="639BD23B"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Cameroon</w:t>
                                  </w:r>
                                </w:p>
                              </w:tc>
                              <w:tc>
                                <w:tcPr>
                                  <w:tcW w:w="1060" w:type="dxa"/>
                                  <w:tcBorders>
                                    <w:top w:val="nil"/>
                                    <w:left w:val="nil"/>
                                    <w:bottom w:val="nil"/>
                                    <w:right w:val="nil"/>
                                  </w:tcBorders>
                                  <w:shd w:val="clear" w:color="auto" w:fill="auto"/>
                                  <w:noWrap/>
                                  <w:vAlign w:val="bottom"/>
                                  <w:hideMark/>
                                </w:tcPr>
                                <w:p w14:paraId="6BDD180B"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Ireland</w:t>
                                  </w:r>
                                </w:p>
                              </w:tc>
                              <w:tc>
                                <w:tcPr>
                                  <w:tcW w:w="1064" w:type="dxa"/>
                                  <w:tcBorders>
                                    <w:top w:val="nil"/>
                                    <w:left w:val="nil"/>
                                    <w:bottom w:val="nil"/>
                                    <w:right w:val="nil"/>
                                  </w:tcBorders>
                                  <w:shd w:val="clear" w:color="auto" w:fill="auto"/>
                                  <w:noWrap/>
                                  <w:vAlign w:val="bottom"/>
                                  <w:hideMark/>
                                </w:tcPr>
                                <w:p w14:paraId="1BF04C71"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Slovenia</w:t>
                                  </w:r>
                                </w:p>
                              </w:tc>
                            </w:tr>
                            <w:tr w:rsidR="00B07077" w:rsidRPr="00D230A6" w14:paraId="1CE00FCA" w14:textId="77777777" w:rsidTr="0002719B">
                              <w:trPr>
                                <w:trHeight w:val="260"/>
                              </w:trPr>
                              <w:tc>
                                <w:tcPr>
                                  <w:tcW w:w="1060" w:type="dxa"/>
                                  <w:tcBorders>
                                    <w:top w:val="nil"/>
                                    <w:left w:val="nil"/>
                                    <w:bottom w:val="nil"/>
                                    <w:right w:val="nil"/>
                                  </w:tcBorders>
                                  <w:shd w:val="clear" w:color="auto" w:fill="auto"/>
                                  <w:noWrap/>
                                  <w:vAlign w:val="bottom"/>
                                  <w:hideMark/>
                                </w:tcPr>
                                <w:p w14:paraId="6AFCE192"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Canada</w:t>
                                  </w:r>
                                </w:p>
                              </w:tc>
                              <w:tc>
                                <w:tcPr>
                                  <w:tcW w:w="1060" w:type="dxa"/>
                                  <w:tcBorders>
                                    <w:top w:val="nil"/>
                                    <w:left w:val="nil"/>
                                    <w:bottom w:val="nil"/>
                                    <w:right w:val="nil"/>
                                  </w:tcBorders>
                                  <w:shd w:val="clear" w:color="auto" w:fill="auto"/>
                                  <w:noWrap/>
                                  <w:vAlign w:val="bottom"/>
                                  <w:hideMark/>
                                </w:tcPr>
                                <w:p w14:paraId="02667E7A"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Italy</w:t>
                                  </w:r>
                                </w:p>
                              </w:tc>
                              <w:tc>
                                <w:tcPr>
                                  <w:tcW w:w="1064" w:type="dxa"/>
                                  <w:tcBorders>
                                    <w:top w:val="nil"/>
                                    <w:left w:val="nil"/>
                                    <w:bottom w:val="nil"/>
                                    <w:right w:val="nil"/>
                                  </w:tcBorders>
                                  <w:shd w:val="clear" w:color="auto" w:fill="auto"/>
                                  <w:noWrap/>
                                  <w:vAlign w:val="bottom"/>
                                  <w:hideMark/>
                                </w:tcPr>
                                <w:p w14:paraId="310EB91B"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Spain</w:t>
                                  </w:r>
                                </w:p>
                              </w:tc>
                            </w:tr>
                            <w:tr w:rsidR="00B07077" w:rsidRPr="00D230A6" w14:paraId="492D0BF7" w14:textId="77777777" w:rsidTr="0002719B">
                              <w:trPr>
                                <w:trHeight w:val="260"/>
                              </w:trPr>
                              <w:tc>
                                <w:tcPr>
                                  <w:tcW w:w="1060" w:type="dxa"/>
                                  <w:tcBorders>
                                    <w:top w:val="nil"/>
                                    <w:left w:val="nil"/>
                                    <w:bottom w:val="nil"/>
                                    <w:right w:val="nil"/>
                                  </w:tcBorders>
                                  <w:shd w:val="clear" w:color="auto" w:fill="auto"/>
                                  <w:noWrap/>
                                  <w:vAlign w:val="bottom"/>
                                  <w:hideMark/>
                                </w:tcPr>
                                <w:p w14:paraId="5ACA6DBB"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Chad</w:t>
                                  </w:r>
                                </w:p>
                              </w:tc>
                              <w:tc>
                                <w:tcPr>
                                  <w:tcW w:w="1060" w:type="dxa"/>
                                  <w:tcBorders>
                                    <w:top w:val="nil"/>
                                    <w:left w:val="nil"/>
                                    <w:bottom w:val="nil"/>
                                    <w:right w:val="nil"/>
                                  </w:tcBorders>
                                  <w:shd w:val="clear" w:color="auto" w:fill="auto"/>
                                  <w:noWrap/>
                                  <w:vAlign w:val="bottom"/>
                                  <w:hideMark/>
                                </w:tcPr>
                                <w:p w14:paraId="22E0855D"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Kenya</w:t>
                                  </w:r>
                                </w:p>
                              </w:tc>
                              <w:tc>
                                <w:tcPr>
                                  <w:tcW w:w="1064" w:type="dxa"/>
                                  <w:tcBorders>
                                    <w:top w:val="nil"/>
                                    <w:left w:val="nil"/>
                                    <w:bottom w:val="nil"/>
                                    <w:right w:val="nil"/>
                                  </w:tcBorders>
                                  <w:shd w:val="clear" w:color="auto" w:fill="auto"/>
                                  <w:noWrap/>
                                  <w:vAlign w:val="bottom"/>
                                  <w:hideMark/>
                                </w:tcPr>
                                <w:p w14:paraId="1A68FFE1"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Sweden</w:t>
                                  </w:r>
                                </w:p>
                              </w:tc>
                            </w:tr>
                            <w:tr w:rsidR="00B07077" w:rsidRPr="00D230A6" w14:paraId="425BCD88" w14:textId="77777777" w:rsidTr="0002719B">
                              <w:trPr>
                                <w:trHeight w:val="260"/>
                              </w:trPr>
                              <w:tc>
                                <w:tcPr>
                                  <w:tcW w:w="1060" w:type="dxa"/>
                                  <w:tcBorders>
                                    <w:top w:val="nil"/>
                                    <w:left w:val="nil"/>
                                    <w:bottom w:val="nil"/>
                                    <w:right w:val="nil"/>
                                  </w:tcBorders>
                                  <w:shd w:val="clear" w:color="auto" w:fill="auto"/>
                                  <w:noWrap/>
                                  <w:vAlign w:val="bottom"/>
                                  <w:hideMark/>
                                </w:tcPr>
                                <w:p w14:paraId="6030E988"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Chile</w:t>
                                  </w:r>
                                </w:p>
                              </w:tc>
                              <w:tc>
                                <w:tcPr>
                                  <w:tcW w:w="1060" w:type="dxa"/>
                                  <w:tcBorders>
                                    <w:top w:val="nil"/>
                                    <w:left w:val="nil"/>
                                    <w:bottom w:val="nil"/>
                                    <w:right w:val="nil"/>
                                  </w:tcBorders>
                                  <w:shd w:val="clear" w:color="auto" w:fill="auto"/>
                                  <w:noWrap/>
                                  <w:vAlign w:val="bottom"/>
                                  <w:hideMark/>
                                </w:tcPr>
                                <w:p w14:paraId="4F7BE856"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Latvia</w:t>
                                  </w:r>
                                </w:p>
                              </w:tc>
                              <w:tc>
                                <w:tcPr>
                                  <w:tcW w:w="1064" w:type="dxa"/>
                                  <w:tcBorders>
                                    <w:top w:val="nil"/>
                                    <w:left w:val="nil"/>
                                    <w:bottom w:val="nil"/>
                                    <w:right w:val="nil"/>
                                  </w:tcBorders>
                                  <w:shd w:val="clear" w:color="auto" w:fill="auto"/>
                                  <w:noWrap/>
                                  <w:vAlign w:val="bottom"/>
                                  <w:hideMark/>
                                </w:tcPr>
                                <w:p w14:paraId="5F8D1497"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Switzerland</w:t>
                                  </w:r>
                                </w:p>
                              </w:tc>
                            </w:tr>
                            <w:tr w:rsidR="00B07077" w:rsidRPr="00D230A6" w14:paraId="369B2F15" w14:textId="77777777" w:rsidTr="0002719B">
                              <w:trPr>
                                <w:trHeight w:val="260"/>
                              </w:trPr>
                              <w:tc>
                                <w:tcPr>
                                  <w:tcW w:w="1060" w:type="dxa"/>
                                  <w:tcBorders>
                                    <w:top w:val="nil"/>
                                    <w:left w:val="nil"/>
                                    <w:bottom w:val="nil"/>
                                    <w:right w:val="nil"/>
                                  </w:tcBorders>
                                  <w:shd w:val="clear" w:color="auto" w:fill="auto"/>
                                  <w:noWrap/>
                                  <w:vAlign w:val="bottom"/>
                                  <w:hideMark/>
                                </w:tcPr>
                                <w:p w14:paraId="56E8AABA"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Croatia</w:t>
                                  </w:r>
                                </w:p>
                              </w:tc>
                              <w:tc>
                                <w:tcPr>
                                  <w:tcW w:w="1060" w:type="dxa"/>
                                  <w:tcBorders>
                                    <w:top w:val="nil"/>
                                    <w:left w:val="nil"/>
                                    <w:bottom w:val="nil"/>
                                    <w:right w:val="nil"/>
                                  </w:tcBorders>
                                  <w:shd w:val="clear" w:color="auto" w:fill="auto"/>
                                  <w:noWrap/>
                                  <w:vAlign w:val="bottom"/>
                                  <w:hideMark/>
                                </w:tcPr>
                                <w:p w14:paraId="36EA96FC"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Libya</w:t>
                                  </w:r>
                                </w:p>
                              </w:tc>
                              <w:tc>
                                <w:tcPr>
                                  <w:tcW w:w="1064" w:type="dxa"/>
                                  <w:tcBorders>
                                    <w:top w:val="nil"/>
                                    <w:left w:val="nil"/>
                                    <w:bottom w:val="nil"/>
                                    <w:right w:val="nil"/>
                                  </w:tcBorders>
                                  <w:shd w:val="clear" w:color="auto" w:fill="auto"/>
                                  <w:noWrap/>
                                  <w:vAlign w:val="bottom"/>
                                  <w:hideMark/>
                                </w:tcPr>
                                <w:p w14:paraId="60AF0D39"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Togo</w:t>
                                  </w:r>
                                </w:p>
                              </w:tc>
                            </w:tr>
                            <w:tr w:rsidR="00B07077" w:rsidRPr="00D230A6" w14:paraId="44627E36" w14:textId="77777777" w:rsidTr="0002719B">
                              <w:trPr>
                                <w:trHeight w:val="260"/>
                              </w:trPr>
                              <w:tc>
                                <w:tcPr>
                                  <w:tcW w:w="1060" w:type="dxa"/>
                                  <w:tcBorders>
                                    <w:top w:val="nil"/>
                                    <w:left w:val="nil"/>
                                    <w:bottom w:val="nil"/>
                                    <w:right w:val="nil"/>
                                  </w:tcBorders>
                                  <w:shd w:val="clear" w:color="auto" w:fill="auto"/>
                                  <w:noWrap/>
                                  <w:vAlign w:val="bottom"/>
                                  <w:hideMark/>
                                </w:tcPr>
                                <w:p w14:paraId="7A69F744"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Cuba</w:t>
                                  </w:r>
                                </w:p>
                              </w:tc>
                              <w:tc>
                                <w:tcPr>
                                  <w:tcW w:w="1060" w:type="dxa"/>
                                  <w:tcBorders>
                                    <w:top w:val="nil"/>
                                    <w:left w:val="nil"/>
                                    <w:bottom w:val="nil"/>
                                    <w:right w:val="nil"/>
                                  </w:tcBorders>
                                  <w:shd w:val="clear" w:color="auto" w:fill="auto"/>
                                  <w:noWrap/>
                                  <w:vAlign w:val="bottom"/>
                                  <w:hideMark/>
                                </w:tcPr>
                                <w:p w14:paraId="4E3FE636"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Mali</w:t>
                                  </w:r>
                                </w:p>
                              </w:tc>
                              <w:tc>
                                <w:tcPr>
                                  <w:tcW w:w="1064" w:type="dxa"/>
                                  <w:tcBorders>
                                    <w:top w:val="nil"/>
                                    <w:left w:val="nil"/>
                                    <w:bottom w:val="nil"/>
                                    <w:right w:val="nil"/>
                                  </w:tcBorders>
                                  <w:shd w:val="clear" w:color="auto" w:fill="auto"/>
                                  <w:noWrap/>
                                  <w:vAlign w:val="bottom"/>
                                  <w:hideMark/>
                                </w:tcPr>
                                <w:p w14:paraId="046F7EDC"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Tonga</w:t>
                                  </w:r>
                                </w:p>
                              </w:tc>
                            </w:tr>
                            <w:tr w:rsidR="00B07077" w:rsidRPr="00D230A6" w14:paraId="6D82C924" w14:textId="77777777" w:rsidTr="0002719B">
                              <w:trPr>
                                <w:trHeight w:val="260"/>
                              </w:trPr>
                              <w:tc>
                                <w:tcPr>
                                  <w:tcW w:w="1060" w:type="dxa"/>
                                  <w:tcBorders>
                                    <w:top w:val="nil"/>
                                    <w:left w:val="nil"/>
                                    <w:bottom w:val="nil"/>
                                    <w:right w:val="nil"/>
                                  </w:tcBorders>
                                  <w:shd w:val="clear" w:color="auto" w:fill="auto"/>
                                  <w:noWrap/>
                                  <w:vAlign w:val="bottom"/>
                                  <w:hideMark/>
                                </w:tcPr>
                                <w:p w14:paraId="1190B19D"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Denmark</w:t>
                                  </w:r>
                                </w:p>
                              </w:tc>
                              <w:tc>
                                <w:tcPr>
                                  <w:tcW w:w="1060" w:type="dxa"/>
                                  <w:tcBorders>
                                    <w:top w:val="nil"/>
                                    <w:left w:val="nil"/>
                                    <w:bottom w:val="nil"/>
                                    <w:right w:val="nil"/>
                                  </w:tcBorders>
                                  <w:shd w:val="clear" w:color="auto" w:fill="auto"/>
                                  <w:noWrap/>
                                  <w:vAlign w:val="bottom"/>
                                  <w:hideMark/>
                                </w:tcPr>
                                <w:p w14:paraId="76FA9F43"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Malta</w:t>
                                  </w:r>
                                </w:p>
                              </w:tc>
                              <w:tc>
                                <w:tcPr>
                                  <w:tcW w:w="1064" w:type="dxa"/>
                                  <w:tcBorders>
                                    <w:top w:val="nil"/>
                                    <w:left w:val="nil"/>
                                    <w:bottom w:val="nil"/>
                                    <w:right w:val="nil"/>
                                  </w:tcBorders>
                                  <w:shd w:val="clear" w:color="auto" w:fill="auto"/>
                                  <w:noWrap/>
                                  <w:vAlign w:val="bottom"/>
                                  <w:hideMark/>
                                </w:tcPr>
                                <w:p w14:paraId="07BCB545"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Tunisia</w:t>
                                  </w:r>
                                </w:p>
                              </w:tc>
                            </w:tr>
                            <w:tr w:rsidR="00B07077" w:rsidRPr="00D230A6" w14:paraId="6F535026" w14:textId="77777777" w:rsidTr="0002719B">
                              <w:trPr>
                                <w:trHeight w:val="260"/>
                              </w:trPr>
                              <w:tc>
                                <w:tcPr>
                                  <w:tcW w:w="1060" w:type="dxa"/>
                                  <w:tcBorders>
                                    <w:top w:val="nil"/>
                                    <w:left w:val="nil"/>
                                    <w:bottom w:val="nil"/>
                                    <w:right w:val="nil"/>
                                  </w:tcBorders>
                                  <w:shd w:val="clear" w:color="auto" w:fill="auto"/>
                                  <w:noWrap/>
                                  <w:vAlign w:val="bottom"/>
                                  <w:hideMark/>
                                </w:tcPr>
                                <w:p w14:paraId="4D6B694E"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Estonia</w:t>
                                  </w:r>
                                </w:p>
                              </w:tc>
                              <w:tc>
                                <w:tcPr>
                                  <w:tcW w:w="1060" w:type="dxa"/>
                                  <w:tcBorders>
                                    <w:top w:val="nil"/>
                                    <w:left w:val="nil"/>
                                    <w:bottom w:val="nil"/>
                                    <w:right w:val="nil"/>
                                  </w:tcBorders>
                                  <w:shd w:val="clear" w:color="auto" w:fill="auto"/>
                                  <w:noWrap/>
                                  <w:vAlign w:val="bottom"/>
                                  <w:hideMark/>
                                </w:tcPr>
                                <w:p w14:paraId="2CB3BFA9"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Mexico</w:t>
                                  </w:r>
                                </w:p>
                              </w:tc>
                              <w:tc>
                                <w:tcPr>
                                  <w:tcW w:w="1064" w:type="dxa"/>
                                  <w:tcBorders>
                                    <w:top w:val="nil"/>
                                    <w:left w:val="nil"/>
                                    <w:bottom w:val="nil"/>
                                    <w:right w:val="nil"/>
                                  </w:tcBorders>
                                  <w:shd w:val="clear" w:color="auto" w:fill="auto"/>
                                  <w:noWrap/>
                                  <w:vAlign w:val="bottom"/>
                                  <w:hideMark/>
                                </w:tcPr>
                                <w:p w14:paraId="06CC8692"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Uganda</w:t>
                                  </w:r>
                                </w:p>
                              </w:tc>
                            </w:tr>
                            <w:tr w:rsidR="00B07077" w:rsidRPr="00D230A6" w14:paraId="2BE9D59F" w14:textId="77777777" w:rsidTr="0002719B">
                              <w:trPr>
                                <w:trHeight w:val="260"/>
                              </w:trPr>
                              <w:tc>
                                <w:tcPr>
                                  <w:tcW w:w="1060" w:type="dxa"/>
                                  <w:tcBorders>
                                    <w:top w:val="nil"/>
                                    <w:left w:val="nil"/>
                                    <w:bottom w:val="nil"/>
                                    <w:right w:val="nil"/>
                                  </w:tcBorders>
                                  <w:shd w:val="clear" w:color="auto" w:fill="auto"/>
                                  <w:noWrap/>
                                  <w:vAlign w:val="bottom"/>
                                  <w:hideMark/>
                                </w:tcPr>
                                <w:p w14:paraId="6A36BC16"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Fiji</w:t>
                                  </w:r>
                                </w:p>
                              </w:tc>
                              <w:tc>
                                <w:tcPr>
                                  <w:tcW w:w="1060" w:type="dxa"/>
                                  <w:tcBorders>
                                    <w:top w:val="nil"/>
                                    <w:left w:val="nil"/>
                                    <w:bottom w:val="nil"/>
                                    <w:right w:val="nil"/>
                                  </w:tcBorders>
                                  <w:shd w:val="clear" w:color="auto" w:fill="auto"/>
                                  <w:noWrap/>
                                  <w:vAlign w:val="bottom"/>
                                  <w:hideMark/>
                                </w:tcPr>
                                <w:p w14:paraId="50DA829D"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Morocco</w:t>
                                  </w:r>
                                </w:p>
                              </w:tc>
                              <w:tc>
                                <w:tcPr>
                                  <w:tcW w:w="1064" w:type="dxa"/>
                                  <w:tcBorders>
                                    <w:top w:val="nil"/>
                                    <w:left w:val="nil"/>
                                    <w:bottom w:val="nil"/>
                                    <w:right w:val="nil"/>
                                  </w:tcBorders>
                                  <w:shd w:val="clear" w:color="auto" w:fill="auto"/>
                                  <w:noWrap/>
                                  <w:vAlign w:val="bottom"/>
                                  <w:hideMark/>
                                </w:tcPr>
                                <w:p w14:paraId="69D1AD14"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Ukraine</w:t>
                                  </w:r>
                                </w:p>
                              </w:tc>
                            </w:tr>
                            <w:tr w:rsidR="00B07077" w:rsidRPr="00D230A6" w14:paraId="1F7658CC" w14:textId="77777777" w:rsidTr="0002719B">
                              <w:trPr>
                                <w:trHeight w:val="260"/>
                              </w:trPr>
                              <w:tc>
                                <w:tcPr>
                                  <w:tcW w:w="1060" w:type="dxa"/>
                                  <w:tcBorders>
                                    <w:top w:val="nil"/>
                                    <w:left w:val="nil"/>
                                    <w:bottom w:val="nil"/>
                                    <w:right w:val="nil"/>
                                  </w:tcBorders>
                                  <w:shd w:val="clear" w:color="auto" w:fill="auto"/>
                                  <w:noWrap/>
                                  <w:vAlign w:val="bottom"/>
                                  <w:hideMark/>
                                </w:tcPr>
                                <w:p w14:paraId="44B50A2E" w14:textId="77777777" w:rsidR="00B07077" w:rsidRPr="00D230A6" w:rsidRDefault="00B07077" w:rsidP="00D230A6">
                                  <w:pPr>
                                    <w:spacing w:line="240" w:lineRule="auto"/>
                                    <w:rPr>
                                      <w:rFonts w:eastAsia="Times New Roman"/>
                                      <w:sz w:val="20"/>
                                      <w:szCs w:val="20"/>
                                      <w:lang w:val="en-CA"/>
                                    </w:rPr>
                                  </w:pPr>
                                </w:p>
                              </w:tc>
                              <w:tc>
                                <w:tcPr>
                                  <w:tcW w:w="1060" w:type="dxa"/>
                                  <w:tcBorders>
                                    <w:top w:val="nil"/>
                                    <w:left w:val="nil"/>
                                    <w:bottom w:val="nil"/>
                                    <w:right w:val="nil"/>
                                  </w:tcBorders>
                                  <w:shd w:val="clear" w:color="auto" w:fill="auto"/>
                                  <w:noWrap/>
                                  <w:vAlign w:val="bottom"/>
                                  <w:hideMark/>
                                </w:tcPr>
                                <w:p w14:paraId="7054633F" w14:textId="77777777" w:rsidR="00B07077" w:rsidRPr="00D230A6" w:rsidRDefault="00B07077" w:rsidP="00D230A6">
                                  <w:pPr>
                                    <w:spacing w:line="240" w:lineRule="auto"/>
                                    <w:rPr>
                                      <w:rFonts w:ascii="Times New Roman" w:eastAsia="Times New Roman" w:hAnsi="Times New Roman" w:cs="Times New Roman"/>
                                      <w:sz w:val="20"/>
                                      <w:szCs w:val="20"/>
                                      <w:lang w:val="en-CA"/>
                                    </w:rPr>
                                  </w:pPr>
                                </w:p>
                              </w:tc>
                              <w:tc>
                                <w:tcPr>
                                  <w:tcW w:w="1064" w:type="dxa"/>
                                  <w:tcBorders>
                                    <w:top w:val="nil"/>
                                    <w:left w:val="nil"/>
                                    <w:bottom w:val="nil"/>
                                    <w:right w:val="nil"/>
                                  </w:tcBorders>
                                  <w:shd w:val="clear" w:color="auto" w:fill="auto"/>
                                  <w:noWrap/>
                                  <w:vAlign w:val="bottom"/>
                                  <w:hideMark/>
                                </w:tcPr>
                                <w:p w14:paraId="70704E3C"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Vietnam</w:t>
                                  </w:r>
                                </w:p>
                              </w:tc>
                            </w:tr>
                            <w:tr w:rsidR="00B07077" w:rsidRPr="00D230A6" w14:paraId="173D0A85" w14:textId="77777777" w:rsidTr="0002719B">
                              <w:trPr>
                                <w:trHeight w:val="260"/>
                              </w:trPr>
                              <w:tc>
                                <w:tcPr>
                                  <w:tcW w:w="1060" w:type="dxa"/>
                                  <w:tcBorders>
                                    <w:top w:val="nil"/>
                                    <w:left w:val="nil"/>
                                    <w:bottom w:val="nil"/>
                                    <w:right w:val="nil"/>
                                  </w:tcBorders>
                                  <w:shd w:val="clear" w:color="auto" w:fill="auto"/>
                                  <w:noWrap/>
                                  <w:vAlign w:val="bottom"/>
                                  <w:hideMark/>
                                </w:tcPr>
                                <w:p w14:paraId="1A394D79" w14:textId="77777777" w:rsidR="00B07077" w:rsidRPr="00D230A6" w:rsidRDefault="00B07077" w:rsidP="00D230A6">
                                  <w:pPr>
                                    <w:spacing w:line="240" w:lineRule="auto"/>
                                    <w:rPr>
                                      <w:rFonts w:eastAsia="Times New Roman"/>
                                      <w:sz w:val="20"/>
                                      <w:szCs w:val="20"/>
                                      <w:lang w:val="en-CA"/>
                                    </w:rPr>
                                  </w:pPr>
                                </w:p>
                              </w:tc>
                              <w:tc>
                                <w:tcPr>
                                  <w:tcW w:w="1060" w:type="dxa"/>
                                  <w:tcBorders>
                                    <w:top w:val="nil"/>
                                    <w:left w:val="nil"/>
                                    <w:bottom w:val="nil"/>
                                    <w:right w:val="nil"/>
                                  </w:tcBorders>
                                  <w:shd w:val="clear" w:color="auto" w:fill="auto"/>
                                  <w:noWrap/>
                                  <w:vAlign w:val="bottom"/>
                                  <w:hideMark/>
                                </w:tcPr>
                                <w:p w14:paraId="235DD9C0" w14:textId="77777777" w:rsidR="00B07077" w:rsidRPr="00D230A6" w:rsidRDefault="00B07077" w:rsidP="00D230A6">
                                  <w:pPr>
                                    <w:spacing w:line="240" w:lineRule="auto"/>
                                    <w:rPr>
                                      <w:rFonts w:ascii="Times New Roman" w:eastAsia="Times New Roman" w:hAnsi="Times New Roman" w:cs="Times New Roman"/>
                                      <w:sz w:val="20"/>
                                      <w:szCs w:val="20"/>
                                      <w:lang w:val="en-CA"/>
                                    </w:rPr>
                                  </w:pPr>
                                </w:p>
                              </w:tc>
                              <w:tc>
                                <w:tcPr>
                                  <w:tcW w:w="1064" w:type="dxa"/>
                                  <w:tcBorders>
                                    <w:top w:val="nil"/>
                                    <w:left w:val="nil"/>
                                    <w:bottom w:val="nil"/>
                                    <w:right w:val="nil"/>
                                  </w:tcBorders>
                                  <w:shd w:val="clear" w:color="auto" w:fill="auto"/>
                                  <w:noWrap/>
                                  <w:vAlign w:val="bottom"/>
                                  <w:hideMark/>
                                </w:tcPr>
                                <w:p w14:paraId="62775677"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Zambia</w:t>
                                  </w:r>
                                </w:p>
                              </w:tc>
                            </w:tr>
                          </w:tbl>
                          <w:p w14:paraId="1BC94A63" w14:textId="77777777" w:rsidR="00B07077" w:rsidRDefault="00B07077" w:rsidP="00B070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AF5AA" id="_x0000_t202" coordsize="21600,21600" o:spt="202" path="m,l,21600r21600,l21600,xe">
                <v:stroke joinstyle="miter"/>
                <v:path gradientshapeok="t" o:connecttype="rect"/>
              </v:shapetype>
              <v:shape id="Text Box 73" o:spid="_x0000_s1026" type="#_x0000_t202" style="position:absolute;margin-left:4.3pt;margin-top:1.4pt;width:209.5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" fillcolor="white [3201]" strokeweight=".5pt">
                <v:textbox>
                  <w:txbxContent>
                    <w:tbl>
                      <w:tblPr>
                        <w:tblW w:w="3184" w:type="dxa"/>
                        <w:tblLook w:val="04A0" w:firstRow="1" w:lastRow="0" w:firstColumn="1" w:lastColumn="0" w:noHBand="0" w:noVBand="1"/>
                      </w:tblPr>
                      <w:tblGrid>
                        <w:gridCol w:w="1150"/>
                        <w:gridCol w:w="1060"/>
                        <w:gridCol w:w="1250"/>
                      </w:tblGrid>
                      <w:tr w:rsidR="00B07077" w:rsidRPr="00D230A6" w14:paraId="0CC2D154" w14:textId="77777777" w:rsidTr="0002719B">
                        <w:trPr>
                          <w:trHeight w:val="260"/>
                        </w:trPr>
                        <w:tc>
                          <w:tcPr>
                            <w:tcW w:w="1060" w:type="dxa"/>
                            <w:tcBorders>
                              <w:top w:val="nil"/>
                              <w:left w:val="nil"/>
                              <w:bottom w:val="nil"/>
                              <w:right w:val="nil"/>
                            </w:tcBorders>
                            <w:shd w:val="clear" w:color="auto" w:fill="auto"/>
                            <w:noWrap/>
                            <w:vAlign w:val="bottom"/>
                            <w:hideMark/>
                          </w:tcPr>
                          <w:p w14:paraId="709BC45E"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Albania</w:t>
                            </w:r>
                          </w:p>
                        </w:tc>
                        <w:tc>
                          <w:tcPr>
                            <w:tcW w:w="1060" w:type="dxa"/>
                            <w:tcBorders>
                              <w:top w:val="nil"/>
                              <w:left w:val="nil"/>
                              <w:bottom w:val="nil"/>
                              <w:right w:val="nil"/>
                            </w:tcBorders>
                            <w:shd w:val="clear" w:color="auto" w:fill="auto"/>
                            <w:noWrap/>
                            <w:vAlign w:val="bottom"/>
                            <w:hideMark/>
                          </w:tcPr>
                          <w:p w14:paraId="22C94795"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Finland</w:t>
                            </w:r>
                          </w:p>
                        </w:tc>
                        <w:tc>
                          <w:tcPr>
                            <w:tcW w:w="1064" w:type="dxa"/>
                            <w:tcBorders>
                              <w:top w:val="nil"/>
                              <w:left w:val="nil"/>
                              <w:bottom w:val="nil"/>
                              <w:right w:val="nil"/>
                            </w:tcBorders>
                            <w:shd w:val="clear" w:color="auto" w:fill="auto"/>
                            <w:noWrap/>
                            <w:vAlign w:val="bottom"/>
                            <w:hideMark/>
                          </w:tcPr>
                          <w:p w14:paraId="1ECBD54E"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Nepal</w:t>
                            </w:r>
                          </w:p>
                        </w:tc>
                      </w:tr>
                      <w:tr w:rsidR="00B07077" w:rsidRPr="00D230A6" w14:paraId="3D732B35" w14:textId="77777777" w:rsidTr="0002719B">
                        <w:trPr>
                          <w:trHeight w:val="260"/>
                        </w:trPr>
                        <w:tc>
                          <w:tcPr>
                            <w:tcW w:w="1060" w:type="dxa"/>
                            <w:tcBorders>
                              <w:top w:val="nil"/>
                              <w:left w:val="nil"/>
                              <w:bottom w:val="nil"/>
                              <w:right w:val="nil"/>
                            </w:tcBorders>
                            <w:shd w:val="clear" w:color="auto" w:fill="auto"/>
                            <w:noWrap/>
                            <w:vAlign w:val="bottom"/>
                            <w:hideMark/>
                          </w:tcPr>
                          <w:p w14:paraId="28E53BA3"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Algeria</w:t>
                            </w:r>
                          </w:p>
                        </w:tc>
                        <w:tc>
                          <w:tcPr>
                            <w:tcW w:w="1060" w:type="dxa"/>
                            <w:tcBorders>
                              <w:top w:val="nil"/>
                              <w:left w:val="nil"/>
                              <w:bottom w:val="nil"/>
                              <w:right w:val="nil"/>
                            </w:tcBorders>
                            <w:shd w:val="clear" w:color="auto" w:fill="auto"/>
                            <w:noWrap/>
                            <w:vAlign w:val="bottom"/>
                            <w:hideMark/>
                          </w:tcPr>
                          <w:p w14:paraId="7D2DB7EC"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France</w:t>
                            </w:r>
                          </w:p>
                        </w:tc>
                        <w:tc>
                          <w:tcPr>
                            <w:tcW w:w="1064" w:type="dxa"/>
                            <w:tcBorders>
                              <w:top w:val="nil"/>
                              <w:left w:val="nil"/>
                              <w:bottom w:val="nil"/>
                              <w:right w:val="nil"/>
                            </w:tcBorders>
                            <w:shd w:val="clear" w:color="auto" w:fill="auto"/>
                            <w:noWrap/>
                            <w:vAlign w:val="bottom"/>
                            <w:hideMark/>
                          </w:tcPr>
                          <w:p w14:paraId="5DF5E586"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Niger</w:t>
                            </w:r>
                          </w:p>
                        </w:tc>
                      </w:tr>
                      <w:tr w:rsidR="00B07077" w:rsidRPr="00D230A6" w14:paraId="5222CAD8" w14:textId="77777777" w:rsidTr="0002719B">
                        <w:trPr>
                          <w:trHeight w:val="260"/>
                        </w:trPr>
                        <w:tc>
                          <w:tcPr>
                            <w:tcW w:w="1060" w:type="dxa"/>
                            <w:tcBorders>
                              <w:top w:val="nil"/>
                              <w:left w:val="nil"/>
                              <w:bottom w:val="nil"/>
                              <w:right w:val="nil"/>
                            </w:tcBorders>
                            <w:shd w:val="clear" w:color="auto" w:fill="auto"/>
                            <w:noWrap/>
                            <w:vAlign w:val="bottom"/>
                            <w:hideMark/>
                          </w:tcPr>
                          <w:p w14:paraId="064D6ED1"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Angola</w:t>
                            </w:r>
                          </w:p>
                        </w:tc>
                        <w:tc>
                          <w:tcPr>
                            <w:tcW w:w="1060" w:type="dxa"/>
                            <w:tcBorders>
                              <w:top w:val="nil"/>
                              <w:left w:val="nil"/>
                              <w:bottom w:val="nil"/>
                              <w:right w:val="nil"/>
                            </w:tcBorders>
                            <w:shd w:val="clear" w:color="auto" w:fill="auto"/>
                            <w:noWrap/>
                            <w:vAlign w:val="bottom"/>
                            <w:hideMark/>
                          </w:tcPr>
                          <w:p w14:paraId="63A1043E"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Gabon</w:t>
                            </w:r>
                          </w:p>
                        </w:tc>
                        <w:tc>
                          <w:tcPr>
                            <w:tcW w:w="1064" w:type="dxa"/>
                            <w:tcBorders>
                              <w:top w:val="nil"/>
                              <w:left w:val="nil"/>
                              <w:bottom w:val="nil"/>
                              <w:right w:val="nil"/>
                            </w:tcBorders>
                            <w:shd w:val="clear" w:color="auto" w:fill="auto"/>
                            <w:noWrap/>
                            <w:vAlign w:val="bottom"/>
                            <w:hideMark/>
                          </w:tcPr>
                          <w:p w14:paraId="332CA0D5"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Norway</w:t>
                            </w:r>
                          </w:p>
                        </w:tc>
                      </w:tr>
                      <w:tr w:rsidR="00B07077" w:rsidRPr="00D230A6" w14:paraId="1EE2D788" w14:textId="77777777" w:rsidTr="0002719B">
                        <w:trPr>
                          <w:trHeight w:val="260"/>
                        </w:trPr>
                        <w:tc>
                          <w:tcPr>
                            <w:tcW w:w="1060" w:type="dxa"/>
                            <w:tcBorders>
                              <w:top w:val="nil"/>
                              <w:left w:val="nil"/>
                              <w:bottom w:val="nil"/>
                              <w:right w:val="nil"/>
                            </w:tcBorders>
                            <w:shd w:val="clear" w:color="auto" w:fill="auto"/>
                            <w:noWrap/>
                            <w:vAlign w:val="bottom"/>
                            <w:hideMark/>
                          </w:tcPr>
                          <w:p w14:paraId="1BCC948A"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Australia</w:t>
                            </w:r>
                          </w:p>
                        </w:tc>
                        <w:tc>
                          <w:tcPr>
                            <w:tcW w:w="1060" w:type="dxa"/>
                            <w:tcBorders>
                              <w:top w:val="nil"/>
                              <w:left w:val="nil"/>
                              <w:bottom w:val="nil"/>
                              <w:right w:val="nil"/>
                            </w:tcBorders>
                            <w:shd w:val="clear" w:color="auto" w:fill="auto"/>
                            <w:noWrap/>
                            <w:vAlign w:val="bottom"/>
                            <w:hideMark/>
                          </w:tcPr>
                          <w:p w14:paraId="126B4455"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Germany</w:t>
                            </w:r>
                          </w:p>
                        </w:tc>
                        <w:tc>
                          <w:tcPr>
                            <w:tcW w:w="1064" w:type="dxa"/>
                            <w:tcBorders>
                              <w:top w:val="nil"/>
                              <w:left w:val="nil"/>
                              <w:bottom w:val="nil"/>
                              <w:right w:val="nil"/>
                            </w:tcBorders>
                            <w:shd w:val="clear" w:color="auto" w:fill="auto"/>
                            <w:noWrap/>
                            <w:vAlign w:val="bottom"/>
                            <w:hideMark/>
                          </w:tcPr>
                          <w:p w14:paraId="38292E52"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Oman</w:t>
                            </w:r>
                          </w:p>
                        </w:tc>
                      </w:tr>
                      <w:tr w:rsidR="00B07077" w:rsidRPr="00D230A6" w14:paraId="002313AF" w14:textId="77777777" w:rsidTr="0002719B">
                        <w:trPr>
                          <w:trHeight w:val="260"/>
                        </w:trPr>
                        <w:tc>
                          <w:tcPr>
                            <w:tcW w:w="1060" w:type="dxa"/>
                            <w:tcBorders>
                              <w:top w:val="nil"/>
                              <w:left w:val="nil"/>
                              <w:bottom w:val="nil"/>
                              <w:right w:val="nil"/>
                            </w:tcBorders>
                            <w:shd w:val="clear" w:color="auto" w:fill="auto"/>
                            <w:noWrap/>
                            <w:vAlign w:val="bottom"/>
                            <w:hideMark/>
                          </w:tcPr>
                          <w:p w14:paraId="7F734AC7"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Austria</w:t>
                            </w:r>
                          </w:p>
                        </w:tc>
                        <w:tc>
                          <w:tcPr>
                            <w:tcW w:w="1060" w:type="dxa"/>
                            <w:tcBorders>
                              <w:top w:val="nil"/>
                              <w:left w:val="nil"/>
                              <w:bottom w:val="nil"/>
                              <w:right w:val="nil"/>
                            </w:tcBorders>
                            <w:shd w:val="clear" w:color="auto" w:fill="auto"/>
                            <w:noWrap/>
                            <w:vAlign w:val="bottom"/>
                            <w:hideMark/>
                          </w:tcPr>
                          <w:p w14:paraId="0508B459"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Ghana</w:t>
                            </w:r>
                          </w:p>
                        </w:tc>
                        <w:tc>
                          <w:tcPr>
                            <w:tcW w:w="1064" w:type="dxa"/>
                            <w:tcBorders>
                              <w:top w:val="nil"/>
                              <w:left w:val="nil"/>
                              <w:bottom w:val="nil"/>
                              <w:right w:val="nil"/>
                            </w:tcBorders>
                            <w:shd w:val="clear" w:color="auto" w:fill="auto"/>
                            <w:noWrap/>
                            <w:vAlign w:val="bottom"/>
                            <w:hideMark/>
                          </w:tcPr>
                          <w:p w14:paraId="39FB7E25"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Panama</w:t>
                            </w:r>
                          </w:p>
                        </w:tc>
                      </w:tr>
                      <w:tr w:rsidR="00B07077" w:rsidRPr="00D230A6" w14:paraId="0AB3826B" w14:textId="77777777" w:rsidTr="0002719B">
                        <w:trPr>
                          <w:trHeight w:val="260"/>
                        </w:trPr>
                        <w:tc>
                          <w:tcPr>
                            <w:tcW w:w="1060" w:type="dxa"/>
                            <w:tcBorders>
                              <w:top w:val="nil"/>
                              <w:left w:val="nil"/>
                              <w:bottom w:val="nil"/>
                              <w:right w:val="nil"/>
                            </w:tcBorders>
                            <w:shd w:val="clear" w:color="auto" w:fill="auto"/>
                            <w:noWrap/>
                            <w:vAlign w:val="bottom"/>
                            <w:hideMark/>
                          </w:tcPr>
                          <w:p w14:paraId="5CB6C390"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Bahrain</w:t>
                            </w:r>
                          </w:p>
                        </w:tc>
                        <w:tc>
                          <w:tcPr>
                            <w:tcW w:w="1060" w:type="dxa"/>
                            <w:tcBorders>
                              <w:top w:val="nil"/>
                              <w:left w:val="nil"/>
                              <w:bottom w:val="nil"/>
                              <w:right w:val="nil"/>
                            </w:tcBorders>
                            <w:shd w:val="clear" w:color="auto" w:fill="auto"/>
                            <w:noWrap/>
                            <w:vAlign w:val="bottom"/>
                            <w:hideMark/>
                          </w:tcPr>
                          <w:p w14:paraId="6A7964D8"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Greece</w:t>
                            </w:r>
                          </w:p>
                        </w:tc>
                        <w:tc>
                          <w:tcPr>
                            <w:tcW w:w="1064" w:type="dxa"/>
                            <w:tcBorders>
                              <w:top w:val="nil"/>
                              <w:left w:val="nil"/>
                              <w:bottom w:val="nil"/>
                              <w:right w:val="nil"/>
                            </w:tcBorders>
                            <w:shd w:val="clear" w:color="auto" w:fill="auto"/>
                            <w:noWrap/>
                            <w:vAlign w:val="bottom"/>
                            <w:hideMark/>
                          </w:tcPr>
                          <w:p w14:paraId="4E1EB285"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Peru</w:t>
                            </w:r>
                          </w:p>
                        </w:tc>
                      </w:tr>
                      <w:tr w:rsidR="00B07077" w:rsidRPr="00D230A6" w14:paraId="4719286D" w14:textId="77777777" w:rsidTr="0002719B">
                        <w:trPr>
                          <w:trHeight w:val="260"/>
                        </w:trPr>
                        <w:tc>
                          <w:tcPr>
                            <w:tcW w:w="1060" w:type="dxa"/>
                            <w:tcBorders>
                              <w:top w:val="nil"/>
                              <w:left w:val="nil"/>
                              <w:bottom w:val="nil"/>
                              <w:right w:val="nil"/>
                            </w:tcBorders>
                            <w:shd w:val="clear" w:color="auto" w:fill="auto"/>
                            <w:noWrap/>
                            <w:vAlign w:val="bottom"/>
                            <w:hideMark/>
                          </w:tcPr>
                          <w:p w14:paraId="239EFE24"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Belarus</w:t>
                            </w:r>
                          </w:p>
                        </w:tc>
                        <w:tc>
                          <w:tcPr>
                            <w:tcW w:w="1060" w:type="dxa"/>
                            <w:tcBorders>
                              <w:top w:val="nil"/>
                              <w:left w:val="nil"/>
                              <w:bottom w:val="nil"/>
                              <w:right w:val="nil"/>
                            </w:tcBorders>
                            <w:shd w:val="clear" w:color="auto" w:fill="auto"/>
                            <w:noWrap/>
                            <w:vAlign w:val="bottom"/>
                            <w:hideMark/>
                          </w:tcPr>
                          <w:p w14:paraId="2588788E"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Guam</w:t>
                            </w:r>
                          </w:p>
                        </w:tc>
                        <w:tc>
                          <w:tcPr>
                            <w:tcW w:w="1064" w:type="dxa"/>
                            <w:tcBorders>
                              <w:top w:val="nil"/>
                              <w:left w:val="nil"/>
                              <w:bottom w:val="nil"/>
                              <w:right w:val="nil"/>
                            </w:tcBorders>
                            <w:shd w:val="clear" w:color="auto" w:fill="auto"/>
                            <w:noWrap/>
                            <w:vAlign w:val="bottom"/>
                            <w:hideMark/>
                          </w:tcPr>
                          <w:p w14:paraId="7F85B261"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Poland</w:t>
                            </w:r>
                          </w:p>
                        </w:tc>
                      </w:tr>
                      <w:tr w:rsidR="00B07077" w:rsidRPr="00D230A6" w14:paraId="3FDE19B6" w14:textId="77777777" w:rsidTr="0002719B">
                        <w:trPr>
                          <w:trHeight w:val="260"/>
                        </w:trPr>
                        <w:tc>
                          <w:tcPr>
                            <w:tcW w:w="1060" w:type="dxa"/>
                            <w:tcBorders>
                              <w:top w:val="nil"/>
                              <w:left w:val="nil"/>
                              <w:bottom w:val="nil"/>
                              <w:right w:val="nil"/>
                            </w:tcBorders>
                            <w:shd w:val="clear" w:color="auto" w:fill="auto"/>
                            <w:noWrap/>
                            <w:vAlign w:val="bottom"/>
                            <w:hideMark/>
                          </w:tcPr>
                          <w:p w14:paraId="2B30BABC"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Belgium</w:t>
                            </w:r>
                          </w:p>
                        </w:tc>
                        <w:tc>
                          <w:tcPr>
                            <w:tcW w:w="1060" w:type="dxa"/>
                            <w:tcBorders>
                              <w:top w:val="nil"/>
                              <w:left w:val="nil"/>
                              <w:bottom w:val="nil"/>
                              <w:right w:val="nil"/>
                            </w:tcBorders>
                            <w:shd w:val="clear" w:color="auto" w:fill="auto"/>
                            <w:noWrap/>
                            <w:vAlign w:val="bottom"/>
                            <w:hideMark/>
                          </w:tcPr>
                          <w:p w14:paraId="07788FAC"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Haiti</w:t>
                            </w:r>
                          </w:p>
                        </w:tc>
                        <w:tc>
                          <w:tcPr>
                            <w:tcW w:w="1064" w:type="dxa"/>
                            <w:tcBorders>
                              <w:top w:val="nil"/>
                              <w:left w:val="nil"/>
                              <w:bottom w:val="nil"/>
                              <w:right w:val="nil"/>
                            </w:tcBorders>
                            <w:shd w:val="clear" w:color="auto" w:fill="auto"/>
                            <w:noWrap/>
                            <w:vAlign w:val="bottom"/>
                            <w:hideMark/>
                          </w:tcPr>
                          <w:p w14:paraId="372C7700"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Qatar</w:t>
                            </w:r>
                          </w:p>
                        </w:tc>
                      </w:tr>
                      <w:tr w:rsidR="00B07077" w:rsidRPr="00D230A6" w14:paraId="7C3C8235" w14:textId="77777777" w:rsidTr="0002719B">
                        <w:trPr>
                          <w:trHeight w:val="260"/>
                        </w:trPr>
                        <w:tc>
                          <w:tcPr>
                            <w:tcW w:w="1060" w:type="dxa"/>
                            <w:tcBorders>
                              <w:top w:val="nil"/>
                              <w:left w:val="nil"/>
                              <w:bottom w:val="nil"/>
                              <w:right w:val="nil"/>
                            </w:tcBorders>
                            <w:shd w:val="clear" w:color="auto" w:fill="auto"/>
                            <w:noWrap/>
                            <w:vAlign w:val="bottom"/>
                            <w:hideMark/>
                          </w:tcPr>
                          <w:p w14:paraId="468D255F"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Bermuda</w:t>
                            </w:r>
                          </w:p>
                        </w:tc>
                        <w:tc>
                          <w:tcPr>
                            <w:tcW w:w="1060" w:type="dxa"/>
                            <w:tcBorders>
                              <w:top w:val="nil"/>
                              <w:left w:val="nil"/>
                              <w:bottom w:val="nil"/>
                              <w:right w:val="nil"/>
                            </w:tcBorders>
                            <w:shd w:val="clear" w:color="auto" w:fill="auto"/>
                            <w:noWrap/>
                            <w:vAlign w:val="bottom"/>
                            <w:hideMark/>
                          </w:tcPr>
                          <w:p w14:paraId="2FDF8794"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Iceland</w:t>
                            </w:r>
                          </w:p>
                        </w:tc>
                        <w:tc>
                          <w:tcPr>
                            <w:tcW w:w="1064" w:type="dxa"/>
                            <w:tcBorders>
                              <w:top w:val="nil"/>
                              <w:left w:val="nil"/>
                              <w:bottom w:val="nil"/>
                              <w:right w:val="nil"/>
                            </w:tcBorders>
                            <w:shd w:val="clear" w:color="auto" w:fill="auto"/>
                            <w:noWrap/>
                            <w:vAlign w:val="bottom"/>
                            <w:hideMark/>
                          </w:tcPr>
                          <w:p w14:paraId="2D60F8FB"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Samoa</w:t>
                            </w:r>
                          </w:p>
                        </w:tc>
                      </w:tr>
                      <w:tr w:rsidR="00B07077" w:rsidRPr="00D230A6" w14:paraId="5FE70A63" w14:textId="77777777" w:rsidTr="0002719B">
                        <w:trPr>
                          <w:trHeight w:val="260"/>
                        </w:trPr>
                        <w:tc>
                          <w:tcPr>
                            <w:tcW w:w="1060" w:type="dxa"/>
                            <w:tcBorders>
                              <w:top w:val="nil"/>
                              <w:left w:val="nil"/>
                              <w:bottom w:val="nil"/>
                              <w:right w:val="nil"/>
                            </w:tcBorders>
                            <w:shd w:val="clear" w:color="auto" w:fill="auto"/>
                            <w:noWrap/>
                            <w:vAlign w:val="bottom"/>
                            <w:hideMark/>
                          </w:tcPr>
                          <w:p w14:paraId="385C20F8"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Bolivia</w:t>
                            </w:r>
                          </w:p>
                        </w:tc>
                        <w:tc>
                          <w:tcPr>
                            <w:tcW w:w="1060" w:type="dxa"/>
                            <w:tcBorders>
                              <w:top w:val="nil"/>
                              <w:left w:val="nil"/>
                              <w:bottom w:val="nil"/>
                              <w:right w:val="nil"/>
                            </w:tcBorders>
                            <w:shd w:val="clear" w:color="auto" w:fill="auto"/>
                            <w:noWrap/>
                            <w:vAlign w:val="bottom"/>
                            <w:hideMark/>
                          </w:tcPr>
                          <w:p w14:paraId="41698B5B"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India</w:t>
                            </w:r>
                          </w:p>
                        </w:tc>
                        <w:tc>
                          <w:tcPr>
                            <w:tcW w:w="1064" w:type="dxa"/>
                            <w:tcBorders>
                              <w:top w:val="nil"/>
                              <w:left w:val="nil"/>
                              <w:bottom w:val="nil"/>
                              <w:right w:val="nil"/>
                            </w:tcBorders>
                            <w:shd w:val="clear" w:color="auto" w:fill="auto"/>
                            <w:noWrap/>
                            <w:vAlign w:val="bottom"/>
                            <w:hideMark/>
                          </w:tcPr>
                          <w:p w14:paraId="091403EB"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Senegal</w:t>
                            </w:r>
                          </w:p>
                        </w:tc>
                      </w:tr>
                      <w:tr w:rsidR="00B07077" w:rsidRPr="00D230A6" w14:paraId="50EB07EC" w14:textId="77777777" w:rsidTr="0002719B">
                        <w:trPr>
                          <w:trHeight w:val="260"/>
                        </w:trPr>
                        <w:tc>
                          <w:tcPr>
                            <w:tcW w:w="1060" w:type="dxa"/>
                            <w:tcBorders>
                              <w:top w:val="nil"/>
                              <w:left w:val="nil"/>
                              <w:bottom w:val="nil"/>
                              <w:right w:val="nil"/>
                            </w:tcBorders>
                            <w:shd w:val="clear" w:color="auto" w:fill="auto"/>
                            <w:noWrap/>
                            <w:vAlign w:val="bottom"/>
                            <w:hideMark/>
                          </w:tcPr>
                          <w:p w14:paraId="3D8664C3"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Brazil</w:t>
                            </w:r>
                          </w:p>
                        </w:tc>
                        <w:tc>
                          <w:tcPr>
                            <w:tcW w:w="1060" w:type="dxa"/>
                            <w:tcBorders>
                              <w:top w:val="nil"/>
                              <w:left w:val="nil"/>
                              <w:bottom w:val="nil"/>
                              <w:right w:val="nil"/>
                            </w:tcBorders>
                            <w:shd w:val="clear" w:color="auto" w:fill="auto"/>
                            <w:noWrap/>
                            <w:vAlign w:val="bottom"/>
                            <w:hideMark/>
                          </w:tcPr>
                          <w:p w14:paraId="67D45CC9"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Iraq</w:t>
                            </w:r>
                          </w:p>
                        </w:tc>
                        <w:tc>
                          <w:tcPr>
                            <w:tcW w:w="1064" w:type="dxa"/>
                            <w:tcBorders>
                              <w:top w:val="nil"/>
                              <w:left w:val="nil"/>
                              <w:bottom w:val="nil"/>
                              <w:right w:val="nil"/>
                            </w:tcBorders>
                            <w:shd w:val="clear" w:color="auto" w:fill="auto"/>
                            <w:noWrap/>
                            <w:vAlign w:val="bottom"/>
                            <w:hideMark/>
                          </w:tcPr>
                          <w:p w14:paraId="58F883F4"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Serbia</w:t>
                            </w:r>
                          </w:p>
                        </w:tc>
                      </w:tr>
                      <w:tr w:rsidR="00B07077" w:rsidRPr="00D230A6" w14:paraId="6CB15AFF" w14:textId="77777777" w:rsidTr="0002719B">
                        <w:trPr>
                          <w:trHeight w:val="260"/>
                        </w:trPr>
                        <w:tc>
                          <w:tcPr>
                            <w:tcW w:w="1060" w:type="dxa"/>
                            <w:tcBorders>
                              <w:top w:val="nil"/>
                              <w:left w:val="nil"/>
                              <w:bottom w:val="nil"/>
                              <w:right w:val="nil"/>
                            </w:tcBorders>
                            <w:shd w:val="clear" w:color="auto" w:fill="auto"/>
                            <w:noWrap/>
                            <w:vAlign w:val="bottom"/>
                            <w:hideMark/>
                          </w:tcPr>
                          <w:p w14:paraId="639BD23B"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Cameroon</w:t>
                            </w:r>
                          </w:p>
                        </w:tc>
                        <w:tc>
                          <w:tcPr>
                            <w:tcW w:w="1060" w:type="dxa"/>
                            <w:tcBorders>
                              <w:top w:val="nil"/>
                              <w:left w:val="nil"/>
                              <w:bottom w:val="nil"/>
                              <w:right w:val="nil"/>
                            </w:tcBorders>
                            <w:shd w:val="clear" w:color="auto" w:fill="auto"/>
                            <w:noWrap/>
                            <w:vAlign w:val="bottom"/>
                            <w:hideMark/>
                          </w:tcPr>
                          <w:p w14:paraId="6BDD180B"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Ireland</w:t>
                            </w:r>
                          </w:p>
                        </w:tc>
                        <w:tc>
                          <w:tcPr>
                            <w:tcW w:w="1064" w:type="dxa"/>
                            <w:tcBorders>
                              <w:top w:val="nil"/>
                              <w:left w:val="nil"/>
                              <w:bottom w:val="nil"/>
                              <w:right w:val="nil"/>
                            </w:tcBorders>
                            <w:shd w:val="clear" w:color="auto" w:fill="auto"/>
                            <w:noWrap/>
                            <w:vAlign w:val="bottom"/>
                            <w:hideMark/>
                          </w:tcPr>
                          <w:p w14:paraId="1BF04C71"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Slovenia</w:t>
                            </w:r>
                          </w:p>
                        </w:tc>
                      </w:tr>
                      <w:tr w:rsidR="00B07077" w:rsidRPr="00D230A6" w14:paraId="1CE00FCA" w14:textId="77777777" w:rsidTr="0002719B">
                        <w:trPr>
                          <w:trHeight w:val="260"/>
                        </w:trPr>
                        <w:tc>
                          <w:tcPr>
                            <w:tcW w:w="1060" w:type="dxa"/>
                            <w:tcBorders>
                              <w:top w:val="nil"/>
                              <w:left w:val="nil"/>
                              <w:bottom w:val="nil"/>
                              <w:right w:val="nil"/>
                            </w:tcBorders>
                            <w:shd w:val="clear" w:color="auto" w:fill="auto"/>
                            <w:noWrap/>
                            <w:vAlign w:val="bottom"/>
                            <w:hideMark/>
                          </w:tcPr>
                          <w:p w14:paraId="6AFCE192"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Canada</w:t>
                            </w:r>
                          </w:p>
                        </w:tc>
                        <w:tc>
                          <w:tcPr>
                            <w:tcW w:w="1060" w:type="dxa"/>
                            <w:tcBorders>
                              <w:top w:val="nil"/>
                              <w:left w:val="nil"/>
                              <w:bottom w:val="nil"/>
                              <w:right w:val="nil"/>
                            </w:tcBorders>
                            <w:shd w:val="clear" w:color="auto" w:fill="auto"/>
                            <w:noWrap/>
                            <w:vAlign w:val="bottom"/>
                            <w:hideMark/>
                          </w:tcPr>
                          <w:p w14:paraId="02667E7A"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Italy</w:t>
                            </w:r>
                          </w:p>
                        </w:tc>
                        <w:tc>
                          <w:tcPr>
                            <w:tcW w:w="1064" w:type="dxa"/>
                            <w:tcBorders>
                              <w:top w:val="nil"/>
                              <w:left w:val="nil"/>
                              <w:bottom w:val="nil"/>
                              <w:right w:val="nil"/>
                            </w:tcBorders>
                            <w:shd w:val="clear" w:color="auto" w:fill="auto"/>
                            <w:noWrap/>
                            <w:vAlign w:val="bottom"/>
                            <w:hideMark/>
                          </w:tcPr>
                          <w:p w14:paraId="310EB91B"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Spain</w:t>
                            </w:r>
                          </w:p>
                        </w:tc>
                      </w:tr>
                      <w:tr w:rsidR="00B07077" w:rsidRPr="00D230A6" w14:paraId="492D0BF7" w14:textId="77777777" w:rsidTr="0002719B">
                        <w:trPr>
                          <w:trHeight w:val="260"/>
                        </w:trPr>
                        <w:tc>
                          <w:tcPr>
                            <w:tcW w:w="1060" w:type="dxa"/>
                            <w:tcBorders>
                              <w:top w:val="nil"/>
                              <w:left w:val="nil"/>
                              <w:bottom w:val="nil"/>
                              <w:right w:val="nil"/>
                            </w:tcBorders>
                            <w:shd w:val="clear" w:color="auto" w:fill="auto"/>
                            <w:noWrap/>
                            <w:vAlign w:val="bottom"/>
                            <w:hideMark/>
                          </w:tcPr>
                          <w:p w14:paraId="5ACA6DBB"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Chad</w:t>
                            </w:r>
                          </w:p>
                        </w:tc>
                        <w:tc>
                          <w:tcPr>
                            <w:tcW w:w="1060" w:type="dxa"/>
                            <w:tcBorders>
                              <w:top w:val="nil"/>
                              <w:left w:val="nil"/>
                              <w:bottom w:val="nil"/>
                              <w:right w:val="nil"/>
                            </w:tcBorders>
                            <w:shd w:val="clear" w:color="auto" w:fill="auto"/>
                            <w:noWrap/>
                            <w:vAlign w:val="bottom"/>
                            <w:hideMark/>
                          </w:tcPr>
                          <w:p w14:paraId="22E0855D"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Kenya</w:t>
                            </w:r>
                          </w:p>
                        </w:tc>
                        <w:tc>
                          <w:tcPr>
                            <w:tcW w:w="1064" w:type="dxa"/>
                            <w:tcBorders>
                              <w:top w:val="nil"/>
                              <w:left w:val="nil"/>
                              <w:bottom w:val="nil"/>
                              <w:right w:val="nil"/>
                            </w:tcBorders>
                            <w:shd w:val="clear" w:color="auto" w:fill="auto"/>
                            <w:noWrap/>
                            <w:vAlign w:val="bottom"/>
                            <w:hideMark/>
                          </w:tcPr>
                          <w:p w14:paraId="1A68FFE1"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Sweden</w:t>
                            </w:r>
                          </w:p>
                        </w:tc>
                      </w:tr>
                      <w:tr w:rsidR="00B07077" w:rsidRPr="00D230A6" w14:paraId="425BCD88" w14:textId="77777777" w:rsidTr="0002719B">
                        <w:trPr>
                          <w:trHeight w:val="260"/>
                        </w:trPr>
                        <w:tc>
                          <w:tcPr>
                            <w:tcW w:w="1060" w:type="dxa"/>
                            <w:tcBorders>
                              <w:top w:val="nil"/>
                              <w:left w:val="nil"/>
                              <w:bottom w:val="nil"/>
                              <w:right w:val="nil"/>
                            </w:tcBorders>
                            <w:shd w:val="clear" w:color="auto" w:fill="auto"/>
                            <w:noWrap/>
                            <w:vAlign w:val="bottom"/>
                            <w:hideMark/>
                          </w:tcPr>
                          <w:p w14:paraId="6030E988"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Chile</w:t>
                            </w:r>
                          </w:p>
                        </w:tc>
                        <w:tc>
                          <w:tcPr>
                            <w:tcW w:w="1060" w:type="dxa"/>
                            <w:tcBorders>
                              <w:top w:val="nil"/>
                              <w:left w:val="nil"/>
                              <w:bottom w:val="nil"/>
                              <w:right w:val="nil"/>
                            </w:tcBorders>
                            <w:shd w:val="clear" w:color="auto" w:fill="auto"/>
                            <w:noWrap/>
                            <w:vAlign w:val="bottom"/>
                            <w:hideMark/>
                          </w:tcPr>
                          <w:p w14:paraId="4F7BE856"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Latvia</w:t>
                            </w:r>
                          </w:p>
                        </w:tc>
                        <w:tc>
                          <w:tcPr>
                            <w:tcW w:w="1064" w:type="dxa"/>
                            <w:tcBorders>
                              <w:top w:val="nil"/>
                              <w:left w:val="nil"/>
                              <w:bottom w:val="nil"/>
                              <w:right w:val="nil"/>
                            </w:tcBorders>
                            <w:shd w:val="clear" w:color="auto" w:fill="auto"/>
                            <w:noWrap/>
                            <w:vAlign w:val="bottom"/>
                            <w:hideMark/>
                          </w:tcPr>
                          <w:p w14:paraId="5F8D1497"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Switzerland</w:t>
                            </w:r>
                          </w:p>
                        </w:tc>
                      </w:tr>
                      <w:tr w:rsidR="00B07077" w:rsidRPr="00D230A6" w14:paraId="369B2F15" w14:textId="77777777" w:rsidTr="0002719B">
                        <w:trPr>
                          <w:trHeight w:val="260"/>
                        </w:trPr>
                        <w:tc>
                          <w:tcPr>
                            <w:tcW w:w="1060" w:type="dxa"/>
                            <w:tcBorders>
                              <w:top w:val="nil"/>
                              <w:left w:val="nil"/>
                              <w:bottom w:val="nil"/>
                              <w:right w:val="nil"/>
                            </w:tcBorders>
                            <w:shd w:val="clear" w:color="auto" w:fill="auto"/>
                            <w:noWrap/>
                            <w:vAlign w:val="bottom"/>
                            <w:hideMark/>
                          </w:tcPr>
                          <w:p w14:paraId="56E8AABA"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Croatia</w:t>
                            </w:r>
                          </w:p>
                        </w:tc>
                        <w:tc>
                          <w:tcPr>
                            <w:tcW w:w="1060" w:type="dxa"/>
                            <w:tcBorders>
                              <w:top w:val="nil"/>
                              <w:left w:val="nil"/>
                              <w:bottom w:val="nil"/>
                              <w:right w:val="nil"/>
                            </w:tcBorders>
                            <w:shd w:val="clear" w:color="auto" w:fill="auto"/>
                            <w:noWrap/>
                            <w:vAlign w:val="bottom"/>
                            <w:hideMark/>
                          </w:tcPr>
                          <w:p w14:paraId="36EA96FC"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Libya</w:t>
                            </w:r>
                          </w:p>
                        </w:tc>
                        <w:tc>
                          <w:tcPr>
                            <w:tcW w:w="1064" w:type="dxa"/>
                            <w:tcBorders>
                              <w:top w:val="nil"/>
                              <w:left w:val="nil"/>
                              <w:bottom w:val="nil"/>
                              <w:right w:val="nil"/>
                            </w:tcBorders>
                            <w:shd w:val="clear" w:color="auto" w:fill="auto"/>
                            <w:noWrap/>
                            <w:vAlign w:val="bottom"/>
                            <w:hideMark/>
                          </w:tcPr>
                          <w:p w14:paraId="60AF0D39"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Togo</w:t>
                            </w:r>
                          </w:p>
                        </w:tc>
                      </w:tr>
                      <w:tr w:rsidR="00B07077" w:rsidRPr="00D230A6" w14:paraId="44627E36" w14:textId="77777777" w:rsidTr="0002719B">
                        <w:trPr>
                          <w:trHeight w:val="260"/>
                        </w:trPr>
                        <w:tc>
                          <w:tcPr>
                            <w:tcW w:w="1060" w:type="dxa"/>
                            <w:tcBorders>
                              <w:top w:val="nil"/>
                              <w:left w:val="nil"/>
                              <w:bottom w:val="nil"/>
                              <w:right w:val="nil"/>
                            </w:tcBorders>
                            <w:shd w:val="clear" w:color="auto" w:fill="auto"/>
                            <w:noWrap/>
                            <w:vAlign w:val="bottom"/>
                            <w:hideMark/>
                          </w:tcPr>
                          <w:p w14:paraId="7A69F744"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Cuba</w:t>
                            </w:r>
                          </w:p>
                        </w:tc>
                        <w:tc>
                          <w:tcPr>
                            <w:tcW w:w="1060" w:type="dxa"/>
                            <w:tcBorders>
                              <w:top w:val="nil"/>
                              <w:left w:val="nil"/>
                              <w:bottom w:val="nil"/>
                              <w:right w:val="nil"/>
                            </w:tcBorders>
                            <w:shd w:val="clear" w:color="auto" w:fill="auto"/>
                            <w:noWrap/>
                            <w:vAlign w:val="bottom"/>
                            <w:hideMark/>
                          </w:tcPr>
                          <w:p w14:paraId="4E3FE636"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Mali</w:t>
                            </w:r>
                          </w:p>
                        </w:tc>
                        <w:tc>
                          <w:tcPr>
                            <w:tcW w:w="1064" w:type="dxa"/>
                            <w:tcBorders>
                              <w:top w:val="nil"/>
                              <w:left w:val="nil"/>
                              <w:bottom w:val="nil"/>
                              <w:right w:val="nil"/>
                            </w:tcBorders>
                            <w:shd w:val="clear" w:color="auto" w:fill="auto"/>
                            <w:noWrap/>
                            <w:vAlign w:val="bottom"/>
                            <w:hideMark/>
                          </w:tcPr>
                          <w:p w14:paraId="046F7EDC"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Tonga</w:t>
                            </w:r>
                          </w:p>
                        </w:tc>
                      </w:tr>
                      <w:tr w:rsidR="00B07077" w:rsidRPr="00D230A6" w14:paraId="6D82C924" w14:textId="77777777" w:rsidTr="0002719B">
                        <w:trPr>
                          <w:trHeight w:val="260"/>
                        </w:trPr>
                        <w:tc>
                          <w:tcPr>
                            <w:tcW w:w="1060" w:type="dxa"/>
                            <w:tcBorders>
                              <w:top w:val="nil"/>
                              <w:left w:val="nil"/>
                              <w:bottom w:val="nil"/>
                              <w:right w:val="nil"/>
                            </w:tcBorders>
                            <w:shd w:val="clear" w:color="auto" w:fill="auto"/>
                            <w:noWrap/>
                            <w:vAlign w:val="bottom"/>
                            <w:hideMark/>
                          </w:tcPr>
                          <w:p w14:paraId="1190B19D"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Denmark</w:t>
                            </w:r>
                          </w:p>
                        </w:tc>
                        <w:tc>
                          <w:tcPr>
                            <w:tcW w:w="1060" w:type="dxa"/>
                            <w:tcBorders>
                              <w:top w:val="nil"/>
                              <w:left w:val="nil"/>
                              <w:bottom w:val="nil"/>
                              <w:right w:val="nil"/>
                            </w:tcBorders>
                            <w:shd w:val="clear" w:color="auto" w:fill="auto"/>
                            <w:noWrap/>
                            <w:vAlign w:val="bottom"/>
                            <w:hideMark/>
                          </w:tcPr>
                          <w:p w14:paraId="76FA9F43"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Malta</w:t>
                            </w:r>
                          </w:p>
                        </w:tc>
                        <w:tc>
                          <w:tcPr>
                            <w:tcW w:w="1064" w:type="dxa"/>
                            <w:tcBorders>
                              <w:top w:val="nil"/>
                              <w:left w:val="nil"/>
                              <w:bottom w:val="nil"/>
                              <w:right w:val="nil"/>
                            </w:tcBorders>
                            <w:shd w:val="clear" w:color="auto" w:fill="auto"/>
                            <w:noWrap/>
                            <w:vAlign w:val="bottom"/>
                            <w:hideMark/>
                          </w:tcPr>
                          <w:p w14:paraId="07BCB545"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Tunisia</w:t>
                            </w:r>
                          </w:p>
                        </w:tc>
                      </w:tr>
                      <w:tr w:rsidR="00B07077" w:rsidRPr="00D230A6" w14:paraId="6F535026" w14:textId="77777777" w:rsidTr="0002719B">
                        <w:trPr>
                          <w:trHeight w:val="260"/>
                        </w:trPr>
                        <w:tc>
                          <w:tcPr>
                            <w:tcW w:w="1060" w:type="dxa"/>
                            <w:tcBorders>
                              <w:top w:val="nil"/>
                              <w:left w:val="nil"/>
                              <w:bottom w:val="nil"/>
                              <w:right w:val="nil"/>
                            </w:tcBorders>
                            <w:shd w:val="clear" w:color="auto" w:fill="auto"/>
                            <w:noWrap/>
                            <w:vAlign w:val="bottom"/>
                            <w:hideMark/>
                          </w:tcPr>
                          <w:p w14:paraId="4D6B694E"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Estonia</w:t>
                            </w:r>
                          </w:p>
                        </w:tc>
                        <w:tc>
                          <w:tcPr>
                            <w:tcW w:w="1060" w:type="dxa"/>
                            <w:tcBorders>
                              <w:top w:val="nil"/>
                              <w:left w:val="nil"/>
                              <w:bottom w:val="nil"/>
                              <w:right w:val="nil"/>
                            </w:tcBorders>
                            <w:shd w:val="clear" w:color="auto" w:fill="auto"/>
                            <w:noWrap/>
                            <w:vAlign w:val="bottom"/>
                            <w:hideMark/>
                          </w:tcPr>
                          <w:p w14:paraId="2CB3BFA9"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Mexico</w:t>
                            </w:r>
                          </w:p>
                        </w:tc>
                        <w:tc>
                          <w:tcPr>
                            <w:tcW w:w="1064" w:type="dxa"/>
                            <w:tcBorders>
                              <w:top w:val="nil"/>
                              <w:left w:val="nil"/>
                              <w:bottom w:val="nil"/>
                              <w:right w:val="nil"/>
                            </w:tcBorders>
                            <w:shd w:val="clear" w:color="auto" w:fill="auto"/>
                            <w:noWrap/>
                            <w:vAlign w:val="bottom"/>
                            <w:hideMark/>
                          </w:tcPr>
                          <w:p w14:paraId="06CC8692"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Uganda</w:t>
                            </w:r>
                          </w:p>
                        </w:tc>
                      </w:tr>
                      <w:tr w:rsidR="00B07077" w:rsidRPr="00D230A6" w14:paraId="2BE9D59F" w14:textId="77777777" w:rsidTr="0002719B">
                        <w:trPr>
                          <w:trHeight w:val="260"/>
                        </w:trPr>
                        <w:tc>
                          <w:tcPr>
                            <w:tcW w:w="1060" w:type="dxa"/>
                            <w:tcBorders>
                              <w:top w:val="nil"/>
                              <w:left w:val="nil"/>
                              <w:bottom w:val="nil"/>
                              <w:right w:val="nil"/>
                            </w:tcBorders>
                            <w:shd w:val="clear" w:color="auto" w:fill="auto"/>
                            <w:noWrap/>
                            <w:vAlign w:val="bottom"/>
                            <w:hideMark/>
                          </w:tcPr>
                          <w:p w14:paraId="6A36BC16"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Fiji</w:t>
                            </w:r>
                          </w:p>
                        </w:tc>
                        <w:tc>
                          <w:tcPr>
                            <w:tcW w:w="1060" w:type="dxa"/>
                            <w:tcBorders>
                              <w:top w:val="nil"/>
                              <w:left w:val="nil"/>
                              <w:bottom w:val="nil"/>
                              <w:right w:val="nil"/>
                            </w:tcBorders>
                            <w:shd w:val="clear" w:color="auto" w:fill="auto"/>
                            <w:noWrap/>
                            <w:vAlign w:val="bottom"/>
                            <w:hideMark/>
                          </w:tcPr>
                          <w:p w14:paraId="50DA829D"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Morocco</w:t>
                            </w:r>
                          </w:p>
                        </w:tc>
                        <w:tc>
                          <w:tcPr>
                            <w:tcW w:w="1064" w:type="dxa"/>
                            <w:tcBorders>
                              <w:top w:val="nil"/>
                              <w:left w:val="nil"/>
                              <w:bottom w:val="nil"/>
                              <w:right w:val="nil"/>
                            </w:tcBorders>
                            <w:shd w:val="clear" w:color="auto" w:fill="auto"/>
                            <w:noWrap/>
                            <w:vAlign w:val="bottom"/>
                            <w:hideMark/>
                          </w:tcPr>
                          <w:p w14:paraId="69D1AD14"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Ukraine</w:t>
                            </w:r>
                          </w:p>
                        </w:tc>
                      </w:tr>
                      <w:tr w:rsidR="00B07077" w:rsidRPr="00D230A6" w14:paraId="1F7658CC" w14:textId="77777777" w:rsidTr="0002719B">
                        <w:trPr>
                          <w:trHeight w:val="260"/>
                        </w:trPr>
                        <w:tc>
                          <w:tcPr>
                            <w:tcW w:w="1060" w:type="dxa"/>
                            <w:tcBorders>
                              <w:top w:val="nil"/>
                              <w:left w:val="nil"/>
                              <w:bottom w:val="nil"/>
                              <w:right w:val="nil"/>
                            </w:tcBorders>
                            <w:shd w:val="clear" w:color="auto" w:fill="auto"/>
                            <w:noWrap/>
                            <w:vAlign w:val="bottom"/>
                            <w:hideMark/>
                          </w:tcPr>
                          <w:p w14:paraId="44B50A2E" w14:textId="77777777" w:rsidR="00B07077" w:rsidRPr="00D230A6" w:rsidRDefault="00B07077" w:rsidP="00D230A6">
                            <w:pPr>
                              <w:spacing w:line="240" w:lineRule="auto"/>
                              <w:rPr>
                                <w:rFonts w:eastAsia="Times New Roman"/>
                                <w:sz w:val="20"/>
                                <w:szCs w:val="20"/>
                                <w:lang w:val="en-CA"/>
                              </w:rPr>
                            </w:pPr>
                          </w:p>
                        </w:tc>
                        <w:tc>
                          <w:tcPr>
                            <w:tcW w:w="1060" w:type="dxa"/>
                            <w:tcBorders>
                              <w:top w:val="nil"/>
                              <w:left w:val="nil"/>
                              <w:bottom w:val="nil"/>
                              <w:right w:val="nil"/>
                            </w:tcBorders>
                            <w:shd w:val="clear" w:color="auto" w:fill="auto"/>
                            <w:noWrap/>
                            <w:vAlign w:val="bottom"/>
                            <w:hideMark/>
                          </w:tcPr>
                          <w:p w14:paraId="7054633F" w14:textId="77777777" w:rsidR="00B07077" w:rsidRPr="00D230A6" w:rsidRDefault="00B07077" w:rsidP="00D230A6">
                            <w:pPr>
                              <w:spacing w:line="240" w:lineRule="auto"/>
                              <w:rPr>
                                <w:rFonts w:ascii="Times New Roman" w:eastAsia="Times New Roman" w:hAnsi="Times New Roman" w:cs="Times New Roman"/>
                                <w:sz w:val="20"/>
                                <w:szCs w:val="20"/>
                                <w:lang w:val="en-CA"/>
                              </w:rPr>
                            </w:pPr>
                          </w:p>
                        </w:tc>
                        <w:tc>
                          <w:tcPr>
                            <w:tcW w:w="1064" w:type="dxa"/>
                            <w:tcBorders>
                              <w:top w:val="nil"/>
                              <w:left w:val="nil"/>
                              <w:bottom w:val="nil"/>
                              <w:right w:val="nil"/>
                            </w:tcBorders>
                            <w:shd w:val="clear" w:color="auto" w:fill="auto"/>
                            <w:noWrap/>
                            <w:vAlign w:val="bottom"/>
                            <w:hideMark/>
                          </w:tcPr>
                          <w:p w14:paraId="70704E3C"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Vietnam</w:t>
                            </w:r>
                          </w:p>
                        </w:tc>
                      </w:tr>
                      <w:tr w:rsidR="00B07077" w:rsidRPr="00D230A6" w14:paraId="173D0A85" w14:textId="77777777" w:rsidTr="0002719B">
                        <w:trPr>
                          <w:trHeight w:val="260"/>
                        </w:trPr>
                        <w:tc>
                          <w:tcPr>
                            <w:tcW w:w="1060" w:type="dxa"/>
                            <w:tcBorders>
                              <w:top w:val="nil"/>
                              <w:left w:val="nil"/>
                              <w:bottom w:val="nil"/>
                              <w:right w:val="nil"/>
                            </w:tcBorders>
                            <w:shd w:val="clear" w:color="auto" w:fill="auto"/>
                            <w:noWrap/>
                            <w:vAlign w:val="bottom"/>
                            <w:hideMark/>
                          </w:tcPr>
                          <w:p w14:paraId="1A394D79" w14:textId="77777777" w:rsidR="00B07077" w:rsidRPr="00D230A6" w:rsidRDefault="00B07077" w:rsidP="00D230A6">
                            <w:pPr>
                              <w:spacing w:line="240" w:lineRule="auto"/>
                              <w:rPr>
                                <w:rFonts w:eastAsia="Times New Roman"/>
                                <w:sz w:val="20"/>
                                <w:szCs w:val="20"/>
                                <w:lang w:val="en-CA"/>
                              </w:rPr>
                            </w:pPr>
                          </w:p>
                        </w:tc>
                        <w:tc>
                          <w:tcPr>
                            <w:tcW w:w="1060" w:type="dxa"/>
                            <w:tcBorders>
                              <w:top w:val="nil"/>
                              <w:left w:val="nil"/>
                              <w:bottom w:val="nil"/>
                              <w:right w:val="nil"/>
                            </w:tcBorders>
                            <w:shd w:val="clear" w:color="auto" w:fill="auto"/>
                            <w:noWrap/>
                            <w:vAlign w:val="bottom"/>
                            <w:hideMark/>
                          </w:tcPr>
                          <w:p w14:paraId="235DD9C0" w14:textId="77777777" w:rsidR="00B07077" w:rsidRPr="00D230A6" w:rsidRDefault="00B07077" w:rsidP="00D230A6">
                            <w:pPr>
                              <w:spacing w:line="240" w:lineRule="auto"/>
                              <w:rPr>
                                <w:rFonts w:ascii="Times New Roman" w:eastAsia="Times New Roman" w:hAnsi="Times New Roman" w:cs="Times New Roman"/>
                                <w:sz w:val="20"/>
                                <w:szCs w:val="20"/>
                                <w:lang w:val="en-CA"/>
                              </w:rPr>
                            </w:pPr>
                          </w:p>
                        </w:tc>
                        <w:tc>
                          <w:tcPr>
                            <w:tcW w:w="1064" w:type="dxa"/>
                            <w:tcBorders>
                              <w:top w:val="nil"/>
                              <w:left w:val="nil"/>
                              <w:bottom w:val="nil"/>
                              <w:right w:val="nil"/>
                            </w:tcBorders>
                            <w:shd w:val="clear" w:color="auto" w:fill="auto"/>
                            <w:noWrap/>
                            <w:vAlign w:val="bottom"/>
                            <w:hideMark/>
                          </w:tcPr>
                          <w:p w14:paraId="62775677" w14:textId="77777777" w:rsidR="00B07077" w:rsidRPr="00D230A6" w:rsidRDefault="00B07077" w:rsidP="00D230A6">
                            <w:pPr>
                              <w:spacing w:line="240" w:lineRule="auto"/>
                              <w:rPr>
                                <w:rFonts w:eastAsia="Times New Roman"/>
                                <w:sz w:val="20"/>
                                <w:szCs w:val="20"/>
                                <w:lang w:val="en-CA"/>
                              </w:rPr>
                            </w:pPr>
                            <w:r w:rsidRPr="00D230A6">
                              <w:rPr>
                                <w:rFonts w:eastAsia="Times New Roman"/>
                                <w:sz w:val="20"/>
                                <w:szCs w:val="20"/>
                                <w:lang w:val="en-CA"/>
                              </w:rPr>
                              <w:t>Zambia</w:t>
                            </w:r>
                          </w:p>
                        </w:tc>
                      </w:tr>
                    </w:tbl>
                    <w:p w14:paraId="1BC94A63" w14:textId="77777777" w:rsidR="00B07077" w:rsidRDefault="00B07077" w:rsidP="00B07077"/>
                  </w:txbxContent>
                </v:textbox>
              </v:shape>
            </w:pict>
          </mc:Fallback>
        </mc:AlternateContent>
      </w:r>
    </w:p>
    <w:p w14:paraId="78155CE6" w14:textId="4C15F8F4" w:rsidR="00B07077" w:rsidRDefault="00B07077" w:rsidP="00B07077">
      <w:pPr>
        <w:pStyle w:val="ListParagraph"/>
        <w:numPr>
          <w:ilvl w:val="0"/>
          <w:numId w:val="7"/>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Regression results table</w:t>
      </w:r>
    </w:p>
    <w:p w14:paraId="6699CBB4" w14:textId="77777777" w:rsidR="00B07077" w:rsidRDefault="00B07077" w:rsidP="00B07077">
      <w:pPr>
        <w:pStyle w:val="ListParagraph"/>
        <w:numPr>
          <w:ilvl w:val="0"/>
          <w:numId w:val="7"/>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Stata Codes and output</w:t>
      </w:r>
    </w:p>
    <w:p w14:paraId="3528A4D0" w14:textId="77777777" w:rsidR="00B07077" w:rsidRPr="00201D9D" w:rsidRDefault="00B07077" w:rsidP="00B07077">
      <w:pPr>
        <w:pStyle w:val="ListParagraph"/>
        <w:numPr>
          <w:ilvl w:val="0"/>
          <w:numId w:val="7"/>
        </w:numPr>
        <w:rPr>
          <w:rFonts w:ascii="Times New Roman" w:eastAsia="Times New Roman" w:hAnsi="Times New Roman" w:cs="Times New Roman"/>
          <w:b/>
          <w:color w:val="0000FF"/>
          <w:sz w:val="24"/>
          <w:szCs w:val="24"/>
        </w:rPr>
      </w:pPr>
    </w:p>
    <w:p w14:paraId="73479308" w14:textId="77777777" w:rsidR="00B07077" w:rsidRDefault="00B07077" w:rsidP="00B07077">
      <w:pPr>
        <w:rPr>
          <w:rFonts w:ascii="Times New Roman" w:eastAsia="Times New Roman" w:hAnsi="Times New Roman" w:cs="Times New Roman"/>
          <w:sz w:val="24"/>
          <w:szCs w:val="24"/>
        </w:rPr>
      </w:pPr>
    </w:p>
    <w:p w14:paraId="1BE08116" w14:textId="77777777" w:rsidR="00B07077" w:rsidRDefault="00B07077" w:rsidP="00B07077">
      <w:pPr>
        <w:rPr>
          <w:rFonts w:ascii="Times New Roman" w:eastAsia="Times New Roman" w:hAnsi="Times New Roman" w:cs="Times New Roman"/>
          <w:sz w:val="24"/>
          <w:szCs w:val="24"/>
        </w:rPr>
      </w:pPr>
    </w:p>
    <w:p w14:paraId="0EC4E11E" w14:textId="77777777" w:rsidR="00B07077" w:rsidRDefault="00B07077" w:rsidP="00B07077">
      <w:pPr>
        <w:rPr>
          <w:rFonts w:ascii="Times New Roman" w:eastAsia="Times New Roman" w:hAnsi="Times New Roman" w:cs="Times New Roman"/>
          <w:sz w:val="24"/>
          <w:szCs w:val="24"/>
        </w:rPr>
      </w:pPr>
    </w:p>
    <w:p w14:paraId="31FCF140" w14:textId="77777777" w:rsidR="00B07077" w:rsidRDefault="00B07077" w:rsidP="00B07077">
      <w:pPr>
        <w:rPr>
          <w:rFonts w:ascii="Times New Roman" w:eastAsia="Times New Roman" w:hAnsi="Times New Roman" w:cs="Times New Roman"/>
          <w:sz w:val="24"/>
          <w:szCs w:val="24"/>
        </w:rPr>
      </w:pPr>
    </w:p>
    <w:p w14:paraId="4FBFE450" w14:textId="77777777" w:rsidR="00B07077" w:rsidRDefault="00B07077" w:rsidP="00B07077">
      <w:pPr>
        <w:rPr>
          <w:rFonts w:ascii="Times New Roman" w:eastAsia="Times New Roman" w:hAnsi="Times New Roman" w:cs="Times New Roman"/>
          <w:sz w:val="24"/>
          <w:szCs w:val="24"/>
        </w:rPr>
      </w:pPr>
    </w:p>
    <w:p w14:paraId="0FA6B685" w14:textId="77777777" w:rsidR="00B07077" w:rsidRDefault="00B07077" w:rsidP="00B07077">
      <w:pPr>
        <w:rPr>
          <w:rFonts w:ascii="Times New Roman" w:eastAsia="Times New Roman" w:hAnsi="Times New Roman" w:cs="Times New Roman"/>
          <w:sz w:val="24"/>
          <w:szCs w:val="24"/>
        </w:rPr>
      </w:pPr>
    </w:p>
    <w:p w14:paraId="09B4BD8C" w14:textId="77777777" w:rsidR="00B07077" w:rsidRDefault="00B07077" w:rsidP="00B07077">
      <w:pPr>
        <w:rPr>
          <w:rFonts w:ascii="Times New Roman" w:eastAsia="Times New Roman" w:hAnsi="Times New Roman" w:cs="Times New Roman"/>
          <w:sz w:val="24"/>
          <w:szCs w:val="24"/>
        </w:rPr>
      </w:pPr>
    </w:p>
    <w:p w14:paraId="75D8644B" w14:textId="77777777" w:rsidR="00B07077" w:rsidRDefault="00B07077" w:rsidP="00B07077">
      <w:pPr>
        <w:rPr>
          <w:rFonts w:ascii="Times New Roman" w:eastAsia="Times New Roman" w:hAnsi="Times New Roman" w:cs="Times New Roman"/>
          <w:sz w:val="24"/>
          <w:szCs w:val="24"/>
        </w:rPr>
      </w:pPr>
    </w:p>
    <w:p w14:paraId="098C998B" w14:textId="77777777" w:rsidR="00B07077" w:rsidRDefault="00B07077" w:rsidP="00B07077">
      <w:pPr>
        <w:rPr>
          <w:rFonts w:ascii="Times New Roman" w:eastAsia="Times New Roman" w:hAnsi="Times New Roman" w:cs="Times New Roman"/>
          <w:sz w:val="24"/>
          <w:szCs w:val="24"/>
        </w:rPr>
      </w:pPr>
    </w:p>
    <w:p w14:paraId="71EB2C8E" w14:textId="77777777" w:rsidR="00B07077" w:rsidRDefault="00B07077" w:rsidP="00B07077">
      <w:pPr>
        <w:rPr>
          <w:rFonts w:ascii="Times New Roman" w:eastAsia="Times New Roman" w:hAnsi="Times New Roman" w:cs="Times New Roman"/>
          <w:sz w:val="24"/>
          <w:szCs w:val="24"/>
        </w:rPr>
      </w:pPr>
    </w:p>
    <w:p w14:paraId="6619333A" w14:textId="77777777" w:rsidR="00B07077" w:rsidRDefault="00B07077" w:rsidP="00B07077">
      <w:pPr>
        <w:rPr>
          <w:rFonts w:ascii="Times New Roman" w:eastAsia="Times New Roman" w:hAnsi="Times New Roman" w:cs="Times New Roman"/>
          <w:sz w:val="24"/>
          <w:szCs w:val="24"/>
        </w:rPr>
      </w:pPr>
    </w:p>
    <w:p w14:paraId="6FCF2AC8" w14:textId="77777777" w:rsidR="00B07077" w:rsidRDefault="00B07077" w:rsidP="00B07077">
      <w:pPr>
        <w:rPr>
          <w:rFonts w:ascii="Times New Roman" w:eastAsia="Times New Roman" w:hAnsi="Times New Roman" w:cs="Times New Roman"/>
          <w:sz w:val="24"/>
          <w:szCs w:val="24"/>
        </w:rPr>
      </w:pPr>
    </w:p>
    <w:p w14:paraId="79A93E61" w14:textId="77777777" w:rsidR="00B07077" w:rsidRDefault="00B07077" w:rsidP="00B07077">
      <w:pPr>
        <w:rPr>
          <w:rFonts w:ascii="Times New Roman" w:eastAsia="Times New Roman" w:hAnsi="Times New Roman" w:cs="Times New Roman"/>
          <w:sz w:val="24"/>
          <w:szCs w:val="24"/>
        </w:rPr>
      </w:pPr>
    </w:p>
    <w:p w14:paraId="2F927CB2" w14:textId="691B8386" w:rsidR="00201D9D" w:rsidRPr="005713C0" w:rsidRDefault="005713C0" w:rsidP="00B07077">
      <w:pPr>
        <w:spacing w:line="480" w:lineRule="auto"/>
        <w:rPr>
          <w:rFonts w:ascii="Times New Roman" w:eastAsia="Times New Roman" w:hAnsi="Times New Roman" w:cs="Times New Roman"/>
          <w:b/>
          <w:color w:val="0000FF"/>
          <w:sz w:val="24"/>
          <w:szCs w:val="24"/>
        </w:rPr>
      </w:pPr>
      <w:r w:rsidRPr="005713C0">
        <w:rPr>
          <w:rFonts w:ascii="Times New Roman" w:eastAsia="Times New Roman" w:hAnsi="Times New Roman" w:cs="Times New Roman"/>
          <w:bCs/>
          <w:color w:val="000000" w:themeColor="text1"/>
          <w:sz w:val="24"/>
          <w:szCs w:val="24"/>
        </w:rPr>
        <w:t xml:space="preserve"> </w:t>
      </w:r>
      <w:r w:rsidR="00201D9D" w:rsidRPr="005713C0">
        <w:rPr>
          <w:rFonts w:ascii="Times New Roman" w:eastAsia="Times New Roman" w:hAnsi="Times New Roman" w:cs="Times New Roman"/>
          <w:bCs/>
          <w:color w:val="000000" w:themeColor="text1"/>
          <w:sz w:val="24"/>
          <w:szCs w:val="24"/>
        </w:rPr>
        <w:t xml:space="preserve"> </w:t>
      </w:r>
      <w:r w:rsidR="00201D9D" w:rsidRPr="005713C0">
        <w:rPr>
          <w:rFonts w:ascii="Times New Roman" w:eastAsia="Times New Roman" w:hAnsi="Times New Roman" w:cs="Times New Roman"/>
          <w:b/>
          <w:color w:val="0000FF"/>
          <w:sz w:val="24"/>
          <w:szCs w:val="24"/>
        </w:rPr>
        <w:br w:type="page"/>
      </w:r>
    </w:p>
    <w:p w14:paraId="4C0A438A" w14:textId="11E17302" w:rsidR="00EE44B1" w:rsidRDefault="00EE44B1">
      <w:pPr>
        <w:rPr>
          <w:rFonts w:ascii="Times New Roman" w:eastAsia="Times New Roman" w:hAnsi="Times New Roman" w:cs="Times New Roman"/>
          <w:sz w:val="24"/>
          <w:szCs w:val="24"/>
        </w:rPr>
      </w:pPr>
    </w:p>
    <w:p w14:paraId="40CDE0EC" w14:textId="1105C3C2" w:rsidR="00EE44B1" w:rsidRDefault="00B07077">
      <w:pPr>
        <w:rPr>
          <w:rFonts w:ascii="Times New Roman" w:eastAsia="Times New Roman" w:hAnsi="Times New Roman" w:cs="Times New Roman"/>
          <w:sz w:val="24"/>
          <w:szCs w:val="24"/>
        </w:rPr>
      </w:pPr>
      <w:r>
        <w:rPr>
          <w:rFonts w:ascii="Times New Roman" w:eastAsia="Times New Roman" w:hAnsi="Times New Roman" w:cs="Times New Roman"/>
          <w:b/>
          <w:noProof/>
          <w:color w:val="0000FF"/>
          <w:sz w:val="24"/>
          <w:szCs w:val="24"/>
        </w:rPr>
        <mc:AlternateContent>
          <mc:Choice Requires="wps">
            <w:drawing>
              <wp:anchor distT="0" distB="0" distL="114300" distR="114300" simplePos="0" relativeHeight="251660288" behindDoc="0" locked="0" layoutInCell="1" allowOverlap="1" wp14:anchorId="57A533D0" wp14:editId="5FC60175">
                <wp:simplePos x="0" y="0"/>
                <wp:positionH relativeFrom="column">
                  <wp:posOffset>-722630</wp:posOffset>
                </wp:positionH>
                <wp:positionV relativeFrom="paragraph">
                  <wp:posOffset>137287</wp:posOffset>
                </wp:positionV>
                <wp:extent cx="6995160" cy="5961888"/>
                <wp:effectExtent l="0" t="0" r="15240" b="7620"/>
                <wp:wrapNone/>
                <wp:docPr id="74" name="Text Box 74"/>
                <wp:cNvGraphicFramePr/>
                <a:graphic xmlns:a="http://schemas.openxmlformats.org/drawingml/2006/main">
                  <a:graphicData uri="http://schemas.microsoft.com/office/word/2010/wordprocessingShape">
                    <wps:wsp>
                      <wps:cNvSpPr txBox="1"/>
                      <wps:spPr>
                        <a:xfrm>
                          <a:off x="0" y="0"/>
                          <a:ext cx="6995160" cy="5961888"/>
                        </a:xfrm>
                        <a:prstGeom prst="rect">
                          <a:avLst/>
                        </a:prstGeom>
                        <a:solidFill>
                          <a:schemeClr val="lt1"/>
                        </a:solidFill>
                        <a:ln w="6350">
                          <a:solidFill>
                            <a:prstClr val="black"/>
                          </a:solidFill>
                        </a:ln>
                      </wps:spPr>
                      <wps:txbx>
                        <w:txbxContent>
                          <w:p w14:paraId="3E475F47" w14:textId="15BB5AD2" w:rsidR="00B07077" w:rsidRDefault="00B07077">
                            <w:pPr>
                              <w:rPr>
                                <w:lang w:val="en-CA"/>
                              </w:rPr>
                            </w:pPr>
                            <w:r>
                              <w:rPr>
                                <w:lang w:val="en-CA"/>
                              </w:rPr>
                              <w:t>Data sources:</w:t>
                            </w:r>
                          </w:p>
                          <w:p w14:paraId="4F97F84A" w14:textId="141D0C19" w:rsidR="00B07077" w:rsidRDefault="00B07077">
                            <w:pPr>
                              <w:rPr>
                                <w:lang w:val="en-CA"/>
                              </w:rPr>
                            </w:pPr>
                          </w:p>
                          <w:tbl>
                            <w:tblPr>
                              <w:tblW w:w="24920" w:type="dxa"/>
                              <w:tblLook w:val="04A0" w:firstRow="1" w:lastRow="0" w:firstColumn="1" w:lastColumn="0" w:noHBand="0" w:noVBand="1"/>
                            </w:tblPr>
                            <w:tblGrid>
                              <w:gridCol w:w="24920"/>
                            </w:tblGrid>
                            <w:tr w:rsidR="00B07077" w:rsidRPr="00B07077" w14:paraId="6C536C5C" w14:textId="77777777" w:rsidTr="00B07077">
                              <w:trPr>
                                <w:trHeight w:val="300"/>
                              </w:trPr>
                              <w:tc>
                                <w:tcPr>
                                  <w:tcW w:w="24920" w:type="dxa"/>
                                  <w:tcBorders>
                                    <w:top w:val="nil"/>
                                    <w:left w:val="nil"/>
                                    <w:bottom w:val="nil"/>
                                    <w:right w:val="nil"/>
                                  </w:tcBorders>
                                  <w:shd w:val="clear" w:color="000000" w:fill="FFFFFF"/>
                                  <w:hideMark/>
                                </w:tcPr>
                                <w:p w14:paraId="057ECB8C" w14:textId="1F362385" w:rsidR="00B07077" w:rsidRPr="00B07077" w:rsidRDefault="00B07077" w:rsidP="00B07077">
                                  <w:pPr>
                                    <w:spacing w:line="240" w:lineRule="auto"/>
                                    <w:rPr>
                                      <w:rFonts w:ascii="Calibri" w:eastAsia="Times New Roman" w:hAnsi="Calibri" w:cs="Calibri"/>
                                      <w:sz w:val="20"/>
                                      <w:szCs w:val="20"/>
                                      <w:lang w:val="en-CA"/>
                                    </w:rPr>
                                  </w:pPr>
                                  <w:r>
                                    <w:rPr>
                                      <w:rFonts w:ascii="Calibri" w:eastAsia="Times New Roman" w:hAnsi="Calibri" w:cs="Calibri"/>
                                      <w:sz w:val="20"/>
                                      <w:szCs w:val="20"/>
                                      <w:lang w:val="en-CA"/>
                                    </w:rPr>
                                    <w:t xml:space="preserve">         </w:t>
                                  </w:r>
                                  <w:r w:rsidRPr="00B07077">
                                    <w:rPr>
                                      <w:rFonts w:ascii="Calibri" w:eastAsia="Times New Roman" w:hAnsi="Calibri" w:cs="Calibri"/>
                                      <w:sz w:val="20"/>
                                      <w:szCs w:val="20"/>
                                      <w:lang w:val="en-CA"/>
                                    </w:rPr>
                                    <w:t xml:space="preserve">Thorsten Beck, </w:t>
                                  </w:r>
                                  <w:proofErr w:type="spellStart"/>
                                  <w:r w:rsidRPr="00B07077">
                                    <w:rPr>
                                      <w:rFonts w:ascii="Calibri" w:eastAsia="Times New Roman" w:hAnsi="Calibri" w:cs="Calibri"/>
                                      <w:sz w:val="20"/>
                                      <w:szCs w:val="20"/>
                                      <w:lang w:val="en-CA"/>
                                    </w:rPr>
                                    <w:t>Aslı</w:t>
                                  </w:r>
                                  <w:proofErr w:type="spellEnd"/>
                                  <w:r w:rsidRPr="00B07077">
                                    <w:rPr>
                                      <w:rFonts w:ascii="Calibri" w:eastAsia="Times New Roman" w:hAnsi="Calibri" w:cs="Calibri"/>
                                      <w:sz w:val="20"/>
                                      <w:szCs w:val="20"/>
                                      <w:lang w:val="en-CA"/>
                                    </w:rPr>
                                    <w:t xml:space="preserve"> </w:t>
                                  </w:r>
                                  <w:proofErr w:type="spellStart"/>
                                  <w:r w:rsidRPr="00B07077">
                                    <w:rPr>
                                      <w:rFonts w:ascii="Calibri" w:eastAsia="Times New Roman" w:hAnsi="Calibri" w:cs="Calibri"/>
                                      <w:sz w:val="20"/>
                                      <w:szCs w:val="20"/>
                                      <w:lang w:val="en-CA"/>
                                    </w:rPr>
                                    <w:t>Demirgüç-Kunt</w:t>
                                  </w:r>
                                  <w:proofErr w:type="spellEnd"/>
                                  <w:r w:rsidRPr="00B07077">
                                    <w:rPr>
                                      <w:rFonts w:ascii="Calibri" w:eastAsia="Times New Roman" w:hAnsi="Calibri" w:cs="Calibri"/>
                                      <w:sz w:val="20"/>
                                      <w:szCs w:val="20"/>
                                      <w:lang w:val="en-CA"/>
                                    </w:rPr>
                                    <w:t xml:space="preserve"> and Ross Levine, (2000), "A New Database on Financial Development and Structure", World Bank Economic Review 14, 597-605.</w:t>
                                  </w:r>
                                </w:p>
                              </w:tc>
                            </w:tr>
                            <w:tr w:rsidR="00B07077" w:rsidRPr="00B07077" w14:paraId="22A482E5" w14:textId="77777777" w:rsidTr="00B07077">
                              <w:trPr>
                                <w:trHeight w:val="300"/>
                              </w:trPr>
                              <w:tc>
                                <w:tcPr>
                                  <w:tcW w:w="24920" w:type="dxa"/>
                                  <w:tcBorders>
                                    <w:top w:val="nil"/>
                                    <w:left w:val="nil"/>
                                    <w:bottom w:val="nil"/>
                                    <w:right w:val="nil"/>
                                  </w:tcBorders>
                                  <w:shd w:val="clear" w:color="000000" w:fill="FFFFFF"/>
                                  <w:hideMark/>
                                </w:tcPr>
                                <w:p w14:paraId="5770EF98" w14:textId="66E61209" w:rsidR="00B07077" w:rsidRPr="00B07077" w:rsidRDefault="00B07077" w:rsidP="00B07077">
                                  <w:pPr>
                                    <w:spacing w:line="240" w:lineRule="auto"/>
                                    <w:rPr>
                                      <w:rFonts w:ascii="Calibri" w:eastAsia="Times New Roman" w:hAnsi="Calibri" w:cs="Calibri"/>
                                      <w:sz w:val="20"/>
                                      <w:szCs w:val="20"/>
                                      <w:lang w:val="en-CA"/>
                                    </w:rPr>
                                  </w:pPr>
                                  <w:r>
                                    <w:rPr>
                                      <w:rFonts w:ascii="Calibri" w:eastAsia="Times New Roman" w:hAnsi="Calibri" w:cs="Calibri"/>
                                      <w:sz w:val="20"/>
                                      <w:szCs w:val="20"/>
                                      <w:lang w:val="en-CA"/>
                                    </w:rPr>
                                    <w:t xml:space="preserve">         </w:t>
                                  </w:r>
                                  <w:r w:rsidRPr="00B07077">
                                    <w:rPr>
                                      <w:rFonts w:ascii="Calibri" w:eastAsia="Times New Roman" w:hAnsi="Calibri" w:cs="Calibri"/>
                                      <w:sz w:val="20"/>
                                      <w:szCs w:val="20"/>
                                      <w:lang w:val="en-CA"/>
                                    </w:rPr>
                                    <w:t xml:space="preserve">Thorsten Beck, </w:t>
                                  </w:r>
                                  <w:proofErr w:type="spellStart"/>
                                  <w:r w:rsidRPr="00B07077">
                                    <w:rPr>
                                      <w:rFonts w:ascii="Calibri" w:eastAsia="Times New Roman" w:hAnsi="Calibri" w:cs="Calibri"/>
                                      <w:sz w:val="20"/>
                                      <w:szCs w:val="20"/>
                                      <w:lang w:val="en-CA"/>
                                    </w:rPr>
                                    <w:t>Aslı</w:t>
                                  </w:r>
                                  <w:proofErr w:type="spellEnd"/>
                                  <w:r w:rsidRPr="00B07077">
                                    <w:rPr>
                                      <w:rFonts w:ascii="Calibri" w:eastAsia="Times New Roman" w:hAnsi="Calibri" w:cs="Calibri"/>
                                      <w:sz w:val="20"/>
                                      <w:szCs w:val="20"/>
                                      <w:lang w:val="en-CA"/>
                                    </w:rPr>
                                    <w:t xml:space="preserve"> </w:t>
                                  </w:r>
                                  <w:proofErr w:type="spellStart"/>
                                  <w:r w:rsidRPr="00B07077">
                                    <w:rPr>
                                      <w:rFonts w:ascii="Calibri" w:eastAsia="Times New Roman" w:hAnsi="Calibri" w:cs="Calibri"/>
                                      <w:sz w:val="20"/>
                                      <w:szCs w:val="20"/>
                                      <w:lang w:val="en-CA"/>
                                    </w:rPr>
                                    <w:t>Demirgüç-Kunt</w:t>
                                  </w:r>
                                  <w:proofErr w:type="spellEnd"/>
                                  <w:r w:rsidRPr="00B07077">
                                    <w:rPr>
                                      <w:rFonts w:ascii="Calibri" w:eastAsia="Times New Roman" w:hAnsi="Calibri" w:cs="Calibri"/>
                                      <w:sz w:val="20"/>
                                      <w:szCs w:val="20"/>
                                      <w:lang w:val="en-CA"/>
                                    </w:rPr>
                                    <w:t xml:space="preserve"> and Ross Levine, "Financial Institutions and Markets Across Countries and over Time: Data and Analysis", World Bank Policy Research Working Paper 4943, May 2009.</w:t>
                                  </w:r>
                                </w:p>
                              </w:tc>
                            </w:tr>
                            <w:tr w:rsidR="00B07077" w:rsidRPr="00B07077" w14:paraId="1F49A601" w14:textId="77777777" w:rsidTr="00B07077">
                              <w:trPr>
                                <w:trHeight w:val="300"/>
                              </w:trPr>
                              <w:tc>
                                <w:tcPr>
                                  <w:tcW w:w="24920" w:type="dxa"/>
                                  <w:tcBorders>
                                    <w:top w:val="nil"/>
                                    <w:left w:val="nil"/>
                                    <w:bottom w:val="nil"/>
                                    <w:right w:val="nil"/>
                                  </w:tcBorders>
                                  <w:shd w:val="clear" w:color="000000" w:fill="FFFFFF"/>
                                  <w:hideMark/>
                                </w:tcPr>
                                <w:p w14:paraId="1C3E5B84" w14:textId="7794008D" w:rsidR="00B07077" w:rsidRPr="00B07077" w:rsidRDefault="00B07077" w:rsidP="00B07077">
                                  <w:pPr>
                                    <w:spacing w:line="240" w:lineRule="auto"/>
                                    <w:rPr>
                                      <w:rFonts w:ascii="Calibri" w:eastAsia="Times New Roman" w:hAnsi="Calibri" w:cs="Calibri"/>
                                      <w:sz w:val="20"/>
                                      <w:szCs w:val="20"/>
                                      <w:lang w:val="en-CA"/>
                                    </w:rPr>
                                  </w:pPr>
                                  <w:r>
                                    <w:rPr>
                                      <w:rFonts w:ascii="Calibri" w:eastAsia="Times New Roman" w:hAnsi="Calibri" w:cs="Calibri"/>
                                      <w:sz w:val="20"/>
                                      <w:szCs w:val="20"/>
                                      <w:lang w:val="en-CA"/>
                                    </w:rPr>
                                    <w:t xml:space="preserve">         </w:t>
                                  </w:r>
                                  <w:r w:rsidRPr="00B07077">
                                    <w:rPr>
                                      <w:rFonts w:ascii="Calibri" w:eastAsia="Times New Roman" w:hAnsi="Calibri" w:cs="Calibri"/>
                                      <w:sz w:val="20"/>
                                      <w:szCs w:val="20"/>
                                      <w:lang w:val="en-CA"/>
                                    </w:rPr>
                                    <w:t xml:space="preserve">Martin </w:t>
                                  </w:r>
                                  <w:proofErr w:type="spellStart"/>
                                  <w:r w:rsidRPr="00B07077">
                                    <w:rPr>
                                      <w:rFonts w:ascii="Calibri" w:eastAsia="Times New Roman" w:hAnsi="Calibri" w:cs="Calibri"/>
                                      <w:sz w:val="20"/>
                                      <w:szCs w:val="20"/>
                                      <w:lang w:val="en-CA"/>
                                    </w:rPr>
                                    <w:t>Čihák</w:t>
                                  </w:r>
                                  <w:proofErr w:type="spellEnd"/>
                                  <w:r w:rsidRPr="00B07077">
                                    <w:rPr>
                                      <w:rFonts w:ascii="Calibri" w:eastAsia="Times New Roman" w:hAnsi="Calibri" w:cs="Calibri"/>
                                      <w:sz w:val="20"/>
                                      <w:szCs w:val="20"/>
                                      <w:lang w:val="en-CA"/>
                                    </w:rPr>
                                    <w:t xml:space="preserve">, </w:t>
                                  </w:r>
                                  <w:proofErr w:type="spellStart"/>
                                  <w:r w:rsidRPr="00B07077">
                                    <w:rPr>
                                      <w:rFonts w:ascii="Calibri" w:eastAsia="Times New Roman" w:hAnsi="Calibri" w:cs="Calibri"/>
                                      <w:sz w:val="20"/>
                                      <w:szCs w:val="20"/>
                                      <w:lang w:val="en-CA"/>
                                    </w:rPr>
                                    <w:t>Aslı</w:t>
                                  </w:r>
                                  <w:proofErr w:type="spellEnd"/>
                                  <w:r w:rsidRPr="00B07077">
                                    <w:rPr>
                                      <w:rFonts w:ascii="Calibri" w:eastAsia="Times New Roman" w:hAnsi="Calibri" w:cs="Calibri"/>
                                      <w:sz w:val="20"/>
                                      <w:szCs w:val="20"/>
                                      <w:lang w:val="en-CA"/>
                                    </w:rPr>
                                    <w:t xml:space="preserve"> </w:t>
                                  </w:r>
                                  <w:proofErr w:type="spellStart"/>
                                  <w:r w:rsidRPr="00B07077">
                                    <w:rPr>
                                      <w:rFonts w:ascii="Calibri" w:eastAsia="Times New Roman" w:hAnsi="Calibri" w:cs="Calibri"/>
                                      <w:sz w:val="20"/>
                                      <w:szCs w:val="20"/>
                                      <w:lang w:val="en-CA"/>
                                    </w:rPr>
                                    <w:t>Demirgüç-Kunt</w:t>
                                  </w:r>
                                  <w:proofErr w:type="spellEnd"/>
                                  <w:r w:rsidRPr="00B07077">
                                    <w:rPr>
                                      <w:rFonts w:ascii="Calibri" w:eastAsia="Times New Roman" w:hAnsi="Calibri" w:cs="Calibri"/>
                                      <w:sz w:val="20"/>
                                      <w:szCs w:val="20"/>
                                      <w:lang w:val="en-CA"/>
                                    </w:rPr>
                                    <w:t xml:space="preserve">, Erik </w:t>
                                  </w:r>
                                  <w:proofErr w:type="spellStart"/>
                                  <w:r w:rsidRPr="00B07077">
                                    <w:rPr>
                                      <w:rFonts w:ascii="Calibri" w:eastAsia="Times New Roman" w:hAnsi="Calibri" w:cs="Calibri"/>
                                      <w:sz w:val="20"/>
                                      <w:szCs w:val="20"/>
                                      <w:lang w:val="en-CA"/>
                                    </w:rPr>
                                    <w:t>Feyen</w:t>
                                  </w:r>
                                  <w:proofErr w:type="spellEnd"/>
                                  <w:r w:rsidRPr="00B07077">
                                    <w:rPr>
                                      <w:rFonts w:ascii="Calibri" w:eastAsia="Times New Roman" w:hAnsi="Calibri" w:cs="Calibri"/>
                                      <w:sz w:val="20"/>
                                      <w:szCs w:val="20"/>
                                      <w:lang w:val="en-CA"/>
                                    </w:rPr>
                                    <w:t>, and Ross Levine, “Benchmarking Financial Development Around the World”, Policy Research Working Paper 6175, World Bank, Washington, DC, August 2012.</w:t>
                                  </w:r>
                                </w:p>
                              </w:tc>
                            </w:tr>
                          </w:tbl>
                          <w:p w14:paraId="3965CD0F" w14:textId="2AEE6EE6" w:rsidR="00B07077" w:rsidRDefault="00B07077">
                            <w:pPr>
                              <w:rPr>
                                <w:sz w:val="18"/>
                                <w:szCs w:val="18"/>
                                <w:lang w:val="en-CA"/>
                              </w:rPr>
                            </w:pPr>
                            <w:r>
                              <w:rPr>
                                <w:rFonts w:ascii="Calibri" w:eastAsia="Times New Roman" w:hAnsi="Calibri" w:cs="Calibri"/>
                                <w:sz w:val="20"/>
                                <w:szCs w:val="20"/>
                                <w:lang w:val="en-CA"/>
                              </w:rPr>
                              <w:t xml:space="preserve">            </w:t>
                            </w:r>
                            <w:r w:rsidRPr="00B07077">
                              <w:rPr>
                                <w:rFonts w:ascii="Calibri" w:eastAsia="Times New Roman" w:hAnsi="Calibri" w:cs="Calibri"/>
                                <w:sz w:val="20"/>
                                <w:szCs w:val="20"/>
                                <w:lang w:val="en-CA"/>
                              </w:rPr>
                              <w:t xml:space="preserve">Martin </w:t>
                            </w:r>
                            <w:proofErr w:type="spellStart"/>
                            <w:r w:rsidRPr="00B07077">
                              <w:rPr>
                                <w:rFonts w:ascii="Calibri" w:eastAsia="Times New Roman" w:hAnsi="Calibri" w:cs="Calibri"/>
                                <w:sz w:val="20"/>
                                <w:szCs w:val="20"/>
                                <w:lang w:val="en-CA"/>
                              </w:rPr>
                              <w:t>Čihák</w:t>
                            </w:r>
                            <w:proofErr w:type="spellEnd"/>
                            <w:r w:rsidRPr="00B07077">
                              <w:rPr>
                                <w:rFonts w:ascii="Calibri" w:eastAsia="Times New Roman" w:hAnsi="Calibri" w:cs="Calibri"/>
                                <w:sz w:val="20"/>
                                <w:szCs w:val="20"/>
                                <w:lang w:val="en-CA"/>
                              </w:rPr>
                              <w:t xml:space="preserve">, </w:t>
                            </w:r>
                            <w:proofErr w:type="spellStart"/>
                            <w:r w:rsidRPr="00B07077">
                              <w:rPr>
                                <w:rFonts w:ascii="Calibri" w:eastAsia="Times New Roman" w:hAnsi="Calibri" w:cs="Calibri"/>
                                <w:sz w:val="20"/>
                                <w:szCs w:val="20"/>
                                <w:lang w:val="en-CA"/>
                              </w:rPr>
                              <w:t>Aslı</w:t>
                            </w:r>
                            <w:proofErr w:type="spellEnd"/>
                            <w:r w:rsidRPr="00B07077">
                              <w:rPr>
                                <w:rFonts w:ascii="Calibri" w:eastAsia="Times New Roman" w:hAnsi="Calibri" w:cs="Calibri"/>
                                <w:sz w:val="20"/>
                                <w:szCs w:val="20"/>
                                <w:lang w:val="en-CA"/>
                              </w:rPr>
                              <w:t xml:space="preserve"> </w:t>
                            </w:r>
                            <w:proofErr w:type="spellStart"/>
                            <w:r w:rsidRPr="00B07077">
                              <w:rPr>
                                <w:rFonts w:ascii="Calibri" w:eastAsia="Times New Roman" w:hAnsi="Calibri" w:cs="Calibri"/>
                                <w:sz w:val="20"/>
                                <w:szCs w:val="20"/>
                                <w:lang w:val="en-CA"/>
                              </w:rPr>
                              <w:t>Demirgüç-Kunt</w:t>
                            </w:r>
                            <w:proofErr w:type="spellEnd"/>
                            <w:r w:rsidRPr="00B07077">
                              <w:rPr>
                                <w:rFonts w:ascii="Calibri" w:eastAsia="Times New Roman" w:hAnsi="Calibri" w:cs="Calibri"/>
                                <w:sz w:val="20"/>
                                <w:szCs w:val="20"/>
                                <w:lang w:val="en-CA"/>
                              </w:rPr>
                              <w:t xml:space="preserve">, Erik </w:t>
                            </w:r>
                            <w:proofErr w:type="spellStart"/>
                            <w:r w:rsidRPr="00B07077">
                              <w:rPr>
                                <w:rFonts w:ascii="Calibri" w:eastAsia="Times New Roman" w:hAnsi="Calibri" w:cs="Calibri"/>
                                <w:sz w:val="20"/>
                                <w:szCs w:val="20"/>
                                <w:lang w:val="en-CA"/>
                              </w:rPr>
                              <w:t>Feyen</w:t>
                            </w:r>
                            <w:proofErr w:type="spellEnd"/>
                            <w:r w:rsidRPr="00B07077">
                              <w:rPr>
                                <w:rFonts w:ascii="Calibri" w:eastAsia="Times New Roman" w:hAnsi="Calibri" w:cs="Calibri"/>
                                <w:sz w:val="20"/>
                                <w:szCs w:val="20"/>
                                <w:lang w:val="en-CA"/>
                              </w:rPr>
                              <w:t>, and Ross Levine</w:t>
                            </w:r>
                            <w:r w:rsidRPr="00B07077">
                              <w:rPr>
                                <w:lang w:val="en-CA"/>
                              </w:rPr>
                              <w:t xml:space="preserve"> </w:t>
                            </w:r>
                            <w:r w:rsidRPr="00B07077">
                              <w:rPr>
                                <w:sz w:val="18"/>
                                <w:szCs w:val="18"/>
                                <w:lang w:val="en-CA"/>
                              </w:rPr>
                              <w:t>October2019globalfinancialdevelopmentdatabase-2</w:t>
                            </w:r>
                          </w:p>
                          <w:p w14:paraId="3EF17963" w14:textId="77777777" w:rsidR="00B07077" w:rsidRDefault="00B07077" w:rsidP="00B07077">
                            <w:pPr>
                              <w:spacing w:before="240" w:after="240" w:line="360" w:lineRule="auto"/>
                              <w:ind w:left="560"/>
                              <w:rPr>
                                <w:rFonts w:ascii="Times New Roman" w:eastAsia="Times New Roman" w:hAnsi="Times New Roman" w:cs="Times New Roman"/>
                              </w:rPr>
                            </w:pPr>
                            <w:r>
                              <w:rPr>
                                <w:rFonts w:ascii="Times New Roman" w:eastAsia="Times New Roman" w:hAnsi="Times New Roman" w:cs="Times New Roman"/>
                              </w:rPr>
                              <w:t xml:space="preserve">The World Bank. (n.d.). </w:t>
                            </w:r>
                            <w:r>
                              <w:rPr>
                                <w:rFonts w:ascii="Times New Roman" w:eastAsia="Times New Roman" w:hAnsi="Times New Roman" w:cs="Times New Roman"/>
                                <w:i/>
                              </w:rPr>
                              <w:t>Exports of goods and services (% of GDP)</w:t>
                            </w:r>
                            <w:r>
                              <w:rPr>
                                <w:rFonts w:ascii="Times New Roman" w:eastAsia="Times New Roman" w:hAnsi="Times New Roman" w:cs="Times New Roman"/>
                              </w:rPr>
                              <w:t xml:space="preserve">. Data. Retrieved October 23, 2022, from </w:t>
                            </w:r>
                            <w:hyperlink r:id="rId7">
                              <w:r>
                                <w:rPr>
                                  <w:rFonts w:ascii="Times New Roman" w:eastAsia="Times New Roman" w:hAnsi="Times New Roman" w:cs="Times New Roman"/>
                                  <w:color w:val="954F72"/>
                                  <w:u w:val="single"/>
                                </w:rPr>
                                <w:t>https://data.worldbank.org/indicator/NE.EXP.GNFS.ZS?view=chart</w:t>
                              </w:r>
                            </w:hyperlink>
                            <w:r>
                              <w:rPr>
                                <w:rFonts w:ascii="Times New Roman" w:eastAsia="Times New Roman" w:hAnsi="Times New Roman" w:cs="Times New Roman"/>
                              </w:rPr>
                              <w:t xml:space="preserve">  </w:t>
                            </w:r>
                          </w:p>
                          <w:p w14:paraId="50CAB211" w14:textId="77777777" w:rsidR="00B07077" w:rsidRDefault="00B07077" w:rsidP="00B07077">
                            <w:pPr>
                              <w:spacing w:before="240" w:after="240" w:line="360" w:lineRule="auto"/>
                              <w:ind w:left="560"/>
                              <w:rPr>
                                <w:rFonts w:ascii="Times New Roman" w:eastAsia="Times New Roman" w:hAnsi="Times New Roman" w:cs="Times New Roman"/>
                                <w:color w:val="954F72"/>
                                <w:u w:val="single"/>
                              </w:rPr>
                            </w:pPr>
                            <w:r>
                              <w:rPr>
                                <w:rFonts w:ascii="Times New Roman" w:eastAsia="Times New Roman" w:hAnsi="Times New Roman" w:cs="Times New Roman"/>
                              </w:rPr>
                              <w:t xml:space="preserve">The World Bank. (n.d.). </w:t>
                            </w:r>
                            <w:r>
                              <w:rPr>
                                <w:rFonts w:ascii="Times New Roman" w:eastAsia="Times New Roman" w:hAnsi="Times New Roman" w:cs="Times New Roman"/>
                                <w:i/>
                              </w:rPr>
                              <w:t>Foreign direct investment, net inflows (% of GDP)</w:t>
                            </w:r>
                            <w:r>
                              <w:rPr>
                                <w:rFonts w:ascii="Times New Roman" w:eastAsia="Times New Roman" w:hAnsi="Times New Roman" w:cs="Times New Roman"/>
                              </w:rPr>
                              <w:t xml:space="preserve">. Data. Retrieved October 23, 2022, from </w:t>
                            </w:r>
                            <w:hyperlink r:id="rId8">
                              <w:r>
                                <w:rPr>
                                  <w:rFonts w:ascii="Times New Roman" w:eastAsia="Times New Roman" w:hAnsi="Times New Roman" w:cs="Times New Roman"/>
                                  <w:color w:val="954F72"/>
                                  <w:u w:val="single"/>
                                </w:rPr>
                                <w:t>https://data.worldbank.org/indicator/BX.KLT.DINV.WD.GD.ZS</w:t>
                              </w:r>
                            </w:hyperlink>
                          </w:p>
                          <w:p w14:paraId="0B1E0D9F" w14:textId="77777777" w:rsidR="00B07077" w:rsidRDefault="00B07077" w:rsidP="00B07077">
                            <w:pPr>
                              <w:spacing w:before="240" w:after="240" w:line="360" w:lineRule="auto"/>
                              <w:ind w:left="560"/>
                              <w:rPr>
                                <w:rFonts w:ascii="Times New Roman" w:eastAsia="Times New Roman" w:hAnsi="Times New Roman" w:cs="Times New Roman"/>
                              </w:rPr>
                            </w:pPr>
                            <w:r>
                              <w:rPr>
                                <w:rFonts w:ascii="Times New Roman" w:eastAsia="Times New Roman" w:hAnsi="Times New Roman" w:cs="Times New Roman"/>
                              </w:rPr>
                              <w:t xml:space="preserve">The World Bank. (n.d.). </w:t>
                            </w:r>
                            <w:r>
                              <w:rPr>
                                <w:rFonts w:ascii="Times New Roman" w:eastAsia="Times New Roman" w:hAnsi="Times New Roman" w:cs="Times New Roman"/>
                                <w:i/>
                              </w:rPr>
                              <w:t>Government expenditure on education, total (% of GDP)</w:t>
                            </w:r>
                            <w:r>
                              <w:rPr>
                                <w:rFonts w:ascii="Times New Roman" w:eastAsia="Times New Roman" w:hAnsi="Times New Roman" w:cs="Times New Roman"/>
                              </w:rPr>
                              <w:t xml:space="preserve">. Data. Retrieved October 23, 2022, from </w:t>
                            </w:r>
                            <w:hyperlink r:id="rId9">
                              <w:r>
                                <w:rPr>
                                  <w:rFonts w:ascii="Times New Roman" w:eastAsia="Times New Roman" w:hAnsi="Times New Roman" w:cs="Times New Roman"/>
                                  <w:color w:val="954F72"/>
                                  <w:u w:val="single"/>
                                </w:rPr>
                                <w:t>https://data.worldbank.org/indicator/SE.XPD.TOTL.GD.ZS?view=chart</w:t>
                              </w:r>
                            </w:hyperlink>
                            <w:r>
                              <w:rPr>
                                <w:rFonts w:ascii="Times New Roman" w:eastAsia="Times New Roman" w:hAnsi="Times New Roman" w:cs="Times New Roman"/>
                              </w:rPr>
                              <w:t xml:space="preserve">  </w:t>
                            </w:r>
                          </w:p>
                          <w:p w14:paraId="1AFD3F44" w14:textId="77777777" w:rsidR="00B07077" w:rsidRDefault="00B07077" w:rsidP="00B07077">
                            <w:pPr>
                              <w:spacing w:before="240" w:after="240" w:line="360" w:lineRule="auto"/>
                              <w:ind w:left="560"/>
                              <w:rPr>
                                <w:rFonts w:ascii="Times New Roman" w:eastAsia="Times New Roman" w:hAnsi="Times New Roman" w:cs="Times New Roman"/>
                              </w:rPr>
                            </w:pPr>
                            <w:r>
                              <w:rPr>
                                <w:rFonts w:ascii="Times New Roman" w:eastAsia="Times New Roman" w:hAnsi="Times New Roman" w:cs="Times New Roman"/>
                              </w:rPr>
                              <w:t xml:space="preserve">The World Bank. (n.d.). </w:t>
                            </w:r>
                            <w:r>
                              <w:rPr>
                                <w:rFonts w:ascii="Times New Roman" w:eastAsia="Times New Roman" w:hAnsi="Times New Roman" w:cs="Times New Roman"/>
                                <w:i/>
                              </w:rPr>
                              <w:t>Imports of goods and services (% of GDP)</w:t>
                            </w:r>
                            <w:r>
                              <w:rPr>
                                <w:rFonts w:ascii="Times New Roman" w:eastAsia="Times New Roman" w:hAnsi="Times New Roman" w:cs="Times New Roman"/>
                              </w:rPr>
                              <w:t xml:space="preserve">. Data. Retrieved October 23, 2022, from </w:t>
                            </w:r>
                            <w:hyperlink r:id="rId10">
                              <w:r>
                                <w:rPr>
                                  <w:rFonts w:ascii="Times New Roman" w:eastAsia="Times New Roman" w:hAnsi="Times New Roman" w:cs="Times New Roman"/>
                                  <w:color w:val="954F72"/>
                                  <w:u w:val="single"/>
                                </w:rPr>
                                <w:t>https://data.worldbank.org/indicator/NE.IMP.GNFS.ZS</w:t>
                              </w:r>
                            </w:hyperlink>
                            <w:r>
                              <w:rPr>
                                <w:rFonts w:ascii="Times New Roman" w:eastAsia="Times New Roman" w:hAnsi="Times New Roman" w:cs="Times New Roman"/>
                              </w:rPr>
                              <w:t xml:space="preserve">  </w:t>
                            </w:r>
                          </w:p>
                          <w:p w14:paraId="0408A532" w14:textId="77777777" w:rsidR="00B07077" w:rsidRDefault="00B07077" w:rsidP="00B07077">
                            <w:pPr>
                              <w:spacing w:before="240" w:after="240" w:line="360" w:lineRule="auto"/>
                              <w:ind w:firstLine="720"/>
                              <w:rPr>
                                <w:rFonts w:ascii="Times New Roman" w:eastAsia="Times New Roman" w:hAnsi="Times New Roman" w:cs="Times New Roman"/>
                              </w:rPr>
                            </w:pPr>
                            <w:r>
                              <w:rPr>
                                <w:rFonts w:ascii="Times New Roman" w:eastAsia="Times New Roman" w:hAnsi="Times New Roman" w:cs="Times New Roman"/>
                              </w:rPr>
                              <w:t>Beck, T. (2000). Financial structure and economic development: firm, industry, and country evidence (Vol. 2423.). World Bank, Development Research Group, Finance.</w:t>
                            </w:r>
                          </w:p>
                          <w:p w14:paraId="5AB61228" w14:textId="77777777" w:rsidR="00B07077" w:rsidRDefault="00B07077" w:rsidP="00B07077">
                            <w:pPr>
                              <w:spacing w:before="240" w:after="240" w:line="360" w:lineRule="auto"/>
                              <w:ind w:firstLine="720"/>
                              <w:rPr>
                                <w:rFonts w:ascii="Times New Roman" w:eastAsia="Times New Roman" w:hAnsi="Times New Roman" w:cs="Times New Roman"/>
                              </w:rPr>
                            </w:pPr>
                            <w:r>
                              <w:rPr>
                                <w:rFonts w:ascii="Times New Roman" w:eastAsia="Times New Roman" w:hAnsi="Times New Roman" w:cs="Times New Roman"/>
                              </w:rPr>
                              <w:t>Beck, T., &amp; Levine, R. (2004). Stock markets, banks, and growth: Panel evidence. Journal of Banking &amp; Finance, 28(3), 423–442. https://doi.org/10.1016/S0378-4266(02)00408-9</w:t>
                            </w:r>
                          </w:p>
                          <w:p w14:paraId="15E36734" w14:textId="77777777" w:rsidR="00B07077" w:rsidRDefault="00B07077" w:rsidP="00B07077">
                            <w:pPr>
                              <w:spacing w:before="240" w:after="240" w:line="360" w:lineRule="auto"/>
                              <w:ind w:left="560"/>
                              <w:rPr>
                                <w:rFonts w:ascii="Times New Roman" w:eastAsia="Times New Roman" w:hAnsi="Times New Roman" w:cs="Times New Roman"/>
                              </w:rPr>
                            </w:pPr>
                            <w:proofErr w:type="spellStart"/>
                            <w:r>
                              <w:rPr>
                                <w:rFonts w:ascii="Times New Roman" w:eastAsia="Times New Roman" w:hAnsi="Times New Roman" w:cs="Times New Roman"/>
                              </w:rPr>
                              <w:t>Unu</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Wider :</w:t>
                            </w:r>
                            <w:proofErr w:type="gramEnd"/>
                            <w:r>
                              <w:rPr>
                                <w:rFonts w:ascii="Times New Roman" w:eastAsia="Times New Roman" w:hAnsi="Times New Roman" w:cs="Times New Roman"/>
                              </w:rPr>
                              <w:t xml:space="preserve"> Blog : Why Should I Care about Economic Growth? https://www.wider.unu.edu/publication/why-should-i-care-about-economic-growth. </w:t>
                            </w:r>
                          </w:p>
                          <w:p w14:paraId="1E6FB7F8" w14:textId="77777777" w:rsidR="00B07077" w:rsidRPr="00B07077" w:rsidRDefault="00B07077">
                            <w:pPr>
                              <w:rPr>
                                <w:sz w:val="18"/>
                                <w:szCs w:val="18"/>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533D0" id="Text Box 74" o:spid="_x0000_s1027" type="#_x0000_t202" style="position:absolute;margin-left:-56.9pt;margin-top:10.8pt;width:550.8pt;height:46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" fillcolor="white [3201]" strokeweight=".5pt">
                <v:textbox>
                  <w:txbxContent>
                    <w:p w14:paraId="3E475F47" w14:textId="15BB5AD2" w:rsidR="00B07077" w:rsidRDefault="00B07077">
                      <w:pPr>
                        <w:rPr>
                          <w:lang w:val="en-CA"/>
                        </w:rPr>
                      </w:pPr>
                      <w:r>
                        <w:rPr>
                          <w:lang w:val="en-CA"/>
                        </w:rPr>
                        <w:t>Data sources:</w:t>
                      </w:r>
                    </w:p>
                    <w:p w14:paraId="4F97F84A" w14:textId="141D0C19" w:rsidR="00B07077" w:rsidRDefault="00B07077">
                      <w:pPr>
                        <w:rPr>
                          <w:lang w:val="en-CA"/>
                        </w:rPr>
                      </w:pPr>
                    </w:p>
                    <w:tbl>
                      <w:tblPr>
                        <w:tblW w:w="24920" w:type="dxa"/>
                        <w:tblLook w:val="04A0" w:firstRow="1" w:lastRow="0" w:firstColumn="1" w:lastColumn="0" w:noHBand="0" w:noVBand="1"/>
                      </w:tblPr>
                      <w:tblGrid>
                        <w:gridCol w:w="24920"/>
                      </w:tblGrid>
                      <w:tr w:rsidR="00B07077" w:rsidRPr="00B07077" w14:paraId="6C536C5C" w14:textId="77777777" w:rsidTr="00B07077">
                        <w:trPr>
                          <w:trHeight w:val="300"/>
                        </w:trPr>
                        <w:tc>
                          <w:tcPr>
                            <w:tcW w:w="24920" w:type="dxa"/>
                            <w:tcBorders>
                              <w:top w:val="nil"/>
                              <w:left w:val="nil"/>
                              <w:bottom w:val="nil"/>
                              <w:right w:val="nil"/>
                            </w:tcBorders>
                            <w:shd w:val="clear" w:color="000000" w:fill="FFFFFF"/>
                            <w:hideMark/>
                          </w:tcPr>
                          <w:p w14:paraId="057ECB8C" w14:textId="1F362385" w:rsidR="00B07077" w:rsidRPr="00B07077" w:rsidRDefault="00B07077" w:rsidP="00B07077">
                            <w:pPr>
                              <w:spacing w:line="240" w:lineRule="auto"/>
                              <w:rPr>
                                <w:rFonts w:ascii="Calibri" w:eastAsia="Times New Roman" w:hAnsi="Calibri" w:cs="Calibri"/>
                                <w:sz w:val="20"/>
                                <w:szCs w:val="20"/>
                                <w:lang w:val="en-CA"/>
                              </w:rPr>
                            </w:pPr>
                            <w:r>
                              <w:rPr>
                                <w:rFonts w:ascii="Calibri" w:eastAsia="Times New Roman" w:hAnsi="Calibri" w:cs="Calibri"/>
                                <w:sz w:val="20"/>
                                <w:szCs w:val="20"/>
                                <w:lang w:val="en-CA"/>
                              </w:rPr>
                              <w:t xml:space="preserve">         </w:t>
                            </w:r>
                            <w:r w:rsidRPr="00B07077">
                              <w:rPr>
                                <w:rFonts w:ascii="Calibri" w:eastAsia="Times New Roman" w:hAnsi="Calibri" w:cs="Calibri"/>
                                <w:sz w:val="20"/>
                                <w:szCs w:val="20"/>
                                <w:lang w:val="en-CA"/>
                              </w:rPr>
                              <w:t xml:space="preserve">Thorsten Beck, </w:t>
                            </w:r>
                            <w:proofErr w:type="spellStart"/>
                            <w:r w:rsidRPr="00B07077">
                              <w:rPr>
                                <w:rFonts w:ascii="Calibri" w:eastAsia="Times New Roman" w:hAnsi="Calibri" w:cs="Calibri"/>
                                <w:sz w:val="20"/>
                                <w:szCs w:val="20"/>
                                <w:lang w:val="en-CA"/>
                              </w:rPr>
                              <w:t>Aslı</w:t>
                            </w:r>
                            <w:proofErr w:type="spellEnd"/>
                            <w:r w:rsidRPr="00B07077">
                              <w:rPr>
                                <w:rFonts w:ascii="Calibri" w:eastAsia="Times New Roman" w:hAnsi="Calibri" w:cs="Calibri"/>
                                <w:sz w:val="20"/>
                                <w:szCs w:val="20"/>
                                <w:lang w:val="en-CA"/>
                              </w:rPr>
                              <w:t xml:space="preserve"> </w:t>
                            </w:r>
                            <w:proofErr w:type="spellStart"/>
                            <w:r w:rsidRPr="00B07077">
                              <w:rPr>
                                <w:rFonts w:ascii="Calibri" w:eastAsia="Times New Roman" w:hAnsi="Calibri" w:cs="Calibri"/>
                                <w:sz w:val="20"/>
                                <w:szCs w:val="20"/>
                                <w:lang w:val="en-CA"/>
                              </w:rPr>
                              <w:t>Demirgüç-Kunt</w:t>
                            </w:r>
                            <w:proofErr w:type="spellEnd"/>
                            <w:r w:rsidRPr="00B07077">
                              <w:rPr>
                                <w:rFonts w:ascii="Calibri" w:eastAsia="Times New Roman" w:hAnsi="Calibri" w:cs="Calibri"/>
                                <w:sz w:val="20"/>
                                <w:szCs w:val="20"/>
                                <w:lang w:val="en-CA"/>
                              </w:rPr>
                              <w:t xml:space="preserve"> and Ross Levine, (2000), "A New Database on Financial Development and Structure", World Bank Economic Review 14, 597-605.</w:t>
                            </w:r>
                          </w:p>
                        </w:tc>
                      </w:tr>
                      <w:tr w:rsidR="00B07077" w:rsidRPr="00B07077" w14:paraId="22A482E5" w14:textId="77777777" w:rsidTr="00B07077">
                        <w:trPr>
                          <w:trHeight w:val="300"/>
                        </w:trPr>
                        <w:tc>
                          <w:tcPr>
                            <w:tcW w:w="24920" w:type="dxa"/>
                            <w:tcBorders>
                              <w:top w:val="nil"/>
                              <w:left w:val="nil"/>
                              <w:bottom w:val="nil"/>
                              <w:right w:val="nil"/>
                            </w:tcBorders>
                            <w:shd w:val="clear" w:color="000000" w:fill="FFFFFF"/>
                            <w:hideMark/>
                          </w:tcPr>
                          <w:p w14:paraId="5770EF98" w14:textId="66E61209" w:rsidR="00B07077" w:rsidRPr="00B07077" w:rsidRDefault="00B07077" w:rsidP="00B07077">
                            <w:pPr>
                              <w:spacing w:line="240" w:lineRule="auto"/>
                              <w:rPr>
                                <w:rFonts w:ascii="Calibri" w:eastAsia="Times New Roman" w:hAnsi="Calibri" w:cs="Calibri"/>
                                <w:sz w:val="20"/>
                                <w:szCs w:val="20"/>
                                <w:lang w:val="en-CA"/>
                              </w:rPr>
                            </w:pPr>
                            <w:r>
                              <w:rPr>
                                <w:rFonts w:ascii="Calibri" w:eastAsia="Times New Roman" w:hAnsi="Calibri" w:cs="Calibri"/>
                                <w:sz w:val="20"/>
                                <w:szCs w:val="20"/>
                                <w:lang w:val="en-CA"/>
                              </w:rPr>
                              <w:t xml:space="preserve">         </w:t>
                            </w:r>
                            <w:r w:rsidRPr="00B07077">
                              <w:rPr>
                                <w:rFonts w:ascii="Calibri" w:eastAsia="Times New Roman" w:hAnsi="Calibri" w:cs="Calibri"/>
                                <w:sz w:val="20"/>
                                <w:szCs w:val="20"/>
                                <w:lang w:val="en-CA"/>
                              </w:rPr>
                              <w:t xml:space="preserve">Thorsten Beck, </w:t>
                            </w:r>
                            <w:proofErr w:type="spellStart"/>
                            <w:r w:rsidRPr="00B07077">
                              <w:rPr>
                                <w:rFonts w:ascii="Calibri" w:eastAsia="Times New Roman" w:hAnsi="Calibri" w:cs="Calibri"/>
                                <w:sz w:val="20"/>
                                <w:szCs w:val="20"/>
                                <w:lang w:val="en-CA"/>
                              </w:rPr>
                              <w:t>Aslı</w:t>
                            </w:r>
                            <w:proofErr w:type="spellEnd"/>
                            <w:r w:rsidRPr="00B07077">
                              <w:rPr>
                                <w:rFonts w:ascii="Calibri" w:eastAsia="Times New Roman" w:hAnsi="Calibri" w:cs="Calibri"/>
                                <w:sz w:val="20"/>
                                <w:szCs w:val="20"/>
                                <w:lang w:val="en-CA"/>
                              </w:rPr>
                              <w:t xml:space="preserve"> </w:t>
                            </w:r>
                            <w:proofErr w:type="spellStart"/>
                            <w:r w:rsidRPr="00B07077">
                              <w:rPr>
                                <w:rFonts w:ascii="Calibri" w:eastAsia="Times New Roman" w:hAnsi="Calibri" w:cs="Calibri"/>
                                <w:sz w:val="20"/>
                                <w:szCs w:val="20"/>
                                <w:lang w:val="en-CA"/>
                              </w:rPr>
                              <w:t>Demirgüç-Kunt</w:t>
                            </w:r>
                            <w:proofErr w:type="spellEnd"/>
                            <w:r w:rsidRPr="00B07077">
                              <w:rPr>
                                <w:rFonts w:ascii="Calibri" w:eastAsia="Times New Roman" w:hAnsi="Calibri" w:cs="Calibri"/>
                                <w:sz w:val="20"/>
                                <w:szCs w:val="20"/>
                                <w:lang w:val="en-CA"/>
                              </w:rPr>
                              <w:t xml:space="preserve"> and Ross Levine, "Financial Institutions and Markets Across Countries and over Time: Data and Analysis", World Bank Policy Research Working Paper 4943, May 2009.</w:t>
                            </w:r>
                          </w:p>
                        </w:tc>
                      </w:tr>
                      <w:tr w:rsidR="00B07077" w:rsidRPr="00B07077" w14:paraId="1F49A601" w14:textId="77777777" w:rsidTr="00B07077">
                        <w:trPr>
                          <w:trHeight w:val="300"/>
                        </w:trPr>
                        <w:tc>
                          <w:tcPr>
                            <w:tcW w:w="24920" w:type="dxa"/>
                            <w:tcBorders>
                              <w:top w:val="nil"/>
                              <w:left w:val="nil"/>
                              <w:bottom w:val="nil"/>
                              <w:right w:val="nil"/>
                            </w:tcBorders>
                            <w:shd w:val="clear" w:color="000000" w:fill="FFFFFF"/>
                            <w:hideMark/>
                          </w:tcPr>
                          <w:p w14:paraId="1C3E5B84" w14:textId="7794008D" w:rsidR="00B07077" w:rsidRPr="00B07077" w:rsidRDefault="00B07077" w:rsidP="00B07077">
                            <w:pPr>
                              <w:spacing w:line="240" w:lineRule="auto"/>
                              <w:rPr>
                                <w:rFonts w:ascii="Calibri" w:eastAsia="Times New Roman" w:hAnsi="Calibri" w:cs="Calibri"/>
                                <w:sz w:val="20"/>
                                <w:szCs w:val="20"/>
                                <w:lang w:val="en-CA"/>
                              </w:rPr>
                            </w:pPr>
                            <w:r>
                              <w:rPr>
                                <w:rFonts w:ascii="Calibri" w:eastAsia="Times New Roman" w:hAnsi="Calibri" w:cs="Calibri"/>
                                <w:sz w:val="20"/>
                                <w:szCs w:val="20"/>
                                <w:lang w:val="en-CA"/>
                              </w:rPr>
                              <w:t xml:space="preserve">         </w:t>
                            </w:r>
                            <w:r w:rsidRPr="00B07077">
                              <w:rPr>
                                <w:rFonts w:ascii="Calibri" w:eastAsia="Times New Roman" w:hAnsi="Calibri" w:cs="Calibri"/>
                                <w:sz w:val="20"/>
                                <w:szCs w:val="20"/>
                                <w:lang w:val="en-CA"/>
                              </w:rPr>
                              <w:t xml:space="preserve">Martin </w:t>
                            </w:r>
                            <w:proofErr w:type="spellStart"/>
                            <w:r w:rsidRPr="00B07077">
                              <w:rPr>
                                <w:rFonts w:ascii="Calibri" w:eastAsia="Times New Roman" w:hAnsi="Calibri" w:cs="Calibri"/>
                                <w:sz w:val="20"/>
                                <w:szCs w:val="20"/>
                                <w:lang w:val="en-CA"/>
                              </w:rPr>
                              <w:t>Čihák</w:t>
                            </w:r>
                            <w:proofErr w:type="spellEnd"/>
                            <w:r w:rsidRPr="00B07077">
                              <w:rPr>
                                <w:rFonts w:ascii="Calibri" w:eastAsia="Times New Roman" w:hAnsi="Calibri" w:cs="Calibri"/>
                                <w:sz w:val="20"/>
                                <w:szCs w:val="20"/>
                                <w:lang w:val="en-CA"/>
                              </w:rPr>
                              <w:t xml:space="preserve">, </w:t>
                            </w:r>
                            <w:proofErr w:type="spellStart"/>
                            <w:r w:rsidRPr="00B07077">
                              <w:rPr>
                                <w:rFonts w:ascii="Calibri" w:eastAsia="Times New Roman" w:hAnsi="Calibri" w:cs="Calibri"/>
                                <w:sz w:val="20"/>
                                <w:szCs w:val="20"/>
                                <w:lang w:val="en-CA"/>
                              </w:rPr>
                              <w:t>Aslı</w:t>
                            </w:r>
                            <w:proofErr w:type="spellEnd"/>
                            <w:r w:rsidRPr="00B07077">
                              <w:rPr>
                                <w:rFonts w:ascii="Calibri" w:eastAsia="Times New Roman" w:hAnsi="Calibri" w:cs="Calibri"/>
                                <w:sz w:val="20"/>
                                <w:szCs w:val="20"/>
                                <w:lang w:val="en-CA"/>
                              </w:rPr>
                              <w:t xml:space="preserve"> </w:t>
                            </w:r>
                            <w:proofErr w:type="spellStart"/>
                            <w:r w:rsidRPr="00B07077">
                              <w:rPr>
                                <w:rFonts w:ascii="Calibri" w:eastAsia="Times New Roman" w:hAnsi="Calibri" w:cs="Calibri"/>
                                <w:sz w:val="20"/>
                                <w:szCs w:val="20"/>
                                <w:lang w:val="en-CA"/>
                              </w:rPr>
                              <w:t>Demirgüç-Kunt</w:t>
                            </w:r>
                            <w:proofErr w:type="spellEnd"/>
                            <w:r w:rsidRPr="00B07077">
                              <w:rPr>
                                <w:rFonts w:ascii="Calibri" w:eastAsia="Times New Roman" w:hAnsi="Calibri" w:cs="Calibri"/>
                                <w:sz w:val="20"/>
                                <w:szCs w:val="20"/>
                                <w:lang w:val="en-CA"/>
                              </w:rPr>
                              <w:t xml:space="preserve">, Erik </w:t>
                            </w:r>
                            <w:proofErr w:type="spellStart"/>
                            <w:r w:rsidRPr="00B07077">
                              <w:rPr>
                                <w:rFonts w:ascii="Calibri" w:eastAsia="Times New Roman" w:hAnsi="Calibri" w:cs="Calibri"/>
                                <w:sz w:val="20"/>
                                <w:szCs w:val="20"/>
                                <w:lang w:val="en-CA"/>
                              </w:rPr>
                              <w:t>Feyen</w:t>
                            </w:r>
                            <w:proofErr w:type="spellEnd"/>
                            <w:r w:rsidRPr="00B07077">
                              <w:rPr>
                                <w:rFonts w:ascii="Calibri" w:eastAsia="Times New Roman" w:hAnsi="Calibri" w:cs="Calibri"/>
                                <w:sz w:val="20"/>
                                <w:szCs w:val="20"/>
                                <w:lang w:val="en-CA"/>
                              </w:rPr>
                              <w:t>, and Ross Levine, “Benchmarking Financial Development Around the World”, Policy Research Working Paper 6175, World Bank, Washington, DC, August 2012.</w:t>
                            </w:r>
                          </w:p>
                        </w:tc>
                      </w:tr>
                    </w:tbl>
                    <w:p w14:paraId="3965CD0F" w14:textId="2AEE6EE6" w:rsidR="00B07077" w:rsidRDefault="00B07077">
                      <w:pPr>
                        <w:rPr>
                          <w:sz w:val="18"/>
                          <w:szCs w:val="18"/>
                          <w:lang w:val="en-CA"/>
                        </w:rPr>
                      </w:pPr>
                      <w:r>
                        <w:rPr>
                          <w:rFonts w:ascii="Calibri" w:eastAsia="Times New Roman" w:hAnsi="Calibri" w:cs="Calibri"/>
                          <w:sz w:val="20"/>
                          <w:szCs w:val="20"/>
                          <w:lang w:val="en-CA"/>
                        </w:rPr>
                        <w:t xml:space="preserve">            </w:t>
                      </w:r>
                      <w:r w:rsidRPr="00B07077">
                        <w:rPr>
                          <w:rFonts w:ascii="Calibri" w:eastAsia="Times New Roman" w:hAnsi="Calibri" w:cs="Calibri"/>
                          <w:sz w:val="20"/>
                          <w:szCs w:val="20"/>
                          <w:lang w:val="en-CA"/>
                        </w:rPr>
                        <w:t xml:space="preserve">Martin </w:t>
                      </w:r>
                      <w:proofErr w:type="spellStart"/>
                      <w:r w:rsidRPr="00B07077">
                        <w:rPr>
                          <w:rFonts w:ascii="Calibri" w:eastAsia="Times New Roman" w:hAnsi="Calibri" w:cs="Calibri"/>
                          <w:sz w:val="20"/>
                          <w:szCs w:val="20"/>
                          <w:lang w:val="en-CA"/>
                        </w:rPr>
                        <w:t>Čihák</w:t>
                      </w:r>
                      <w:proofErr w:type="spellEnd"/>
                      <w:r w:rsidRPr="00B07077">
                        <w:rPr>
                          <w:rFonts w:ascii="Calibri" w:eastAsia="Times New Roman" w:hAnsi="Calibri" w:cs="Calibri"/>
                          <w:sz w:val="20"/>
                          <w:szCs w:val="20"/>
                          <w:lang w:val="en-CA"/>
                        </w:rPr>
                        <w:t xml:space="preserve">, </w:t>
                      </w:r>
                      <w:proofErr w:type="spellStart"/>
                      <w:r w:rsidRPr="00B07077">
                        <w:rPr>
                          <w:rFonts w:ascii="Calibri" w:eastAsia="Times New Roman" w:hAnsi="Calibri" w:cs="Calibri"/>
                          <w:sz w:val="20"/>
                          <w:szCs w:val="20"/>
                          <w:lang w:val="en-CA"/>
                        </w:rPr>
                        <w:t>Aslı</w:t>
                      </w:r>
                      <w:proofErr w:type="spellEnd"/>
                      <w:r w:rsidRPr="00B07077">
                        <w:rPr>
                          <w:rFonts w:ascii="Calibri" w:eastAsia="Times New Roman" w:hAnsi="Calibri" w:cs="Calibri"/>
                          <w:sz w:val="20"/>
                          <w:szCs w:val="20"/>
                          <w:lang w:val="en-CA"/>
                        </w:rPr>
                        <w:t xml:space="preserve"> </w:t>
                      </w:r>
                      <w:proofErr w:type="spellStart"/>
                      <w:r w:rsidRPr="00B07077">
                        <w:rPr>
                          <w:rFonts w:ascii="Calibri" w:eastAsia="Times New Roman" w:hAnsi="Calibri" w:cs="Calibri"/>
                          <w:sz w:val="20"/>
                          <w:szCs w:val="20"/>
                          <w:lang w:val="en-CA"/>
                        </w:rPr>
                        <w:t>Demirgüç-Kunt</w:t>
                      </w:r>
                      <w:proofErr w:type="spellEnd"/>
                      <w:r w:rsidRPr="00B07077">
                        <w:rPr>
                          <w:rFonts w:ascii="Calibri" w:eastAsia="Times New Roman" w:hAnsi="Calibri" w:cs="Calibri"/>
                          <w:sz w:val="20"/>
                          <w:szCs w:val="20"/>
                          <w:lang w:val="en-CA"/>
                        </w:rPr>
                        <w:t xml:space="preserve">, Erik </w:t>
                      </w:r>
                      <w:proofErr w:type="spellStart"/>
                      <w:r w:rsidRPr="00B07077">
                        <w:rPr>
                          <w:rFonts w:ascii="Calibri" w:eastAsia="Times New Roman" w:hAnsi="Calibri" w:cs="Calibri"/>
                          <w:sz w:val="20"/>
                          <w:szCs w:val="20"/>
                          <w:lang w:val="en-CA"/>
                        </w:rPr>
                        <w:t>Feyen</w:t>
                      </w:r>
                      <w:proofErr w:type="spellEnd"/>
                      <w:r w:rsidRPr="00B07077">
                        <w:rPr>
                          <w:rFonts w:ascii="Calibri" w:eastAsia="Times New Roman" w:hAnsi="Calibri" w:cs="Calibri"/>
                          <w:sz w:val="20"/>
                          <w:szCs w:val="20"/>
                          <w:lang w:val="en-CA"/>
                        </w:rPr>
                        <w:t>, and Ross Levine</w:t>
                      </w:r>
                      <w:r w:rsidRPr="00B07077">
                        <w:rPr>
                          <w:lang w:val="en-CA"/>
                        </w:rPr>
                        <w:t xml:space="preserve"> </w:t>
                      </w:r>
                      <w:r w:rsidRPr="00B07077">
                        <w:rPr>
                          <w:sz w:val="18"/>
                          <w:szCs w:val="18"/>
                          <w:lang w:val="en-CA"/>
                        </w:rPr>
                        <w:t>October2019globalfinancialdevelopmentdatabase-2</w:t>
                      </w:r>
                    </w:p>
                    <w:p w14:paraId="3EF17963" w14:textId="77777777" w:rsidR="00B07077" w:rsidRDefault="00B07077" w:rsidP="00B07077">
                      <w:pPr>
                        <w:spacing w:before="240" w:after="240" w:line="360" w:lineRule="auto"/>
                        <w:ind w:left="560"/>
                        <w:rPr>
                          <w:rFonts w:ascii="Times New Roman" w:eastAsia="Times New Roman" w:hAnsi="Times New Roman" w:cs="Times New Roman"/>
                        </w:rPr>
                      </w:pPr>
                      <w:r>
                        <w:rPr>
                          <w:rFonts w:ascii="Times New Roman" w:eastAsia="Times New Roman" w:hAnsi="Times New Roman" w:cs="Times New Roman"/>
                        </w:rPr>
                        <w:t xml:space="preserve">The World Bank. (n.d.). </w:t>
                      </w:r>
                      <w:r>
                        <w:rPr>
                          <w:rFonts w:ascii="Times New Roman" w:eastAsia="Times New Roman" w:hAnsi="Times New Roman" w:cs="Times New Roman"/>
                          <w:i/>
                        </w:rPr>
                        <w:t>Exports of goods and services (% of GDP)</w:t>
                      </w:r>
                      <w:r>
                        <w:rPr>
                          <w:rFonts w:ascii="Times New Roman" w:eastAsia="Times New Roman" w:hAnsi="Times New Roman" w:cs="Times New Roman"/>
                        </w:rPr>
                        <w:t xml:space="preserve">. Data. Retrieved October 23, 2022, from </w:t>
                      </w:r>
                      <w:hyperlink r:id="rId11">
                        <w:r>
                          <w:rPr>
                            <w:rFonts w:ascii="Times New Roman" w:eastAsia="Times New Roman" w:hAnsi="Times New Roman" w:cs="Times New Roman"/>
                            <w:color w:val="954F72"/>
                            <w:u w:val="single"/>
                          </w:rPr>
                          <w:t>https://data.worldbank.org/indicator/NE.EXP.GNFS.ZS?view=chart</w:t>
                        </w:r>
                      </w:hyperlink>
                      <w:r>
                        <w:rPr>
                          <w:rFonts w:ascii="Times New Roman" w:eastAsia="Times New Roman" w:hAnsi="Times New Roman" w:cs="Times New Roman"/>
                        </w:rPr>
                        <w:t xml:space="preserve">  </w:t>
                      </w:r>
                    </w:p>
                    <w:p w14:paraId="50CAB211" w14:textId="77777777" w:rsidR="00B07077" w:rsidRDefault="00B07077" w:rsidP="00B07077">
                      <w:pPr>
                        <w:spacing w:before="240" w:after="240" w:line="360" w:lineRule="auto"/>
                        <w:ind w:left="560"/>
                        <w:rPr>
                          <w:rFonts w:ascii="Times New Roman" w:eastAsia="Times New Roman" w:hAnsi="Times New Roman" w:cs="Times New Roman"/>
                          <w:color w:val="954F72"/>
                          <w:u w:val="single"/>
                        </w:rPr>
                      </w:pPr>
                      <w:r>
                        <w:rPr>
                          <w:rFonts w:ascii="Times New Roman" w:eastAsia="Times New Roman" w:hAnsi="Times New Roman" w:cs="Times New Roman"/>
                        </w:rPr>
                        <w:t xml:space="preserve">The World Bank. (n.d.). </w:t>
                      </w:r>
                      <w:r>
                        <w:rPr>
                          <w:rFonts w:ascii="Times New Roman" w:eastAsia="Times New Roman" w:hAnsi="Times New Roman" w:cs="Times New Roman"/>
                          <w:i/>
                        </w:rPr>
                        <w:t>Foreign direct investment, net inflows (% of GDP)</w:t>
                      </w:r>
                      <w:r>
                        <w:rPr>
                          <w:rFonts w:ascii="Times New Roman" w:eastAsia="Times New Roman" w:hAnsi="Times New Roman" w:cs="Times New Roman"/>
                        </w:rPr>
                        <w:t xml:space="preserve">. Data. Retrieved October 23, 2022, from </w:t>
                      </w:r>
                      <w:hyperlink r:id="rId12">
                        <w:r>
                          <w:rPr>
                            <w:rFonts w:ascii="Times New Roman" w:eastAsia="Times New Roman" w:hAnsi="Times New Roman" w:cs="Times New Roman"/>
                            <w:color w:val="954F72"/>
                            <w:u w:val="single"/>
                          </w:rPr>
                          <w:t>https://data.worldbank.org/indicator/BX.KLT.DINV.WD.GD.ZS</w:t>
                        </w:r>
                      </w:hyperlink>
                    </w:p>
                    <w:p w14:paraId="0B1E0D9F" w14:textId="77777777" w:rsidR="00B07077" w:rsidRDefault="00B07077" w:rsidP="00B07077">
                      <w:pPr>
                        <w:spacing w:before="240" w:after="240" w:line="360" w:lineRule="auto"/>
                        <w:ind w:left="560"/>
                        <w:rPr>
                          <w:rFonts w:ascii="Times New Roman" w:eastAsia="Times New Roman" w:hAnsi="Times New Roman" w:cs="Times New Roman"/>
                        </w:rPr>
                      </w:pPr>
                      <w:r>
                        <w:rPr>
                          <w:rFonts w:ascii="Times New Roman" w:eastAsia="Times New Roman" w:hAnsi="Times New Roman" w:cs="Times New Roman"/>
                        </w:rPr>
                        <w:t xml:space="preserve">The World Bank. (n.d.). </w:t>
                      </w:r>
                      <w:r>
                        <w:rPr>
                          <w:rFonts w:ascii="Times New Roman" w:eastAsia="Times New Roman" w:hAnsi="Times New Roman" w:cs="Times New Roman"/>
                          <w:i/>
                        </w:rPr>
                        <w:t>Government expenditure on education, total (% of GDP)</w:t>
                      </w:r>
                      <w:r>
                        <w:rPr>
                          <w:rFonts w:ascii="Times New Roman" w:eastAsia="Times New Roman" w:hAnsi="Times New Roman" w:cs="Times New Roman"/>
                        </w:rPr>
                        <w:t xml:space="preserve">. Data. Retrieved October 23, 2022, from </w:t>
                      </w:r>
                      <w:hyperlink r:id="rId13">
                        <w:r>
                          <w:rPr>
                            <w:rFonts w:ascii="Times New Roman" w:eastAsia="Times New Roman" w:hAnsi="Times New Roman" w:cs="Times New Roman"/>
                            <w:color w:val="954F72"/>
                            <w:u w:val="single"/>
                          </w:rPr>
                          <w:t>https://data.worldbank.org/indicator/SE.XPD.TOTL.GD.ZS?view=chart</w:t>
                        </w:r>
                      </w:hyperlink>
                      <w:r>
                        <w:rPr>
                          <w:rFonts w:ascii="Times New Roman" w:eastAsia="Times New Roman" w:hAnsi="Times New Roman" w:cs="Times New Roman"/>
                        </w:rPr>
                        <w:t xml:space="preserve">  </w:t>
                      </w:r>
                    </w:p>
                    <w:p w14:paraId="1AFD3F44" w14:textId="77777777" w:rsidR="00B07077" w:rsidRDefault="00B07077" w:rsidP="00B07077">
                      <w:pPr>
                        <w:spacing w:before="240" w:after="240" w:line="360" w:lineRule="auto"/>
                        <w:ind w:left="560"/>
                        <w:rPr>
                          <w:rFonts w:ascii="Times New Roman" w:eastAsia="Times New Roman" w:hAnsi="Times New Roman" w:cs="Times New Roman"/>
                        </w:rPr>
                      </w:pPr>
                      <w:r>
                        <w:rPr>
                          <w:rFonts w:ascii="Times New Roman" w:eastAsia="Times New Roman" w:hAnsi="Times New Roman" w:cs="Times New Roman"/>
                        </w:rPr>
                        <w:t xml:space="preserve">The World Bank. (n.d.). </w:t>
                      </w:r>
                      <w:r>
                        <w:rPr>
                          <w:rFonts w:ascii="Times New Roman" w:eastAsia="Times New Roman" w:hAnsi="Times New Roman" w:cs="Times New Roman"/>
                          <w:i/>
                        </w:rPr>
                        <w:t>Imports of goods and services (% of GDP)</w:t>
                      </w:r>
                      <w:r>
                        <w:rPr>
                          <w:rFonts w:ascii="Times New Roman" w:eastAsia="Times New Roman" w:hAnsi="Times New Roman" w:cs="Times New Roman"/>
                        </w:rPr>
                        <w:t xml:space="preserve">. Data. Retrieved October 23, 2022, from </w:t>
                      </w:r>
                      <w:hyperlink r:id="rId14">
                        <w:r>
                          <w:rPr>
                            <w:rFonts w:ascii="Times New Roman" w:eastAsia="Times New Roman" w:hAnsi="Times New Roman" w:cs="Times New Roman"/>
                            <w:color w:val="954F72"/>
                            <w:u w:val="single"/>
                          </w:rPr>
                          <w:t>https://data.worldbank.org/indicator/NE.IMP.GNFS.ZS</w:t>
                        </w:r>
                      </w:hyperlink>
                      <w:r>
                        <w:rPr>
                          <w:rFonts w:ascii="Times New Roman" w:eastAsia="Times New Roman" w:hAnsi="Times New Roman" w:cs="Times New Roman"/>
                        </w:rPr>
                        <w:t xml:space="preserve">  </w:t>
                      </w:r>
                    </w:p>
                    <w:p w14:paraId="0408A532" w14:textId="77777777" w:rsidR="00B07077" w:rsidRDefault="00B07077" w:rsidP="00B07077">
                      <w:pPr>
                        <w:spacing w:before="240" w:after="240" w:line="360" w:lineRule="auto"/>
                        <w:ind w:firstLine="720"/>
                        <w:rPr>
                          <w:rFonts w:ascii="Times New Roman" w:eastAsia="Times New Roman" w:hAnsi="Times New Roman" w:cs="Times New Roman"/>
                        </w:rPr>
                      </w:pPr>
                      <w:r>
                        <w:rPr>
                          <w:rFonts w:ascii="Times New Roman" w:eastAsia="Times New Roman" w:hAnsi="Times New Roman" w:cs="Times New Roman"/>
                        </w:rPr>
                        <w:t>Beck, T. (2000). Financial structure and economic development: firm, industry, and country evidence (Vol. 2423.). World Bank, Development Research Group, Finance.</w:t>
                      </w:r>
                    </w:p>
                    <w:p w14:paraId="5AB61228" w14:textId="77777777" w:rsidR="00B07077" w:rsidRDefault="00B07077" w:rsidP="00B07077">
                      <w:pPr>
                        <w:spacing w:before="240" w:after="240" w:line="360" w:lineRule="auto"/>
                        <w:ind w:firstLine="720"/>
                        <w:rPr>
                          <w:rFonts w:ascii="Times New Roman" w:eastAsia="Times New Roman" w:hAnsi="Times New Roman" w:cs="Times New Roman"/>
                        </w:rPr>
                      </w:pPr>
                      <w:r>
                        <w:rPr>
                          <w:rFonts w:ascii="Times New Roman" w:eastAsia="Times New Roman" w:hAnsi="Times New Roman" w:cs="Times New Roman"/>
                        </w:rPr>
                        <w:t>Beck, T., &amp; Levine, R. (2004). Stock markets, banks, and growth: Panel evidence. Journal of Banking &amp; Finance, 28(3), 423–442. https://doi.org/10.1016/S0378-4266(02)00408-9</w:t>
                      </w:r>
                    </w:p>
                    <w:p w14:paraId="15E36734" w14:textId="77777777" w:rsidR="00B07077" w:rsidRDefault="00B07077" w:rsidP="00B07077">
                      <w:pPr>
                        <w:spacing w:before="240" w:after="240" w:line="360" w:lineRule="auto"/>
                        <w:ind w:left="560"/>
                        <w:rPr>
                          <w:rFonts w:ascii="Times New Roman" w:eastAsia="Times New Roman" w:hAnsi="Times New Roman" w:cs="Times New Roman"/>
                        </w:rPr>
                      </w:pPr>
                      <w:proofErr w:type="spellStart"/>
                      <w:r>
                        <w:rPr>
                          <w:rFonts w:ascii="Times New Roman" w:eastAsia="Times New Roman" w:hAnsi="Times New Roman" w:cs="Times New Roman"/>
                        </w:rPr>
                        <w:t>Unu</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Wider :</w:t>
                      </w:r>
                      <w:proofErr w:type="gramEnd"/>
                      <w:r>
                        <w:rPr>
                          <w:rFonts w:ascii="Times New Roman" w:eastAsia="Times New Roman" w:hAnsi="Times New Roman" w:cs="Times New Roman"/>
                        </w:rPr>
                        <w:t xml:space="preserve"> Blog : Why Should I Care about Economic Growth? https://www.wider.unu.edu/publication/why-should-i-care-about-economic-growth. </w:t>
                      </w:r>
                    </w:p>
                    <w:p w14:paraId="1E6FB7F8" w14:textId="77777777" w:rsidR="00B07077" w:rsidRPr="00B07077" w:rsidRDefault="00B07077">
                      <w:pPr>
                        <w:rPr>
                          <w:sz w:val="18"/>
                          <w:szCs w:val="18"/>
                          <w:lang w:val="en-CA"/>
                        </w:rPr>
                      </w:pPr>
                    </w:p>
                  </w:txbxContent>
                </v:textbox>
              </v:shape>
            </w:pict>
          </mc:Fallback>
        </mc:AlternateContent>
      </w:r>
    </w:p>
    <w:p w14:paraId="353A84C4" w14:textId="11036057" w:rsidR="00EE44B1" w:rsidRDefault="00EE44B1">
      <w:pPr>
        <w:rPr>
          <w:rFonts w:ascii="Times New Roman" w:eastAsia="Times New Roman" w:hAnsi="Times New Roman" w:cs="Times New Roman"/>
          <w:sz w:val="24"/>
          <w:szCs w:val="24"/>
        </w:rPr>
      </w:pPr>
    </w:p>
    <w:p w14:paraId="2104348A" w14:textId="0D4E224E" w:rsidR="00EE44B1" w:rsidRDefault="00EE44B1">
      <w:pPr>
        <w:rPr>
          <w:rFonts w:ascii="Times New Roman" w:eastAsia="Times New Roman" w:hAnsi="Times New Roman" w:cs="Times New Roman"/>
          <w:sz w:val="24"/>
          <w:szCs w:val="24"/>
        </w:rPr>
      </w:pPr>
    </w:p>
    <w:p w14:paraId="396043BC" w14:textId="427919A3" w:rsidR="00EE44B1" w:rsidRDefault="00EE44B1">
      <w:pPr>
        <w:rPr>
          <w:rFonts w:ascii="Times New Roman" w:eastAsia="Times New Roman" w:hAnsi="Times New Roman" w:cs="Times New Roman"/>
          <w:sz w:val="24"/>
          <w:szCs w:val="24"/>
        </w:rPr>
      </w:pPr>
    </w:p>
    <w:p w14:paraId="3D136694" w14:textId="1993E1DC" w:rsidR="00EE44B1" w:rsidRDefault="00EE44B1">
      <w:pPr>
        <w:rPr>
          <w:rFonts w:ascii="Times New Roman" w:eastAsia="Times New Roman" w:hAnsi="Times New Roman" w:cs="Times New Roman"/>
          <w:sz w:val="24"/>
          <w:szCs w:val="24"/>
        </w:rPr>
      </w:pPr>
    </w:p>
    <w:p w14:paraId="2C530918" w14:textId="27389332" w:rsidR="00EE44B1" w:rsidRDefault="00EE44B1">
      <w:pPr>
        <w:rPr>
          <w:rFonts w:ascii="Times New Roman" w:eastAsia="Times New Roman" w:hAnsi="Times New Roman" w:cs="Times New Roman"/>
          <w:sz w:val="24"/>
          <w:szCs w:val="24"/>
        </w:rPr>
      </w:pPr>
    </w:p>
    <w:p w14:paraId="0890A295" w14:textId="088599BC" w:rsidR="00EE44B1" w:rsidRDefault="00EE44B1">
      <w:pPr>
        <w:rPr>
          <w:rFonts w:ascii="Times New Roman" w:eastAsia="Times New Roman" w:hAnsi="Times New Roman" w:cs="Times New Roman"/>
          <w:sz w:val="24"/>
          <w:szCs w:val="24"/>
        </w:rPr>
      </w:pPr>
    </w:p>
    <w:p w14:paraId="2FB9DED5" w14:textId="68E72BC1" w:rsidR="00EE44B1" w:rsidRDefault="00EE44B1">
      <w:pPr>
        <w:rPr>
          <w:rFonts w:ascii="Times New Roman" w:eastAsia="Times New Roman" w:hAnsi="Times New Roman" w:cs="Times New Roman"/>
          <w:sz w:val="24"/>
          <w:szCs w:val="24"/>
        </w:rPr>
      </w:pPr>
    </w:p>
    <w:p w14:paraId="08A66DC5" w14:textId="3F604D45" w:rsidR="00EE44B1" w:rsidRDefault="00EE44B1">
      <w:pPr>
        <w:rPr>
          <w:rFonts w:ascii="Times New Roman" w:eastAsia="Times New Roman" w:hAnsi="Times New Roman" w:cs="Times New Roman"/>
          <w:sz w:val="24"/>
          <w:szCs w:val="24"/>
        </w:rPr>
      </w:pPr>
    </w:p>
    <w:p w14:paraId="73CDD09E" w14:textId="10D34534" w:rsidR="00EE44B1" w:rsidRDefault="00EE44B1">
      <w:pPr>
        <w:rPr>
          <w:rFonts w:ascii="Times New Roman" w:eastAsia="Times New Roman" w:hAnsi="Times New Roman" w:cs="Times New Roman"/>
          <w:sz w:val="24"/>
          <w:szCs w:val="24"/>
        </w:rPr>
      </w:pPr>
    </w:p>
    <w:p w14:paraId="39C92420" w14:textId="5BE61BBD" w:rsidR="00EE44B1" w:rsidRDefault="00EE44B1">
      <w:pPr>
        <w:rPr>
          <w:rFonts w:ascii="Times New Roman" w:eastAsia="Times New Roman" w:hAnsi="Times New Roman" w:cs="Times New Roman"/>
          <w:sz w:val="24"/>
          <w:szCs w:val="24"/>
        </w:rPr>
      </w:pPr>
    </w:p>
    <w:p w14:paraId="747BBAA9" w14:textId="5B20F3E1" w:rsidR="00EE44B1" w:rsidRDefault="00EE44B1">
      <w:pPr>
        <w:rPr>
          <w:rFonts w:ascii="Times New Roman" w:eastAsia="Times New Roman" w:hAnsi="Times New Roman" w:cs="Times New Roman"/>
          <w:sz w:val="24"/>
          <w:szCs w:val="24"/>
        </w:rPr>
      </w:pPr>
    </w:p>
    <w:p w14:paraId="49B4D9D5" w14:textId="63B0640E" w:rsidR="00EE44B1" w:rsidRDefault="00EE44B1">
      <w:pPr>
        <w:rPr>
          <w:rFonts w:ascii="Times New Roman" w:eastAsia="Times New Roman" w:hAnsi="Times New Roman" w:cs="Times New Roman"/>
          <w:sz w:val="24"/>
          <w:szCs w:val="24"/>
        </w:rPr>
      </w:pPr>
    </w:p>
    <w:p w14:paraId="3A15A4B5" w14:textId="77777777" w:rsidR="00EE44B1" w:rsidRDefault="00EE44B1">
      <w:pPr>
        <w:rPr>
          <w:rFonts w:ascii="Times New Roman" w:eastAsia="Times New Roman" w:hAnsi="Times New Roman" w:cs="Times New Roman"/>
          <w:sz w:val="24"/>
          <w:szCs w:val="24"/>
        </w:rPr>
      </w:pPr>
    </w:p>
    <w:p w14:paraId="6B5C95E8" w14:textId="77777777" w:rsidR="00EE44B1" w:rsidRDefault="00EE44B1">
      <w:pPr>
        <w:rPr>
          <w:rFonts w:ascii="Times New Roman" w:eastAsia="Times New Roman" w:hAnsi="Times New Roman" w:cs="Times New Roman"/>
          <w:sz w:val="24"/>
          <w:szCs w:val="24"/>
        </w:rPr>
      </w:pPr>
    </w:p>
    <w:p w14:paraId="59EFE389" w14:textId="77777777" w:rsidR="00EE44B1" w:rsidRDefault="00EE44B1">
      <w:pPr>
        <w:rPr>
          <w:rFonts w:ascii="Times New Roman" w:eastAsia="Times New Roman" w:hAnsi="Times New Roman" w:cs="Times New Roman"/>
          <w:sz w:val="24"/>
          <w:szCs w:val="24"/>
        </w:rPr>
      </w:pPr>
    </w:p>
    <w:p w14:paraId="62F8DB28" w14:textId="77777777" w:rsidR="00EE44B1" w:rsidRDefault="00EE44B1">
      <w:pPr>
        <w:rPr>
          <w:rFonts w:ascii="Times New Roman" w:eastAsia="Times New Roman" w:hAnsi="Times New Roman" w:cs="Times New Roman"/>
          <w:sz w:val="24"/>
          <w:szCs w:val="24"/>
        </w:rPr>
      </w:pPr>
    </w:p>
    <w:p w14:paraId="7FFC65F1" w14:textId="77777777" w:rsidR="00EE44B1" w:rsidRDefault="00EE44B1">
      <w:pPr>
        <w:rPr>
          <w:rFonts w:ascii="Times New Roman" w:eastAsia="Times New Roman" w:hAnsi="Times New Roman" w:cs="Times New Roman"/>
          <w:sz w:val="24"/>
          <w:szCs w:val="24"/>
        </w:rPr>
      </w:pPr>
    </w:p>
    <w:p w14:paraId="10DFDBA5" w14:textId="77777777" w:rsidR="00EE44B1" w:rsidRDefault="00EE44B1">
      <w:pPr>
        <w:rPr>
          <w:rFonts w:ascii="Times New Roman" w:eastAsia="Times New Roman" w:hAnsi="Times New Roman" w:cs="Times New Roman"/>
          <w:sz w:val="24"/>
          <w:szCs w:val="24"/>
        </w:rPr>
      </w:pPr>
    </w:p>
    <w:p w14:paraId="76F9FD9D" w14:textId="1A0DF4DD" w:rsidR="00EE44B1" w:rsidRDefault="00EE44B1">
      <w:pPr>
        <w:rPr>
          <w:rFonts w:ascii="Times New Roman" w:eastAsia="Times New Roman" w:hAnsi="Times New Roman" w:cs="Times New Roman"/>
          <w:sz w:val="24"/>
          <w:szCs w:val="24"/>
        </w:rPr>
      </w:pPr>
    </w:p>
    <w:p w14:paraId="247775EA" w14:textId="15F34B42" w:rsidR="00B07077" w:rsidRPr="00B07077" w:rsidRDefault="00B07077" w:rsidP="00B07077">
      <w:pPr>
        <w:rPr>
          <w:rFonts w:ascii="Times New Roman" w:eastAsia="Times New Roman" w:hAnsi="Times New Roman" w:cs="Times New Roman"/>
          <w:sz w:val="24"/>
          <w:szCs w:val="24"/>
        </w:rPr>
      </w:pPr>
    </w:p>
    <w:p w14:paraId="319ACDC3" w14:textId="1AD480D1" w:rsidR="00B07077" w:rsidRPr="00B07077" w:rsidRDefault="00B07077" w:rsidP="00B07077">
      <w:pPr>
        <w:rPr>
          <w:rFonts w:ascii="Times New Roman" w:eastAsia="Times New Roman" w:hAnsi="Times New Roman" w:cs="Times New Roman"/>
          <w:sz w:val="24"/>
          <w:szCs w:val="24"/>
        </w:rPr>
      </w:pPr>
    </w:p>
    <w:p w14:paraId="655E96A2" w14:textId="78C5B457" w:rsidR="00B07077" w:rsidRPr="00B07077" w:rsidRDefault="00B07077" w:rsidP="00B07077">
      <w:pPr>
        <w:rPr>
          <w:rFonts w:ascii="Times New Roman" w:eastAsia="Times New Roman" w:hAnsi="Times New Roman" w:cs="Times New Roman"/>
          <w:sz w:val="24"/>
          <w:szCs w:val="24"/>
        </w:rPr>
      </w:pPr>
    </w:p>
    <w:p w14:paraId="53A47899" w14:textId="67B35D52" w:rsidR="00B07077" w:rsidRPr="00B07077" w:rsidRDefault="00B07077" w:rsidP="00B07077">
      <w:pPr>
        <w:rPr>
          <w:rFonts w:ascii="Times New Roman" w:eastAsia="Times New Roman" w:hAnsi="Times New Roman" w:cs="Times New Roman"/>
          <w:sz w:val="24"/>
          <w:szCs w:val="24"/>
        </w:rPr>
      </w:pPr>
    </w:p>
    <w:p w14:paraId="67100786" w14:textId="6CFD9FBB" w:rsidR="00B07077" w:rsidRPr="00B07077" w:rsidRDefault="00B07077" w:rsidP="00B07077">
      <w:pPr>
        <w:rPr>
          <w:rFonts w:ascii="Times New Roman" w:eastAsia="Times New Roman" w:hAnsi="Times New Roman" w:cs="Times New Roman"/>
          <w:sz w:val="24"/>
          <w:szCs w:val="24"/>
        </w:rPr>
      </w:pPr>
    </w:p>
    <w:p w14:paraId="58E5B308" w14:textId="7F121B89" w:rsidR="00B07077" w:rsidRPr="00B07077" w:rsidRDefault="00B07077" w:rsidP="00B07077">
      <w:pPr>
        <w:rPr>
          <w:rFonts w:ascii="Times New Roman" w:eastAsia="Times New Roman" w:hAnsi="Times New Roman" w:cs="Times New Roman"/>
          <w:sz w:val="24"/>
          <w:szCs w:val="24"/>
        </w:rPr>
      </w:pPr>
    </w:p>
    <w:p w14:paraId="74B74A9B" w14:textId="36B6159E" w:rsidR="00B07077" w:rsidRPr="00B07077" w:rsidRDefault="00B07077" w:rsidP="00B07077">
      <w:pPr>
        <w:rPr>
          <w:rFonts w:ascii="Times New Roman" w:eastAsia="Times New Roman" w:hAnsi="Times New Roman" w:cs="Times New Roman"/>
          <w:sz w:val="24"/>
          <w:szCs w:val="24"/>
        </w:rPr>
      </w:pPr>
    </w:p>
    <w:p w14:paraId="02682B3D" w14:textId="714F78A8" w:rsidR="00B07077" w:rsidRPr="00B07077" w:rsidRDefault="00B07077" w:rsidP="00B07077">
      <w:pPr>
        <w:rPr>
          <w:rFonts w:ascii="Times New Roman" w:eastAsia="Times New Roman" w:hAnsi="Times New Roman" w:cs="Times New Roman"/>
          <w:sz w:val="24"/>
          <w:szCs w:val="24"/>
        </w:rPr>
      </w:pPr>
    </w:p>
    <w:p w14:paraId="10D4B967" w14:textId="4BD94BE8" w:rsidR="00B07077" w:rsidRPr="00B07077" w:rsidRDefault="00B07077" w:rsidP="00B07077">
      <w:pPr>
        <w:rPr>
          <w:rFonts w:ascii="Times New Roman" w:eastAsia="Times New Roman" w:hAnsi="Times New Roman" w:cs="Times New Roman"/>
          <w:sz w:val="24"/>
          <w:szCs w:val="24"/>
        </w:rPr>
      </w:pPr>
    </w:p>
    <w:p w14:paraId="6A41D28E" w14:textId="7A37722A" w:rsidR="00B07077" w:rsidRPr="00B07077" w:rsidRDefault="00B07077" w:rsidP="00B07077">
      <w:pPr>
        <w:rPr>
          <w:rFonts w:ascii="Times New Roman" w:eastAsia="Times New Roman" w:hAnsi="Times New Roman" w:cs="Times New Roman"/>
          <w:sz w:val="24"/>
          <w:szCs w:val="24"/>
        </w:rPr>
      </w:pPr>
    </w:p>
    <w:p w14:paraId="3C23BAA1" w14:textId="41BB989E" w:rsidR="00B07077" w:rsidRPr="00B07077" w:rsidRDefault="00B07077" w:rsidP="00B07077">
      <w:pPr>
        <w:rPr>
          <w:rFonts w:ascii="Times New Roman" w:eastAsia="Times New Roman" w:hAnsi="Times New Roman" w:cs="Times New Roman"/>
          <w:sz w:val="24"/>
          <w:szCs w:val="24"/>
        </w:rPr>
      </w:pPr>
    </w:p>
    <w:p w14:paraId="54DAAEFA" w14:textId="647794E5" w:rsidR="00B07077" w:rsidRPr="00B07077" w:rsidRDefault="00B07077" w:rsidP="00B07077">
      <w:pPr>
        <w:rPr>
          <w:rFonts w:ascii="Times New Roman" w:eastAsia="Times New Roman" w:hAnsi="Times New Roman" w:cs="Times New Roman"/>
          <w:sz w:val="24"/>
          <w:szCs w:val="24"/>
        </w:rPr>
      </w:pPr>
    </w:p>
    <w:p w14:paraId="5A97FA7E" w14:textId="1371A3CB" w:rsidR="00B07077" w:rsidRPr="00B07077" w:rsidRDefault="00B07077" w:rsidP="00B07077">
      <w:pPr>
        <w:rPr>
          <w:rFonts w:ascii="Times New Roman" w:eastAsia="Times New Roman" w:hAnsi="Times New Roman" w:cs="Times New Roman"/>
          <w:sz w:val="24"/>
          <w:szCs w:val="24"/>
        </w:rPr>
      </w:pPr>
    </w:p>
    <w:p w14:paraId="52AB63AF" w14:textId="53889A4C" w:rsidR="00B07077" w:rsidRPr="001A3E90" w:rsidRDefault="00B07077" w:rsidP="00B07077">
      <w:pPr>
        <w:tabs>
          <w:tab w:val="left" w:pos="3427"/>
        </w:tabs>
        <w:rPr>
          <w:rFonts w:ascii="Times New Roman" w:eastAsia="Times New Roman" w:hAnsi="Times New Roman" w:cs="Times New Roman"/>
          <w:b/>
          <w:bCs/>
          <w:sz w:val="24"/>
          <w:szCs w:val="24"/>
        </w:rPr>
      </w:pPr>
    </w:p>
    <w:p w14:paraId="3A942F86" w14:textId="033EE3EA" w:rsidR="00B07077" w:rsidRPr="001A3E90" w:rsidRDefault="00B07077" w:rsidP="00B07077">
      <w:pPr>
        <w:tabs>
          <w:tab w:val="left" w:pos="3427"/>
        </w:tabs>
        <w:rPr>
          <w:rFonts w:ascii="Times New Roman" w:eastAsia="Times New Roman" w:hAnsi="Times New Roman" w:cs="Times New Roman"/>
          <w:b/>
          <w:bCs/>
          <w:sz w:val="24"/>
          <w:szCs w:val="24"/>
        </w:rPr>
      </w:pPr>
      <w:r w:rsidRPr="001A3E90">
        <w:rPr>
          <w:rFonts w:ascii="Times New Roman" w:eastAsia="Times New Roman" w:hAnsi="Times New Roman" w:cs="Times New Roman"/>
          <w:b/>
          <w:bCs/>
          <w:sz w:val="24"/>
          <w:szCs w:val="24"/>
        </w:rPr>
        <w:t xml:space="preserve">II.  Graphs and Scatter plots </w:t>
      </w:r>
    </w:p>
    <w:p w14:paraId="1EBA2C20" w14:textId="673B903B" w:rsidR="00B07077" w:rsidRDefault="00B07077" w:rsidP="00B07077">
      <w:pPr>
        <w:tabs>
          <w:tab w:val="left" w:pos="3427"/>
        </w:tabs>
        <w:rPr>
          <w:rFonts w:ascii="Times New Roman" w:eastAsia="Times New Roman" w:hAnsi="Times New Roman" w:cs="Times New Roman"/>
          <w:sz w:val="24"/>
          <w:szCs w:val="24"/>
        </w:rPr>
      </w:pPr>
    </w:p>
    <w:p w14:paraId="32C8DEB9" w14:textId="77777777" w:rsidR="00B07077" w:rsidRDefault="00B07077" w:rsidP="00B07077">
      <w:pPr>
        <w:tabs>
          <w:tab w:val="left" w:pos="3427"/>
        </w:tabs>
        <w:rPr>
          <w:rFonts w:ascii="Times New Roman" w:eastAsia="Times New Roman" w:hAnsi="Times New Roman" w:cs="Times New Roman"/>
          <w:sz w:val="24"/>
          <w:szCs w:val="24"/>
        </w:rPr>
      </w:pPr>
    </w:p>
    <w:p w14:paraId="4A490967" w14:textId="77777777" w:rsidR="00B07077" w:rsidRDefault="00B07077" w:rsidP="00B07077">
      <w:pPr>
        <w:tabs>
          <w:tab w:val="left" w:pos="3427"/>
        </w:tabs>
        <w:rPr>
          <w:rFonts w:ascii="Times New Roman" w:eastAsia="Times New Roman" w:hAnsi="Times New Roman" w:cs="Times New Roman"/>
          <w:sz w:val="24"/>
          <w:szCs w:val="24"/>
        </w:rPr>
      </w:pPr>
    </w:p>
    <w:p w14:paraId="207A85C2" w14:textId="77777777" w:rsidR="00B07077" w:rsidRDefault="00B07077" w:rsidP="00B07077">
      <w:pPr>
        <w:tabs>
          <w:tab w:val="left" w:pos="3427"/>
        </w:tabs>
        <w:rPr>
          <w:rFonts w:ascii="Times New Roman" w:eastAsia="Times New Roman" w:hAnsi="Times New Roman" w:cs="Times New Roman"/>
          <w:sz w:val="24"/>
          <w:szCs w:val="24"/>
        </w:rPr>
      </w:pPr>
    </w:p>
    <w:p w14:paraId="617248DF" w14:textId="176A2ABC" w:rsidR="00B07077" w:rsidRPr="001A3E90" w:rsidRDefault="00B07077" w:rsidP="00B07077">
      <w:pPr>
        <w:tabs>
          <w:tab w:val="left" w:pos="3427"/>
        </w:tabs>
        <w:rPr>
          <w:rFonts w:ascii="Times New Roman" w:eastAsia="Times New Roman" w:hAnsi="Times New Roman" w:cs="Times New Roman"/>
          <w:b/>
          <w:bCs/>
          <w:sz w:val="24"/>
          <w:szCs w:val="24"/>
        </w:rPr>
      </w:pPr>
      <w:r w:rsidRPr="001A3E90">
        <w:rPr>
          <w:rFonts w:ascii="Times New Roman" w:eastAsia="Times New Roman" w:hAnsi="Times New Roman" w:cs="Times New Roman"/>
          <w:b/>
          <w:bCs/>
          <w:sz w:val="24"/>
          <w:szCs w:val="24"/>
        </w:rPr>
        <w:lastRenderedPageBreak/>
        <w:t xml:space="preserve">III. Regression table results </w:t>
      </w:r>
    </w:p>
    <w:p w14:paraId="0653D1BC" w14:textId="27BBE997" w:rsidR="00B07077" w:rsidRDefault="00B07077" w:rsidP="00B07077">
      <w:pPr>
        <w:tabs>
          <w:tab w:val="left" w:pos="3427"/>
        </w:tabs>
        <w:rPr>
          <w:rFonts w:ascii="Times New Roman" w:eastAsia="Times New Roman" w:hAnsi="Times New Roman" w:cs="Times New Roman"/>
          <w:sz w:val="24"/>
          <w:szCs w:val="24"/>
        </w:rPr>
      </w:pPr>
    </w:p>
    <w:p w14:paraId="1F8EA45E" w14:textId="77777777" w:rsidR="00B07077" w:rsidRPr="007E3F50" w:rsidRDefault="00B07077" w:rsidP="00B07077">
      <w:pPr>
        <w:rPr>
          <w:rFonts w:ascii="Times New Roman" w:eastAsia="Times New Roman" w:hAnsi="Times New Roman" w:cs="Times New Roman"/>
          <w:sz w:val="24"/>
          <w:szCs w:val="24"/>
        </w:rPr>
      </w:pPr>
    </w:p>
    <w:p w14:paraId="3E445CE0" w14:textId="77777777" w:rsidR="00B07077" w:rsidRPr="007E3F50" w:rsidRDefault="00B07077" w:rsidP="00B07077">
      <w:pPr>
        <w:rPr>
          <w:rFonts w:ascii="Courier New" w:eastAsia="Times New Roman" w:hAnsi="Courier New" w:cs="Courier New"/>
          <w:sz w:val="16"/>
          <w:szCs w:val="16"/>
        </w:rPr>
      </w:pPr>
      <w:r w:rsidRPr="007E3F50">
        <w:rPr>
          <w:rFonts w:ascii="Times New Roman" w:eastAsia="Times New Roman" w:hAnsi="Times New Roman" w:cs="Times New Roman"/>
          <w:sz w:val="24"/>
          <w:szCs w:val="24"/>
        </w:rPr>
        <w:t xml:space="preserve">  </w:t>
      </w:r>
      <w:r w:rsidRPr="007E3F50">
        <w:rPr>
          <w:rFonts w:ascii="Courier New" w:eastAsia="Times New Roman" w:hAnsi="Courier New" w:cs="Courier New"/>
          <w:sz w:val="16"/>
          <w:szCs w:val="16"/>
        </w:rPr>
        <w:t xml:space="preserve">    Source |       SS           </w:t>
      </w:r>
      <w:proofErr w:type="spellStart"/>
      <w:r w:rsidRPr="007E3F50">
        <w:rPr>
          <w:rFonts w:ascii="Courier New" w:eastAsia="Times New Roman" w:hAnsi="Courier New" w:cs="Courier New"/>
          <w:sz w:val="16"/>
          <w:szCs w:val="16"/>
        </w:rPr>
        <w:t>df</w:t>
      </w:r>
      <w:proofErr w:type="spellEnd"/>
      <w:r w:rsidRPr="007E3F50">
        <w:rPr>
          <w:rFonts w:ascii="Courier New" w:eastAsia="Times New Roman" w:hAnsi="Courier New" w:cs="Courier New"/>
          <w:sz w:val="16"/>
          <w:szCs w:val="16"/>
        </w:rPr>
        <w:t xml:space="preserve">       MS      Number of </w:t>
      </w:r>
      <w:proofErr w:type="spellStart"/>
      <w:r w:rsidRPr="007E3F50">
        <w:rPr>
          <w:rFonts w:ascii="Courier New" w:eastAsia="Times New Roman" w:hAnsi="Courier New" w:cs="Courier New"/>
          <w:sz w:val="16"/>
          <w:szCs w:val="16"/>
        </w:rPr>
        <w:t>obs</w:t>
      </w:r>
      <w:proofErr w:type="spellEnd"/>
      <w:r w:rsidRPr="007E3F50">
        <w:rPr>
          <w:rFonts w:ascii="Courier New" w:eastAsia="Times New Roman" w:hAnsi="Courier New" w:cs="Courier New"/>
          <w:sz w:val="16"/>
          <w:szCs w:val="16"/>
        </w:rPr>
        <w:t xml:space="preserve">   =       153</w:t>
      </w:r>
    </w:p>
    <w:p w14:paraId="5FABD617" w14:textId="77777777" w:rsidR="00B07077" w:rsidRPr="007E3F50" w:rsidRDefault="00B07077" w:rsidP="00B07077">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w:t>
      </w:r>
      <w:proofErr w:type="gramStart"/>
      <w:r w:rsidRPr="007E3F50">
        <w:rPr>
          <w:rFonts w:ascii="Courier New" w:eastAsia="Times New Roman" w:hAnsi="Courier New" w:cs="Courier New"/>
          <w:sz w:val="16"/>
          <w:szCs w:val="16"/>
        </w:rPr>
        <w:t>F(</w:t>
      </w:r>
      <w:proofErr w:type="gramEnd"/>
      <w:r w:rsidRPr="007E3F50">
        <w:rPr>
          <w:rFonts w:ascii="Courier New" w:eastAsia="Times New Roman" w:hAnsi="Courier New" w:cs="Courier New"/>
          <w:sz w:val="16"/>
          <w:szCs w:val="16"/>
        </w:rPr>
        <w:t>8, 144)       =      7.85</w:t>
      </w:r>
    </w:p>
    <w:p w14:paraId="5E410C97" w14:textId="77777777" w:rsidR="00B07077" w:rsidRPr="007E3F50" w:rsidRDefault="00B07077" w:rsidP="00B07077">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Model </w:t>
      </w:r>
      <w:proofErr w:type="gramStart"/>
      <w:r w:rsidRPr="007E3F50">
        <w:rPr>
          <w:rFonts w:ascii="Courier New" w:eastAsia="Times New Roman" w:hAnsi="Courier New" w:cs="Courier New"/>
          <w:sz w:val="16"/>
          <w:szCs w:val="16"/>
        </w:rPr>
        <w:t>|  45.0508513</w:t>
      </w:r>
      <w:proofErr w:type="gramEnd"/>
      <w:r w:rsidRPr="007E3F50">
        <w:rPr>
          <w:rFonts w:ascii="Courier New" w:eastAsia="Times New Roman" w:hAnsi="Courier New" w:cs="Courier New"/>
          <w:sz w:val="16"/>
          <w:szCs w:val="16"/>
        </w:rPr>
        <w:t xml:space="preserve">         8  5.63135641   Prob &gt; F        =    0.0000</w:t>
      </w:r>
    </w:p>
    <w:p w14:paraId="008CEDB4" w14:textId="77777777" w:rsidR="00B07077" w:rsidRPr="007E3F50" w:rsidRDefault="00B07077" w:rsidP="00B07077">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Residual </w:t>
      </w:r>
      <w:proofErr w:type="gramStart"/>
      <w:r w:rsidRPr="007E3F50">
        <w:rPr>
          <w:rFonts w:ascii="Courier New" w:eastAsia="Times New Roman" w:hAnsi="Courier New" w:cs="Courier New"/>
          <w:sz w:val="16"/>
          <w:szCs w:val="16"/>
        </w:rPr>
        <w:t>|  103.261086</w:t>
      </w:r>
      <w:proofErr w:type="gramEnd"/>
      <w:r w:rsidRPr="007E3F50">
        <w:rPr>
          <w:rFonts w:ascii="Courier New" w:eastAsia="Times New Roman" w:hAnsi="Courier New" w:cs="Courier New"/>
          <w:sz w:val="16"/>
          <w:szCs w:val="16"/>
        </w:rPr>
        <w:t xml:space="preserve">       144  .717090874   R-squared       =    0.3038</w:t>
      </w:r>
    </w:p>
    <w:p w14:paraId="3987B4A2" w14:textId="77777777" w:rsidR="00B07077" w:rsidRPr="007E3F50" w:rsidRDefault="00B07077" w:rsidP="00B07077">
      <w:pPr>
        <w:rPr>
          <w:rFonts w:ascii="Courier New" w:eastAsia="Times New Roman" w:hAnsi="Courier New" w:cs="Courier New"/>
          <w:sz w:val="16"/>
          <w:szCs w:val="16"/>
        </w:rPr>
      </w:pPr>
      <w:r w:rsidRPr="007E3F50">
        <w:rPr>
          <w:rFonts w:ascii="Courier New" w:eastAsia="Times New Roman" w:hAnsi="Courier New" w:cs="Courier New"/>
          <w:sz w:val="16"/>
          <w:szCs w:val="16"/>
        </w:rPr>
        <w:t>-------------+----------------------------------   Adj R-squared   =    0.2651</w:t>
      </w:r>
    </w:p>
    <w:p w14:paraId="26298511" w14:textId="77777777" w:rsidR="00B07077" w:rsidRPr="007E3F50" w:rsidRDefault="00B07077" w:rsidP="00B07077">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Total </w:t>
      </w:r>
      <w:proofErr w:type="gramStart"/>
      <w:r w:rsidRPr="007E3F50">
        <w:rPr>
          <w:rFonts w:ascii="Courier New" w:eastAsia="Times New Roman" w:hAnsi="Courier New" w:cs="Courier New"/>
          <w:sz w:val="16"/>
          <w:szCs w:val="16"/>
        </w:rPr>
        <w:t>|  148.311937</w:t>
      </w:r>
      <w:proofErr w:type="gramEnd"/>
      <w:r w:rsidRPr="007E3F50">
        <w:rPr>
          <w:rFonts w:ascii="Courier New" w:eastAsia="Times New Roman" w:hAnsi="Courier New" w:cs="Courier New"/>
          <w:sz w:val="16"/>
          <w:szCs w:val="16"/>
        </w:rPr>
        <w:t xml:space="preserve">       152  .975736429   Root MSE        =    .84681</w:t>
      </w:r>
    </w:p>
    <w:p w14:paraId="21E2B6CB" w14:textId="77777777" w:rsidR="00B07077" w:rsidRPr="007E3F50" w:rsidRDefault="00B07077" w:rsidP="00B07077">
      <w:pPr>
        <w:rPr>
          <w:rFonts w:ascii="Courier New" w:eastAsia="Times New Roman" w:hAnsi="Courier New" w:cs="Courier New"/>
          <w:sz w:val="16"/>
          <w:szCs w:val="16"/>
        </w:rPr>
      </w:pPr>
    </w:p>
    <w:p w14:paraId="118B4684" w14:textId="77777777" w:rsidR="00B07077" w:rsidRPr="007E3F50" w:rsidRDefault="00B07077" w:rsidP="00B07077">
      <w:pPr>
        <w:rPr>
          <w:rFonts w:ascii="Courier New" w:eastAsia="Times New Roman" w:hAnsi="Courier New" w:cs="Courier New"/>
          <w:sz w:val="16"/>
          <w:szCs w:val="16"/>
        </w:rPr>
      </w:pPr>
      <w:r w:rsidRPr="007E3F50">
        <w:rPr>
          <w:rFonts w:ascii="Courier New" w:eastAsia="Times New Roman" w:hAnsi="Courier New" w:cs="Courier New"/>
          <w:sz w:val="16"/>
          <w:szCs w:val="16"/>
        </w:rPr>
        <w:t>----------------------------------------------------------------------------------------------</w:t>
      </w:r>
    </w:p>
    <w:p w14:paraId="271CF558" w14:textId="77777777" w:rsidR="00B07077" w:rsidRPr="007E3F50" w:rsidRDefault="00B07077" w:rsidP="00B07077">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w:t>
      </w:r>
      <w:proofErr w:type="spellStart"/>
      <w:r w:rsidRPr="007E3F50">
        <w:rPr>
          <w:rFonts w:ascii="Courier New" w:eastAsia="Times New Roman" w:hAnsi="Courier New" w:cs="Courier New"/>
          <w:sz w:val="16"/>
          <w:szCs w:val="16"/>
        </w:rPr>
        <w:t>lngdp</w:t>
      </w:r>
      <w:proofErr w:type="spellEnd"/>
      <w:r w:rsidRPr="007E3F50">
        <w:rPr>
          <w:rFonts w:ascii="Courier New" w:eastAsia="Times New Roman" w:hAnsi="Courier New" w:cs="Courier New"/>
          <w:sz w:val="16"/>
          <w:szCs w:val="16"/>
        </w:rPr>
        <w:t xml:space="preserve"> | </w:t>
      </w:r>
      <w:proofErr w:type="gramStart"/>
      <w:r w:rsidRPr="007E3F50">
        <w:rPr>
          <w:rFonts w:ascii="Courier New" w:eastAsia="Times New Roman" w:hAnsi="Courier New" w:cs="Courier New"/>
          <w:sz w:val="16"/>
          <w:szCs w:val="16"/>
        </w:rPr>
        <w:t>Coefficient  Std.</w:t>
      </w:r>
      <w:proofErr w:type="gramEnd"/>
      <w:r w:rsidRPr="007E3F50">
        <w:rPr>
          <w:rFonts w:ascii="Courier New" w:eastAsia="Times New Roman" w:hAnsi="Courier New" w:cs="Courier New"/>
          <w:sz w:val="16"/>
          <w:szCs w:val="16"/>
        </w:rPr>
        <w:t xml:space="preserve"> err.      t    P&gt;|t|  </w:t>
      </w:r>
      <w:proofErr w:type="gramStart"/>
      <w:r w:rsidRPr="007E3F50">
        <w:rPr>
          <w:rFonts w:ascii="Courier New" w:eastAsia="Times New Roman" w:hAnsi="Courier New" w:cs="Courier New"/>
          <w:sz w:val="16"/>
          <w:szCs w:val="16"/>
        </w:rPr>
        <w:t xml:space="preserve">   [</w:t>
      </w:r>
      <w:proofErr w:type="gramEnd"/>
      <w:r w:rsidRPr="007E3F50">
        <w:rPr>
          <w:rFonts w:ascii="Courier New" w:eastAsia="Times New Roman" w:hAnsi="Courier New" w:cs="Courier New"/>
          <w:sz w:val="16"/>
          <w:szCs w:val="16"/>
        </w:rPr>
        <w:t>95% conf. interval]</w:t>
      </w:r>
    </w:p>
    <w:p w14:paraId="1CFCFE13" w14:textId="77777777" w:rsidR="00B07077" w:rsidRPr="007E3F50" w:rsidRDefault="00B07077" w:rsidP="00B07077">
      <w:pPr>
        <w:rPr>
          <w:rFonts w:ascii="Courier New" w:eastAsia="Times New Roman" w:hAnsi="Courier New" w:cs="Courier New"/>
          <w:sz w:val="16"/>
          <w:szCs w:val="16"/>
        </w:rPr>
      </w:pPr>
      <w:r w:rsidRPr="007E3F50">
        <w:rPr>
          <w:rFonts w:ascii="Courier New" w:eastAsia="Times New Roman" w:hAnsi="Courier New" w:cs="Courier New"/>
          <w:sz w:val="16"/>
          <w:szCs w:val="16"/>
        </w:rPr>
        <w:t>-----------------------------+----------------------------------------------------------------</w:t>
      </w:r>
    </w:p>
    <w:p w14:paraId="30ABCEDC" w14:textId="77777777" w:rsidR="00B07077" w:rsidRPr="007E3F50" w:rsidRDefault="00B07077" w:rsidP="00B07077">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w:t>
      </w:r>
      <w:proofErr w:type="spellStart"/>
      <w:r w:rsidRPr="007E3F50">
        <w:rPr>
          <w:rFonts w:ascii="Courier New" w:eastAsia="Times New Roman" w:hAnsi="Courier New" w:cs="Courier New"/>
          <w:sz w:val="16"/>
          <w:szCs w:val="16"/>
        </w:rPr>
        <w:t>marketcapitalizationasofGD</w:t>
      </w:r>
      <w:proofErr w:type="spellEnd"/>
      <w:r w:rsidRPr="007E3F50">
        <w:rPr>
          <w:rFonts w:ascii="Courier New" w:eastAsia="Times New Roman" w:hAnsi="Courier New" w:cs="Courier New"/>
          <w:sz w:val="16"/>
          <w:szCs w:val="16"/>
        </w:rPr>
        <w:t xml:space="preserve"> |   .0061825   .0025614     2.41   0.017     .0011198    .0112453</w:t>
      </w:r>
    </w:p>
    <w:p w14:paraId="4A2B8AFD" w14:textId="77777777" w:rsidR="00B07077" w:rsidRPr="007E3F50" w:rsidRDefault="00B07077" w:rsidP="00B07077">
      <w:pPr>
        <w:rPr>
          <w:rFonts w:ascii="Courier New" w:eastAsia="Times New Roman" w:hAnsi="Courier New" w:cs="Courier New"/>
          <w:sz w:val="16"/>
          <w:szCs w:val="16"/>
        </w:rPr>
      </w:pPr>
      <w:proofErr w:type="spellStart"/>
      <w:r w:rsidRPr="007E3F50">
        <w:rPr>
          <w:rFonts w:ascii="Courier New" w:eastAsia="Times New Roman" w:hAnsi="Courier New" w:cs="Courier New"/>
          <w:sz w:val="16"/>
          <w:szCs w:val="16"/>
        </w:rPr>
        <w:t>internationalpublicdebttoGDP</w:t>
      </w:r>
      <w:proofErr w:type="spellEnd"/>
      <w:r w:rsidRPr="007E3F50">
        <w:rPr>
          <w:rFonts w:ascii="Courier New" w:eastAsia="Times New Roman" w:hAnsi="Courier New" w:cs="Courier New"/>
          <w:sz w:val="16"/>
          <w:szCs w:val="16"/>
        </w:rPr>
        <w:t xml:space="preserve"> |   .0029167   .0016865     1.73   0.086    -.0004168    .0062502</w:t>
      </w:r>
    </w:p>
    <w:p w14:paraId="037FE72D" w14:textId="77777777" w:rsidR="00B07077" w:rsidRPr="007E3F50" w:rsidRDefault="00B07077" w:rsidP="00B07077">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w:t>
      </w:r>
      <w:proofErr w:type="spellStart"/>
      <w:r w:rsidRPr="007E3F50">
        <w:rPr>
          <w:rFonts w:ascii="Courier New" w:eastAsia="Times New Roman" w:hAnsi="Courier New" w:cs="Courier New"/>
          <w:sz w:val="16"/>
          <w:szCs w:val="16"/>
        </w:rPr>
        <w:t>stockmmarketturnoverratio</w:t>
      </w:r>
      <w:proofErr w:type="spellEnd"/>
      <w:r w:rsidRPr="007E3F50">
        <w:rPr>
          <w:rFonts w:ascii="Courier New" w:eastAsia="Times New Roman" w:hAnsi="Courier New" w:cs="Courier New"/>
          <w:sz w:val="16"/>
          <w:szCs w:val="16"/>
        </w:rPr>
        <w:t xml:space="preserve"> |   .0042615   .0014566     2.93   0.004     .0013825    .0071406</w:t>
      </w:r>
    </w:p>
    <w:p w14:paraId="5CD465F7" w14:textId="77777777" w:rsidR="00B07077" w:rsidRPr="007E3F50" w:rsidRDefault="00B07077" w:rsidP="00B07077">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w:t>
      </w:r>
      <w:proofErr w:type="spellStart"/>
      <w:r w:rsidRPr="007E3F50">
        <w:rPr>
          <w:rFonts w:ascii="Courier New" w:eastAsia="Times New Roman" w:hAnsi="Courier New" w:cs="Courier New"/>
          <w:sz w:val="16"/>
          <w:szCs w:val="16"/>
        </w:rPr>
        <w:t>stockpricevolatility</w:t>
      </w:r>
      <w:proofErr w:type="spellEnd"/>
      <w:r w:rsidRPr="007E3F50">
        <w:rPr>
          <w:rFonts w:ascii="Courier New" w:eastAsia="Times New Roman" w:hAnsi="Courier New" w:cs="Courier New"/>
          <w:sz w:val="16"/>
          <w:szCs w:val="16"/>
        </w:rPr>
        <w:t xml:space="preserve"> |   .0165631   .0086624     1.91   0.058    -.0005588    .0336849</w:t>
      </w:r>
    </w:p>
    <w:p w14:paraId="5B588C8C" w14:textId="77777777" w:rsidR="00B07077" w:rsidRPr="007E3F50" w:rsidRDefault="00B07077" w:rsidP="00B07077">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Trade |   .0011278   .0020615     0.55   0.585    -.0029468    .0052025</w:t>
      </w:r>
    </w:p>
    <w:p w14:paraId="6F14AC33" w14:textId="77777777" w:rsidR="00B07077" w:rsidRPr="007E3F50" w:rsidRDefault="00B07077" w:rsidP="00B07077">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FDI |   .0022159   .0131867     0.17   0.867    -.0238485    .0282804</w:t>
      </w:r>
    </w:p>
    <w:p w14:paraId="071F1C76" w14:textId="77777777" w:rsidR="00B07077" w:rsidRPr="007E3F50" w:rsidRDefault="00B07077" w:rsidP="00B07077">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w:t>
      </w:r>
      <w:proofErr w:type="spellStart"/>
      <w:r w:rsidRPr="007E3F50">
        <w:rPr>
          <w:rFonts w:ascii="Courier New" w:eastAsia="Times New Roman" w:hAnsi="Courier New" w:cs="Courier New"/>
          <w:sz w:val="16"/>
          <w:szCs w:val="16"/>
        </w:rPr>
        <w:t>Gov_Educ</w:t>
      </w:r>
      <w:proofErr w:type="spellEnd"/>
      <w:r w:rsidRPr="007E3F50">
        <w:rPr>
          <w:rFonts w:ascii="Courier New" w:eastAsia="Times New Roman" w:hAnsi="Courier New" w:cs="Courier New"/>
          <w:sz w:val="16"/>
          <w:szCs w:val="16"/>
        </w:rPr>
        <w:t xml:space="preserve"> |   .1905201   .0554638     3.44   0.001     .0808918    .3001484</w:t>
      </w:r>
    </w:p>
    <w:p w14:paraId="4F939F20" w14:textId="77777777" w:rsidR="00B07077" w:rsidRPr="007E3F50" w:rsidRDefault="00B07077" w:rsidP="00B07077">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Pop </w:t>
      </w:r>
      <w:proofErr w:type="gramStart"/>
      <w:r w:rsidRPr="007E3F50">
        <w:rPr>
          <w:rFonts w:ascii="Courier New" w:eastAsia="Times New Roman" w:hAnsi="Courier New" w:cs="Courier New"/>
          <w:sz w:val="16"/>
          <w:szCs w:val="16"/>
        </w:rPr>
        <w:t>|  -</w:t>
      </w:r>
      <w:proofErr w:type="gramEnd"/>
      <w:r w:rsidRPr="007E3F50">
        <w:rPr>
          <w:rFonts w:ascii="Courier New" w:eastAsia="Times New Roman" w:hAnsi="Courier New" w:cs="Courier New"/>
          <w:sz w:val="16"/>
          <w:szCs w:val="16"/>
        </w:rPr>
        <w:t>.0383837    .051425    -0.75   0.457    -.1400292    .0632617</w:t>
      </w:r>
    </w:p>
    <w:p w14:paraId="6D4C7AAB" w14:textId="77777777" w:rsidR="00B07077" w:rsidRPr="007E3F50" w:rsidRDefault="00B07077" w:rsidP="00B07077">
      <w:pPr>
        <w:rPr>
          <w:rFonts w:ascii="Courier New" w:eastAsia="Times New Roman" w:hAnsi="Courier New" w:cs="Courier New"/>
          <w:sz w:val="16"/>
          <w:szCs w:val="16"/>
        </w:rPr>
      </w:pPr>
      <w:r w:rsidRPr="007E3F50">
        <w:rPr>
          <w:rFonts w:ascii="Courier New" w:eastAsia="Times New Roman" w:hAnsi="Courier New" w:cs="Courier New"/>
          <w:sz w:val="16"/>
          <w:szCs w:val="16"/>
        </w:rPr>
        <w:t xml:space="preserve">                       _cons |   8.008401   .3749105    21.36   0.000     7.267362     8.74944</w:t>
      </w:r>
    </w:p>
    <w:p w14:paraId="2A0AEF7A" w14:textId="77777777" w:rsidR="00B07077" w:rsidRPr="007E3F50" w:rsidRDefault="00B07077" w:rsidP="00B07077">
      <w:pPr>
        <w:rPr>
          <w:rFonts w:ascii="Courier New" w:eastAsia="Times New Roman" w:hAnsi="Courier New" w:cs="Courier New"/>
          <w:sz w:val="16"/>
          <w:szCs w:val="16"/>
        </w:rPr>
      </w:pPr>
      <w:r w:rsidRPr="007E3F50">
        <w:rPr>
          <w:rFonts w:ascii="Courier New" w:eastAsia="Times New Roman" w:hAnsi="Courier New" w:cs="Courier New"/>
          <w:sz w:val="16"/>
          <w:szCs w:val="16"/>
        </w:rPr>
        <w:t>----------------------------------------------------------------------------------------------</w:t>
      </w:r>
    </w:p>
    <w:p w14:paraId="6EFD03E5" w14:textId="0091F0D1" w:rsidR="00B07077" w:rsidRDefault="00B07077" w:rsidP="00B07077">
      <w:pPr>
        <w:tabs>
          <w:tab w:val="left" w:pos="3427"/>
        </w:tabs>
        <w:rPr>
          <w:rFonts w:ascii="Times New Roman" w:eastAsia="Times New Roman" w:hAnsi="Times New Roman" w:cs="Times New Roman"/>
          <w:sz w:val="24"/>
          <w:szCs w:val="24"/>
        </w:rPr>
      </w:pPr>
    </w:p>
    <w:p w14:paraId="79D03F10" w14:textId="7B9D0A68" w:rsidR="00B07077" w:rsidRDefault="00B07077" w:rsidP="00B07077">
      <w:pPr>
        <w:tabs>
          <w:tab w:val="left" w:pos="3427"/>
        </w:tabs>
        <w:rPr>
          <w:rFonts w:ascii="Times New Roman" w:eastAsia="Times New Roman" w:hAnsi="Times New Roman" w:cs="Times New Roman"/>
          <w:sz w:val="24"/>
          <w:szCs w:val="24"/>
        </w:rPr>
      </w:pPr>
    </w:p>
    <w:p w14:paraId="52A539DB" w14:textId="27A96CFD" w:rsidR="00B07077" w:rsidRDefault="00B07077" w:rsidP="00B07077">
      <w:pPr>
        <w:tabs>
          <w:tab w:val="left" w:pos="3427"/>
        </w:tabs>
        <w:rPr>
          <w:rFonts w:ascii="Times New Roman" w:eastAsia="Times New Roman" w:hAnsi="Times New Roman" w:cs="Times New Roman"/>
          <w:sz w:val="24"/>
          <w:szCs w:val="24"/>
        </w:rPr>
      </w:pPr>
    </w:p>
    <w:p w14:paraId="29C6E500" w14:textId="4E4C0897" w:rsidR="00B07077" w:rsidRDefault="00B07077" w:rsidP="00B07077">
      <w:pPr>
        <w:tabs>
          <w:tab w:val="left" w:pos="3427"/>
        </w:tabs>
        <w:rPr>
          <w:rFonts w:ascii="Times New Roman" w:eastAsia="Times New Roman" w:hAnsi="Times New Roman" w:cs="Times New Roman"/>
          <w:sz w:val="24"/>
          <w:szCs w:val="24"/>
        </w:rPr>
      </w:pPr>
    </w:p>
    <w:p w14:paraId="55F26FA8" w14:textId="77777777" w:rsidR="00B07077" w:rsidRDefault="00B07077" w:rsidP="00B07077">
      <w:pPr>
        <w:tabs>
          <w:tab w:val="left" w:pos="3427"/>
        </w:tabs>
        <w:rPr>
          <w:rFonts w:ascii="Times New Roman" w:eastAsia="Times New Roman" w:hAnsi="Times New Roman" w:cs="Times New Roman"/>
          <w:sz w:val="24"/>
          <w:szCs w:val="24"/>
        </w:rPr>
      </w:pPr>
    </w:p>
    <w:p w14:paraId="7937F224" w14:textId="77777777" w:rsidR="00B07077" w:rsidRPr="005713C0" w:rsidRDefault="00B07077" w:rsidP="00B07077">
      <w:pPr>
        <w:rPr>
          <w:rFonts w:ascii="Courier New" w:eastAsia="Times New Roman" w:hAnsi="Courier New" w:cs="Courier New"/>
          <w:noProof/>
          <w:sz w:val="16"/>
          <w:szCs w:val="16"/>
        </w:rPr>
      </w:pPr>
      <w:r w:rsidRPr="005713C0">
        <w:rPr>
          <w:rFonts w:ascii="Times New Roman" w:eastAsia="Times New Roman" w:hAnsi="Times New Roman" w:cs="Times New Roman"/>
          <w:noProof/>
          <w:sz w:val="24"/>
          <w:szCs w:val="24"/>
        </w:rPr>
        <w:t xml:space="preserve"> </w:t>
      </w:r>
      <w:r w:rsidRPr="005713C0">
        <w:rPr>
          <w:rFonts w:ascii="Courier New" w:eastAsia="Times New Roman" w:hAnsi="Courier New" w:cs="Courier New"/>
          <w:noProof/>
          <w:sz w:val="16"/>
          <w:szCs w:val="16"/>
        </w:rPr>
        <w:t xml:space="preserve">     Source |       SS           df       MS      Number of obs   =        69</w:t>
      </w:r>
    </w:p>
    <w:p w14:paraId="72513CFF" w14:textId="77777777" w:rsidR="00B07077" w:rsidRPr="005713C0" w:rsidRDefault="00B07077" w:rsidP="00B07077">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F(8, 60)        =      7.36</w:t>
      </w:r>
    </w:p>
    <w:p w14:paraId="319DEE76" w14:textId="77777777" w:rsidR="00B07077" w:rsidRPr="005713C0" w:rsidRDefault="00B07077" w:rsidP="00B07077">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Model |  87.2133265         8  10.9016658   Prob &gt; F        =    0.0000</w:t>
      </w:r>
    </w:p>
    <w:p w14:paraId="12D1E708" w14:textId="77777777" w:rsidR="00B07077" w:rsidRPr="005713C0" w:rsidRDefault="00B07077" w:rsidP="00B07077">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Residual |   88.851154        60  1.48085257   R-squared       =    0.4953</w:t>
      </w:r>
    </w:p>
    <w:p w14:paraId="1998E04C" w14:textId="77777777" w:rsidR="00B07077" w:rsidRPr="005713C0" w:rsidRDefault="00B07077" w:rsidP="00B07077">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Adj R-squared   =    0.4281</w:t>
      </w:r>
    </w:p>
    <w:p w14:paraId="18E1748A" w14:textId="77777777" w:rsidR="00B07077" w:rsidRPr="005713C0" w:rsidRDefault="00B07077" w:rsidP="00B07077">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Total |   176.06448        68  2.58918354   Root MSE        =    1.2169</w:t>
      </w:r>
    </w:p>
    <w:p w14:paraId="1C409D10" w14:textId="77777777" w:rsidR="00B07077" w:rsidRPr="005713C0" w:rsidRDefault="00B07077" w:rsidP="00B07077">
      <w:pPr>
        <w:rPr>
          <w:rFonts w:ascii="Courier New" w:eastAsia="Times New Roman" w:hAnsi="Courier New" w:cs="Courier New"/>
          <w:noProof/>
          <w:sz w:val="16"/>
          <w:szCs w:val="16"/>
        </w:rPr>
      </w:pPr>
    </w:p>
    <w:p w14:paraId="75D63ADD" w14:textId="77777777" w:rsidR="00B07077" w:rsidRPr="005713C0" w:rsidRDefault="00B07077" w:rsidP="00B07077">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w:t>
      </w:r>
    </w:p>
    <w:p w14:paraId="369D1823" w14:textId="77777777" w:rsidR="00B07077" w:rsidRPr="005713C0" w:rsidRDefault="00B07077" w:rsidP="00B07077">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lngdp | Coefficient  Std. err.      t    P&gt;|t|     [95% conf. interval]</w:t>
      </w:r>
    </w:p>
    <w:p w14:paraId="43B3C743" w14:textId="77777777" w:rsidR="00B07077" w:rsidRPr="005713C0" w:rsidRDefault="00B07077" w:rsidP="00B07077">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w:t>
      </w:r>
    </w:p>
    <w:p w14:paraId="62F0394B" w14:textId="77777777" w:rsidR="00B07077" w:rsidRPr="005713C0" w:rsidRDefault="00B07077" w:rsidP="00B07077">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bankaccountsper1000people |   .0004186   .0004853     0.86   0.392    -.0005522    .0013894</w:t>
      </w:r>
    </w:p>
    <w:p w14:paraId="34D2D7ED" w14:textId="77777777" w:rsidR="00B07077" w:rsidRPr="005713C0" w:rsidRDefault="00B07077" w:rsidP="00B07077">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liquidliabilitiestoG |   .0148669   .0204992     0.73   0.471    -.0261376    .0558715</w:t>
      </w:r>
    </w:p>
    <w:p w14:paraId="17B2653C" w14:textId="77777777" w:rsidR="00B07077" w:rsidRPr="005713C0" w:rsidRDefault="00B07077" w:rsidP="00B07077">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internationalpublicdebttoGDP |   .0197825   .0047556     4.16   0.000     .0102699     .029295</w:t>
      </w:r>
    </w:p>
    <w:p w14:paraId="31E262E0" w14:textId="77777777" w:rsidR="00B07077" w:rsidRPr="005713C0" w:rsidRDefault="00B07077" w:rsidP="00B07077">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bankzscores |  -.0133596   .0225801    -0.59   0.556    -.0585265    .0318073</w:t>
      </w:r>
    </w:p>
    <w:p w14:paraId="54F7E811" w14:textId="77777777" w:rsidR="00B07077" w:rsidRPr="005713C0" w:rsidRDefault="00B07077" w:rsidP="00B07077">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Trade |  -.0076485   .0040765    -1.88   0.065    -.0158027    .0005058</w:t>
      </w:r>
    </w:p>
    <w:p w14:paraId="458EB2F6" w14:textId="77777777" w:rsidR="00B07077" w:rsidRPr="005713C0" w:rsidRDefault="00B07077" w:rsidP="00B07077">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FDI |   .1544889   .0501779     3.08   0.003     .0541181    .2548597</w:t>
      </w:r>
    </w:p>
    <w:p w14:paraId="0E745898" w14:textId="77777777" w:rsidR="00B07077" w:rsidRPr="005713C0" w:rsidRDefault="00B07077" w:rsidP="00B07077">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Gov_Educ |   .3769396   .0914969     4.12   0.000     .1939186    .5599605</w:t>
      </w:r>
    </w:p>
    <w:p w14:paraId="20776ECD" w14:textId="77777777" w:rsidR="00B07077" w:rsidRPr="005713C0" w:rsidRDefault="00B07077" w:rsidP="00B07077">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Pop |   .0684455   .0799955     0.86   0.396    -.0915694    .2284604</w:t>
      </w:r>
    </w:p>
    <w:p w14:paraId="20E26F10" w14:textId="77777777" w:rsidR="00B07077" w:rsidRPr="005713C0" w:rsidRDefault="00B07077" w:rsidP="00B07077">
      <w:pPr>
        <w:rPr>
          <w:rFonts w:ascii="Courier New" w:eastAsia="Times New Roman" w:hAnsi="Courier New" w:cs="Courier New"/>
          <w:noProof/>
          <w:sz w:val="16"/>
          <w:szCs w:val="16"/>
        </w:rPr>
      </w:pPr>
      <w:r w:rsidRPr="005713C0">
        <w:rPr>
          <w:rFonts w:ascii="Courier New" w:eastAsia="Times New Roman" w:hAnsi="Courier New" w:cs="Courier New"/>
          <w:noProof/>
          <w:sz w:val="16"/>
          <w:szCs w:val="16"/>
        </w:rPr>
        <w:t xml:space="preserve">                       _cons |   5.815639   .5580397    10.42   0.000     4.699394    6.931885</w:t>
      </w:r>
    </w:p>
    <w:p w14:paraId="29CB8252" w14:textId="77777777" w:rsidR="00B07077" w:rsidRPr="005713C0" w:rsidRDefault="00B07077" w:rsidP="00B07077">
      <w:pPr>
        <w:rPr>
          <w:rFonts w:ascii="Courier New" w:eastAsia="Times New Roman" w:hAnsi="Courier New" w:cs="Courier New"/>
          <w:sz w:val="16"/>
          <w:szCs w:val="16"/>
        </w:rPr>
      </w:pPr>
      <w:r w:rsidRPr="005713C0">
        <w:rPr>
          <w:rFonts w:ascii="Courier New" w:eastAsia="Times New Roman" w:hAnsi="Courier New" w:cs="Courier New"/>
          <w:noProof/>
          <w:sz w:val="16"/>
          <w:szCs w:val="16"/>
        </w:rPr>
        <w:t>----------------------------------------------------------------------------------------------</w:t>
      </w:r>
    </w:p>
    <w:p w14:paraId="7F533E88" w14:textId="77777777" w:rsidR="00B07077" w:rsidRDefault="00B07077" w:rsidP="00B07077">
      <w:pPr>
        <w:rPr>
          <w:rFonts w:ascii="Times New Roman" w:eastAsia="Times New Roman" w:hAnsi="Times New Roman" w:cs="Times New Roman"/>
          <w:sz w:val="24"/>
          <w:szCs w:val="24"/>
        </w:rPr>
      </w:pPr>
    </w:p>
    <w:p w14:paraId="2F998F59" w14:textId="77777777" w:rsidR="00B07077" w:rsidRDefault="00B07077" w:rsidP="00B07077">
      <w:pPr>
        <w:rPr>
          <w:rFonts w:ascii="Courier New" w:eastAsia="Times New Roman" w:hAnsi="Courier New" w:cs="Courier New"/>
          <w:sz w:val="16"/>
          <w:szCs w:val="16"/>
        </w:rPr>
      </w:pPr>
    </w:p>
    <w:p w14:paraId="46BE3670" w14:textId="77777777" w:rsidR="00B07077" w:rsidRDefault="00B07077" w:rsidP="00B07077">
      <w:pPr>
        <w:rPr>
          <w:rFonts w:ascii="Courier New" w:eastAsia="Times New Roman" w:hAnsi="Courier New" w:cs="Courier New"/>
          <w:sz w:val="16"/>
          <w:szCs w:val="16"/>
        </w:rPr>
      </w:pPr>
    </w:p>
    <w:p w14:paraId="210A0B7B" w14:textId="77777777" w:rsidR="00B07077" w:rsidRDefault="00B07077" w:rsidP="00B07077">
      <w:pPr>
        <w:rPr>
          <w:rFonts w:ascii="Courier New" w:eastAsia="Times New Roman" w:hAnsi="Courier New" w:cs="Courier New"/>
          <w:sz w:val="16"/>
          <w:szCs w:val="16"/>
        </w:rPr>
      </w:pPr>
    </w:p>
    <w:p w14:paraId="26A07A5A" w14:textId="77777777" w:rsidR="00B07077" w:rsidRDefault="00B07077" w:rsidP="00B07077">
      <w:pPr>
        <w:rPr>
          <w:rFonts w:ascii="Courier New" w:eastAsia="Times New Roman" w:hAnsi="Courier New" w:cs="Courier New"/>
          <w:sz w:val="16"/>
          <w:szCs w:val="16"/>
        </w:rPr>
      </w:pPr>
    </w:p>
    <w:p w14:paraId="2B0500F1" w14:textId="77777777" w:rsidR="00B07077" w:rsidRDefault="00B07077" w:rsidP="00B07077">
      <w:pPr>
        <w:rPr>
          <w:rFonts w:ascii="Courier New" w:eastAsia="Times New Roman" w:hAnsi="Courier New" w:cs="Courier New"/>
          <w:sz w:val="16"/>
          <w:szCs w:val="16"/>
        </w:rPr>
      </w:pPr>
    </w:p>
    <w:p w14:paraId="36F59A97" w14:textId="77777777" w:rsidR="00B07077" w:rsidRDefault="00B07077" w:rsidP="00B07077">
      <w:pPr>
        <w:rPr>
          <w:rFonts w:ascii="Courier New" w:eastAsia="Times New Roman" w:hAnsi="Courier New" w:cs="Courier New"/>
          <w:sz w:val="16"/>
          <w:szCs w:val="16"/>
        </w:rPr>
      </w:pPr>
    </w:p>
    <w:p w14:paraId="186454B9" w14:textId="77777777" w:rsidR="00B07077" w:rsidRDefault="00B07077" w:rsidP="00B07077">
      <w:pPr>
        <w:rPr>
          <w:rFonts w:ascii="Courier New" w:eastAsia="Times New Roman" w:hAnsi="Courier New" w:cs="Courier New"/>
          <w:sz w:val="16"/>
          <w:szCs w:val="16"/>
        </w:rPr>
      </w:pPr>
    </w:p>
    <w:p w14:paraId="5D1881B6" w14:textId="77777777" w:rsidR="00B07077" w:rsidRDefault="00B07077" w:rsidP="00B07077">
      <w:pPr>
        <w:rPr>
          <w:rFonts w:ascii="Courier New" w:eastAsia="Times New Roman" w:hAnsi="Courier New" w:cs="Courier New"/>
          <w:sz w:val="16"/>
          <w:szCs w:val="16"/>
        </w:rPr>
      </w:pPr>
    </w:p>
    <w:p w14:paraId="5DE9FCE1" w14:textId="77777777" w:rsidR="00B07077" w:rsidRDefault="00B07077" w:rsidP="00B07077">
      <w:pPr>
        <w:rPr>
          <w:rFonts w:ascii="Courier New" w:eastAsia="Times New Roman" w:hAnsi="Courier New" w:cs="Courier New"/>
          <w:sz w:val="16"/>
          <w:szCs w:val="16"/>
        </w:rPr>
      </w:pPr>
    </w:p>
    <w:p w14:paraId="659E39B1" w14:textId="77777777" w:rsidR="00B07077" w:rsidRDefault="00B07077" w:rsidP="00B07077">
      <w:pPr>
        <w:rPr>
          <w:rFonts w:ascii="Courier New" w:eastAsia="Times New Roman" w:hAnsi="Courier New" w:cs="Courier New"/>
          <w:sz w:val="16"/>
          <w:szCs w:val="16"/>
        </w:rPr>
      </w:pPr>
    </w:p>
    <w:p w14:paraId="7534269A" w14:textId="77777777" w:rsidR="00B07077" w:rsidRDefault="00B07077" w:rsidP="00B07077">
      <w:pPr>
        <w:rPr>
          <w:rFonts w:ascii="Courier New" w:eastAsia="Times New Roman" w:hAnsi="Courier New" w:cs="Courier New"/>
          <w:sz w:val="16"/>
          <w:szCs w:val="16"/>
        </w:rPr>
      </w:pPr>
    </w:p>
    <w:p w14:paraId="331CE95C" w14:textId="77777777" w:rsidR="00B07077" w:rsidRDefault="00B07077" w:rsidP="00B07077">
      <w:pPr>
        <w:rPr>
          <w:rFonts w:ascii="Courier New" w:eastAsia="Times New Roman" w:hAnsi="Courier New" w:cs="Courier New"/>
          <w:sz w:val="16"/>
          <w:szCs w:val="16"/>
        </w:rPr>
      </w:pPr>
    </w:p>
    <w:p w14:paraId="35E52416" w14:textId="77777777" w:rsidR="00B07077" w:rsidRDefault="00B07077" w:rsidP="00B07077">
      <w:pPr>
        <w:rPr>
          <w:rFonts w:ascii="Courier New" w:eastAsia="Times New Roman" w:hAnsi="Courier New" w:cs="Courier New"/>
          <w:sz w:val="16"/>
          <w:szCs w:val="16"/>
        </w:rPr>
      </w:pPr>
    </w:p>
    <w:p w14:paraId="2BE90A5E" w14:textId="77777777" w:rsidR="00B07077" w:rsidRDefault="00B07077" w:rsidP="00B07077">
      <w:pPr>
        <w:rPr>
          <w:rFonts w:ascii="Courier New" w:eastAsia="Times New Roman" w:hAnsi="Courier New" w:cs="Courier New"/>
          <w:sz w:val="16"/>
          <w:szCs w:val="16"/>
        </w:rPr>
      </w:pPr>
    </w:p>
    <w:p w14:paraId="27BFCF37" w14:textId="32A62BBF" w:rsidR="00B07077" w:rsidRPr="00D07EA6" w:rsidRDefault="00B07077" w:rsidP="00B07077">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Linear regression                               Number of </w:t>
      </w:r>
      <w:proofErr w:type="spellStart"/>
      <w:r w:rsidRPr="00D07EA6">
        <w:rPr>
          <w:rFonts w:ascii="Courier New" w:eastAsia="Times New Roman" w:hAnsi="Courier New" w:cs="Courier New"/>
          <w:sz w:val="16"/>
          <w:szCs w:val="16"/>
        </w:rPr>
        <w:t>obs</w:t>
      </w:r>
      <w:proofErr w:type="spellEnd"/>
      <w:r w:rsidRPr="00D07EA6">
        <w:rPr>
          <w:rFonts w:ascii="Courier New" w:eastAsia="Times New Roman" w:hAnsi="Courier New" w:cs="Courier New"/>
          <w:sz w:val="16"/>
          <w:szCs w:val="16"/>
        </w:rPr>
        <w:t xml:space="preserve">     =        153</w:t>
      </w:r>
    </w:p>
    <w:p w14:paraId="047D3458" w14:textId="77777777" w:rsidR="00B07077" w:rsidRPr="00D07EA6" w:rsidRDefault="00B07077" w:rsidP="00B07077">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w:t>
      </w:r>
      <w:proofErr w:type="gramStart"/>
      <w:r w:rsidRPr="00D07EA6">
        <w:rPr>
          <w:rFonts w:ascii="Courier New" w:eastAsia="Times New Roman" w:hAnsi="Courier New" w:cs="Courier New"/>
          <w:sz w:val="16"/>
          <w:szCs w:val="16"/>
        </w:rPr>
        <w:t>F(</w:t>
      </w:r>
      <w:proofErr w:type="gramEnd"/>
      <w:r w:rsidRPr="00D07EA6">
        <w:rPr>
          <w:rFonts w:ascii="Courier New" w:eastAsia="Times New Roman" w:hAnsi="Courier New" w:cs="Courier New"/>
          <w:sz w:val="16"/>
          <w:szCs w:val="16"/>
        </w:rPr>
        <w:t>8, 144)         =      11.91</w:t>
      </w:r>
    </w:p>
    <w:p w14:paraId="524DD2C2" w14:textId="77777777" w:rsidR="00B07077" w:rsidRPr="00D07EA6" w:rsidRDefault="00B07077" w:rsidP="00B07077">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Prob &gt; F          =     0.0000</w:t>
      </w:r>
    </w:p>
    <w:p w14:paraId="0E9B3E90" w14:textId="77777777" w:rsidR="00B07077" w:rsidRPr="00D07EA6" w:rsidRDefault="00B07077" w:rsidP="00B07077">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R-squared         =     0.3038</w:t>
      </w:r>
    </w:p>
    <w:p w14:paraId="74BBC4DE" w14:textId="77777777" w:rsidR="00B07077" w:rsidRPr="00D07EA6" w:rsidRDefault="00B07077" w:rsidP="00B07077">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Root MSE          =     .84681</w:t>
      </w:r>
    </w:p>
    <w:p w14:paraId="627C7F71" w14:textId="77777777" w:rsidR="00B07077" w:rsidRPr="00D07EA6" w:rsidRDefault="00B07077" w:rsidP="00B07077">
      <w:pPr>
        <w:rPr>
          <w:rFonts w:ascii="Courier New" w:eastAsia="Times New Roman" w:hAnsi="Courier New" w:cs="Courier New"/>
          <w:sz w:val="16"/>
          <w:szCs w:val="16"/>
        </w:rPr>
      </w:pPr>
    </w:p>
    <w:p w14:paraId="5D32098F" w14:textId="77777777" w:rsidR="00B07077" w:rsidRPr="00D07EA6" w:rsidRDefault="00B07077" w:rsidP="00B07077">
      <w:pPr>
        <w:rPr>
          <w:rFonts w:ascii="Courier New" w:eastAsia="Times New Roman" w:hAnsi="Courier New" w:cs="Courier New"/>
          <w:sz w:val="16"/>
          <w:szCs w:val="16"/>
        </w:rPr>
      </w:pPr>
      <w:r w:rsidRPr="00D07EA6">
        <w:rPr>
          <w:rFonts w:ascii="Courier New" w:eastAsia="Times New Roman" w:hAnsi="Courier New" w:cs="Courier New"/>
          <w:sz w:val="16"/>
          <w:szCs w:val="16"/>
        </w:rPr>
        <w:t>----------------------------------------------------------------------------------------------</w:t>
      </w:r>
    </w:p>
    <w:p w14:paraId="63A5A849" w14:textId="77777777" w:rsidR="00B07077" w:rsidRPr="00D07EA6" w:rsidRDefault="00B07077" w:rsidP="00B07077">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               Robust</w:t>
      </w:r>
    </w:p>
    <w:p w14:paraId="6535E397" w14:textId="77777777" w:rsidR="00B07077" w:rsidRPr="00D07EA6" w:rsidRDefault="00B07077" w:rsidP="00B07077">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w:t>
      </w:r>
      <w:proofErr w:type="spellStart"/>
      <w:r w:rsidRPr="00D07EA6">
        <w:rPr>
          <w:rFonts w:ascii="Courier New" w:eastAsia="Times New Roman" w:hAnsi="Courier New" w:cs="Courier New"/>
          <w:sz w:val="16"/>
          <w:szCs w:val="16"/>
        </w:rPr>
        <w:t>lngdp</w:t>
      </w:r>
      <w:proofErr w:type="spellEnd"/>
      <w:r w:rsidRPr="00D07EA6">
        <w:rPr>
          <w:rFonts w:ascii="Courier New" w:eastAsia="Times New Roman" w:hAnsi="Courier New" w:cs="Courier New"/>
          <w:sz w:val="16"/>
          <w:szCs w:val="16"/>
        </w:rPr>
        <w:t xml:space="preserve"> | </w:t>
      </w:r>
      <w:proofErr w:type="gramStart"/>
      <w:r w:rsidRPr="00D07EA6">
        <w:rPr>
          <w:rFonts w:ascii="Courier New" w:eastAsia="Times New Roman" w:hAnsi="Courier New" w:cs="Courier New"/>
          <w:sz w:val="16"/>
          <w:szCs w:val="16"/>
        </w:rPr>
        <w:t>Coefficient  std.</w:t>
      </w:r>
      <w:proofErr w:type="gramEnd"/>
      <w:r w:rsidRPr="00D07EA6">
        <w:rPr>
          <w:rFonts w:ascii="Courier New" w:eastAsia="Times New Roman" w:hAnsi="Courier New" w:cs="Courier New"/>
          <w:sz w:val="16"/>
          <w:szCs w:val="16"/>
        </w:rPr>
        <w:t xml:space="preserve"> err.      t    P&gt;|t|  </w:t>
      </w:r>
      <w:proofErr w:type="gramStart"/>
      <w:r w:rsidRPr="00D07EA6">
        <w:rPr>
          <w:rFonts w:ascii="Courier New" w:eastAsia="Times New Roman" w:hAnsi="Courier New" w:cs="Courier New"/>
          <w:sz w:val="16"/>
          <w:szCs w:val="16"/>
        </w:rPr>
        <w:t xml:space="preserve">   [</w:t>
      </w:r>
      <w:proofErr w:type="gramEnd"/>
      <w:r w:rsidRPr="00D07EA6">
        <w:rPr>
          <w:rFonts w:ascii="Courier New" w:eastAsia="Times New Roman" w:hAnsi="Courier New" w:cs="Courier New"/>
          <w:sz w:val="16"/>
          <w:szCs w:val="16"/>
        </w:rPr>
        <w:t>95% conf. interval]</w:t>
      </w:r>
    </w:p>
    <w:p w14:paraId="5F690759" w14:textId="77777777" w:rsidR="00B07077" w:rsidRPr="00D07EA6" w:rsidRDefault="00B07077" w:rsidP="00B07077">
      <w:pPr>
        <w:rPr>
          <w:rFonts w:ascii="Courier New" w:eastAsia="Times New Roman" w:hAnsi="Courier New" w:cs="Courier New"/>
          <w:sz w:val="16"/>
          <w:szCs w:val="16"/>
        </w:rPr>
      </w:pPr>
      <w:r w:rsidRPr="00D07EA6">
        <w:rPr>
          <w:rFonts w:ascii="Courier New" w:eastAsia="Times New Roman" w:hAnsi="Courier New" w:cs="Courier New"/>
          <w:sz w:val="16"/>
          <w:szCs w:val="16"/>
        </w:rPr>
        <w:t>-----------------------------+----------------------------------------------------------------</w:t>
      </w:r>
    </w:p>
    <w:p w14:paraId="5B4BC5F6" w14:textId="77777777" w:rsidR="00B07077" w:rsidRPr="00D07EA6" w:rsidRDefault="00B07077" w:rsidP="00B07077">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w:t>
      </w:r>
      <w:proofErr w:type="spellStart"/>
      <w:r w:rsidRPr="00D07EA6">
        <w:rPr>
          <w:rFonts w:ascii="Courier New" w:eastAsia="Times New Roman" w:hAnsi="Courier New" w:cs="Courier New"/>
          <w:sz w:val="16"/>
          <w:szCs w:val="16"/>
        </w:rPr>
        <w:t>marketcapitalizationasofGD</w:t>
      </w:r>
      <w:proofErr w:type="spellEnd"/>
      <w:r w:rsidRPr="00D07EA6">
        <w:rPr>
          <w:rFonts w:ascii="Courier New" w:eastAsia="Times New Roman" w:hAnsi="Courier New" w:cs="Courier New"/>
          <w:sz w:val="16"/>
          <w:szCs w:val="16"/>
        </w:rPr>
        <w:t xml:space="preserve"> |   .0061825    .002085     2.97   0.004     .0020614    .0103037</w:t>
      </w:r>
    </w:p>
    <w:p w14:paraId="04F6460A" w14:textId="77777777" w:rsidR="00B07077" w:rsidRPr="00D07EA6" w:rsidRDefault="00B07077" w:rsidP="00B07077">
      <w:pPr>
        <w:rPr>
          <w:rFonts w:ascii="Courier New" w:eastAsia="Times New Roman" w:hAnsi="Courier New" w:cs="Courier New"/>
          <w:sz w:val="16"/>
          <w:szCs w:val="16"/>
        </w:rPr>
      </w:pPr>
      <w:proofErr w:type="spellStart"/>
      <w:r w:rsidRPr="00D07EA6">
        <w:rPr>
          <w:rFonts w:ascii="Courier New" w:eastAsia="Times New Roman" w:hAnsi="Courier New" w:cs="Courier New"/>
          <w:sz w:val="16"/>
          <w:szCs w:val="16"/>
        </w:rPr>
        <w:t>internationalpublicdebttoGDP</w:t>
      </w:r>
      <w:proofErr w:type="spellEnd"/>
      <w:r w:rsidRPr="00D07EA6">
        <w:rPr>
          <w:rFonts w:ascii="Courier New" w:eastAsia="Times New Roman" w:hAnsi="Courier New" w:cs="Courier New"/>
          <w:sz w:val="16"/>
          <w:szCs w:val="16"/>
        </w:rPr>
        <w:t xml:space="preserve"> |   .0029167   .0012192     2.39   0.018     .0005069    .0053266</w:t>
      </w:r>
    </w:p>
    <w:p w14:paraId="76E98EAC" w14:textId="77777777" w:rsidR="00B07077" w:rsidRPr="00D07EA6" w:rsidRDefault="00B07077" w:rsidP="00B07077">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w:t>
      </w:r>
      <w:proofErr w:type="spellStart"/>
      <w:r w:rsidRPr="00D07EA6">
        <w:rPr>
          <w:rFonts w:ascii="Courier New" w:eastAsia="Times New Roman" w:hAnsi="Courier New" w:cs="Courier New"/>
          <w:sz w:val="16"/>
          <w:szCs w:val="16"/>
        </w:rPr>
        <w:t>stockmmarketturnoverratio</w:t>
      </w:r>
      <w:proofErr w:type="spellEnd"/>
      <w:r w:rsidRPr="00D07EA6">
        <w:rPr>
          <w:rFonts w:ascii="Courier New" w:eastAsia="Times New Roman" w:hAnsi="Courier New" w:cs="Courier New"/>
          <w:sz w:val="16"/>
          <w:szCs w:val="16"/>
        </w:rPr>
        <w:t xml:space="preserve"> |   .0042615   .0011189     3.81   0.000       .00205    .0064731</w:t>
      </w:r>
    </w:p>
    <w:p w14:paraId="791360A8" w14:textId="77777777" w:rsidR="00B07077" w:rsidRPr="00D07EA6" w:rsidRDefault="00B07077" w:rsidP="00B07077">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w:t>
      </w:r>
      <w:proofErr w:type="spellStart"/>
      <w:r w:rsidRPr="00D07EA6">
        <w:rPr>
          <w:rFonts w:ascii="Courier New" w:eastAsia="Times New Roman" w:hAnsi="Courier New" w:cs="Courier New"/>
          <w:sz w:val="16"/>
          <w:szCs w:val="16"/>
        </w:rPr>
        <w:t>stockpricevolatility</w:t>
      </w:r>
      <w:proofErr w:type="spellEnd"/>
      <w:r w:rsidRPr="00D07EA6">
        <w:rPr>
          <w:rFonts w:ascii="Courier New" w:eastAsia="Times New Roman" w:hAnsi="Courier New" w:cs="Courier New"/>
          <w:sz w:val="16"/>
          <w:szCs w:val="16"/>
        </w:rPr>
        <w:t xml:space="preserve"> |   .0165631    .009273     1.79   0.076    -.0017657    .0348918</w:t>
      </w:r>
    </w:p>
    <w:p w14:paraId="776FF6C1" w14:textId="77777777" w:rsidR="00B07077" w:rsidRPr="00D07EA6" w:rsidRDefault="00B07077" w:rsidP="00B07077">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Trade |   .0011278   .0017547     0.64   0.521    -.0023404    .0045961</w:t>
      </w:r>
    </w:p>
    <w:p w14:paraId="1D5A2F58" w14:textId="77777777" w:rsidR="00B07077" w:rsidRPr="00D07EA6" w:rsidRDefault="00B07077" w:rsidP="00B07077">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FDI |   .0022159    .007996     0.28   0.782    -.0135887    .0180205</w:t>
      </w:r>
    </w:p>
    <w:p w14:paraId="27D705BB" w14:textId="77777777" w:rsidR="00B07077" w:rsidRPr="00D07EA6" w:rsidRDefault="00B07077" w:rsidP="00B07077">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w:t>
      </w:r>
      <w:proofErr w:type="spellStart"/>
      <w:r w:rsidRPr="00D07EA6">
        <w:rPr>
          <w:rFonts w:ascii="Courier New" w:eastAsia="Times New Roman" w:hAnsi="Courier New" w:cs="Courier New"/>
          <w:sz w:val="16"/>
          <w:szCs w:val="16"/>
        </w:rPr>
        <w:t>Gov_Educ</w:t>
      </w:r>
      <w:proofErr w:type="spellEnd"/>
      <w:r w:rsidRPr="00D07EA6">
        <w:rPr>
          <w:rFonts w:ascii="Courier New" w:eastAsia="Times New Roman" w:hAnsi="Courier New" w:cs="Courier New"/>
          <w:sz w:val="16"/>
          <w:szCs w:val="16"/>
        </w:rPr>
        <w:t xml:space="preserve"> |   .1905201   .0528297     3.61   0.000     .0860983    .2949419</w:t>
      </w:r>
    </w:p>
    <w:p w14:paraId="7F03AAB3" w14:textId="77777777" w:rsidR="00B07077" w:rsidRPr="00D07EA6" w:rsidRDefault="00B07077" w:rsidP="00B07077">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Pop </w:t>
      </w:r>
      <w:proofErr w:type="gramStart"/>
      <w:r w:rsidRPr="00D07EA6">
        <w:rPr>
          <w:rFonts w:ascii="Courier New" w:eastAsia="Times New Roman" w:hAnsi="Courier New" w:cs="Courier New"/>
          <w:sz w:val="16"/>
          <w:szCs w:val="16"/>
        </w:rPr>
        <w:t>|  -</w:t>
      </w:r>
      <w:proofErr w:type="gramEnd"/>
      <w:r w:rsidRPr="00D07EA6">
        <w:rPr>
          <w:rFonts w:ascii="Courier New" w:eastAsia="Times New Roman" w:hAnsi="Courier New" w:cs="Courier New"/>
          <w:sz w:val="16"/>
          <w:szCs w:val="16"/>
        </w:rPr>
        <w:t>.0383837   .0987548    -0.39   0.698      -.23358    .1568125</w:t>
      </w:r>
    </w:p>
    <w:p w14:paraId="4AB89814" w14:textId="77777777" w:rsidR="00B07077" w:rsidRPr="00D07EA6" w:rsidRDefault="00B07077" w:rsidP="00B07077">
      <w:pPr>
        <w:rPr>
          <w:rFonts w:ascii="Courier New" w:eastAsia="Times New Roman" w:hAnsi="Courier New" w:cs="Courier New"/>
          <w:sz w:val="16"/>
          <w:szCs w:val="16"/>
        </w:rPr>
      </w:pPr>
      <w:r w:rsidRPr="00D07EA6">
        <w:rPr>
          <w:rFonts w:ascii="Courier New" w:eastAsia="Times New Roman" w:hAnsi="Courier New" w:cs="Courier New"/>
          <w:sz w:val="16"/>
          <w:szCs w:val="16"/>
        </w:rPr>
        <w:t xml:space="preserve">                       _cons |   8.008401   .3555936    22.52   0.000     7.305544    8.711258</w:t>
      </w:r>
    </w:p>
    <w:p w14:paraId="2ABB6446" w14:textId="26AF0545" w:rsidR="00B07077" w:rsidRDefault="00B07077" w:rsidP="00B07077">
      <w:pPr>
        <w:tabs>
          <w:tab w:val="left" w:pos="3427"/>
        </w:tabs>
        <w:rPr>
          <w:rFonts w:ascii="Times New Roman" w:eastAsia="Times New Roman" w:hAnsi="Times New Roman" w:cs="Times New Roman"/>
          <w:sz w:val="24"/>
          <w:szCs w:val="24"/>
        </w:rPr>
      </w:pPr>
      <w:r w:rsidRPr="00D07EA6">
        <w:rPr>
          <w:rFonts w:ascii="Courier New" w:eastAsia="Times New Roman" w:hAnsi="Courier New" w:cs="Courier New"/>
          <w:sz w:val="16"/>
          <w:szCs w:val="16"/>
        </w:rPr>
        <w:t>----------------------------------------------------------------------------------------------</w:t>
      </w:r>
    </w:p>
    <w:p w14:paraId="166244BD" w14:textId="77777777" w:rsidR="00B07077" w:rsidRDefault="00B07077" w:rsidP="00B07077">
      <w:pPr>
        <w:tabs>
          <w:tab w:val="left" w:pos="3427"/>
        </w:tabs>
        <w:rPr>
          <w:rFonts w:ascii="Times New Roman" w:eastAsia="Times New Roman" w:hAnsi="Times New Roman" w:cs="Times New Roman"/>
          <w:sz w:val="24"/>
          <w:szCs w:val="24"/>
        </w:rPr>
      </w:pPr>
    </w:p>
    <w:p w14:paraId="672CF8E1" w14:textId="5FB43589" w:rsidR="00B07077" w:rsidRDefault="00B07077" w:rsidP="00B07077">
      <w:pPr>
        <w:tabs>
          <w:tab w:val="left" w:pos="3427"/>
        </w:tabs>
        <w:rPr>
          <w:rFonts w:ascii="Times New Roman" w:eastAsia="Times New Roman" w:hAnsi="Times New Roman" w:cs="Times New Roman"/>
          <w:sz w:val="24"/>
          <w:szCs w:val="24"/>
        </w:rPr>
      </w:pPr>
    </w:p>
    <w:p w14:paraId="2596A8DB" w14:textId="77777777" w:rsidR="00B07077" w:rsidRPr="00AC2C8A" w:rsidRDefault="00B07077" w:rsidP="00B07077">
      <w:pPr>
        <w:rPr>
          <w:rFonts w:ascii="Times New Roman" w:eastAsia="Times New Roman" w:hAnsi="Times New Roman" w:cs="Times New Roman"/>
          <w:sz w:val="24"/>
          <w:szCs w:val="24"/>
        </w:rPr>
      </w:pPr>
    </w:p>
    <w:p w14:paraId="1FD89069" w14:textId="77777777" w:rsidR="00B07077" w:rsidRPr="00AC2C8A" w:rsidRDefault="00B07077" w:rsidP="00B07077">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Source |       SS           </w:t>
      </w:r>
      <w:proofErr w:type="spellStart"/>
      <w:r w:rsidRPr="00AC2C8A">
        <w:rPr>
          <w:rFonts w:ascii="Courier New" w:eastAsia="Times New Roman" w:hAnsi="Courier New" w:cs="Courier New"/>
          <w:sz w:val="16"/>
          <w:szCs w:val="16"/>
        </w:rPr>
        <w:t>df</w:t>
      </w:r>
      <w:proofErr w:type="spellEnd"/>
      <w:r w:rsidRPr="00AC2C8A">
        <w:rPr>
          <w:rFonts w:ascii="Courier New" w:eastAsia="Times New Roman" w:hAnsi="Courier New" w:cs="Courier New"/>
          <w:sz w:val="16"/>
          <w:szCs w:val="16"/>
        </w:rPr>
        <w:t xml:space="preserve">       MS      Number of </w:t>
      </w:r>
      <w:proofErr w:type="spellStart"/>
      <w:r w:rsidRPr="00AC2C8A">
        <w:rPr>
          <w:rFonts w:ascii="Courier New" w:eastAsia="Times New Roman" w:hAnsi="Courier New" w:cs="Courier New"/>
          <w:sz w:val="16"/>
          <w:szCs w:val="16"/>
        </w:rPr>
        <w:t>obs</w:t>
      </w:r>
      <w:proofErr w:type="spellEnd"/>
      <w:r w:rsidRPr="00AC2C8A">
        <w:rPr>
          <w:rFonts w:ascii="Courier New" w:eastAsia="Times New Roman" w:hAnsi="Courier New" w:cs="Courier New"/>
          <w:sz w:val="16"/>
          <w:szCs w:val="16"/>
        </w:rPr>
        <w:t xml:space="preserve">   =        81</w:t>
      </w:r>
    </w:p>
    <w:p w14:paraId="5228BE1F" w14:textId="77777777" w:rsidR="00B07077" w:rsidRPr="00AC2C8A" w:rsidRDefault="00B07077" w:rsidP="00B07077">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w:t>
      </w:r>
      <w:proofErr w:type="gramStart"/>
      <w:r w:rsidRPr="00AC2C8A">
        <w:rPr>
          <w:rFonts w:ascii="Courier New" w:eastAsia="Times New Roman" w:hAnsi="Courier New" w:cs="Courier New"/>
          <w:sz w:val="16"/>
          <w:szCs w:val="16"/>
        </w:rPr>
        <w:t>F(</w:t>
      </w:r>
      <w:proofErr w:type="gramEnd"/>
      <w:r w:rsidRPr="00AC2C8A">
        <w:rPr>
          <w:rFonts w:ascii="Courier New" w:eastAsia="Times New Roman" w:hAnsi="Courier New" w:cs="Courier New"/>
          <w:sz w:val="16"/>
          <w:szCs w:val="16"/>
        </w:rPr>
        <w:t>8, 72)        =      6.02</w:t>
      </w:r>
    </w:p>
    <w:p w14:paraId="00128B06" w14:textId="77777777" w:rsidR="00B07077" w:rsidRPr="00AC2C8A" w:rsidRDefault="00B07077" w:rsidP="00B07077">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Model |   48.924841         </w:t>
      </w:r>
      <w:proofErr w:type="gramStart"/>
      <w:r w:rsidRPr="00AC2C8A">
        <w:rPr>
          <w:rFonts w:ascii="Courier New" w:eastAsia="Times New Roman" w:hAnsi="Courier New" w:cs="Courier New"/>
          <w:sz w:val="16"/>
          <w:szCs w:val="16"/>
        </w:rPr>
        <w:t>8  6.11560512</w:t>
      </w:r>
      <w:proofErr w:type="gramEnd"/>
      <w:r w:rsidRPr="00AC2C8A">
        <w:rPr>
          <w:rFonts w:ascii="Courier New" w:eastAsia="Times New Roman" w:hAnsi="Courier New" w:cs="Courier New"/>
          <w:sz w:val="16"/>
          <w:szCs w:val="16"/>
        </w:rPr>
        <w:t xml:space="preserve">   Prob &gt; F        =    0.0000</w:t>
      </w:r>
    </w:p>
    <w:p w14:paraId="626C1DE6" w14:textId="77777777" w:rsidR="00B07077" w:rsidRPr="00AC2C8A" w:rsidRDefault="00B07077" w:rsidP="00B07077">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Residual </w:t>
      </w:r>
      <w:proofErr w:type="gramStart"/>
      <w:r w:rsidRPr="00AC2C8A">
        <w:rPr>
          <w:rFonts w:ascii="Courier New" w:eastAsia="Times New Roman" w:hAnsi="Courier New" w:cs="Courier New"/>
          <w:sz w:val="16"/>
          <w:szCs w:val="16"/>
        </w:rPr>
        <w:t>|  73.1909592</w:t>
      </w:r>
      <w:proofErr w:type="gramEnd"/>
      <w:r w:rsidRPr="00AC2C8A">
        <w:rPr>
          <w:rFonts w:ascii="Courier New" w:eastAsia="Times New Roman" w:hAnsi="Courier New" w:cs="Courier New"/>
          <w:sz w:val="16"/>
          <w:szCs w:val="16"/>
        </w:rPr>
        <w:t xml:space="preserve">        72   1.0165411   R-squared       =    0.4006</w:t>
      </w:r>
    </w:p>
    <w:p w14:paraId="68C3EDA6" w14:textId="77777777" w:rsidR="00B07077" w:rsidRPr="00AC2C8A" w:rsidRDefault="00B07077" w:rsidP="00B07077">
      <w:pPr>
        <w:rPr>
          <w:rFonts w:ascii="Courier New" w:eastAsia="Times New Roman" w:hAnsi="Courier New" w:cs="Courier New"/>
          <w:sz w:val="16"/>
          <w:szCs w:val="16"/>
        </w:rPr>
      </w:pPr>
      <w:r w:rsidRPr="00AC2C8A">
        <w:rPr>
          <w:rFonts w:ascii="Courier New" w:eastAsia="Times New Roman" w:hAnsi="Courier New" w:cs="Courier New"/>
          <w:sz w:val="16"/>
          <w:szCs w:val="16"/>
        </w:rPr>
        <w:t>-------------+----------------------------------   Adj R-squared   =    0.3340</w:t>
      </w:r>
    </w:p>
    <w:p w14:paraId="3F80F2C4" w14:textId="77777777" w:rsidR="00B07077" w:rsidRPr="00AC2C8A" w:rsidRDefault="00B07077" w:rsidP="00B07077">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Total |    122.1158        80   1.5264475   Root MSE        =    1.0082</w:t>
      </w:r>
    </w:p>
    <w:p w14:paraId="50EE0D89" w14:textId="77777777" w:rsidR="00B07077" w:rsidRPr="00AC2C8A" w:rsidRDefault="00B07077" w:rsidP="00B07077">
      <w:pPr>
        <w:rPr>
          <w:rFonts w:ascii="Courier New" w:eastAsia="Times New Roman" w:hAnsi="Courier New" w:cs="Courier New"/>
          <w:sz w:val="16"/>
          <w:szCs w:val="16"/>
        </w:rPr>
      </w:pPr>
    </w:p>
    <w:p w14:paraId="578A33C9" w14:textId="77777777" w:rsidR="00B07077" w:rsidRPr="00AC2C8A" w:rsidRDefault="00B07077" w:rsidP="00B07077">
      <w:pPr>
        <w:rPr>
          <w:rFonts w:ascii="Courier New" w:eastAsia="Times New Roman" w:hAnsi="Courier New" w:cs="Courier New"/>
          <w:sz w:val="16"/>
          <w:szCs w:val="16"/>
        </w:rPr>
      </w:pPr>
      <w:r w:rsidRPr="00AC2C8A">
        <w:rPr>
          <w:rFonts w:ascii="Courier New" w:eastAsia="Times New Roman" w:hAnsi="Courier New" w:cs="Courier New"/>
          <w:sz w:val="16"/>
          <w:szCs w:val="16"/>
        </w:rPr>
        <w:t>--------------------------------------------------------------------------------------------</w:t>
      </w:r>
    </w:p>
    <w:p w14:paraId="6BF178E3" w14:textId="77777777" w:rsidR="00B07077" w:rsidRPr="00AC2C8A" w:rsidRDefault="00B07077" w:rsidP="00B07077">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w:t>
      </w:r>
      <w:proofErr w:type="spellStart"/>
      <w:r w:rsidRPr="00AC2C8A">
        <w:rPr>
          <w:rFonts w:ascii="Courier New" w:eastAsia="Times New Roman" w:hAnsi="Courier New" w:cs="Courier New"/>
          <w:sz w:val="16"/>
          <w:szCs w:val="16"/>
        </w:rPr>
        <w:t>lngdp</w:t>
      </w:r>
      <w:proofErr w:type="spellEnd"/>
      <w:r w:rsidRPr="00AC2C8A">
        <w:rPr>
          <w:rFonts w:ascii="Courier New" w:eastAsia="Times New Roman" w:hAnsi="Courier New" w:cs="Courier New"/>
          <w:sz w:val="16"/>
          <w:szCs w:val="16"/>
        </w:rPr>
        <w:t xml:space="preserve"> | </w:t>
      </w:r>
      <w:proofErr w:type="gramStart"/>
      <w:r w:rsidRPr="00AC2C8A">
        <w:rPr>
          <w:rFonts w:ascii="Courier New" w:eastAsia="Times New Roman" w:hAnsi="Courier New" w:cs="Courier New"/>
          <w:sz w:val="16"/>
          <w:szCs w:val="16"/>
        </w:rPr>
        <w:t>Coefficient  Std.</w:t>
      </w:r>
      <w:proofErr w:type="gramEnd"/>
      <w:r w:rsidRPr="00AC2C8A">
        <w:rPr>
          <w:rFonts w:ascii="Courier New" w:eastAsia="Times New Roman" w:hAnsi="Courier New" w:cs="Courier New"/>
          <w:sz w:val="16"/>
          <w:szCs w:val="16"/>
        </w:rPr>
        <w:t xml:space="preserve"> err.      t    P&gt;|t|  </w:t>
      </w:r>
      <w:proofErr w:type="gramStart"/>
      <w:r w:rsidRPr="00AC2C8A">
        <w:rPr>
          <w:rFonts w:ascii="Courier New" w:eastAsia="Times New Roman" w:hAnsi="Courier New" w:cs="Courier New"/>
          <w:sz w:val="16"/>
          <w:szCs w:val="16"/>
        </w:rPr>
        <w:t xml:space="preserve">   [</w:t>
      </w:r>
      <w:proofErr w:type="gramEnd"/>
      <w:r w:rsidRPr="00AC2C8A">
        <w:rPr>
          <w:rFonts w:ascii="Courier New" w:eastAsia="Times New Roman" w:hAnsi="Courier New" w:cs="Courier New"/>
          <w:sz w:val="16"/>
          <w:szCs w:val="16"/>
        </w:rPr>
        <w:t>95% conf. interval]</w:t>
      </w:r>
    </w:p>
    <w:p w14:paraId="29B7989F" w14:textId="77777777" w:rsidR="00B07077" w:rsidRPr="00AC2C8A" w:rsidRDefault="00B07077" w:rsidP="00B07077">
      <w:pPr>
        <w:rPr>
          <w:rFonts w:ascii="Courier New" w:eastAsia="Times New Roman" w:hAnsi="Courier New" w:cs="Courier New"/>
          <w:sz w:val="16"/>
          <w:szCs w:val="16"/>
        </w:rPr>
      </w:pPr>
      <w:r w:rsidRPr="00AC2C8A">
        <w:rPr>
          <w:rFonts w:ascii="Courier New" w:eastAsia="Times New Roman" w:hAnsi="Courier New" w:cs="Courier New"/>
          <w:sz w:val="16"/>
          <w:szCs w:val="16"/>
        </w:rPr>
        <w:t>---------------------------+----------------------------------------------------------------</w:t>
      </w:r>
    </w:p>
    <w:p w14:paraId="0366E4DB" w14:textId="77777777" w:rsidR="00B07077" w:rsidRPr="00AC2C8A" w:rsidRDefault="00B07077" w:rsidP="00B07077">
      <w:pPr>
        <w:rPr>
          <w:rFonts w:ascii="Courier New" w:eastAsia="Times New Roman" w:hAnsi="Courier New" w:cs="Courier New"/>
          <w:sz w:val="16"/>
          <w:szCs w:val="16"/>
        </w:rPr>
      </w:pPr>
      <w:proofErr w:type="spellStart"/>
      <w:r w:rsidRPr="00AC2C8A">
        <w:rPr>
          <w:rFonts w:ascii="Courier New" w:eastAsia="Times New Roman" w:hAnsi="Courier New" w:cs="Courier New"/>
          <w:sz w:val="16"/>
          <w:szCs w:val="16"/>
        </w:rPr>
        <w:t>marketcapitalizationasofGD</w:t>
      </w:r>
      <w:proofErr w:type="spellEnd"/>
      <w:r w:rsidRPr="00AC2C8A">
        <w:rPr>
          <w:rFonts w:ascii="Courier New" w:eastAsia="Times New Roman" w:hAnsi="Courier New" w:cs="Courier New"/>
          <w:sz w:val="16"/>
          <w:szCs w:val="16"/>
        </w:rPr>
        <w:t xml:space="preserve"> |    .017039   .0045374     3.76   0.000     .0079938    .0260842</w:t>
      </w:r>
    </w:p>
    <w:p w14:paraId="1D6657EA" w14:textId="77777777" w:rsidR="00B07077" w:rsidRPr="00AC2C8A" w:rsidRDefault="00B07077" w:rsidP="00B07077">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w:t>
      </w:r>
      <w:proofErr w:type="spellStart"/>
      <w:r w:rsidRPr="00AC2C8A">
        <w:rPr>
          <w:rFonts w:ascii="Courier New" w:eastAsia="Times New Roman" w:hAnsi="Courier New" w:cs="Courier New"/>
          <w:sz w:val="16"/>
          <w:szCs w:val="16"/>
        </w:rPr>
        <w:t>centralbanktogdp</w:t>
      </w:r>
      <w:proofErr w:type="spellEnd"/>
      <w:r w:rsidRPr="00AC2C8A">
        <w:rPr>
          <w:rFonts w:ascii="Courier New" w:eastAsia="Times New Roman" w:hAnsi="Courier New" w:cs="Courier New"/>
          <w:sz w:val="16"/>
          <w:szCs w:val="16"/>
        </w:rPr>
        <w:t xml:space="preserve"> |   .0364514   .0149606     2.44   0.017     .0066279    .0662749</w:t>
      </w:r>
    </w:p>
    <w:p w14:paraId="7A4761E1" w14:textId="77777777" w:rsidR="00B07077" w:rsidRPr="00AC2C8A" w:rsidRDefault="00B07077" w:rsidP="00B07077">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w:t>
      </w:r>
      <w:proofErr w:type="spellStart"/>
      <w:r w:rsidRPr="00AC2C8A">
        <w:rPr>
          <w:rFonts w:ascii="Courier New" w:eastAsia="Times New Roman" w:hAnsi="Courier New" w:cs="Courier New"/>
          <w:sz w:val="16"/>
          <w:szCs w:val="16"/>
        </w:rPr>
        <w:t>banklendingdepositspreads</w:t>
      </w:r>
      <w:proofErr w:type="spellEnd"/>
      <w:r w:rsidRPr="00AC2C8A">
        <w:rPr>
          <w:rFonts w:ascii="Courier New" w:eastAsia="Times New Roman" w:hAnsi="Courier New" w:cs="Courier New"/>
          <w:sz w:val="16"/>
          <w:szCs w:val="16"/>
        </w:rPr>
        <w:t xml:space="preserve"> </w:t>
      </w:r>
      <w:proofErr w:type="gramStart"/>
      <w:r w:rsidRPr="00AC2C8A">
        <w:rPr>
          <w:rFonts w:ascii="Courier New" w:eastAsia="Times New Roman" w:hAnsi="Courier New" w:cs="Courier New"/>
          <w:sz w:val="16"/>
          <w:szCs w:val="16"/>
        </w:rPr>
        <w:t>|  -</w:t>
      </w:r>
      <w:proofErr w:type="gramEnd"/>
      <w:r w:rsidRPr="00AC2C8A">
        <w:rPr>
          <w:rFonts w:ascii="Courier New" w:eastAsia="Times New Roman" w:hAnsi="Courier New" w:cs="Courier New"/>
          <w:sz w:val="16"/>
          <w:szCs w:val="16"/>
        </w:rPr>
        <w:t>.0320155   .0164022    -1.95   0.055    -.0647126    .0006816</w:t>
      </w:r>
    </w:p>
    <w:p w14:paraId="1F82E595" w14:textId="77777777" w:rsidR="00B07077" w:rsidRPr="00AC2C8A" w:rsidRDefault="00B07077" w:rsidP="00B07077">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w:t>
      </w:r>
      <w:proofErr w:type="spellStart"/>
      <w:r w:rsidRPr="00AC2C8A">
        <w:rPr>
          <w:rFonts w:ascii="Courier New" w:eastAsia="Times New Roman" w:hAnsi="Courier New" w:cs="Courier New"/>
          <w:sz w:val="16"/>
          <w:szCs w:val="16"/>
        </w:rPr>
        <w:t>bankzscores</w:t>
      </w:r>
      <w:proofErr w:type="spellEnd"/>
      <w:r w:rsidRPr="00AC2C8A">
        <w:rPr>
          <w:rFonts w:ascii="Courier New" w:eastAsia="Times New Roman" w:hAnsi="Courier New" w:cs="Courier New"/>
          <w:sz w:val="16"/>
          <w:szCs w:val="16"/>
        </w:rPr>
        <w:t xml:space="preserve"> </w:t>
      </w:r>
      <w:proofErr w:type="gramStart"/>
      <w:r w:rsidRPr="00AC2C8A">
        <w:rPr>
          <w:rFonts w:ascii="Courier New" w:eastAsia="Times New Roman" w:hAnsi="Courier New" w:cs="Courier New"/>
          <w:sz w:val="16"/>
          <w:szCs w:val="16"/>
        </w:rPr>
        <w:t>|  -</w:t>
      </w:r>
      <w:proofErr w:type="gramEnd"/>
      <w:r w:rsidRPr="00AC2C8A">
        <w:rPr>
          <w:rFonts w:ascii="Courier New" w:eastAsia="Times New Roman" w:hAnsi="Courier New" w:cs="Courier New"/>
          <w:sz w:val="16"/>
          <w:szCs w:val="16"/>
        </w:rPr>
        <w:t>.0559266   .0148322    -3.77   0.000    -.0854939   -.0263592</w:t>
      </w:r>
    </w:p>
    <w:p w14:paraId="7BAE4DE2" w14:textId="77777777" w:rsidR="00B07077" w:rsidRPr="00AC2C8A" w:rsidRDefault="00B07077" w:rsidP="00B07077">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Pop |   .1688645   .0665429     2.54   0.013     .0362136    .3015153</w:t>
      </w:r>
    </w:p>
    <w:p w14:paraId="68EEBF40" w14:textId="77777777" w:rsidR="00B07077" w:rsidRPr="00AC2C8A" w:rsidRDefault="00B07077" w:rsidP="00B07077">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w:t>
      </w:r>
      <w:proofErr w:type="spellStart"/>
      <w:r w:rsidRPr="00AC2C8A">
        <w:rPr>
          <w:rFonts w:ascii="Courier New" w:eastAsia="Times New Roman" w:hAnsi="Courier New" w:cs="Courier New"/>
          <w:sz w:val="16"/>
          <w:szCs w:val="16"/>
        </w:rPr>
        <w:t>Gov_Educ</w:t>
      </w:r>
      <w:proofErr w:type="spellEnd"/>
      <w:r w:rsidRPr="00AC2C8A">
        <w:rPr>
          <w:rFonts w:ascii="Courier New" w:eastAsia="Times New Roman" w:hAnsi="Courier New" w:cs="Courier New"/>
          <w:sz w:val="16"/>
          <w:szCs w:val="16"/>
        </w:rPr>
        <w:t xml:space="preserve"> |   .2340357   .0891505     2.63   0.011     .0563174    .4117539</w:t>
      </w:r>
    </w:p>
    <w:p w14:paraId="2A2BE6AC" w14:textId="77777777" w:rsidR="00B07077" w:rsidRPr="00AC2C8A" w:rsidRDefault="00B07077" w:rsidP="00B07077">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FDI |   .0137157   .0343132     0.40   0.691    -.0546864    .0821178</w:t>
      </w:r>
    </w:p>
    <w:p w14:paraId="713D27F4" w14:textId="77777777" w:rsidR="00B07077" w:rsidRPr="00AC2C8A" w:rsidRDefault="00B07077" w:rsidP="00B07077">
      <w:pP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Trade </w:t>
      </w:r>
      <w:proofErr w:type="gramStart"/>
      <w:r w:rsidRPr="00AC2C8A">
        <w:rPr>
          <w:rFonts w:ascii="Courier New" w:eastAsia="Times New Roman" w:hAnsi="Courier New" w:cs="Courier New"/>
          <w:sz w:val="16"/>
          <w:szCs w:val="16"/>
        </w:rPr>
        <w:t>|  -</w:t>
      </w:r>
      <w:proofErr w:type="gramEnd"/>
      <w:r w:rsidRPr="00AC2C8A">
        <w:rPr>
          <w:rFonts w:ascii="Courier New" w:eastAsia="Times New Roman" w:hAnsi="Courier New" w:cs="Courier New"/>
          <w:sz w:val="16"/>
          <w:szCs w:val="16"/>
        </w:rPr>
        <w:t>.0058151   .0041254    -1.41   0.163    -.0140389    .0024087</w:t>
      </w:r>
    </w:p>
    <w:p w14:paraId="5232A2D1" w14:textId="77777777" w:rsidR="00B07077" w:rsidRPr="00AC2C8A" w:rsidRDefault="00B07077" w:rsidP="00B07077">
      <w:pPr>
        <w:pBdr>
          <w:bottom w:val="single" w:sz="6" w:space="1" w:color="auto"/>
        </w:pBdr>
        <w:rPr>
          <w:rFonts w:ascii="Courier New" w:eastAsia="Times New Roman" w:hAnsi="Courier New" w:cs="Courier New"/>
          <w:sz w:val="16"/>
          <w:szCs w:val="16"/>
        </w:rPr>
      </w:pPr>
      <w:r w:rsidRPr="00AC2C8A">
        <w:rPr>
          <w:rFonts w:ascii="Courier New" w:eastAsia="Times New Roman" w:hAnsi="Courier New" w:cs="Courier New"/>
          <w:sz w:val="16"/>
          <w:szCs w:val="16"/>
        </w:rPr>
        <w:t xml:space="preserve">                     _cons |   8.419093   .6181686    13.62   0.000     7.186796    9.651389</w:t>
      </w:r>
    </w:p>
    <w:p w14:paraId="1F76A4A2" w14:textId="716550A1" w:rsidR="00B07077" w:rsidRDefault="00B07077" w:rsidP="00B07077">
      <w:pPr>
        <w:tabs>
          <w:tab w:val="left" w:pos="3427"/>
        </w:tabs>
        <w:rPr>
          <w:rFonts w:ascii="Times New Roman" w:eastAsia="Times New Roman" w:hAnsi="Times New Roman" w:cs="Times New Roman"/>
          <w:sz w:val="24"/>
          <w:szCs w:val="24"/>
        </w:rPr>
      </w:pPr>
    </w:p>
    <w:p w14:paraId="56D31ACF" w14:textId="7BB86DCF" w:rsidR="00B07077" w:rsidRDefault="00B07077" w:rsidP="00B07077">
      <w:pPr>
        <w:tabs>
          <w:tab w:val="left" w:pos="3427"/>
        </w:tabs>
        <w:rPr>
          <w:rFonts w:ascii="Times New Roman" w:eastAsia="Times New Roman" w:hAnsi="Times New Roman" w:cs="Times New Roman"/>
          <w:sz w:val="24"/>
          <w:szCs w:val="24"/>
        </w:rPr>
      </w:pPr>
    </w:p>
    <w:p w14:paraId="7F4C13A2" w14:textId="77777777" w:rsidR="00B07077" w:rsidRDefault="00B07077" w:rsidP="00B07077">
      <w:pPr>
        <w:rPr>
          <w:rFonts w:ascii="Courier New" w:eastAsia="Times New Roman" w:hAnsi="Courier New" w:cs="Courier New"/>
          <w:sz w:val="16"/>
          <w:szCs w:val="16"/>
        </w:rPr>
      </w:pPr>
    </w:p>
    <w:p w14:paraId="47C93925" w14:textId="77777777" w:rsidR="00B07077" w:rsidRDefault="00B07077" w:rsidP="00B07077">
      <w:pPr>
        <w:rPr>
          <w:rFonts w:ascii="Courier New" w:eastAsia="Times New Roman" w:hAnsi="Courier New" w:cs="Courier New"/>
          <w:sz w:val="16"/>
          <w:szCs w:val="16"/>
        </w:rPr>
      </w:pPr>
    </w:p>
    <w:p w14:paraId="20F095A5" w14:textId="77777777" w:rsidR="00B07077" w:rsidRDefault="00B07077" w:rsidP="00B07077">
      <w:pPr>
        <w:rPr>
          <w:rFonts w:ascii="Courier New" w:eastAsia="Times New Roman" w:hAnsi="Courier New" w:cs="Courier New"/>
          <w:sz w:val="16"/>
          <w:szCs w:val="16"/>
        </w:rPr>
      </w:pPr>
    </w:p>
    <w:p w14:paraId="30F694ED" w14:textId="77777777" w:rsidR="00B07077" w:rsidRDefault="00B07077" w:rsidP="00B07077">
      <w:pPr>
        <w:rPr>
          <w:rFonts w:ascii="Courier New" w:eastAsia="Times New Roman" w:hAnsi="Courier New" w:cs="Courier New"/>
          <w:sz w:val="16"/>
          <w:szCs w:val="16"/>
        </w:rPr>
      </w:pPr>
    </w:p>
    <w:p w14:paraId="0F5E092B" w14:textId="77777777" w:rsidR="00B07077" w:rsidRDefault="00B07077" w:rsidP="00B07077">
      <w:pPr>
        <w:rPr>
          <w:rFonts w:ascii="Courier New" w:eastAsia="Times New Roman" w:hAnsi="Courier New" w:cs="Courier New"/>
          <w:sz w:val="16"/>
          <w:szCs w:val="16"/>
        </w:rPr>
      </w:pPr>
    </w:p>
    <w:p w14:paraId="7ECEBDCD" w14:textId="77777777" w:rsidR="00B07077" w:rsidRDefault="00B07077" w:rsidP="00B07077">
      <w:pPr>
        <w:rPr>
          <w:rFonts w:ascii="Courier New" w:eastAsia="Times New Roman" w:hAnsi="Courier New" w:cs="Courier New"/>
          <w:sz w:val="16"/>
          <w:szCs w:val="16"/>
        </w:rPr>
      </w:pPr>
    </w:p>
    <w:p w14:paraId="29D29703" w14:textId="77777777" w:rsidR="00B07077" w:rsidRDefault="00B07077" w:rsidP="00B07077">
      <w:pPr>
        <w:rPr>
          <w:rFonts w:ascii="Courier New" w:eastAsia="Times New Roman" w:hAnsi="Courier New" w:cs="Courier New"/>
          <w:sz w:val="16"/>
          <w:szCs w:val="16"/>
        </w:rPr>
      </w:pPr>
    </w:p>
    <w:p w14:paraId="60CD4AE2" w14:textId="77777777" w:rsidR="00B07077" w:rsidRDefault="00B07077" w:rsidP="00B07077">
      <w:pPr>
        <w:rPr>
          <w:rFonts w:ascii="Courier New" w:eastAsia="Times New Roman" w:hAnsi="Courier New" w:cs="Courier New"/>
          <w:sz w:val="16"/>
          <w:szCs w:val="16"/>
        </w:rPr>
      </w:pPr>
    </w:p>
    <w:p w14:paraId="31BCDD5F" w14:textId="77777777" w:rsidR="00B07077" w:rsidRDefault="00B07077" w:rsidP="00B07077">
      <w:pPr>
        <w:rPr>
          <w:rFonts w:ascii="Courier New" w:eastAsia="Times New Roman" w:hAnsi="Courier New" w:cs="Courier New"/>
          <w:sz w:val="16"/>
          <w:szCs w:val="16"/>
        </w:rPr>
      </w:pPr>
    </w:p>
    <w:p w14:paraId="1F7565E4" w14:textId="3585444D"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lastRenderedPageBreak/>
        <w:t xml:space="preserve">Random-effects GLS regression                   Number of </w:t>
      </w:r>
      <w:proofErr w:type="spellStart"/>
      <w:r w:rsidRPr="002D423E">
        <w:rPr>
          <w:rFonts w:ascii="Courier New" w:eastAsia="Times New Roman" w:hAnsi="Courier New" w:cs="Courier New"/>
          <w:sz w:val="16"/>
          <w:szCs w:val="16"/>
        </w:rPr>
        <w:t>obs</w:t>
      </w:r>
      <w:proofErr w:type="spellEnd"/>
      <w:r w:rsidRPr="002D423E">
        <w:rPr>
          <w:rFonts w:ascii="Courier New" w:eastAsia="Times New Roman" w:hAnsi="Courier New" w:cs="Courier New"/>
          <w:sz w:val="16"/>
          <w:szCs w:val="16"/>
        </w:rPr>
        <w:t xml:space="preserve">     =         61</w:t>
      </w:r>
    </w:p>
    <w:p w14:paraId="75D2AE79"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Group variable: country1                        Number of </w:t>
      </w:r>
      <w:proofErr w:type="gramStart"/>
      <w:r w:rsidRPr="002D423E">
        <w:rPr>
          <w:rFonts w:ascii="Courier New" w:eastAsia="Times New Roman" w:hAnsi="Courier New" w:cs="Courier New"/>
          <w:sz w:val="16"/>
          <w:szCs w:val="16"/>
        </w:rPr>
        <w:t>groups  =</w:t>
      </w:r>
      <w:proofErr w:type="gramEnd"/>
      <w:r w:rsidRPr="002D423E">
        <w:rPr>
          <w:rFonts w:ascii="Courier New" w:eastAsia="Times New Roman" w:hAnsi="Courier New" w:cs="Courier New"/>
          <w:sz w:val="16"/>
          <w:szCs w:val="16"/>
        </w:rPr>
        <w:t xml:space="preserve">         28</w:t>
      </w:r>
    </w:p>
    <w:p w14:paraId="2E7C3F36" w14:textId="77777777" w:rsidR="00B07077" w:rsidRPr="002D423E" w:rsidRDefault="00B07077" w:rsidP="00B07077">
      <w:pPr>
        <w:rPr>
          <w:rFonts w:ascii="Courier New" w:eastAsia="Times New Roman" w:hAnsi="Courier New" w:cs="Courier New"/>
          <w:sz w:val="16"/>
          <w:szCs w:val="16"/>
        </w:rPr>
      </w:pPr>
    </w:p>
    <w:p w14:paraId="6F91B9C7"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R-squared:                                      </w:t>
      </w:r>
      <w:proofErr w:type="spellStart"/>
      <w:r w:rsidRPr="002D423E">
        <w:rPr>
          <w:rFonts w:ascii="Courier New" w:eastAsia="Times New Roman" w:hAnsi="Courier New" w:cs="Courier New"/>
          <w:sz w:val="16"/>
          <w:szCs w:val="16"/>
        </w:rPr>
        <w:t>Obs</w:t>
      </w:r>
      <w:proofErr w:type="spellEnd"/>
      <w:r w:rsidRPr="002D423E">
        <w:rPr>
          <w:rFonts w:ascii="Courier New" w:eastAsia="Times New Roman" w:hAnsi="Courier New" w:cs="Courier New"/>
          <w:sz w:val="16"/>
          <w:szCs w:val="16"/>
        </w:rPr>
        <w:t xml:space="preserve"> per group:</w:t>
      </w:r>
    </w:p>
    <w:p w14:paraId="44910C37"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t>
      </w:r>
      <w:proofErr w:type="gramStart"/>
      <w:r w:rsidRPr="002D423E">
        <w:rPr>
          <w:rFonts w:ascii="Courier New" w:eastAsia="Times New Roman" w:hAnsi="Courier New" w:cs="Courier New"/>
          <w:sz w:val="16"/>
          <w:szCs w:val="16"/>
        </w:rPr>
        <w:t>Within  =</w:t>
      </w:r>
      <w:proofErr w:type="gramEnd"/>
      <w:r w:rsidRPr="002D423E">
        <w:rPr>
          <w:rFonts w:ascii="Courier New" w:eastAsia="Times New Roman" w:hAnsi="Courier New" w:cs="Courier New"/>
          <w:sz w:val="16"/>
          <w:szCs w:val="16"/>
        </w:rPr>
        <w:t xml:space="preserve"> 0.0643                                         min =          1</w:t>
      </w:r>
    </w:p>
    <w:p w14:paraId="0B8E7CD0"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Between = 0.5515                                         avg =        2.2</w:t>
      </w:r>
    </w:p>
    <w:p w14:paraId="74570170"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Overall = 0.2620                                         max =          5</w:t>
      </w:r>
    </w:p>
    <w:p w14:paraId="48DF29A3" w14:textId="77777777" w:rsidR="00B07077" w:rsidRPr="002D423E" w:rsidRDefault="00B07077" w:rsidP="00B07077">
      <w:pPr>
        <w:rPr>
          <w:rFonts w:ascii="Courier New" w:eastAsia="Times New Roman" w:hAnsi="Courier New" w:cs="Courier New"/>
          <w:sz w:val="16"/>
          <w:szCs w:val="16"/>
        </w:rPr>
      </w:pPr>
    </w:p>
    <w:p w14:paraId="344D271C"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Wald chi2(8)      =      18.46</w:t>
      </w:r>
    </w:p>
    <w:p w14:paraId="0EE22F4C" w14:textId="77777777" w:rsidR="00B07077" w:rsidRPr="002D423E" w:rsidRDefault="00B07077" w:rsidP="00B07077">
      <w:pPr>
        <w:rPr>
          <w:rFonts w:ascii="Courier New" w:eastAsia="Times New Roman" w:hAnsi="Courier New" w:cs="Courier New"/>
          <w:sz w:val="16"/>
          <w:szCs w:val="16"/>
        </w:rPr>
      </w:pPr>
      <w:proofErr w:type="spellStart"/>
      <w:proofErr w:type="gramStart"/>
      <w:r w:rsidRPr="002D423E">
        <w:rPr>
          <w:rFonts w:ascii="Courier New" w:eastAsia="Times New Roman" w:hAnsi="Courier New" w:cs="Courier New"/>
          <w:sz w:val="16"/>
          <w:szCs w:val="16"/>
        </w:rPr>
        <w:t>corr</w:t>
      </w:r>
      <w:proofErr w:type="spellEnd"/>
      <w:r w:rsidRPr="002D423E">
        <w:rPr>
          <w:rFonts w:ascii="Courier New" w:eastAsia="Times New Roman" w:hAnsi="Courier New" w:cs="Courier New"/>
          <w:sz w:val="16"/>
          <w:szCs w:val="16"/>
        </w:rPr>
        <w:t>(</w:t>
      </w:r>
      <w:proofErr w:type="spellStart"/>
      <w:proofErr w:type="gramEnd"/>
      <w:r w:rsidRPr="002D423E">
        <w:rPr>
          <w:rFonts w:ascii="Courier New" w:eastAsia="Times New Roman" w:hAnsi="Courier New" w:cs="Courier New"/>
          <w:sz w:val="16"/>
          <w:szCs w:val="16"/>
        </w:rPr>
        <w:t>u_i</w:t>
      </w:r>
      <w:proofErr w:type="spellEnd"/>
      <w:r w:rsidRPr="002D423E">
        <w:rPr>
          <w:rFonts w:ascii="Courier New" w:eastAsia="Times New Roman" w:hAnsi="Courier New" w:cs="Courier New"/>
          <w:sz w:val="16"/>
          <w:szCs w:val="16"/>
        </w:rPr>
        <w:t>, X) = 0 (assumed)                      Prob &gt; chi2       =     0.0180</w:t>
      </w:r>
    </w:p>
    <w:p w14:paraId="163D2D16" w14:textId="77777777" w:rsidR="00B07077" w:rsidRPr="002D423E" w:rsidRDefault="00B07077" w:rsidP="00B07077">
      <w:pPr>
        <w:rPr>
          <w:rFonts w:ascii="Courier New" w:eastAsia="Times New Roman" w:hAnsi="Courier New" w:cs="Courier New"/>
          <w:sz w:val="16"/>
          <w:szCs w:val="16"/>
        </w:rPr>
      </w:pPr>
    </w:p>
    <w:p w14:paraId="43F75A7E"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w:t>
      </w:r>
    </w:p>
    <w:p w14:paraId="035761C7"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gdpg</w:t>
      </w:r>
      <w:proofErr w:type="spellEnd"/>
      <w:r w:rsidRPr="002D423E">
        <w:rPr>
          <w:rFonts w:ascii="Courier New" w:eastAsia="Times New Roman" w:hAnsi="Courier New" w:cs="Courier New"/>
          <w:sz w:val="16"/>
          <w:szCs w:val="16"/>
        </w:rPr>
        <w:t xml:space="preserve"> | </w:t>
      </w:r>
      <w:proofErr w:type="gramStart"/>
      <w:r w:rsidRPr="002D423E">
        <w:rPr>
          <w:rFonts w:ascii="Courier New" w:eastAsia="Times New Roman" w:hAnsi="Courier New" w:cs="Courier New"/>
          <w:sz w:val="16"/>
          <w:szCs w:val="16"/>
        </w:rPr>
        <w:t>Coefficient  Std.</w:t>
      </w:r>
      <w:proofErr w:type="gramEnd"/>
      <w:r w:rsidRPr="002D423E">
        <w:rPr>
          <w:rFonts w:ascii="Courier New" w:eastAsia="Times New Roman" w:hAnsi="Courier New" w:cs="Courier New"/>
          <w:sz w:val="16"/>
          <w:szCs w:val="16"/>
        </w:rPr>
        <w:t xml:space="preserve"> err.      z    P&gt;|z|  </w:t>
      </w:r>
      <w:proofErr w:type="gramStart"/>
      <w:r w:rsidRPr="002D423E">
        <w:rPr>
          <w:rFonts w:ascii="Courier New" w:eastAsia="Times New Roman" w:hAnsi="Courier New" w:cs="Courier New"/>
          <w:sz w:val="16"/>
          <w:szCs w:val="16"/>
        </w:rPr>
        <w:t xml:space="preserve">   [</w:t>
      </w:r>
      <w:proofErr w:type="gramEnd"/>
      <w:r w:rsidRPr="002D423E">
        <w:rPr>
          <w:rFonts w:ascii="Courier New" w:eastAsia="Times New Roman" w:hAnsi="Courier New" w:cs="Courier New"/>
          <w:sz w:val="16"/>
          <w:szCs w:val="16"/>
        </w:rPr>
        <w:t>95% conf. interval]</w:t>
      </w:r>
    </w:p>
    <w:p w14:paraId="4A4EC624"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w:t>
      </w:r>
    </w:p>
    <w:p w14:paraId="4B142B6B" w14:textId="77777777" w:rsidR="00B07077" w:rsidRPr="002D423E" w:rsidRDefault="00B07077" w:rsidP="00B07077">
      <w:pPr>
        <w:rPr>
          <w:rFonts w:ascii="Courier New" w:eastAsia="Times New Roman" w:hAnsi="Courier New" w:cs="Courier New"/>
          <w:sz w:val="16"/>
          <w:szCs w:val="16"/>
        </w:rPr>
      </w:pPr>
      <w:proofErr w:type="spellStart"/>
      <w:r w:rsidRPr="002D423E">
        <w:rPr>
          <w:rFonts w:ascii="Courier New" w:eastAsia="Times New Roman" w:hAnsi="Courier New" w:cs="Courier New"/>
          <w:sz w:val="16"/>
          <w:szCs w:val="16"/>
        </w:rPr>
        <w:t>marketcapitalizationasofGD</w:t>
      </w:r>
      <w:proofErr w:type="spellEnd"/>
      <w:r w:rsidRPr="002D423E">
        <w:rPr>
          <w:rFonts w:ascii="Courier New" w:eastAsia="Times New Roman" w:hAnsi="Courier New" w:cs="Courier New"/>
          <w:sz w:val="16"/>
          <w:szCs w:val="16"/>
        </w:rPr>
        <w:t xml:space="preserve"> </w:t>
      </w:r>
      <w:proofErr w:type="gramStart"/>
      <w:r w:rsidRPr="002D423E">
        <w:rPr>
          <w:rFonts w:ascii="Courier New" w:eastAsia="Times New Roman" w:hAnsi="Courier New" w:cs="Courier New"/>
          <w:sz w:val="16"/>
          <w:szCs w:val="16"/>
        </w:rPr>
        <w:t>|  -</w:t>
      </w:r>
      <w:proofErr w:type="gramEnd"/>
      <w:r w:rsidRPr="002D423E">
        <w:rPr>
          <w:rFonts w:ascii="Courier New" w:eastAsia="Times New Roman" w:hAnsi="Courier New" w:cs="Courier New"/>
          <w:sz w:val="16"/>
          <w:szCs w:val="16"/>
        </w:rPr>
        <w:t>.0171191   .0193081    -0.89   0.375    -.0549622     .020724</w:t>
      </w:r>
    </w:p>
    <w:p w14:paraId="5FD287A1"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centralbanktogdp</w:t>
      </w:r>
      <w:proofErr w:type="spellEnd"/>
      <w:r w:rsidRPr="002D423E">
        <w:rPr>
          <w:rFonts w:ascii="Courier New" w:eastAsia="Times New Roman" w:hAnsi="Courier New" w:cs="Courier New"/>
          <w:sz w:val="16"/>
          <w:szCs w:val="16"/>
        </w:rPr>
        <w:t xml:space="preserve"> </w:t>
      </w:r>
      <w:proofErr w:type="gramStart"/>
      <w:r w:rsidRPr="002D423E">
        <w:rPr>
          <w:rFonts w:ascii="Courier New" w:eastAsia="Times New Roman" w:hAnsi="Courier New" w:cs="Courier New"/>
          <w:sz w:val="16"/>
          <w:szCs w:val="16"/>
        </w:rPr>
        <w:t>|  -</w:t>
      </w:r>
      <w:proofErr w:type="gramEnd"/>
      <w:r w:rsidRPr="002D423E">
        <w:rPr>
          <w:rFonts w:ascii="Courier New" w:eastAsia="Times New Roman" w:hAnsi="Courier New" w:cs="Courier New"/>
          <w:sz w:val="16"/>
          <w:szCs w:val="16"/>
        </w:rPr>
        <w:t>.0189563   .0597594    -0.32   0.751    -.1360825    .0981699</w:t>
      </w:r>
    </w:p>
    <w:p w14:paraId="2AAA0A93"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banklendingdepositspreads</w:t>
      </w:r>
      <w:proofErr w:type="spellEnd"/>
      <w:r w:rsidRPr="002D423E">
        <w:rPr>
          <w:rFonts w:ascii="Courier New" w:eastAsia="Times New Roman" w:hAnsi="Courier New" w:cs="Courier New"/>
          <w:sz w:val="16"/>
          <w:szCs w:val="16"/>
        </w:rPr>
        <w:t xml:space="preserve"> </w:t>
      </w:r>
      <w:proofErr w:type="gramStart"/>
      <w:r w:rsidRPr="002D423E">
        <w:rPr>
          <w:rFonts w:ascii="Courier New" w:eastAsia="Times New Roman" w:hAnsi="Courier New" w:cs="Courier New"/>
          <w:sz w:val="16"/>
          <w:szCs w:val="16"/>
        </w:rPr>
        <w:t>|  -</w:t>
      </w:r>
      <w:proofErr w:type="gramEnd"/>
      <w:r w:rsidRPr="002D423E">
        <w:rPr>
          <w:rFonts w:ascii="Courier New" w:eastAsia="Times New Roman" w:hAnsi="Courier New" w:cs="Courier New"/>
          <w:sz w:val="16"/>
          <w:szCs w:val="16"/>
        </w:rPr>
        <w:t>.1220518   .0578359    -2.11   0.035     -.235408   -.0086956</w:t>
      </w:r>
    </w:p>
    <w:p w14:paraId="58647022"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bankzscores</w:t>
      </w:r>
      <w:proofErr w:type="spellEnd"/>
      <w:r w:rsidRPr="002D423E">
        <w:rPr>
          <w:rFonts w:ascii="Courier New" w:eastAsia="Times New Roman" w:hAnsi="Courier New" w:cs="Courier New"/>
          <w:sz w:val="16"/>
          <w:szCs w:val="16"/>
        </w:rPr>
        <w:t xml:space="preserve"> |    .021593   .0586284     0.37   0.713    -.0933166    .1365025</w:t>
      </w:r>
    </w:p>
    <w:p w14:paraId="202EB42D"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Trade |   .0246194   .0177961     1.38   0.167    -.0102603    .0594991</w:t>
      </w:r>
    </w:p>
    <w:p w14:paraId="3AC2E46F"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FDI |   .0601851   .1284213     0.47   0.639    -.1915161    .3118863</w:t>
      </w:r>
    </w:p>
    <w:p w14:paraId="61C2581B"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Gov_Educ</w:t>
      </w:r>
      <w:proofErr w:type="spellEnd"/>
      <w:r w:rsidRPr="002D423E">
        <w:rPr>
          <w:rFonts w:ascii="Courier New" w:eastAsia="Times New Roman" w:hAnsi="Courier New" w:cs="Courier New"/>
          <w:sz w:val="16"/>
          <w:szCs w:val="16"/>
        </w:rPr>
        <w:t xml:space="preserve"> </w:t>
      </w:r>
      <w:proofErr w:type="gramStart"/>
      <w:r w:rsidRPr="002D423E">
        <w:rPr>
          <w:rFonts w:ascii="Courier New" w:eastAsia="Times New Roman" w:hAnsi="Courier New" w:cs="Courier New"/>
          <w:sz w:val="16"/>
          <w:szCs w:val="16"/>
        </w:rPr>
        <w:t>|  -</w:t>
      </w:r>
      <w:proofErr w:type="gramEnd"/>
      <w:r w:rsidRPr="002D423E">
        <w:rPr>
          <w:rFonts w:ascii="Courier New" w:eastAsia="Times New Roman" w:hAnsi="Courier New" w:cs="Courier New"/>
          <w:sz w:val="16"/>
          <w:szCs w:val="16"/>
        </w:rPr>
        <w:t>.2418006   .3647918    -0.66   0.507    -.9567794    .4731782</w:t>
      </w:r>
    </w:p>
    <w:p w14:paraId="77BADF38"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Pop </w:t>
      </w:r>
      <w:proofErr w:type="gramStart"/>
      <w:r w:rsidRPr="002D423E">
        <w:rPr>
          <w:rFonts w:ascii="Courier New" w:eastAsia="Times New Roman" w:hAnsi="Courier New" w:cs="Courier New"/>
          <w:sz w:val="16"/>
          <w:szCs w:val="16"/>
        </w:rPr>
        <w:t>|  -</w:t>
      </w:r>
      <w:proofErr w:type="gramEnd"/>
      <w:r w:rsidRPr="002D423E">
        <w:rPr>
          <w:rFonts w:ascii="Courier New" w:eastAsia="Times New Roman" w:hAnsi="Courier New" w:cs="Courier New"/>
          <w:sz w:val="16"/>
          <w:szCs w:val="16"/>
        </w:rPr>
        <w:t>.8491569   .2595312    -3.27   0.001    -1.357829   -.3404851</w:t>
      </w:r>
    </w:p>
    <w:p w14:paraId="57125842"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_cons |   4.322764   2.395269     1.80   0.071    -.3718772    9.017405</w:t>
      </w:r>
    </w:p>
    <w:p w14:paraId="75D0D1FC"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w:t>
      </w:r>
    </w:p>
    <w:p w14:paraId="6714B3F8"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sigma_u</w:t>
      </w:r>
      <w:proofErr w:type="spellEnd"/>
      <w:r w:rsidRPr="002D423E">
        <w:rPr>
          <w:rFonts w:ascii="Courier New" w:eastAsia="Times New Roman" w:hAnsi="Courier New" w:cs="Courier New"/>
          <w:sz w:val="16"/>
          <w:szCs w:val="16"/>
        </w:rPr>
        <w:t xml:space="preserve"> |          0</w:t>
      </w:r>
    </w:p>
    <w:p w14:paraId="20492203"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w:t>
      </w:r>
      <w:proofErr w:type="spellStart"/>
      <w:r w:rsidRPr="002D423E">
        <w:rPr>
          <w:rFonts w:ascii="Courier New" w:eastAsia="Times New Roman" w:hAnsi="Courier New" w:cs="Courier New"/>
          <w:sz w:val="16"/>
          <w:szCs w:val="16"/>
        </w:rPr>
        <w:t>sigma_e</w:t>
      </w:r>
      <w:proofErr w:type="spellEnd"/>
      <w:r w:rsidRPr="002D423E">
        <w:rPr>
          <w:rFonts w:ascii="Courier New" w:eastAsia="Times New Roman" w:hAnsi="Courier New" w:cs="Courier New"/>
          <w:sz w:val="16"/>
          <w:szCs w:val="16"/>
        </w:rPr>
        <w:t xml:space="preserve"> </w:t>
      </w:r>
      <w:proofErr w:type="gramStart"/>
      <w:r w:rsidRPr="002D423E">
        <w:rPr>
          <w:rFonts w:ascii="Courier New" w:eastAsia="Times New Roman" w:hAnsi="Courier New" w:cs="Courier New"/>
          <w:sz w:val="16"/>
          <w:szCs w:val="16"/>
        </w:rPr>
        <w:t>|  3.8510579</w:t>
      </w:r>
      <w:proofErr w:type="gramEnd"/>
    </w:p>
    <w:p w14:paraId="30AA9CAA"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 xml:space="preserve">                       rho |          0</w:t>
      </w:r>
      <w:proofErr w:type="gramStart"/>
      <w:r w:rsidRPr="002D423E">
        <w:rPr>
          <w:rFonts w:ascii="Courier New" w:eastAsia="Times New Roman" w:hAnsi="Courier New" w:cs="Courier New"/>
          <w:sz w:val="16"/>
          <w:szCs w:val="16"/>
        </w:rPr>
        <w:t xml:space="preserve">   (</w:t>
      </w:r>
      <w:proofErr w:type="gramEnd"/>
      <w:r w:rsidRPr="002D423E">
        <w:rPr>
          <w:rFonts w:ascii="Courier New" w:eastAsia="Times New Roman" w:hAnsi="Courier New" w:cs="Courier New"/>
          <w:sz w:val="16"/>
          <w:szCs w:val="16"/>
        </w:rPr>
        <w:t xml:space="preserve">fraction of variance due to </w:t>
      </w:r>
      <w:proofErr w:type="spellStart"/>
      <w:r w:rsidRPr="002D423E">
        <w:rPr>
          <w:rFonts w:ascii="Courier New" w:eastAsia="Times New Roman" w:hAnsi="Courier New" w:cs="Courier New"/>
          <w:sz w:val="16"/>
          <w:szCs w:val="16"/>
        </w:rPr>
        <w:t>u_i</w:t>
      </w:r>
      <w:proofErr w:type="spellEnd"/>
      <w:r w:rsidRPr="002D423E">
        <w:rPr>
          <w:rFonts w:ascii="Courier New" w:eastAsia="Times New Roman" w:hAnsi="Courier New" w:cs="Courier New"/>
          <w:sz w:val="16"/>
          <w:szCs w:val="16"/>
        </w:rPr>
        <w:t>)</w:t>
      </w:r>
    </w:p>
    <w:p w14:paraId="1C48FBDA" w14:textId="77777777" w:rsidR="00B07077" w:rsidRPr="002D423E" w:rsidRDefault="00B07077" w:rsidP="00B07077">
      <w:pPr>
        <w:rPr>
          <w:rFonts w:ascii="Courier New" w:eastAsia="Times New Roman" w:hAnsi="Courier New" w:cs="Courier New"/>
          <w:sz w:val="16"/>
          <w:szCs w:val="16"/>
        </w:rPr>
      </w:pPr>
      <w:r w:rsidRPr="002D423E">
        <w:rPr>
          <w:rFonts w:ascii="Courier New" w:eastAsia="Times New Roman" w:hAnsi="Courier New" w:cs="Courier New"/>
          <w:sz w:val="16"/>
          <w:szCs w:val="16"/>
        </w:rPr>
        <w:t>--------------------------------------------------------------------------------------------</w:t>
      </w:r>
    </w:p>
    <w:p w14:paraId="36F2A8B9" w14:textId="77777777" w:rsidR="00B07077" w:rsidRPr="00AC2C8A" w:rsidRDefault="00B07077" w:rsidP="00B07077">
      <w:pPr>
        <w:rPr>
          <w:rFonts w:ascii="Courier New" w:eastAsia="Times New Roman" w:hAnsi="Courier New" w:cs="Courier New"/>
          <w:sz w:val="16"/>
          <w:szCs w:val="16"/>
        </w:rPr>
      </w:pPr>
    </w:p>
    <w:p w14:paraId="6D4809CE" w14:textId="77777777" w:rsidR="00B07077" w:rsidRDefault="00B07077" w:rsidP="00B07077">
      <w:pPr>
        <w:rPr>
          <w:rFonts w:ascii="Courier New" w:eastAsia="Times New Roman" w:hAnsi="Courier New" w:cs="Courier New"/>
          <w:sz w:val="16"/>
          <w:szCs w:val="16"/>
        </w:rPr>
      </w:pPr>
    </w:p>
    <w:p w14:paraId="3CD74F29" w14:textId="77777777" w:rsidR="00B07077" w:rsidRDefault="00B07077" w:rsidP="00B07077">
      <w:pPr>
        <w:rPr>
          <w:rFonts w:ascii="Courier New" w:eastAsia="Times New Roman" w:hAnsi="Courier New" w:cs="Courier New"/>
          <w:sz w:val="16"/>
          <w:szCs w:val="16"/>
        </w:rPr>
      </w:pPr>
    </w:p>
    <w:p w14:paraId="163F8279" w14:textId="2B04A8F8" w:rsidR="00B07077" w:rsidRPr="004D5CC0" w:rsidRDefault="00B07077" w:rsidP="00B07077">
      <w:pPr>
        <w:rPr>
          <w:rFonts w:ascii="Courier New" w:eastAsia="Times New Roman" w:hAnsi="Courier New" w:cs="Courier New"/>
          <w:sz w:val="16"/>
          <w:szCs w:val="16"/>
        </w:rPr>
      </w:pPr>
      <w:proofErr w:type="spellStart"/>
      <w:r w:rsidRPr="004D5CC0">
        <w:rPr>
          <w:rFonts w:ascii="Courier New" w:eastAsia="Times New Roman" w:hAnsi="Courier New" w:cs="Courier New"/>
          <w:sz w:val="16"/>
          <w:szCs w:val="16"/>
        </w:rPr>
        <w:t>xtreg</w:t>
      </w:r>
      <w:proofErr w:type="spellEnd"/>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gdpcap</w:t>
      </w:r>
      <w:proofErr w:type="spellEnd"/>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marketcapitalizationasofGD</w:t>
      </w:r>
      <w:proofErr w:type="spellEnd"/>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liquidliabilitiestoG</w:t>
      </w:r>
      <w:proofErr w:type="spellEnd"/>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banklendingdepositspreads</w:t>
      </w:r>
      <w:proofErr w:type="spellEnd"/>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stockpricevolatility</w:t>
      </w:r>
      <w:proofErr w:type="spellEnd"/>
      <w:r w:rsidRPr="004D5CC0">
        <w:rPr>
          <w:rFonts w:ascii="Courier New" w:eastAsia="Times New Roman" w:hAnsi="Courier New" w:cs="Courier New"/>
          <w:sz w:val="16"/>
          <w:szCs w:val="16"/>
        </w:rPr>
        <w:t xml:space="preserve"> Trade FDI </w:t>
      </w:r>
      <w:proofErr w:type="spellStart"/>
      <w:r w:rsidRPr="004D5CC0">
        <w:rPr>
          <w:rFonts w:ascii="Courier New" w:eastAsia="Times New Roman" w:hAnsi="Courier New" w:cs="Courier New"/>
          <w:sz w:val="16"/>
          <w:szCs w:val="16"/>
        </w:rPr>
        <w:t>Gov_Educ</w:t>
      </w:r>
      <w:proofErr w:type="spellEnd"/>
      <w:r w:rsidRPr="004D5CC0">
        <w:rPr>
          <w:rFonts w:ascii="Courier New" w:eastAsia="Times New Roman" w:hAnsi="Courier New" w:cs="Courier New"/>
          <w:sz w:val="16"/>
          <w:szCs w:val="16"/>
        </w:rPr>
        <w:t xml:space="preserve"> Po</w:t>
      </w:r>
    </w:p>
    <w:p w14:paraId="1D7D1774"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&gt; </w:t>
      </w:r>
      <w:proofErr w:type="spellStart"/>
      <w:proofErr w:type="gramStart"/>
      <w:r w:rsidRPr="004D5CC0">
        <w:rPr>
          <w:rFonts w:ascii="Courier New" w:eastAsia="Times New Roman" w:hAnsi="Courier New" w:cs="Courier New"/>
          <w:sz w:val="16"/>
          <w:szCs w:val="16"/>
        </w:rPr>
        <w:t>p,fe</w:t>
      </w:r>
      <w:proofErr w:type="spellEnd"/>
      <w:proofErr w:type="gramEnd"/>
    </w:p>
    <w:p w14:paraId="62F97928" w14:textId="77777777" w:rsidR="00B07077" w:rsidRPr="004D5CC0" w:rsidRDefault="00B07077" w:rsidP="00B07077">
      <w:pPr>
        <w:rPr>
          <w:rFonts w:ascii="Courier New" w:eastAsia="Times New Roman" w:hAnsi="Courier New" w:cs="Courier New"/>
          <w:sz w:val="16"/>
          <w:szCs w:val="16"/>
        </w:rPr>
      </w:pPr>
    </w:p>
    <w:p w14:paraId="17A9E054" w14:textId="77777777" w:rsidR="00B07077" w:rsidRPr="004D5CC0" w:rsidRDefault="00B07077" w:rsidP="00B07077">
      <w:pPr>
        <w:rPr>
          <w:rFonts w:ascii="Courier New" w:eastAsia="Times New Roman" w:hAnsi="Courier New" w:cs="Courier New"/>
          <w:sz w:val="16"/>
          <w:szCs w:val="16"/>
        </w:rPr>
      </w:pPr>
      <w:proofErr w:type="gramStart"/>
      <w:r w:rsidRPr="004D5CC0">
        <w:rPr>
          <w:rFonts w:ascii="Courier New" w:eastAsia="Times New Roman" w:hAnsi="Courier New" w:cs="Courier New"/>
          <w:sz w:val="16"/>
          <w:szCs w:val="16"/>
        </w:rPr>
        <w:t>Fixed-effects</w:t>
      </w:r>
      <w:proofErr w:type="gramEnd"/>
      <w:r w:rsidRPr="004D5CC0">
        <w:rPr>
          <w:rFonts w:ascii="Courier New" w:eastAsia="Times New Roman" w:hAnsi="Courier New" w:cs="Courier New"/>
          <w:sz w:val="16"/>
          <w:szCs w:val="16"/>
        </w:rPr>
        <w:t xml:space="preserve"> (within) regression               Number of </w:t>
      </w:r>
      <w:proofErr w:type="spellStart"/>
      <w:r w:rsidRPr="004D5CC0">
        <w:rPr>
          <w:rFonts w:ascii="Courier New" w:eastAsia="Times New Roman" w:hAnsi="Courier New" w:cs="Courier New"/>
          <w:sz w:val="16"/>
          <w:szCs w:val="16"/>
        </w:rPr>
        <w:t>obs</w:t>
      </w:r>
      <w:proofErr w:type="spellEnd"/>
      <w:r w:rsidRPr="004D5CC0">
        <w:rPr>
          <w:rFonts w:ascii="Courier New" w:eastAsia="Times New Roman" w:hAnsi="Courier New" w:cs="Courier New"/>
          <w:sz w:val="16"/>
          <w:szCs w:val="16"/>
        </w:rPr>
        <w:t xml:space="preserve">     =        109</w:t>
      </w:r>
    </w:p>
    <w:p w14:paraId="6B0FC676"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Group variable: country1                        Number of </w:t>
      </w:r>
      <w:proofErr w:type="gramStart"/>
      <w:r w:rsidRPr="004D5CC0">
        <w:rPr>
          <w:rFonts w:ascii="Courier New" w:eastAsia="Times New Roman" w:hAnsi="Courier New" w:cs="Courier New"/>
          <w:sz w:val="16"/>
          <w:szCs w:val="16"/>
        </w:rPr>
        <w:t>groups  =</w:t>
      </w:r>
      <w:proofErr w:type="gramEnd"/>
      <w:r w:rsidRPr="004D5CC0">
        <w:rPr>
          <w:rFonts w:ascii="Courier New" w:eastAsia="Times New Roman" w:hAnsi="Courier New" w:cs="Courier New"/>
          <w:sz w:val="16"/>
          <w:szCs w:val="16"/>
        </w:rPr>
        <w:t xml:space="preserve">         30</w:t>
      </w:r>
    </w:p>
    <w:p w14:paraId="573D95CD" w14:textId="77777777" w:rsidR="00B07077" w:rsidRPr="004D5CC0" w:rsidRDefault="00B07077" w:rsidP="00B07077">
      <w:pPr>
        <w:rPr>
          <w:rFonts w:ascii="Courier New" w:eastAsia="Times New Roman" w:hAnsi="Courier New" w:cs="Courier New"/>
          <w:sz w:val="16"/>
          <w:szCs w:val="16"/>
        </w:rPr>
      </w:pPr>
    </w:p>
    <w:p w14:paraId="70A8B9E7"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R-squared:                                      </w:t>
      </w:r>
      <w:proofErr w:type="spellStart"/>
      <w:r w:rsidRPr="004D5CC0">
        <w:rPr>
          <w:rFonts w:ascii="Courier New" w:eastAsia="Times New Roman" w:hAnsi="Courier New" w:cs="Courier New"/>
          <w:sz w:val="16"/>
          <w:szCs w:val="16"/>
        </w:rPr>
        <w:t>Obs</w:t>
      </w:r>
      <w:proofErr w:type="spellEnd"/>
      <w:r w:rsidRPr="004D5CC0">
        <w:rPr>
          <w:rFonts w:ascii="Courier New" w:eastAsia="Times New Roman" w:hAnsi="Courier New" w:cs="Courier New"/>
          <w:sz w:val="16"/>
          <w:szCs w:val="16"/>
        </w:rPr>
        <w:t xml:space="preserve"> per group:</w:t>
      </w:r>
    </w:p>
    <w:p w14:paraId="13F0CA5B"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w:t>
      </w:r>
      <w:proofErr w:type="gramStart"/>
      <w:r w:rsidRPr="004D5CC0">
        <w:rPr>
          <w:rFonts w:ascii="Courier New" w:eastAsia="Times New Roman" w:hAnsi="Courier New" w:cs="Courier New"/>
          <w:sz w:val="16"/>
          <w:szCs w:val="16"/>
        </w:rPr>
        <w:t>Within  =</w:t>
      </w:r>
      <w:proofErr w:type="gramEnd"/>
      <w:r w:rsidRPr="004D5CC0">
        <w:rPr>
          <w:rFonts w:ascii="Courier New" w:eastAsia="Times New Roman" w:hAnsi="Courier New" w:cs="Courier New"/>
          <w:sz w:val="16"/>
          <w:szCs w:val="16"/>
        </w:rPr>
        <w:t xml:space="preserve"> 0.0901                                         min =          1</w:t>
      </w:r>
    </w:p>
    <w:p w14:paraId="178FCD38"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Between = 0.0508                                         avg =        3.6</w:t>
      </w:r>
    </w:p>
    <w:p w14:paraId="02C08DC0"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Overall = 0.0290                                         max =          8</w:t>
      </w:r>
    </w:p>
    <w:p w14:paraId="300ABF44" w14:textId="77777777" w:rsidR="00B07077" w:rsidRPr="004D5CC0" w:rsidRDefault="00B07077" w:rsidP="00B07077">
      <w:pPr>
        <w:rPr>
          <w:rFonts w:ascii="Courier New" w:eastAsia="Times New Roman" w:hAnsi="Courier New" w:cs="Courier New"/>
          <w:sz w:val="16"/>
          <w:szCs w:val="16"/>
        </w:rPr>
      </w:pPr>
    </w:p>
    <w:p w14:paraId="2758563E"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w:t>
      </w:r>
      <w:proofErr w:type="gramStart"/>
      <w:r w:rsidRPr="004D5CC0">
        <w:rPr>
          <w:rFonts w:ascii="Courier New" w:eastAsia="Times New Roman" w:hAnsi="Courier New" w:cs="Courier New"/>
          <w:sz w:val="16"/>
          <w:szCs w:val="16"/>
        </w:rPr>
        <w:t>F(</w:t>
      </w:r>
      <w:proofErr w:type="gramEnd"/>
      <w:r w:rsidRPr="004D5CC0">
        <w:rPr>
          <w:rFonts w:ascii="Courier New" w:eastAsia="Times New Roman" w:hAnsi="Courier New" w:cs="Courier New"/>
          <w:sz w:val="16"/>
          <w:szCs w:val="16"/>
        </w:rPr>
        <w:t>8,71)           =       0.88</w:t>
      </w:r>
    </w:p>
    <w:p w14:paraId="02F15E65" w14:textId="77777777" w:rsidR="00B07077" w:rsidRPr="004D5CC0" w:rsidRDefault="00B07077" w:rsidP="00B07077">
      <w:pPr>
        <w:rPr>
          <w:rFonts w:ascii="Courier New" w:eastAsia="Times New Roman" w:hAnsi="Courier New" w:cs="Courier New"/>
          <w:sz w:val="16"/>
          <w:szCs w:val="16"/>
        </w:rPr>
      </w:pPr>
      <w:proofErr w:type="spellStart"/>
      <w:proofErr w:type="gramStart"/>
      <w:r w:rsidRPr="004D5CC0">
        <w:rPr>
          <w:rFonts w:ascii="Courier New" w:eastAsia="Times New Roman" w:hAnsi="Courier New" w:cs="Courier New"/>
          <w:sz w:val="16"/>
          <w:szCs w:val="16"/>
        </w:rPr>
        <w:t>corr</w:t>
      </w:r>
      <w:proofErr w:type="spellEnd"/>
      <w:r w:rsidRPr="004D5CC0">
        <w:rPr>
          <w:rFonts w:ascii="Courier New" w:eastAsia="Times New Roman" w:hAnsi="Courier New" w:cs="Courier New"/>
          <w:sz w:val="16"/>
          <w:szCs w:val="16"/>
        </w:rPr>
        <w:t>(</w:t>
      </w:r>
      <w:proofErr w:type="spellStart"/>
      <w:proofErr w:type="gramEnd"/>
      <w:r w:rsidRPr="004D5CC0">
        <w:rPr>
          <w:rFonts w:ascii="Courier New" w:eastAsia="Times New Roman" w:hAnsi="Courier New" w:cs="Courier New"/>
          <w:sz w:val="16"/>
          <w:szCs w:val="16"/>
        </w:rPr>
        <w:t>u_i</w:t>
      </w:r>
      <w:proofErr w:type="spellEnd"/>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Xb</w:t>
      </w:r>
      <w:proofErr w:type="spellEnd"/>
      <w:r w:rsidRPr="004D5CC0">
        <w:rPr>
          <w:rFonts w:ascii="Courier New" w:eastAsia="Times New Roman" w:hAnsi="Courier New" w:cs="Courier New"/>
          <w:sz w:val="16"/>
          <w:szCs w:val="16"/>
        </w:rPr>
        <w:t>) = -0.1075                         Prob &gt; F          =     0.5385</w:t>
      </w:r>
    </w:p>
    <w:p w14:paraId="3AC884B1" w14:textId="538C7246"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w:t>
      </w:r>
    </w:p>
    <w:p w14:paraId="39974BAB"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gdpcap</w:t>
      </w:r>
      <w:proofErr w:type="spellEnd"/>
      <w:r w:rsidRPr="004D5CC0">
        <w:rPr>
          <w:rFonts w:ascii="Courier New" w:eastAsia="Times New Roman" w:hAnsi="Courier New" w:cs="Courier New"/>
          <w:sz w:val="16"/>
          <w:szCs w:val="16"/>
        </w:rPr>
        <w:t xml:space="preserve"> | </w:t>
      </w:r>
      <w:proofErr w:type="gramStart"/>
      <w:r w:rsidRPr="004D5CC0">
        <w:rPr>
          <w:rFonts w:ascii="Courier New" w:eastAsia="Times New Roman" w:hAnsi="Courier New" w:cs="Courier New"/>
          <w:sz w:val="16"/>
          <w:szCs w:val="16"/>
        </w:rPr>
        <w:t>Coefficient  Std.</w:t>
      </w:r>
      <w:proofErr w:type="gramEnd"/>
      <w:r w:rsidRPr="004D5CC0">
        <w:rPr>
          <w:rFonts w:ascii="Courier New" w:eastAsia="Times New Roman" w:hAnsi="Courier New" w:cs="Courier New"/>
          <w:sz w:val="16"/>
          <w:szCs w:val="16"/>
        </w:rPr>
        <w:t xml:space="preserve"> err.      t    P&gt;|t|  </w:t>
      </w:r>
      <w:proofErr w:type="gramStart"/>
      <w:r w:rsidRPr="004D5CC0">
        <w:rPr>
          <w:rFonts w:ascii="Courier New" w:eastAsia="Times New Roman" w:hAnsi="Courier New" w:cs="Courier New"/>
          <w:sz w:val="16"/>
          <w:szCs w:val="16"/>
        </w:rPr>
        <w:t xml:space="preserve">   [</w:t>
      </w:r>
      <w:proofErr w:type="gramEnd"/>
      <w:r w:rsidRPr="004D5CC0">
        <w:rPr>
          <w:rFonts w:ascii="Courier New" w:eastAsia="Times New Roman" w:hAnsi="Courier New" w:cs="Courier New"/>
          <w:sz w:val="16"/>
          <w:szCs w:val="16"/>
        </w:rPr>
        <w:t>95% conf. interval]</w:t>
      </w:r>
    </w:p>
    <w:p w14:paraId="7C3EAFE4"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w:t>
      </w:r>
    </w:p>
    <w:p w14:paraId="0BEEB6B1" w14:textId="77777777" w:rsidR="00B07077" w:rsidRPr="004D5CC0" w:rsidRDefault="00B07077" w:rsidP="00B07077">
      <w:pPr>
        <w:rPr>
          <w:rFonts w:ascii="Courier New" w:eastAsia="Times New Roman" w:hAnsi="Courier New" w:cs="Courier New"/>
          <w:sz w:val="16"/>
          <w:szCs w:val="16"/>
        </w:rPr>
      </w:pPr>
      <w:proofErr w:type="spellStart"/>
      <w:r w:rsidRPr="004D5CC0">
        <w:rPr>
          <w:rFonts w:ascii="Courier New" w:eastAsia="Times New Roman" w:hAnsi="Courier New" w:cs="Courier New"/>
          <w:sz w:val="16"/>
          <w:szCs w:val="16"/>
        </w:rPr>
        <w:t>marketcapitalizationasofGD</w:t>
      </w:r>
      <w:proofErr w:type="spellEnd"/>
      <w:r w:rsidRPr="004D5CC0">
        <w:rPr>
          <w:rFonts w:ascii="Courier New" w:eastAsia="Times New Roman" w:hAnsi="Courier New" w:cs="Courier New"/>
          <w:sz w:val="16"/>
          <w:szCs w:val="16"/>
        </w:rPr>
        <w:t xml:space="preserve"> </w:t>
      </w:r>
      <w:proofErr w:type="gramStart"/>
      <w:r w:rsidRPr="004D5CC0">
        <w:rPr>
          <w:rFonts w:ascii="Courier New" w:eastAsia="Times New Roman" w:hAnsi="Courier New" w:cs="Courier New"/>
          <w:sz w:val="16"/>
          <w:szCs w:val="16"/>
        </w:rPr>
        <w:t>|  -</w:t>
      </w:r>
      <w:proofErr w:type="gramEnd"/>
      <w:r w:rsidRPr="004D5CC0">
        <w:rPr>
          <w:rFonts w:ascii="Courier New" w:eastAsia="Times New Roman" w:hAnsi="Courier New" w:cs="Courier New"/>
          <w:sz w:val="16"/>
          <w:szCs w:val="16"/>
        </w:rPr>
        <w:t>13.38805   94.25149    -0.14   0.887    -201.3202    174.5441</w:t>
      </w:r>
    </w:p>
    <w:p w14:paraId="5FE35753"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liquidliabilitiestoG</w:t>
      </w:r>
      <w:proofErr w:type="spellEnd"/>
      <w:r w:rsidRPr="004D5CC0">
        <w:rPr>
          <w:rFonts w:ascii="Courier New" w:eastAsia="Times New Roman" w:hAnsi="Courier New" w:cs="Courier New"/>
          <w:sz w:val="16"/>
          <w:szCs w:val="16"/>
        </w:rPr>
        <w:t xml:space="preserve"> |   105.7431   496.8984     0.21   0.832    -885.0441     1096.53</w:t>
      </w:r>
    </w:p>
    <w:p w14:paraId="2F99FFBE"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banklendingdepositspreads</w:t>
      </w:r>
      <w:proofErr w:type="spellEnd"/>
      <w:r w:rsidRPr="004D5CC0">
        <w:rPr>
          <w:rFonts w:ascii="Courier New" w:eastAsia="Times New Roman" w:hAnsi="Courier New" w:cs="Courier New"/>
          <w:sz w:val="16"/>
          <w:szCs w:val="16"/>
        </w:rPr>
        <w:t xml:space="preserve"> </w:t>
      </w:r>
      <w:proofErr w:type="gramStart"/>
      <w:r w:rsidRPr="004D5CC0">
        <w:rPr>
          <w:rFonts w:ascii="Courier New" w:eastAsia="Times New Roman" w:hAnsi="Courier New" w:cs="Courier New"/>
          <w:sz w:val="16"/>
          <w:szCs w:val="16"/>
        </w:rPr>
        <w:t>|  -</w:t>
      </w:r>
      <w:proofErr w:type="gramEnd"/>
      <w:r w:rsidRPr="004D5CC0">
        <w:rPr>
          <w:rFonts w:ascii="Courier New" w:eastAsia="Times New Roman" w:hAnsi="Courier New" w:cs="Courier New"/>
          <w:sz w:val="16"/>
          <w:szCs w:val="16"/>
        </w:rPr>
        <w:t>298.5239    958.682    -0.31   0.756    -2210.082    1613.034</w:t>
      </w:r>
    </w:p>
    <w:p w14:paraId="41F4E7C7"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stockpricevolatility</w:t>
      </w:r>
      <w:proofErr w:type="spellEnd"/>
      <w:r w:rsidRPr="004D5CC0">
        <w:rPr>
          <w:rFonts w:ascii="Courier New" w:eastAsia="Times New Roman" w:hAnsi="Courier New" w:cs="Courier New"/>
          <w:sz w:val="16"/>
          <w:szCs w:val="16"/>
        </w:rPr>
        <w:t xml:space="preserve"> |   134.8496   222.4083     0.61   0.546    -308.6199    578.3191</w:t>
      </w:r>
    </w:p>
    <w:p w14:paraId="6B6C8945"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Trade </w:t>
      </w:r>
      <w:proofErr w:type="gramStart"/>
      <w:r w:rsidRPr="004D5CC0">
        <w:rPr>
          <w:rFonts w:ascii="Courier New" w:eastAsia="Times New Roman" w:hAnsi="Courier New" w:cs="Courier New"/>
          <w:sz w:val="16"/>
          <w:szCs w:val="16"/>
        </w:rPr>
        <w:t>|  -</w:t>
      </w:r>
      <w:proofErr w:type="gramEnd"/>
      <w:r w:rsidRPr="004D5CC0">
        <w:rPr>
          <w:rFonts w:ascii="Courier New" w:eastAsia="Times New Roman" w:hAnsi="Courier New" w:cs="Courier New"/>
          <w:sz w:val="16"/>
          <w:szCs w:val="16"/>
        </w:rPr>
        <w:t>128.9057   63.07745    -2.04   0.045    -254.6786   -3.132863</w:t>
      </w:r>
    </w:p>
    <w:p w14:paraId="3DDAFCF3"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FDI |   492.4928   283.9983     1.73   0.087    -73.78382    1058.769</w:t>
      </w:r>
    </w:p>
    <w:p w14:paraId="1526CAE0"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Gov_Educ</w:t>
      </w:r>
      <w:proofErr w:type="spellEnd"/>
      <w:r w:rsidRPr="004D5CC0">
        <w:rPr>
          <w:rFonts w:ascii="Courier New" w:eastAsia="Times New Roman" w:hAnsi="Courier New" w:cs="Courier New"/>
          <w:sz w:val="16"/>
          <w:szCs w:val="16"/>
        </w:rPr>
        <w:t xml:space="preserve"> |   2352.435   1650.071     1.43   0.158     -937.713    5642.582</w:t>
      </w:r>
    </w:p>
    <w:p w14:paraId="0C41A9A0"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Pop |   138.7986   1818.218     0.08   0.939    -3486.625    3764.222</w:t>
      </w:r>
    </w:p>
    <w:p w14:paraId="4E152615"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_cons |   32102.49   11777.15     2.73   0.008     8619.517    55585.46</w:t>
      </w:r>
    </w:p>
    <w:p w14:paraId="1C62CDFF"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w:t>
      </w:r>
    </w:p>
    <w:p w14:paraId="1585655D"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sigma_u</w:t>
      </w:r>
      <w:proofErr w:type="spellEnd"/>
      <w:r w:rsidRPr="004D5CC0">
        <w:rPr>
          <w:rFonts w:ascii="Courier New" w:eastAsia="Times New Roman" w:hAnsi="Courier New" w:cs="Courier New"/>
          <w:sz w:val="16"/>
          <w:szCs w:val="16"/>
        </w:rPr>
        <w:t xml:space="preserve"> </w:t>
      </w:r>
      <w:proofErr w:type="gramStart"/>
      <w:r w:rsidRPr="004D5CC0">
        <w:rPr>
          <w:rFonts w:ascii="Courier New" w:eastAsia="Times New Roman" w:hAnsi="Courier New" w:cs="Courier New"/>
          <w:sz w:val="16"/>
          <w:szCs w:val="16"/>
        </w:rPr>
        <w:t>|  23046.669</w:t>
      </w:r>
      <w:proofErr w:type="gramEnd"/>
    </w:p>
    <w:p w14:paraId="398E5D54"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w:t>
      </w:r>
      <w:proofErr w:type="spellStart"/>
      <w:r w:rsidRPr="004D5CC0">
        <w:rPr>
          <w:rFonts w:ascii="Courier New" w:eastAsia="Times New Roman" w:hAnsi="Courier New" w:cs="Courier New"/>
          <w:sz w:val="16"/>
          <w:szCs w:val="16"/>
        </w:rPr>
        <w:t>sigma_e</w:t>
      </w:r>
      <w:proofErr w:type="spellEnd"/>
      <w:r w:rsidRPr="004D5CC0">
        <w:rPr>
          <w:rFonts w:ascii="Courier New" w:eastAsia="Times New Roman" w:hAnsi="Courier New" w:cs="Courier New"/>
          <w:sz w:val="16"/>
          <w:szCs w:val="16"/>
        </w:rPr>
        <w:t xml:space="preserve"> |   11142.87</w:t>
      </w:r>
    </w:p>
    <w:p w14:paraId="259F305D"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 xml:space="preserve">                       rho </w:t>
      </w:r>
      <w:proofErr w:type="gramStart"/>
      <w:r w:rsidRPr="004D5CC0">
        <w:rPr>
          <w:rFonts w:ascii="Courier New" w:eastAsia="Times New Roman" w:hAnsi="Courier New" w:cs="Courier New"/>
          <w:sz w:val="16"/>
          <w:szCs w:val="16"/>
        </w:rPr>
        <w:t>|  .</w:t>
      </w:r>
      <w:proofErr w:type="gramEnd"/>
      <w:r w:rsidRPr="004D5CC0">
        <w:rPr>
          <w:rFonts w:ascii="Courier New" w:eastAsia="Times New Roman" w:hAnsi="Courier New" w:cs="Courier New"/>
          <w:sz w:val="16"/>
          <w:szCs w:val="16"/>
        </w:rPr>
        <w:t xml:space="preserve">81052773   (fraction of variance due to </w:t>
      </w:r>
      <w:proofErr w:type="spellStart"/>
      <w:r w:rsidRPr="004D5CC0">
        <w:rPr>
          <w:rFonts w:ascii="Courier New" w:eastAsia="Times New Roman" w:hAnsi="Courier New" w:cs="Courier New"/>
          <w:sz w:val="16"/>
          <w:szCs w:val="16"/>
        </w:rPr>
        <w:t>u_i</w:t>
      </w:r>
      <w:proofErr w:type="spellEnd"/>
      <w:r w:rsidRPr="004D5CC0">
        <w:rPr>
          <w:rFonts w:ascii="Courier New" w:eastAsia="Times New Roman" w:hAnsi="Courier New" w:cs="Courier New"/>
          <w:sz w:val="16"/>
          <w:szCs w:val="16"/>
        </w:rPr>
        <w:t>)</w:t>
      </w:r>
    </w:p>
    <w:p w14:paraId="670F393F"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t>--------------------------------------------------------------------------------------------</w:t>
      </w:r>
    </w:p>
    <w:p w14:paraId="4E142171" w14:textId="77777777" w:rsidR="00B07077" w:rsidRPr="004D5CC0" w:rsidRDefault="00B07077" w:rsidP="00B07077">
      <w:pPr>
        <w:rPr>
          <w:rFonts w:ascii="Courier New" w:eastAsia="Times New Roman" w:hAnsi="Courier New" w:cs="Courier New"/>
          <w:sz w:val="16"/>
          <w:szCs w:val="16"/>
        </w:rPr>
      </w:pPr>
      <w:r w:rsidRPr="004D5CC0">
        <w:rPr>
          <w:rFonts w:ascii="Courier New" w:eastAsia="Times New Roman" w:hAnsi="Courier New" w:cs="Courier New"/>
          <w:sz w:val="16"/>
          <w:szCs w:val="16"/>
        </w:rPr>
        <w:lastRenderedPageBreak/>
        <w:t xml:space="preserve">F test that all </w:t>
      </w:r>
      <w:proofErr w:type="spellStart"/>
      <w:r w:rsidRPr="004D5CC0">
        <w:rPr>
          <w:rFonts w:ascii="Courier New" w:eastAsia="Times New Roman" w:hAnsi="Courier New" w:cs="Courier New"/>
          <w:sz w:val="16"/>
          <w:szCs w:val="16"/>
        </w:rPr>
        <w:t>u_i</w:t>
      </w:r>
      <w:proofErr w:type="spellEnd"/>
      <w:r w:rsidRPr="004D5CC0">
        <w:rPr>
          <w:rFonts w:ascii="Courier New" w:eastAsia="Times New Roman" w:hAnsi="Courier New" w:cs="Courier New"/>
          <w:sz w:val="16"/>
          <w:szCs w:val="16"/>
        </w:rPr>
        <w:t xml:space="preserve">=0: </w:t>
      </w:r>
      <w:proofErr w:type="gramStart"/>
      <w:r w:rsidRPr="004D5CC0">
        <w:rPr>
          <w:rFonts w:ascii="Courier New" w:eastAsia="Times New Roman" w:hAnsi="Courier New" w:cs="Courier New"/>
          <w:sz w:val="16"/>
          <w:szCs w:val="16"/>
        </w:rPr>
        <w:t>F(</w:t>
      </w:r>
      <w:proofErr w:type="gramEnd"/>
      <w:r w:rsidRPr="004D5CC0">
        <w:rPr>
          <w:rFonts w:ascii="Courier New" w:eastAsia="Times New Roman" w:hAnsi="Courier New" w:cs="Courier New"/>
          <w:sz w:val="16"/>
          <w:szCs w:val="16"/>
        </w:rPr>
        <w:t>29, 71) = 8.17                      Prob &gt; F = 0.0000</w:t>
      </w:r>
    </w:p>
    <w:p w14:paraId="7553DA0B" w14:textId="77777777" w:rsidR="00B07077" w:rsidRDefault="00B07077" w:rsidP="00B07077">
      <w:pPr>
        <w:rPr>
          <w:rFonts w:ascii="Courier New" w:eastAsia="Times New Roman" w:hAnsi="Courier New" w:cs="Courier New"/>
          <w:sz w:val="16"/>
          <w:szCs w:val="16"/>
        </w:rPr>
      </w:pPr>
    </w:p>
    <w:p w14:paraId="6D598CA4" w14:textId="77777777" w:rsidR="00B07077" w:rsidRDefault="00B07077" w:rsidP="00B07077">
      <w:pPr>
        <w:tabs>
          <w:tab w:val="left" w:pos="3427"/>
        </w:tabs>
        <w:rPr>
          <w:rFonts w:ascii="Times New Roman" w:eastAsia="Times New Roman" w:hAnsi="Times New Roman" w:cs="Times New Roman"/>
          <w:sz w:val="24"/>
          <w:szCs w:val="24"/>
        </w:rPr>
      </w:pPr>
    </w:p>
    <w:p w14:paraId="26A62EA4" w14:textId="77777777" w:rsidR="00B07077" w:rsidRDefault="00B07077" w:rsidP="00B07077">
      <w:pPr>
        <w:tabs>
          <w:tab w:val="left" w:pos="3427"/>
        </w:tabs>
        <w:rPr>
          <w:rFonts w:ascii="Times New Roman" w:eastAsia="Times New Roman" w:hAnsi="Times New Roman" w:cs="Times New Roman"/>
          <w:sz w:val="24"/>
          <w:szCs w:val="24"/>
        </w:rPr>
      </w:pPr>
    </w:p>
    <w:p w14:paraId="5256584F" w14:textId="74D18046" w:rsidR="00B07077" w:rsidRPr="001A3E90" w:rsidRDefault="00B07077" w:rsidP="00B07077">
      <w:pPr>
        <w:tabs>
          <w:tab w:val="left" w:pos="3427"/>
        </w:tabs>
        <w:rPr>
          <w:rFonts w:ascii="Times New Roman" w:eastAsia="Times New Roman" w:hAnsi="Times New Roman" w:cs="Times New Roman"/>
          <w:b/>
          <w:bCs/>
          <w:sz w:val="24"/>
          <w:szCs w:val="24"/>
        </w:rPr>
      </w:pPr>
      <w:r w:rsidRPr="001A3E90">
        <w:rPr>
          <w:rFonts w:ascii="Times New Roman" w:eastAsia="Times New Roman" w:hAnsi="Times New Roman" w:cs="Times New Roman"/>
          <w:b/>
          <w:bCs/>
          <w:sz w:val="24"/>
          <w:szCs w:val="24"/>
        </w:rPr>
        <w:t xml:space="preserve">IV.  Stata codes </w:t>
      </w:r>
    </w:p>
    <w:p w14:paraId="2432EC8D" w14:textId="0044D731" w:rsidR="00B07077" w:rsidRDefault="00B07077" w:rsidP="00B07077">
      <w:pPr>
        <w:tabs>
          <w:tab w:val="left" w:pos="3427"/>
        </w:tabs>
        <w:rPr>
          <w:rFonts w:ascii="Times New Roman" w:eastAsia="Times New Roman" w:hAnsi="Times New Roman" w:cs="Times New Roman"/>
          <w:sz w:val="24"/>
          <w:szCs w:val="24"/>
        </w:rPr>
      </w:pPr>
    </w:p>
    <w:p w14:paraId="3B7DADA6" w14:textId="7E90DFAA" w:rsidR="001A3E90" w:rsidRPr="001A3E90" w:rsidRDefault="001A3E90" w:rsidP="001A3E90">
      <w:pPr>
        <w:pStyle w:val="ListParagraph"/>
        <w:numPr>
          <w:ilvl w:val="0"/>
          <w:numId w:val="2"/>
        </w:numPr>
        <w:spacing w:line="480" w:lineRule="auto"/>
        <w:rPr>
          <w:rFonts w:ascii="Times New Roman" w:eastAsia="Times New Roman" w:hAnsi="Times New Roman" w:cs="Times New Roman"/>
          <w:sz w:val="24"/>
          <w:szCs w:val="24"/>
        </w:rPr>
      </w:pPr>
      <w:r w:rsidRPr="001A3E90">
        <w:rPr>
          <w:rFonts w:ascii="Times New Roman" w:eastAsia="Times New Roman" w:hAnsi="Times New Roman" w:cs="Times New Roman"/>
          <w:sz w:val="24"/>
          <w:szCs w:val="24"/>
        </w:rPr>
        <w:t xml:space="preserve">Command: reg </w:t>
      </w:r>
      <w:proofErr w:type="spellStart"/>
      <w:r w:rsidRPr="001A3E90">
        <w:rPr>
          <w:rFonts w:ascii="Times New Roman" w:eastAsia="Times New Roman" w:hAnsi="Times New Roman" w:cs="Times New Roman"/>
          <w:sz w:val="24"/>
          <w:szCs w:val="24"/>
        </w:rPr>
        <w:t>lngdp</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marketcapitalizationasofGD</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internationalpublicdebttoGDP</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stockmmarketturnoverratio</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stockpricevolatility</w:t>
      </w:r>
      <w:proofErr w:type="spellEnd"/>
      <w:r w:rsidRPr="001A3E90">
        <w:rPr>
          <w:rFonts w:ascii="Times New Roman" w:eastAsia="Times New Roman" w:hAnsi="Times New Roman" w:cs="Times New Roman"/>
          <w:sz w:val="24"/>
          <w:szCs w:val="24"/>
        </w:rPr>
        <w:t xml:space="preserve"> Trade FDI </w:t>
      </w:r>
      <w:proofErr w:type="spellStart"/>
      <w:r w:rsidRPr="001A3E90">
        <w:rPr>
          <w:rFonts w:ascii="Times New Roman" w:eastAsia="Times New Roman" w:hAnsi="Times New Roman" w:cs="Times New Roman"/>
          <w:sz w:val="24"/>
          <w:szCs w:val="24"/>
        </w:rPr>
        <w:t>Gov_Educ</w:t>
      </w:r>
      <w:proofErr w:type="spellEnd"/>
      <w:r w:rsidRPr="001A3E90">
        <w:rPr>
          <w:rFonts w:ascii="Times New Roman" w:eastAsia="Times New Roman" w:hAnsi="Times New Roman" w:cs="Times New Roman"/>
          <w:sz w:val="24"/>
          <w:szCs w:val="24"/>
        </w:rPr>
        <w:t xml:space="preserve"> Pop</w:t>
      </w:r>
    </w:p>
    <w:p w14:paraId="5F7B9FBB" w14:textId="1AEF01AC" w:rsidR="001A3E90" w:rsidRPr="001A3E90" w:rsidRDefault="001A3E90" w:rsidP="001A3E90">
      <w:pPr>
        <w:pStyle w:val="ListParagraph"/>
        <w:numPr>
          <w:ilvl w:val="0"/>
          <w:numId w:val="2"/>
        </w:numPr>
        <w:spacing w:line="480" w:lineRule="auto"/>
        <w:rPr>
          <w:rFonts w:ascii="Times New Roman" w:eastAsia="Times New Roman" w:hAnsi="Times New Roman" w:cs="Times New Roman"/>
          <w:sz w:val="24"/>
          <w:szCs w:val="24"/>
        </w:rPr>
      </w:pPr>
      <w:proofErr w:type="spellStart"/>
      <w:r w:rsidRPr="001A3E90">
        <w:rPr>
          <w:rFonts w:ascii="Times New Roman" w:eastAsia="Times New Roman" w:hAnsi="Times New Roman" w:cs="Times New Roman"/>
          <w:sz w:val="24"/>
          <w:szCs w:val="24"/>
        </w:rPr>
        <w:t>Vif</w:t>
      </w:r>
      <w:proofErr w:type="spellEnd"/>
    </w:p>
    <w:p w14:paraId="24ABAE63" w14:textId="4803F7EE" w:rsidR="001A3E90" w:rsidRPr="001A3E90" w:rsidRDefault="001A3E90" w:rsidP="001A3E90">
      <w:pPr>
        <w:pStyle w:val="ListParagraph"/>
        <w:numPr>
          <w:ilvl w:val="0"/>
          <w:numId w:val="2"/>
        </w:numPr>
        <w:spacing w:line="480" w:lineRule="auto"/>
        <w:rPr>
          <w:rFonts w:ascii="Times New Roman" w:eastAsia="Times New Roman" w:hAnsi="Times New Roman" w:cs="Times New Roman"/>
          <w:noProof/>
          <w:sz w:val="24"/>
          <w:szCs w:val="24"/>
        </w:rPr>
      </w:pPr>
      <w:r w:rsidRPr="001A3E90">
        <w:rPr>
          <w:rFonts w:ascii="Times New Roman" w:eastAsia="Times New Roman" w:hAnsi="Times New Roman" w:cs="Times New Roman"/>
          <w:noProof/>
          <w:sz w:val="24"/>
          <w:szCs w:val="24"/>
        </w:rPr>
        <w:t>reg lngdp bankaccountsper1000people liquidliabilitiestoG internationalpublicdebttoGDP bankzscores Trade FDI Gov_Educ Pop if inrange(year, 1995, 2015)</w:t>
      </w:r>
    </w:p>
    <w:p w14:paraId="694DE38E" w14:textId="77777777" w:rsidR="001A3E90" w:rsidRPr="001A3E90" w:rsidRDefault="001A3E90" w:rsidP="001A3E90">
      <w:pPr>
        <w:pStyle w:val="ListParagraph"/>
        <w:numPr>
          <w:ilvl w:val="0"/>
          <w:numId w:val="2"/>
        </w:numPr>
        <w:spacing w:line="480" w:lineRule="auto"/>
        <w:rPr>
          <w:rFonts w:ascii="Times New Roman" w:eastAsia="Times New Roman" w:hAnsi="Times New Roman" w:cs="Times New Roman"/>
          <w:sz w:val="24"/>
          <w:szCs w:val="24"/>
        </w:rPr>
      </w:pPr>
      <w:r w:rsidRPr="001A3E90">
        <w:rPr>
          <w:rFonts w:ascii="Times New Roman" w:eastAsia="Times New Roman" w:hAnsi="Times New Roman" w:cs="Times New Roman"/>
          <w:sz w:val="24"/>
          <w:szCs w:val="24"/>
        </w:rPr>
        <w:t xml:space="preserve">reg </w:t>
      </w:r>
      <w:proofErr w:type="spellStart"/>
      <w:r w:rsidRPr="001A3E90">
        <w:rPr>
          <w:rFonts w:ascii="Times New Roman" w:eastAsia="Times New Roman" w:hAnsi="Times New Roman" w:cs="Times New Roman"/>
          <w:sz w:val="24"/>
          <w:szCs w:val="24"/>
        </w:rPr>
        <w:t>lngdp</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marketcapitalizationasofGD</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internationalpublicdebttoGDP</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stockmmarketturnoverratio</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stockpricevolatility</w:t>
      </w:r>
      <w:proofErr w:type="spellEnd"/>
      <w:r w:rsidRPr="001A3E90">
        <w:rPr>
          <w:rFonts w:ascii="Times New Roman" w:eastAsia="Times New Roman" w:hAnsi="Times New Roman" w:cs="Times New Roman"/>
          <w:sz w:val="24"/>
          <w:szCs w:val="24"/>
        </w:rPr>
        <w:t xml:space="preserve"> Trade FDI </w:t>
      </w:r>
      <w:proofErr w:type="spellStart"/>
      <w:r w:rsidRPr="001A3E90">
        <w:rPr>
          <w:rFonts w:ascii="Times New Roman" w:eastAsia="Times New Roman" w:hAnsi="Times New Roman" w:cs="Times New Roman"/>
          <w:sz w:val="24"/>
          <w:szCs w:val="24"/>
        </w:rPr>
        <w:t>Gov_Educ</w:t>
      </w:r>
      <w:proofErr w:type="spellEnd"/>
      <w:r w:rsidRPr="001A3E90">
        <w:rPr>
          <w:rFonts w:ascii="Times New Roman" w:eastAsia="Times New Roman" w:hAnsi="Times New Roman" w:cs="Times New Roman"/>
          <w:sz w:val="24"/>
          <w:szCs w:val="24"/>
        </w:rPr>
        <w:t xml:space="preserve"> Pop, robust</w:t>
      </w:r>
    </w:p>
    <w:p w14:paraId="6C1FA563" w14:textId="77777777" w:rsidR="001A3E90" w:rsidRPr="001A3E90" w:rsidRDefault="001A3E90" w:rsidP="001A3E90">
      <w:pPr>
        <w:pStyle w:val="ListParagraph"/>
        <w:numPr>
          <w:ilvl w:val="0"/>
          <w:numId w:val="2"/>
        </w:numPr>
        <w:spacing w:line="480" w:lineRule="auto"/>
        <w:rPr>
          <w:rFonts w:ascii="Times New Roman" w:eastAsia="Times New Roman" w:hAnsi="Times New Roman" w:cs="Times New Roman"/>
          <w:sz w:val="24"/>
          <w:szCs w:val="24"/>
        </w:rPr>
      </w:pPr>
      <w:r w:rsidRPr="001A3E90">
        <w:rPr>
          <w:rFonts w:ascii="Times New Roman" w:eastAsia="Times New Roman" w:hAnsi="Times New Roman" w:cs="Times New Roman"/>
          <w:sz w:val="24"/>
          <w:szCs w:val="24"/>
        </w:rPr>
        <w:t xml:space="preserve">reg </w:t>
      </w:r>
      <w:proofErr w:type="spellStart"/>
      <w:r w:rsidRPr="001A3E90">
        <w:rPr>
          <w:rFonts w:ascii="Times New Roman" w:eastAsia="Times New Roman" w:hAnsi="Times New Roman" w:cs="Times New Roman"/>
          <w:sz w:val="24"/>
          <w:szCs w:val="24"/>
        </w:rPr>
        <w:t>lngdp</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marketcapitalizationasofGD</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centralbanktogdp</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banklendingdepositspreads</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bankzscores</w:t>
      </w:r>
      <w:proofErr w:type="spellEnd"/>
      <w:r w:rsidRPr="001A3E90">
        <w:rPr>
          <w:rFonts w:ascii="Times New Roman" w:eastAsia="Times New Roman" w:hAnsi="Times New Roman" w:cs="Times New Roman"/>
          <w:sz w:val="24"/>
          <w:szCs w:val="24"/>
        </w:rPr>
        <w:t xml:space="preserve"> Pop </w:t>
      </w:r>
      <w:proofErr w:type="spellStart"/>
      <w:r w:rsidRPr="001A3E90">
        <w:rPr>
          <w:rFonts w:ascii="Times New Roman" w:eastAsia="Times New Roman" w:hAnsi="Times New Roman" w:cs="Times New Roman"/>
          <w:sz w:val="24"/>
          <w:szCs w:val="24"/>
        </w:rPr>
        <w:t>Gov_Educ</w:t>
      </w:r>
      <w:proofErr w:type="spellEnd"/>
      <w:r w:rsidRPr="001A3E90">
        <w:rPr>
          <w:rFonts w:ascii="Times New Roman" w:eastAsia="Times New Roman" w:hAnsi="Times New Roman" w:cs="Times New Roman"/>
          <w:sz w:val="24"/>
          <w:szCs w:val="24"/>
        </w:rPr>
        <w:t xml:space="preserve"> </w:t>
      </w:r>
      <w:proofErr w:type="gramStart"/>
      <w:r w:rsidRPr="001A3E90">
        <w:rPr>
          <w:rFonts w:ascii="Times New Roman" w:eastAsia="Times New Roman" w:hAnsi="Times New Roman" w:cs="Times New Roman"/>
          <w:sz w:val="24"/>
          <w:szCs w:val="24"/>
        </w:rPr>
        <w:t>FDI  Trade</w:t>
      </w:r>
      <w:proofErr w:type="gramEnd"/>
    </w:p>
    <w:p w14:paraId="1518A8E6" w14:textId="77777777" w:rsidR="001A3E90" w:rsidRPr="001A3E90" w:rsidRDefault="001A3E90" w:rsidP="001A3E90">
      <w:pPr>
        <w:spacing w:line="480" w:lineRule="auto"/>
        <w:rPr>
          <w:rFonts w:ascii="Times New Roman" w:eastAsia="Times New Roman" w:hAnsi="Times New Roman" w:cs="Times New Roman"/>
          <w:sz w:val="24"/>
          <w:szCs w:val="24"/>
        </w:rPr>
      </w:pPr>
    </w:p>
    <w:p w14:paraId="6E14429D" w14:textId="77777777" w:rsidR="001A3E90" w:rsidRPr="001A3E90" w:rsidRDefault="001A3E90" w:rsidP="001A3E90">
      <w:pPr>
        <w:pStyle w:val="ListParagraph"/>
        <w:numPr>
          <w:ilvl w:val="0"/>
          <w:numId w:val="2"/>
        </w:numPr>
        <w:spacing w:line="480" w:lineRule="auto"/>
        <w:rPr>
          <w:rFonts w:ascii="Times New Roman" w:eastAsia="Times New Roman" w:hAnsi="Times New Roman" w:cs="Times New Roman"/>
          <w:sz w:val="24"/>
          <w:szCs w:val="24"/>
        </w:rPr>
      </w:pPr>
      <w:proofErr w:type="spellStart"/>
      <w:r w:rsidRPr="001A3E90">
        <w:rPr>
          <w:rFonts w:ascii="Times New Roman" w:eastAsia="Times New Roman" w:hAnsi="Times New Roman" w:cs="Times New Roman"/>
          <w:sz w:val="24"/>
          <w:szCs w:val="24"/>
        </w:rPr>
        <w:t>Xtsset</w:t>
      </w:r>
      <w:proofErr w:type="spellEnd"/>
      <w:r w:rsidRPr="001A3E90">
        <w:rPr>
          <w:rFonts w:ascii="Times New Roman" w:eastAsia="Times New Roman" w:hAnsi="Times New Roman" w:cs="Times New Roman"/>
          <w:sz w:val="24"/>
          <w:szCs w:val="24"/>
        </w:rPr>
        <w:t xml:space="preserve"> country1 year </w:t>
      </w:r>
    </w:p>
    <w:p w14:paraId="3F12516A" w14:textId="77777777" w:rsidR="001A3E90" w:rsidRPr="001A3E90" w:rsidRDefault="001A3E90" w:rsidP="001A3E90">
      <w:pPr>
        <w:spacing w:line="480" w:lineRule="auto"/>
        <w:ind w:left="720"/>
        <w:rPr>
          <w:rFonts w:ascii="Times New Roman" w:eastAsia="Times New Roman" w:hAnsi="Times New Roman" w:cs="Times New Roman"/>
          <w:sz w:val="24"/>
          <w:szCs w:val="24"/>
        </w:rPr>
      </w:pPr>
      <w:proofErr w:type="spellStart"/>
      <w:r w:rsidRPr="001A3E90">
        <w:rPr>
          <w:rFonts w:ascii="Times New Roman" w:eastAsia="Times New Roman" w:hAnsi="Times New Roman" w:cs="Times New Roman"/>
          <w:sz w:val="24"/>
          <w:szCs w:val="24"/>
        </w:rPr>
        <w:t>xtreg</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gdpg</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marketcapitalizationasofGD</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centralbanktogdp</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banklendingdepositspreads</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bankzscores</w:t>
      </w:r>
      <w:proofErr w:type="spellEnd"/>
      <w:r w:rsidRPr="001A3E90">
        <w:rPr>
          <w:rFonts w:ascii="Times New Roman" w:eastAsia="Times New Roman" w:hAnsi="Times New Roman" w:cs="Times New Roman"/>
          <w:sz w:val="24"/>
          <w:szCs w:val="24"/>
        </w:rPr>
        <w:t xml:space="preserve"> Trade FDI </w:t>
      </w:r>
      <w:proofErr w:type="spellStart"/>
      <w:r w:rsidRPr="001A3E90">
        <w:rPr>
          <w:rFonts w:ascii="Times New Roman" w:eastAsia="Times New Roman" w:hAnsi="Times New Roman" w:cs="Times New Roman"/>
          <w:sz w:val="24"/>
          <w:szCs w:val="24"/>
        </w:rPr>
        <w:t>Gov_Educ</w:t>
      </w:r>
      <w:proofErr w:type="spellEnd"/>
      <w:r w:rsidRPr="001A3E90">
        <w:rPr>
          <w:rFonts w:ascii="Times New Roman" w:eastAsia="Times New Roman" w:hAnsi="Times New Roman" w:cs="Times New Roman"/>
          <w:sz w:val="24"/>
          <w:szCs w:val="24"/>
        </w:rPr>
        <w:t xml:space="preserve"> Pop, re </w:t>
      </w:r>
    </w:p>
    <w:p w14:paraId="620F64AC" w14:textId="1C2E45E4" w:rsidR="001A3E90" w:rsidRPr="001A3E90" w:rsidRDefault="001A3E90" w:rsidP="001A3E90">
      <w:pPr>
        <w:pStyle w:val="ListParagraph"/>
        <w:numPr>
          <w:ilvl w:val="0"/>
          <w:numId w:val="2"/>
        </w:numPr>
        <w:spacing w:line="480" w:lineRule="auto"/>
        <w:rPr>
          <w:rFonts w:ascii="Times New Roman" w:eastAsia="Times New Roman" w:hAnsi="Times New Roman" w:cs="Times New Roman"/>
          <w:sz w:val="24"/>
          <w:szCs w:val="24"/>
        </w:rPr>
      </w:pPr>
      <w:proofErr w:type="spellStart"/>
      <w:r w:rsidRPr="001A3E90">
        <w:rPr>
          <w:rFonts w:ascii="Times New Roman" w:eastAsia="Times New Roman" w:hAnsi="Times New Roman" w:cs="Times New Roman"/>
          <w:sz w:val="24"/>
          <w:szCs w:val="24"/>
        </w:rPr>
        <w:t>xtreg</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gdpcap</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marketcapitalizationasofGD</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liquidliabilitiestoG</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banklendingdepositspreads</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stockpricevolatility</w:t>
      </w:r>
      <w:proofErr w:type="spellEnd"/>
      <w:r w:rsidRPr="001A3E90">
        <w:rPr>
          <w:rFonts w:ascii="Times New Roman" w:eastAsia="Times New Roman" w:hAnsi="Times New Roman" w:cs="Times New Roman"/>
          <w:sz w:val="24"/>
          <w:szCs w:val="24"/>
        </w:rPr>
        <w:t xml:space="preserve"> Trade FDI </w:t>
      </w:r>
      <w:proofErr w:type="spellStart"/>
      <w:r w:rsidRPr="001A3E90">
        <w:rPr>
          <w:rFonts w:ascii="Times New Roman" w:eastAsia="Times New Roman" w:hAnsi="Times New Roman" w:cs="Times New Roman"/>
          <w:sz w:val="24"/>
          <w:szCs w:val="24"/>
        </w:rPr>
        <w:t>Gov_Educ</w:t>
      </w:r>
      <w:proofErr w:type="spellEnd"/>
      <w:r w:rsidRPr="001A3E90">
        <w:rPr>
          <w:rFonts w:ascii="Times New Roman" w:eastAsia="Times New Roman" w:hAnsi="Times New Roman" w:cs="Times New Roman"/>
          <w:sz w:val="24"/>
          <w:szCs w:val="24"/>
        </w:rPr>
        <w:t xml:space="preserve"> </w:t>
      </w:r>
      <w:proofErr w:type="spellStart"/>
      <w:proofErr w:type="gramStart"/>
      <w:r w:rsidRPr="001A3E90">
        <w:rPr>
          <w:rFonts w:ascii="Times New Roman" w:eastAsia="Times New Roman" w:hAnsi="Times New Roman" w:cs="Times New Roman"/>
          <w:sz w:val="24"/>
          <w:szCs w:val="24"/>
        </w:rPr>
        <w:t>Pop,fe</w:t>
      </w:r>
      <w:proofErr w:type="spellEnd"/>
      <w:proofErr w:type="gramEnd"/>
    </w:p>
    <w:p w14:paraId="039600C4" w14:textId="40AE5E52" w:rsidR="001A3E90" w:rsidRPr="001A3E90" w:rsidRDefault="001A3E90" w:rsidP="001A3E90">
      <w:pPr>
        <w:pStyle w:val="ListParagraph"/>
        <w:numPr>
          <w:ilvl w:val="0"/>
          <w:numId w:val="2"/>
        </w:numPr>
        <w:spacing w:line="480" w:lineRule="auto"/>
        <w:rPr>
          <w:rFonts w:ascii="Times New Roman" w:eastAsia="Times New Roman" w:hAnsi="Times New Roman" w:cs="Times New Roman"/>
          <w:sz w:val="24"/>
          <w:szCs w:val="24"/>
        </w:rPr>
      </w:pPr>
      <w:r w:rsidRPr="001A3E90">
        <w:rPr>
          <w:rFonts w:ascii="Times New Roman" w:eastAsia="Times New Roman" w:hAnsi="Times New Roman" w:cs="Times New Roman"/>
          <w:sz w:val="24"/>
          <w:szCs w:val="24"/>
        </w:rPr>
        <w:t xml:space="preserve">sum bankaccountsper1000people </w:t>
      </w:r>
      <w:proofErr w:type="spellStart"/>
      <w:r w:rsidRPr="001A3E90">
        <w:rPr>
          <w:rFonts w:ascii="Times New Roman" w:eastAsia="Times New Roman" w:hAnsi="Times New Roman" w:cs="Times New Roman"/>
          <w:sz w:val="24"/>
          <w:szCs w:val="24"/>
        </w:rPr>
        <w:t>liquidliabilitiestoG</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stockmmarketturnoverratio</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bankzscores</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lngdp</w:t>
      </w:r>
      <w:proofErr w:type="spellEnd"/>
    </w:p>
    <w:p w14:paraId="2CA81BD2" w14:textId="2DD2AEFA" w:rsidR="001A3E90" w:rsidRPr="001A3E90" w:rsidRDefault="001A3E90" w:rsidP="001A3E90">
      <w:pPr>
        <w:pStyle w:val="ListParagraph"/>
        <w:numPr>
          <w:ilvl w:val="0"/>
          <w:numId w:val="2"/>
        </w:numPr>
        <w:spacing w:line="480" w:lineRule="auto"/>
        <w:rPr>
          <w:rFonts w:ascii="Times New Roman" w:eastAsia="Times New Roman" w:hAnsi="Times New Roman" w:cs="Times New Roman"/>
          <w:sz w:val="24"/>
          <w:szCs w:val="24"/>
        </w:rPr>
      </w:pPr>
      <w:proofErr w:type="gramStart"/>
      <w:r w:rsidRPr="001A3E90">
        <w:rPr>
          <w:rFonts w:ascii="Times New Roman" w:eastAsia="Times New Roman" w:hAnsi="Times New Roman" w:cs="Times New Roman"/>
          <w:sz w:val="24"/>
          <w:szCs w:val="24"/>
        </w:rPr>
        <w:t>describe  bankaccountsper</w:t>
      </w:r>
      <w:proofErr w:type="gramEnd"/>
      <w:r w:rsidRPr="001A3E90">
        <w:rPr>
          <w:rFonts w:ascii="Times New Roman" w:eastAsia="Times New Roman" w:hAnsi="Times New Roman" w:cs="Times New Roman"/>
          <w:sz w:val="24"/>
          <w:szCs w:val="24"/>
        </w:rPr>
        <w:t xml:space="preserve">1000people </w:t>
      </w:r>
      <w:proofErr w:type="spellStart"/>
      <w:r w:rsidRPr="001A3E90">
        <w:rPr>
          <w:rFonts w:ascii="Times New Roman" w:eastAsia="Times New Roman" w:hAnsi="Times New Roman" w:cs="Times New Roman"/>
          <w:sz w:val="24"/>
          <w:szCs w:val="24"/>
        </w:rPr>
        <w:t>liquidliabilitiestoG</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stockmmarketturnoverratio</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bankzscores</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lngdp</w:t>
      </w:r>
      <w:proofErr w:type="spellEnd"/>
    </w:p>
    <w:p w14:paraId="5EF62426" w14:textId="25047E59" w:rsidR="001A3E90" w:rsidRPr="001A3E90" w:rsidRDefault="001A3E90" w:rsidP="001A3E90">
      <w:pPr>
        <w:pStyle w:val="ListParagraph"/>
        <w:numPr>
          <w:ilvl w:val="0"/>
          <w:numId w:val="2"/>
        </w:numPr>
        <w:spacing w:line="480" w:lineRule="auto"/>
        <w:rPr>
          <w:rFonts w:ascii="Times New Roman" w:eastAsia="Times New Roman" w:hAnsi="Times New Roman" w:cs="Times New Roman"/>
          <w:sz w:val="24"/>
          <w:szCs w:val="24"/>
        </w:rPr>
      </w:pPr>
      <w:r w:rsidRPr="001A3E90">
        <w:rPr>
          <w:rFonts w:ascii="Times New Roman" w:eastAsia="Times New Roman" w:hAnsi="Times New Roman" w:cs="Times New Roman"/>
          <w:sz w:val="24"/>
          <w:szCs w:val="24"/>
        </w:rPr>
        <w:lastRenderedPageBreak/>
        <w:t xml:space="preserve">correlate </w:t>
      </w:r>
      <w:proofErr w:type="spellStart"/>
      <w:r w:rsidRPr="001A3E90">
        <w:rPr>
          <w:rFonts w:ascii="Times New Roman" w:eastAsia="Times New Roman" w:hAnsi="Times New Roman" w:cs="Times New Roman"/>
          <w:sz w:val="24"/>
          <w:szCs w:val="24"/>
        </w:rPr>
        <w:t>gdpg</w:t>
      </w:r>
      <w:proofErr w:type="spellEnd"/>
      <w:r w:rsidRPr="001A3E90">
        <w:rPr>
          <w:rFonts w:ascii="Times New Roman" w:eastAsia="Times New Roman" w:hAnsi="Times New Roman" w:cs="Times New Roman"/>
          <w:sz w:val="24"/>
          <w:szCs w:val="24"/>
        </w:rPr>
        <w:t xml:space="preserve"> bankaccountsper1000people </w:t>
      </w:r>
      <w:proofErr w:type="spellStart"/>
      <w:r w:rsidRPr="001A3E90">
        <w:rPr>
          <w:rFonts w:ascii="Times New Roman" w:eastAsia="Times New Roman" w:hAnsi="Times New Roman" w:cs="Times New Roman"/>
          <w:sz w:val="24"/>
          <w:szCs w:val="24"/>
        </w:rPr>
        <w:t>liquidliabilitiestoG</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bankzscores</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stockmmarketturnoverratio</w:t>
      </w:r>
      <w:proofErr w:type="spellEnd"/>
      <w:r w:rsidRPr="001A3E90">
        <w:rPr>
          <w:rFonts w:ascii="Times New Roman" w:eastAsia="Times New Roman" w:hAnsi="Times New Roman" w:cs="Times New Roman"/>
          <w:sz w:val="24"/>
          <w:szCs w:val="24"/>
        </w:rPr>
        <w:t>(</w:t>
      </w:r>
      <w:proofErr w:type="spellStart"/>
      <w:r w:rsidRPr="001A3E90">
        <w:rPr>
          <w:rFonts w:ascii="Times New Roman" w:eastAsia="Times New Roman" w:hAnsi="Times New Roman" w:cs="Times New Roman"/>
          <w:sz w:val="24"/>
          <w:szCs w:val="24"/>
        </w:rPr>
        <w:t>obs</w:t>
      </w:r>
      <w:proofErr w:type="spellEnd"/>
      <w:r w:rsidRPr="001A3E90">
        <w:rPr>
          <w:rFonts w:ascii="Times New Roman" w:eastAsia="Times New Roman" w:hAnsi="Times New Roman" w:cs="Times New Roman"/>
          <w:sz w:val="24"/>
          <w:szCs w:val="24"/>
        </w:rPr>
        <w:t>=43)</w:t>
      </w:r>
    </w:p>
    <w:p w14:paraId="23D5C1BD" w14:textId="77777777" w:rsidR="001A3E90" w:rsidRPr="001A3E90" w:rsidRDefault="001A3E90" w:rsidP="001A3E90">
      <w:pPr>
        <w:pStyle w:val="ListParagraph"/>
        <w:numPr>
          <w:ilvl w:val="0"/>
          <w:numId w:val="2"/>
        </w:numPr>
        <w:spacing w:line="480" w:lineRule="auto"/>
        <w:rPr>
          <w:rFonts w:ascii="Times New Roman" w:eastAsia="Times New Roman" w:hAnsi="Times New Roman" w:cs="Times New Roman"/>
          <w:sz w:val="24"/>
          <w:szCs w:val="24"/>
        </w:rPr>
      </w:pPr>
      <w:proofErr w:type="spellStart"/>
      <w:r w:rsidRPr="001A3E90">
        <w:rPr>
          <w:rFonts w:ascii="Times New Roman" w:eastAsia="Times New Roman" w:hAnsi="Times New Roman" w:cs="Times New Roman"/>
          <w:sz w:val="24"/>
          <w:szCs w:val="24"/>
        </w:rPr>
        <w:t>estat</w:t>
      </w:r>
      <w:proofErr w:type="spellEnd"/>
      <w:r w:rsidRPr="001A3E90">
        <w:rPr>
          <w:rFonts w:ascii="Times New Roman" w:eastAsia="Times New Roman" w:hAnsi="Times New Roman" w:cs="Times New Roman"/>
          <w:sz w:val="24"/>
          <w:szCs w:val="24"/>
        </w:rPr>
        <w:t xml:space="preserve"> </w:t>
      </w:r>
      <w:proofErr w:type="spellStart"/>
      <w:r w:rsidRPr="001A3E90">
        <w:rPr>
          <w:rFonts w:ascii="Times New Roman" w:eastAsia="Times New Roman" w:hAnsi="Times New Roman" w:cs="Times New Roman"/>
          <w:sz w:val="24"/>
          <w:szCs w:val="24"/>
        </w:rPr>
        <w:t>dwatson</w:t>
      </w:r>
      <w:proofErr w:type="spellEnd"/>
    </w:p>
    <w:p w14:paraId="3D1F3B59" w14:textId="57D68934" w:rsidR="00B07077" w:rsidRPr="001A3E90" w:rsidRDefault="001A3E90" w:rsidP="001A3E90">
      <w:pPr>
        <w:pStyle w:val="ListParagraph"/>
        <w:numPr>
          <w:ilvl w:val="0"/>
          <w:numId w:val="2"/>
        </w:numPr>
        <w:tabs>
          <w:tab w:val="left" w:pos="3427"/>
        </w:tabs>
        <w:spacing w:line="480" w:lineRule="auto"/>
        <w:rPr>
          <w:rFonts w:ascii="Times New Roman" w:eastAsia="Times New Roman" w:hAnsi="Times New Roman" w:cs="Times New Roman"/>
          <w:sz w:val="24"/>
          <w:szCs w:val="24"/>
        </w:rPr>
      </w:pPr>
      <w:r w:rsidRPr="001A3E90">
        <w:rPr>
          <w:rFonts w:ascii="Times New Roman" w:eastAsia="Times New Roman" w:hAnsi="Times New Roman" w:cs="Times New Roman"/>
          <w:sz w:val="24"/>
          <w:szCs w:val="24"/>
        </w:rPr>
        <w:t xml:space="preserve">codebook </w:t>
      </w:r>
    </w:p>
    <w:p w14:paraId="5C5A67A1" w14:textId="14F12CEB" w:rsidR="001A3E90" w:rsidRPr="00D82023" w:rsidRDefault="00D82023" w:rsidP="00D82023">
      <w:pPr>
        <w:pStyle w:val="ListParagraph"/>
        <w:numPr>
          <w:ilvl w:val="0"/>
          <w:numId w:val="2"/>
        </w:numPr>
        <w:tabs>
          <w:tab w:val="left" w:pos="3427"/>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354F46A" wp14:editId="03C2164F">
                <wp:simplePos x="0" y="0"/>
                <wp:positionH relativeFrom="column">
                  <wp:posOffset>530679</wp:posOffset>
                </wp:positionH>
                <wp:positionV relativeFrom="paragraph">
                  <wp:posOffset>320856</wp:posOffset>
                </wp:positionV>
                <wp:extent cx="4661807" cy="1118508"/>
                <wp:effectExtent l="0" t="0" r="12065" b="12065"/>
                <wp:wrapNone/>
                <wp:docPr id="1" name="Text Box 1"/>
                <wp:cNvGraphicFramePr/>
                <a:graphic xmlns:a="http://schemas.openxmlformats.org/drawingml/2006/main">
                  <a:graphicData uri="http://schemas.microsoft.com/office/word/2010/wordprocessingShape">
                    <wps:wsp>
                      <wps:cNvSpPr txBox="1"/>
                      <wps:spPr>
                        <a:xfrm>
                          <a:off x="0" y="0"/>
                          <a:ext cx="4661807" cy="1118508"/>
                        </a:xfrm>
                        <a:prstGeom prst="rect">
                          <a:avLst/>
                        </a:prstGeom>
                        <a:solidFill>
                          <a:schemeClr val="lt1"/>
                        </a:solidFill>
                        <a:ln w="6350">
                          <a:solidFill>
                            <a:prstClr val="black"/>
                          </a:solidFill>
                        </a:ln>
                      </wps:spPr>
                      <wps:txbx>
                        <w:txbxContent>
                          <w:p w14:paraId="6E744CC2" w14:textId="37484994" w:rsidR="00D82023" w:rsidRPr="00D82023" w:rsidRDefault="00D82023" w:rsidP="00D82023">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Pr="00D82023">
                              <w:rPr>
                                <w:rFonts w:ascii="Times New Roman" w:eastAsia="Times New Roman" w:hAnsi="Times New Roman" w:cs="Times New Roman"/>
                                <w:sz w:val="16"/>
                                <w:szCs w:val="16"/>
                              </w:rPr>
                              <w:t xml:space="preserve">quiet </w:t>
                            </w:r>
                            <w:proofErr w:type="spellStart"/>
                            <w:r w:rsidRPr="00D82023">
                              <w:rPr>
                                <w:rFonts w:ascii="Times New Roman" w:eastAsia="Times New Roman" w:hAnsi="Times New Roman" w:cs="Times New Roman"/>
                                <w:sz w:val="16"/>
                                <w:szCs w:val="16"/>
                              </w:rPr>
                              <w:t>xtreg</w:t>
                            </w:r>
                            <w:proofErr w:type="spellEnd"/>
                            <w:r w:rsidRPr="00D82023">
                              <w:rPr>
                                <w:rFonts w:ascii="Times New Roman" w:eastAsia="Times New Roman" w:hAnsi="Times New Roman" w:cs="Times New Roman"/>
                                <w:sz w:val="16"/>
                                <w:szCs w:val="16"/>
                              </w:rPr>
                              <w:t xml:space="preserve"> </w:t>
                            </w:r>
                            <w:proofErr w:type="spellStart"/>
                            <w:r w:rsidRPr="00D82023">
                              <w:rPr>
                                <w:rFonts w:ascii="Times New Roman" w:eastAsia="Times New Roman" w:hAnsi="Times New Roman" w:cs="Times New Roman"/>
                                <w:sz w:val="16"/>
                                <w:szCs w:val="16"/>
                              </w:rPr>
                              <w:t>gdpg</w:t>
                            </w:r>
                            <w:proofErr w:type="spellEnd"/>
                            <w:r w:rsidRPr="00D82023">
                              <w:rPr>
                                <w:rFonts w:ascii="Times New Roman" w:eastAsia="Times New Roman" w:hAnsi="Times New Roman" w:cs="Times New Roman"/>
                                <w:sz w:val="16"/>
                                <w:szCs w:val="16"/>
                              </w:rPr>
                              <w:t xml:space="preserve"> bankaccountsper1000people </w:t>
                            </w:r>
                            <w:proofErr w:type="spellStart"/>
                            <w:r w:rsidRPr="00D82023">
                              <w:rPr>
                                <w:rFonts w:ascii="Times New Roman" w:eastAsia="Times New Roman" w:hAnsi="Times New Roman" w:cs="Times New Roman"/>
                                <w:sz w:val="16"/>
                                <w:szCs w:val="16"/>
                              </w:rPr>
                              <w:t>liquidliabilitiestoG</w:t>
                            </w:r>
                            <w:proofErr w:type="spellEnd"/>
                            <w:r w:rsidRPr="00D82023">
                              <w:rPr>
                                <w:rFonts w:ascii="Times New Roman" w:eastAsia="Times New Roman" w:hAnsi="Times New Roman" w:cs="Times New Roman"/>
                                <w:sz w:val="16"/>
                                <w:szCs w:val="16"/>
                              </w:rPr>
                              <w:t xml:space="preserve"> </w:t>
                            </w:r>
                            <w:proofErr w:type="spellStart"/>
                            <w:r w:rsidRPr="00D82023">
                              <w:rPr>
                                <w:rFonts w:ascii="Times New Roman" w:eastAsia="Times New Roman" w:hAnsi="Times New Roman" w:cs="Times New Roman"/>
                                <w:sz w:val="16"/>
                                <w:szCs w:val="16"/>
                              </w:rPr>
                              <w:t>banklendingdepositspreads</w:t>
                            </w:r>
                            <w:proofErr w:type="spellEnd"/>
                            <w:r w:rsidRPr="00D82023">
                              <w:rPr>
                                <w:rFonts w:ascii="Times New Roman" w:eastAsia="Times New Roman" w:hAnsi="Times New Roman" w:cs="Times New Roman"/>
                                <w:sz w:val="16"/>
                                <w:szCs w:val="16"/>
                              </w:rPr>
                              <w:t xml:space="preserve"> </w:t>
                            </w:r>
                            <w:proofErr w:type="spellStart"/>
                            <w:r w:rsidRPr="00D82023">
                              <w:rPr>
                                <w:rFonts w:ascii="Times New Roman" w:eastAsia="Times New Roman" w:hAnsi="Times New Roman" w:cs="Times New Roman"/>
                                <w:sz w:val="16"/>
                                <w:szCs w:val="16"/>
                              </w:rPr>
                              <w:t>bankzs</w:t>
                            </w:r>
                            <w:proofErr w:type="spellEnd"/>
                            <w:r w:rsidRPr="00D82023">
                              <w:rPr>
                                <w:rFonts w:ascii="Times New Roman" w:eastAsia="Times New Roman" w:hAnsi="Times New Roman" w:cs="Times New Roman"/>
                                <w:sz w:val="16"/>
                                <w:szCs w:val="16"/>
                              </w:rPr>
                              <w:t xml:space="preserve"> </w:t>
                            </w:r>
                            <w:proofErr w:type="gramStart"/>
                            <w:r w:rsidRPr="00D82023">
                              <w:rPr>
                                <w:rFonts w:ascii="Times New Roman" w:eastAsia="Times New Roman" w:hAnsi="Times New Roman" w:cs="Times New Roman"/>
                                <w:sz w:val="16"/>
                                <w:szCs w:val="16"/>
                              </w:rPr>
                              <w:t xml:space="preserve">cores </w:t>
                            </w:r>
                            <w:r>
                              <w:rPr>
                                <w:rFonts w:ascii="Times New Roman" w:eastAsia="Times New Roman" w:hAnsi="Times New Roman" w:cs="Times New Roman"/>
                                <w:sz w:val="16"/>
                                <w:szCs w:val="16"/>
                              </w:rPr>
                              <w:t xml:space="preserve"> </w:t>
                            </w:r>
                            <w:r w:rsidRPr="00D82023">
                              <w:rPr>
                                <w:rFonts w:ascii="Times New Roman" w:eastAsia="Times New Roman" w:hAnsi="Times New Roman" w:cs="Times New Roman"/>
                                <w:sz w:val="16"/>
                                <w:szCs w:val="16"/>
                              </w:rPr>
                              <w:t>FDI</w:t>
                            </w:r>
                            <w:proofErr w:type="gramEnd"/>
                            <w:r w:rsidRPr="00D82023">
                              <w:rPr>
                                <w:rFonts w:ascii="Times New Roman" w:eastAsia="Times New Roman" w:hAnsi="Times New Roman" w:cs="Times New Roman"/>
                                <w:sz w:val="16"/>
                                <w:szCs w:val="16"/>
                              </w:rPr>
                              <w:t xml:space="preserve"> </w:t>
                            </w:r>
                            <w:proofErr w:type="spellStart"/>
                            <w:r w:rsidRPr="00D82023">
                              <w:rPr>
                                <w:rFonts w:ascii="Times New Roman" w:eastAsia="Times New Roman" w:hAnsi="Times New Roman" w:cs="Times New Roman"/>
                                <w:sz w:val="16"/>
                                <w:szCs w:val="16"/>
                              </w:rPr>
                              <w:t>Gov_Educ</w:t>
                            </w:r>
                            <w:proofErr w:type="spellEnd"/>
                            <w:r w:rsidRPr="00D82023">
                              <w:rPr>
                                <w:rFonts w:ascii="Times New Roman" w:eastAsia="Times New Roman" w:hAnsi="Times New Roman" w:cs="Times New Roman"/>
                                <w:sz w:val="16"/>
                                <w:szCs w:val="16"/>
                              </w:rPr>
                              <w:t xml:space="preserve"> Pop </w:t>
                            </w:r>
                            <w:proofErr w:type="spellStart"/>
                            <w:r w:rsidRPr="00D82023">
                              <w:rPr>
                                <w:rFonts w:ascii="Times New Roman" w:eastAsia="Times New Roman" w:hAnsi="Times New Roman" w:cs="Times New Roman"/>
                                <w:sz w:val="16"/>
                                <w:szCs w:val="16"/>
                              </w:rPr>
                              <w:t>Trade,fe</w:t>
                            </w:r>
                            <w:proofErr w:type="spellEnd"/>
                          </w:p>
                          <w:p w14:paraId="7EB19546" w14:textId="0C6B0484" w:rsidR="00D82023" w:rsidRPr="00D82023" w:rsidRDefault="00D82023" w:rsidP="00D82023">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Pr="00D82023">
                              <w:rPr>
                                <w:rFonts w:ascii="Times New Roman" w:eastAsia="Times New Roman" w:hAnsi="Times New Roman" w:cs="Times New Roman"/>
                                <w:sz w:val="16"/>
                                <w:szCs w:val="16"/>
                              </w:rPr>
                              <w:t xml:space="preserve"> estimates store </w:t>
                            </w:r>
                            <w:proofErr w:type="spellStart"/>
                            <w:r w:rsidRPr="00D82023">
                              <w:rPr>
                                <w:rFonts w:ascii="Times New Roman" w:eastAsia="Times New Roman" w:hAnsi="Times New Roman" w:cs="Times New Roman"/>
                                <w:sz w:val="16"/>
                                <w:szCs w:val="16"/>
                              </w:rPr>
                              <w:t>fe</w:t>
                            </w:r>
                            <w:proofErr w:type="spellEnd"/>
                          </w:p>
                          <w:p w14:paraId="7DB8A6B9" w14:textId="45939551" w:rsidR="00D82023" w:rsidRPr="00D82023" w:rsidRDefault="00D82023" w:rsidP="00D82023">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Pr="00D82023">
                              <w:rPr>
                                <w:rFonts w:ascii="Times New Roman" w:eastAsia="Times New Roman" w:hAnsi="Times New Roman" w:cs="Times New Roman"/>
                                <w:sz w:val="16"/>
                                <w:szCs w:val="16"/>
                              </w:rPr>
                              <w:t xml:space="preserve">quiet </w:t>
                            </w:r>
                            <w:proofErr w:type="spellStart"/>
                            <w:r w:rsidRPr="00D82023">
                              <w:rPr>
                                <w:rFonts w:ascii="Times New Roman" w:eastAsia="Times New Roman" w:hAnsi="Times New Roman" w:cs="Times New Roman"/>
                                <w:sz w:val="16"/>
                                <w:szCs w:val="16"/>
                              </w:rPr>
                              <w:t>xtreg</w:t>
                            </w:r>
                            <w:proofErr w:type="spellEnd"/>
                            <w:r w:rsidRPr="00D82023">
                              <w:rPr>
                                <w:rFonts w:ascii="Times New Roman" w:eastAsia="Times New Roman" w:hAnsi="Times New Roman" w:cs="Times New Roman"/>
                                <w:sz w:val="16"/>
                                <w:szCs w:val="16"/>
                              </w:rPr>
                              <w:t xml:space="preserve"> </w:t>
                            </w:r>
                            <w:proofErr w:type="spellStart"/>
                            <w:r w:rsidRPr="00D82023">
                              <w:rPr>
                                <w:rFonts w:ascii="Times New Roman" w:eastAsia="Times New Roman" w:hAnsi="Times New Roman" w:cs="Times New Roman"/>
                                <w:sz w:val="16"/>
                                <w:szCs w:val="16"/>
                              </w:rPr>
                              <w:t>gdpg</w:t>
                            </w:r>
                            <w:proofErr w:type="spellEnd"/>
                            <w:r w:rsidRPr="00D82023">
                              <w:rPr>
                                <w:rFonts w:ascii="Times New Roman" w:eastAsia="Times New Roman" w:hAnsi="Times New Roman" w:cs="Times New Roman"/>
                                <w:sz w:val="16"/>
                                <w:szCs w:val="16"/>
                              </w:rPr>
                              <w:t xml:space="preserve"> bankaccountsper1000people </w:t>
                            </w:r>
                            <w:proofErr w:type="spellStart"/>
                            <w:r w:rsidRPr="00D82023">
                              <w:rPr>
                                <w:rFonts w:ascii="Times New Roman" w:eastAsia="Times New Roman" w:hAnsi="Times New Roman" w:cs="Times New Roman"/>
                                <w:sz w:val="16"/>
                                <w:szCs w:val="16"/>
                              </w:rPr>
                              <w:t>liquidliabilitiestoG</w:t>
                            </w:r>
                            <w:proofErr w:type="spellEnd"/>
                            <w:r w:rsidRPr="00D82023">
                              <w:rPr>
                                <w:rFonts w:ascii="Times New Roman" w:eastAsia="Times New Roman" w:hAnsi="Times New Roman" w:cs="Times New Roman"/>
                                <w:sz w:val="16"/>
                                <w:szCs w:val="16"/>
                              </w:rPr>
                              <w:t xml:space="preserve"> </w:t>
                            </w:r>
                            <w:proofErr w:type="spellStart"/>
                            <w:r w:rsidRPr="00D82023">
                              <w:rPr>
                                <w:rFonts w:ascii="Times New Roman" w:eastAsia="Times New Roman" w:hAnsi="Times New Roman" w:cs="Times New Roman"/>
                                <w:sz w:val="16"/>
                                <w:szCs w:val="16"/>
                              </w:rPr>
                              <w:t>banklendingdepositspreads</w:t>
                            </w:r>
                            <w:proofErr w:type="spellEnd"/>
                            <w:r w:rsidRPr="00D82023">
                              <w:rPr>
                                <w:rFonts w:ascii="Times New Roman" w:eastAsia="Times New Roman" w:hAnsi="Times New Roman" w:cs="Times New Roman"/>
                                <w:sz w:val="16"/>
                                <w:szCs w:val="16"/>
                              </w:rPr>
                              <w:t xml:space="preserve"> </w:t>
                            </w:r>
                            <w:proofErr w:type="spellStart"/>
                            <w:r w:rsidRPr="00D82023">
                              <w:rPr>
                                <w:rFonts w:ascii="Times New Roman" w:eastAsia="Times New Roman" w:hAnsi="Times New Roman" w:cs="Times New Roman"/>
                                <w:sz w:val="16"/>
                                <w:szCs w:val="16"/>
                              </w:rPr>
                              <w:t>bankzscores</w:t>
                            </w:r>
                            <w:proofErr w:type="spellEnd"/>
                            <w:r w:rsidRPr="00D82023">
                              <w:rPr>
                                <w:rFonts w:ascii="Times New Roman" w:eastAsia="Times New Roman" w:hAnsi="Times New Roman" w:cs="Times New Roman"/>
                                <w:sz w:val="16"/>
                                <w:szCs w:val="16"/>
                              </w:rPr>
                              <w:t xml:space="preserve"> FDI </w:t>
                            </w:r>
                            <w:proofErr w:type="spellStart"/>
                            <w:r w:rsidRPr="00D82023">
                              <w:rPr>
                                <w:rFonts w:ascii="Times New Roman" w:eastAsia="Times New Roman" w:hAnsi="Times New Roman" w:cs="Times New Roman"/>
                                <w:sz w:val="16"/>
                                <w:szCs w:val="16"/>
                              </w:rPr>
                              <w:t>Gov_Educ</w:t>
                            </w:r>
                            <w:proofErr w:type="spellEnd"/>
                            <w:r w:rsidRPr="00D82023">
                              <w:rPr>
                                <w:rFonts w:ascii="Times New Roman" w:eastAsia="Times New Roman" w:hAnsi="Times New Roman" w:cs="Times New Roman"/>
                                <w:sz w:val="16"/>
                                <w:szCs w:val="16"/>
                              </w:rPr>
                              <w:t xml:space="preserve"> Pop </w:t>
                            </w:r>
                            <w:proofErr w:type="spellStart"/>
                            <w:proofErr w:type="gramStart"/>
                            <w:r w:rsidRPr="00D82023">
                              <w:rPr>
                                <w:rFonts w:ascii="Times New Roman" w:eastAsia="Times New Roman" w:hAnsi="Times New Roman" w:cs="Times New Roman"/>
                                <w:sz w:val="16"/>
                                <w:szCs w:val="16"/>
                              </w:rPr>
                              <w:t>Trade,re</w:t>
                            </w:r>
                            <w:proofErr w:type="spellEnd"/>
                            <w:proofErr w:type="gramEnd"/>
                          </w:p>
                          <w:p w14:paraId="2FE0F0A2" w14:textId="5DC4C0B6" w:rsidR="00D82023" w:rsidRPr="00D82023" w:rsidRDefault="00D82023" w:rsidP="00D82023">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gramStart"/>
                            <w:r w:rsidRPr="00D82023">
                              <w:rPr>
                                <w:rFonts w:ascii="Times New Roman" w:eastAsia="Times New Roman" w:hAnsi="Times New Roman" w:cs="Times New Roman"/>
                                <w:sz w:val="16"/>
                                <w:szCs w:val="16"/>
                              </w:rPr>
                              <w:t>estimates</w:t>
                            </w:r>
                            <w:proofErr w:type="gramEnd"/>
                            <w:r w:rsidRPr="00D82023">
                              <w:rPr>
                                <w:rFonts w:ascii="Times New Roman" w:eastAsia="Times New Roman" w:hAnsi="Times New Roman" w:cs="Times New Roman"/>
                                <w:sz w:val="16"/>
                                <w:szCs w:val="16"/>
                              </w:rPr>
                              <w:t xml:space="preserve"> store re</w:t>
                            </w:r>
                          </w:p>
                          <w:p w14:paraId="637C4034" w14:textId="77777777" w:rsidR="00D82023" w:rsidRPr="00D82023" w:rsidRDefault="00D82023" w:rsidP="00D82023">
                            <w:pPr>
                              <w:ind w:firstLine="360"/>
                              <w:rPr>
                                <w:rFonts w:ascii="Times New Roman" w:eastAsia="Times New Roman" w:hAnsi="Times New Roman" w:cs="Times New Roman"/>
                                <w:sz w:val="16"/>
                                <w:szCs w:val="16"/>
                              </w:rPr>
                            </w:pPr>
                            <w:r w:rsidRPr="00D82023">
                              <w:rPr>
                                <w:rFonts w:ascii="Times New Roman" w:eastAsia="Times New Roman" w:hAnsi="Times New Roman" w:cs="Times New Roman"/>
                                <w:sz w:val="16"/>
                                <w:szCs w:val="16"/>
                              </w:rPr>
                              <w:t xml:space="preserve">* </w:t>
                            </w:r>
                            <w:proofErr w:type="spellStart"/>
                            <w:proofErr w:type="gramStart"/>
                            <w:r w:rsidRPr="00D82023">
                              <w:rPr>
                                <w:rFonts w:ascii="Times New Roman" w:eastAsia="Times New Roman" w:hAnsi="Times New Roman" w:cs="Times New Roman"/>
                                <w:sz w:val="16"/>
                                <w:szCs w:val="16"/>
                              </w:rPr>
                              <w:t>hausman</w:t>
                            </w:r>
                            <w:proofErr w:type="spellEnd"/>
                            <w:proofErr w:type="gramEnd"/>
                            <w:r w:rsidRPr="00D82023">
                              <w:rPr>
                                <w:rFonts w:ascii="Times New Roman" w:eastAsia="Times New Roman" w:hAnsi="Times New Roman" w:cs="Times New Roman"/>
                                <w:sz w:val="16"/>
                                <w:szCs w:val="16"/>
                              </w:rPr>
                              <w:t xml:space="preserve"> </w:t>
                            </w:r>
                            <w:proofErr w:type="spellStart"/>
                            <w:r w:rsidRPr="00D82023">
                              <w:rPr>
                                <w:rFonts w:ascii="Times New Roman" w:eastAsia="Times New Roman" w:hAnsi="Times New Roman" w:cs="Times New Roman"/>
                                <w:sz w:val="16"/>
                                <w:szCs w:val="16"/>
                              </w:rPr>
                              <w:t>fe</w:t>
                            </w:r>
                            <w:proofErr w:type="spellEnd"/>
                            <w:r w:rsidRPr="00D82023">
                              <w:rPr>
                                <w:rFonts w:ascii="Times New Roman" w:eastAsia="Times New Roman" w:hAnsi="Times New Roman" w:cs="Times New Roman"/>
                                <w:sz w:val="16"/>
                                <w:szCs w:val="16"/>
                              </w:rPr>
                              <w:t xml:space="preserve"> re, </w:t>
                            </w:r>
                            <w:proofErr w:type="spellStart"/>
                            <w:r w:rsidRPr="00D82023">
                              <w:rPr>
                                <w:rFonts w:ascii="Times New Roman" w:eastAsia="Times New Roman" w:hAnsi="Times New Roman" w:cs="Times New Roman"/>
                                <w:sz w:val="16"/>
                                <w:szCs w:val="16"/>
                              </w:rPr>
                              <w:t>sigmamore</w:t>
                            </w:r>
                            <w:proofErr w:type="spellEnd"/>
                          </w:p>
                          <w:p w14:paraId="00FF119F" w14:textId="77777777" w:rsidR="00D82023" w:rsidRPr="00D82023" w:rsidRDefault="00D82023">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54F46A" id="Text Box 1" o:spid="_x0000_s1028" type="#_x0000_t202" style="position:absolute;left:0;text-align:left;margin-left:41.8pt;margin-top:25.25pt;width:367.05pt;height:88.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" fillcolor="white [3201]" strokeweight=".5pt">
                <v:textbox>
                  <w:txbxContent>
                    <w:p w14:paraId="6E744CC2" w14:textId="37484994" w:rsidR="00D82023" w:rsidRPr="00D82023" w:rsidRDefault="00D82023" w:rsidP="00D82023">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Pr="00D82023">
                        <w:rPr>
                          <w:rFonts w:ascii="Times New Roman" w:eastAsia="Times New Roman" w:hAnsi="Times New Roman" w:cs="Times New Roman"/>
                          <w:sz w:val="16"/>
                          <w:szCs w:val="16"/>
                        </w:rPr>
                        <w:t>quiet x</w:t>
                      </w:r>
                      <w:proofErr w:type="spellStart"/>
                      <w:r w:rsidRPr="00D82023">
                        <w:rPr>
                          <w:rFonts w:ascii="Times New Roman" w:eastAsia="Times New Roman" w:hAnsi="Times New Roman" w:cs="Times New Roman"/>
                          <w:sz w:val="16"/>
                          <w:szCs w:val="16"/>
                        </w:rPr>
                        <w:t>treg</w:t>
                      </w:r>
                      <w:proofErr w:type="spellEnd"/>
                      <w:r w:rsidRPr="00D82023">
                        <w:rPr>
                          <w:rFonts w:ascii="Times New Roman" w:eastAsia="Times New Roman" w:hAnsi="Times New Roman" w:cs="Times New Roman"/>
                          <w:sz w:val="16"/>
                          <w:szCs w:val="16"/>
                        </w:rPr>
                        <w:t xml:space="preserve"> </w:t>
                      </w:r>
                      <w:proofErr w:type="spellStart"/>
                      <w:r w:rsidRPr="00D82023">
                        <w:rPr>
                          <w:rFonts w:ascii="Times New Roman" w:eastAsia="Times New Roman" w:hAnsi="Times New Roman" w:cs="Times New Roman"/>
                          <w:sz w:val="16"/>
                          <w:szCs w:val="16"/>
                        </w:rPr>
                        <w:t>gdpg</w:t>
                      </w:r>
                      <w:proofErr w:type="spellEnd"/>
                      <w:r w:rsidRPr="00D82023">
                        <w:rPr>
                          <w:rFonts w:ascii="Times New Roman" w:eastAsia="Times New Roman" w:hAnsi="Times New Roman" w:cs="Times New Roman"/>
                          <w:sz w:val="16"/>
                          <w:szCs w:val="16"/>
                        </w:rPr>
                        <w:t xml:space="preserve"> bankaccountsper1000people </w:t>
                      </w:r>
                      <w:proofErr w:type="spellStart"/>
                      <w:r w:rsidRPr="00D82023">
                        <w:rPr>
                          <w:rFonts w:ascii="Times New Roman" w:eastAsia="Times New Roman" w:hAnsi="Times New Roman" w:cs="Times New Roman"/>
                          <w:sz w:val="16"/>
                          <w:szCs w:val="16"/>
                        </w:rPr>
                        <w:t>liquidliabilitiestoG</w:t>
                      </w:r>
                      <w:proofErr w:type="spellEnd"/>
                      <w:r w:rsidRPr="00D82023">
                        <w:rPr>
                          <w:rFonts w:ascii="Times New Roman" w:eastAsia="Times New Roman" w:hAnsi="Times New Roman" w:cs="Times New Roman"/>
                          <w:sz w:val="16"/>
                          <w:szCs w:val="16"/>
                        </w:rPr>
                        <w:t xml:space="preserve"> </w:t>
                      </w:r>
                      <w:proofErr w:type="spellStart"/>
                      <w:r w:rsidRPr="00D82023">
                        <w:rPr>
                          <w:rFonts w:ascii="Times New Roman" w:eastAsia="Times New Roman" w:hAnsi="Times New Roman" w:cs="Times New Roman"/>
                          <w:sz w:val="16"/>
                          <w:szCs w:val="16"/>
                        </w:rPr>
                        <w:t>banklendingdepositspreads</w:t>
                      </w:r>
                      <w:proofErr w:type="spellEnd"/>
                      <w:r w:rsidRPr="00D82023">
                        <w:rPr>
                          <w:rFonts w:ascii="Times New Roman" w:eastAsia="Times New Roman" w:hAnsi="Times New Roman" w:cs="Times New Roman"/>
                          <w:sz w:val="16"/>
                          <w:szCs w:val="16"/>
                        </w:rPr>
                        <w:t xml:space="preserve"> </w:t>
                      </w:r>
                      <w:proofErr w:type="spellStart"/>
                      <w:r w:rsidRPr="00D82023">
                        <w:rPr>
                          <w:rFonts w:ascii="Times New Roman" w:eastAsia="Times New Roman" w:hAnsi="Times New Roman" w:cs="Times New Roman"/>
                          <w:sz w:val="16"/>
                          <w:szCs w:val="16"/>
                        </w:rPr>
                        <w:t>bankzs</w:t>
                      </w:r>
                      <w:proofErr w:type="spellEnd"/>
                      <w:r w:rsidRPr="00D82023">
                        <w:rPr>
                          <w:rFonts w:ascii="Times New Roman" w:eastAsia="Times New Roman" w:hAnsi="Times New Roman" w:cs="Times New Roman"/>
                          <w:sz w:val="16"/>
                          <w:szCs w:val="16"/>
                        </w:rPr>
                        <w:t xml:space="preserve"> </w:t>
                      </w:r>
                      <w:proofErr w:type="gramStart"/>
                      <w:r w:rsidRPr="00D82023">
                        <w:rPr>
                          <w:rFonts w:ascii="Times New Roman" w:eastAsia="Times New Roman" w:hAnsi="Times New Roman" w:cs="Times New Roman"/>
                          <w:sz w:val="16"/>
                          <w:szCs w:val="16"/>
                        </w:rPr>
                        <w:t xml:space="preserve">cores </w:t>
                      </w:r>
                      <w:r>
                        <w:rPr>
                          <w:rFonts w:ascii="Times New Roman" w:eastAsia="Times New Roman" w:hAnsi="Times New Roman" w:cs="Times New Roman"/>
                          <w:sz w:val="16"/>
                          <w:szCs w:val="16"/>
                        </w:rPr>
                        <w:t xml:space="preserve"> </w:t>
                      </w:r>
                      <w:r w:rsidRPr="00D82023">
                        <w:rPr>
                          <w:rFonts w:ascii="Times New Roman" w:eastAsia="Times New Roman" w:hAnsi="Times New Roman" w:cs="Times New Roman"/>
                          <w:sz w:val="16"/>
                          <w:szCs w:val="16"/>
                        </w:rPr>
                        <w:t>FDI</w:t>
                      </w:r>
                      <w:proofErr w:type="gramEnd"/>
                      <w:r w:rsidRPr="00D82023">
                        <w:rPr>
                          <w:rFonts w:ascii="Times New Roman" w:eastAsia="Times New Roman" w:hAnsi="Times New Roman" w:cs="Times New Roman"/>
                          <w:sz w:val="16"/>
                          <w:szCs w:val="16"/>
                        </w:rPr>
                        <w:t xml:space="preserve"> </w:t>
                      </w:r>
                      <w:proofErr w:type="spellStart"/>
                      <w:r w:rsidRPr="00D82023">
                        <w:rPr>
                          <w:rFonts w:ascii="Times New Roman" w:eastAsia="Times New Roman" w:hAnsi="Times New Roman" w:cs="Times New Roman"/>
                          <w:sz w:val="16"/>
                          <w:szCs w:val="16"/>
                        </w:rPr>
                        <w:t>Gov_Educ</w:t>
                      </w:r>
                      <w:proofErr w:type="spellEnd"/>
                      <w:r w:rsidRPr="00D82023">
                        <w:rPr>
                          <w:rFonts w:ascii="Times New Roman" w:eastAsia="Times New Roman" w:hAnsi="Times New Roman" w:cs="Times New Roman"/>
                          <w:sz w:val="16"/>
                          <w:szCs w:val="16"/>
                        </w:rPr>
                        <w:t xml:space="preserve"> Pop </w:t>
                      </w:r>
                      <w:proofErr w:type="spellStart"/>
                      <w:r w:rsidRPr="00D82023">
                        <w:rPr>
                          <w:rFonts w:ascii="Times New Roman" w:eastAsia="Times New Roman" w:hAnsi="Times New Roman" w:cs="Times New Roman"/>
                          <w:sz w:val="16"/>
                          <w:szCs w:val="16"/>
                        </w:rPr>
                        <w:t>Trade,fe</w:t>
                      </w:r>
                      <w:proofErr w:type="spellEnd"/>
                    </w:p>
                    <w:p w14:paraId="7EB19546" w14:textId="0C6B0484" w:rsidR="00D82023" w:rsidRPr="00D82023" w:rsidRDefault="00D82023" w:rsidP="00D82023">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Pr="00D82023">
                        <w:rPr>
                          <w:rFonts w:ascii="Times New Roman" w:eastAsia="Times New Roman" w:hAnsi="Times New Roman" w:cs="Times New Roman"/>
                          <w:sz w:val="16"/>
                          <w:szCs w:val="16"/>
                        </w:rPr>
                        <w:t xml:space="preserve"> estimates store </w:t>
                      </w:r>
                      <w:proofErr w:type="spellStart"/>
                      <w:r w:rsidRPr="00D82023">
                        <w:rPr>
                          <w:rFonts w:ascii="Times New Roman" w:eastAsia="Times New Roman" w:hAnsi="Times New Roman" w:cs="Times New Roman"/>
                          <w:sz w:val="16"/>
                          <w:szCs w:val="16"/>
                        </w:rPr>
                        <w:t>fe</w:t>
                      </w:r>
                      <w:proofErr w:type="spellEnd"/>
                    </w:p>
                    <w:p w14:paraId="7DB8A6B9" w14:textId="45939551" w:rsidR="00D82023" w:rsidRPr="00D82023" w:rsidRDefault="00D82023" w:rsidP="00D82023">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Pr="00D82023">
                        <w:rPr>
                          <w:rFonts w:ascii="Times New Roman" w:eastAsia="Times New Roman" w:hAnsi="Times New Roman" w:cs="Times New Roman"/>
                          <w:sz w:val="16"/>
                          <w:szCs w:val="16"/>
                        </w:rPr>
                        <w:t xml:space="preserve">quiet </w:t>
                      </w:r>
                      <w:proofErr w:type="spellStart"/>
                      <w:r w:rsidRPr="00D82023">
                        <w:rPr>
                          <w:rFonts w:ascii="Times New Roman" w:eastAsia="Times New Roman" w:hAnsi="Times New Roman" w:cs="Times New Roman"/>
                          <w:sz w:val="16"/>
                          <w:szCs w:val="16"/>
                        </w:rPr>
                        <w:t>xtreg</w:t>
                      </w:r>
                      <w:proofErr w:type="spellEnd"/>
                      <w:r w:rsidRPr="00D82023">
                        <w:rPr>
                          <w:rFonts w:ascii="Times New Roman" w:eastAsia="Times New Roman" w:hAnsi="Times New Roman" w:cs="Times New Roman"/>
                          <w:sz w:val="16"/>
                          <w:szCs w:val="16"/>
                        </w:rPr>
                        <w:t xml:space="preserve"> </w:t>
                      </w:r>
                      <w:proofErr w:type="spellStart"/>
                      <w:r w:rsidRPr="00D82023">
                        <w:rPr>
                          <w:rFonts w:ascii="Times New Roman" w:eastAsia="Times New Roman" w:hAnsi="Times New Roman" w:cs="Times New Roman"/>
                          <w:sz w:val="16"/>
                          <w:szCs w:val="16"/>
                        </w:rPr>
                        <w:t>gdpg</w:t>
                      </w:r>
                      <w:proofErr w:type="spellEnd"/>
                      <w:r w:rsidRPr="00D82023">
                        <w:rPr>
                          <w:rFonts w:ascii="Times New Roman" w:eastAsia="Times New Roman" w:hAnsi="Times New Roman" w:cs="Times New Roman"/>
                          <w:sz w:val="16"/>
                          <w:szCs w:val="16"/>
                        </w:rPr>
                        <w:t xml:space="preserve"> bankaccountsper1000people </w:t>
                      </w:r>
                      <w:proofErr w:type="spellStart"/>
                      <w:r w:rsidRPr="00D82023">
                        <w:rPr>
                          <w:rFonts w:ascii="Times New Roman" w:eastAsia="Times New Roman" w:hAnsi="Times New Roman" w:cs="Times New Roman"/>
                          <w:sz w:val="16"/>
                          <w:szCs w:val="16"/>
                        </w:rPr>
                        <w:t>liquidliabilitiestoG</w:t>
                      </w:r>
                      <w:proofErr w:type="spellEnd"/>
                      <w:r w:rsidRPr="00D82023">
                        <w:rPr>
                          <w:rFonts w:ascii="Times New Roman" w:eastAsia="Times New Roman" w:hAnsi="Times New Roman" w:cs="Times New Roman"/>
                          <w:sz w:val="16"/>
                          <w:szCs w:val="16"/>
                        </w:rPr>
                        <w:t xml:space="preserve"> </w:t>
                      </w:r>
                      <w:proofErr w:type="spellStart"/>
                      <w:r w:rsidRPr="00D82023">
                        <w:rPr>
                          <w:rFonts w:ascii="Times New Roman" w:eastAsia="Times New Roman" w:hAnsi="Times New Roman" w:cs="Times New Roman"/>
                          <w:sz w:val="16"/>
                          <w:szCs w:val="16"/>
                        </w:rPr>
                        <w:t>banklendingdepositspreads</w:t>
                      </w:r>
                      <w:proofErr w:type="spellEnd"/>
                      <w:r w:rsidRPr="00D82023">
                        <w:rPr>
                          <w:rFonts w:ascii="Times New Roman" w:eastAsia="Times New Roman" w:hAnsi="Times New Roman" w:cs="Times New Roman"/>
                          <w:sz w:val="16"/>
                          <w:szCs w:val="16"/>
                        </w:rPr>
                        <w:t xml:space="preserve"> </w:t>
                      </w:r>
                      <w:proofErr w:type="spellStart"/>
                      <w:r w:rsidRPr="00D82023">
                        <w:rPr>
                          <w:rFonts w:ascii="Times New Roman" w:eastAsia="Times New Roman" w:hAnsi="Times New Roman" w:cs="Times New Roman"/>
                          <w:sz w:val="16"/>
                          <w:szCs w:val="16"/>
                        </w:rPr>
                        <w:t>bankzscores</w:t>
                      </w:r>
                      <w:proofErr w:type="spellEnd"/>
                      <w:r w:rsidRPr="00D82023">
                        <w:rPr>
                          <w:rFonts w:ascii="Times New Roman" w:eastAsia="Times New Roman" w:hAnsi="Times New Roman" w:cs="Times New Roman"/>
                          <w:sz w:val="16"/>
                          <w:szCs w:val="16"/>
                        </w:rPr>
                        <w:t xml:space="preserve"> FDI </w:t>
                      </w:r>
                      <w:proofErr w:type="spellStart"/>
                      <w:r w:rsidRPr="00D82023">
                        <w:rPr>
                          <w:rFonts w:ascii="Times New Roman" w:eastAsia="Times New Roman" w:hAnsi="Times New Roman" w:cs="Times New Roman"/>
                          <w:sz w:val="16"/>
                          <w:szCs w:val="16"/>
                        </w:rPr>
                        <w:t>Gov_Educ</w:t>
                      </w:r>
                      <w:proofErr w:type="spellEnd"/>
                      <w:r w:rsidRPr="00D82023">
                        <w:rPr>
                          <w:rFonts w:ascii="Times New Roman" w:eastAsia="Times New Roman" w:hAnsi="Times New Roman" w:cs="Times New Roman"/>
                          <w:sz w:val="16"/>
                          <w:szCs w:val="16"/>
                        </w:rPr>
                        <w:t xml:space="preserve"> Pop </w:t>
                      </w:r>
                      <w:proofErr w:type="spellStart"/>
                      <w:proofErr w:type="gramStart"/>
                      <w:r w:rsidRPr="00D82023">
                        <w:rPr>
                          <w:rFonts w:ascii="Times New Roman" w:eastAsia="Times New Roman" w:hAnsi="Times New Roman" w:cs="Times New Roman"/>
                          <w:sz w:val="16"/>
                          <w:szCs w:val="16"/>
                        </w:rPr>
                        <w:t>Trade,re</w:t>
                      </w:r>
                      <w:proofErr w:type="spellEnd"/>
                      <w:proofErr w:type="gramEnd"/>
                    </w:p>
                    <w:p w14:paraId="2FE0F0A2" w14:textId="5DC4C0B6" w:rsidR="00D82023" w:rsidRPr="00D82023" w:rsidRDefault="00D82023" w:rsidP="00D82023">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gramStart"/>
                      <w:r w:rsidRPr="00D82023">
                        <w:rPr>
                          <w:rFonts w:ascii="Times New Roman" w:eastAsia="Times New Roman" w:hAnsi="Times New Roman" w:cs="Times New Roman"/>
                          <w:sz w:val="16"/>
                          <w:szCs w:val="16"/>
                        </w:rPr>
                        <w:t>estimates</w:t>
                      </w:r>
                      <w:proofErr w:type="gramEnd"/>
                      <w:r w:rsidRPr="00D82023">
                        <w:rPr>
                          <w:rFonts w:ascii="Times New Roman" w:eastAsia="Times New Roman" w:hAnsi="Times New Roman" w:cs="Times New Roman"/>
                          <w:sz w:val="16"/>
                          <w:szCs w:val="16"/>
                        </w:rPr>
                        <w:t xml:space="preserve"> store re</w:t>
                      </w:r>
                    </w:p>
                    <w:p w14:paraId="637C4034" w14:textId="77777777" w:rsidR="00D82023" w:rsidRPr="00D82023" w:rsidRDefault="00D82023" w:rsidP="00D82023">
                      <w:pPr>
                        <w:ind w:firstLine="360"/>
                        <w:rPr>
                          <w:rFonts w:ascii="Times New Roman" w:eastAsia="Times New Roman" w:hAnsi="Times New Roman" w:cs="Times New Roman"/>
                          <w:sz w:val="16"/>
                          <w:szCs w:val="16"/>
                        </w:rPr>
                      </w:pPr>
                      <w:r w:rsidRPr="00D82023">
                        <w:rPr>
                          <w:rFonts w:ascii="Times New Roman" w:eastAsia="Times New Roman" w:hAnsi="Times New Roman" w:cs="Times New Roman"/>
                          <w:sz w:val="16"/>
                          <w:szCs w:val="16"/>
                        </w:rPr>
                        <w:t xml:space="preserve">* </w:t>
                      </w:r>
                      <w:proofErr w:type="spellStart"/>
                      <w:proofErr w:type="gramStart"/>
                      <w:r w:rsidRPr="00D82023">
                        <w:rPr>
                          <w:rFonts w:ascii="Times New Roman" w:eastAsia="Times New Roman" w:hAnsi="Times New Roman" w:cs="Times New Roman"/>
                          <w:sz w:val="16"/>
                          <w:szCs w:val="16"/>
                        </w:rPr>
                        <w:t>hausman</w:t>
                      </w:r>
                      <w:proofErr w:type="spellEnd"/>
                      <w:proofErr w:type="gramEnd"/>
                      <w:r w:rsidRPr="00D82023">
                        <w:rPr>
                          <w:rFonts w:ascii="Times New Roman" w:eastAsia="Times New Roman" w:hAnsi="Times New Roman" w:cs="Times New Roman"/>
                          <w:sz w:val="16"/>
                          <w:szCs w:val="16"/>
                        </w:rPr>
                        <w:t xml:space="preserve"> </w:t>
                      </w:r>
                      <w:proofErr w:type="spellStart"/>
                      <w:r w:rsidRPr="00D82023">
                        <w:rPr>
                          <w:rFonts w:ascii="Times New Roman" w:eastAsia="Times New Roman" w:hAnsi="Times New Roman" w:cs="Times New Roman"/>
                          <w:sz w:val="16"/>
                          <w:szCs w:val="16"/>
                        </w:rPr>
                        <w:t>fe</w:t>
                      </w:r>
                      <w:proofErr w:type="spellEnd"/>
                      <w:r w:rsidRPr="00D82023">
                        <w:rPr>
                          <w:rFonts w:ascii="Times New Roman" w:eastAsia="Times New Roman" w:hAnsi="Times New Roman" w:cs="Times New Roman"/>
                          <w:sz w:val="16"/>
                          <w:szCs w:val="16"/>
                        </w:rPr>
                        <w:t xml:space="preserve"> re, </w:t>
                      </w:r>
                      <w:proofErr w:type="spellStart"/>
                      <w:r w:rsidRPr="00D82023">
                        <w:rPr>
                          <w:rFonts w:ascii="Times New Roman" w:eastAsia="Times New Roman" w:hAnsi="Times New Roman" w:cs="Times New Roman"/>
                          <w:sz w:val="16"/>
                          <w:szCs w:val="16"/>
                        </w:rPr>
                        <w:t>sigmamore</w:t>
                      </w:r>
                      <w:proofErr w:type="spellEnd"/>
                    </w:p>
                    <w:p w14:paraId="00FF119F" w14:textId="77777777" w:rsidR="00D82023" w:rsidRPr="00D82023" w:rsidRDefault="00D82023">
                      <w:pPr>
                        <w:rPr>
                          <w:sz w:val="16"/>
                          <w:szCs w:val="16"/>
                        </w:rPr>
                      </w:pPr>
                    </w:p>
                  </w:txbxContent>
                </v:textbox>
              </v:shape>
            </w:pict>
          </mc:Fallback>
        </mc:AlternateContent>
      </w:r>
      <w:r>
        <w:rPr>
          <w:rFonts w:ascii="Times New Roman" w:eastAsia="Times New Roman" w:hAnsi="Times New Roman" w:cs="Times New Roman"/>
          <w:sz w:val="24"/>
          <w:szCs w:val="24"/>
        </w:rPr>
        <w:t xml:space="preserve">Hausman test: </w:t>
      </w:r>
    </w:p>
    <w:sectPr w:rsidR="001A3E90" w:rsidRPr="00D82023" w:rsidSect="00201D9D">
      <w:footerReference w:type="even" r:id="rId15"/>
      <w:footerReference w:type="defaul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53C94" w14:textId="77777777" w:rsidR="00F04A7D" w:rsidRDefault="00F04A7D" w:rsidP="00201D9D">
      <w:pPr>
        <w:spacing w:line="240" w:lineRule="auto"/>
      </w:pPr>
      <w:r>
        <w:separator/>
      </w:r>
    </w:p>
  </w:endnote>
  <w:endnote w:type="continuationSeparator" w:id="0">
    <w:p w14:paraId="2DAA4E83" w14:textId="77777777" w:rsidR="00F04A7D" w:rsidRDefault="00F04A7D" w:rsidP="00201D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5173305"/>
      <w:docPartObj>
        <w:docPartGallery w:val="Page Numbers (Bottom of Page)"/>
        <w:docPartUnique/>
      </w:docPartObj>
    </w:sdtPr>
    <w:sdtContent>
      <w:p w14:paraId="4A0096F3" w14:textId="68285394" w:rsidR="00201D9D" w:rsidRDefault="00201D9D" w:rsidP="00D41A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D6EAD70" w14:textId="77777777" w:rsidR="00201D9D" w:rsidRDefault="00201D9D" w:rsidP="00201D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1739939"/>
      <w:docPartObj>
        <w:docPartGallery w:val="Page Numbers (Bottom of Page)"/>
        <w:docPartUnique/>
      </w:docPartObj>
    </w:sdtPr>
    <w:sdtContent>
      <w:p w14:paraId="014BC525" w14:textId="0182FD9A" w:rsidR="00201D9D" w:rsidRDefault="00201D9D" w:rsidP="00D41A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598B8F" w14:textId="77777777" w:rsidR="00201D9D" w:rsidRDefault="00201D9D" w:rsidP="00201D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F4E75" w14:textId="77777777" w:rsidR="00F04A7D" w:rsidRDefault="00F04A7D" w:rsidP="00201D9D">
      <w:pPr>
        <w:spacing w:line="240" w:lineRule="auto"/>
      </w:pPr>
      <w:r>
        <w:separator/>
      </w:r>
    </w:p>
  </w:footnote>
  <w:footnote w:type="continuationSeparator" w:id="0">
    <w:p w14:paraId="19B5FADD" w14:textId="77777777" w:rsidR="00F04A7D" w:rsidRDefault="00F04A7D" w:rsidP="00201D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B4411"/>
    <w:multiLevelType w:val="hybridMultilevel"/>
    <w:tmpl w:val="FBF48DB6"/>
    <w:lvl w:ilvl="0" w:tplc="B3508126">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B7801"/>
    <w:multiLevelType w:val="hybridMultilevel"/>
    <w:tmpl w:val="963AAD0E"/>
    <w:lvl w:ilvl="0" w:tplc="FB1E44D2">
      <w:start w:val="4"/>
      <w:numFmt w:val="bullet"/>
      <w:lvlText w:val=""/>
      <w:lvlJc w:val="left"/>
      <w:pPr>
        <w:ind w:left="720" w:hanging="360"/>
      </w:pPr>
      <w:rPr>
        <w:rFonts w:ascii="Symbol" w:eastAsia="Aria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D02ED"/>
    <w:multiLevelType w:val="hybridMultilevel"/>
    <w:tmpl w:val="171E3D3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F7ADB"/>
    <w:multiLevelType w:val="hybridMultilevel"/>
    <w:tmpl w:val="15223E14"/>
    <w:lvl w:ilvl="0" w:tplc="A88A21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1700D9"/>
    <w:multiLevelType w:val="multilevel"/>
    <w:tmpl w:val="831AD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B2543D"/>
    <w:multiLevelType w:val="hybridMultilevel"/>
    <w:tmpl w:val="4E5EF990"/>
    <w:lvl w:ilvl="0" w:tplc="7B723DC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E27F6"/>
    <w:multiLevelType w:val="hybridMultilevel"/>
    <w:tmpl w:val="F1144FE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322184">
    <w:abstractNumId w:val="4"/>
  </w:num>
  <w:num w:numId="2" w16cid:durableId="1771731802">
    <w:abstractNumId w:val="6"/>
  </w:num>
  <w:num w:numId="3" w16cid:durableId="220557796">
    <w:abstractNumId w:val="2"/>
  </w:num>
  <w:num w:numId="4" w16cid:durableId="1287001952">
    <w:abstractNumId w:val="1"/>
  </w:num>
  <w:num w:numId="5" w16cid:durableId="1501651656">
    <w:abstractNumId w:val="0"/>
  </w:num>
  <w:num w:numId="6" w16cid:durableId="750589961">
    <w:abstractNumId w:val="5"/>
  </w:num>
  <w:num w:numId="7" w16cid:durableId="1341349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4B1"/>
    <w:rsid w:val="0004321C"/>
    <w:rsid w:val="000D7C17"/>
    <w:rsid w:val="00180EDE"/>
    <w:rsid w:val="001832D8"/>
    <w:rsid w:val="0018544D"/>
    <w:rsid w:val="001A3E90"/>
    <w:rsid w:val="00201D9D"/>
    <w:rsid w:val="00231F60"/>
    <w:rsid w:val="002D423E"/>
    <w:rsid w:val="003B5FFB"/>
    <w:rsid w:val="00476CC4"/>
    <w:rsid w:val="004B46AB"/>
    <w:rsid w:val="004D5CC0"/>
    <w:rsid w:val="004F6833"/>
    <w:rsid w:val="00547F5D"/>
    <w:rsid w:val="005713C0"/>
    <w:rsid w:val="005B418C"/>
    <w:rsid w:val="00646B41"/>
    <w:rsid w:val="00675193"/>
    <w:rsid w:val="007316BC"/>
    <w:rsid w:val="00776448"/>
    <w:rsid w:val="007E3F50"/>
    <w:rsid w:val="00880224"/>
    <w:rsid w:val="00917F25"/>
    <w:rsid w:val="009C37EF"/>
    <w:rsid w:val="009E6B5E"/>
    <w:rsid w:val="00A10C08"/>
    <w:rsid w:val="00AB3435"/>
    <w:rsid w:val="00AC2C8A"/>
    <w:rsid w:val="00B07077"/>
    <w:rsid w:val="00C41009"/>
    <w:rsid w:val="00C53911"/>
    <w:rsid w:val="00C56083"/>
    <w:rsid w:val="00D07EA6"/>
    <w:rsid w:val="00D230A6"/>
    <w:rsid w:val="00D82023"/>
    <w:rsid w:val="00E6661B"/>
    <w:rsid w:val="00E81245"/>
    <w:rsid w:val="00EE44B1"/>
    <w:rsid w:val="00F04A7D"/>
    <w:rsid w:val="00F604D9"/>
    <w:rsid w:val="00FC5E37"/>
    <w:rsid w:val="00FC7B4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5A4A"/>
  <w15:docId w15:val="{1AB38BC3-98D4-CA4A-AED7-87E096AA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24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E3F50"/>
    <w:pPr>
      <w:ind w:left="720"/>
      <w:contextualSpacing/>
    </w:pPr>
  </w:style>
  <w:style w:type="paragraph" w:styleId="NormalWeb">
    <w:name w:val="Normal (Web)"/>
    <w:basedOn w:val="Normal"/>
    <w:uiPriority w:val="99"/>
    <w:semiHidden/>
    <w:unhideWhenUsed/>
    <w:rsid w:val="0018544D"/>
    <w:pPr>
      <w:spacing w:before="100" w:beforeAutospacing="1" w:after="100" w:afterAutospacing="1" w:line="240" w:lineRule="auto"/>
    </w:pPr>
    <w:rPr>
      <w:rFonts w:ascii="Times New Roman" w:eastAsia="Times New Roman" w:hAnsi="Times New Roman" w:cs="Times New Roman"/>
      <w:sz w:val="24"/>
      <w:szCs w:val="24"/>
      <w:lang w:val="en-CA"/>
    </w:rPr>
  </w:style>
  <w:style w:type="table" w:styleId="TableGrid">
    <w:name w:val="Table Grid"/>
    <w:basedOn w:val="TableNormal"/>
    <w:uiPriority w:val="39"/>
    <w:rsid w:val="009E6B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01D9D"/>
    <w:pPr>
      <w:tabs>
        <w:tab w:val="center" w:pos="4680"/>
        <w:tab w:val="right" w:pos="9360"/>
      </w:tabs>
      <w:spacing w:line="240" w:lineRule="auto"/>
    </w:pPr>
  </w:style>
  <w:style w:type="character" w:customStyle="1" w:styleId="FooterChar">
    <w:name w:val="Footer Char"/>
    <w:basedOn w:val="DefaultParagraphFont"/>
    <w:link w:val="Footer"/>
    <w:uiPriority w:val="99"/>
    <w:rsid w:val="00201D9D"/>
  </w:style>
  <w:style w:type="character" w:styleId="PageNumber">
    <w:name w:val="page number"/>
    <w:basedOn w:val="DefaultParagraphFont"/>
    <w:uiPriority w:val="99"/>
    <w:semiHidden/>
    <w:unhideWhenUsed/>
    <w:rsid w:val="00201D9D"/>
  </w:style>
  <w:style w:type="paragraph" w:styleId="Header">
    <w:name w:val="header"/>
    <w:basedOn w:val="Normal"/>
    <w:link w:val="HeaderChar"/>
    <w:uiPriority w:val="99"/>
    <w:unhideWhenUsed/>
    <w:rsid w:val="00201D9D"/>
    <w:pPr>
      <w:tabs>
        <w:tab w:val="center" w:pos="4680"/>
        <w:tab w:val="right" w:pos="9360"/>
      </w:tabs>
      <w:spacing w:line="240" w:lineRule="auto"/>
    </w:pPr>
  </w:style>
  <w:style w:type="character" w:customStyle="1" w:styleId="HeaderChar">
    <w:name w:val="Header Char"/>
    <w:basedOn w:val="DefaultParagraphFont"/>
    <w:link w:val="Header"/>
    <w:uiPriority w:val="99"/>
    <w:rsid w:val="00201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7325">
      <w:bodyDiv w:val="1"/>
      <w:marLeft w:val="0"/>
      <w:marRight w:val="0"/>
      <w:marTop w:val="0"/>
      <w:marBottom w:val="0"/>
      <w:divBdr>
        <w:top w:val="none" w:sz="0" w:space="0" w:color="auto"/>
        <w:left w:val="none" w:sz="0" w:space="0" w:color="auto"/>
        <w:bottom w:val="none" w:sz="0" w:space="0" w:color="auto"/>
        <w:right w:val="none" w:sz="0" w:space="0" w:color="auto"/>
      </w:divBdr>
    </w:div>
    <w:div w:id="382484606">
      <w:bodyDiv w:val="1"/>
      <w:marLeft w:val="0"/>
      <w:marRight w:val="0"/>
      <w:marTop w:val="0"/>
      <w:marBottom w:val="0"/>
      <w:divBdr>
        <w:top w:val="none" w:sz="0" w:space="0" w:color="auto"/>
        <w:left w:val="none" w:sz="0" w:space="0" w:color="auto"/>
        <w:bottom w:val="none" w:sz="0" w:space="0" w:color="auto"/>
        <w:right w:val="none" w:sz="0" w:space="0" w:color="auto"/>
      </w:divBdr>
      <w:divsChild>
        <w:div w:id="1136871052">
          <w:marLeft w:val="0"/>
          <w:marRight w:val="0"/>
          <w:marTop w:val="0"/>
          <w:marBottom w:val="0"/>
          <w:divBdr>
            <w:top w:val="none" w:sz="0" w:space="0" w:color="auto"/>
            <w:left w:val="none" w:sz="0" w:space="0" w:color="auto"/>
            <w:bottom w:val="none" w:sz="0" w:space="0" w:color="auto"/>
            <w:right w:val="none" w:sz="0" w:space="0" w:color="auto"/>
          </w:divBdr>
          <w:divsChild>
            <w:div w:id="287320504">
              <w:marLeft w:val="0"/>
              <w:marRight w:val="0"/>
              <w:marTop w:val="0"/>
              <w:marBottom w:val="0"/>
              <w:divBdr>
                <w:top w:val="none" w:sz="0" w:space="0" w:color="auto"/>
                <w:left w:val="none" w:sz="0" w:space="0" w:color="auto"/>
                <w:bottom w:val="none" w:sz="0" w:space="0" w:color="auto"/>
                <w:right w:val="none" w:sz="0" w:space="0" w:color="auto"/>
              </w:divBdr>
              <w:divsChild>
                <w:div w:id="382171121">
                  <w:marLeft w:val="0"/>
                  <w:marRight w:val="0"/>
                  <w:marTop w:val="0"/>
                  <w:marBottom w:val="0"/>
                  <w:divBdr>
                    <w:top w:val="none" w:sz="0" w:space="0" w:color="auto"/>
                    <w:left w:val="none" w:sz="0" w:space="0" w:color="auto"/>
                    <w:bottom w:val="none" w:sz="0" w:space="0" w:color="auto"/>
                    <w:right w:val="none" w:sz="0" w:space="0" w:color="auto"/>
                  </w:divBdr>
                </w:div>
              </w:divsChild>
            </w:div>
            <w:div w:id="283197728">
              <w:marLeft w:val="0"/>
              <w:marRight w:val="0"/>
              <w:marTop w:val="0"/>
              <w:marBottom w:val="0"/>
              <w:divBdr>
                <w:top w:val="none" w:sz="0" w:space="0" w:color="auto"/>
                <w:left w:val="none" w:sz="0" w:space="0" w:color="auto"/>
                <w:bottom w:val="none" w:sz="0" w:space="0" w:color="auto"/>
                <w:right w:val="none" w:sz="0" w:space="0" w:color="auto"/>
              </w:divBdr>
              <w:divsChild>
                <w:div w:id="509294957">
                  <w:marLeft w:val="0"/>
                  <w:marRight w:val="0"/>
                  <w:marTop w:val="0"/>
                  <w:marBottom w:val="0"/>
                  <w:divBdr>
                    <w:top w:val="none" w:sz="0" w:space="0" w:color="auto"/>
                    <w:left w:val="none" w:sz="0" w:space="0" w:color="auto"/>
                    <w:bottom w:val="none" w:sz="0" w:space="0" w:color="auto"/>
                    <w:right w:val="none" w:sz="0" w:space="0" w:color="auto"/>
                  </w:divBdr>
                </w:div>
              </w:divsChild>
            </w:div>
            <w:div w:id="817455451">
              <w:marLeft w:val="0"/>
              <w:marRight w:val="0"/>
              <w:marTop w:val="0"/>
              <w:marBottom w:val="0"/>
              <w:divBdr>
                <w:top w:val="none" w:sz="0" w:space="0" w:color="auto"/>
                <w:left w:val="none" w:sz="0" w:space="0" w:color="auto"/>
                <w:bottom w:val="none" w:sz="0" w:space="0" w:color="auto"/>
                <w:right w:val="none" w:sz="0" w:space="0" w:color="auto"/>
              </w:divBdr>
              <w:divsChild>
                <w:div w:id="55320878">
                  <w:marLeft w:val="0"/>
                  <w:marRight w:val="0"/>
                  <w:marTop w:val="0"/>
                  <w:marBottom w:val="0"/>
                  <w:divBdr>
                    <w:top w:val="none" w:sz="0" w:space="0" w:color="auto"/>
                    <w:left w:val="none" w:sz="0" w:space="0" w:color="auto"/>
                    <w:bottom w:val="none" w:sz="0" w:space="0" w:color="auto"/>
                    <w:right w:val="none" w:sz="0" w:space="0" w:color="auto"/>
                  </w:divBdr>
                </w:div>
                <w:div w:id="2023045787">
                  <w:marLeft w:val="0"/>
                  <w:marRight w:val="0"/>
                  <w:marTop w:val="0"/>
                  <w:marBottom w:val="0"/>
                  <w:divBdr>
                    <w:top w:val="none" w:sz="0" w:space="0" w:color="auto"/>
                    <w:left w:val="none" w:sz="0" w:space="0" w:color="auto"/>
                    <w:bottom w:val="none" w:sz="0" w:space="0" w:color="auto"/>
                    <w:right w:val="none" w:sz="0" w:space="0" w:color="auto"/>
                  </w:divBdr>
                </w:div>
                <w:div w:id="1945765527">
                  <w:marLeft w:val="0"/>
                  <w:marRight w:val="0"/>
                  <w:marTop w:val="0"/>
                  <w:marBottom w:val="0"/>
                  <w:divBdr>
                    <w:top w:val="none" w:sz="0" w:space="0" w:color="auto"/>
                    <w:left w:val="none" w:sz="0" w:space="0" w:color="auto"/>
                    <w:bottom w:val="none" w:sz="0" w:space="0" w:color="auto"/>
                    <w:right w:val="none" w:sz="0" w:space="0" w:color="auto"/>
                  </w:divBdr>
                </w:div>
                <w:div w:id="1513640890">
                  <w:marLeft w:val="0"/>
                  <w:marRight w:val="0"/>
                  <w:marTop w:val="0"/>
                  <w:marBottom w:val="0"/>
                  <w:divBdr>
                    <w:top w:val="none" w:sz="0" w:space="0" w:color="auto"/>
                    <w:left w:val="none" w:sz="0" w:space="0" w:color="auto"/>
                    <w:bottom w:val="none" w:sz="0" w:space="0" w:color="auto"/>
                    <w:right w:val="none" w:sz="0" w:space="0" w:color="auto"/>
                  </w:divBdr>
                </w:div>
                <w:div w:id="670524377">
                  <w:marLeft w:val="0"/>
                  <w:marRight w:val="0"/>
                  <w:marTop w:val="0"/>
                  <w:marBottom w:val="0"/>
                  <w:divBdr>
                    <w:top w:val="none" w:sz="0" w:space="0" w:color="auto"/>
                    <w:left w:val="none" w:sz="0" w:space="0" w:color="auto"/>
                    <w:bottom w:val="none" w:sz="0" w:space="0" w:color="auto"/>
                    <w:right w:val="none" w:sz="0" w:space="0" w:color="auto"/>
                  </w:divBdr>
                </w:div>
              </w:divsChild>
            </w:div>
            <w:div w:id="726342229">
              <w:marLeft w:val="0"/>
              <w:marRight w:val="0"/>
              <w:marTop w:val="0"/>
              <w:marBottom w:val="0"/>
              <w:divBdr>
                <w:top w:val="none" w:sz="0" w:space="0" w:color="auto"/>
                <w:left w:val="none" w:sz="0" w:space="0" w:color="auto"/>
                <w:bottom w:val="none" w:sz="0" w:space="0" w:color="auto"/>
                <w:right w:val="none" w:sz="0" w:space="0" w:color="auto"/>
              </w:divBdr>
              <w:divsChild>
                <w:div w:id="1965427190">
                  <w:marLeft w:val="0"/>
                  <w:marRight w:val="0"/>
                  <w:marTop w:val="0"/>
                  <w:marBottom w:val="0"/>
                  <w:divBdr>
                    <w:top w:val="none" w:sz="0" w:space="0" w:color="auto"/>
                    <w:left w:val="none" w:sz="0" w:space="0" w:color="auto"/>
                    <w:bottom w:val="none" w:sz="0" w:space="0" w:color="auto"/>
                    <w:right w:val="none" w:sz="0" w:space="0" w:color="auto"/>
                  </w:divBdr>
                </w:div>
              </w:divsChild>
            </w:div>
            <w:div w:id="532839349">
              <w:marLeft w:val="0"/>
              <w:marRight w:val="0"/>
              <w:marTop w:val="0"/>
              <w:marBottom w:val="0"/>
              <w:divBdr>
                <w:top w:val="none" w:sz="0" w:space="0" w:color="auto"/>
                <w:left w:val="none" w:sz="0" w:space="0" w:color="auto"/>
                <w:bottom w:val="none" w:sz="0" w:space="0" w:color="auto"/>
                <w:right w:val="none" w:sz="0" w:space="0" w:color="auto"/>
              </w:divBdr>
              <w:divsChild>
                <w:div w:id="1339963847">
                  <w:marLeft w:val="0"/>
                  <w:marRight w:val="0"/>
                  <w:marTop w:val="0"/>
                  <w:marBottom w:val="0"/>
                  <w:divBdr>
                    <w:top w:val="none" w:sz="0" w:space="0" w:color="auto"/>
                    <w:left w:val="none" w:sz="0" w:space="0" w:color="auto"/>
                    <w:bottom w:val="none" w:sz="0" w:space="0" w:color="auto"/>
                    <w:right w:val="none" w:sz="0" w:space="0" w:color="auto"/>
                  </w:divBdr>
                </w:div>
                <w:div w:id="313528792">
                  <w:marLeft w:val="0"/>
                  <w:marRight w:val="0"/>
                  <w:marTop w:val="0"/>
                  <w:marBottom w:val="0"/>
                  <w:divBdr>
                    <w:top w:val="none" w:sz="0" w:space="0" w:color="auto"/>
                    <w:left w:val="none" w:sz="0" w:space="0" w:color="auto"/>
                    <w:bottom w:val="none" w:sz="0" w:space="0" w:color="auto"/>
                    <w:right w:val="none" w:sz="0" w:space="0" w:color="auto"/>
                  </w:divBdr>
                </w:div>
              </w:divsChild>
            </w:div>
            <w:div w:id="143786486">
              <w:marLeft w:val="0"/>
              <w:marRight w:val="0"/>
              <w:marTop w:val="0"/>
              <w:marBottom w:val="0"/>
              <w:divBdr>
                <w:top w:val="none" w:sz="0" w:space="0" w:color="auto"/>
                <w:left w:val="none" w:sz="0" w:space="0" w:color="auto"/>
                <w:bottom w:val="none" w:sz="0" w:space="0" w:color="auto"/>
                <w:right w:val="none" w:sz="0" w:space="0" w:color="auto"/>
              </w:divBdr>
              <w:divsChild>
                <w:div w:id="21340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77382">
      <w:bodyDiv w:val="1"/>
      <w:marLeft w:val="0"/>
      <w:marRight w:val="0"/>
      <w:marTop w:val="0"/>
      <w:marBottom w:val="0"/>
      <w:divBdr>
        <w:top w:val="none" w:sz="0" w:space="0" w:color="auto"/>
        <w:left w:val="none" w:sz="0" w:space="0" w:color="auto"/>
        <w:bottom w:val="none" w:sz="0" w:space="0" w:color="auto"/>
        <w:right w:val="none" w:sz="0" w:space="0" w:color="auto"/>
      </w:divBdr>
      <w:divsChild>
        <w:div w:id="1561361814">
          <w:marLeft w:val="0"/>
          <w:marRight w:val="0"/>
          <w:marTop w:val="0"/>
          <w:marBottom w:val="0"/>
          <w:divBdr>
            <w:top w:val="none" w:sz="0" w:space="0" w:color="auto"/>
            <w:left w:val="none" w:sz="0" w:space="0" w:color="auto"/>
            <w:bottom w:val="none" w:sz="0" w:space="0" w:color="auto"/>
            <w:right w:val="none" w:sz="0" w:space="0" w:color="auto"/>
          </w:divBdr>
          <w:divsChild>
            <w:div w:id="1384255832">
              <w:marLeft w:val="0"/>
              <w:marRight w:val="0"/>
              <w:marTop w:val="0"/>
              <w:marBottom w:val="0"/>
              <w:divBdr>
                <w:top w:val="none" w:sz="0" w:space="0" w:color="auto"/>
                <w:left w:val="none" w:sz="0" w:space="0" w:color="auto"/>
                <w:bottom w:val="none" w:sz="0" w:space="0" w:color="auto"/>
                <w:right w:val="none" w:sz="0" w:space="0" w:color="auto"/>
              </w:divBdr>
              <w:divsChild>
                <w:div w:id="10004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48218">
      <w:bodyDiv w:val="1"/>
      <w:marLeft w:val="0"/>
      <w:marRight w:val="0"/>
      <w:marTop w:val="0"/>
      <w:marBottom w:val="0"/>
      <w:divBdr>
        <w:top w:val="none" w:sz="0" w:space="0" w:color="auto"/>
        <w:left w:val="none" w:sz="0" w:space="0" w:color="auto"/>
        <w:bottom w:val="none" w:sz="0" w:space="0" w:color="auto"/>
        <w:right w:val="none" w:sz="0" w:space="0" w:color="auto"/>
      </w:divBdr>
      <w:divsChild>
        <w:div w:id="1696737374">
          <w:marLeft w:val="0"/>
          <w:marRight w:val="0"/>
          <w:marTop w:val="0"/>
          <w:marBottom w:val="0"/>
          <w:divBdr>
            <w:top w:val="none" w:sz="0" w:space="0" w:color="auto"/>
            <w:left w:val="none" w:sz="0" w:space="0" w:color="auto"/>
            <w:bottom w:val="none" w:sz="0" w:space="0" w:color="auto"/>
            <w:right w:val="none" w:sz="0" w:space="0" w:color="auto"/>
          </w:divBdr>
          <w:divsChild>
            <w:div w:id="1991055611">
              <w:marLeft w:val="0"/>
              <w:marRight w:val="0"/>
              <w:marTop w:val="0"/>
              <w:marBottom w:val="0"/>
              <w:divBdr>
                <w:top w:val="none" w:sz="0" w:space="0" w:color="auto"/>
                <w:left w:val="none" w:sz="0" w:space="0" w:color="auto"/>
                <w:bottom w:val="none" w:sz="0" w:space="0" w:color="auto"/>
                <w:right w:val="none" w:sz="0" w:space="0" w:color="auto"/>
              </w:divBdr>
              <w:divsChild>
                <w:div w:id="3771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130078">
      <w:bodyDiv w:val="1"/>
      <w:marLeft w:val="0"/>
      <w:marRight w:val="0"/>
      <w:marTop w:val="0"/>
      <w:marBottom w:val="0"/>
      <w:divBdr>
        <w:top w:val="none" w:sz="0" w:space="0" w:color="auto"/>
        <w:left w:val="none" w:sz="0" w:space="0" w:color="auto"/>
        <w:bottom w:val="none" w:sz="0" w:space="0" w:color="auto"/>
        <w:right w:val="none" w:sz="0" w:space="0" w:color="auto"/>
      </w:divBdr>
    </w:div>
    <w:div w:id="1063793192">
      <w:bodyDiv w:val="1"/>
      <w:marLeft w:val="0"/>
      <w:marRight w:val="0"/>
      <w:marTop w:val="0"/>
      <w:marBottom w:val="0"/>
      <w:divBdr>
        <w:top w:val="none" w:sz="0" w:space="0" w:color="auto"/>
        <w:left w:val="none" w:sz="0" w:space="0" w:color="auto"/>
        <w:bottom w:val="none" w:sz="0" w:space="0" w:color="auto"/>
        <w:right w:val="none" w:sz="0" w:space="0" w:color="auto"/>
      </w:divBdr>
    </w:div>
    <w:div w:id="1067993023">
      <w:bodyDiv w:val="1"/>
      <w:marLeft w:val="0"/>
      <w:marRight w:val="0"/>
      <w:marTop w:val="0"/>
      <w:marBottom w:val="0"/>
      <w:divBdr>
        <w:top w:val="none" w:sz="0" w:space="0" w:color="auto"/>
        <w:left w:val="none" w:sz="0" w:space="0" w:color="auto"/>
        <w:bottom w:val="none" w:sz="0" w:space="0" w:color="auto"/>
        <w:right w:val="none" w:sz="0" w:space="0" w:color="auto"/>
      </w:divBdr>
      <w:divsChild>
        <w:div w:id="84495087">
          <w:marLeft w:val="0"/>
          <w:marRight w:val="0"/>
          <w:marTop w:val="0"/>
          <w:marBottom w:val="0"/>
          <w:divBdr>
            <w:top w:val="none" w:sz="0" w:space="0" w:color="auto"/>
            <w:left w:val="none" w:sz="0" w:space="0" w:color="auto"/>
            <w:bottom w:val="none" w:sz="0" w:space="0" w:color="auto"/>
            <w:right w:val="none" w:sz="0" w:space="0" w:color="auto"/>
          </w:divBdr>
          <w:divsChild>
            <w:div w:id="631710282">
              <w:marLeft w:val="0"/>
              <w:marRight w:val="0"/>
              <w:marTop w:val="0"/>
              <w:marBottom w:val="0"/>
              <w:divBdr>
                <w:top w:val="none" w:sz="0" w:space="0" w:color="auto"/>
                <w:left w:val="none" w:sz="0" w:space="0" w:color="auto"/>
                <w:bottom w:val="none" w:sz="0" w:space="0" w:color="auto"/>
                <w:right w:val="none" w:sz="0" w:space="0" w:color="auto"/>
              </w:divBdr>
              <w:divsChild>
                <w:div w:id="1047682045">
                  <w:marLeft w:val="0"/>
                  <w:marRight w:val="0"/>
                  <w:marTop w:val="0"/>
                  <w:marBottom w:val="0"/>
                  <w:divBdr>
                    <w:top w:val="none" w:sz="0" w:space="0" w:color="auto"/>
                    <w:left w:val="none" w:sz="0" w:space="0" w:color="auto"/>
                    <w:bottom w:val="none" w:sz="0" w:space="0" w:color="auto"/>
                    <w:right w:val="none" w:sz="0" w:space="0" w:color="auto"/>
                  </w:divBdr>
                </w:div>
              </w:divsChild>
            </w:div>
            <w:div w:id="1941062968">
              <w:marLeft w:val="0"/>
              <w:marRight w:val="0"/>
              <w:marTop w:val="0"/>
              <w:marBottom w:val="0"/>
              <w:divBdr>
                <w:top w:val="none" w:sz="0" w:space="0" w:color="auto"/>
                <w:left w:val="none" w:sz="0" w:space="0" w:color="auto"/>
                <w:bottom w:val="none" w:sz="0" w:space="0" w:color="auto"/>
                <w:right w:val="none" w:sz="0" w:space="0" w:color="auto"/>
              </w:divBdr>
              <w:divsChild>
                <w:div w:id="203106987">
                  <w:marLeft w:val="0"/>
                  <w:marRight w:val="0"/>
                  <w:marTop w:val="0"/>
                  <w:marBottom w:val="0"/>
                  <w:divBdr>
                    <w:top w:val="none" w:sz="0" w:space="0" w:color="auto"/>
                    <w:left w:val="none" w:sz="0" w:space="0" w:color="auto"/>
                    <w:bottom w:val="none" w:sz="0" w:space="0" w:color="auto"/>
                    <w:right w:val="none" w:sz="0" w:space="0" w:color="auto"/>
                  </w:divBdr>
                </w:div>
              </w:divsChild>
            </w:div>
            <w:div w:id="756556407">
              <w:marLeft w:val="0"/>
              <w:marRight w:val="0"/>
              <w:marTop w:val="0"/>
              <w:marBottom w:val="0"/>
              <w:divBdr>
                <w:top w:val="none" w:sz="0" w:space="0" w:color="auto"/>
                <w:left w:val="none" w:sz="0" w:space="0" w:color="auto"/>
                <w:bottom w:val="none" w:sz="0" w:space="0" w:color="auto"/>
                <w:right w:val="none" w:sz="0" w:space="0" w:color="auto"/>
              </w:divBdr>
              <w:divsChild>
                <w:div w:id="307439358">
                  <w:marLeft w:val="0"/>
                  <w:marRight w:val="0"/>
                  <w:marTop w:val="0"/>
                  <w:marBottom w:val="0"/>
                  <w:divBdr>
                    <w:top w:val="none" w:sz="0" w:space="0" w:color="auto"/>
                    <w:left w:val="none" w:sz="0" w:space="0" w:color="auto"/>
                    <w:bottom w:val="none" w:sz="0" w:space="0" w:color="auto"/>
                    <w:right w:val="none" w:sz="0" w:space="0" w:color="auto"/>
                  </w:divBdr>
                </w:div>
                <w:div w:id="1662734313">
                  <w:marLeft w:val="0"/>
                  <w:marRight w:val="0"/>
                  <w:marTop w:val="0"/>
                  <w:marBottom w:val="0"/>
                  <w:divBdr>
                    <w:top w:val="none" w:sz="0" w:space="0" w:color="auto"/>
                    <w:left w:val="none" w:sz="0" w:space="0" w:color="auto"/>
                    <w:bottom w:val="none" w:sz="0" w:space="0" w:color="auto"/>
                    <w:right w:val="none" w:sz="0" w:space="0" w:color="auto"/>
                  </w:divBdr>
                </w:div>
                <w:div w:id="836850741">
                  <w:marLeft w:val="0"/>
                  <w:marRight w:val="0"/>
                  <w:marTop w:val="0"/>
                  <w:marBottom w:val="0"/>
                  <w:divBdr>
                    <w:top w:val="none" w:sz="0" w:space="0" w:color="auto"/>
                    <w:left w:val="none" w:sz="0" w:space="0" w:color="auto"/>
                    <w:bottom w:val="none" w:sz="0" w:space="0" w:color="auto"/>
                    <w:right w:val="none" w:sz="0" w:space="0" w:color="auto"/>
                  </w:divBdr>
                </w:div>
                <w:div w:id="187499037">
                  <w:marLeft w:val="0"/>
                  <w:marRight w:val="0"/>
                  <w:marTop w:val="0"/>
                  <w:marBottom w:val="0"/>
                  <w:divBdr>
                    <w:top w:val="none" w:sz="0" w:space="0" w:color="auto"/>
                    <w:left w:val="none" w:sz="0" w:space="0" w:color="auto"/>
                    <w:bottom w:val="none" w:sz="0" w:space="0" w:color="auto"/>
                    <w:right w:val="none" w:sz="0" w:space="0" w:color="auto"/>
                  </w:divBdr>
                </w:div>
                <w:div w:id="422382400">
                  <w:marLeft w:val="0"/>
                  <w:marRight w:val="0"/>
                  <w:marTop w:val="0"/>
                  <w:marBottom w:val="0"/>
                  <w:divBdr>
                    <w:top w:val="none" w:sz="0" w:space="0" w:color="auto"/>
                    <w:left w:val="none" w:sz="0" w:space="0" w:color="auto"/>
                    <w:bottom w:val="none" w:sz="0" w:space="0" w:color="auto"/>
                    <w:right w:val="none" w:sz="0" w:space="0" w:color="auto"/>
                  </w:divBdr>
                </w:div>
              </w:divsChild>
            </w:div>
            <w:div w:id="110250333">
              <w:marLeft w:val="0"/>
              <w:marRight w:val="0"/>
              <w:marTop w:val="0"/>
              <w:marBottom w:val="0"/>
              <w:divBdr>
                <w:top w:val="none" w:sz="0" w:space="0" w:color="auto"/>
                <w:left w:val="none" w:sz="0" w:space="0" w:color="auto"/>
                <w:bottom w:val="none" w:sz="0" w:space="0" w:color="auto"/>
                <w:right w:val="none" w:sz="0" w:space="0" w:color="auto"/>
              </w:divBdr>
              <w:divsChild>
                <w:div w:id="1348363301">
                  <w:marLeft w:val="0"/>
                  <w:marRight w:val="0"/>
                  <w:marTop w:val="0"/>
                  <w:marBottom w:val="0"/>
                  <w:divBdr>
                    <w:top w:val="none" w:sz="0" w:space="0" w:color="auto"/>
                    <w:left w:val="none" w:sz="0" w:space="0" w:color="auto"/>
                    <w:bottom w:val="none" w:sz="0" w:space="0" w:color="auto"/>
                    <w:right w:val="none" w:sz="0" w:space="0" w:color="auto"/>
                  </w:divBdr>
                </w:div>
              </w:divsChild>
            </w:div>
            <w:div w:id="1558276121">
              <w:marLeft w:val="0"/>
              <w:marRight w:val="0"/>
              <w:marTop w:val="0"/>
              <w:marBottom w:val="0"/>
              <w:divBdr>
                <w:top w:val="none" w:sz="0" w:space="0" w:color="auto"/>
                <w:left w:val="none" w:sz="0" w:space="0" w:color="auto"/>
                <w:bottom w:val="none" w:sz="0" w:space="0" w:color="auto"/>
                <w:right w:val="none" w:sz="0" w:space="0" w:color="auto"/>
              </w:divBdr>
              <w:divsChild>
                <w:div w:id="621765149">
                  <w:marLeft w:val="0"/>
                  <w:marRight w:val="0"/>
                  <w:marTop w:val="0"/>
                  <w:marBottom w:val="0"/>
                  <w:divBdr>
                    <w:top w:val="none" w:sz="0" w:space="0" w:color="auto"/>
                    <w:left w:val="none" w:sz="0" w:space="0" w:color="auto"/>
                    <w:bottom w:val="none" w:sz="0" w:space="0" w:color="auto"/>
                    <w:right w:val="none" w:sz="0" w:space="0" w:color="auto"/>
                  </w:divBdr>
                </w:div>
                <w:div w:id="316689659">
                  <w:marLeft w:val="0"/>
                  <w:marRight w:val="0"/>
                  <w:marTop w:val="0"/>
                  <w:marBottom w:val="0"/>
                  <w:divBdr>
                    <w:top w:val="none" w:sz="0" w:space="0" w:color="auto"/>
                    <w:left w:val="none" w:sz="0" w:space="0" w:color="auto"/>
                    <w:bottom w:val="none" w:sz="0" w:space="0" w:color="auto"/>
                    <w:right w:val="none" w:sz="0" w:space="0" w:color="auto"/>
                  </w:divBdr>
                </w:div>
              </w:divsChild>
            </w:div>
            <w:div w:id="241261745">
              <w:marLeft w:val="0"/>
              <w:marRight w:val="0"/>
              <w:marTop w:val="0"/>
              <w:marBottom w:val="0"/>
              <w:divBdr>
                <w:top w:val="none" w:sz="0" w:space="0" w:color="auto"/>
                <w:left w:val="none" w:sz="0" w:space="0" w:color="auto"/>
                <w:bottom w:val="none" w:sz="0" w:space="0" w:color="auto"/>
                <w:right w:val="none" w:sz="0" w:space="0" w:color="auto"/>
              </w:divBdr>
              <w:divsChild>
                <w:div w:id="8955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76396">
      <w:bodyDiv w:val="1"/>
      <w:marLeft w:val="0"/>
      <w:marRight w:val="0"/>
      <w:marTop w:val="0"/>
      <w:marBottom w:val="0"/>
      <w:divBdr>
        <w:top w:val="none" w:sz="0" w:space="0" w:color="auto"/>
        <w:left w:val="none" w:sz="0" w:space="0" w:color="auto"/>
        <w:bottom w:val="none" w:sz="0" w:space="0" w:color="auto"/>
        <w:right w:val="none" w:sz="0" w:space="0" w:color="auto"/>
      </w:divBdr>
    </w:div>
    <w:div w:id="1466391863">
      <w:bodyDiv w:val="1"/>
      <w:marLeft w:val="0"/>
      <w:marRight w:val="0"/>
      <w:marTop w:val="0"/>
      <w:marBottom w:val="0"/>
      <w:divBdr>
        <w:top w:val="none" w:sz="0" w:space="0" w:color="auto"/>
        <w:left w:val="none" w:sz="0" w:space="0" w:color="auto"/>
        <w:bottom w:val="none" w:sz="0" w:space="0" w:color="auto"/>
        <w:right w:val="none" w:sz="0" w:space="0" w:color="auto"/>
      </w:divBdr>
    </w:div>
    <w:div w:id="1820226098">
      <w:bodyDiv w:val="1"/>
      <w:marLeft w:val="0"/>
      <w:marRight w:val="0"/>
      <w:marTop w:val="0"/>
      <w:marBottom w:val="0"/>
      <w:divBdr>
        <w:top w:val="none" w:sz="0" w:space="0" w:color="auto"/>
        <w:left w:val="none" w:sz="0" w:space="0" w:color="auto"/>
        <w:bottom w:val="none" w:sz="0" w:space="0" w:color="auto"/>
        <w:right w:val="none" w:sz="0" w:space="0" w:color="auto"/>
      </w:divBdr>
      <w:divsChild>
        <w:div w:id="2035761486">
          <w:marLeft w:val="0"/>
          <w:marRight w:val="0"/>
          <w:marTop w:val="0"/>
          <w:marBottom w:val="0"/>
          <w:divBdr>
            <w:top w:val="none" w:sz="0" w:space="0" w:color="auto"/>
            <w:left w:val="none" w:sz="0" w:space="0" w:color="auto"/>
            <w:bottom w:val="none" w:sz="0" w:space="0" w:color="auto"/>
            <w:right w:val="none" w:sz="0" w:space="0" w:color="auto"/>
          </w:divBdr>
          <w:divsChild>
            <w:div w:id="1086146538">
              <w:marLeft w:val="0"/>
              <w:marRight w:val="0"/>
              <w:marTop w:val="0"/>
              <w:marBottom w:val="0"/>
              <w:divBdr>
                <w:top w:val="none" w:sz="0" w:space="0" w:color="auto"/>
                <w:left w:val="none" w:sz="0" w:space="0" w:color="auto"/>
                <w:bottom w:val="none" w:sz="0" w:space="0" w:color="auto"/>
                <w:right w:val="none" w:sz="0" w:space="0" w:color="auto"/>
              </w:divBdr>
              <w:divsChild>
                <w:div w:id="37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3377">
          <w:marLeft w:val="0"/>
          <w:marRight w:val="0"/>
          <w:marTop w:val="0"/>
          <w:marBottom w:val="0"/>
          <w:divBdr>
            <w:top w:val="none" w:sz="0" w:space="0" w:color="auto"/>
            <w:left w:val="none" w:sz="0" w:space="0" w:color="auto"/>
            <w:bottom w:val="none" w:sz="0" w:space="0" w:color="auto"/>
            <w:right w:val="none" w:sz="0" w:space="0" w:color="auto"/>
          </w:divBdr>
          <w:divsChild>
            <w:div w:id="1316641714">
              <w:marLeft w:val="0"/>
              <w:marRight w:val="0"/>
              <w:marTop w:val="0"/>
              <w:marBottom w:val="0"/>
              <w:divBdr>
                <w:top w:val="none" w:sz="0" w:space="0" w:color="auto"/>
                <w:left w:val="none" w:sz="0" w:space="0" w:color="auto"/>
                <w:bottom w:val="none" w:sz="0" w:space="0" w:color="auto"/>
                <w:right w:val="none" w:sz="0" w:space="0" w:color="auto"/>
              </w:divBdr>
              <w:divsChild>
                <w:div w:id="17337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43570">
          <w:marLeft w:val="0"/>
          <w:marRight w:val="0"/>
          <w:marTop w:val="0"/>
          <w:marBottom w:val="0"/>
          <w:divBdr>
            <w:top w:val="none" w:sz="0" w:space="0" w:color="auto"/>
            <w:left w:val="none" w:sz="0" w:space="0" w:color="auto"/>
            <w:bottom w:val="none" w:sz="0" w:space="0" w:color="auto"/>
            <w:right w:val="none" w:sz="0" w:space="0" w:color="auto"/>
          </w:divBdr>
          <w:divsChild>
            <w:div w:id="417603637">
              <w:marLeft w:val="0"/>
              <w:marRight w:val="0"/>
              <w:marTop w:val="0"/>
              <w:marBottom w:val="0"/>
              <w:divBdr>
                <w:top w:val="none" w:sz="0" w:space="0" w:color="auto"/>
                <w:left w:val="none" w:sz="0" w:space="0" w:color="auto"/>
                <w:bottom w:val="none" w:sz="0" w:space="0" w:color="auto"/>
                <w:right w:val="none" w:sz="0" w:space="0" w:color="auto"/>
              </w:divBdr>
              <w:divsChild>
                <w:div w:id="13348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7419">
          <w:marLeft w:val="0"/>
          <w:marRight w:val="0"/>
          <w:marTop w:val="0"/>
          <w:marBottom w:val="0"/>
          <w:divBdr>
            <w:top w:val="none" w:sz="0" w:space="0" w:color="auto"/>
            <w:left w:val="none" w:sz="0" w:space="0" w:color="auto"/>
            <w:bottom w:val="none" w:sz="0" w:space="0" w:color="auto"/>
            <w:right w:val="none" w:sz="0" w:space="0" w:color="auto"/>
          </w:divBdr>
          <w:divsChild>
            <w:div w:id="379285160">
              <w:marLeft w:val="0"/>
              <w:marRight w:val="0"/>
              <w:marTop w:val="0"/>
              <w:marBottom w:val="0"/>
              <w:divBdr>
                <w:top w:val="none" w:sz="0" w:space="0" w:color="auto"/>
                <w:left w:val="none" w:sz="0" w:space="0" w:color="auto"/>
                <w:bottom w:val="none" w:sz="0" w:space="0" w:color="auto"/>
                <w:right w:val="none" w:sz="0" w:space="0" w:color="auto"/>
              </w:divBdr>
              <w:divsChild>
                <w:div w:id="4134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3929">
      <w:bodyDiv w:val="1"/>
      <w:marLeft w:val="0"/>
      <w:marRight w:val="0"/>
      <w:marTop w:val="0"/>
      <w:marBottom w:val="0"/>
      <w:divBdr>
        <w:top w:val="none" w:sz="0" w:space="0" w:color="auto"/>
        <w:left w:val="none" w:sz="0" w:space="0" w:color="auto"/>
        <w:bottom w:val="none" w:sz="0" w:space="0" w:color="auto"/>
        <w:right w:val="none" w:sz="0" w:space="0" w:color="auto"/>
      </w:divBdr>
      <w:divsChild>
        <w:div w:id="455832070">
          <w:marLeft w:val="0"/>
          <w:marRight w:val="0"/>
          <w:marTop w:val="0"/>
          <w:marBottom w:val="0"/>
          <w:divBdr>
            <w:top w:val="none" w:sz="0" w:space="0" w:color="auto"/>
            <w:left w:val="none" w:sz="0" w:space="0" w:color="auto"/>
            <w:bottom w:val="none" w:sz="0" w:space="0" w:color="auto"/>
            <w:right w:val="none" w:sz="0" w:space="0" w:color="auto"/>
          </w:divBdr>
          <w:divsChild>
            <w:div w:id="935016643">
              <w:marLeft w:val="0"/>
              <w:marRight w:val="0"/>
              <w:marTop w:val="0"/>
              <w:marBottom w:val="0"/>
              <w:divBdr>
                <w:top w:val="none" w:sz="0" w:space="0" w:color="auto"/>
                <w:left w:val="none" w:sz="0" w:space="0" w:color="auto"/>
                <w:bottom w:val="none" w:sz="0" w:space="0" w:color="auto"/>
                <w:right w:val="none" w:sz="0" w:space="0" w:color="auto"/>
              </w:divBdr>
              <w:divsChild>
                <w:div w:id="11865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BX.KLT.DINV.WD.GD.ZS" TargetMode="External"/><Relationship Id="rId13" Type="http://schemas.openxmlformats.org/officeDocument/2006/relationships/hyperlink" Target="https://data.worldbank.org/indicator/SE.XPD.TOTL.GD.ZS?view=char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worldbank.org/indicator/NE.EXP.GNFS.ZS?view=chart" TargetMode="External"/><Relationship Id="rId12" Type="http://schemas.openxmlformats.org/officeDocument/2006/relationships/hyperlink" Target="https://data.worldbank.org/indicator/BX.KLT.DINV.WD.GD.Z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bank.org/indicator/NE.EXP.GNFS.ZS?view=char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ata.worldbank.org/indicator/NE.IMP.GNFS.ZS" TargetMode="External"/><Relationship Id="rId4" Type="http://schemas.openxmlformats.org/officeDocument/2006/relationships/webSettings" Target="webSettings.xml"/><Relationship Id="rId9" Type="http://schemas.openxmlformats.org/officeDocument/2006/relationships/hyperlink" Target="https://data.worldbank.org/indicator/SE.XPD.TOTL.GD.ZS?view=chart" TargetMode="External"/><Relationship Id="rId14" Type="http://schemas.openxmlformats.org/officeDocument/2006/relationships/hyperlink" Target="https://data.worldbank.org/indicator/NE.IMP.GNFS.Z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12420</Words>
  <Characters>70795</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Khash Zarekarizi</cp:lastModifiedBy>
  <cp:revision>5</cp:revision>
  <dcterms:created xsi:type="dcterms:W3CDTF">2022-12-10T02:28:00Z</dcterms:created>
  <dcterms:modified xsi:type="dcterms:W3CDTF">2023-02-05T18:28:00Z</dcterms:modified>
</cp:coreProperties>
</file>