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3521" w14:textId="77777777" w:rsidR="00744CBB" w:rsidRPr="00744CBB" w:rsidRDefault="00744CBB" w:rsidP="00744CBB">
      <w:pPr>
        <w:pStyle w:val="Heading1"/>
        <w:rPr>
          <w:lang w:val="en-PK"/>
        </w:rPr>
      </w:pPr>
      <w:r w:rsidRPr="00744CBB">
        <w:rPr>
          <w:lang w:val="en-PK"/>
        </w:rPr>
        <w:t>Export and Deploy Solution with Versioning — Feature Documentation</w:t>
      </w:r>
    </w:p>
    <w:p w14:paraId="37DFF78C" w14:textId="77777777" w:rsidR="00744CBB" w:rsidRPr="00744CBB" w:rsidRDefault="00744CBB" w:rsidP="00744CBB">
      <w:pPr>
        <w:pStyle w:val="Heading2"/>
        <w:rPr>
          <w:lang w:val="en-PK"/>
        </w:rPr>
      </w:pPr>
      <w:r w:rsidRPr="00744CBB">
        <w:rPr>
          <w:lang w:val="en-PK"/>
        </w:rPr>
        <w:t>Overview</w:t>
      </w:r>
    </w:p>
    <w:p w14:paraId="2628976B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 xml:space="preserve">This is a GitHub Actions CI/CD pipeline built for </w:t>
      </w:r>
      <w:r w:rsidRPr="00744CBB">
        <w:rPr>
          <w:b/>
          <w:bCs/>
          <w:lang w:val="en-PK"/>
        </w:rPr>
        <w:t>Dynamics 365 (Power Platform)</w:t>
      </w:r>
      <w:r w:rsidRPr="00744CBB">
        <w:rPr>
          <w:lang w:val="en-PK"/>
        </w:rPr>
        <w:t xml:space="preserve"> Application Lifecycle Management (ALM). It automates the full release cycle of a Power Platform solution — from exporting it out of a DEV environment, versioning it, committing it to source control, and deploying it to a TARGET environment — all triggered manually with configurable inputs.</w:t>
      </w:r>
    </w:p>
    <w:p w14:paraId="7E45AA60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pict w14:anchorId="212155F4">
          <v:rect id="_x0000_i1068" style="width:0;height:1.5pt" o:hralign="center" o:hrstd="t" o:hr="t" fillcolor="#a0a0a0" stroked="f"/>
        </w:pict>
      </w:r>
    </w:p>
    <w:p w14:paraId="51A62228" w14:textId="77777777" w:rsidR="00744CBB" w:rsidRPr="00744CBB" w:rsidRDefault="00744CBB" w:rsidP="00744CBB">
      <w:pPr>
        <w:pStyle w:val="Heading2"/>
        <w:rPr>
          <w:lang w:val="en-PK"/>
        </w:rPr>
      </w:pPr>
      <w:r w:rsidRPr="00744CBB">
        <w:rPr>
          <w:lang w:val="en-PK"/>
        </w:rPr>
        <w:t>Trigger — Manual Dispatch with Inputs</w:t>
      </w:r>
    </w:p>
    <w:p w14:paraId="6D7926FB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 xml:space="preserve">The pipeline is triggered manually via </w:t>
      </w:r>
      <w:proofErr w:type="spellStart"/>
      <w:r w:rsidRPr="00744CBB">
        <w:rPr>
          <w:lang w:val="en-PK"/>
        </w:rPr>
        <w:t>workflow_dispatch</w:t>
      </w:r>
      <w:proofErr w:type="spellEnd"/>
      <w:r w:rsidRPr="00744CBB">
        <w:rPr>
          <w:lang w:val="en-PK"/>
        </w:rPr>
        <w:t>, meaning a developer initiates it on demand from the GitHub Actions UI. At the time of triggering, four inputs are provided: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333"/>
      </w:tblGrid>
      <w:tr w:rsidR="00744CBB" w:rsidRPr="00744CBB" w14:paraId="2BE89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94BD7" w14:textId="77777777" w:rsidR="00744CBB" w:rsidRPr="00744CBB" w:rsidRDefault="00744CBB" w:rsidP="00744CBB">
            <w:pPr>
              <w:rPr>
                <w:b/>
                <w:bCs/>
                <w:lang w:val="en-PK"/>
              </w:rPr>
            </w:pPr>
            <w:r w:rsidRPr="00744CBB">
              <w:rPr>
                <w:b/>
                <w:bCs/>
                <w:lang w:val="en-PK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A3F5D3C" w14:textId="77777777" w:rsidR="00744CBB" w:rsidRPr="00744CBB" w:rsidRDefault="00744CBB" w:rsidP="00744CBB">
            <w:pPr>
              <w:rPr>
                <w:b/>
                <w:bCs/>
                <w:lang w:val="en-PK"/>
              </w:rPr>
            </w:pPr>
            <w:r w:rsidRPr="00744CBB">
              <w:rPr>
                <w:b/>
                <w:bCs/>
                <w:lang w:val="en-PK"/>
              </w:rPr>
              <w:t>Description</w:t>
            </w:r>
          </w:p>
        </w:tc>
      </w:tr>
      <w:tr w:rsidR="00744CBB" w:rsidRPr="00744CBB" w14:paraId="2DE0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9AF4" w14:textId="77777777" w:rsidR="00744CBB" w:rsidRPr="00744CBB" w:rsidRDefault="00744CBB" w:rsidP="00744CBB">
            <w:pPr>
              <w:rPr>
                <w:lang w:val="en-PK"/>
              </w:rPr>
            </w:pPr>
            <w:proofErr w:type="spellStart"/>
            <w:r w:rsidRPr="00744CBB">
              <w:rPr>
                <w:lang w:val="en-PK"/>
              </w:rPr>
              <w:t>solution_name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04195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 xml:space="preserve">The exact name of the Power Platform solution to export (e.g., </w:t>
            </w:r>
            <w:proofErr w:type="spellStart"/>
            <w:r w:rsidRPr="00744CBB">
              <w:rPr>
                <w:lang w:val="en-PK"/>
              </w:rPr>
              <w:t>TestSolution</w:t>
            </w:r>
            <w:proofErr w:type="spellEnd"/>
            <w:r w:rsidRPr="00744CBB">
              <w:rPr>
                <w:lang w:val="en-PK"/>
              </w:rPr>
              <w:t>)</w:t>
            </w:r>
          </w:p>
        </w:tc>
      </w:tr>
      <w:tr w:rsidR="00744CBB" w:rsidRPr="00744CBB" w14:paraId="7C274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79B4" w14:textId="77777777" w:rsidR="00744CBB" w:rsidRPr="00744CBB" w:rsidRDefault="00744CBB" w:rsidP="00744CBB">
            <w:pPr>
              <w:rPr>
                <w:lang w:val="en-PK"/>
              </w:rPr>
            </w:pPr>
            <w:proofErr w:type="spellStart"/>
            <w:r w:rsidRPr="00744CBB">
              <w:rPr>
                <w:lang w:val="en-PK"/>
              </w:rPr>
              <w:t>version_bump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BA936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How to increment the version — patch, minor, or major</w:t>
            </w:r>
          </w:p>
        </w:tc>
      </w:tr>
      <w:tr w:rsidR="00744CBB" w:rsidRPr="00744CBB" w14:paraId="05091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1378" w14:textId="77777777" w:rsidR="00744CBB" w:rsidRPr="00744CBB" w:rsidRDefault="00744CBB" w:rsidP="00744CBB">
            <w:pPr>
              <w:rPr>
                <w:lang w:val="en-PK"/>
              </w:rPr>
            </w:pPr>
            <w:proofErr w:type="spellStart"/>
            <w:r w:rsidRPr="00744CBB">
              <w:rPr>
                <w:lang w:val="en-PK"/>
              </w:rPr>
              <w:t>import_strategy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D88E2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How to import into TARGET — update or upgrade</w:t>
            </w:r>
          </w:p>
        </w:tc>
      </w:tr>
      <w:tr w:rsidR="00744CBB" w:rsidRPr="00744CBB" w14:paraId="7D390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DE40" w14:textId="77777777" w:rsidR="00744CBB" w:rsidRPr="00744CBB" w:rsidRDefault="00744CBB" w:rsidP="00744CBB">
            <w:pPr>
              <w:rPr>
                <w:lang w:val="en-PK"/>
              </w:rPr>
            </w:pPr>
            <w:proofErr w:type="spellStart"/>
            <w:r w:rsidRPr="00744CBB">
              <w:rPr>
                <w:lang w:val="en-PK"/>
              </w:rPr>
              <w:t>release_notes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E1645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A human-readable description of what changed in this release</w:t>
            </w:r>
          </w:p>
        </w:tc>
      </w:tr>
    </w:tbl>
    <w:p w14:paraId="0ED31C24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pict w14:anchorId="16EB3CA6">
          <v:rect id="_x0000_i1069" style="width:0;height:1.5pt" o:hralign="center" o:hrstd="t" o:hr="t" fillcolor="#a0a0a0" stroked="f"/>
        </w:pict>
      </w:r>
    </w:p>
    <w:p w14:paraId="53EB405B" w14:textId="77777777" w:rsidR="00744CBB" w:rsidRPr="00744CBB" w:rsidRDefault="00744CBB" w:rsidP="00744CBB">
      <w:pPr>
        <w:pStyle w:val="Heading2"/>
        <w:rPr>
          <w:lang w:val="en-PK"/>
        </w:rPr>
      </w:pPr>
      <w:r w:rsidRPr="00744CBB">
        <w:rPr>
          <w:lang w:val="en-PK"/>
        </w:rPr>
        <w:t>Job 1 — export-and-version</w:t>
      </w:r>
    </w:p>
    <w:p w14:paraId="0310D481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 xml:space="preserve">Runs on </w:t>
      </w:r>
      <w:proofErr w:type="gramStart"/>
      <w:r w:rsidRPr="00744CBB">
        <w:rPr>
          <w:lang w:val="en-PK"/>
        </w:rPr>
        <w:t>windows-latest</w:t>
      </w:r>
      <w:proofErr w:type="gramEnd"/>
      <w:r w:rsidRPr="00744CBB">
        <w:rPr>
          <w:lang w:val="en-PK"/>
        </w:rPr>
        <w:t>. This job handles exporting the solution from DEV, unpacking it, versioning it, and pushing it back to the repository.</w:t>
      </w:r>
    </w:p>
    <w:p w14:paraId="37B50C7D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t>Step 1 — Checkout Code</w:t>
      </w:r>
    </w:p>
    <w:p w14:paraId="37ACF706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Checks out the repository with full commit history (fetch-depth: 0) to support proper Git tagging.</w:t>
      </w:r>
    </w:p>
    <w:p w14:paraId="018D62F9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t>Step 2 — Setup Power Platform CLI</w:t>
      </w:r>
    </w:p>
    <w:p w14:paraId="281A8A01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Installs the Power Platform Actions CLI tooling required to interact with Dataverse/D365 environments.</w:t>
      </w:r>
    </w:p>
    <w:p w14:paraId="1D2D0DE6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lastRenderedPageBreak/>
        <w:t>Step 3 — Export Solution from DEV</w:t>
      </w:r>
    </w:p>
    <w:p w14:paraId="647B051C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 xml:space="preserve">Connects to the DEV environment using service principal credentials stored as GitHub Secrets (DEV_URL, CLIENT_ID, CLIENT_SECRET, TENANT_ID) and exports the specified solution as a </w:t>
      </w:r>
      <w:r w:rsidRPr="00744CBB">
        <w:rPr>
          <w:b/>
          <w:bCs/>
          <w:lang w:val="en-PK"/>
        </w:rPr>
        <w:t>managed</w:t>
      </w:r>
      <w:r w:rsidRPr="00744CBB">
        <w:rPr>
          <w:lang w:val="en-PK"/>
        </w:rPr>
        <w:t xml:space="preserve"> solution zip file into solutions/</w:t>
      </w:r>
      <w:proofErr w:type="spellStart"/>
      <w:r w:rsidRPr="00744CBB">
        <w:rPr>
          <w:lang w:val="en-PK"/>
        </w:rPr>
        <w:t>zip_files</w:t>
      </w:r>
      <w:proofErr w:type="spellEnd"/>
      <w:r w:rsidRPr="00744CBB">
        <w:rPr>
          <w:lang w:val="en-PK"/>
        </w:rPr>
        <w:t>/.</w:t>
      </w:r>
    </w:p>
    <w:p w14:paraId="5E7FEF7B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t>Step 4 — Unpack Solution</w:t>
      </w:r>
    </w:p>
    <w:p w14:paraId="6D131DD8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Unpacks the exported zip into a folder (solutions/&lt;</w:t>
      </w:r>
      <w:proofErr w:type="spellStart"/>
      <w:r w:rsidRPr="00744CBB">
        <w:rPr>
          <w:lang w:val="en-PK"/>
        </w:rPr>
        <w:t>solution_name</w:t>
      </w:r>
      <w:proofErr w:type="spellEnd"/>
      <w:r w:rsidRPr="00744CBB">
        <w:rPr>
          <w:lang w:val="en-PK"/>
        </w:rPr>
        <w:t>&gt;/) so its individual files (XML, components, etc.) are trackable in source control. This is a standard ALM best practice for Power Platform — storing unpacked solution files in Git instead of raw zips.</w:t>
      </w:r>
    </w:p>
    <w:p w14:paraId="116CD158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t>Step 5 — Read Current Version &amp; Apply Version Bump</w:t>
      </w:r>
    </w:p>
    <w:p w14:paraId="16A7E9C6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This is a PowerShell step that reads Solution.xml from the unpacked folder and extracts the current 4-part version (</w:t>
      </w:r>
      <w:proofErr w:type="spellStart"/>
      <w:proofErr w:type="gramStart"/>
      <w:r w:rsidRPr="00744CBB">
        <w:rPr>
          <w:lang w:val="en-PK"/>
        </w:rPr>
        <w:t>major.minor</w:t>
      </w:r>
      <w:proofErr w:type="gramEnd"/>
      <w:r w:rsidRPr="00744CBB">
        <w:rPr>
          <w:lang w:val="en-PK"/>
        </w:rPr>
        <w:t>.</w:t>
      </w:r>
      <w:proofErr w:type="gramStart"/>
      <w:r w:rsidRPr="00744CBB">
        <w:rPr>
          <w:lang w:val="en-PK"/>
        </w:rPr>
        <w:t>build.revision</w:t>
      </w:r>
      <w:proofErr w:type="spellEnd"/>
      <w:proofErr w:type="gramEnd"/>
      <w:r w:rsidRPr="00744CBB">
        <w:rPr>
          <w:lang w:val="en-PK"/>
        </w:rPr>
        <w:t>), then applies the selected bump logic:</w:t>
      </w:r>
    </w:p>
    <w:p w14:paraId="42C00B60" w14:textId="77777777" w:rsidR="00744CBB" w:rsidRPr="00744CBB" w:rsidRDefault="00744CBB" w:rsidP="00744CBB">
      <w:pPr>
        <w:numPr>
          <w:ilvl w:val="0"/>
          <w:numId w:val="1"/>
        </w:numPr>
        <w:rPr>
          <w:lang w:val="en-PK"/>
        </w:rPr>
      </w:pPr>
      <w:r w:rsidRPr="00744CBB">
        <w:rPr>
          <w:b/>
          <w:bCs/>
          <w:lang w:val="en-PK"/>
        </w:rPr>
        <w:t>major</w:t>
      </w:r>
      <w:r w:rsidRPr="00744CBB">
        <w:rPr>
          <w:lang w:val="en-PK"/>
        </w:rPr>
        <w:t xml:space="preserve"> → increments major, resets minor/build/revision to 0</w:t>
      </w:r>
    </w:p>
    <w:p w14:paraId="5C812F6D" w14:textId="77777777" w:rsidR="00744CBB" w:rsidRPr="00744CBB" w:rsidRDefault="00744CBB" w:rsidP="00744CBB">
      <w:pPr>
        <w:numPr>
          <w:ilvl w:val="0"/>
          <w:numId w:val="1"/>
        </w:numPr>
        <w:rPr>
          <w:lang w:val="en-PK"/>
        </w:rPr>
      </w:pPr>
      <w:r w:rsidRPr="00744CBB">
        <w:rPr>
          <w:b/>
          <w:bCs/>
          <w:lang w:val="en-PK"/>
        </w:rPr>
        <w:t>minor</w:t>
      </w:r>
      <w:r w:rsidRPr="00744CBB">
        <w:rPr>
          <w:lang w:val="en-PK"/>
        </w:rPr>
        <w:t xml:space="preserve"> → increments minor, resets build/revision to 0</w:t>
      </w:r>
    </w:p>
    <w:p w14:paraId="6305425C" w14:textId="77777777" w:rsidR="00744CBB" w:rsidRPr="00744CBB" w:rsidRDefault="00744CBB" w:rsidP="00744CBB">
      <w:pPr>
        <w:numPr>
          <w:ilvl w:val="0"/>
          <w:numId w:val="1"/>
        </w:numPr>
        <w:rPr>
          <w:lang w:val="en-PK"/>
        </w:rPr>
      </w:pPr>
      <w:r w:rsidRPr="00744CBB">
        <w:rPr>
          <w:b/>
          <w:bCs/>
          <w:lang w:val="en-PK"/>
        </w:rPr>
        <w:t>patch</w:t>
      </w:r>
      <w:r w:rsidRPr="00744CBB">
        <w:rPr>
          <w:lang w:val="en-PK"/>
        </w:rPr>
        <w:t xml:space="preserve"> → increments only the revision digit</w:t>
      </w:r>
    </w:p>
    <w:p w14:paraId="5BCFB47D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 xml:space="preserve">The updated version is written back into Solution.xml </w:t>
      </w:r>
      <w:proofErr w:type="gramStart"/>
      <w:r w:rsidRPr="00744CBB">
        <w:rPr>
          <w:lang w:val="en-PK"/>
        </w:rPr>
        <w:t>and also</w:t>
      </w:r>
      <w:proofErr w:type="gramEnd"/>
      <w:r w:rsidRPr="00744CBB">
        <w:rPr>
          <w:lang w:val="en-PK"/>
        </w:rPr>
        <w:t xml:space="preserve"> published as a job output (</w:t>
      </w:r>
      <w:proofErr w:type="spellStart"/>
      <w:r w:rsidRPr="00744CBB">
        <w:rPr>
          <w:lang w:val="en-PK"/>
        </w:rPr>
        <w:t>new_version</w:t>
      </w:r>
      <w:proofErr w:type="spellEnd"/>
      <w:r w:rsidRPr="00744CBB">
        <w:rPr>
          <w:lang w:val="en-PK"/>
        </w:rPr>
        <w:t>) for use in Job 2.</w:t>
      </w:r>
    </w:p>
    <w:p w14:paraId="4A4BFCEC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t>Step 6 — Commit Changes with Version</w:t>
      </w:r>
    </w:p>
    <w:p w14:paraId="6032B795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 xml:space="preserve">Configures Git with a bot identity and commits the unpacked + versioned solution files back to the repository with a commit message like: Release </w:t>
      </w:r>
      <w:proofErr w:type="spellStart"/>
      <w:r w:rsidRPr="00744CBB">
        <w:rPr>
          <w:lang w:val="en-PK"/>
        </w:rPr>
        <w:t>TestSolution</w:t>
      </w:r>
      <w:proofErr w:type="spellEnd"/>
      <w:r w:rsidRPr="00744CBB">
        <w:rPr>
          <w:lang w:val="en-PK"/>
        </w:rPr>
        <w:t xml:space="preserve"> v1.2.0.1</w:t>
      </w:r>
    </w:p>
    <w:p w14:paraId="14B9C4C5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t>Step 7 — Create Git Tag</w:t>
      </w:r>
    </w:p>
    <w:p w14:paraId="35BE73C9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Creates an annotated Git tag in the format v&lt;version&gt;-&lt;</w:t>
      </w:r>
      <w:proofErr w:type="spellStart"/>
      <w:r w:rsidRPr="00744CBB">
        <w:rPr>
          <w:lang w:val="en-PK"/>
        </w:rPr>
        <w:t>solution_name</w:t>
      </w:r>
      <w:proofErr w:type="spellEnd"/>
      <w:r w:rsidRPr="00744CBB">
        <w:rPr>
          <w:lang w:val="en-PK"/>
        </w:rPr>
        <w:t>&gt; (e.g., v1.2.0.1-TestSolution) and pushes it to the remote. This makes every release traceable and revertible directly from Git history.</w:t>
      </w:r>
    </w:p>
    <w:p w14:paraId="666CC507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pict w14:anchorId="598258F6">
          <v:rect id="_x0000_i1070" style="width:0;height:1.5pt" o:hralign="center" o:hrstd="t" o:hr="t" fillcolor="#a0a0a0" stroked="f"/>
        </w:pict>
      </w:r>
    </w:p>
    <w:p w14:paraId="75CF83AB" w14:textId="77777777" w:rsidR="00744CBB" w:rsidRPr="00744CBB" w:rsidRDefault="00744CBB" w:rsidP="00744CBB">
      <w:pPr>
        <w:pStyle w:val="Heading2"/>
        <w:rPr>
          <w:lang w:val="en-PK"/>
        </w:rPr>
      </w:pPr>
      <w:r w:rsidRPr="00744CBB">
        <w:rPr>
          <w:lang w:val="en-PK"/>
        </w:rPr>
        <w:t>Job 2 — deploy-to-target</w:t>
      </w:r>
    </w:p>
    <w:p w14:paraId="34FB2711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 xml:space="preserve">Also runs on windows-latest and has a </w:t>
      </w:r>
      <w:proofErr w:type="gramStart"/>
      <w:r w:rsidRPr="00744CBB">
        <w:rPr>
          <w:lang w:val="en-PK"/>
        </w:rPr>
        <w:t>needs</w:t>
      </w:r>
      <w:proofErr w:type="gramEnd"/>
      <w:r w:rsidRPr="00744CBB">
        <w:rPr>
          <w:lang w:val="en-PK"/>
        </w:rPr>
        <w:t xml:space="preserve">: export-and-version dependency, meaning it only starts after Job 1 completes successfully. It picks up the </w:t>
      </w:r>
      <w:proofErr w:type="spellStart"/>
      <w:r w:rsidRPr="00744CBB">
        <w:rPr>
          <w:lang w:val="en-PK"/>
        </w:rPr>
        <w:t>new_version</w:t>
      </w:r>
      <w:proofErr w:type="spellEnd"/>
      <w:r w:rsidRPr="00744CBB">
        <w:rPr>
          <w:lang w:val="en-PK"/>
        </w:rPr>
        <w:t xml:space="preserve"> output from Job 1.</w:t>
      </w:r>
    </w:p>
    <w:p w14:paraId="2216790A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t>Step 1 &amp; 2 — Checkout &amp; Pull Latest</w:t>
      </w:r>
    </w:p>
    <w:p w14:paraId="532E4182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Checks out the main branch and pulls the latest changes (including the version commit just pushed by Job 1) to ensure it's working with the freshly versioned solution.</w:t>
      </w:r>
    </w:p>
    <w:p w14:paraId="30940001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lastRenderedPageBreak/>
        <w:t>Step 3 — Setup Power Platform CLI</w:t>
      </w:r>
    </w:p>
    <w:p w14:paraId="38D0EFCB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Same CLI setup as Job 1.</w:t>
      </w:r>
    </w:p>
    <w:p w14:paraId="428C18E3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t>Step 4 — Pack Solution</w:t>
      </w:r>
    </w:p>
    <w:p w14:paraId="13A383A6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Re-packs the unpacked solution folder back into a zip, this time naming the file with the version number: &lt;</w:t>
      </w:r>
      <w:proofErr w:type="spellStart"/>
      <w:r w:rsidRPr="00744CBB">
        <w:rPr>
          <w:lang w:val="en-PK"/>
        </w:rPr>
        <w:t>solution_name</w:t>
      </w:r>
      <w:proofErr w:type="spellEnd"/>
      <w:r w:rsidRPr="00744CBB">
        <w:rPr>
          <w:lang w:val="en-PK"/>
        </w:rPr>
        <w:t>&gt;_v&lt;</w:t>
      </w:r>
      <w:proofErr w:type="spellStart"/>
      <w:r w:rsidRPr="00744CBB">
        <w:rPr>
          <w:lang w:val="en-PK"/>
        </w:rPr>
        <w:t>new_version</w:t>
      </w:r>
      <w:proofErr w:type="spellEnd"/>
      <w:r w:rsidRPr="00744CBB">
        <w:rPr>
          <w:lang w:val="en-PK"/>
        </w:rPr>
        <w:t>&gt;.zip. This versioned zip is what gets deployed.</w:t>
      </w:r>
    </w:p>
    <w:p w14:paraId="02FE4037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t>Step 5 — Deploy Based on Import Strategy</w:t>
      </w:r>
    </w:p>
    <w:p w14:paraId="6EF22757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Two strategies are available, selected at trigger time:</w:t>
      </w:r>
    </w:p>
    <w:p w14:paraId="5ADC18A3" w14:textId="77777777" w:rsidR="00744CBB" w:rsidRPr="00744CBB" w:rsidRDefault="00744CBB" w:rsidP="00744CBB">
      <w:pPr>
        <w:rPr>
          <w:lang w:val="en-PK"/>
        </w:rPr>
      </w:pPr>
      <w:r w:rsidRPr="00744CBB">
        <w:rPr>
          <w:b/>
          <w:bCs/>
          <w:lang w:val="en-PK"/>
        </w:rPr>
        <w:t>Update Mode</w:t>
      </w:r>
      <w:r w:rsidRPr="00744CBB">
        <w:rPr>
          <w:lang w:val="en-PK"/>
        </w:rPr>
        <w:t xml:space="preserve"> (</w:t>
      </w:r>
      <w:proofErr w:type="spellStart"/>
      <w:r w:rsidRPr="00744CBB">
        <w:rPr>
          <w:lang w:val="en-PK"/>
        </w:rPr>
        <w:t>import_strategy</w:t>
      </w:r>
      <w:proofErr w:type="spellEnd"/>
      <w:r w:rsidRPr="00744CBB">
        <w:rPr>
          <w:lang w:val="en-PK"/>
        </w:rPr>
        <w:t xml:space="preserve"> == update) Imports the solution zip directly into the TARGET environment with force-</w:t>
      </w:r>
      <w:proofErr w:type="gramStart"/>
      <w:r w:rsidRPr="00744CBB">
        <w:rPr>
          <w:lang w:val="en-PK"/>
        </w:rPr>
        <w:t>overwrite:</w:t>
      </w:r>
      <w:proofErr w:type="gramEnd"/>
      <w:r w:rsidRPr="00744CBB">
        <w:rPr>
          <w:lang w:val="en-PK"/>
        </w:rPr>
        <w:t xml:space="preserve"> true and immediately publishes all customizations. This is a straightforward in-place update — the existing solution is simply updated to the new version.</w:t>
      </w:r>
    </w:p>
    <w:p w14:paraId="48AA0280" w14:textId="77777777" w:rsidR="00744CBB" w:rsidRPr="00744CBB" w:rsidRDefault="00744CBB" w:rsidP="00744CBB">
      <w:pPr>
        <w:rPr>
          <w:lang w:val="en-PK"/>
        </w:rPr>
      </w:pPr>
      <w:r w:rsidRPr="00744CBB">
        <w:rPr>
          <w:b/>
          <w:bCs/>
          <w:lang w:val="en-PK"/>
        </w:rPr>
        <w:t>Upgrade Mode</w:t>
      </w:r>
      <w:r w:rsidRPr="00744CBB">
        <w:rPr>
          <w:lang w:val="en-PK"/>
        </w:rPr>
        <w:t xml:space="preserve"> (</w:t>
      </w:r>
      <w:proofErr w:type="spellStart"/>
      <w:r w:rsidRPr="00744CBB">
        <w:rPr>
          <w:lang w:val="en-PK"/>
        </w:rPr>
        <w:t>import_strategy</w:t>
      </w:r>
      <w:proofErr w:type="spellEnd"/>
      <w:r w:rsidRPr="00744CBB">
        <w:rPr>
          <w:lang w:val="en-PK"/>
        </w:rPr>
        <w:t xml:space="preserve"> == upgrade) A two-step process:</w:t>
      </w:r>
    </w:p>
    <w:p w14:paraId="3D2EC7CF" w14:textId="77777777" w:rsidR="00744CBB" w:rsidRPr="00744CBB" w:rsidRDefault="00744CBB" w:rsidP="00744CBB">
      <w:pPr>
        <w:numPr>
          <w:ilvl w:val="0"/>
          <w:numId w:val="2"/>
        </w:numPr>
        <w:rPr>
          <w:lang w:val="en-PK"/>
        </w:rPr>
      </w:pPr>
      <w:r w:rsidRPr="00744CBB">
        <w:rPr>
          <w:b/>
          <w:bCs/>
          <w:lang w:val="en-PK"/>
        </w:rPr>
        <w:t>Stage as Holding Solution</w:t>
      </w:r>
      <w:r w:rsidRPr="00744CBB">
        <w:rPr>
          <w:lang w:val="en-PK"/>
        </w:rPr>
        <w:t xml:space="preserve"> — Imports the solution with import-as-holding: true. This stages the new version alongside the existing one without replacing it yet.</w:t>
      </w:r>
    </w:p>
    <w:p w14:paraId="46B42BD6" w14:textId="77777777" w:rsidR="00744CBB" w:rsidRPr="00744CBB" w:rsidRDefault="00744CBB" w:rsidP="00744CBB">
      <w:pPr>
        <w:numPr>
          <w:ilvl w:val="0"/>
          <w:numId w:val="2"/>
        </w:numPr>
        <w:rPr>
          <w:lang w:val="en-PK"/>
        </w:rPr>
      </w:pPr>
      <w:r w:rsidRPr="00744CBB">
        <w:rPr>
          <w:b/>
          <w:bCs/>
          <w:lang w:val="en-PK"/>
        </w:rPr>
        <w:t>Apply Upgrade</w:t>
      </w:r>
      <w:r w:rsidRPr="00744CBB">
        <w:rPr>
          <w:lang w:val="en-PK"/>
        </w:rPr>
        <w:t xml:space="preserve"> — Runs upgrade-solution, which deletes the old solution components that are no longer in the new version and applies the staged version. This is the cleaner, more thorough deployment method — ideal when components have been removed from the solution.</w:t>
      </w:r>
    </w:p>
    <w:p w14:paraId="09029034" w14:textId="77777777" w:rsidR="00744CBB" w:rsidRPr="00744CBB" w:rsidRDefault="00744CBB" w:rsidP="00744CBB">
      <w:pPr>
        <w:pStyle w:val="Heading3"/>
        <w:rPr>
          <w:lang w:val="en-PK"/>
        </w:rPr>
      </w:pPr>
      <w:r w:rsidRPr="00744CBB">
        <w:rPr>
          <w:lang w:val="en-PK"/>
        </w:rPr>
        <w:t>Step 6 — Deployment Summary</w:t>
      </w:r>
    </w:p>
    <w:p w14:paraId="4262DE1A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Writes a structured summary to the GitHub Actions step summary panel, showing solution name, version, bump type, release notes, and confirmation that both DEV (exported) and TARGET (deployed) completed successfully.</w:t>
      </w:r>
    </w:p>
    <w:p w14:paraId="65EF62A9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pict w14:anchorId="789BB918">
          <v:rect id="_x0000_i1071" style="width:0;height:1.5pt" o:hralign="center" o:hrstd="t" o:hr="t" fillcolor="#a0a0a0" stroked="f"/>
        </w:pict>
      </w:r>
    </w:p>
    <w:p w14:paraId="2BA8D7B8" w14:textId="77777777" w:rsidR="00744CBB" w:rsidRPr="00744CBB" w:rsidRDefault="00744CBB" w:rsidP="00744CBB">
      <w:pPr>
        <w:pStyle w:val="Heading2"/>
        <w:rPr>
          <w:lang w:val="en-PK"/>
        </w:rPr>
      </w:pPr>
      <w:r w:rsidRPr="00744CBB">
        <w:rPr>
          <w:lang w:val="en-PK"/>
        </w:rPr>
        <w:t>Secrets Required</w:t>
      </w:r>
    </w:p>
    <w:p w14:paraId="07687E05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The pipeline depends on the following GitHub repository secrets: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585"/>
      </w:tblGrid>
      <w:tr w:rsidR="00744CBB" w:rsidRPr="00744CBB" w14:paraId="05012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746EE" w14:textId="77777777" w:rsidR="00744CBB" w:rsidRPr="00744CBB" w:rsidRDefault="00744CBB" w:rsidP="00744CBB">
            <w:pPr>
              <w:rPr>
                <w:b/>
                <w:bCs/>
                <w:lang w:val="en-PK"/>
              </w:rPr>
            </w:pPr>
            <w:r w:rsidRPr="00744CBB">
              <w:rPr>
                <w:b/>
                <w:bCs/>
                <w:lang w:val="en-PK"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14:paraId="6828EC61" w14:textId="77777777" w:rsidR="00744CBB" w:rsidRPr="00744CBB" w:rsidRDefault="00744CBB" w:rsidP="00744CBB">
            <w:pPr>
              <w:rPr>
                <w:b/>
                <w:bCs/>
                <w:lang w:val="en-PK"/>
              </w:rPr>
            </w:pPr>
            <w:r w:rsidRPr="00744CBB">
              <w:rPr>
                <w:b/>
                <w:bCs/>
                <w:lang w:val="en-PK"/>
              </w:rPr>
              <w:t>Purpose</w:t>
            </w:r>
          </w:p>
        </w:tc>
      </w:tr>
      <w:tr w:rsidR="00744CBB" w:rsidRPr="00744CBB" w14:paraId="3FBCA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F6F9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DEV_URL</w:t>
            </w:r>
          </w:p>
        </w:tc>
        <w:tc>
          <w:tcPr>
            <w:tcW w:w="0" w:type="auto"/>
            <w:vAlign w:val="center"/>
            <w:hideMark/>
          </w:tcPr>
          <w:p w14:paraId="29305F16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DEV environment URL</w:t>
            </w:r>
          </w:p>
        </w:tc>
      </w:tr>
      <w:tr w:rsidR="00744CBB" w:rsidRPr="00744CBB" w14:paraId="59BB7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2CAE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TARGET_URL</w:t>
            </w:r>
          </w:p>
        </w:tc>
        <w:tc>
          <w:tcPr>
            <w:tcW w:w="0" w:type="auto"/>
            <w:vAlign w:val="center"/>
            <w:hideMark/>
          </w:tcPr>
          <w:p w14:paraId="5F4AF590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TARGET environment URL</w:t>
            </w:r>
          </w:p>
        </w:tc>
      </w:tr>
      <w:tr w:rsidR="00744CBB" w:rsidRPr="00744CBB" w14:paraId="434D4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34D3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CLIENT_ID</w:t>
            </w:r>
          </w:p>
        </w:tc>
        <w:tc>
          <w:tcPr>
            <w:tcW w:w="0" w:type="auto"/>
            <w:vAlign w:val="center"/>
            <w:hideMark/>
          </w:tcPr>
          <w:p w14:paraId="113542B8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App Registration / Service Principal client ID</w:t>
            </w:r>
          </w:p>
        </w:tc>
      </w:tr>
      <w:tr w:rsidR="00744CBB" w:rsidRPr="00744CBB" w14:paraId="5BBA1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E76B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lastRenderedPageBreak/>
              <w:t>CLIENT_SECRET</w:t>
            </w:r>
          </w:p>
        </w:tc>
        <w:tc>
          <w:tcPr>
            <w:tcW w:w="0" w:type="auto"/>
            <w:vAlign w:val="center"/>
            <w:hideMark/>
          </w:tcPr>
          <w:p w14:paraId="11C8B450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App Registration client secret</w:t>
            </w:r>
          </w:p>
        </w:tc>
      </w:tr>
      <w:tr w:rsidR="00744CBB" w:rsidRPr="00744CBB" w14:paraId="4ACB4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35D7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46C33B6B" w14:textId="77777777" w:rsidR="00744CBB" w:rsidRPr="00744CBB" w:rsidRDefault="00744CBB" w:rsidP="00744CBB">
            <w:pPr>
              <w:rPr>
                <w:lang w:val="en-PK"/>
              </w:rPr>
            </w:pPr>
            <w:r w:rsidRPr="00744CBB">
              <w:rPr>
                <w:lang w:val="en-PK"/>
              </w:rPr>
              <w:t>Azure AD Tenant ID</w:t>
            </w:r>
          </w:p>
        </w:tc>
      </w:tr>
    </w:tbl>
    <w:p w14:paraId="739D7536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pict w14:anchorId="0918C4DC">
          <v:rect id="_x0000_i1072" style="width:0;height:1.5pt" o:hralign="center" o:hrstd="t" o:hr="t" fillcolor="#a0a0a0" stroked="f"/>
        </w:pict>
      </w:r>
    </w:p>
    <w:p w14:paraId="7AA68AA8" w14:textId="77777777" w:rsidR="00744CBB" w:rsidRPr="00744CBB" w:rsidRDefault="00744CBB" w:rsidP="00744CBB">
      <w:pPr>
        <w:pStyle w:val="Heading2"/>
        <w:rPr>
          <w:lang w:val="en-PK"/>
        </w:rPr>
      </w:pPr>
      <w:r w:rsidRPr="00744CBB">
        <w:rPr>
          <w:lang w:val="en-PK"/>
        </w:rPr>
        <w:t>Flow Summary</w:t>
      </w:r>
    </w:p>
    <w:p w14:paraId="62223A8D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Developer triggers workflow</w:t>
      </w:r>
    </w:p>
    <w:p w14:paraId="562D263D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 xml:space="preserve">        ↓</w:t>
      </w:r>
    </w:p>
    <w:p w14:paraId="1D20C509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Job 1: Export from DEV → Unpack → Bump Version → Commit → Tag</w:t>
      </w:r>
    </w:p>
    <w:p w14:paraId="0D3399B4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 xml:space="preserve">        ↓</w:t>
      </w:r>
    </w:p>
    <w:p w14:paraId="0F9C410C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Job 2: Pull latest → Pack (versioned zip) → Deploy to TARGET (Update or Upgrade)</w:t>
      </w:r>
    </w:p>
    <w:p w14:paraId="787814BD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 xml:space="preserve">        ↓</w:t>
      </w:r>
    </w:p>
    <w:p w14:paraId="31C09D62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t>GitHub Step Summary with release details</w:t>
      </w:r>
    </w:p>
    <w:p w14:paraId="456282DB" w14:textId="77777777" w:rsidR="00744CBB" w:rsidRPr="00744CBB" w:rsidRDefault="00744CBB" w:rsidP="00744CBB">
      <w:pPr>
        <w:rPr>
          <w:lang w:val="en-PK"/>
        </w:rPr>
      </w:pPr>
      <w:r w:rsidRPr="00744CBB">
        <w:rPr>
          <w:lang w:val="en-PK"/>
        </w:rPr>
        <w:pict w14:anchorId="1644D835">
          <v:rect id="_x0000_i1073" style="width:0;height:1.5pt" o:hralign="center" o:hrstd="t" o:hr="t" fillcolor="#a0a0a0" stroked="f"/>
        </w:pict>
      </w:r>
    </w:p>
    <w:p w14:paraId="6F42E59F" w14:textId="77777777" w:rsidR="00744CBB" w:rsidRPr="00744CBB" w:rsidRDefault="00744CBB" w:rsidP="00744CBB">
      <w:pPr>
        <w:pStyle w:val="Heading2"/>
        <w:rPr>
          <w:lang w:val="en-PK"/>
        </w:rPr>
      </w:pPr>
      <w:r w:rsidRPr="00744CBB">
        <w:rPr>
          <w:lang w:val="en-PK"/>
        </w:rPr>
        <w:t>Key Design Decisions</w:t>
      </w:r>
    </w:p>
    <w:p w14:paraId="746FEB56" w14:textId="77777777" w:rsidR="00744CBB" w:rsidRPr="00744CBB" w:rsidRDefault="00744CBB" w:rsidP="00744CBB">
      <w:pPr>
        <w:numPr>
          <w:ilvl w:val="0"/>
          <w:numId w:val="3"/>
        </w:numPr>
        <w:rPr>
          <w:lang w:val="en-PK"/>
        </w:rPr>
      </w:pPr>
      <w:r w:rsidRPr="00744CBB">
        <w:rPr>
          <w:b/>
          <w:bCs/>
          <w:lang w:val="en-PK"/>
        </w:rPr>
        <w:t>Managed solution throughout</w:t>
      </w:r>
      <w:r w:rsidRPr="00744CBB">
        <w:rPr>
          <w:lang w:val="en-PK"/>
        </w:rPr>
        <w:t xml:space="preserve"> — both export and pack use managed type, which is correct for deploying to non-development environments.</w:t>
      </w:r>
    </w:p>
    <w:p w14:paraId="04A435B6" w14:textId="77777777" w:rsidR="00744CBB" w:rsidRPr="00744CBB" w:rsidRDefault="00744CBB" w:rsidP="00744CBB">
      <w:pPr>
        <w:numPr>
          <w:ilvl w:val="0"/>
          <w:numId w:val="3"/>
        </w:numPr>
        <w:rPr>
          <w:lang w:val="en-PK"/>
        </w:rPr>
      </w:pPr>
      <w:r w:rsidRPr="00744CBB">
        <w:rPr>
          <w:b/>
          <w:bCs/>
          <w:lang w:val="en-PK"/>
        </w:rPr>
        <w:t>Unpacked files in source control</w:t>
      </w:r>
      <w:r w:rsidRPr="00744CBB">
        <w:rPr>
          <w:lang w:val="en-PK"/>
        </w:rPr>
        <w:t xml:space="preserve"> — enables diff tracking of solution component changes across releases.</w:t>
      </w:r>
    </w:p>
    <w:p w14:paraId="2AAD3726" w14:textId="77777777" w:rsidR="00744CBB" w:rsidRPr="00744CBB" w:rsidRDefault="00744CBB" w:rsidP="00744CBB">
      <w:pPr>
        <w:numPr>
          <w:ilvl w:val="0"/>
          <w:numId w:val="3"/>
        </w:numPr>
        <w:rPr>
          <w:lang w:val="en-PK"/>
        </w:rPr>
      </w:pPr>
      <w:r w:rsidRPr="00744CBB">
        <w:rPr>
          <w:b/>
          <w:bCs/>
          <w:lang w:val="en-PK"/>
        </w:rPr>
        <w:t>Versioned zip naming</w:t>
      </w:r>
      <w:r w:rsidRPr="00744CBB">
        <w:rPr>
          <w:lang w:val="en-PK"/>
        </w:rPr>
        <w:t xml:space="preserve"> — the deployed artifact is named with the version, making environment auditing straightforward.</w:t>
      </w:r>
    </w:p>
    <w:p w14:paraId="522970D7" w14:textId="77777777" w:rsidR="00744CBB" w:rsidRPr="00744CBB" w:rsidRDefault="00744CBB" w:rsidP="00744CBB">
      <w:pPr>
        <w:numPr>
          <w:ilvl w:val="0"/>
          <w:numId w:val="3"/>
        </w:numPr>
        <w:rPr>
          <w:lang w:val="en-PK"/>
        </w:rPr>
      </w:pPr>
      <w:r w:rsidRPr="00744CBB">
        <w:rPr>
          <w:b/>
          <w:bCs/>
          <w:lang w:val="en-PK"/>
        </w:rPr>
        <w:t>Upgrade vs Update</w:t>
      </w:r>
      <w:r w:rsidRPr="00744CBB">
        <w:rPr>
          <w:lang w:val="en-PK"/>
        </w:rPr>
        <w:t xml:space="preserve"> — giving the deployer a choice at runtime accommodates both scenarios: quick updates and clean upgrades when components have been deleted.</w:t>
      </w:r>
    </w:p>
    <w:p w14:paraId="1ADABF40" w14:textId="77777777" w:rsidR="00744CBB" w:rsidRPr="00744CBB" w:rsidRDefault="00744CBB" w:rsidP="00744CBB">
      <w:pPr>
        <w:numPr>
          <w:ilvl w:val="0"/>
          <w:numId w:val="3"/>
        </w:numPr>
        <w:rPr>
          <w:lang w:val="en-PK"/>
        </w:rPr>
      </w:pPr>
      <w:r w:rsidRPr="00744CBB">
        <w:rPr>
          <w:b/>
          <w:bCs/>
          <w:lang w:val="en-PK"/>
        </w:rPr>
        <w:t>Commented-out generic import step</w:t>
      </w:r>
      <w:r w:rsidRPr="00744CBB">
        <w:rPr>
          <w:lang w:val="en-PK"/>
        </w:rPr>
        <w:t xml:space="preserve"> — a simple import block is left commented in the deploy job, suggesting it was the original approach before the update/upgrade strategy was introduced.</w:t>
      </w:r>
    </w:p>
    <w:p w14:paraId="44D91153" w14:textId="77777777" w:rsidR="001F07D0" w:rsidRPr="00744CBB" w:rsidRDefault="001F07D0">
      <w:pPr>
        <w:rPr>
          <w:lang w:val="en-PK"/>
        </w:rPr>
      </w:pPr>
    </w:p>
    <w:sectPr w:rsidR="001F07D0" w:rsidRPr="00744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354E4" w14:textId="77777777" w:rsidR="0086262D" w:rsidRDefault="0086262D" w:rsidP="00744CBB">
      <w:pPr>
        <w:spacing w:after="0" w:line="240" w:lineRule="auto"/>
      </w:pPr>
      <w:r>
        <w:separator/>
      </w:r>
    </w:p>
  </w:endnote>
  <w:endnote w:type="continuationSeparator" w:id="0">
    <w:p w14:paraId="645D9172" w14:textId="77777777" w:rsidR="0086262D" w:rsidRDefault="0086262D" w:rsidP="00744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54097" w14:textId="77777777" w:rsidR="0086262D" w:rsidRDefault="0086262D" w:rsidP="00744CBB">
      <w:pPr>
        <w:spacing w:after="0" w:line="240" w:lineRule="auto"/>
      </w:pPr>
      <w:r>
        <w:separator/>
      </w:r>
    </w:p>
  </w:footnote>
  <w:footnote w:type="continuationSeparator" w:id="0">
    <w:p w14:paraId="7EDCE3CA" w14:textId="77777777" w:rsidR="0086262D" w:rsidRDefault="0086262D" w:rsidP="00744C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26B79"/>
    <w:multiLevelType w:val="multilevel"/>
    <w:tmpl w:val="8964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D7AE2"/>
    <w:multiLevelType w:val="multilevel"/>
    <w:tmpl w:val="0AA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20E42"/>
    <w:multiLevelType w:val="multilevel"/>
    <w:tmpl w:val="643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124784">
    <w:abstractNumId w:val="1"/>
  </w:num>
  <w:num w:numId="2" w16cid:durableId="1181312415">
    <w:abstractNumId w:val="0"/>
  </w:num>
  <w:num w:numId="3" w16cid:durableId="110245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1F"/>
    <w:rsid w:val="000B78B5"/>
    <w:rsid w:val="001F07D0"/>
    <w:rsid w:val="002C13F4"/>
    <w:rsid w:val="00744CBB"/>
    <w:rsid w:val="0079311F"/>
    <w:rsid w:val="0086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1F32"/>
  <w15:chartTrackingRefBased/>
  <w15:docId w15:val="{7C11726A-9AE0-44C2-BEA3-F96802C4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3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1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4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CBB"/>
  </w:style>
  <w:style w:type="paragraph" w:styleId="Footer">
    <w:name w:val="footer"/>
    <w:basedOn w:val="Normal"/>
    <w:link w:val="FooterChar"/>
    <w:uiPriority w:val="99"/>
    <w:unhideWhenUsed/>
    <w:rsid w:val="00744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  Khan</dc:creator>
  <cp:keywords/>
  <dc:description/>
  <cp:lastModifiedBy>Hashir  Khan</cp:lastModifiedBy>
  <cp:revision>2</cp:revision>
  <dcterms:created xsi:type="dcterms:W3CDTF">2026-05-20T12:21:00Z</dcterms:created>
  <dcterms:modified xsi:type="dcterms:W3CDTF">2026-05-20T12:22:00Z</dcterms:modified>
</cp:coreProperties>
</file>