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lang w:val="en-US"/>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2D1936"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278C45A9" w14:textId="77777777" w:rsidR="00C43512" w:rsidRDefault="00E96B82" w:rsidP="00C43512">
      <w:pPr>
        <w:pStyle w:val="Title"/>
        <w:rPr>
          <w:rFonts w:ascii="docs-Roboto" w:hAnsi="docs-Roboto"/>
          <w:color w:val="202124"/>
          <w:sz w:val="48"/>
          <w:szCs w:val="48"/>
          <w:shd w:val="clear" w:color="auto" w:fill="FFFFFF"/>
        </w:rPr>
      </w:pPr>
      <w:r w:rsidRPr="00E96B82">
        <w:t xml:space="preserve">The </w:t>
      </w:r>
      <w:r>
        <w:t>A</w:t>
      </w:r>
      <w:r w:rsidRPr="00E96B82">
        <w:t xml:space="preserve">nalysis of the </w:t>
      </w:r>
      <w:r w:rsidR="00C43512">
        <w:rPr>
          <w:rFonts w:ascii="docs-Roboto" w:hAnsi="docs-Roboto"/>
          <w:color w:val="202124"/>
          <w:sz w:val="48"/>
          <w:szCs w:val="48"/>
          <w:shd w:val="clear" w:color="auto" w:fill="FFFFFF"/>
        </w:rPr>
        <w:t>Influence of Close Friends' GPA on Your GPA</w:t>
      </w:r>
    </w:p>
    <w:p w14:paraId="50FBC25C" w14:textId="1AB0434F" w:rsidR="00E96B82" w:rsidRDefault="00E96B82" w:rsidP="00C43512">
      <w:pPr>
        <w:pStyle w:val="Title"/>
      </w:pPr>
      <w:r>
        <w:t xml:space="preserve">Submitted by: Mohamed </w:t>
      </w:r>
      <w:r w:rsidR="00C43512">
        <w:t>Maher</w:t>
      </w:r>
    </w:p>
    <w:p w14:paraId="62A56BFD" w14:textId="3B349E27" w:rsidR="00E96B82" w:rsidRDefault="00E96B82" w:rsidP="00E96B82">
      <w:pPr>
        <w:pStyle w:val="Subtitle"/>
      </w:pPr>
      <w:r>
        <w:t>29/3/2023</w:t>
      </w:r>
    </w:p>
    <w:p w14:paraId="6CA4227F" w14:textId="6FCC444A" w:rsidR="00E96B82" w:rsidRDefault="00E96B82">
      <w:r>
        <w:br w:type="page"/>
      </w:r>
    </w:p>
    <w:p w14:paraId="0A64C94A" w14:textId="1E8E5CD5" w:rsidR="00E96B82" w:rsidRDefault="00E96B82" w:rsidP="00E96B82">
      <w:pPr>
        <w:pStyle w:val="Heading1"/>
      </w:pPr>
      <w:r>
        <w:lastRenderedPageBreak/>
        <w:t>Introduction</w:t>
      </w:r>
    </w:p>
    <w:p w14:paraId="00A0528B" w14:textId="218B44A3" w:rsidR="00E96B82" w:rsidRDefault="00E96B82" w:rsidP="00E96B82"/>
    <w:p w14:paraId="174CC263" w14:textId="5B3BD2CC" w:rsidR="00E96B82" w:rsidRDefault="00C43512" w:rsidP="00E96B82">
      <w:r>
        <w:rPr>
          <w:rFonts w:ascii="Segoe UI" w:hAnsi="Segoe UI" w:cs="Segoe UI"/>
          <w:color w:val="0D0D0D"/>
          <w:shd w:val="clear" w:color="auto" w:fill="FFFFFF"/>
        </w:rPr>
        <w:t>Welcome to our study exploring the link between friendship and academic success among university students. Join us as we uncover how your closest friends could be impacting your GPA. Get ready to discover the fascinating connections between social circles and academic performance!</w:t>
      </w:r>
    </w:p>
    <w:p w14:paraId="47423DC1" w14:textId="77777777" w:rsidR="00C43512" w:rsidRDefault="00E96B82" w:rsidP="00E96B82">
      <w:pPr>
        <w:pStyle w:val="Heading1"/>
      </w:pPr>
      <w:r>
        <w:t>Research Question</w:t>
      </w:r>
    </w:p>
    <w:p w14:paraId="7C428973" w14:textId="70083A83" w:rsidR="00E96B82" w:rsidRPr="00C43512" w:rsidRDefault="00E96B82" w:rsidP="00E96B82">
      <w:pPr>
        <w:pStyle w:val="Heading1"/>
        <w:rPr>
          <w:sz w:val="24"/>
          <w:szCs w:val="24"/>
        </w:rPr>
      </w:pPr>
      <w:r>
        <w:t xml:space="preserve"> </w:t>
      </w:r>
      <w:r w:rsidR="00C43512" w:rsidRPr="00C43512">
        <w:rPr>
          <w:rFonts w:ascii="Segoe UI" w:hAnsi="Segoe UI" w:cs="Segoe UI"/>
          <w:color w:val="0D0D0D"/>
          <w:sz w:val="24"/>
          <w:szCs w:val="24"/>
          <w:shd w:val="clear" w:color="auto" w:fill="FFFFFF"/>
        </w:rPr>
        <w:t>Does the GPA of university students correlate with the GPA of their closest friends?</w:t>
      </w:r>
    </w:p>
    <w:p w14:paraId="495706E6" w14:textId="2B567FFB" w:rsidR="00E96B82" w:rsidRDefault="00E96B82" w:rsidP="00E96B82">
      <w:pPr>
        <w:pStyle w:val="Heading1"/>
      </w:pPr>
      <w:r>
        <w:t>Hypothesis</w:t>
      </w:r>
    </w:p>
    <w:p w14:paraId="534C0B81" w14:textId="31C79933" w:rsidR="00C43512" w:rsidRPr="00C43512" w:rsidRDefault="00C43512" w:rsidP="00C43512">
      <w:r w:rsidRPr="00C43512">
        <w:t>We hypothesize that there exists a positive correlation between the GPA of university students and that of their closest friends.</w:t>
      </w:r>
    </w:p>
    <w:p w14:paraId="580D2843" w14:textId="77777777" w:rsidR="00E96B82" w:rsidRDefault="00E96B82" w:rsidP="00E96B82">
      <w:pPr>
        <w:pStyle w:val="Heading1"/>
        <w:rPr>
          <w:rFonts w:eastAsia="Times New Roman"/>
          <w:lang w:eastAsia="en-GB"/>
        </w:rPr>
      </w:pPr>
      <w:r w:rsidRPr="00E96B82">
        <w:rPr>
          <w:rFonts w:eastAsia="Times New Roman"/>
          <w:lang w:eastAsia="en-GB"/>
        </w:rPr>
        <w:t xml:space="preserve">Population of Interest: </w:t>
      </w:r>
    </w:p>
    <w:p w14:paraId="15E83A4C" w14:textId="2B75D11E" w:rsidR="00E96B82" w:rsidRPr="00E96B82" w:rsidRDefault="00E96B82" w:rsidP="00C43512">
      <w:pPr>
        <w:ind w:left="720"/>
        <w:rPr>
          <w:lang w:eastAsia="en-GB"/>
        </w:rPr>
      </w:pPr>
      <w:r>
        <w:rPr>
          <w:lang w:eastAsia="en-GB"/>
        </w:rPr>
        <w:t xml:space="preserve">      </w:t>
      </w:r>
      <w:r w:rsidR="00C43512" w:rsidRPr="00C43512">
        <w:rPr>
          <w:lang w:eastAsia="en-GB"/>
        </w:rPr>
        <w:t>All university students</w:t>
      </w:r>
    </w:p>
    <w:p w14:paraId="091142B7"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Sampling Method: </w:t>
      </w:r>
    </w:p>
    <w:p w14:paraId="7639166E" w14:textId="6A5560FD" w:rsidR="00E96B82" w:rsidRPr="00E96B82" w:rsidRDefault="00C43512" w:rsidP="00E96B82">
      <w:pPr>
        <w:spacing w:before="100" w:beforeAutospacing="1" w:after="100" w:afterAutospacing="1"/>
        <w:ind w:left="1080"/>
        <w:rPr>
          <w:rFonts w:ascii="Times New Roman" w:eastAsia="Times New Roman" w:hAnsi="Times New Roman" w:cs="Times New Roman"/>
          <w:lang w:eastAsia="en-GB"/>
        </w:rPr>
      </w:pPr>
      <w:r w:rsidRPr="00C43512">
        <w:rPr>
          <w:rFonts w:ascii="Times New Roman" w:eastAsia="Times New Roman" w:hAnsi="Times New Roman" w:cs="Times New Roman"/>
          <w:lang w:eastAsia="en-GB"/>
        </w:rPr>
        <w:t>Convenience sampling method was employed, targeting students from Egypt University of Informatics, to ensure accessibility and relevance to our research question. This approach allows for practical data collection within a specific university setting, where students share similar academic backgrounds and experiences. While convenience sampling may introduce some limitations in terms of generalizability, it provides an efficient means of gathering data from a relevant population for our study.</w:t>
      </w:r>
    </w:p>
    <w:p w14:paraId="071E83C2"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Bias Identification: </w:t>
      </w:r>
    </w:p>
    <w:p w14:paraId="50EA6B2E" w14:textId="77777777" w:rsidR="000A6B52" w:rsidRPr="000A6B52" w:rsidRDefault="000A6B52" w:rsidP="000A6B52">
      <w:pPr>
        <w:spacing w:before="100" w:beforeAutospacing="1" w:after="100" w:afterAutospacing="1"/>
        <w:ind w:left="1080"/>
        <w:rPr>
          <w:rFonts w:ascii="Times New Roman" w:eastAsia="Times New Roman" w:hAnsi="Times New Roman" w:cs="Times New Roman"/>
          <w:lang w:eastAsia="en-GB"/>
        </w:rPr>
      </w:pPr>
      <w:r w:rsidRPr="000A6B52">
        <w:rPr>
          <w:rFonts w:ascii="Times New Roman" w:eastAsia="Times New Roman" w:hAnsi="Times New Roman" w:cs="Times New Roman"/>
          <w:lang w:eastAsia="en-GB"/>
        </w:rPr>
        <w:t>Specify the timeframe: The survey questions will focus on the GPA of the participants and their closest friends in the last semester. This will provide specific and relevant data for analysis, avoiding potential variations due to changes in friendship circles or academic performance over time.</w:t>
      </w:r>
    </w:p>
    <w:p w14:paraId="4C1EABB6" w14:textId="77777777" w:rsidR="000A6B52" w:rsidRPr="000A6B52" w:rsidRDefault="000A6B52" w:rsidP="000A6B52">
      <w:pPr>
        <w:spacing w:before="100" w:beforeAutospacing="1" w:after="100" w:afterAutospacing="1"/>
        <w:ind w:left="1080"/>
        <w:rPr>
          <w:rFonts w:ascii="Times New Roman" w:eastAsia="Times New Roman" w:hAnsi="Times New Roman" w:cs="Times New Roman"/>
          <w:lang w:eastAsia="en-GB"/>
        </w:rPr>
      </w:pPr>
    </w:p>
    <w:p w14:paraId="38B15E74" w14:textId="246AADAE" w:rsidR="00E96B82" w:rsidRPr="00E96B82" w:rsidRDefault="000A6B52" w:rsidP="000A6B52">
      <w:pPr>
        <w:spacing w:before="100" w:beforeAutospacing="1" w:after="100" w:afterAutospacing="1"/>
        <w:ind w:left="1080"/>
        <w:rPr>
          <w:rFonts w:ascii="Times New Roman" w:eastAsia="Times New Roman" w:hAnsi="Times New Roman" w:cs="Times New Roman"/>
          <w:lang w:eastAsia="en-GB"/>
        </w:rPr>
      </w:pPr>
      <w:r w:rsidRPr="000A6B52">
        <w:rPr>
          <w:rFonts w:ascii="Times New Roman" w:eastAsia="Times New Roman" w:hAnsi="Times New Roman" w:cs="Times New Roman"/>
          <w:lang w:eastAsia="en-GB"/>
        </w:rPr>
        <w:t>Specify the context: Participants will be explicitly asked to provide information about their closest friend who is also a student at the same university and major. By narrowing the focus to individuals within the same university and major, we aim to ensure that both participants and their friends face similar academic challenges and experiences, thus minimizin</w:t>
      </w:r>
      <w:r>
        <w:rPr>
          <w:rFonts w:ascii="Times New Roman" w:eastAsia="Times New Roman" w:hAnsi="Times New Roman" w:cs="Times New Roman"/>
          <w:lang w:eastAsia="en-GB"/>
        </w:rPr>
        <w:t>g potential confounding factors</w:t>
      </w:r>
      <w:r w:rsidR="00E96B82" w:rsidRPr="00E96B82">
        <w:rPr>
          <w:rFonts w:ascii="Times New Roman" w:eastAsia="Times New Roman" w:hAnsi="Times New Roman" w:cs="Times New Roman"/>
          <w:lang w:eastAsia="en-GB"/>
        </w:rPr>
        <w:t>.</w:t>
      </w:r>
    </w:p>
    <w:p w14:paraId="2B95AAA1" w14:textId="77777777" w:rsidR="000A6B52" w:rsidRDefault="000A6B52" w:rsidP="00E96B82">
      <w:pPr>
        <w:pStyle w:val="Heading1"/>
        <w:rPr>
          <w:rFonts w:eastAsia="Times New Roman"/>
          <w:lang w:eastAsia="en-GB"/>
        </w:rPr>
      </w:pPr>
    </w:p>
    <w:p w14:paraId="0642F245" w14:textId="0DF22BFE" w:rsidR="00E96B82" w:rsidRPr="00E96B82" w:rsidRDefault="00E96B82" w:rsidP="00E96B82">
      <w:pPr>
        <w:pStyle w:val="Heading1"/>
        <w:rPr>
          <w:rFonts w:eastAsia="Times New Roman"/>
          <w:lang w:eastAsia="en-GB"/>
        </w:rPr>
      </w:pPr>
      <w:r w:rsidRPr="00E96B82">
        <w:rPr>
          <w:rFonts w:eastAsia="Times New Roman"/>
          <w:lang w:eastAsia="en-GB"/>
        </w:rPr>
        <w:t>Survey Questions:</w:t>
      </w:r>
    </w:p>
    <w:p w14:paraId="5D4677F4" w14:textId="77777777" w:rsidR="000A6B52" w:rsidRPr="000A6B52" w:rsidRDefault="000A6B52" w:rsidP="000A6B52">
      <w:pPr>
        <w:spacing w:before="100" w:beforeAutospacing="1" w:after="100" w:afterAutospacing="1"/>
        <w:ind w:left="360"/>
        <w:rPr>
          <w:rFonts w:ascii="Times New Roman" w:eastAsia="Times New Roman" w:hAnsi="Times New Roman" w:cs="Times New Roman"/>
          <w:lang w:eastAsia="en-GB"/>
        </w:rPr>
      </w:pPr>
      <w:proofErr w:type="gramStart"/>
      <w:r w:rsidRPr="000A6B52">
        <w:rPr>
          <w:rFonts w:ascii="Times New Roman" w:eastAsia="Times New Roman" w:hAnsi="Times New Roman" w:cs="Times New Roman"/>
          <w:lang w:eastAsia="en-GB"/>
        </w:rPr>
        <w:t>1)What</w:t>
      </w:r>
      <w:proofErr w:type="gramEnd"/>
      <w:r w:rsidRPr="000A6B52">
        <w:rPr>
          <w:rFonts w:ascii="Times New Roman" w:eastAsia="Times New Roman" w:hAnsi="Times New Roman" w:cs="Times New Roman"/>
          <w:lang w:eastAsia="en-GB"/>
        </w:rPr>
        <w:t xml:space="preserve"> was your GPA in the last semester?</w:t>
      </w:r>
    </w:p>
    <w:p w14:paraId="7374A840" w14:textId="77777777" w:rsidR="000A6B52" w:rsidRPr="000A6B52" w:rsidRDefault="000A6B52" w:rsidP="000A6B52">
      <w:pPr>
        <w:spacing w:before="100" w:beforeAutospacing="1" w:after="100" w:afterAutospacing="1"/>
        <w:ind w:left="360"/>
        <w:rPr>
          <w:rFonts w:ascii="Times New Roman" w:eastAsia="Times New Roman" w:hAnsi="Times New Roman" w:cs="Times New Roman"/>
          <w:lang w:eastAsia="en-GB"/>
        </w:rPr>
      </w:pPr>
    </w:p>
    <w:p w14:paraId="5D678C92" w14:textId="77777777" w:rsidR="000A6B52" w:rsidRPr="000A6B52" w:rsidRDefault="000A6B52" w:rsidP="000A6B52">
      <w:pPr>
        <w:spacing w:before="100" w:beforeAutospacing="1" w:after="100" w:afterAutospacing="1"/>
        <w:ind w:left="360"/>
        <w:rPr>
          <w:rFonts w:ascii="Times New Roman" w:eastAsia="Times New Roman" w:hAnsi="Times New Roman" w:cs="Times New Roman"/>
          <w:lang w:eastAsia="en-GB"/>
        </w:rPr>
      </w:pPr>
      <w:proofErr w:type="gramStart"/>
      <w:r w:rsidRPr="000A6B52">
        <w:rPr>
          <w:rFonts w:ascii="Times New Roman" w:eastAsia="Times New Roman" w:hAnsi="Times New Roman" w:cs="Times New Roman"/>
          <w:lang w:eastAsia="en-GB"/>
        </w:rPr>
        <w:t>2)What</w:t>
      </w:r>
      <w:proofErr w:type="gramEnd"/>
      <w:r w:rsidRPr="000A6B52">
        <w:rPr>
          <w:rFonts w:ascii="Times New Roman" w:eastAsia="Times New Roman" w:hAnsi="Times New Roman" w:cs="Times New Roman"/>
          <w:lang w:eastAsia="en-GB"/>
        </w:rPr>
        <w:t xml:space="preserve"> was the GPA of your closest friend in the last semester?</w:t>
      </w:r>
    </w:p>
    <w:p w14:paraId="6888977A" w14:textId="77777777" w:rsidR="000A6B52" w:rsidRPr="000A6B52" w:rsidRDefault="000A6B52" w:rsidP="000A6B52">
      <w:pPr>
        <w:spacing w:before="100" w:beforeAutospacing="1" w:after="100" w:afterAutospacing="1"/>
        <w:ind w:left="360"/>
        <w:rPr>
          <w:rFonts w:ascii="Times New Roman" w:eastAsia="Times New Roman" w:hAnsi="Times New Roman" w:cs="Times New Roman"/>
          <w:lang w:eastAsia="en-GB"/>
        </w:rPr>
      </w:pPr>
    </w:p>
    <w:p w14:paraId="5B280660" w14:textId="77777777" w:rsidR="000A6B52" w:rsidRPr="000A6B52" w:rsidRDefault="000A6B52" w:rsidP="000A6B52">
      <w:pPr>
        <w:spacing w:before="100" w:beforeAutospacing="1" w:after="100" w:afterAutospacing="1"/>
        <w:ind w:left="360"/>
        <w:rPr>
          <w:rFonts w:ascii="Times New Roman" w:eastAsia="Times New Roman" w:hAnsi="Times New Roman" w:cs="Times New Roman"/>
          <w:lang w:eastAsia="en-GB"/>
        </w:rPr>
      </w:pPr>
      <w:proofErr w:type="gramStart"/>
      <w:r w:rsidRPr="000A6B52">
        <w:rPr>
          <w:rFonts w:ascii="Times New Roman" w:eastAsia="Times New Roman" w:hAnsi="Times New Roman" w:cs="Times New Roman"/>
          <w:lang w:eastAsia="en-GB"/>
        </w:rPr>
        <w:t>3)Did</w:t>
      </w:r>
      <w:proofErr w:type="gramEnd"/>
      <w:r w:rsidRPr="000A6B52">
        <w:rPr>
          <w:rFonts w:ascii="Times New Roman" w:eastAsia="Times New Roman" w:hAnsi="Times New Roman" w:cs="Times New Roman"/>
          <w:lang w:eastAsia="en-GB"/>
        </w:rPr>
        <w:t xml:space="preserve"> you compare your last semester GPA with that of your close friends? (Yes/No)</w:t>
      </w:r>
    </w:p>
    <w:p w14:paraId="29896FA9" w14:textId="77777777" w:rsidR="000A6B52" w:rsidRPr="000A6B52" w:rsidRDefault="000A6B52" w:rsidP="000A6B52">
      <w:pPr>
        <w:spacing w:before="100" w:beforeAutospacing="1" w:after="100" w:afterAutospacing="1"/>
        <w:ind w:left="360"/>
        <w:rPr>
          <w:rFonts w:ascii="Times New Roman" w:eastAsia="Times New Roman" w:hAnsi="Times New Roman" w:cs="Times New Roman"/>
          <w:lang w:eastAsia="en-GB"/>
        </w:rPr>
      </w:pPr>
    </w:p>
    <w:p w14:paraId="188D779F" w14:textId="77777777" w:rsidR="000A6B52" w:rsidRPr="000A6B52" w:rsidRDefault="000A6B52" w:rsidP="000A6B52">
      <w:pPr>
        <w:spacing w:before="100" w:beforeAutospacing="1" w:after="100" w:afterAutospacing="1"/>
        <w:ind w:left="360"/>
        <w:rPr>
          <w:rFonts w:ascii="Times New Roman" w:eastAsia="Times New Roman" w:hAnsi="Times New Roman" w:cs="Times New Roman"/>
          <w:lang w:eastAsia="en-GB"/>
        </w:rPr>
      </w:pPr>
      <w:proofErr w:type="gramStart"/>
      <w:r w:rsidRPr="000A6B52">
        <w:rPr>
          <w:rFonts w:ascii="Times New Roman" w:eastAsia="Times New Roman" w:hAnsi="Times New Roman" w:cs="Times New Roman"/>
          <w:lang w:eastAsia="en-GB"/>
        </w:rPr>
        <w:t>4)Do</w:t>
      </w:r>
      <w:proofErr w:type="gramEnd"/>
      <w:r w:rsidRPr="000A6B52">
        <w:rPr>
          <w:rFonts w:ascii="Times New Roman" w:eastAsia="Times New Roman" w:hAnsi="Times New Roman" w:cs="Times New Roman"/>
          <w:lang w:eastAsia="en-GB"/>
        </w:rPr>
        <w:t xml:space="preserve"> you think there is a relation between your last semester GPA and the last semester GPA of your closest friends?" (Yes/No)</w:t>
      </w:r>
    </w:p>
    <w:p w14:paraId="0632BE58" w14:textId="77777777" w:rsidR="000A6B52" w:rsidRPr="000A6B52" w:rsidRDefault="000A6B52" w:rsidP="000A6B52">
      <w:pPr>
        <w:spacing w:before="100" w:beforeAutospacing="1" w:after="100" w:afterAutospacing="1"/>
        <w:ind w:left="360"/>
        <w:rPr>
          <w:rFonts w:ascii="Times New Roman" w:eastAsia="Times New Roman" w:hAnsi="Times New Roman" w:cs="Times New Roman"/>
          <w:lang w:eastAsia="en-GB"/>
        </w:rPr>
      </w:pPr>
    </w:p>
    <w:p w14:paraId="63BCF68E" w14:textId="77777777" w:rsidR="000A6B52" w:rsidRPr="000A6B52" w:rsidRDefault="000A6B52" w:rsidP="000A6B52">
      <w:pPr>
        <w:spacing w:before="100" w:beforeAutospacing="1" w:after="100" w:afterAutospacing="1"/>
        <w:ind w:left="360"/>
        <w:rPr>
          <w:rFonts w:ascii="Times New Roman" w:eastAsia="Times New Roman" w:hAnsi="Times New Roman" w:cs="Times New Roman"/>
          <w:lang w:eastAsia="en-GB"/>
        </w:rPr>
      </w:pPr>
      <w:proofErr w:type="gramStart"/>
      <w:r w:rsidRPr="000A6B52">
        <w:rPr>
          <w:rFonts w:ascii="Times New Roman" w:eastAsia="Times New Roman" w:hAnsi="Times New Roman" w:cs="Times New Roman"/>
          <w:lang w:eastAsia="en-GB"/>
        </w:rPr>
        <w:t>5)Are</w:t>
      </w:r>
      <w:proofErr w:type="gramEnd"/>
      <w:r w:rsidRPr="000A6B52">
        <w:rPr>
          <w:rFonts w:ascii="Times New Roman" w:eastAsia="Times New Roman" w:hAnsi="Times New Roman" w:cs="Times New Roman"/>
          <w:lang w:eastAsia="en-GB"/>
        </w:rPr>
        <w:t xml:space="preserve"> you satisfied with your last semester GPA? (Yes/No)</w:t>
      </w:r>
    </w:p>
    <w:p w14:paraId="634B9574" w14:textId="77777777" w:rsidR="000A6B52" w:rsidRPr="000A6B52" w:rsidRDefault="000A6B52" w:rsidP="000A6B52">
      <w:pPr>
        <w:spacing w:before="100" w:beforeAutospacing="1" w:after="100" w:afterAutospacing="1"/>
        <w:ind w:left="360"/>
        <w:rPr>
          <w:rFonts w:ascii="Times New Roman" w:eastAsia="Times New Roman" w:hAnsi="Times New Roman" w:cs="Times New Roman"/>
          <w:lang w:eastAsia="en-GB"/>
        </w:rPr>
      </w:pPr>
    </w:p>
    <w:p w14:paraId="615FAE4F" w14:textId="77777777" w:rsidR="000A6B52" w:rsidRDefault="000A6B52" w:rsidP="000A6B52">
      <w:pPr>
        <w:spacing w:before="100" w:beforeAutospacing="1" w:after="100" w:afterAutospacing="1"/>
        <w:ind w:left="360"/>
        <w:rPr>
          <w:rFonts w:ascii="Times New Roman" w:eastAsia="Times New Roman" w:hAnsi="Times New Roman" w:cs="Times New Roman"/>
          <w:lang w:eastAsia="en-GB"/>
        </w:rPr>
      </w:pPr>
      <w:proofErr w:type="gramStart"/>
      <w:r w:rsidRPr="000A6B52">
        <w:rPr>
          <w:rFonts w:ascii="Times New Roman" w:eastAsia="Times New Roman" w:hAnsi="Times New Roman" w:cs="Times New Roman"/>
          <w:lang w:eastAsia="en-GB"/>
        </w:rPr>
        <w:t>6)How</w:t>
      </w:r>
      <w:proofErr w:type="gramEnd"/>
      <w:r w:rsidRPr="000A6B52">
        <w:rPr>
          <w:rFonts w:ascii="Times New Roman" w:eastAsia="Times New Roman" w:hAnsi="Times New Roman" w:cs="Times New Roman"/>
          <w:lang w:eastAsia="en-GB"/>
        </w:rPr>
        <w:t xml:space="preserve"> often did you study with your close friends in the last semester? (</w:t>
      </w:r>
      <w:proofErr w:type="gramStart"/>
      <w:r w:rsidRPr="000A6B52">
        <w:rPr>
          <w:rFonts w:ascii="Times New Roman" w:eastAsia="Times New Roman" w:hAnsi="Times New Roman" w:cs="Times New Roman"/>
          <w:lang w:eastAsia="en-GB"/>
        </w:rPr>
        <w:t>never</w:t>
      </w:r>
      <w:proofErr w:type="gramEnd"/>
      <w:r w:rsidRPr="000A6B52">
        <w:rPr>
          <w:rFonts w:ascii="Times New Roman" w:eastAsia="Times New Roman" w:hAnsi="Times New Roman" w:cs="Times New Roman"/>
          <w:lang w:eastAsia="en-GB"/>
        </w:rPr>
        <w:t>, occasionally, regularly, frequently)</w:t>
      </w:r>
    </w:p>
    <w:p w14:paraId="11B6B562" w14:textId="7AF402DE" w:rsidR="000A6B52" w:rsidRDefault="00E96B82" w:rsidP="000A6B52">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Online survey link</w:t>
      </w:r>
      <w:r w:rsidR="000A6B52">
        <w:rPr>
          <w:rFonts w:ascii="Times New Roman" w:eastAsia="Times New Roman" w:hAnsi="Times New Roman" w:cs="Times New Roman"/>
          <w:lang w:eastAsia="en-GB"/>
        </w:rPr>
        <w:t>:</w:t>
      </w:r>
      <w:r w:rsidR="000A6B52" w:rsidRPr="000A6B52">
        <w:t xml:space="preserve"> </w:t>
      </w:r>
      <w:hyperlink r:id="rId6" w:history="1">
        <w:r w:rsidR="000A6B52" w:rsidRPr="000B4A98">
          <w:rPr>
            <w:rStyle w:val="Hyperlink"/>
            <w:rFonts w:ascii="Times New Roman" w:eastAsia="Times New Roman" w:hAnsi="Times New Roman" w:cs="Times New Roman"/>
            <w:lang w:eastAsia="en-GB"/>
          </w:rPr>
          <w:t>https://forms.gle/6CJgJSmZ1n31WCMX8</w:t>
        </w:r>
      </w:hyperlink>
    </w:p>
    <w:p w14:paraId="02919154" w14:textId="04FBB031" w:rsidR="00E96B82" w:rsidRPr="00E96B82" w:rsidRDefault="00E96B82" w:rsidP="000A6B52">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Number of samples collected: </w:t>
      </w:r>
      <w:r w:rsidR="000A6B52">
        <w:rPr>
          <w:rFonts w:ascii="Times New Roman" w:eastAsia="Times New Roman" w:hAnsi="Times New Roman" w:cs="Times New Roman"/>
          <w:lang w:eastAsia="en-GB"/>
        </w:rPr>
        <w:t>34</w:t>
      </w:r>
    </w:p>
    <w:p w14:paraId="2580FB0A" w14:textId="77777777" w:rsidR="00E96B82" w:rsidRPr="00E96B82" w:rsidRDefault="00E96B82" w:rsidP="00E96B82">
      <w:pPr>
        <w:pStyle w:val="Heading1"/>
        <w:rPr>
          <w:rFonts w:eastAsia="Times New Roman"/>
          <w:lang w:eastAsia="en-GB"/>
        </w:rPr>
      </w:pPr>
      <w:r w:rsidRPr="00E96B82">
        <w:rPr>
          <w:rFonts w:eastAsia="Times New Roman"/>
          <w:lang w:eastAsia="en-GB"/>
        </w:rPr>
        <w:t>Analysis:</w:t>
      </w:r>
    </w:p>
    <w:p w14:paraId="590D6958" w14:textId="77777777" w:rsidR="00884C76" w:rsidRPr="00884C76" w:rsidRDefault="00884C76" w:rsidP="00884C76">
      <w:pPr>
        <w:spacing w:before="100" w:beforeAutospacing="1" w:after="100" w:afterAutospacing="1"/>
        <w:ind w:left="1080"/>
        <w:rPr>
          <w:rFonts w:ascii="Times New Roman" w:eastAsia="Times New Roman" w:hAnsi="Times New Roman" w:cs="Times New Roman"/>
          <w:lang w:eastAsia="en-GB"/>
        </w:rPr>
      </w:pPr>
      <w:proofErr w:type="gramStart"/>
      <w:r w:rsidRPr="00884C76">
        <w:rPr>
          <w:rFonts w:ascii="Times New Roman" w:eastAsia="Times New Roman" w:hAnsi="Times New Roman" w:cs="Times New Roman"/>
          <w:lang w:eastAsia="en-GB"/>
        </w:rPr>
        <w:t>Your</w:t>
      </w:r>
      <w:proofErr w:type="gramEnd"/>
      <w:r w:rsidRPr="00884C76">
        <w:rPr>
          <w:rFonts w:ascii="Times New Roman" w:eastAsia="Times New Roman" w:hAnsi="Times New Roman" w:cs="Times New Roman"/>
          <w:lang w:eastAsia="en-GB"/>
        </w:rPr>
        <w:t xml:space="preserve"> GPA Mean: 2.934313725558823</w:t>
      </w:r>
    </w:p>
    <w:p w14:paraId="728F4881" w14:textId="77777777" w:rsidR="00884C76" w:rsidRPr="00884C76" w:rsidRDefault="00884C76" w:rsidP="00884C76">
      <w:pPr>
        <w:spacing w:before="100" w:beforeAutospacing="1" w:after="100" w:afterAutospacing="1"/>
        <w:ind w:left="1080"/>
        <w:rPr>
          <w:rFonts w:ascii="Times New Roman" w:eastAsia="Times New Roman" w:hAnsi="Times New Roman" w:cs="Times New Roman"/>
          <w:lang w:eastAsia="en-GB"/>
        </w:rPr>
      </w:pPr>
      <w:proofErr w:type="gramStart"/>
      <w:r w:rsidRPr="00884C76">
        <w:rPr>
          <w:rFonts w:ascii="Times New Roman" w:eastAsia="Times New Roman" w:hAnsi="Times New Roman" w:cs="Times New Roman"/>
          <w:lang w:eastAsia="en-GB"/>
        </w:rPr>
        <w:t>Your</w:t>
      </w:r>
      <w:proofErr w:type="gramEnd"/>
      <w:r w:rsidRPr="00884C76">
        <w:rPr>
          <w:rFonts w:ascii="Times New Roman" w:eastAsia="Times New Roman" w:hAnsi="Times New Roman" w:cs="Times New Roman"/>
          <w:lang w:eastAsia="en-GB"/>
        </w:rPr>
        <w:t xml:space="preserve"> GPA Median: 2.9699999999999998</w:t>
      </w:r>
    </w:p>
    <w:p w14:paraId="7DDD8082" w14:textId="77777777" w:rsidR="00884C76" w:rsidRPr="00884C76" w:rsidRDefault="00884C76" w:rsidP="00884C76">
      <w:pPr>
        <w:spacing w:before="100" w:beforeAutospacing="1" w:after="100" w:afterAutospacing="1"/>
        <w:ind w:left="1080"/>
        <w:rPr>
          <w:rFonts w:ascii="Times New Roman" w:eastAsia="Times New Roman" w:hAnsi="Times New Roman" w:cs="Times New Roman"/>
          <w:lang w:eastAsia="en-GB"/>
        </w:rPr>
      </w:pPr>
      <w:r w:rsidRPr="00884C76">
        <w:rPr>
          <w:rFonts w:ascii="Times New Roman" w:eastAsia="Times New Roman" w:hAnsi="Times New Roman" w:cs="Times New Roman"/>
          <w:lang w:eastAsia="en-GB"/>
        </w:rPr>
        <w:t xml:space="preserve">Your GPA Mode: </w:t>
      </w:r>
      <w:proofErr w:type="spellStart"/>
      <w:proofErr w:type="gramStart"/>
      <w:r w:rsidRPr="00884C76">
        <w:rPr>
          <w:rFonts w:ascii="Times New Roman" w:eastAsia="Times New Roman" w:hAnsi="Times New Roman" w:cs="Times New Roman"/>
          <w:lang w:eastAsia="en-GB"/>
        </w:rPr>
        <w:t>ModeResult</w:t>
      </w:r>
      <w:proofErr w:type="spellEnd"/>
      <w:r w:rsidRPr="00884C76">
        <w:rPr>
          <w:rFonts w:ascii="Times New Roman" w:eastAsia="Times New Roman" w:hAnsi="Times New Roman" w:cs="Times New Roman"/>
          <w:lang w:eastAsia="en-GB"/>
        </w:rPr>
        <w:t>(</w:t>
      </w:r>
      <w:proofErr w:type="gramEnd"/>
      <w:r w:rsidRPr="00884C76">
        <w:rPr>
          <w:rFonts w:ascii="Times New Roman" w:eastAsia="Times New Roman" w:hAnsi="Times New Roman" w:cs="Times New Roman"/>
          <w:lang w:eastAsia="en-GB"/>
        </w:rPr>
        <w:t>mode=2.4, count=2)</w:t>
      </w:r>
    </w:p>
    <w:p w14:paraId="359800F9" w14:textId="77777777" w:rsidR="00884C76" w:rsidRPr="00884C76" w:rsidRDefault="00884C76" w:rsidP="00884C76">
      <w:pPr>
        <w:spacing w:before="100" w:beforeAutospacing="1" w:after="100" w:afterAutospacing="1"/>
        <w:ind w:left="1080"/>
        <w:rPr>
          <w:rFonts w:ascii="Times New Roman" w:eastAsia="Times New Roman" w:hAnsi="Times New Roman" w:cs="Times New Roman"/>
          <w:lang w:eastAsia="en-GB"/>
        </w:rPr>
      </w:pPr>
      <w:r w:rsidRPr="00884C76">
        <w:rPr>
          <w:rFonts w:ascii="Times New Roman" w:eastAsia="Times New Roman" w:hAnsi="Times New Roman" w:cs="Times New Roman"/>
          <w:lang w:eastAsia="en-GB"/>
        </w:rPr>
        <w:t>Friend's GPA Mean: 2.9979411764705883</w:t>
      </w:r>
    </w:p>
    <w:p w14:paraId="236A3324" w14:textId="77777777" w:rsidR="00884C76" w:rsidRPr="00884C76" w:rsidRDefault="00884C76" w:rsidP="00884C76">
      <w:pPr>
        <w:spacing w:before="100" w:beforeAutospacing="1" w:after="100" w:afterAutospacing="1"/>
        <w:ind w:left="1080"/>
        <w:rPr>
          <w:rFonts w:ascii="Times New Roman" w:eastAsia="Times New Roman" w:hAnsi="Times New Roman" w:cs="Times New Roman"/>
          <w:lang w:eastAsia="en-GB"/>
        </w:rPr>
      </w:pPr>
      <w:r w:rsidRPr="00884C76">
        <w:rPr>
          <w:rFonts w:ascii="Times New Roman" w:eastAsia="Times New Roman" w:hAnsi="Times New Roman" w:cs="Times New Roman"/>
          <w:lang w:eastAsia="en-GB"/>
        </w:rPr>
        <w:t>Friend's GPA Median: 3.18</w:t>
      </w:r>
    </w:p>
    <w:p w14:paraId="6492ADA4" w14:textId="77777777" w:rsidR="00884C76" w:rsidRDefault="00884C76" w:rsidP="00884C76">
      <w:pPr>
        <w:spacing w:before="100" w:beforeAutospacing="1" w:after="100" w:afterAutospacing="1"/>
        <w:ind w:left="1080"/>
        <w:rPr>
          <w:rFonts w:ascii="Times New Roman" w:eastAsia="Times New Roman" w:hAnsi="Times New Roman" w:cs="Times New Roman"/>
          <w:lang w:eastAsia="en-GB"/>
        </w:rPr>
      </w:pPr>
      <w:r w:rsidRPr="00884C76">
        <w:rPr>
          <w:rFonts w:ascii="Times New Roman" w:eastAsia="Times New Roman" w:hAnsi="Times New Roman" w:cs="Times New Roman"/>
          <w:lang w:eastAsia="en-GB"/>
        </w:rPr>
        <w:t xml:space="preserve">Friend's GPA Mode: </w:t>
      </w:r>
      <w:proofErr w:type="spellStart"/>
      <w:proofErr w:type="gramStart"/>
      <w:r w:rsidRPr="00884C76">
        <w:rPr>
          <w:rFonts w:ascii="Times New Roman" w:eastAsia="Times New Roman" w:hAnsi="Times New Roman" w:cs="Times New Roman"/>
          <w:lang w:eastAsia="en-GB"/>
        </w:rPr>
        <w:t>ModeResult</w:t>
      </w:r>
      <w:proofErr w:type="spellEnd"/>
      <w:r w:rsidRPr="00884C76">
        <w:rPr>
          <w:rFonts w:ascii="Times New Roman" w:eastAsia="Times New Roman" w:hAnsi="Times New Roman" w:cs="Times New Roman"/>
          <w:lang w:eastAsia="en-GB"/>
        </w:rPr>
        <w:t>(</w:t>
      </w:r>
      <w:proofErr w:type="gramEnd"/>
      <w:r w:rsidRPr="00884C76">
        <w:rPr>
          <w:rFonts w:ascii="Times New Roman" w:eastAsia="Times New Roman" w:hAnsi="Times New Roman" w:cs="Times New Roman"/>
          <w:lang w:eastAsia="en-GB"/>
        </w:rPr>
        <w:t>mode=3.9, count=4)</w:t>
      </w:r>
    </w:p>
    <w:p w14:paraId="176BEBD5" w14:textId="2242F923" w:rsidR="00E96B82" w:rsidRDefault="00E96B82" w:rsidP="00E96B82">
      <w:pPr>
        <w:spacing w:before="100" w:beforeAutospacing="1" w:after="100" w:afterAutospacing="1"/>
        <w:ind w:left="1080"/>
        <w:rPr>
          <w:rFonts w:ascii="Times New Roman" w:eastAsia="Times New Roman" w:hAnsi="Times New Roman" w:cs="Times New Roman"/>
          <w:lang w:eastAsia="en-GB"/>
        </w:rPr>
      </w:pPr>
      <w:bookmarkStart w:id="0" w:name="_GoBack"/>
      <w:bookmarkEnd w:id="0"/>
    </w:p>
    <w:tbl>
      <w:tblPr>
        <w:tblStyle w:val="TableGrid"/>
        <w:tblW w:w="8815" w:type="dxa"/>
        <w:tblInd w:w="1080" w:type="dxa"/>
        <w:tblLook w:val="04A0" w:firstRow="1" w:lastRow="0" w:firstColumn="1" w:lastColumn="0" w:noHBand="0" w:noVBand="1"/>
      </w:tblPr>
      <w:tblGrid>
        <w:gridCol w:w="8815"/>
      </w:tblGrid>
      <w:tr w:rsidR="00E96B82" w14:paraId="3E28D139" w14:textId="77777777" w:rsidTr="00EB6ABC">
        <w:tc>
          <w:tcPr>
            <w:tcW w:w="8815" w:type="dxa"/>
          </w:tcPr>
          <w:p w14:paraId="569C1D9C" w14:textId="673A5625" w:rsidR="00E96B82" w:rsidRDefault="00EB6ABC" w:rsidP="00EB6ABC">
            <w:pPr>
              <w:spacing w:before="100" w:beforeAutospacing="1" w:after="100" w:afterAutospacing="1"/>
              <w:rPr>
                <w:rFonts w:ascii="Times New Roman" w:eastAsia="Times New Roman" w:hAnsi="Times New Roman" w:cs="Times New Roman"/>
                <w:lang w:eastAsia="en-GB"/>
              </w:rPr>
            </w:pPr>
            <w:r>
              <w:rPr>
                <w:noProof/>
                <w:lang w:val="en-US"/>
              </w:rPr>
              <w:lastRenderedPageBreak/>
              <w:drawing>
                <wp:anchor distT="0" distB="0" distL="114300" distR="114300" simplePos="0" relativeHeight="251659264" behindDoc="0" locked="0" layoutInCell="1" allowOverlap="1" wp14:anchorId="4407B81C" wp14:editId="772EEEDF">
                  <wp:simplePos x="0" y="0"/>
                  <wp:positionH relativeFrom="column">
                    <wp:posOffset>-65405</wp:posOffset>
                  </wp:positionH>
                  <wp:positionV relativeFrom="paragraph">
                    <wp:posOffset>179070</wp:posOffset>
                  </wp:positionV>
                  <wp:extent cx="5429250" cy="4572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4572000"/>
                          </a:xfrm>
                          <a:prstGeom prst="rect">
                            <a:avLst/>
                          </a:prstGeom>
                        </pic:spPr>
                      </pic:pic>
                    </a:graphicData>
                  </a:graphic>
                </wp:anchor>
              </w:drawing>
            </w:r>
            <w:r w:rsidR="00E96B82">
              <w:fldChar w:fldCharType="begin"/>
            </w:r>
            <w:r w:rsidR="00E96B82">
              <w:instrText xml:space="preserve"> INCLUDEPICTURE "https://www.researchgate.net/publication/323212811/figure/fig1/AS:594469393031168@1518743956488/Bar-Chart-Showing-Students-Performance-in-the-Post-intervention-Test.png" \* MERGEFORMATINET </w:instrText>
            </w:r>
            <w:r w:rsidR="00E96B82">
              <w:fldChar w:fldCharType="separate"/>
            </w:r>
            <w:r w:rsidR="00E96B82">
              <w:fldChar w:fldCharType="end"/>
            </w:r>
          </w:p>
        </w:tc>
      </w:tr>
      <w:tr w:rsidR="00E96B82" w14:paraId="7E4077B8" w14:textId="77777777" w:rsidTr="00EB6ABC">
        <w:tc>
          <w:tcPr>
            <w:tcW w:w="8815" w:type="dxa"/>
          </w:tcPr>
          <w:p w14:paraId="3EEF5298" w14:textId="128F8678" w:rsidR="00E96B82" w:rsidRPr="00E96B82" w:rsidRDefault="00EB6ABC" w:rsidP="00E96B82">
            <w:r w:rsidRPr="00EB6ABC">
              <w:t xml:space="preserve">The Pearson correlation coefficient between participants' GPA and their friends' GPA is 0.854, indicating </w:t>
            </w:r>
            <w:proofErr w:type="gramStart"/>
            <w:r w:rsidRPr="00EB6ABC">
              <w:t xml:space="preserve">a </w:t>
            </w:r>
            <w:r>
              <w:t xml:space="preserve"> very</w:t>
            </w:r>
            <w:proofErr w:type="gramEnd"/>
            <w:r>
              <w:t xml:space="preserve"> </w:t>
            </w:r>
            <w:r w:rsidRPr="00EB6ABC">
              <w:t>strong positive correlation between the two variables. This means that as participants' GPA increases, their friends' GPA tends to increase as well. The scatter plot visually depicts this positive relationship</w:t>
            </w:r>
          </w:p>
        </w:tc>
      </w:tr>
      <w:tr w:rsidR="00EB6ABC" w14:paraId="00BCE284" w14:textId="77777777" w:rsidTr="00BD3AAD">
        <w:tc>
          <w:tcPr>
            <w:tcW w:w="8815" w:type="dxa"/>
          </w:tcPr>
          <w:p w14:paraId="16F99B06" w14:textId="7FDDD6EA" w:rsidR="00EB6ABC" w:rsidRDefault="00EB6ABC" w:rsidP="00BD3AAD">
            <w:pPr>
              <w:spacing w:before="100" w:beforeAutospacing="1" w:after="100" w:afterAutospacing="1"/>
              <w:rPr>
                <w:rFonts w:ascii="Times New Roman" w:eastAsia="Times New Roman" w:hAnsi="Times New Roman" w:cs="Times New Roman"/>
                <w:lang w:eastAsia="en-GB"/>
              </w:rPr>
            </w:pPr>
            <w:r>
              <w:rPr>
                <w:noProof/>
                <w:lang w:val="en-US"/>
              </w:rPr>
              <w:lastRenderedPageBreak/>
              <w:drawing>
                <wp:anchor distT="0" distB="0" distL="114300" distR="114300" simplePos="0" relativeHeight="251663360" behindDoc="0" locked="0" layoutInCell="1" allowOverlap="1" wp14:anchorId="7C8AD0DB" wp14:editId="747B5984">
                  <wp:simplePos x="0" y="0"/>
                  <wp:positionH relativeFrom="column">
                    <wp:posOffset>-6350</wp:posOffset>
                  </wp:positionH>
                  <wp:positionV relativeFrom="paragraph">
                    <wp:posOffset>179070</wp:posOffset>
                  </wp:positionV>
                  <wp:extent cx="4581525" cy="39243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3924300"/>
                          </a:xfrm>
                          <a:prstGeom prst="rect">
                            <a:avLst/>
                          </a:prstGeom>
                        </pic:spPr>
                      </pic:pic>
                    </a:graphicData>
                  </a:graphic>
                </wp:anchor>
              </w:drawing>
            </w:r>
            <w:r>
              <w:fldChar w:fldCharType="begin"/>
            </w:r>
            <w:r>
              <w:instrText xml:space="preserve"> INCLUDEPICTURE "https://www.researchgate.net/publication/323212811/figure/fig1/AS:594469393031168@1518743956488/Bar-Chart-Showing-Students-Performance-in-the-Post-intervention-Test.png" \* MERGEFORMATINET </w:instrText>
            </w:r>
            <w:r>
              <w:fldChar w:fldCharType="separate"/>
            </w:r>
            <w:r>
              <w:fldChar w:fldCharType="end"/>
            </w:r>
          </w:p>
        </w:tc>
      </w:tr>
      <w:tr w:rsidR="00EB6ABC" w14:paraId="6CB555BF" w14:textId="77777777" w:rsidTr="00BD3AAD">
        <w:tc>
          <w:tcPr>
            <w:tcW w:w="8815" w:type="dxa"/>
          </w:tcPr>
          <w:p w14:paraId="694A914E" w14:textId="33767DF3" w:rsidR="00EB6ABC" w:rsidRPr="00E96B82" w:rsidRDefault="00EB6ABC" w:rsidP="00AE2A78">
            <w:r w:rsidRPr="00EB6ABC">
              <w:t xml:space="preserve">The pie chart </w:t>
            </w:r>
            <w:r w:rsidR="00AE2A78" w:rsidRPr="00AE2A78">
              <w:t>illustrates</w:t>
            </w:r>
            <w:r w:rsidRPr="00EB6ABC">
              <w:t xml:space="preserve"> the study habits of participants concerning their interactions with close friends. It reveals that 80% of participants engage in studying with their close friends, at different frequencies.</w:t>
            </w:r>
          </w:p>
        </w:tc>
      </w:tr>
    </w:tbl>
    <w:p w14:paraId="7E5C7460" w14:textId="77777777" w:rsidR="00E96B82" w:rsidRPr="00E96B82" w:rsidRDefault="00E96B82" w:rsidP="00E96B82">
      <w:pPr>
        <w:spacing w:before="100" w:beforeAutospacing="1" w:after="100" w:afterAutospacing="1"/>
        <w:ind w:left="1080"/>
        <w:rPr>
          <w:rFonts w:ascii="Times New Roman" w:eastAsia="Times New Roman" w:hAnsi="Times New Roman" w:cs="Times New Roman"/>
          <w:lang w:eastAsia="en-GB"/>
        </w:rPr>
      </w:pPr>
    </w:p>
    <w:p w14:paraId="2ED771A3"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Conclusion </w:t>
      </w:r>
    </w:p>
    <w:p w14:paraId="07F8D80D" w14:textId="77777777" w:rsidR="00AE2A78" w:rsidRDefault="00AE2A78" w:rsidP="00E96B82">
      <w:pPr>
        <w:pStyle w:val="Heading1"/>
        <w:rPr>
          <w:rFonts w:ascii="Times New Roman" w:eastAsia="Times New Roman" w:hAnsi="Times New Roman" w:cs="Times New Roman"/>
          <w:color w:val="auto"/>
          <w:sz w:val="24"/>
          <w:szCs w:val="24"/>
          <w:lang w:eastAsia="en-GB"/>
        </w:rPr>
      </w:pPr>
      <w:r w:rsidRPr="00AE2A78">
        <w:rPr>
          <w:rFonts w:ascii="Times New Roman" w:eastAsia="Times New Roman" w:hAnsi="Times New Roman" w:cs="Times New Roman"/>
          <w:color w:val="auto"/>
          <w:sz w:val="24"/>
          <w:szCs w:val="24"/>
          <w:lang w:eastAsia="en-GB"/>
        </w:rPr>
        <w:t>The analysis reveals a strong positive correlation (0.854) between students' GPAs and those of their close friends, suggesting similar academic performance levels among peers. Additionally, 80% of participants engage in collaborative studying, although with varying frequencies. While these findings provide insights into friendship dynamics and academic performance, causation cannot be inferred. Further research is needed to explore additional factors influencing academic success among university students.</w:t>
      </w:r>
    </w:p>
    <w:p w14:paraId="2366ADF5" w14:textId="70850F0F" w:rsidR="00E96B82" w:rsidRPr="00E96B82" w:rsidRDefault="00E96B82" w:rsidP="00E96B82">
      <w:pPr>
        <w:pStyle w:val="Heading1"/>
        <w:rPr>
          <w:rFonts w:eastAsia="Times New Roman"/>
          <w:lang w:eastAsia="en-GB"/>
        </w:rPr>
      </w:pPr>
      <w:r w:rsidRPr="00E96B82">
        <w:rPr>
          <w:rFonts w:eastAsia="Times New Roman"/>
          <w:lang w:eastAsia="en-GB"/>
        </w:rPr>
        <w:t xml:space="preserve">Any potential issues </w:t>
      </w:r>
    </w:p>
    <w:p w14:paraId="352C47B7" w14:textId="29069879" w:rsidR="00E96B82" w:rsidRDefault="00085E99" w:rsidP="00085E99">
      <w:pPr>
        <w:spacing w:before="100" w:beforeAutospacing="1" w:after="100" w:afterAutospacing="1"/>
        <w:ind w:left="1080"/>
        <w:rPr>
          <w:rFonts w:ascii="Times New Roman" w:eastAsia="Times New Roman" w:hAnsi="Times New Roman" w:cs="Times New Roman"/>
          <w:lang w:eastAsia="en-GB"/>
        </w:rPr>
      </w:pPr>
      <w:r w:rsidRPr="00085E99">
        <w:rPr>
          <w:rFonts w:ascii="Times New Roman" w:eastAsia="Times New Roman" w:hAnsi="Times New Roman" w:cs="Times New Roman"/>
          <w:lang w:eastAsia="en-GB"/>
        </w:rPr>
        <w:t xml:space="preserve">Data provided by participants may contain inaccuracies, </w:t>
      </w:r>
      <w:r>
        <w:rPr>
          <w:rFonts w:ascii="Times New Roman" w:eastAsia="Times New Roman" w:hAnsi="Times New Roman" w:cs="Times New Roman"/>
          <w:lang w:eastAsia="en-GB"/>
        </w:rPr>
        <w:t>which could affect th</w:t>
      </w:r>
      <w:r w:rsidRPr="00085E99">
        <w:rPr>
          <w:rFonts w:ascii="Times New Roman" w:eastAsia="Times New Roman" w:hAnsi="Times New Roman" w:cs="Times New Roman"/>
          <w:lang w:eastAsia="en-GB"/>
        </w:rPr>
        <w:t>e reliability of the findings.</w:t>
      </w:r>
    </w:p>
    <w:p w14:paraId="005BDA02" w14:textId="4B0EE807" w:rsidR="00E96B82" w:rsidRPr="00E96B82" w:rsidRDefault="00E96B82" w:rsidP="00E96B82"/>
    <w:sectPr w:rsidR="00E96B82" w:rsidRPr="00E96B82" w:rsidSect="000B613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cs-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82"/>
    <w:rsid w:val="00085E99"/>
    <w:rsid w:val="000A6B52"/>
    <w:rsid w:val="000B6136"/>
    <w:rsid w:val="0018382B"/>
    <w:rsid w:val="003A503A"/>
    <w:rsid w:val="00884C76"/>
    <w:rsid w:val="009B1F4B"/>
    <w:rsid w:val="00AE2A78"/>
    <w:rsid w:val="00B159BA"/>
    <w:rsid w:val="00B43E58"/>
    <w:rsid w:val="00B75926"/>
    <w:rsid w:val="00C43512"/>
    <w:rsid w:val="00DE06E9"/>
    <w:rsid w:val="00E96B82"/>
    <w:rsid w:val="00EB6A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96B82"/>
    <w:rPr>
      <w:color w:val="0000FF"/>
      <w:u w:val="single"/>
    </w:rPr>
  </w:style>
  <w:style w:type="table" w:styleId="TableGrid">
    <w:name w:val="Table Grid"/>
    <w:basedOn w:val="TableNormal"/>
    <w:uiPriority w:val="39"/>
    <w:rsid w:val="00E96B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6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6CJgJSmZ1n31WCMX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dell</cp:lastModifiedBy>
  <cp:revision>3</cp:revision>
  <dcterms:created xsi:type="dcterms:W3CDTF">2023-03-29T21:54:00Z</dcterms:created>
  <dcterms:modified xsi:type="dcterms:W3CDTF">2024-03-09T18:01:00Z</dcterms:modified>
</cp:coreProperties>
</file>