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14E7A" w14:textId="77777777" w:rsidR="001C7CB6" w:rsidRPr="004F7693" w:rsidRDefault="00D14AE4">
      <w:pPr>
        <w:rPr>
          <w:lang w:val="en-GB"/>
        </w:rPr>
      </w:pPr>
      <w:r w:rsidRPr="004F7693">
        <w:rPr>
          <w:lang w:val="en-GB"/>
        </w:rPr>
        <w:t>Compose blog</w:t>
      </w:r>
    </w:p>
    <w:p w14:paraId="78FCAC02" w14:textId="77777777" w:rsidR="00D14AE4" w:rsidRPr="004F7693" w:rsidRDefault="00D14AE4">
      <w:pPr>
        <w:rPr>
          <w:lang w:val="en-GB"/>
        </w:rPr>
      </w:pPr>
    </w:p>
    <w:p w14:paraId="48C3CC9C" w14:textId="77777777" w:rsidR="00B1557F" w:rsidRDefault="00B1557F" w:rsidP="00B1557F">
      <w:pPr>
        <w:pBdr>
          <w:bottom w:val="single" w:sz="6" w:space="1" w:color="auto"/>
        </w:pBdr>
        <w:rPr>
          <w:lang w:val="en-GB"/>
        </w:rPr>
      </w:pPr>
    </w:p>
    <w:p w14:paraId="1A8D51CB" w14:textId="77777777" w:rsidR="00D82103" w:rsidRDefault="00D82103" w:rsidP="00D82103">
      <w:pPr>
        <w:rPr>
          <w:lang w:val="en-GB"/>
        </w:rPr>
      </w:pPr>
      <w:r w:rsidRPr="00D82103">
        <w:rPr>
          <w:lang w:val="en-GB"/>
        </w:rPr>
        <w:t>In the previous version of the shop landscape (see tag 'document_v2' in</w:t>
      </w:r>
      <w:r>
        <w:rPr>
          <w:lang w:val="en-GB"/>
        </w:rPr>
        <w:t xml:space="preserve"> this repository</w:t>
      </w:r>
      <w:r w:rsidR="0074549A">
        <w:rPr>
          <w:lang w:val="en-GB"/>
        </w:rPr>
        <w:t>&lt;TODO: URL&gt;</w:t>
      </w:r>
      <w:r>
        <w:rPr>
          <w:lang w:val="en-GB"/>
        </w:rPr>
        <w:t xml:space="preserve">) services were </w:t>
      </w:r>
      <w:r w:rsidRPr="00D82103">
        <w:rPr>
          <w:lang w:val="en-GB"/>
        </w:rPr>
        <w:t xml:space="preserve">started with a shell script. Each depended on Rabbit MQ to run, so there was a </w:t>
      </w:r>
      <w:r>
        <w:rPr>
          <w:lang w:val="en-GB"/>
        </w:rPr>
        <w:t>URL</w:t>
      </w:r>
      <w:r w:rsidRPr="00D82103">
        <w:rPr>
          <w:lang w:val="en-GB"/>
        </w:rPr>
        <w:t xml:space="preserve"> with an IP address that</w:t>
      </w:r>
      <w:r>
        <w:rPr>
          <w:lang w:val="en-GB"/>
        </w:rPr>
        <w:t xml:space="preserve"> </w:t>
      </w:r>
      <w:r w:rsidRPr="00D82103">
        <w:rPr>
          <w:lang w:val="en-GB"/>
        </w:rPr>
        <w:t>depended on whatever address the host it runs on got from its DHCP server. This was brittle, so I</w:t>
      </w:r>
      <w:r>
        <w:rPr>
          <w:lang w:val="en-GB"/>
        </w:rPr>
        <w:t xml:space="preserve"> </w:t>
      </w:r>
      <w:r w:rsidRPr="00D82103">
        <w:rPr>
          <w:lang w:val="en-GB"/>
        </w:rPr>
        <w:t xml:space="preserve">decided to introduce </w:t>
      </w:r>
      <w:proofErr w:type="spellStart"/>
      <w:r w:rsidRPr="00D82103">
        <w:rPr>
          <w:lang w:val="en-GB"/>
        </w:rPr>
        <w:t>docker</w:t>
      </w:r>
      <w:proofErr w:type="spellEnd"/>
      <w:r w:rsidRPr="00D82103">
        <w:rPr>
          <w:lang w:val="en-GB"/>
        </w:rPr>
        <w:t>-compose. Actually</w:t>
      </w:r>
      <w:r>
        <w:rPr>
          <w:lang w:val="en-GB"/>
        </w:rPr>
        <w:t>,</w:t>
      </w:r>
      <w:r w:rsidRPr="00D82103">
        <w:rPr>
          <w:lang w:val="en-GB"/>
        </w:rPr>
        <w:t xml:space="preserve"> I should say 're-introduce' because my colleague</w:t>
      </w:r>
      <w:r>
        <w:rPr>
          <w:lang w:val="en-GB"/>
        </w:rPr>
        <w:t xml:space="preserve"> </w:t>
      </w:r>
      <w:r w:rsidRPr="00D82103">
        <w:rPr>
          <w:lang w:val="en-GB"/>
        </w:rPr>
        <w:t xml:space="preserve">Pavel </w:t>
      </w:r>
      <w:proofErr w:type="spellStart"/>
      <w:r w:rsidRPr="00D82103">
        <w:rPr>
          <w:lang w:val="en-GB"/>
        </w:rPr>
        <w:t>Goultiaev</w:t>
      </w:r>
      <w:proofErr w:type="spellEnd"/>
      <w:r w:rsidRPr="00D82103">
        <w:rPr>
          <w:lang w:val="en-GB"/>
        </w:rPr>
        <w:t xml:space="preserve"> built a previous version using compose. In this version, I copied and finished his code.</w:t>
      </w:r>
    </w:p>
    <w:p w14:paraId="3A879969" w14:textId="77777777" w:rsidR="00D82103" w:rsidRDefault="00D82103" w:rsidP="00D82103">
      <w:pPr>
        <w:rPr>
          <w:lang w:val="en-GB"/>
        </w:rPr>
      </w:pPr>
    </w:p>
    <w:p w14:paraId="7F15219D" w14:textId="77777777" w:rsidR="00D82103" w:rsidRDefault="00D82103" w:rsidP="00D82103">
      <w:pPr>
        <w:rPr>
          <w:lang w:val="en-GB"/>
        </w:rPr>
      </w:pPr>
      <w:r>
        <w:rPr>
          <w:lang w:val="en-GB"/>
        </w:rPr>
        <w:t xml:space="preserve">Docker compose uses a </w:t>
      </w:r>
      <w:r w:rsidR="00CD2A4A">
        <w:rPr>
          <w:lang w:val="en-GB"/>
        </w:rPr>
        <w:t>(</w:t>
      </w:r>
      <w:r w:rsidR="00CD2A4A" w:rsidRPr="00CD2A4A">
        <w:rPr>
          <w:lang w:val="en-GB"/>
        </w:rPr>
        <w:t>https://github.com/xebia/microservices-breaking-up-a-monolith/blob/docker-compose/services/messages/docker-compose.yml</w:t>
      </w:r>
      <w:r w:rsidR="00CD2A4A">
        <w:rPr>
          <w:lang w:val="en-GB"/>
        </w:rPr>
        <w:t>)</w:t>
      </w:r>
      <w:proofErr w:type="spellStart"/>
      <w:r>
        <w:rPr>
          <w:lang w:val="en-GB"/>
        </w:rPr>
        <w:t>docker-compose.yml</w:t>
      </w:r>
      <w:proofErr w:type="spellEnd"/>
      <w:r>
        <w:rPr>
          <w:lang w:val="en-GB"/>
        </w:rPr>
        <w:t xml:space="preserve"> file that lists all services involved.</w:t>
      </w:r>
      <w:r w:rsidR="0074549A">
        <w:rPr>
          <w:lang w:val="en-GB"/>
        </w:rPr>
        <w:t xml:space="preserve"> You can find detailed information about the syntax of this file </w:t>
      </w:r>
      <w:r w:rsidR="00B44711">
        <w:rPr>
          <w:lang w:val="en-GB"/>
        </w:rPr>
        <w:t>(</w:t>
      </w:r>
      <w:r w:rsidR="00B44711" w:rsidRPr="00B44711">
        <w:rPr>
          <w:lang w:val="en-GB"/>
        </w:rPr>
        <w:t>https://docs.docker.com/compose/</w:t>
      </w:r>
      <w:r w:rsidR="00B44711">
        <w:rPr>
          <w:lang w:val="en-GB"/>
        </w:rPr>
        <w:t>)</w:t>
      </w:r>
      <w:r w:rsidR="0074549A">
        <w:rPr>
          <w:lang w:val="en-GB"/>
        </w:rPr>
        <w:t>here.</w:t>
      </w:r>
    </w:p>
    <w:p w14:paraId="68B78762" w14:textId="3EE4F4C6" w:rsidR="0074549A" w:rsidRDefault="0074549A" w:rsidP="00D82103">
      <w:pPr>
        <w:rPr>
          <w:lang w:val="en-GB"/>
        </w:rPr>
      </w:pPr>
      <w:r>
        <w:rPr>
          <w:lang w:val="en-GB"/>
        </w:rPr>
        <w:t xml:space="preserve">In my case the file is located in the root of the </w:t>
      </w:r>
      <w:r w:rsidR="00485FA1">
        <w:rPr>
          <w:lang w:val="en-GB"/>
        </w:rPr>
        <w:t>services/</w:t>
      </w:r>
      <w:r>
        <w:rPr>
          <w:lang w:val="en-GB"/>
        </w:rPr>
        <w:t xml:space="preserve">messages folder in </w:t>
      </w:r>
      <w:r w:rsidR="00485FA1">
        <w:rPr>
          <w:lang w:val="en-GB"/>
        </w:rPr>
        <w:t xml:space="preserve">the repo mentioned above. </w:t>
      </w:r>
      <w:r w:rsidR="00370873">
        <w:rPr>
          <w:lang w:val="en-GB"/>
        </w:rPr>
        <w:t>The compose file</w:t>
      </w:r>
      <w:r w:rsidR="00B44711">
        <w:rPr>
          <w:lang w:val="en-GB"/>
        </w:rPr>
        <w:t xml:space="preserve"> first define</w:t>
      </w:r>
      <w:r w:rsidR="00370873">
        <w:rPr>
          <w:lang w:val="en-GB"/>
        </w:rPr>
        <w:t>s</w:t>
      </w:r>
      <w:r w:rsidR="00B44711">
        <w:rPr>
          <w:lang w:val="en-GB"/>
        </w:rPr>
        <w:t xml:space="preserve"> a ‘rabbit’ service, listing its image tag and port mappings. </w:t>
      </w:r>
    </w:p>
    <w:p w14:paraId="63D1A479" w14:textId="77777777" w:rsidR="00B44711" w:rsidRDefault="00B44711" w:rsidP="00D82103">
      <w:pPr>
        <w:rPr>
          <w:lang w:val="en-GB"/>
        </w:rPr>
      </w:pPr>
      <w:r>
        <w:rPr>
          <w:lang w:val="en-GB"/>
        </w:rPr>
        <w:t>&lt;code&gt;</w:t>
      </w:r>
    </w:p>
    <w:p w14:paraId="7C9FA90B" w14:textId="77777777" w:rsidR="00B44711" w:rsidRPr="00B44711" w:rsidRDefault="00B44711" w:rsidP="00B4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B44711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rabbit:</w:t>
      </w:r>
      <w:r w:rsidRPr="00B44711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  <w:t xml:space="preserve">  image: 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t>rabbitmq:3-management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</w:t>
      </w:r>
      <w:r w:rsidRPr="00B44711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ports:</w:t>
      </w:r>
      <w:r w:rsidRPr="00B44711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  <w:t xml:space="preserve">   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"15672:15672"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  <w:t xml:space="preserve">   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"4369:4369"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  <w:t xml:space="preserve">   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"5672:5672"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br/>
        <w:t xml:space="preserve">   </w:t>
      </w:r>
      <w:r w:rsidRPr="00B44711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</w:t>
      </w:r>
      <w:r w:rsidRPr="00B44711">
        <w:rPr>
          <w:rFonts w:ascii="Menlo" w:hAnsi="Menlo" w:cs="Menlo"/>
          <w:b/>
          <w:bCs/>
          <w:color w:val="008000"/>
          <w:sz w:val="18"/>
          <w:szCs w:val="18"/>
          <w:lang w:val="en-GB" w:eastAsia="en-GB"/>
        </w:rPr>
        <w:t>"25672:25672"</w:t>
      </w:r>
    </w:p>
    <w:p w14:paraId="14250B34" w14:textId="77777777" w:rsidR="00B44711" w:rsidRDefault="00B44711" w:rsidP="00D82103">
      <w:pPr>
        <w:rPr>
          <w:lang w:val="en-GB"/>
        </w:rPr>
      </w:pPr>
      <w:r>
        <w:rPr>
          <w:lang w:val="en-GB"/>
        </w:rPr>
        <w:t>&lt;/code&gt;</w:t>
      </w:r>
    </w:p>
    <w:p w14:paraId="6C2B7546" w14:textId="54661A11" w:rsidR="00B44711" w:rsidRDefault="00370873" w:rsidP="00D82103">
      <w:pPr>
        <w:rPr>
          <w:lang w:val="en-GB"/>
        </w:rPr>
      </w:pPr>
      <w:r>
        <w:rPr>
          <w:lang w:val="en-GB"/>
        </w:rPr>
        <w:t>Then, it</w:t>
      </w:r>
      <w:r w:rsidR="00B44711">
        <w:rPr>
          <w:lang w:val="en-GB"/>
        </w:rPr>
        <w:t xml:space="preserve"> </w:t>
      </w:r>
      <w:r w:rsidR="00645E5F">
        <w:rPr>
          <w:lang w:val="en-GB"/>
        </w:rPr>
        <w:t>define</w:t>
      </w:r>
      <w:r>
        <w:rPr>
          <w:lang w:val="en-GB"/>
        </w:rPr>
        <w:t>s</w:t>
      </w:r>
      <w:r w:rsidR="00B44711">
        <w:rPr>
          <w:lang w:val="en-GB"/>
        </w:rPr>
        <w:t xml:space="preserve"> the other containers</w:t>
      </w:r>
      <w:r w:rsidR="00645E5F">
        <w:rPr>
          <w:lang w:val="en-GB"/>
        </w:rPr>
        <w:t>, like this</w:t>
      </w:r>
      <w:r w:rsidR="00B44711">
        <w:rPr>
          <w:lang w:val="en-GB"/>
        </w:rPr>
        <w:t>:</w:t>
      </w:r>
    </w:p>
    <w:p w14:paraId="5A3EDEC9" w14:textId="77777777" w:rsidR="00B44711" w:rsidRDefault="00B44711" w:rsidP="00D82103">
      <w:pPr>
        <w:rPr>
          <w:lang w:val="en-GB"/>
        </w:rPr>
      </w:pPr>
      <w:r>
        <w:rPr>
          <w:lang w:val="en-GB"/>
        </w:rPr>
        <w:t>&lt;code&gt;</w:t>
      </w:r>
    </w:p>
    <w:p w14:paraId="38F5B5A3" w14:textId="08F5CACD" w:rsidR="00B44711" w:rsidRDefault="00B44711" w:rsidP="00B4471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shop: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image: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xebia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/shop_msg_v2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ports: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8000"/>
          <w:sz w:val="18"/>
          <w:szCs w:val="18"/>
        </w:rPr>
        <w:t>"9002:9002"</w:t>
      </w:r>
    </w:p>
    <w:p w14:paraId="45460847" w14:textId="77777777" w:rsidR="00B44711" w:rsidRDefault="00B44711" w:rsidP="00D82103">
      <w:pPr>
        <w:rPr>
          <w:lang w:val="en-GB"/>
        </w:rPr>
      </w:pPr>
      <w:r>
        <w:rPr>
          <w:lang w:val="en-GB"/>
        </w:rPr>
        <w:t>&lt;/code&gt;</w:t>
      </w:r>
    </w:p>
    <w:p w14:paraId="75512685" w14:textId="77777777" w:rsidR="005367BD" w:rsidRDefault="005367BD" w:rsidP="00D82103">
      <w:pPr>
        <w:rPr>
          <w:lang w:val="en-GB"/>
        </w:rPr>
      </w:pPr>
    </w:p>
    <w:p w14:paraId="499DD768" w14:textId="7ACCD2E0" w:rsidR="005367BD" w:rsidRDefault="005367BD" w:rsidP="005367BD">
      <w:pPr>
        <w:rPr>
          <w:lang w:val="en-GB"/>
        </w:rPr>
      </w:pPr>
      <w:r>
        <w:rPr>
          <w:lang w:val="en-GB"/>
        </w:rPr>
        <w:t xml:space="preserve">To access the Rabbit server from </w:t>
      </w:r>
      <w:r w:rsidR="00F3578D">
        <w:rPr>
          <w:lang w:val="en-GB"/>
        </w:rPr>
        <w:t xml:space="preserve">the other service, like </w:t>
      </w:r>
      <w:r>
        <w:rPr>
          <w:lang w:val="en-GB"/>
        </w:rPr>
        <w:t>the Shop service</w:t>
      </w:r>
      <w:r w:rsidR="00F3578D">
        <w:rPr>
          <w:lang w:val="en-GB"/>
        </w:rPr>
        <w:t>,</w:t>
      </w:r>
      <w:r>
        <w:rPr>
          <w:lang w:val="en-GB"/>
        </w:rPr>
        <w:t xml:space="preserve"> I’ve updated </w:t>
      </w:r>
      <w:r w:rsidR="00F3578D">
        <w:rPr>
          <w:lang w:val="en-GB"/>
        </w:rPr>
        <w:t xml:space="preserve">the </w:t>
      </w:r>
      <w:proofErr w:type="spellStart"/>
      <w:r w:rsidR="00F3578D">
        <w:rPr>
          <w:lang w:val="en-GB"/>
        </w:rPr>
        <w:t>servie’s</w:t>
      </w:r>
      <w:proofErr w:type="spellEnd"/>
      <w:r w:rsidR="00F3578D">
        <w:rPr>
          <w:lang w:val="en-GB"/>
        </w:rPr>
        <w:t xml:space="preserve"> </w:t>
      </w:r>
      <w:proofErr w:type="spellStart"/>
      <w:proofErr w:type="gramStart"/>
      <w:r w:rsidR="00F3578D">
        <w:rPr>
          <w:lang w:val="en-GB"/>
        </w:rPr>
        <w:t>application.properties</w:t>
      </w:r>
      <w:proofErr w:type="spellEnd"/>
      <w:proofErr w:type="gramEnd"/>
      <w:r w:rsidR="00F3578D">
        <w:rPr>
          <w:lang w:val="en-GB"/>
        </w:rPr>
        <w:t xml:space="preserve"> files, see</w:t>
      </w:r>
      <w:r>
        <w:rPr>
          <w:lang w:val="en-GB"/>
        </w:rPr>
        <w:t xml:space="preserve"> (</w:t>
      </w:r>
      <w:r w:rsidRPr="0037476A">
        <w:rPr>
          <w:lang w:val="en-GB"/>
        </w:rPr>
        <w:t>https://github.com/xebia/microservices-breaking-up-a-monolith/blob/docker-compose/services/messages/shop/src/main/resources/application.properties</w:t>
      </w:r>
      <w:r>
        <w:rPr>
          <w:lang w:val="en-GB"/>
        </w:rPr>
        <w:t>)</w:t>
      </w:r>
      <w:proofErr w:type="spellStart"/>
      <w:r>
        <w:rPr>
          <w:lang w:val="en-GB"/>
        </w:rPr>
        <w:t>application.properties</w:t>
      </w:r>
      <w:proofErr w:type="spellEnd"/>
      <w:r>
        <w:rPr>
          <w:lang w:val="en-GB"/>
        </w:rPr>
        <w:t xml:space="preserve"> file in resources</w:t>
      </w:r>
      <w:r w:rsidR="00F3578D">
        <w:rPr>
          <w:lang w:val="en-GB"/>
        </w:rPr>
        <w:t xml:space="preserve"> for an example</w:t>
      </w:r>
      <w:r>
        <w:rPr>
          <w:lang w:val="en-GB"/>
        </w:rPr>
        <w:t>:</w:t>
      </w:r>
    </w:p>
    <w:p w14:paraId="475D8500" w14:textId="77777777" w:rsidR="005367BD" w:rsidRDefault="005367BD" w:rsidP="005367BD">
      <w:pPr>
        <w:rPr>
          <w:lang w:val="en-GB"/>
        </w:rPr>
      </w:pPr>
    </w:p>
    <w:p w14:paraId="69C43121" w14:textId="77777777" w:rsidR="005367BD" w:rsidRDefault="005367BD" w:rsidP="005367BD">
      <w:pPr>
        <w:rPr>
          <w:lang w:val="en-GB"/>
        </w:rPr>
      </w:pPr>
      <w:r>
        <w:rPr>
          <w:lang w:val="en-GB"/>
        </w:rPr>
        <w:t>&lt;code&gt;</w:t>
      </w:r>
    </w:p>
    <w:p w14:paraId="269DC0EA" w14:textId="77777777" w:rsidR="005367BD" w:rsidRDefault="005367BD" w:rsidP="005367B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rabbitmq.port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5672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rabbitmq.hostname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rabbit</w:t>
      </w:r>
    </w:p>
    <w:p w14:paraId="0CFEA980" w14:textId="77777777" w:rsidR="005367BD" w:rsidRDefault="005367BD" w:rsidP="005367BD">
      <w:pPr>
        <w:rPr>
          <w:lang w:val="en-GB"/>
        </w:rPr>
      </w:pPr>
      <w:r>
        <w:rPr>
          <w:lang w:val="en-GB"/>
        </w:rPr>
        <w:t>&lt;/code&gt;</w:t>
      </w:r>
    </w:p>
    <w:p w14:paraId="20B95AD5" w14:textId="33C5F2A9" w:rsidR="005367BD" w:rsidRDefault="005367BD" w:rsidP="005367BD">
      <w:pPr>
        <w:rPr>
          <w:lang w:val="en-GB"/>
        </w:rPr>
      </w:pPr>
      <w:r>
        <w:rPr>
          <w:lang w:val="en-GB"/>
        </w:rPr>
        <w:t xml:space="preserve">The hostname changed from </w:t>
      </w:r>
      <w:r w:rsidR="00F3578D">
        <w:rPr>
          <w:lang w:val="en-GB"/>
        </w:rPr>
        <w:t>‘</w:t>
      </w:r>
      <w:r>
        <w:rPr>
          <w:lang w:val="en-GB"/>
        </w:rPr>
        <w:t>localhost</w:t>
      </w:r>
      <w:r w:rsidR="00F3578D">
        <w:rPr>
          <w:lang w:val="en-GB"/>
        </w:rPr>
        <w:t>’</w:t>
      </w:r>
      <w:r>
        <w:rPr>
          <w:lang w:val="en-GB"/>
        </w:rPr>
        <w:t xml:space="preserve"> to ‘rabbit’, i.e. the label of the </w:t>
      </w: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image in the </w:t>
      </w:r>
      <w:proofErr w:type="spellStart"/>
      <w:r>
        <w:rPr>
          <w:lang w:val="en-GB"/>
        </w:rPr>
        <w:t>docker-compose.yml</w:t>
      </w:r>
      <w:proofErr w:type="spellEnd"/>
      <w:r>
        <w:rPr>
          <w:lang w:val="en-GB"/>
        </w:rPr>
        <w:t xml:space="preserve"> file. </w:t>
      </w:r>
    </w:p>
    <w:p w14:paraId="01DE743A" w14:textId="77777777" w:rsidR="005367BD" w:rsidRDefault="005367BD" w:rsidP="005367BD">
      <w:pPr>
        <w:rPr>
          <w:lang w:val="en-GB"/>
        </w:rPr>
      </w:pPr>
    </w:p>
    <w:p w14:paraId="2F7A4793" w14:textId="1CAB345E" w:rsidR="005367BD" w:rsidRDefault="005367BD" w:rsidP="005367BD">
      <w:pPr>
        <w:rPr>
          <w:lang w:val="en-GB"/>
        </w:rPr>
      </w:pPr>
      <w:r>
        <w:rPr>
          <w:lang w:val="en-GB"/>
        </w:rPr>
        <w:t>In my first solution, I added a ‘depends-on’ tag:</w:t>
      </w:r>
    </w:p>
    <w:p w14:paraId="01188FB3" w14:textId="77777777" w:rsidR="005367BD" w:rsidRDefault="005367BD" w:rsidP="005367BD">
      <w:pPr>
        <w:rPr>
          <w:lang w:val="en-GB"/>
        </w:rPr>
      </w:pPr>
      <w:r>
        <w:rPr>
          <w:lang w:val="en-GB"/>
        </w:rPr>
        <w:t>&lt;code&gt;</w:t>
      </w:r>
    </w:p>
    <w:p w14:paraId="264D6978" w14:textId="77777777" w:rsidR="005367BD" w:rsidRDefault="005367BD" w:rsidP="005367B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depends_on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"rabbit"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rabbitsetup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</w:p>
    <w:p w14:paraId="02D3F737" w14:textId="77777777" w:rsidR="005367BD" w:rsidRDefault="005367BD" w:rsidP="005367BD">
      <w:pPr>
        <w:rPr>
          <w:lang w:val="en-GB"/>
        </w:rPr>
      </w:pPr>
      <w:r>
        <w:rPr>
          <w:lang w:val="en-GB"/>
        </w:rPr>
        <w:lastRenderedPageBreak/>
        <w:t>&lt;/code&gt;</w:t>
      </w:r>
    </w:p>
    <w:p w14:paraId="2AB8725F" w14:textId="10666F89" w:rsidR="00D82103" w:rsidRDefault="005367BD" w:rsidP="00D82103">
      <w:pPr>
        <w:rPr>
          <w:lang w:val="en-GB"/>
        </w:rPr>
      </w:pPr>
      <w:r>
        <w:rPr>
          <w:lang w:val="en-GB"/>
        </w:rPr>
        <w:t>b</w:t>
      </w:r>
      <w:r w:rsidR="00645E5F">
        <w:rPr>
          <w:lang w:val="en-GB"/>
        </w:rPr>
        <w:t>ecause I wanted to solve a dep</w:t>
      </w:r>
      <w:r>
        <w:rPr>
          <w:lang w:val="en-GB"/>
        </w:rPr>
        <w:t xml:space="preserve">endency problem: the shop container needs the rabbit and </w:t>
      </w:r>
      <w:proofErr w:type="spellStart"/>
      <w:r>
        <w:rPr>
          <w:lang w:val="en-GB"/>
        </w:rPr>
        <w:t>rabbitsetup</w:t>
      </w:r>
      <w:proofErr w:type="spellEnd"/>
      <w:r>
        <w:rPr>
          <w:lang w:val="en-GB"/>
        </w:rPr>
        <w:t xml:space="preserve"> container (see below), so I figured I should define this dependency and then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>-compose would postpone starting shop until rabbit is ready. But this is not how it works. Starting the container doesn’t mean the process is ready to accept requests from clients.</w:t>
      </w:r>
    </w:p>
    <w:p w14:paraId="44D18E65" w14:textId="61860E59" w:rsidR="005367BD" w:rsidRDefault="006324F3" w:rsidP="00141290">
      <w:pPr>
        <w:rPr>
          <w:lang w:val="en-GB"/>
        </w:rPr>
      </w:pPr>
      <w:r>
        <w:rPr>
          <w:lang w:val="en-GB"/>
        </w:rPr>
        <w:t xml:space="preserve">I’ve used the </w:t>
      </w:r>
      <w:proofErr w:type="spellStart"/>
      <w:r>
        <w:rPr>
          <w:lang w:val="en-GB"/>
        </w:rPr>
        <w:t>R</w:t>
      </w:r>
      <w:r w:rsidR="00954476">
        <w:rPr>
          <w:lang w:val="en-GB"/>
        </w:rPr>
        <w:t>abbi</w:t>
      </w:r>
      <w:r>
        <w:rPr>
          <w:lang w:val="en-GB"/>
        </w:rPr>
        <w:t>tMQ</w:t>
      </w:r>
      <w:proofErr w:type="spellEnd"/>
      <w:r w:rsidR="00954476">
        <w:rPr>
          <w:lang w:val="en-GB"/>
        </w:rPr>
        <w:t xml:space="preserve"> container from </w:t>
      </w:r>
      <w:proofErr w:type="spellStart"/>
      <w:r w:rsidR="00954476">
        <w:rPr>
          <w:lang w:val="en-GB"/>
        </w:rPr>
        <w:t>DockerHub</w:t>
      </w:r>
      <w:proofErr w:type="spellEnd"/>
      <w:r w:rsidR="00954476">
        <w:rPr>
          <w:lang w:val="en-GB"/>
        </w:rPr>
        <w:t xml:space="preserve"> as is, but mov</w:t>
      </w:r>
      <w:r>
        <w:rPr>
          <w:lang w:val="en-GB"/>
        </w:rPr>
        <w:t>ed the (</w:t>
      </w:r>
      <w:r w:rsidR="00594ECD" w:rsidRPr="00594ECD">
        <w:rPr>
          <w:lang w:val="en-GB"/>
        </w:rPr>
        <w:t>https://github.com/xebia/microservices-breaking-up-a-monolith/blob/master/services/messages/rabbit/rabbitSetup/RabbitMQSetup.sh</w:t>
      </w:r>
      <w:r w:rsidR="00594ECD">
        <w:rPr>
          <w:lang w:val="en-GB"/>
        </w:rPr>
        <w:t>)</w:t>
      </w:r>
      <w:r w:rsidR="00954476">
        <w:rPr>
          <w:lang w:val="en-GB"/>
        </w:rPr>
        <w:t xml:space="preserve">configuration script </w:t>
      </w:r>
      <w:r w:rsidR="00594ECD">
        <w:rPr>
          <w:lang w:val="en-GB"/>
        </w:rPr>
        <w:t xml:space="preserve">to a separate container. This script needs a running Rabbit server, so it waits in a loop until the server is available. </w:t>
      </w:r>
      <w:r w:rsidR="00C176A4">
        <w:rPr>
          <w:lang w:val="en-GB"/>
        </w:rPr>
        <w:t>So, like the Shop service, the Rabbit configuration script has a dependency on the Rabbit container. The Rabbit server in the container has to be up and running, ready for requests, for the configuration script to succeed.</w:t>
      </w:r>
    </w:p>
    <w:p w14:paraId="71042D0B" w14:textId="03D05AC4" w:rsidR="003A341A" w:rsidRDefault="00594ECD" w:rsidP="00141290">
      <w:pPr>
        <w:rPr>
          <w:lang w:val="en-GB"/>
        </w:rPr>
      </w:pPr>
      <w:r>
        <w:rPr>
          <w:lang w:val="en-GB"/>
        </w:rPr>
        <w:t xml:space="preserve">This problem could </w:t>
      </w:r>
      <w:r w:rsidR="00C176A4">
        <w:rPr>
          <w:lang w:val="en-GB"/>
        </w:rPr>
        <w:t>b</w:t>
      </w:r>
      <w:r>
        <w:rPr>
          <w:lang w:val="en-GB"/>
        </w:rPr>
        <w:t xml:space="preserve">e solved by adding a health check to the definition of the rabbit container in </w:t>
      </w:r>
      <w:proofErr w:type="spellStart"/>
      <w:r>
        <w:rPr>
          <w:lang w:val="en-GB"/>
        </w:rPr>
        <w:t>docker-compose.yml</w:t>
      </w:r>
      <w:proofErr w:type="spellEnd"/>
      <w:r w:rsidR="00141290">
        <w:rPr>
          <w:lang w:val="en-GB"/>
        </w:rPr>
        <w:t xml:space="preserve">, but that would require a condition in the </w:t>
      </w:r>
      <w:proofErr w:type="spellStart"/>
      <w:r w:rsidR="00141290">
        <w:rPr>
          <w:lang w:val="en-GB"/>
        </w:rPr>
        <w:t>rabbitsetup</w:t>
      </w:r>
      <w:proofErr w:type="spellEnd"/>
      <w:r w:rsidR="00141290">
        <w:rPr>
          <w:lang w:val="en-GB"/>
        </w:rPr>
        <w:t xml:space="preserve"> container definition in </w:t>
      </w:r>
      <w:proofErr w:type="spellStart"/>
      <w:r w:rsidR="00141290">
        <w:rPr>
          <w:lang w:val="en-GB"/>
        </w:rPr>
        <w:t>docker</w:t>
      </w:r>
      <w:proofErr w:type="spellEnd"/>
      <w:r w:rsidR="00141290">
        <w:rPr>
          <w:lang w:val="en-GB"/>
        </w:rPr>
        <w:t xml:space="preserve">-compose. Conditions are not supported anymore in version 3, </w:t>
      </w:r>
      <w:r w:rsidR="00BD3F51">
        <w:rPr>
          <w:lang w:val="en-GB"/>
        </w:rPr>
        <w:t>see (</w:t>
      </w:r>
      <w:proofErr w:type="spellStart"/>
      <w:r w:rsidR="00BD3F51">
        <w:rPr>
          <w:lang w:val="en-GB"/>
        </w:rPr>
        <w:t>depends_on</w:t>
      </w:r>
      <w:proofErr w:type="spellEnd"/>
      <w:r w:rsidR="00BD3F51">
        <w:rPr>
          <w:lang w:val="en-GB"/>
        </w:rPr>
        <w:t xml:space="preserve">) </w:t>
      </w:r>
      <w:hyperlink r:id="rId5" w:anchor="depends_on)" w:history="1">
        <w:r w:rsidR="00782FE0" w:rsidRPr="003E0502">
          <w:rPr>
            <w:rStyle w:val="Hyperlink"/>
            <w:lang w:val="en-GB"/>
          </w:rPr>
          <w:t>https://docs.docker.com/compose/compose-file/#depends_on)</w:t>
        </w:r>
      </w:hyperlink>
      <w:r w:rsidR="00782FE0">
        <w:rPr>
          <w:lang w:val="en-GB"/>
        </w:rPr>
        <w:t xml:space="preserve">. I </w:t>
      </w:r>
      <w:r w:rsidR="003A341A">
        <w:rPr>
          <w:lang w:val="en-GB"/>
        </w:rPr>
        <w:t>decided to just</w:t>
      </w:r>
      <w:r w:rsidR="00141290">
        <w:rPr>
          <w:lang w:val="en-GB"/>
        </w:rPr>
        <w:t xml:space="preserve"> </w:t>
      </w:r>
      <w:r w:rsidR="00782FE0">
        <w:rPr>
          <w:lang w:val="en-GB"/>
        </w:rPr>
        <w:t>wait in a loop</w:t>
      </w:r>
      <w:r w:rsidR="003A341A">
        <w:rPr>
          <w:lang w:val="en-GB"/>
        </w:rPr>
        <w:t xml:space="preserve"> in the Rabbit configuration script</w:t>
      </w:r>
      <w:r w:rsidR="00782FE0">
        <w:rPr>
          <w:lang w:val="en-GB"/>
        </w:rPr>
        <w:t xml:space="preserve"> for the port to become ready, for simplicities’</w:t>
      </w:r>
      <w:r w:rsidR="003A341A">
        <w:rPr>
          <w:lang w:val="en-GB"/>
        </w:rPr>
        <w:t xml:space="preserve"> sake:</w:t>
      </w:r>
    </w:p>
    <w:p w14:paraId="71ACC8EF" w14:textId="77777777" w:rsidR="003A341A" w:rsidRDefault="003A341A" w:rsidP="00141290">
      <w:pPr>
        <w:rPr>
          <w:lang w:val="en-GB"/>
        </w:rPr>
      </w:pPr>
      <w:r>
        <w:rPr>
          <w:lang w:val="en-GB"/>
        </w:rPr>
        <w:t>&lt;code&gt;</w:t>
      </w:r>
    </w:p>
    <w:p w14:paraId="388AF15B" w14:textId="77777777" w:rsidR="003A341A" w:rsidRDefault="003A341A" w:rsidP="003A34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until $</w:t>
      </w:r>
      <w:r>
        <w:rPr>
          <w:rFonts w:ascii="Menlo" w:hAnsi="Menlo" w:cs="Menlo"/>
          <w:color w:val="000000"/>
          <w:sz w:val="18"/>
          <w:szCs w:val="18"/>
        </w:rPr>
        <w:t xml:space="preserve">(curl --output /dev/null --silent --head --fail http://rabbit:15672); </w:t>
      </w:r>
      <w:r>
        <w:rPr>
          <w:rFonts w:ascii="Menlo" w:hAnsi="Menlo" w:cs="Menlo"/>
          <w:b/>
          <w:bCs/>
          <w:color w:val="000080"/>
          <w:sz w:val="18"/>
          <w:szCs w:val="18"/>
        </w:rPr>
        <w:t>do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B0C9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B0C95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sleep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done</w:t>
      </w:r>
    </w:p>
    <w:p w14:paraId="64F4D699" w14:textId="42F2D55C" w:rsidR="00A82BE5" w:rsidRDefault="003A341A" w:rsidP="00141290">
      <w:pPr>
        <w:rPr>
          <w:lang w:val="en-GB"/>
        </w:rPr>
      </w:pPr>
      <w:r>
        <w:rPr>
          <w:lang w:val="en-GB"/>
        </w:rPr>
        <w:t>&lt;/code&gt;</w:t>
      </w:r>
      <w:r w:rsidR="00782FE0">
        <w:rPr>
          <w:lang w:val="en-GB"/>
        </w:rPr>
        <w:t xml:space="preserve"> </w:t>
      </w:r>
    </w:p>
    <w:p w14:paraId="066F62EA" w14:textId="62FB3641" w:rsidR="00785BD9" w:rsidRDefault="00785BD9" w:rsidP="00141290">
      <w:pPr>
        <w:rPr>
          <w:lang w:val="en-GB"/>
        </w:rPr>
      </w:pPr>
      <w:r>
        <w:rPr>
          <w:lang w:val="en-GB"/>
        </w:rPr>
        <w:t xml:space="preserve">Note that the </w:t>
      </w: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client in Spring reconnects to the service when necessary. This is a nice feature, in line with the advice about container dependencies given on the Docker (</w:t>
      </w:r>
      <w:hyperlink r:id="rId6" w:history="1">
        <w:r w:rsidR="00124B37" w:rsidRPr="003E0502">
          <w:rPr>
            <w:rStyle w:val="Hyperlink"/>
            <w:lang w:val="en-GB"/>
          </w:rPr>
          <w:t>https://docs.docker.com/compose/startup-order/)website</w:t>
        </w:r>
      </w:hyperlink>
      <w:r w:rsidR="00124B37">
        <w:rPr>
          <w:lang w:val="en-GB"/>
        </w:rPr>
        <w:t>:</w:t>
      </w:r>
    </w:p>
    <w:p w14:paraId="3D2C5D6B" w14:textId="7E98C5C4" w:rsidR="00124B37" w:rsidRPr="00124B37" w:rsidRDefault="00124B37" w:rsidP="00141290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lang w:val="en-GB"/>
        </w:rPr>
        <w:t>&lt;quote&gt;</w:t>
      </w:r>
      <w:r w:rsidRPr="00124B37">
        <w:rPr>
          <w:rFonts w:eastAsia="Times New Roman"/>
          <w:lang w:val="en-GB"/>
        </w:rPr>
        <w:t xml:space="preserve"> </w:t>
      </w:r>
      <w:r w:rsidRPr="00124B37">
        <w:rPr>
          <w:rFonts w:ascii="Times New Roman" w:eastAsia="Times New Roman" w:hAnsi="Times New Roman" w:cs="Times New Roman"/>
          <w:lang w:val="en-GB" w:eastAsia="en-GB"/>
        </w:rPr>
        <w:t>The problem of waiting for a database (for example) to be ready is really just a subset of a much larger problem of distributed systems. In production, your database could become unavailable or move hosts at any time. Your application needs to be resilient to these types of failures.</w:t>
      </w:r>
    </w:p>
    <w:p w14:paraId="54297641" w14:textId="07601534" w:rsidR="00124B37" w:rsidRDefault="00124B37" w:rsidP="00141290">
      <w:pPr>
        <w:rPr>
          <w:lang w:val="en-GB"/>
        </w:rPr>
      </w:pPr>
      <w:r>
        <w:rPr>
          <w:lang w:val="en-GB"/>
        </w:rPr>
        <w:t>&lt;/quote&gt;</w:t>
      </w:r>
    </w:p>
    <w:p w14:paraId="45E7E671" w14:textId="77777777" w:rsidR="00124B37" w:rsidRDefault="00124B37" w:rsidP="00D82103">
      <w:pPr>
        <w:rPr>
          <w:lang w:val="en-GB"/>
        </w:rPr>
      </w:pPr>
    </w:p>
    <w:p w14:paraId="137A22CF" w14:textId="1075D2D1" w:rsidR="00155CE9" w:rsidRDefault="00155CE9" w:rsidP="00D82103">
      <w:pPr>
        <w:rPr>
          <w:lang w:val="en-GB"/>
        </w:rPr>
      </w:pPr>
      <w:r>
        <w:rPr>
          <w:lang w:val="en-GB"/>
        </w:rPr>
        <w:t xml:space="preserve">You might see </w:t>
      </w: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connection errors in the container log</w:t>
      </w:r>
      <w:r w:rsidR="00124B37">
        <w:rPr>
          <w:lang w:val="en-GB"/>
        </w:rPr>
        <w:t xml:space="preserve"> when starting all containers</w:t>
      </w:r>
      <w:r>
        <w:rPr>
          <w:lang w:val="en-GB"/>
        </w:rPr>
        <w:t>:</w:t>
      </w:r>
    </w:p>
    <w:p w14:paraId="4F961E10" w14:textId="77777777" w:rsidR="00155CE9" w:rsidRPr="00155CE9" w:rsidRDefault="00155CE9" w:rsidP="00155CE9">
      <w:pPr>
        <w:rPr>
          <w:lang w:val="en-GB"/>
        </w:rPr>
      </w:pPr>
      <w:r w:rsidRPr="00155CE9">
        <w:rPr>
          <w:lang w:val="en-GB"/>
        </w:rPr>
        <w:t xml:space="preserve">shop_1         | </w:t>
      </w:r>
      <w:proofErr w:type="spellStart"/>
      <w:proofErr w:type="gramStart"/>
      <w:r w:rsidRPr="00155CE9">
        <w:rPr>
          <w:lang w:val="en-GB"/>
        </w:rPr>
        <w:t>org.springframework</w:t>
      </w:r>
      <w:proofErr w:type="gramEnd"/>
      <w:r w:rsidRPr="00155CE9">
        <w:rPr>
          <w:lang w:val="en-GB"/>
        </w:rPr>
        <w:t>.amqp.AmqpIOException</w:t>
      </w:r>
      <w:proofErr w:type="spellEnd"/>
      <w:r w:rsidRPr="00155CE9">
        <w:rPr>
          <w:lang w:val="en-GB"/>
        </w:rPr>
        <w:t xml:space="preserve">: </w:t>
      </w:r>
      <w:proofErr w:type="spellStart"/>
      <w:r w:rsidRPr="00155CE9">
        <w:rPr>
          <w:lang w:val="en-GB"/>
        </w:rPr>
        <w:t>java.net.SocketTimeoutException</w:t>
      </w:r>
      <w:proofErr w:type="spellEnd"/>
    </w:p>
    <w:p w14:paraId="4D0C34DD" w14:textId="77777777" w:rsidR="00155CE9" w:rsidRDefault="00AB3D87" w:rsidP="00AB3D87">
      <w:pPr>
        <w:rPr>
          <w:lang w:val="en-GB"/>
        </w:rPr>
      </w:pPr>
      <w:r>
        <w:rPr>
          <w:lang w:val="en-GB"/>
        </w:rPr>
        <w:t>….</w:t>
      </w:r>
    </w:p>
    <w:p w14:paraId="6854CF16" w14:textId="77777777" w:rsidR="00AB3D87" w:rsidRDefault="00AB3D87" w:rsidP="00AB3D87">
      <w:pPr>
        <w:rPr>
          <w:lang w:val="en-GB"/>
        </w:rPr>
      </w:pPr>
      <w:r>
        <w:rPr>
          <w:lang w:val="en-GB"/>
        </w:rPr>
        <w:t>&lt;/code&gt;</w:t>
      </w:r>
    </w:p>
    <w:p w14:paraId="18995FCD" w14:textId="77777777" w:rsidR="00AB3D87" w:rsidRDefault="00AB3D87" w:rsidP="00AB3D87">
      <w:pPr>
        <w:rPr>
          <w:lang w:val="en-GB"/>
        </w:rPr>
      </w:pPr>
      <w:r>
        <w:rPr>
          <w:lang w:val="en-GB"/>
        </w:rPr>
        <w:t xml:space="preserve">That are corrected a little later by the Rabbit client library: </w:t>
      </w:r>
    </w:p>
    <w:p w14:paraId="4EFD0906" w14:textId="77777777" w:rsidR="00AB3D87" w:rsidRPr="00155CE9" w:rsidRDefault="00AB3D87" w:rsidP="00AB3D87">
      <w:pPr>
        <w:rPr>
          <w:lang w:val="en-GB"/>
        </w:rPr>
      </w:pPr>
      <w:r>
        <w:rPr>
          <w:lang w:val="en-GB"/>
        </w:rPr>
        <w:t>&lt;code&gt;</w:t>
      </w:r>
    </w:p>
    <w:p w14:paraId="5C5004F1" w14:textId="77777777" w:rsidR="00155CE9" w:rsidRPr="00155CE9" w:rsidRDefault="00155CE9" w:rsidP="00155CE9">
      <w:pPr>
        <w:rPr>
          <w:lang w:val="en-GB"/>
        </w:rPr>
      </w:pPr>
      <w:r w:rsidRPr="00155CE9">
        <w:rPr>
          <w:lang w:val="en-GB"/>
        </w:rPr>
        <w:t>shop_1         | 2017-09-06 17:14:42.</w:t>
      </w:r>
      <w:proofErr w:type="gramStart"/>
      <w:r w:rsidRPr="00155CE9">
        <w:rPr>
          <w:lang w:val="en-GB"/>
        </w:rPr>
        <w:t>241  INFO</w:t>
      </w:r>
      <w:proofErr w:type="gramEnd"/>
      <w:r w:rsidRPr="00155CE9">
        <w:rPr>
          <w:lang w:val="en-GB"/>
        </w:rPr>
        <w:t xml:space="preserve"> 1 --- [cTaskExecutor-1] </w:t>
      </w:r>
      <w:proofErr w:type="spellStart"/>
      <w:r w:rsidRPr="00155CE9">
        <w:rPr>
          <w:lang w:val="en-GB"/>
        </w:rPr>
        <w:t>o.s.a.r.l.SimpleMessageListenerContainer</w:t>
      </w:r>
      <w:proofErr w:type="spellEnd"/>
      <w:r w:rsidRPr="00155CE9">
        <w:rPr>
          <w:lang w:val="en-GB"/>
        </w:rPr>
        <w:t xml:space="preserve"> : Restarting Consumer: tags=[{}], channel=null, </w:t>
      </w:r>
      <w:proofErr w:type="spellStart"/>
      <w:r w:rsidRPr="00155CE9">
        <w:rPr>
          <w:lang w:val="en-GB"/>
        </w:rPr>
        <w:t>acknowledgeMode</w:t>
      </w:r>
      <w:proofErr w:type="spellEnd"/>
      <w:r w:rsidRPr="00155CE9">
        <w:rPr>
          <w:lang w:val="en-GB"/>
        </w:rPr>
        <w:t>=AUTO local queue size=0</w:t>
      </w:r>
    </w:p>
    <w:p w14:paraId="04DA829F" w14:textId="77777777" w:rsidR="00155CE9" w:rsidRPr="00155CE9" w:rsidRDefault="00155CE9" w:rsidP="00155CE9">
      <w:pPr>
        <w:rPr>
          <w:lang w:val="en-GB"/>
        </w:rPr>
      </w:pPr>
      <w:r w:rsidRPr="00155CE9">
        <w:rPr>
          <w:lang w:val="en-GB"/>
        </w:rPr>
        <w:t>rabbit_1       |</w:t>
      </w:r>
    </w:p>
    <w:p w14:paraId="4DD1C4E9" w14:textId="77777777" w:rsidR="00155CE9" w:rsidRPr="00155CE9" w:rsidRDefault="00155CE9" w:rsidP="00155CE9">
      <w:pPr>
        <w:rPr>
          <w:lang w:val="en-GB"/>
        </w:rPr>
      </w:pPr>
      <w:r w:rsidRPr="00155CE9">
        <w:rPr>
          <w:lang w:val="en-GB"/>
        </w:rPr>
        <w:t>rabbit_1       | =INFO REPORT==== 6-Sep-2017::17:14:42 ===</w:t>
      </w:r>
    </w:p>
    <w:p w14:paraId="037BEC80" w14:textId="77777777" w:rsidR="00155CE9" w:rsidRPr="00155CE9" w:rsidRDefault="00155CE9" w:rsidP="00155CE9">
      <w:pPr>
        <w:rPr>
          <w:lang w:val="en-GB"/>
        </w:rPr>
      </w:pPr>
      <w:r w:rsidRPr="00155CE9">
        <w:rPr>
          <w:lang w:val="en-GB"/>
        </w:rPr>
        <w:t>rabbit_1       | accepting AMQP connection &lt;0.817.0&gt; (172.18.0.7:33068 -&gt; 172.18.0.2:5672)</w:t>
      </w:r>
    </w:p>
    <w:p w14:paraId="442C9369" w14:textId="77777777" w:rsidR="00155CE9" w:rsidRDefault="00155CE9" w:rsidP="00155CE9">
      <w:pPr>
        <w:rPr>
          <w:lang w:val="en-GB"/>
        </w:rPr>
      </w:pPr>
      <w:r w:rsidRPr="00155CE9">
        <w:rPr>
          <w:lang w:val="en-GB"/>
        </w:rPr>
        <w:t>shop_1         | 2017-09-06 17:14:42.</w:t>
      </w:r>
      <w:proofErr w:type="gramStart"/>
      <w:r w:rsidRPr="00155CE9">
        <w:rPr>
          <w:lang w:val="en-GB"/>
        </w:rPr>
        <w:t>357  INFO</w:t>
      </w:r>
      <w:proofErr w:type="gramEnd"/>
      <w:r w:rsidRPr="00155CE9">
        <w:rPr>
          <w:lang w:val="en-GB"/>
        </w:rPr>
        <w:t xml:space="preserve"> 1 --- [cTaskExecutor-2] </w:t>
      </w:r>
      <w:proofErr w:type="spellStart"/>
      <w:r w:rsidRPr="00155CE9">
        <w:rPr>
          <w:lang w:val="en-GB"/>
        </w:rPr>
        <w:t>o.s.a.r.c.CachingConnectionFactory</w:t>
      </w:r>
      <w:proofErr w:type="spellEnd"/>
      <w:r w:rsidRPr="00155CE9">
        <w:rPr>
          <w:lang w:val="en-GB"/>
        </w:rPr>
        <w:t xml:space="preserve">       : Created new connection: SimpleConnection@15156430 [delegate=amqp://guest@172.18.0.2:5672/]</w:t>
      </w:r>
    </w:p>
    <w:p w14:paraId="7D2003B9" w14:textId="77777777" w:rsidR="00AB3D87" w:rsidRDefault="00AB3D87" w:rsidP="00AB3D87">
      <w:pPr>
        <w:rPr>
          <w:lang w:val="en-GB"/>
        </w:rPr>
      </w:pPr>
      <w:r>
        <w:rPr>
          <w:lang w:val="en-GB"/>
        </w:rPr>
        <w:t>&lt;/code&gt;</w:t>
      </w:r>
    </w:p>
    <w:p w14:paraId="096D5637" w14:textId="07E4EBC7" w:rsidR="00FF5E72" w:rsidRDefault="00FF5E72" w:rsidP="00AB3D87">
      <w:pPr>
        <w:rPr>
          <w:lang w:val="en-GB"/>
        </w:rPr>
      </w:pPr>
      <w:r>
        <w:rPr>
          <w:lang w:val="en-GB"/>
        </w:rPr>
        <w:t>Apparently, the Rabbit client works just like recommended by the Docker documentation.</w:t>
      </w:r>
      <w:r w:rsidR="008906F1">
        <w:rPr>
          <w:lang w:val="en-GB"/>
        </w:rPr>
        <w:t xml:space="preserve"> To verify, you can pause the </w:t>
      </w:r>
      <w:proofErr w:type="spellStart"/>
      <w:r w:rsidR="008906F1">
        <w:rPr>
          <w:lang w:val="en-GB"/>
        </w:rPr>
        <w:t>RabbitMQ</w:t>
      </w:r>
      <w:proofErr w:type="spellEnd"/>
      <w:r w:rsidR="008906F1">
        <w:rPr>
          <w:lang w:val="en-GB"/>
        </w:rPr>
        <w:t xml:space="preserve"> container, run the tests in </w:t>
      </w:r>
      <w:proofErr w:type="spellStart"/>
      <w:r w:rsidR="008906F1">
        <w:rPr>
          <w:lang w:val="en-GB"/>
        </w:rPr>
        <w:t>scenarioTest</w:t>
      </w:r>
      <w:proofErr w:type="spellEnd"/>
      <w:r w:rsidR="008906F1">
        <w:rPr>
          <w:lang w:val="en-GB"/>
        </w:rPr>
        <w:t xml:space="preserve">, watch it fail, </w:t>
      </w:r>
      <w:proofErr w:type="spellStart"/>
      <w:r w:rsidR="008906F1">
        <w:rPr>
          <w:lang w:val="en-GB"/>
        </w:rPr>
        <w:t>unpause</w:t>
      </w:r>
      <w:proofErr w:type="spellEnd"/>
      <w:r w:rsidR="008906F1">
        <w:rPr>
          <w:lang w:val="en-GB"/>
        </w:rPr>
        <w:t xml:space="preserve"> the container and finally see how the test succeeds. </w:t>
      </w:r>
      <w:bookmarkStart w:id="0" w:name="_GoBack"/>
      <w:bookmarkEnd w:id="0"/>
    </w:p>
    <w:p w14:paraId="503BD594" w14:textId="77777777" w:rsidR="00AB3D87" w:rsidRPr="00B1557F" w:rsidRDefault="00AB3D87" w:rsidP="00155CE9">
      <w:pPr>
        <w:rPr>
          <w:lang w:val="en-GB"/>
        </w:rPr>
      </w:pPr>
    </w:p>
    <w:sectPr w:rsidR="00AB3D87" w:rsidRPr="00B1557F" w:rsidSect="005F4A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55E2A"/>
    <w:multiLevelType w:val="hybridMultilevel"/>
    <w:tmpl w:val="A76098E8"/>
    <w:lvl w:ilvl="0" w:tplc="9C7CE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E4"/>
    <w:rsid w:val="00124B37"/>
    <w:rsid w:val="00141290"/>
    <w:rsid w:val="00155CE9"/>
    <w:rsid w:val="00370873"/>
    <w:rsid w:val="0037476A"/>
    <w:rsid w:val="003A341A"/>
    <w:rsid w:val="00485FA1"/>
    <w:rsid w:val="004F7693"/>
    <w:rsid w:val="005273CB"/>
    <w:rsid w:val="005367BD"/>
    <w:rsid w:val="00547891"/>
    <w:rsid w:val="00594ECD"/>
    <w:rsid w:val="005F4A69"/>
    <w:rsid w:val="006324F3"/>
    <w:rsid w:val="00645E5F"/>
    <w:rsid w:val="0074549A"/>
    <w:rsid w:val="00782FE0"/>
    <w:rsid w:val="00785BD9"/>
    <w:rsid w:val="008906F1"/>
    <w:rsid w:val="00891C96"/>
    <w:rsid w:val="00954476"/>
    <w:rsid w:val="00A82BE5"/>
    <w:rsid w:val="00AB3D87"/>
    <w:rsid w:val="00B1557F"/>
    <w:rsid w:val="00B44711"/>
    <w:rsid w:val="00BD3F51"/>
    <w:rsid w:val="00C176A4"/>
    <w:rsid w:val="00CC46EB"/>
    <w:rsid w:val="00CD2A4A"/>
    <w:rsid w:val="00D14AE4"/>
    <w:rsid w:val="00D82103"/>
    <w:rsid w:val="00DD3542"/>
    <w:rsid w:val="00EE351E"/>
    <w:rsid w:val="00F3578D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E0B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711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82BE5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ocker.com/compose/compose-file/" TargetMode="External"/><Relationship Id="rId6" Type="http://schemas.openxmlformats.org/officeDocument/2006/relationships/hyperlink" Target="https://docs.docker.com/compose/startup-order/)websit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779</Words>
  <Characters>4443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Vermeir</dc:creator>
  <cp:keywords/>
  <dc:description/>
  <cp:lastModifiedBy>Jan Vermeir</cp:lastModifiedBy>
  <cp:revision>3</cp:revision>
  <dcterms:created xsi:type="dcterms:W3CDTF">2017-08-29T18:40:00Z</dcterms:created>
  <dcterms:modified xsi:type="dcterms:W3CDTF">2017-09-08T19:48:00Z</dcterms:modified>
</cp:coreProperties>
</file>