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A6944" w14:textId="2488BEBA" w:rsidR="00A575AD" w:rsidRPr="00AB6110" w:rsidRDefault="00AB6110" w:rsidP="00AB6110">
      <w:pPr>
        <w:jc w:val="center"/>
        <w:rPr>
          <w:b/>
          <w:bCs/>
          <w:sz w:val="36"/>
          <w:szCs w:val="36"/>
        </w:rPr>
      </w:pPr>
      <w:r w:rsidRPr="00AB6110">
        <w:rPr>
          <w:b/>
          <w:bCs/>
          <w:sz w:val="36"/>
          <w:szCs w:val="36"/>
        </w:rPr>
        <w:t>Report</w:t>
      </w:r>
    </w:p>
    <w:p w14:paraId="5DE5FBDD" w14:textId="09F9A7BC" w:rsidR="00AB6110" w:rsidRDefault="00AB6110" w:rsidP="00AB6110">
      <w:pPr>
        <w:rPr>
          <w:b/>
          <w:bCs/>
          <w:sz w:val="28"/>
          <w:szCs w:val="28"/>
        </w:rPr>
      </w:pPr>
      <w:r w:rsidRPr="00AB6110">
        <w:rPr>
          <w:b/>
          <w:bCs/>
          <w:sz w:val="28"/>
          <w:szCs w:val="28"/>
        </w:rPr>
        <w:t>Introduction</w:t>
      </w:r>
    </w:p>
    <w:p w14:paraId="49A49004" w14:textId="6FAFD433" w:rsidR="00AB6110" w:rsidRDefault="00AB6110" w:rsidP="00AB6110">
      <w:pPr>
        <w:rPr>
          <w:sz w:val="24"/>
          <w:szCs w:val="24"/>
        </w:rPr>
      </w:pPr>
      <w:r>
        <w:rPr>
          <w:sz w:val="24"/>
          <w:szCs w:val="24"/>
        </w:rPr>
        <w:t>Unsupervised learning</w:t>
      </w:r>
      <w:r w:rsidR="00D55779">
        <w:rPr>
          <w:sz w:val="24"/>
          <w:szCs w:val="24"/>
        </w:rPr>
        <w:t xml:space="preserve">, a subset of machine learning algorithms used when the given data is unlabelled i.e., when there is no output column.  All </w:t>
      </w:r>
      <w:r w:rsidR="00590690">
        <w:rPr>
          <w:sz w:val="24"/>
          <w:szCs w:val="24"/>
        </w:rPr>
        <w:t>U</w:t>
      </w:r>
      <w:r w:rsidR="00D55779">
        <w:rPr>
          <w:sz w:val="24"/>
          <w:szCs w:val="24"/>
        </w:rPr>
        <w:t xml:space="preserve">nsupervised </w:t>
      </w:r>
      <w:r w:rsidR="00590690">
        <w:rPr>
          <w:sz w:val="24"/>
          <w:szCs w:val="24"/>
        </w:rPr>
        <w:t xml:space="preserve">learning </w:t>
      </w:r>
      <w:r w:rsidR="00D55779">
        <w:rPr>
          <w:sz w:val="24"/>
          <w:szCs w:val="24"/>
        </w:rPr>
        <w:t xml:space="preserve">algorithms </w:t>
      </w:r>
      <w:r w:rsidR="00590690">
        <w:rPr>
          <w:sz w:val="24"/>
          <w:szCs w:val="24"/>
        </w:rPr>
        <w:t>fall</w:t>
      </w:r>
      <w:r w:rsidR="00D55779">
        <w:rPr>
          <w:sz w:val="24"/>
          <w:szCs w:val="24"/>
        </w:rPr>
        <w:t xml:space="preserve"> under one of the two categories, either </w:t>
      </w:r>
      <w:r w:rsidR="00590690">
        <w:rPr>
          <w:sz w:val="24"/>
          <w:szCs w:val="24"/>
        </w:rPr>
        <w:t>C</w:t>
      </w:r>
      <w:r w:rsidR="00D55779">
        <w:rPr>
          <w:sz w:val="24"/>
          <w:szCs w:val="24"/>
        </w:rPr>
        <w:t xml:space="preserve">lustering or </w:t>
      </w:r>
      <w:r w:rsidR="00590690">
        <w:rPr>
          <w:sz w:val="24"/>
          <w:szCs w:val="24"/>
        </w:rPr>
        <w:t xml:space="preserve">Association Rule Learning. In Clustering, the given data is grouped into desired number of clusters based on their inputs. The grouping or clustering is done by the machine, i.e., there is no need to specify any logic behind the grouping process, only the input data and number of clusters is enough. For more accuracy some hyperparameter tuning is done. Most commonly used </w:t>
      </w:r>
      <w:r w:rsidR="00BF39AC">
        <w:rPr>
          <w:sz w:val="24"/>
          <w:szCs w:val="24"/>
        </w:rPr>
        <w:t>C</w:t>
      </w:r>
      <w:r w:rsidR="00590690">
        <w:rPr>
          <w:sz w:val="24"/>
          <w:szCs w:val="24"/>
        </w:rPr>
        <w:t xml:space="preserve">lustering algorithm is </w:t>
      </w:r>
      <w:proofErr w:type="spellStart"/>
      <w:r w:rsidR="00590690">
        <w:rPr>
          <w:sz w:val="24"/>
          <w:szCs w:val="24"/>
        </w:rPr>
        <w:t>KMeans</w:t>
      </w:r>
      <w:proofErr w:type="spellEnd"/>
      <w:r w:rsidR="00590690">
        <w:rPr>
          <w:sz w:val="24"/>
          <w:szCs w:val="24"/>
        </w:rPr>
        <w:t xml:space="preserve"> algorithm.</w:t>
      </w:r>
      <w:r w:rsidR="00BF39AC">
        <w:rPr>
          <w:sz w:val="24"/>
          <w:szCs w:val="24"/>
        </w:rPr>
        <w:t xml:space="preserve"> Association Rule Learning is used in learning the relation between 2 or more events, similar to the Clustering algorithm, all logic is taken care by the machine i.e., the algorithm. Most commonly used Association Rule Learning algorithm is </w:t>
      </w:r>
      <w:proofErr w:type="spellStart"/>
      <w:r w:rsidR="00BF39AC">
        <w:rPr>
          <w:sz w:val="24"/>
          <w:szCs w:val="24"/>
        </w:rPr>
        <w:t>Apriori</w:t>
      </w:r>
      <w:proofErr w:type="spellEnd"/>
      <w:r w:rsidR="00BF39AC">
        <w:rPr>
          <w:sz w:val="24"/>
          <w:szCs w:val="24"/>
        </w:rPr>
        <w:t xml:space="preserve"> algorithm.</w:t>
      </w:r>
    </w:p>
    <w:p w14:paraId="46F17441" w14:textId="3805BE9A" w:rsidR="00BF39AC" w:rsidRDefault="00BF39AC" w:rsidP="00AB6110">
      <w:pPr>
        <w:rPr>
          <w:sz w:val="24"/>
          <w:szCs w:val="24"/>
        </w:rPr>
      </w:pPr>
    </w:p>
    <w:p w14:paraId="4F6DDD61" w14:textId="14B2D86C" w:rsidR="00BF39AC" w:rsidRDefault="00BF39AC" w:rsidP="00AB6110">
      <w:pPr>
        <w:rPr>
          <w:b/>
          <w:bCs/>
          <w:sz w:val="28"/>
          <w:szCs w:val="28"/>
        </w:rPr>
      </w:pPr>
      <w:r w:rsidRPr="00BF39AC">
        <w:rPr>
          <w:b/>
          <w:bCs/>
          <w:sz w:val="28"/>
          <w:szCs w:val="28"/>
        </w:rPr>
        <w:t>Algorithm</w:t>
      </w:r>
    </w:p>
    <w:p w14:paraId="367DCC81" w14:textId="3FD20E4F" w:rsidR="00A82DC7" w:rsidRDefault="00BF39AC" w:rsidP="00AB6110">
      <w:pPr>
        <w:rPr>
          <w:sz w:val="24"/>
          <w:szCs w:val="24"/>
        </w:rPr>
      </w:pPr>
      <w:proofErr w:type="spellStart"/>
      <w:r>
        <w:rPr>
          <w:sz w:val="24"/>
          <w:szCs w:val="24"/>
        </w:rPr>
        <w:t>KMeans</w:t>
      </w:r>
      <w:proofErr w:type="spellEnd"/>
      <w:r>
        <w:rPr>
          <w:sz w:val="24"/>
          <w:szCs w:val="24"/>
        </w:rPr>
        <w:t xml:space="preserve"> algorithm is based on the K Nearest Neighbours algorithm. For this algorithm we need to specify the number of </w:t>
      </w:r>
      <w:r w:rsidR="00A82DC7">
        <w:rPr>
          <w:sz w:val="24"/>
          <w:szCs w:val="24"/>
        </w:rPr>
        <w:t>clusters or groups to be made and give in the input data, after 300(default) epochs we get our clusters.</w:t>
      </w:r>
      <w:r w:rsidR="00397ED7" w:rsidRPr="00397ED7">
        <w:rPr>
          <w:noProof/>
          <w:sz w:val="24"/>
          <w:szCs w:val="24"/>
        </w:rPr>
        <w:t xml:space="preserve"> </w:t>
      </w:r>
    </w:p>
    <w:p w14:paraId="181273A6" w14:textId="52570130" w:rsidR="00397ED7" w:rsidRDefault="00397ED7" w:rsidP="00397ED7">
      <w:pPr>
        <w:jc w:val="center"/>
        <w:rPr>
          <w:i/>
          <w:iCs/>
          <w:sz w:val="24"/>
          <w:szCs w:val="24"/>
        </w:rPr>
      </w:pPr>
      <w:r>
        <w:rPr>
          <w:noProof/>
          <w:sz w:val="24"/>
          <w:szCs w:val="24"/>
        </w:rPr>
        <w:drawing>
          <wp:inline distT="0" distB="0" distL="0" distR="0" wp14:anchorId="48A89DCC" wp14:editId="07BA6E49">
            <wp:extent cx="240982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png"/>
                    <pic:cNvPicPr/>
                  </pic:nvPicPr>
                  <pic:blipFill>
                    <a:blip r:embed="rId5">
                      <a:extLst>
                        <a:ext uri="{28A0092B-C50C-407E-A947-70E740481C1C}">
                          <a14:useLocalDpi xmlns:a14="http://schemas.microsoft.com/office/drawing/2010/main" val="0"/>
                        </a:ext>
                      </a:extLst>
                    </a:blip>
                    <a:stretch>
                      <a:fillRect/>
                    </a:stretch>
                  </pic:blipFill>
                  <pic:spPr>
                    <a:xfrm>
                      <a:off x="0" y="0"/>
                      <a:ext cx="2409825" cy="1895475"/>
                    </a:xfrm>
                    <a:prstGeom prst="rect">
                      <a:avLst/>
                    </a:prstGeom>
                  </pic:spPr>
                </pic:pic>
              </a:graphicData>
            </a:graphic>
          </wp:inline>
        </w:drawing>
      </w:r>
    </w:p>
    <w:p w14:paraId="2C2559F6" w14:textId="01D65F4B" w:rsidR="00BF39AC" w:rsidRPr="00A82DC7" w:rsidRDefault="00A82DC7" w:rsidP="00AB6110">
      <w:pPr>
        <w:rPr>
          <w:i/>
          <w:iCs/>
          <w:sz w:val="24"/>
          <w:szCs w:val="24"/>
        </w:rPr>
      </w:pPr>
      <w:r w:rsidRPr="00A82DC7">
        <w:rPr>
          <w:i/>
          <w:iCs/>
          <w:sz w:val="24"/>
          <w:szCs w:val="24"/>
        </w:rPr>
        <w:t>Inner workings:</w:t>
      </w:r>
      <w:r w:rsidR="00BF39AC" w:rsidRPr="00A82DC7">
        <w:rPr>
          <w:i/>
          <w:iCs/>
          <w:sz w:val="24"/>
          <w:szCs w:val="24"/>
        </w:rPr>
        <w:t xml:space="preserve"> </w:t>
      </w:r>
    </w:p>
    <w:p w14:paraId="6E9B3237" w14:textId="669D01DE" w:rsidR="00A82DC7" w:rsidRDefault="00A82DC7" w:rsidP="00AB6110">
      <w:pPr>
        <w:rPr>
          <w:sz w:val="24"/>
          <w:szCs w:val="24"/>
        </w:rPr>
      </w:pPr>
      <w:r>
        <w:rPr>
          <w:sz w:val="24"/>
          <w:szCs w:val="24"/>
        </w:rPr>
        <w:t>Number of clusters is selected and the centres of the clusters are randomly selected initially. Then the nearest object or element to the centre is put in the cluster and the centre of the cluster is recalculated, i.e., the object is taken as the new centre. From there, smallest possible diameter is drawn such that all objects fall into one of the n clusters.</w:t>
      </w:r>
      <w:r w:rsidR="00397ED7" w:rsidRPr="00397ED7">
        <w:rPr>
          <w:noProof/>
          <w:sz w:val="28"/>
          <w:szCs w:val="28"/>
        </w:rPr>
        <w:t xml:space="preserve"> </w:t>
      </w:r>
    </w:p>
    <w:p w14:paraId="1D837800" w14:textId="18722230" w:rsidR="000A5A3D" w:rsidRDefault="00397ED7" w:rsidP="000A5A3D">
      <w:pPr>
        <w:rPr>
          <w:i/>
          <w:iCs/>
          <w:sz w:val="24"/>
          <w:szCs w:val="24"/>
        </w:rPr>
      </w:pPr>
      <w:r w:rsidRPr="00397ED7">
        <w:rPr>
          <w:i/>
          <w:iCs/>
          <w:sz w:val="24"/>
          <w:szCs w:val="24"/>
        </w:rPr>
        <w:t>Usage:</w:t>
      </w:r>
    </w:p>
    <w:p w14:paraId="32984A2E" w14:textId="77777777" w:rsidR="000A5A3D" w:rsidRPr="000A5A3D" w:rsidRDefault="000A5A3D" w:rsidP="000A5A3D">
      <w:pPr>
        <w:shd w:val="clear" w:color="auto" w:fill="1E1E1E"/>
        <w:spacing w:after="0" w:line="285" w:lineRule="atLeast"/>
        <w:rPr>
          <w:rFonts w:ascii="Consolas" w:eastAsia="Times New Roman" w:hAnsi="Consolas" w:cs="Times New Roman"/>
          <w:color w:val="D4D4D4"/>
          <w:sz w:val="21"/>
          <w:szCs w:val="21"/>
          <w:lang w:eastAsia="en-IN"/>
        </w:rPr>
      </w:pPr>
      <w:r w:rsidRPr="000A5A3D">
        <w:rPr>
          <w:rFonts w:ascii="Consolas" w:eastAsia="Times New Roman" w:hAnsi="Consolas" w:cs="Times New Roman"/>
          <w:color w:val="C586C0"/>
          <w:sz w:val="21"/>
          <w:szCs w:val="21"/>
          <w:lang w:eastAsia="en-IN"/>
        </w:rPr>
        <w:t>from</w:t>
      </w:r>
      <w:r w:rsidRPr="000A5A3D">
        <w:rPr>
          <w:rFonts w:ascii="Consolas" w:eastAsia="Times New Roman" w:hAnsi="Consolas" w:cs="Times New Roman"/>
          <w:color w:val="D4D4D4"/>
          <w:sz w:val="21"/>
          <w:szCs w:val="21"/>
          <w:lang w:eastAsia="en-IN"/>
        </w:rPr>
        <w:t> </w:t>
      </w:r>
      <w:proofErr w:type="spellStart"/>
      <w:proofErr w:type="gramStart"/>
      <w:r w:rsidRPr="000A5A3D">
        <w:rPr>
          <w:rFonts w:ascii="Consolas" w:eastAsia="Times New Roman" w:hAnsi="Consolas" w:cs="Times New Roman"/>
          <w:color w:val="D4D4D4"/>
          <w:sz w:val="21"/>
          <w:szCs w:val="21"/>
          <w:lang w:eastAsia="en-IN"/>
        </w:rPr>
        <w:t>sklearn.cluster</w:t>
      </w:r>
      <w:proofErr w:type="spellEnd"/>
      <w:proofErr w:type="gramEnd"/>
      <w:r w:rsidRPr="000A5A3D">
        <w:rPr>
          <w:rFonts w:ascii="Consolas" w:eastAsia="Times New Roman" w:hAnsi="Consolas" w:cs="Times New Roman"/>
          <w:color w:val="D4D4D4"/>
          <w:sz w:val="21"/>
          <w:szCs w:val="21"/>
          <w:lang w:eastAsia="en-IN"/>
        </w:rPr>
        <w:t> </w:t>
      </w:r>
      <w:r w:rsidRPr="000A5A3D">
        <w:rPr>
          <w:rFonts w:ascii="Consolas" w:eastAsia="Times New Roman" w:hAnsi="Consolas" w:cs="Times New Roman"/>
          <w:color w:val="C586C0"/>
          <w:sz w:val="21"/>
          <w:szCs w:val="21"/>
          <w:lang w:eastAsia="en-IN"/>
        </w:rPr>
        <w:t>import</w:t>
      </w:r>
      <w:r w:rsidRPr="000A5A3D">
        <w:rPr>
          <w:rFonts w:ascii="Consolas" w:eastAsia="Times New Roman" w:hAnsi="Consolas" w:cs="Times New Roman"/>
          <w:color w:val="D4D4D4"/>
          <w:sz w:val="21"/>
          <w:szCs w:val="21"/>
          <w:lang w:eastAsia="en-IN"/>
        </w:rPr>
        <w:t> </w:t>
      </w:r>
      <w:proofErr w:type="spellStart"/>
      <w:r w:rsidRPr="000A5A3D">
        <w:rPr>
          <w:rFonts w:ascii="Consolas" w:eastAsia="Times New Roman" w:hAnsi="Consolas" w:cs="Times New Roman"/>
          <w:color w:val="D4D4D4"/>
          <w:sz w:val="21"/>
          <w:szCs w:val="21"/>
          <w:lang w:eastAsia="en-IN"/>
        </w:rPr>
        <w:t>KMeans</w:t>
      </w:r>
      <w:proofErr w:type="spellEnd"/>
    </w:p>
    <w:p w14:paraId="1762917E" w14:textId="77777777" w:rsidR="000A5A3D" w:rsidRPr="000A5A3D" w:rsidRDefault="000A5A3D" w:rsidP="000A5A3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A5A3D">
        <w:rPr>
          <w:rFonts w:ascii="Consolas" w:eastAsia="Times New Roman" w:hAnsi="Consolas" w:cs="Times New Roman"/>
          <w:color w:val="D4D4D4"/>
          <w:sz w:val="21"/>
          <w:szCs w:val="21"/>
          <w:lang w:eastAsia="en-IN"/>
        </w:rPr>
        <w:t>kmeans</w:t>
      </w:r>
      <w:proofErr w:type="spellEnd"/>
      <w:r w:rsidRPr="000A5A3D">
        <w:rPr>
          <w:rFonts w:ascii="Consolas" w:eastAsia="Times New Roman" w:hAnsi="Consolas" w:cs="Times New Roman"/>
          <w:color w:val="D4D4D4"/>
          <w:sz w:val="21"/>
          <w:szCs w:val="21"/>
          <w:lang w:eastAsia="en-IN"/>
        </w:rPr>
        <w:t> = </w:t>
      </w:r>
      <w:proofErr w:type="spellStart"/>
      <w:r w:rsidRPr="000A5A3D">
        <w:rPr>
          <w:rFonts w:ascii="Consolas" w:eastAsia="Times New Roman" w:hAnsi="Consolas" w:cs="Times New Roman"/>
          <w:color w:val="D4D4D4"/>
          <w:sz w:val="21"/>
          <w:szCs w:val="21"/>
          <w:lang w:eastAsia="en-IN"/>
        </w:rPr>
        <w:t>KMeans</w:t>
      </w:r>
      <w:proofErr w:type="spellEnd"/>
      <w:r w:rsidRPr="000A5A3D">
        <w:rPr>
          <w:rFonts w:ascii="Consolas" w:eastAsia="Times New Roman" w:hAnsi="Consolas" w:cs="Times New Roman"/>
          <w:color w:val="D4D4D4"/>
          <w:sz w:val="21"/>
          <w:szCs w:val="21"/>
          <w:lang w:eastAsia="en-IN"/>
        </w:rPr>
        <w:t>(</w:t>
      </w:r>
      <w:proofErr w:type="spellStart"/>
      <w:r w:rsidRPr="000A5A3D">
        <w:rPr>
          <w:rFonts w:ascii="Consolas" w:eastAsia="Times New Roman" w:hAnsi="Consolas" w:cs="Times New Roman"/>
          <w:color w:val="9CDCFE"/>
          <w:sz w:val="21"/>
          <w:szCs w:val="21"/>
          <w:lang w:eastAsia="en-IN"/>
        </w:rPr>
        <w:t>n_clusters</w:t>
      </w:r>
      <w:proofErr w:type="spellEnd"/>
      <w:r w:rsidRPr="000A5A3D">
        <w:rPr>
          <w:rFonts w:ascii="Consolas" w:eastAsia="Times New Roman" w:hAnsi="Consolas" w:cs="Times New Roman"/>
          <w:color w:val="D4D4D4"/>
          <w:sz w:val="21"/>
          <w:szCs w:val="21"/>
          <w:lang w:eastAsia="en-IN"/>
        </w:rPr>
        <w:t>=</w:t>
      </w:r>
      <w:r w:rsidRPr="000A5A3D">
        <w:rPr>
          <w:rFonts w:ascii="Consolas" w:eastAsia="Times New Roman" w:hAnsi="Consolas" w:cs="Times New Roman"/>
          <w:color w:val="B5CEA8"/>
          <w:sz w:val="21"/>
          <w:szCs w:val="21"/>
          <w:lang w:eastAsia="en-IN"/>
        </w:rPr>
        <w:t>3</w:t>
      </w:r>
      <w:r w:rsidRPr="000A5A3D">
        <w:rPr>
          <w:rFonts w:ascii="Consolas" w:eastAsia="Times New Roman" w:hAnsi="Consolas" w:cs="Times New Roman"/>
          <w:color w:val="D4D4D4"/>
          <w:sz w:val="21"/>
          <w:szCs w:val="21"/>
          <w:lang w:eastAsia="en-IN"/>
        </w:rPr>
        <w:t>)</w:t>
      </w:r>
    </w:p>
    <w:p w14:paraId="3B744CE4" w14:textId="77777777" w:rsidR="000A5A3D" w:rsidRPr="000A5A3D" w:rsidRDefault="000A5A3D" w:rsidP="000A5A3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A5A3D">
        <w:rPr>
          <w:rFonts w:ascii="Consolas" w:eastAsia="Times New Roman" w:hAnsi="Consolas" w:cs="Times New Roman"/>
          <w:color w:val="D4D4D4"/>
          <w:sz w:val="21"/>
          <w:szCs w:val="21"/>
          <w:lang w:eastAsia="en-IN"/>
        </w:rPr>
        <w:t>kmeans.fit</w:t>
      </w:r>
      <w:proofErr w:type="spellEnd"/>
      <w:r w:rsidRPr="000A5A3D">
        <w:rPr>
          <w:rFonts w:ascii="Consolas" w:eastAsia="Times New Roman" w:hAnsi="Consolas" w:cs="Times New Roman"/>
          <w:color w:val="D4D4D4"/>
          <w:sz w:val="21"/>
          <w:szCs w:val="21"/>
          <w:lang w:eastAsia="en-IN"/>
        </w:rPr>
        <w:t>(data)</w:t>
      </w:r>
    </w:p>
    <w:p w14:paraId="77B6908E" w14:textId="77777777" w:rsidR="000A5A3D" w:rsidRPr="000A5A3D" w:rsidRDefault="000A5A3D" w:rsidP="000A5A3D">
      <w:pPr>
        <w:shd w:val="clear" w:color="auto" w:fill="1E1E1E"/>
        <w:spacing w:after="0" w:line="285" w:lineRule="atLeast"/>
        <w:rPr>
          <w:rFonts w:ascii="Consolas" w:eastAsia="Times New Roman" w:hAnsi="Consolas" w:cs="Times New Roman"/>
          <w:color w:val="D4D4D4"/>
          <w:sz w:val="21"/>
          <w:szCs w:val="21"/>
          <w:lang w:eastAsia="en-IN"/>
        </w:rPr>
      </w:pPr>
    </w:p>
    <w:p w14:paraId="31D48D99" w14:textId="77777777" w:rsidR="000A5A3D" w:rsidRPr="000A5A3D" w:rsidRDefault="000A5A3D" w:rsidP="000A5A3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A5A3D">
        <w:rPr>
          <w:rFonts w:ascii="Consolas" w:eastAsia="Times New Roman" w:hAnsi="Consolas" w:cs="Times New Roman"/>
          <w:color w:val="D4D4D4"/>
          <w:sz w:val="21"/>
          <w:szCs w:val="21"/>
          <w:lang w:eastAsia="en-IN"/>
        </w:rPr>
        <w:t>preds</w:t>
      </w:r>
      <w:proofErr w:type="spellEnd"/>
      <w:r w:rsidRPr="000A5A3D">
        <w:rPr>
          <w:rFonts w:ascii="Consolas" w:eastAsia="Times New Roman" w:hAnsi="Consolas" w:cs="Times New Roman"/>
          <w:color w:val="D4D4D4"/>
          <w:sz w:val="21"/>
          <w:szCs w:val="21"/>
          <w:lang w:eastAsia="en-IN"/>
        </w:rPr>
        <w:t> = </w:t>
      </w:r>
      <w:proofErr w:type="spellStart"/>
      <w:proofErr w:type="gramStart"/>
      <w:r w:rsidRPr="000A5A3D">
        <w:rPr>
          <w:rFonts w:ascii="Consolas" w:eastAsia="Times New Roman" w:hAnsi="Consolas" w:cs="Times New Roman"/>
          <w:color w:val="D4D4D4"/>
          <w:sz w:val="21"/>
          <w:szCs w:val="21"/>
          <w:lang w:eastAsia="en-IN"/>
        </w:rPr>
        <w:t>kmeans.predict</w:t>
      </w:r>
      <w:proofErr w:type="spellEnd"/>
      <w:proofErr w:type="gramEnd"/>
      <w:r w:rsidRPr="000A5A3D">
        <w:rPr>
          <w:rFonts w:ascii="Consolas" w:eastAsia="Times New Roman" w:hAnsi="Consolas" w:cs="Times New Roman"/>
          <w:color w:val="D4D4D4"/>
          <w:sz w:val="21"/>
          <w:szCs w:val="21"/>
          <w:lang w:eastAsia="en-IN"/>
        </w:rPr>
        <w:t>(data)</w:t>
      </w:r>
    </w:p>
    <w:p w14:paraId="6D965683" w14:textId="473B2114" w:rsidR="000A5A3D" w:rsidRDefault="000A5A3D" w:rsidP="000A5A3D">
      <w:pPr>
        <w:rPr>
          <w:b/>
          <w:bCs/>
          <w:sz w:val="28"/>
          <w:szCs w:val="28"/>
        </w:rPr>
      </w:pPr>
      <w:r w:rsidRPr="000A5A3D">
        <w:rPr>
          <w:b/>
          <w:bCs/>
          <w:sz w:val="28"/>
          <w:szCs w:val="28"/>
        </w:rPr>
        <w:lastRenderedPageBreak/>
        <w:t>Dataset</w:t>
      </w:r>
    </w:p>
    <w:p w14:paraId="7496A48D" w14:textId="344E64F0" w:rsidR="0035685A" w:rsidRDefault="000A5A3D" w:rsidP="000A5A3D">
      <w:pPr>
        <w:rPr>
          <w:sz w:val="24"/>
          <w:szCs w:val="24"/>
        </w:rPr>
      </w:pPr>
      <w:r>
        <w:rPr>
          <w:sz w:val="24"/>
          <w:szCs w:val="24"/>
        </w:rPr>
        <w:t xml:space="preserve">The given dataset, </w:t>
      </w:r>
      <w:r w:rsidRPr="000A5A3D">
        <w:rPr>
          <w:i/>
          <w:iCs/>
          <w:sz w:val="24"/>
          <w:szCs w:val="24"/>
        </w:rPr>
        <w:t>Iris.csv</w:t>
      </w:r>
      <w:r>
        <w:rPr>
          <w:i/>
          <w:iCs/>
          <w:sz w:val="24"/>
          <w:szCs w:val="24"/>
        </w:rPr>
        <w:t xml:space="preserve"> </w:t>
      </w:r>
      <w:r>
        <w:rPr>
          <w:sz w:val="24"/>
          <w:szCs w:val="24"/>
        </w:rPr>
        <w:t>contains 6 columns and 151 rows including header, the shape of the given data set is (150, 6)</w:t>
      </w:r>
      <w:r w:rsidR="0035685A">
        <w:rPr>
          <w:sz w:val="24"/>
          <w:szCs w:val="24"/>
        </w:rPr>
        <w:t xml:space="preserve"> excluding header. The columns include, Id, Sepal Length in cm, Sepal Width in cm, Petal Length in cm, Petal Width in cm and the Species of the flower. The data was uniformly distributed along Species, i.e., there are 3 different species and each has 50 different collections thus making 150 rows without header.</w:t>
      </w:r>
    </w:p>
    <w:p w14:paraId="3E8308A1" w14:textId="308C492F" w:rsidR="0035685A" w:rsidRDefault="0035685A" w:rsidP="000A5A3D">
      <w:pPr>
        <w:rPr>
          <w:sz w:val="24"/>
          <w:szCs w:val="24"/>
        </w:rPr>
      </w:pPr>
      <w:r>
        <w:rPr>
          <w:sz w:val="24"/>
          <w:szCs w:val="24"/>
        </w:rPr>
        <w:t>In this given data, Id column is unnecessary and can be dropped. As we are using Unsupervised learning, Species column also can be dropped. We can store Species column in separate variable to check the accuracy of our algorithm at the end of the prediction, if needed.</w:t>
      </w:r>
    </w:p>
    <w:p w14:paraId="10E05CBB" w14:textId="006D1982" w:rsidR="009858E5" w:rsidRDefault="009858E5" w:rsidP="000A5A3D">
      <w:pPr>
        <w:rPr>
          <w:sz w:val="24"/>
          <w:szCs w:val="24"/>
        </w:rPr>
      </w:pPr>
      <w:r>
        <w:rPr>
          <w:sz w:val="24"/>
          <w:szCs w:val="24"/>
        </w:rPr>
        <w:t xml:space="preserve">The given data was full, without any null or </w:t>
      </w:r>
      <w:proofErr w:type="spellStart"/>
      <w:r>
        <w:rPr>
          <w:sz w:val="24"/>
          <w:szCs w:val="24"/>
        </w:rPr>
        <w:t>NaN</w:t>
      </w:r>
      <w:proofErr w:type="spellEnd"/>
      <w:r>
        <w:rPr>
          <w:sz w:val="24"/>
          <w:szCs w:val="24"/>
        </w:rPr>
        <w:t xml:space="preserve"> values and did not need any data pre-processing.</w:t>
      </w:r>
    </w:p>
    <w:p w14:paraId="1B54451A" w14:textId="1146AD5A" w:rsidR="0035685A" w:rsidRPr="000A5A3D" w:rsidRDefault="0035685A" w:rsidP="0035685A">
      <w:pPr>
        <w:jc w:val="center"/>
        <w:rPr>
          <w:sz w:val="24"/>
          <w:szCs w:val="24"/>
        </w:rPr>
      </w:pPr>
      <w:r>
        <w:rPr>
          <w:noProof/>
          <w:sz w:val="24"/>
          <w:szCs w:val="24"/>
        </w:rPr>
        <w:drawing>
          <wp:inline distT="0" distB="0" distL="0" distR="0" wp14:anchorId="5F751E26" wp14:editId="27C0BBC7">
            <wp:extent cx="5731510" cy="25622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is-specie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562225"/>
                    </a:xfrm>
                    <a:prstGeom prst="rect">
                      <a:avLst/>
                    </a:prstGeom>
                  </pic:spPr>
                </pic:pic>
              </a:graphicData>
            </a:graphic>
          </wp:inline>
        </w:drawing>
      </w:r>
    </w:p>
    <w:p w14:paraId="4270D6B4" w14:textId="747843ED" w:rsidR="000A5A3D" w:rsidRDefault="009858E5" w:rsidP="000A5A3D">
      <w:pPr>
        <w:rPr>
          <w:i/>
          <w:iCs/>
          <w:sz w:val="24"/>
          <w:szCs w:val="24"/>
        </w:rPr>
      </w:pPr>
      <w:r>
        <w:rPr>
          <w:i/>
          <w:iCs/>
          <w:sz w:val="24"/>
          <w:szCs w:val="24"/>
        </w:rPr>
        <w:t>This is one of the most common and famous datasets for machine learning.</w:t>
      </w:r>
    </w:p>
    <w:p w14:paraId="44D2C1AD" w14:textId="645CE27C" w:rsidR="009858E5" w:rsidRDefault="009858E5" w:rsidP="000A5A3D">
      <w:pPr>
        <w:rPr>
          <w:i/>
          <w:iCs/>
          <w:sz w:val="24"/>
          <w:szCs w:val="24"/>
        </w:rPr>
      </w:pPr>
    </w:p>
    <w:p w14:paraId="5A69AAAD" w14:textId="76CC3BB1" w:rsidR="009858E5" w:rsidRDefault="009858E5" w:rsidP="000A5A3D">
      <w:pPr>
        <w:rPr>
          <w:b/>
          <w:bCs/>
          <w:sz w:val="28"/>
          <w:szCs w:val="28"/>
        </w:rPr>
      </w:pPr>
      <w:r>
        <w:rPr>
          <w:b/>
          <w:bCs/>
          <w:sz w:val="28"/>
          <w:szCs w:val="28"/>
        </w:rPr>
        <w:t>Graphs and Plots</w:t>
      </w:r>
    </w:p>
    <w:p w14:paraId="06ED57E8" w14:textId="4CB7A48C" w:rsidR="009858E5" w:rsidRPr="009858E5" w:rsidRDefault="009858E5" w:rsidP="009858E5">
      <w:pPr>
        <w:pStyle w:val="ListParagraph"/>
        <w:numPr>
          <w:ilvl w:val="0"/>
          <w:numId w:val="2"/>
        </w:numPr>
        <w:rPr>
          <w:sz w:val="24"/>
          <w:szCs w:val="24"/>
        </w:rPr>
      </w:pPr>
      <w:r>
        <w:rPr>
          <w:sz w:val="24"/>
          <w:szCs w:val="24"/>
        </w:rPr>
        <w:t xml:space="preserve">The accuracy achieved </w:t>
      </w:r>
      <w:r w:rsidR="00BB1447">
        <w:rPr>
          <w:sz w:val="24"/>
          <w:szCs w:val="24"/>
        </w:rPr>
        <w:t>by 3 different supervised algorithms is plotted, in which Logistic Regression and KNN was good.</w:t>
      </w:r>
    </w:p>
    <w:p w14:paraId="141AF1FC" w14:textId="3C306C85" w:rsidR="009858E5" w:rsidRDefault="009858E5" w:rsidP="00BB1447">
      <w:pPr>
        <w:jc w:val="center"/>
        <w:rPr>
          <w:b/>
          <w:bCs/>
          <w:sz w:val="24"/>
          <w:szCs w:val="24"/>
        </w:rPr>
      </w:pPr>
      <w:r>
        <w:rPr>
          <w:b/>
          <w:bCs/>
          <w:noProof/>
          <w:sz w:val="24"/>
          <w:szCs w:val="24"/>
        </w:rPr>
        <w:drawing>
          <wp:inline distT="0" distB="0" distL="0" distR="0" wp14:anchorId="76D4B0CD" wp14:editId="2000DF1F">
            <wp:extent cx="2409825" cy="182504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uracy.png"/>
                    <pic:cNvPicPr/>
                  </pic:nvPicPr>
                  <pic:blipFill>
                    <a:blip r:embed="rId7">
                      <a:extLst>
                        <a:ext uri="{28A0092B-C50C-407E-A947-70E740481C1C}">
                          <a14:useLocalDpi xmlns:a14="http://schemas.microsoft.com/office/drawing/2010/main" val="0"/>
                        </a:ext>
                      </a:extLst>
                    </a:blip>
                    <a:stretch>
                      <a:fillRect/>
                    </a:stretch>
                  </pic:blipFill>
                  <pic:spPr>
                    <a:xfrm>
                      <a:off x="0" y="0"/>
                      <a:ext cx="2450512" cy="1855855"/>
                    </a:xfrm>
                    <a:prstGeom prst="rect">
                      <a:avLst/>
                    </a:prstGeom>
                  </pic:spPr>
                </pic:pic>
              </a:graphicData>
            </a:graphic>
          </wp:inline>
        </w:drawing>
      </w:r>
    </w:p>
    <w:p w14:paraId="28C0061B" w14:textId="2CF68BED" w:rsidR="00BB1447" w:rsidRDefault="00BB1447" w:rsidP="00BB1447">
      <w:pPr>
        <w:pStyle w:val="ListParagraph"/>
        <w:numPr>
          <w:ilvl w:val="0"/>
          <w:numId w:val="2"/>
        </w:numPr>
        <w:rPr>
          <w:sz w:val="24"/>
          <w:szCs w:val="24"/>
        </w:rPr>
      </w:pPr>
      <w:r>
        <w:rPr>
          <w:sz w:val="24"/>
          <w:szCs w:val="24"/>
        </w:rPr>
        <w:lastRenderedPageBreak/>
        <w:t xml:space="preserve">The curve between </w:t>
      </w:r>
      <w:proofErr w:type="spellStart"/>
      <w:r>
        <w:rPr>
          <w:sz w:val="24"/>
          <w:szCs w:val="24"/>
        </w:rPr>
        <w:t>kmeans</w:t>
      </w:r>
      <w:proofErr w:type="spellEnd"/>
      <w:r>
        <w:rPr>
          <w:sz w:val="24"/>
          <w:szCs w:val="24"/>
        </w:rPr>
        <w:t xml:space="preserve"> inertia and k value is plotted, for lower k values the inertia is higher.</w:t>
      </w:r>
    </w:p>
    <w:p w14:paraId="0962D8E5" w14:textId="658AF9C2" w:rsidR="00BB1447" w:rsidRDefault="00BB1447" w:rsidP="00BB1447">
      <w:pPr>
        <w:ind w:left="360"/>
        <w:rPr>
          <w:sz w:val="24"/>
          <w:szCs w:val="24"/>
        </w:rPr>
      </w:pPr>
      <w:r>
        <w:rPr>
          <w:noProof/>
          <w:sz w:val="24"/>
          <w:szCs w:val="24"/>
        </w:rPr>
        <w:drawing>
          <wp:inline distT="0" distB="0" distL="0" distR="0" wp14:anchorId="08BE4CE4" wp14:editId="3AB5A515">
            <wp:extent cx="5731510" cy="22002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ertia vs k.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200275"/>
                    </a:xfrm>
                    <a:prstGeom prst="rect">
                      <a:avLst/>
                    </a:prstGeom>
                  </pic:spPr>
                </pic:pic>
              </a:graphicData>
            </a:graphic>
          </wp:inline>
        </w:drawing>
      </w:r>
    </w:p>
    <w:p w14:paraId="1F9C6D3B" w14:textId="1A3FD2A9" w:rsidR="00BB1447" w:rsidRDefault="00E34134" w:rsidP="00BB1447">
      <w:pPr>
        <w:pStyle w:val="ListParagraph"/>
        <w:numPr>
          <w:ilvl w:val="0"/>
          <w:numId w:val="2"/>
        </w:numPr>
        <w:rPr>
          <w:sz w:val="24"/>
          <w:szCs w:val="24"/>
        </w:rPr>
      </w:pPr>
      <w:r>
        <w:rPr>
          <w:sz w:val="24"/>
          <w:szCs w:val="24"/>
        </w:rPr>
        <w:t>The pair plot has been plotted, to visualize distribution of 3 species based on each given parameter.</w:t>
      </w:r>
    </w:p>
    <w:p w14:paraId="686CCDB9" w14:textId="77777777" w:rsidR="00E34134" w:rsidRDefault="00E34134" w:rsidP="00E34134">
      <w:pPr>
        <w:pStyle w:val="ListParagraph"/>
        <w:rPr>
          <w:sz w:val="24"/>
          <w:szCs w:val="24"/>
        </w:rPr>
      </w:pPr>
    </w:p>
    <w:p w14:paraId="3DBEF24C" w14:textId="377772FF" w:rsidR="00362634" w:rsidRPr="000A43F6" w:rsidRDefault="00E34134" w:rsidP="000A43F6">
      <w:pPr>
        <w:pStyle w:val="ListParagraph"/>
        <w:jc w:val="center"/>
        <w:rPr>
          <w:sz w:val="24"/>
          <w:szCs w:val="24"/>
        </w:rPr>
      </w:pPr>
      <w:r>
        <w:rPr>
          <w:noProof/>
          <w:sz w:val="24"/>
          <w:szCs w:val="24"/>
        </w:rPr>
        <w:drawing>
          <wp:inline distT="0" distB="0" distL="0" distR="0" wp14:anchorId="15F8690C" wp14:editId="602CDEEB">
            <wp:extent cx="5919470" cy="518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png"/>
                    <pic:cNvPicPr/>
                  </pic:nvPicPr>
                  <pic:blipFill>
                    <a:blip r:embed="rId9">
                      <a:extLst>
                        <a:ext uri="{28A0092B-C50C-407E-A947-70E740481C1C}">
                          <a14:useLocalDpi xmlns:a14="http://schemas.microsoft.com/office/drawing/2010/main" val="0"/>
                        </a:ext>
                      </a:extLst>
                    </a:blip>
                    <a:stretch>
                      <a:fillRect/>
                    </a:stretch>
                  </pic:blipFill>
                  <pic:spPr>
                    <a:xfrm>
                      <a:off x="0" y="0"/>
                      <a:ext cx="5932544" cy="5193044"/>
                    </a:xfrm>
                    <a:prstGeom prst="rect">
                      <a:avLst/>
                    </a:prstGeom>
                  </pic:spPr>
                </pic:pic>
              </a:graphicData>
            </a:graphic>
          </wp:inline>
        </w:drawing>
      </w:r>
    </w:p>
    <w:p w14:paraId="0FBAFF7E" w14:textId="77777777" w:rsidR="00362634" w:rsidRDefault="00362634" w:rsidP="00A300E0">
      <w:pPr>
        <w:rPr>
          <w:b/>
          <w:bCs/>
          <w:sz w:val="28"/>
          <w:szCs w:val="28"/>
        </w:rPr>
      </w:pPr>
    </w:p>
    <w:p w14:paraId="6C82AFC9" w14:textId="616235E8" w:rsidR="00A300E0" w:rsidRDefault="00A300E0" w:rsidP="00A300E0">
      <w:pPr>
        <w:rPr>
          <w:b/>
          <w:bCs/>
          <w:sz w:val="28"/>
          <w:szCs w:val="28"/>
        </w:rPr>
      </w:pPr>
      <w:r w:rsidRPr="00A300E0">
        <w:rPr>
          <w:b/>
          <w:bCs/>
          <w:sz w:val="28"/>
          <w:szCs w:val="28"/>
        </w:rPr>
        <w:t>Inference</w:t>
      </w:r>
    </w:p>
    <w:p w14:paraId="0AD7AD5F" w14:textId="45FA85E2" w:rsidR="00A300E0" w:rsidRDefault="00A300E0" w:rsidP="00A300E0">
      <w:pPr>
        <w:rPr>
          <w:sz w:val="24"/>
          <w:szCs w:val="24"/>
        </w:rPr>
      </w:pPr>
      <w:r>
        <w:rPr>
          <w:sz w:val="24"/>
          <w:szCs w:val="24"/>
        </w:rPr>
        <w:t xml:space="preserve">From the given data and respective </w:t>
      </w:r>
      <w:r w:rsidR="000A43F6">
        <w:rPr>
          <w:sz w:val="24"/>
          <w:szCs w:val="24"/>
        </w:rPr>
        <w:t>plots,</w:t>
      </w:r>
      <w:r>
        <w:rPr>
          <w:sz w:val="24"/>
          <w:szCs w:val="24"/>
        </w:rPr>
        <w:t xml:space="preserve"> we can infer,</w:t>
      </w:r>
    </w:p>
    <w:tbl>
      <w:tblPr>
        <w:tblStyle w:val="TableGrid"/>
        <w:tblW w:w="0" w:type="auto"/>
        <w:tblInd w:w="720" w:type="dxa"/>
        <w:tblLook w:val="04A0" w:firstRow="1" w:lastRow="0" w:firstColumn="1" w:lastColumn="0" w:noHBand="0" w:noVBand="1"/>
      </w:tblPr>
      <w:tblGrid>
        <w:gridCol w:w="1464"/>
        <w:gridCol w:w="1434"/>
        <w:gridCol w:w="1400"/>
        <w:gridCol w:w="1434"/>
        <w:gridCol w:w="1401"/>
      </w:tblGrid>
      <w:tr w:rsidR="00362634" w14:paraId="34BBB934" w14:textId="77777777" w:rsidTr="00362634">
        <w:tc>
          <w:tcPr>
            <w:tcW w:w="1464" w:type="dxa"/>
          </w:tcPr>
          <w:p w14:paraId="29766700" w14:textId="1D2B4497" w:rsidR="00362634" w:rsidRPr="00362634" w:rsidRDefault="00362634" w:rsidP="00E34134">
            <w:pPr>
              <w:pStyle w:val="ListParagraph"/>
              <w:ind w:left="0"/>
              <w:rPr>
                <w:sz w:val="28"/>
                <w:szCs w:val="28"/>
              </w:rPr>
            </w:pPr>
            <w:r w:rsidRPr="00362634">
              <w:rPr>
                <w:sz w:val="28"/>
                <w:szCs w:val="28"/>
              </w:rPr>
              <w:t>Species</w:t>
            </w:r>
          </w:p>
        </w:tc>
        <w:tc>
          <w:tcPr>
            <w:tcW w:w="1434" w:type="dxa"/>
          </w:tcPr>
          <w:p w14:paraId="3E5A33FB" w14:textId="3529B69A" w:rsidR="00362634" w:rsidRPr="00362634" w:rsidRDefault="00362634" w:rsidP="00E34134">
            <w:pPr>
              <w:pStyle w:val="ListParagraph"/>
              <w:ind w:left="0"/>
              <w:rPr>
                <w:sz w:val="28"/>
                <w:szCs w:val="28"/>
              </w:rPr>
            </w:pPr>
            <w:r w:rsidRPr="00362634">
              <w:rPr>
                <w:sz w:val="28"/>
                <w:szCs w:val="28"/>
              </w:rPr>
              <w:t>Sepal Length</w:t>
            </w:r>
          </w:p>
        </w:tc>
        <w:tc>
          <w:tcPr>
            <w:tcW w:w="1400" w:type="dxa"/>
          </w:tcPr>
          <w:p w14:paraId="2588FAE1" w14:textId="35182223" w:rsidR="00362634" w:rsidRPr="00362634" w:rsidRDefault="00362634" w:rsidP="00E34134">
            <w:pPr>
              <w:pStyle w:val="ListParagraph"/>
              <w:ind w:left="0"/>
              <w:rPr>
                <w:sz w:val="28"/>
                <w:szCs w:val="28"/>
              </w:rPr>
            </w:pPr>
            <w:r w:rsidRPr="00362634">
              <w:rPr>
                <w:sz w:val="28"/>
                <w:szCs w:val="28"/>
              </w:rPr>
              <w:t>Sepal Width</w:t>
            </w:r>
          </w:p>
        </w:tc>
        <w:tc>
          <w:tcPr>
            <w:tcW w:w="1434" w:type="dxa"/>
          </w:tcPr>
          <w:p w14:paraId="130D4349" w14:textId="22F03F09" w:rsidR="00362634" w:rsidRPr="00362634" w:rsidRDefault="00362634" w:rsidP="00E34134">
            <w:pPr>
              <w:pStyle w:val="ListParagraph"/>
              <w:ind w:left="0"/>
              <w:rPr>
                <w:sz w:val="28"/>
                <w:szCs w:val="28"/>
              </w:rPr>
            </w:pPr>
            <w:r w:rsidRPr="00362634">
              <w:rPr>
                <w:sz w:val="28"/>
                <w:szCs w:val="28"/>
              </w:rPr>
              <w:t>Petal Length</w:t>
            </w:r>
          </w:p>
        </w:tc>
        <w:tc>
          <w:tcPr>
            <w:tcW w:w="1401" w:type="dxa"/>
          </w:tcPr>
          <w:p w14:paraId="7EDB0E2C" w14:textId="045899C0" w:rsidR="00362634" w:rsidRPr="00362634" w:rsidRDefault="00362634" w:rsidP="00E34134">
            <w:pPr>
              <w:pStyle w:val="ListParagraph"/>
              <w:ind w:left="0"/>
              <w:rPr>
                <w:sz w:val="28"/>
                <w:szCs w:val="28"/>
              </w:rPr>
            </w:pPr>
            <w:r w:rsidRPr="00362634">
              <w:rPr>
                <w:sz w:val="28"/>
                <w:szCs w:val="28"/>
              </w:rPr>
              <w:t>Petal Width</w:t>
            </w:r>
          </w:p>
        </w:tc>
      </w:tr>
      <w:tr w:rsidR="00362634" w14:paraId="4C54E773" w14:textId="77777777" w:rsidTr="00362634">
        <w:tc>
          <w:tcPr>
            <w:tcW w:w="1464" w:type="dxa"/>
          </w:tcPr>
          <w:p w14:paraId="20BCC640" w14:textId="741C53FE" w:rsidR="00362634" w:rsidRPr="00362634" w:rsidRDefault="00362634" w:rsidP="00E34134">
            <w:pPr>
              <w:pStyle w:val="ListParagraph"/>
              <w:ind w:left="0"/>
              <w:rPr>
                <w:sz w:val="28"/>
                <w:szCs w:val="28"/>
              </w:rPr>
            </w:pPr>
            <w:r>
              <w:rPr>
                <w:sz w:val="28"/>
                <w:szCs w:val="28"/>
              </w:rPr>
              <w:t>0</w:t>
            </w:r>
          </w:p>
        </w:tc>
        <w:tc>
          <w:tcPr>
            <w:tcW w:w="1434" w:type="dxa"/>
          </w:tcPr>
          <w:p w14:paraId="050E4E3C" w14:textId="0B3FFF62" w:rsidR="00362634" w:rsidRPr="000A43F6" w:rsidRDefault="00362634" w:rsidP="00E34134">
            <w:pPr>
              <w:pStyle w:val="ListParagraph"/>
              <w:ind w:left="0"/>
              <w:rPr>
                <w:sz w:val="24"/>
                <w:szCs w:val="24"/>
              </w:rPr>
            </w:pPr>
            <w:r w:rsidRPr="000A43F6">
              <w:rPr>
                <w:sz w:val="24"/>
                <w:szCs w:val="24"/>
              </w:rPr>
              <w:t>small</w:t>
            </w:r>
          </w:p>
        </w:tc>
        <w:tc>
          <w:tcPr>
            <w:tcW w:w="1400" w:type="dxa"/>
          </w:tcPr>
          <w:p w14:paraId="10DC0421" w14:textId="3ECDD2E6" w:rsidR="00362634" w:rsidRPr="000A43F6" w:rsidRDefault="00362634" w:rsidP="00E34134">
            <w:pPr>
              <w:pStyle w:val="ListParagraph"/>
              <w:ind w:left="0"/>
              <w:rPr>
                <w:sz w:val="24"/>
                <w:szCs w:val="24"/>
              </w:rPr>
            </w:pPr>
            <w:r w:rsidRPr="000A43F6">
              <w:rPr>
                <w:sz w:val="24"/>
                <w:szCs w:val="24"/>
              </w:rPr>
              <w:t>large</w:t>
            </w:r>
          </w:p>
        </w:tc>
        <w:tc>
          <w:tcPr>
            <w:tcW w:w="1434" w:type="dxa"/>
          </w:tcPr>
          <w:p w14:paraId="63971F88" w14:textId="38494CE5" w:rsidR="00362634" w:rsidRPr="000A43F6" w:rsidRDefault="00362634" w:rsidP="00E34134">
            <w:pPr>
              <w:pStyle w:val="ListParagraph"/>
              <w:ind w:left="0"/>
              <w:rPr>
                <w:sz w:val="24"/>
                <w:szCs w:val="24"/>
              </w:rPr>
            </w:pPr>
            <w:r w:rsidRPr="000A43F6">
              <w:rPr>
                <w:sz w:val="24"/>
                <w:szCs w:val="24"/>
              </w:rPr>
              <w:t>small</w:t>
            </w:r>
          </w:p>
        </w:tc>
        <w:tc>
          <w:tcPr>
            <w:tcW w:w="1401" w:type="dxa"/>
          </w:tcPr>
          <w:p w14:paraId="37A1916E" w14:textId="7BFE6D08" w:rsidR="00362634" w:rsidRPr="000A43F6" w:rsidRDefault="00362634" w:rsidP="00E34134">
            <w:pPr>
              <w:pStyle w:val="ListParagraph"/>
              <w:ind w:left="0"/>
              <w:rPr>
                <w:sz w:val="24"/>
                <w:szCs w:val="24"/>
              </w:rPr>
            </w:pPr>
            <w:r w:rsidRPr="000A43F6">
              <w:rPr>
                <w:sz w:val="24"/>
                <w:szCs w:val="24"/>
              </w:rPr>
              <w:t>small</w:t>
            </w:r>
          </w:p>
        </w:tc>
      </w:tr>
      <w:tr w:rsidR="00362634" w14:paraId="0657A5A2" w14:textId="77777777" w:rsidTr="00362634">
        <w:tc>
          <w:tcPr>
            <w:tcW w:w="1464" w:type="dxa"/>
          </w:tcPr>
          <w:p w14:paraId="70401359" w14:textId="7DCF1FB8" w:rsidR="00362634" w:rsidRPr="00362634" w:rsidRDefault="00362634" w:rsidP="00E34134">
            <w:pPr>
              <w:pStyle w:val="ListParagraph"/>
              <w:ind w:left="0"/>
              <w:rPr>
                <w:sz w:val="28"/>
                <w:szCs w:val="28"/>
              </w:rPr>
            </w:pPr>
            <w:r>
              <w:rPr>
                <w:sz w:val="28"/>
                <w:szCs w:val="28"/>
              </w:rPr>
              <w:t>1</w:t>
            </w:r>
          </w:p>
        </w:tc>
        <w:tc>
          <w:tcPr>
            <w:tcW w:w="1434" w:type="dxa"/>
          </w:tcPr>
          <w:p w14:paraId="65331EBD" w14:textId="37E7AB6E" w:rsidR="00362634" w:rsidRPr="000A43F6" w:rsidRDefault="00362634" w:rsidP="00E34134">
            <w:pPr>
              <w:pStyle w:val="ListParagraph"/>
              <w:ind w:left="0"/>
              <w:rPr>
                <w:sz w:val="24"/>
                <w:szCs w:val="24"/>
              </w:rPr>
            </w:pPr>
            <w:r w:rsidRPr="000A43F6">
              <w:rPr>
                <w:sz w:val="24"/>
                <w:szCs w:val="24"/>
              </w:rPr>
              <w:t>medium</w:t>
            </w:r>
          </w:p>
        </w:tc>
        <w:tc>
          <w:tcPr>
            <w:tcW w:w="1400" w:type="dxa"/>
          </w:tcPr>
          <w:p w14:paraId="752F1797" w14:textId="3251CA21" w:rsidR="00362634" w:rsidRPr="000A43F6" w:rsidRDefault="000A43F6" w:rsidP="00E34134">
            <w:pPr>
              <w:pStyle w:val="ListParagraph"/>
              <w:ind w:left="0"/>
              <w:rPr>
                <w:sz w:val="24"/>
                <w:szCs w:val="24"/>
              </w:rPr>
            </w:pPr>
            <w:r w:rsidRPr="000A43F6">
              <w:rPr>
                <w:sz w:val="24"/>
                <w:szCs w:val="24"/>
              </w:rPr>
              <w:t>small</w:t>
            </w:r>
          </w:p>
        </w:tc>
        <w:tc>
          <w:tcPr>
            <w:tcW w:w="1434" w:type="dxa"/>
          </w:tcPr>
          <w:p w14:paraId="2AA90161" w14:textId="2C5D5604" w:rsidR="00362634" w:rsidRPr="000A43F6" w:rsidRDefault="00362634" w:rsidP="00E34134">
            <w:pPr>
              <w:pStyle w:val="ListParagraph"/>
              <w:ind w:left="0"/>
              <w:rPr>
                <w:sz w:val="24"/>
                <w:szCs w:val="24"/>
              </w:rPr>
            </w:pPr>
            <w:r w:rsidRPr="000A43F6">
              <w:rPr>
                <w:sz w:val="24"/>
                <w:szCs w:val="24"/>
              </w:rPr>
              <w:t>medium</w:t>
            </w:r>
          </w:p>
        </w:tc>
        <w:tc>
          <w:tcPr>
            <w:tcW w:w="1401" w:type="dxa"/>
          </w:tcPr>
          <w:p w14:paraId="30A6B417" w14:textId="6549176A" w:rsidR="00362634" w:rsidRPr="000A43F6" w:rsidRDefault="00362634" w:rsidP="00E34134">
            <w:pPr>
              <w:pStyle w:val="ListParagraph"/>
              <w:ind w:left="0"/>
              <w:rPr>
                <w:sz w:val="24"/>
                <w:szCs w:val="24"/>
              </w:rPr>
            </w:pPr>
            <w:r w:rsidRPr="000A43F6">
              <w:rPr>
                <w:sz w:val="24"/>
                <w:szCs w:val="24"/>
              </w:rPr>
              <w:t>medium</w:t>
            </w:r>
          </w:p>
        </w:tc>
      </w:tr>
      <w:tr w:rsidR="00362634" w14:paraId="2118075A" w14:textId="77777777" w:rsidTr="00362634">
        <w:tc>
          <w:tcPr>
            <w:tcW w:w="1464" w:type="dxa"/>
          </w:tcPr>
          <w:p w14:paraId="6B79F212" w14:textId="0E00DE24" w:rsidR="00362634" w:rsidRPr="00362634" w:rsidRDefault="00362634" w:rsidP="00E34134">
            <w:pPr>
              <w:pStyle w:val="ListParagraph"/>
              <w:ind w:left="0"/>
              <w:rPr>
                <w:sz w:val="28"/>
                <w:szCs w:val="28"/>
              </w:rPr>
            </w:pPr>
            <w:r>
              <w:rPr>
                <w:sz w:val="28"/>
                <w:szCs w:val="28"/>
              </w:rPr>
              <w:t>2</w:t>
            </w:r>
          </w:p>
        </w:tc>
        <w:tc>
          <w:tcPr>
            <w:tcW w:w="1434" w:type="dxa"/>
          </w:tcPr>
          <w:p w14:paraId="40487B8C" w14:textId="7403ADEC" w:rsidR="00362634" w:rsidRPr="000A43F6" w:rsidRDefault="00362634" w:rsidP="00E34134">
            <w:pPr>
              <w:pStyle w:val="ListParagraph"/>
              <w:ind w:left="0"/>
              <w:rPr>
                <w:sz w:val="24"/>
                <w:szCs w:val="24"/>
              </w:rPr>
            </w:pPr>
            <w:r w:rsidRPr="000A43F6">
              <w:rPr>
                <w:sz w:val="24"/>
                <w:szCs w:val="24"/>
              </w:rPr>
              <w:t>large</w:t>
            </w:r>
          </w:p>
        </w:tc>
        <w:tc>
          <w:tcPr>
            <w:tcW w:w="1400" w:type="dxa"/>
          </w:tcPr>
          <w:p w14:paraId="37B88FFD" w14:textId="08051E5E" w:rsidR="00362634" w:rsidRPr="000A43F6" w:rsidRDefault="000A43F6" w:rsidP="00E34134">
            <w:pPr>
              <w:pStyle w:val="ListParagraph"/>
              <w:ind w:left="0"/>
              <w:rPr>
                <w:sz w:val="24"/>
                <w:szCs w:val="24"/>
              </w:rPr>
            </w:pPr>
            <w:r w:rsidRPr="000A43F6">
              <w:rPr>
                <w:sz w:val="24"/>
                <w:szCs w:val="24"/>
              </w:rPr>
              <w:t>medium</w:t>
            </w:r>
          </w:p>
        </w:tc>
        <w:tc>
          <w:tcPr>
            <w:tcW w:w="1434" w:type="dxa"/>
          </w:tcPr>
          <w:p w14:paraId="3E78A67D" w14:textId="7BC757F6" w:rsidR="00362634" w:rsidRPr="000A43F6" w:rsidRDefault="00362634" w:rsidP="00E34134">
            <w:pPr>
              <w:pStyle w:val="ListParagraph"/>
              <w:ind w:left="0"/>
              <w:rPr>
                <w:sz w:val="24"/>
                <w:szCs w:val="24"/>
              </w:rPr>
            </w:pPr>
            <w:r w:rsidRPr="000A43F6">
              <w:rPr>
                <w:sz w:val="24"/>
                <w:szCs w:val="24"/>
              </w:rPr>
              <w:t>large</w:t>
            </w:r>
          </w:p>
        </w:tc>
        <w:tc>
          <w:tcPr>
            <w:tcW w:w="1401" w:type="dxa"/>
          </w:tcPr>
          <w:p w14:paraId="3597F17D" w14:textId="3288A678" w:rsidR="00362634" w:rsidRPr="000A43F6" w:rsidRDefault="00362634" w:rsidP="00E34134">
            <w:pPr>
              <w:pStyle w:val="ListParagraph"/>
              <w:ind w:left="0"/>
              <w:rPr>
                <w:sz w:val="24"/>
                <w:szCs w:val="24"/>
              </w:rPr>
            </w:pPr>
            <w:r w:rsidRPr="000A43F6">
              <w:rPr>
                <w:sz w:val="24"/>
                <w:szCs w:val="24"/>
              </w:rPr>
              <w:t>large</w:t>
            </w:r>
          </w:p>
        </w:tc>
      </w:tr>
    </w:tbl>
    <w:p w14:paraId="0BB271AA" w14:textId="7C838377" w:rsidR="000A43F6" w:rsidRDefault="000A43F6" w:rsidP="000A43F6">
      <w:pPr>
        <w:rPr>
          <w:b/>
          <w:bCs/>
          <w:sz w:val="28"/>
          <w:szCs w:val="28"/>
        </w:rPr>
      </w:pPr>
    </w:p>
    <w:p w14:paraId="5C575C79" w14:textId="3C186DF6" w:rsidR="000A43F6" w:rsidRDefault="000A43F6" w:rsidP="000A43F6">
      <w:pPr>
        <w:rPr>
          <w:b/>
          <w:bCs/>
          <w:sz w:val="28"/>
          <w:szCs w:val="28"/>
        </w:rPr>
      </w:pPr>
      <w:r>
        <w:rPr>
          <w:b/>
          <w:bCs/>
          <w:sz w:val="28"/>
          <w:szCs w:val="28"/>
        </w:rPr>
        <w:t>Applications:</w:t>
      </w:r>
    </w:p>
    <w:p w14:paraId="103F595A" w14:textId="64C589A7" w:rsidR="000A43F6" w:rsidRDefault="000A43F6" w:rsidP="000A43F6">
      <w:pPr>
        <w:pStyle w:val="ListParagraph"/>
        <w:numPr>
          <w:ilvl w:val="0"/>
          <w:numId w:val="4"/>
        </w:numPr>
        <w:rPr>
          <w:sz w:val="24"/>
          <w:szCs w:val="24"/>
        </w:rPr>
      </w:pPr>
      <w:proofErr w:type="spellStart"/>
      <w:r>
        <w:rPr>
          <w:sz w:val="24"/>
          <w:szCs w:val="24"/>
        </w:rPr>
        <w:t>KMeans</w:t>
      </w:r>
      <w:proofErr w:type="spellEnd"/>
      <w:r>
        <w:rPr>
          <w:sz w:val="24"/>
          <w:szCs w:val="24"/>
        </w:rPr>
        <w:t xml:space="preserve"> Algorithm can be used in Recommendation systems where similar people can be grouped and recommended based on the grouping.</w:t>
      </w:r>
    </w:p>
    <w:p w14:paraId="093EB911" w14:textId="286412E1" w:rsidR="000A43F6" w:rsidRPr="000A43F6" w:rsidRDefault="000A43F6" w:rsidP="000A43F6">
      <w:pPr>
        <w:pStyle w:val="ListParagraph"/>
        <w:numPr>
          <w:ilvl w:val="0"/>
          <w:numId w:val="4"/>
        </w:numPr>
        <w:rPr>
          <w:sz w:val="24"/>
          <w:szCs w:val="24"/>
        </w:rPr>
      </w:pPr>
      <w:proofErr w:type="spellStart"/>
      <w:r>
        <w:rPr>
          <w:sz w:val="24"/>
          <w:szCs w:val="24"/>
        </w:rPr>
        <w:t>KMeans</w:t>
      </w:r>
      <w:proofErr w:type="spellEnd"/>
      <w:r>
        <w:rPr>
          <w:sz w:val="24"/>
          <w:szCs w:val="24"/>
        </w:rPr>
        <w:t xml:space="preserve"> Algorithm can also be used for virus classification based on their particular properties.</w:t>
      </w:r>
    </w:p>
    <w:p w14:paraId="7A94BF2F" w14:textId="77777777" w:rsidR="000A43F6" w:rsidRPr="000A43F6" w:rsidRDefault="000A43F6" w:rsidP="000A43F6">
      <w:pPr>
        <w:rPr>
          <w:b/>
          <w:bCs/>
          <w:sz w:val="28"/>
          <w:szCs w:val="28"/>
        </w:rPr>
      </w:pPr>
    </w:p>
    <w:sectPr w:rsidR="000A43F6" w:rsidRPr="000A4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DE2692"/>
    <w:multiLevelType w:val="hybridMultilevel"/>
    <w:tmpl w:val="DFC40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020856"/>
    <w:multiLevelType w:val="hybridMultilevel"/>
    <w:tmpl w:val="FF5282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F36F77"/>
    <w:multiLevelType w:val="hybridMultilevel"/>
    <w:tmpl w:val="4AE47B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BD6FCD"/>
    <w:multiLevelType w:val="hybridMultilevel"/>
    <w:tmpl w:val="B7E09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10"/>
    <w:rsid w:val="000A43F6"/>
    <w:rsid w:val="000A5A3D"/>
    <w:rsid w:val="0035685A"/>
    <w:rsid w:val="00362634"/>
    <w:rsid w:val="00397ED7"/>
    <w:rsid w:val="00590690"/>
    <w:rsid w:val="009858E5"/>
    <w:rsid w:val="009B183C"/>
    <w:rsid w:val="00A300E0"/>
    <w:rsid w:val="00A575AD"/>
    <w:rsid w:val="00A82DC7"/>
    <w:rsid w:val="00AB6110"/>
    <w:rsid w:val="00BB1447"/>
    <w:rsid w:val="00BF39AC"/>
    <w:rsid w:val="00D55779"/>
    <w:rsid w:val="00E34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ED11"/>
  <w15:chartTrackingRefBased/>
  <w15:docId w15:val="{371B09F9-3E0E-49A7-9F4C-919B6D91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8E5"/>
    <w:pPr>
      <w:ind w:left="720"/>
      <w:contextualSpacing/>
    </w:pPr>
  </w:style>
  <w:style w:type="table" w:styleId="TableGrid">
    <w:name w:val="Table Grid"/>
    <w:basedOn w:val="TableNormal"/>
    <w:uiPriority w:val="39"/>
    <w:rsid w:val="00362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016586">
      <w:bodyDiv w:val="1"/>
      <w:marLeft w:val="0"/>
      <w:marRight w:val="0"/>
      <w:marTop w:val="0"/>
      <w:marBottom w:val="0"/>
      <w:divBdr>
        <w:top w:val="none" w:sz="0" w:space="0" w:color="auto"/>
        <w:left w:val="none" w:sz="0" w:space="0" w:color="auto"/>
        <w:bottom w:val="none" w:sz="0" w:space="0" w:color="auto"/>
        <w:right w:val="none" w:sz="0" w:space="0" w:color="auto"/>
      </w:divBdr>
      <w:divsChild>
        <w:div w:id="723522332">
          <w:marLeft w:val="0"/>
          <w:marRight w:val="0"/>
          <w:marTop w:val="0"/>
          <w:marBottom w:val="0"/>
          <w:divBdr>
            <w:top w:val="none" w:sz="0" w:space="0" w:color="auto"/>
            <w:left w:val="none" w:sz="0" w:space="0" w:color="auto"/>
            <w:bottom w:val="none" w:sz="0" w:space="0" w:color="auto"/>
            <w:right w:val="none" w:sz="0" w:space="0" w:color="auto"/>
          </w:divBdr>
          <w:divsChild>
            <w:div w:id="660038754">
              <w:marLeft w:val="0"/>
              <w:marRight w:val="0"/>
              <w:marTop w:val="0"/>
              <w:marBottom w:val="0"/>
              <w:divBdr>
                <w:top w:val="none" w:sz="0" w:space="0" w:color="auto"/>
                <w:left w:val="none" w:sz="0" w:space="0" w:color="auto"/>
                <w:bottom w:val="none" w:sz="0" w:space="0" w:color="auto"/>
                <w:right w:val="none" w:sz="0" w:space="0" w:color="auto"/>
              </w:divBdr>
            </w:div>
            <w:div w:id="402215254">
              <w:marLeft w:val="0"/>
              <w:marRight w:val="0"/>
              <w:marTop w:val="0"/>
              <w:marBottom w:val="0"/>
              <w:divBdr>
                <w:top w:val="none" w:sz="0" w:space="0" w:color="auto"/>
                <w:left w:val="none" w:sz="0" w:space="0" w:color="auto"/>
                <w:bottom w:val="none" w:sz="0" w:space="0" w:color="auto"/>
                <w:right w:val="none" w:sz="0" w:space="0" w:color="auto"/>
              </w:divBdr>
            </w:div>
            <w:div w:id="16087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8253">
      <w:bodyDiv w:val="1"/>
      <w:marLeft w:val="0"/>
      <w:marRight w:val="0"/>
      <w:marTop w:val="0"/>
      <w:marBottom w:val="0"/>
      <w:divBdr>
        <w:top w:val="none" w:sz="0" w:space="0" w:color="auto"/>
        <w:left w:val="none" w:sz="0" w:space="0" w:color="auto"/>
        <w:bottom w:val="none" w:sz="0" w:space="0" w:color="auto"/>
        <w:right w:val="none" w:sz="0" w:space="0" w:color="auto"/>
      </w:divBdr>
      <w:divsChild>
        <w:div w:id="1050542206">
          <w:marLeft w:val="0"/>
          <w:marRight w:val="0"/>
          <w:marTop w:val="0"/>
          <w:marBottom w:val="0"/>
          <w:divBdr>
            <w:top w:val="none" w:sz="0" w:space="0" w:color="auto"/>
            <w:left w:val="none" w:sz="0" w:space="0" w:color="auto"/>
            <w:bottom w:val="none" w:sz="0" w:space="0" w:color="auto"/>
            <w:right w:val="none" w:sz="0" w:space="0" w:color="auto"/>
          </w:divBdr>
          <w:divsChild>
            <w:div w:id="1024091069">
              <w:marLeft w:val="0"/>
              <w:marRight w:val="0"/>
              <w:marTop w:val="0"/>
              <w:marBottom w:val="0"/>
              <w:divBdr>
                <w:top w:val="none" w:sz="0" w:space="0" w:color="auto"/>
                <w:left w:val="none" w:sz="0" w:space="0" w:color="auto"/>
                <w:bottom w:val="none" w:sz="0" w:space="0" w:color="auto"/>
                <w:right w:val="none" w:sz="0" w:space="0" w:color="auto"/>
              </w:divBdr>
            </w:div>
            <w:div w:id="1842550033">
              <w:marLeft w:val="0"/>
              <w:marRight w:val="0"/>
              <w:marTop w:val="0"/>
              <w:marBottom w:val="0"/>
              <w:divBdr>
                <w:top w:val="none" w:sz="0" w:space="0" w:color="auto"/>
                <w:left w:val="none" w:sz="0" w:space="0" w:color="auto"/>
                <w:bottom w:val="none" w:sz="0" w:space="0" w:color="auto"/>
                <w:right w:val="none" w:sz="0" w:space="0" w:color="auto"/>
              </w:divBdr>
            </w:div>
            <w:div w:id="812794365">
              <w:marLeft w:val="0"/>
              <w:marRight w:val="0"/>
              <w:marTop w:val="0"/>
              <w:marBottom w:val="0"/>
              <w:divBdr>
                <w:top w:val="none" w:sz="0" w:space="0" w:color="auto"/>
                <w:left w:val="none" w:sz="0" w:space="0" w:color="auto"/>
                <w:bottom w:val="none" w:sz="0" w:space="0" w:color="auto"/>
                <w:right w:val="none" w:sz="0" w:space="0" w:color="auto"/>
              </w:divBdr>
            </w:div>
            <w:div w:id="546647597">
              <w:marLeft w:val="0"/>
              <w:marRight w:val="0"/>
              <w:marTop w:val="0"/>
              <w:marBottom w:val="0"/>
              <w:divBdr>
                <w:top w:val="none" w:sz="0" w:space="0" w:color="auto"/>
                <w:left w:val="none" w:sz="0" w:space="0" w:color="auto"/>
                <w:bottom w:val="none" w:sz="0" w:space="0" w:color="auto"/>
                <w:right w:val="none" w:sz="0" w:space="0" w:color="auto"/>
              </w:divBdr>
            </w:div>
            <w:div w:id="4157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2890">
      <w:bodyDiv w:val="1"/>
      <w:marLeft w:val="0"/>
      <w:marRight w:val="0"/>
      <w:marTop w:val="0"/>
      <w:marBottom w:val="0"/>
      <w:divBdr>
        <w:top w:val="none" w:sz="0" w:space="0" w:color="auto"/>
        <w:left w:val="none" w:sz="0" w:space="0" w:color="auto"/>
        <w:bottom w:val="none" w:sz="0" w:space="0" w:color="auto"/>
        <w:right w:val="none" w:sz="0" w:space="0" w:color="auto"/>
      </w:divBdr>
    </w:div>
    <w:div w:id="2107342118">
      <w:bodyDiv w:val="1"/>
      <w:marLeft w:val="0"/>
      <w:marRight w:val="0"/>
      <w:marTop w:val="0"/>
      <w:marBottom w:val="0"/>
      <w:divBdr>
        <w:top w:val="none" w:sz="0" w:space="0" w:color="auto"/>
        <w:left w:val="none" w:sz="0" w:space="0" w:color="auto"/>
        <w:bottom w:val="none" w:sz="0" w:space="0" w:color="auto"/>
        <w:right w:val="none" w:sz="0" w:space="0" w:color="auto"/>
      </w:divBdr>
      <w:divsChild>
        <w:div w:id="434323904">
          <w:marLeft w:val="0"/>
          <w:marRight w:val="0"/>
          <w:marTop w:val="0"/>
          <w:marBottom w:val="0"/>
          <w:divBdr>
            <w:top w:val="none" w:sz="0" w:space="0" w:color="auto"/>
            <w:left w:val="none" w:sz="0" w:space="0" w:color="auto"/>
            <w:bottom w:val="none" w:sz="0" w:space="0" w:color="auto"/>
            <w:right w:val="none" w:sz="0" w:space="0" w:color="auto"/>
          </w:divBdr>
          <w:divsChild>
            <w:div w:id="188567861">
              <w:marLeft w:val="0"/>
              <w:marRight w:val="0"/>
              <w:marTop w:val="0"/>
              <w:marBottom w:val="0"/>
              <w:divBdr>
                <w:top w:val="none" w:sz="0" w:space="0" w:color="auto"/>
                <w:left w:val="none" w:sz="0" w:space="0" w:color="auto"/>
                <w:bottom w:val="none" w:sz="0" w:space="0" w:color="auto"/>
                <w:right w:val="none" w:sz="0" w:space="0" w:color="auto"/>
              </w:divBdr>
            </w:div>
            <w:div w:id="2062436454">
              <w:marLeft w:val="0"/>
              <w:marRight w:val="0"/>
              <w:marTop w:val="0"/>
              <w:marBottom w:val="0"/>
              <w:divBdr>
                <w:top w:val="none" w:sz="0" w:space="0" w:color="auto"/>
                <w:left w:val="none" w:sz="0" w:space="0" w:color="auto"/>
                <w:bottom w:val="none" w:sz="0" w:space="0" w:color="auto"/>
                <w:right w:val="none" w:sz="0" w:space="0" w:color="auto"/>
              </w:divBdr>
            </w:div>
            <w:div w:id="379667806">
              <w:marLeft w:val="0"/>
              <w:marRight w:val="0"/>
              <w:marTop w:val="0"/>
              <w:marBottom w:val="0"/>
              <w:divBdr>
                <w:top w:val="none" w:sz="0" w:space="0" w:color="auto"/>
                <w:left w:val="none" w:sz="0" w:space="0" w:color="auto"/>
                <w:bottom w:val="none" w:sz="0" w:space="0" w:color="auto"/>
                <w:right w:val="none" w:sz="0" w:space="0" w:color="auto"/>
              </w:divBdr>
            </w:div>
            <w:div w:id="949315594">
              <w:marLeft w:val="0"/>
              <w:marRight w:val="0"/>
              <w:marTop w:val="0"/>
              <w:marBottom w:val="0"/>
              <w:divBdr>
                <w:top w:val="none" w:sz="0" w:space="0" w:color="auto"/>
                <w:left w:val="none" w:sz="0" w:space="0" w:color="auto"/>
                <w:bottom w:val="none" w:sz="0" w:space="0" w:color="auto"/>
                <w:right w:val="none" w:sz="0" w:space="0" w:color="auto"/>
              </w:divBdr>
            </w:div>
            <w:div w:id="133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Khavin Shankar</dc:creator>
  <cp:keywords/>
  <dc:description/>
  <cp:lastModifiedBy>Khavin Shankar</cp:lastModifiedBy>
  <cp:revision>2</cp:revision>
  <cp:lastPrinted>2020-04-20T12:32:00Z</cp:lastPrinted>
  <dcterms:created xsi:type="dcterms:W3CDTF">2020-04-20T10:00:00Z</dcterms:created>
  <dcterms:modified xsi:type="dcterms:W3CDTF">2020-08-16T05:05:00Z</dcterms:modified>
</cp:coreProperties>
</file>