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D71C" w14:textId="77777777" w:rsidR="004D5263" w:rsidRPr="004D5263" w:rsidRDefault="004D5263" w:rsidP="004D5263">
      <w:pPr>
        <w:rPr>
          <w:rFonts w:ascii="Algerian" w:hAnsi="Algerian"/>
          <w:b/>
          <w:bCs/>
          <w:sz w:val="48"/>
          <w:szCs w:val="48"/>
        </w:rPr>
      </w:pPr>
      <w:r w:rsidRPr="004D5263">
        <w:rPr>
          <w:rFonts w:ascii="Algerian" w:hAnsi="Algerian"/>
          <w:b/>
          <w:bCs/>
          <w:sz w:val="48"/>
          <w:szCs w:val="48"/>
        </w:rPr>
        <w:t>Abstract</w:t>
      </w:r>
    </w:p>
    <w:p w14:paraId="6634522B" w14:textId="77777777" w:rsidR="004D5263" w:rsidRPr="004D5263" w:rsidRDefault="004D5263" w:rsidP="004D5263">
      <w:pPr>
        <w:rPr>
          <w:rFonts w:asciiTheme="majorHAnsi" w:hAnsiTheme="majorHAnsi"/>
          <w:sz w:val="32"/>
          <w:szCs w:val="32"/>
        </w:rPr>
      </w:pPr>
      <w:r w:rsidRPr="004D5263">
        <w:rPr>
          <w:rFonts w:asciiTheme="majorHAnsi" w:hAnsiTheme="majorHAnsi"/>
          <w:sz w:val="32"/>
          <w:szCs w:val="32"/>
        </w:rPr>
        <w:t xml:space="preserve">The </w:t>
      </w:r>
      <w:r w:rsidRPr="004D5263">
        <w:rPr>
          <w:rFonts w:asciiTheme="majorHAnsi" w:hAnsiTheme="majorHAnsi"/>
          <w:b/>
          <w:bCs/>
          <w:sz w:val="32"/>
          <w:szCs w:val="32"/>
        </w:rPr>
        <w:t xml:space="preserve">Banking System using </w:t>
      </w:r>
      <w:proofErr w:type="spellStart"/>
      <w:r w:rsidRPr="004D5263">
        <w:rPr>
          <w:rFonts w:asciiTheme="majorHAnsi" w:hAnsiTheme="majorHAnsi"/>
          <w:b/>
          <w:bCs/>
          <w:sz w:val="32"/>
          <w:szCs w:val="32"/>
        </w:rPr>
        <w:t>LinkedHashMap</w:t>
      </w:r>
      <w:proofErr w:type="spellEnd"/>
      <w:r w:rsidRPr="004D5263">
        <w:rPr>
          <w:rFonts w:asciiTheme="majorHAnsi" w:hAnsiTheme="majorHAnsi"/>
          <w:sz w:val="32"/>
          <w:szCs w:val="32"/>
        </w:rPr>
        <w:t xml:space="preserve"> is a console-based application designed to manage bank accounts efficiently. The system allows users to </w:t>
      </w:r>
      <w:r w:rsidRPr="004D5263">
        <w:rPr>
          <w:rFonts w:asciiTheme="majorHAnsi" w:hAnsiTheme="majorHAnsi"/>
          <w:b/>
          <w:bCs/>
          <w:sz w:val="32"/>
          <w:szCs w:val="32"/>
        </w:rPr>
        <w:t>create accounts, deposit money, withdraw money, check account balances, and view all accounts</w:t>
      </w:r>
      <w:r w:rsidRPr="004D5263">
        <w:rPr>
          <w:rFonts w:asciiTheme="majorHAnsi" w:hAnsiTheme="majorHAnsi"/>
          <w:sz w:val="32"/>
          <w:szCs w:val="32"/>
        </w:rPr>
        <w:t xml:space="preserve">. A </w:t>
      </w:r>
      <w:proofErr w:type="spellStart"/>
      <w:r w:rsidRPr="004D5263">
        <w:rPr>
          <w:rFonts w:asciiTheme="majorHAnsi" w:hAnsiTheme="majorHAnsi"/>
          <w:b/>
          <w:bCs/>
          <w:sz w:val="32"/>
          <w:szCs w:val="32"/>
        </w:rPr>
        <w:t>LinkedHashMap</w:t>
      </w:r>
      <w:proofErr w:type="spellEnd"/>
      <w:r w:rsidRPr="004D5263">
        <w:rPr>
          <w:rFonts w:asciiTheme="majorHAnsi" w:hAnsiTheme="majorHAnsi"/>
          <w:sz w:val="32"/>
          <w:szCs w:val="32"/>
        </w:rPr>
        <w:t xml:space="preserve"> is used to store account details because it provides fast access using a unique account number and maintains the accounts in their </w:t>
      </w:r>
      <w:r w:rsidRPr="004D5263">
        <w:rPr>
          <w:rFonts w:asciiTheme="majorHAnsi" w:hAnsiTheme="majorHAnsi"/>
          <w:b/>
          <w:bCs/>
          <w:sz w:val="32"/>
          <w:szCs w:val="32"/>
        </w:rPr>
        <w:t>insertion order</w:t>
      </w:r>
      <w:r w:rsidRPr="004D5263">
        <w:rPr>
          <w:rFonts w:asciiTheme="majorHAnsi" w:hAnsiTheme="majorHAnsi"/>
          <w:sz w:val="32"/>
          <w:szCs w:val="32"/>
        </w:rPr>
        <w:t>. This makes the system efficient and organized when displaying account records. The project demonstrates the practical use of Java collections and basic banking operations.</w:t>
      </w:r>
    </w:p>
    <w:p w14:paraId="5A3FE26E" w14:textId="77777777" w:rsidR="004D5263" w:rsidRPr="004D5263" w:rsidRDefault="004D5263">
      <w:pPr>
        <w:rPr>
          <w:rFonts w:asciiTheme="majorHAnsi" w:hAnsiTheme="majorHAnsi"/>
          <w:sz w:val="32"/>
          <w:szCs w:val="32"/>
        </w:rPr>
      </w:pPr>
    </w:p>
    <w:sectPr w:rsidR="004D5263" w:rsidRPr="004D5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63"/>
    <w:rsid w:val="004D5263"/>
    <w:rsid w:val="0096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15260"/>
  <w15:chartTrackingRefBased/>
  <w15:docId w15:val="{FDF353B0-3914-4307-BE82-D2AC9EAC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khaviyaharini m</dc:creator>
  <cp:keywords/>
  <dc:description/>
  <cp:lastModifiedBy>khaviyaharini m</cp:lastModifiedBy>
  <cp:revision>1</cp:revision>
  <dcterms:created xsi:type="dcterms:W3CDTF">2026-09-07T09:03:00Z</dcterms:created>
  <dcterms:modified xsi:type="dcterms:W3CDTF">2026-09-07T09:05:00Z</dcterms:modified>
</cp:coreProperties>
</file>