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4A1" w:rsidRDefault="00712DE9">
      <w:proofErr w:type="spellStart"/>
      <w:r>
        <w:t>ZP</w:t>
      </w:r>
      <w:r w:rsidR="0039358A">
        <w:t>ower</w:t>
      </w:r>
      <w:proofErr w:type="spellEnd"/>
      <w:r w:rsidR="0079024B">
        <w:t xml:space="preserve"> </w:t>
      </w:r>
      <w:r>
        <w:t>Undergraduate</w:t>
      </w:r>
      <w:r w:rsidR="0079024B">
        <w:t xml:space="preserve"> Bowl</w:t>
      </w:r>
      <w:r>
        <w:t xml:space="preserve"> Summary</w:t>
      </w:r>
    </w:p>
    <w:p w:rsidR="000F0545" w:rsidRDefault="000F0545" w:rsidP="000F0545">
      <w:pPr>
        <w:spacing w:line="240" w:lineRule="auto"/>
        <w:contextualSpacing/>
      </w:pPr>
      <w:r>
        <w:t>Product: Fabric Touch Sensor Glove as a Medical Diagnostics Tool</w:t>
      </w:r>
    </w:p>
    <w:p w:rsidR="000F0545" w:rsidRPr="000F0545" w:rsidRDefault="000F0545" w:rsidP="000F0545">
      <w:pPr>
        <w:spacing w:line="240" w:lineRule="auto"/>
        <w:contextualSpacing/>
      </w:pPr>
    </w:p>
    <w:p w:rsidR="0047771F" w:rsidRDefault="000F0545">
      <w:r>
        <w:tab/>
      </w:r>
      <w:r w:rsidR="0047771F">
        <w:t>Our team is developing a</w:t>
      </w:r>
      <w:r w:rsidR="00126A13">
        <w:t xml:space="preserve"> fabric touch sensor</w:t>
      </w:r>
      <w:r w:rsidR="0047771F">
        <w:t xml:space="preserve"> </w:t>
      </w:r>
      <w:r w:rsidR="00A5296F">
        <w:t>glove</w:t>
      </w:r>
      <w:r w:rsidR="00126A13">
        <w:t xml:space="preserve"> as a medical diagnostics tool for doctors and patients in the treatmen</w:t>
      </w:r>
      <w:r w:rsidR="00AD4935">
        <w:t>t and diagnostics of muscular dy</w:t>
      </w:r>
      <w:r w:rsidR="00126A13">
        <w:t>strophy</w:t>
      </w:r>
      <w:r w:rsidR="00F137C9">
        <w:t xml:space="preserve"> and other related muscle deficiency diseases and illnesses</w:t>
      </w:r>
      <w:r w:rsidR="00126A13">
        <w:t xml:space="preserve">. </w:t>
      </w:r>
      <w:r w:rsidR="001A5784">
        <w:t xml:space="preserve">It consists of a force sensor based on capacitive technology able to detect the force acting on the user's hand, the surface subjected to a load, and the pressure distribution over the entire hand equipped with the sensor. In addition to the sensors, the glove will be equipped with the necessary electronics and hardware to capture, store, analyze, and transmit data from the glove to a phone, tablet, or computer. The sensor consists of 24 independent </w:t>
      </w:r>
      <w:r w:rsidR="002867F7">
        <w:t xml:space="preserve">sensing areas positioned on the palm and fingers of the user's hand. By using fabric based capacitive touch sensors, </w:t>
      </w:r>
      <w:r w:rsidR="0047771F">
        <w:t xml:space="preserve">made from an organic, dielectric </w:t>
      </w:r>
      <w:proofErr w:type="spellStart"/>
      <w:r w:rsidR="0047771F">
        <w:t>elastomer</w:t>
      </w:r>
      <w:proofErr w:type="spellEnd"/>
      <w:r w:rsidR="0047771F">
        <w:t xml:space="preserve"> such as P</w:t>
      </w:r>
      <w:r w:rsidR="00F137C9">
        <w:t xml:space="preserve">DMS or </w:t>
      </w:r>
      <w:proofErr w:type="spellStart"/>
      <w:r w:rsidR="00F137C9">
        <w:t>Ecoflex</w:t>
      </w:r>
      <w:proofErr w:type="spellEnd"/>
      <w:r w:rsidR="00F137C9">
        <w:t xml:space="preserve"> foam, the product can seamlessly be integrated into the glove not interrupting the doctors analysis and diagnostics of the patients medical condition. </w:t>
      </w:r>
    </w:p>
    <w:p w:rsidR="00F137C9" w:rsidRDefault="00AD4935">
      <w:r>
        <w:t>One example of the application of our product would be the diagnostic and</w:t>
      </w:r>
      <w:r w:rsidR="0047771F">
        <w:t xml:space="preserve"> administration of medicine for </w:t>
      </w:r>
      <w:r w:rsidR="00F137C9">
        <w:t>muscular diseases</w:t>
      </w:r>
      <w:r w:rsidR="009314DC">
        <w:t>.</w:t>
      </w:r>
      <w:r w:rsidR="00F137C9">
        <w:t xml:space="preserve"> Currently, t</w:t>
      </w:r>
      <w:r>
        <w:t>he amount of medicine given to</w:t>
      </w:r>
      <w:r w:rsidR="00F137C9">
        <w:t xml:space="preserve"> the patient to</w:t>
      </w:r>
      <w:r>
        <w:t xml:space="preserve"> treat the illness correlates to the force applied by the patient to the doctor's hand. Today this assessment isn't quantified and is given on a 1-5 scale by the relative forced felt by the doctor.</w:t>
      </w:r>
      <w:r w:rsidR="00F137C9">
        <w:t xml:space="preserve"> This analysis is inaccurate and inconsistent requiring an alternative accurate approach.</w:t>
      </w:r>
      <w:r>
        <w:t xml:space="preserve"> The incorrect dosage </w:t>
      </w:r>
      <w:r w:rsidR="00F137C9">
        <w:t xml:space="preserve">of measurement, from the </w:t>
      </w:r>
      <w:proofErr w:type="spellStart"/>
      <w:r w:rsidR="00F137C9">
        <w:t>innacurate</w:t>
      </w:r>
      <w:proofErr w:type="spellEnd"/>
      <w:r w:rsidR="00F137C9">
        <w:t xml:space="preserve"> measurement techniques,</w:t>
      </w:r>
      <w:r>
        <w:t xml:space="preserve"> can cause seizures or </w:t>
      </w:r>
      <w:r w:rsidR="00F137C9">
        <w:t>pain to the patient</w:t>
      </w:r>
      <w:r>
        <w:t xml:space="preserve">.  </w:t>
      </w:r>
    </w:p>
    <w:p w:rsidR="009314DC" w:rsidRDefault="00610DBD">
      <w:proofErr w:type="spellStart"/>
      <w:r>
        <w:t>ZP</w:t>
      </w:r>
      <w:r w:rsidR="0038608B">
        <w:t>ower</w:t>
      </w:r>
      <w:proofErr w:type="spellEnd"/>
      <w:r w:rsidR="0038608B">
        <w:t xml:space="preserve"> </w:t>
      </w:r>
      <w:r>
        <w:t>rechargeable</w:t>
      </w:r>
      <w:r w:rsidR="0038608B">
        <w:t xml:space="preserve"> batteries, specifically the model XR48,</w:t>
      </w:r>
      <w:r>
        <w:t xml:space="preserve"> would improve and enhance our current prototype due to its small form factor and high energy density</w:t>
      </w:r>
      <w:r w:rsidR="00AD4935">
        <w:t xml:space="preserve"> since can be recharged over 400 times with 22% more energy density than lithium ion cells. This battery meets our engineering requirements as we are using low power BLE communication</w:t>
      </w:r>
      <w:r w:rsidR="00F137C9">
        <w:t>,</w:t>
      </w:r>
      <w:r w:rsidR="00AD4935">
        <w:t xml:space="preserve"> capacitive</w:t>
      </w:r>
      <w:r w:rsidR="00F137C9">
        <w:t xml:space="preserve"> sensors, and low power micro-controllers. Using two XR48 batteries in series would provide the power for </w:t>
      </w:r>
      <w:r>
        <w:t xml:space="preserve">our digital and analog circuits as well as </w:t>
      </w:r>
      <w:r w:rsidR="00F137C9">
        <w:t>ensuring the user has the maximum ease of movement and doesn't affect the simulated working task, whose pressure and force parameters are under analysis. Additionally, t</w:t>
      </w:r>
      <w:r>
        <w:t>he glove needs to be lightweight, portable and rechargeable.</w:t>
      </w:r>
    </w:p>
    <w:p w:rsidR="00564983" w:rsidRDefault="00564983">
      <w:r>
        <w:t xml:space="preserve">Carl Demolder and </w:t>
      </w:r>
      <w:proofErr w:type="spellStart"/>
      <w:r w:rsidRPr="00564983">
        <w:t>Quyen</w:t>
      </w:r>
      <w:proofErr w:type="spellEnd"/>
      <w:r w:rsidRPr="00564983">
        <w:t xml:space="preserve"> Hoang</w:t>
      </w:r>
      <w:r w:rsidR="00DD775E">
        <w:t xml:space="preserve"> are the participants involved in the contest and are part of the</w:t>
      </w:r>
      <w:r w:rsidR="00C550BB">
        <w:t xml:space="preserve"> </w:t>
      </w:r>
      <w:r>
        <w:t>Flexible Printed Electronics Lab</w:t>
      </w:r>
      <w:r w:rsidR="00C550BB">
        <w:t xml:space="preserve"> guided by Tina Ng</w:t>
      </w:r>
      <w:r>
        <w:t xml:space="preserve"> at the University Of California, San Diego.</w:t>
      </w:r>
    </w:p>
    <w:p w:rsidR="00712DE9" w:rsidRDefault="00712DE9">
      <w:r>
        <w:t>Development Kit Mailing Address:</w:t>
      </w:r>
    </w:p>
    <w:p w:rsidR="00FD1C2B" w:rsidRDefault="00FD1C2B" w:rsidP="00FD1C2B">
      <w:pPr>
        <w:spacing w:line="240" w:lineRule="auto"/>
        <w:contextualSpacing/>
      </w:pPr>
      <w:r>
        <w:t>Carl Demolder, c/o Tina Ng</w:t>
      </w:r>
      <w:r w:rsidR="0079024B" w:rsidRPr="0079024B">
        <w:br/>
      </w:r>
      <w:r>
        <w:t>Room 3605, EBU1</w:t>
      </w:r>
    </w:p>
    <w:p w:rsidR="0079024B" w:rsidRPr="00FD1C2B" w:rsidRDefault="00FD1C2B" w:rsidP="00FD1C2B">
      <w:pPr>
        <w:spacing w:line="240" w:lineRule="auto"/>
        <w:contextualSpacing/>
      </w:pPr>
      <w:r>
        <w:rPr>
          <w:bCs/>
        </w:rPr>
        <w:t>Dept of ECE</w:t>
      </w:r>
      <w:r w:rsidRPr="00FD1C2B">
        <w:rPr>
          <w:bCs/>
        </w:rPr>
        <w:t>, UC San Diego</w:t>
      </w:r>
      <w:r w:rsidR="0079024B" w:rsidRPr="0079024B">
        <w:br/>
      </w:r>
      <w:r w:rsidRPr="00FD1C2B">
        <w:t>9500 Gilman Dr.</w:t>
      </w:r>
      <w:r w:rsidR="0079024B" w:rsidRPr="00FD1C2B">
        <w:br/>
      </w:r>
      <w:r>
        <w:t>La Jolla, CA 92093-0407</w:t>
      </w:r>
      <w:r w:rsidRPr="00FD1C2B">
        <w:t xml:space="preserve"> USA</w:t>
      </w:r>
    </w:p>
    <w:sectPr w:rsidR="0079024B" w:rsidRPr="00FD1C2B" w:rsidSect="003E1D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9358A"/>
    <w:rsid w:val="000F0545"/>
    <w:rsid w:val="00126A13"/>
    <w:rsid w:val="001A5784"/>
    <w:rsid w:val="002867F7"/>
    <w:rsid w:val="0038608B"/>
    <w:rsid w:val="0039358A"/>
    <w:rsid w:val="003E1D2C"/>
    <w:rsid w:val="0047771F"/>
    <w:rsid w:val="00564983"/>
    <w:rsid w:val="00610DBD"/>
    <w:rsid w:val="00712DE9"/>
    <w:rsid w:val="0079024B"/>
    <w:rsid w:val="007B4677"/>
    <w:rsid w:val="007D63FD"/>
    <w:rsid w:val="009314DC"/>
    <w:rsid w:val="0093689A"/>
    <w:rsid w:val="00A5296F"/>
    <w:rsid w:val="00AD4935"/>
    <w:rsid w:val="00C550BB"/>
    <w:rsid w:val="00DD775E"/>
    <w:rsid w:val="00DF347C"/>
    <w:rsid w:val="00F137C9"/>
    <w:rsid w:val="00FC7D8D"/>
    <w:rsid w:val="00FD1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D2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Carl Demolder</cp:lastModifiedBy>
  <cp:revision>3</cp:revision>
  <dcterms:created xsi:type="dcterms:W3CDTF">2017-03-31T16:02:00Z</dcterms:created>
  <dcterms:modified xsi:type="dcterms:W3CDTF">2017-04-01T06:57:00Z</dcterms:modified>
</cp:coreProperties>
</file>