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EB7A7" w14:textId="77777777" w:rsidR="005D2601" w:rsidRPr="00783706" w:rsidRDefault="00E475F0">
      <w:pPr>
        <w:jc w:val="center"/>
        <w:rPr>
          <w:rFonts w:ascii="Times New Roman" w:hAnsi="Times New Roman"/>
          <w:sz w:val="32"/>
          <w:szCs w:val="32"/>
        </w:rPr>
      </w:pPr>
      <w:r w:rsidRPr="00783706">
        <w:rPr>
          <w:rFonts w:ascii="Times New Roman" w:hAnsi="Times New Roman"/>
          <w:sz w:val="32"/>
          <w:szCs w:val="32"/>
        </w:rPr>
        <w:t>DOCTYPEs</w:t>
      </w:r>
    </w:p>
    <w:p w14:paraId="04A86600" w14:textId="77777777" w:rsidR="005D2601" w:rsidRPr="00783706" w:rsidRDefault="005D2601">
      <w:pPr>
        <w:jc w:val="center"/>
        <w:rPr>
          <w:rFonts w:ascii="Times New Roman" w:hAnsi="Times New Roman"/>
          <w:sz w:val="32"/>
          <w:szCs w:val="32"/>
        </w:rPr>
      </w:pPr>
    </w:p>
    <w:p w14:paraId="4B5DC9CB"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Because there have been several versions of HTML, each web page should begin with a DOCTYPE declaration to tell a browser which version of HTML the page is using (although browsers usually display the page even if it is not included).</w:t>
      </w:r>
    </w:p>
    <w:p w14:paraId="681348A3" w14:textId="77777777" w:rsidR="005D2601" w:rsidRPr="00783706" w:rsidRDefault="005D2601">
      <w:pPr>
        <w:jc w:val="both"/>
        <w:rPr>
          <w:rFonts w:ascii="Times New Roman" w:hAnsi="Times New Roman"/>
          <w:sz w:val="24"/>
          <w:szCs w:val="24"/>
        </w:rPr>
      </w:pPr>
    </w:p>
    <w:p w14:paraId="46D67187"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Below are some different doctype declarations for various versions of html.</w:t>
      </w:r>
    </w:p>
    <w:p w14:paraId="2BCE197E" w14:textId="77777777" w:rsidR="005D2601" w:rsidRPr="00783706" w:rsidRDefault="005D2601">
      <w:pPr>
        <w:jc w:val="both"/>
        <w:rPr>
          <w:rFonts w:ascii="Times New Roman" w:hAnsi="Times New Roman"/>
          <w:sz w:val="24"/>
          <w:szCs w:val="24"/>
        </w:rPr>
      </w:pPr>
    </w:p>
    <w:p w14:paraId="1CB4BB43" w14:textId="77777777" w:rsidR="005D2601" w:rsidRPr="00783706" w:rsidRDefault="00E475F0">
      <w:pPr>
        <w:jc w:val="center"/>
      </w:pPr>
      <w:r w:rsidRPr="00783706">
        <w:rPr>
          <w:noProof/>
          <w:lang w:eastAsia="en-US"/>
        </w:rPr>
        <w:drawing>
          <wp:inline distT="0" distB="0" distL="114300" distR="114300" wp14:anchorId="15089497" wp14:editId="05391F74">
            <wp:extent cx="4525010" cy="4711700"/>
            <wp:effectExtent l="0" t="0" r="12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525010" cy="4711700"/>
                    </a:xfrm>
                    <a:prstGeom prst="rect">
                      <a:avLst/>
                    </a:prstGeom>
                    <a:noFill/>
                    <a:ln>
                      <a:noFill/>
                    </a:ln>
                  </pic:spPr>
                </pic:pic>
              </a:graphicData>
            </a:graphic>
          </wp:inline>
        </w:drawing>
      </w:r>
    </w:p>
    <w:p w14:paraId="5C80AD90" w14:textId="77777777" w:rsidR="005D2601" w:rsidRPr="00783706" w:rsidRDefault="005D2601">
      <w:pPr>
        <w:jc w:val="both"/>
      </w:pPr>
    </w:p>
    <w:p w14:paraId="4F8F5E4E" w14:textId="77777777" w:rsidR="005D2601" w:rsidRPr="00783706" w:rsidRDefault="005D2601">
      <w:pPr>
        <w:jc w:val="both"/>
      </w:pPr>
    </w:p>
    <w:p w14:paraId="4A21ACE1" w14:textId="77777777" w:rsidR="005D2601" w:rsidRPr="00783706" w:rsidRDefault="00E475F0">
      <w:pPr>
        <w:jc w:val="center"/>
        <w:rPr>
          <w:rFonts w:ascii="Times New Roman" w:hAnsi="Times New Roman"/>
          <w:sz w:val="32"/>
          <w:szCs w:val="32"/>
        </w:rPr>
      </w:pPr>
      <w:r w:rsidRPr="00783706">
        <w:rPr>
          <w:rFonts w:ascii="Times New Roman" w:hAnsi="Times New Roman"/>
          <w:sz w:val="32"/>
          <w:szCs w:val="32"/>
        </w:rPr>
        <w:t>Comments in HTML</w:t>
      </w:r>
    </w:p>
    <w:p w14:paraId="08F205B7" w14:textId="77777777" w:rsidR="005D2601" w:rsidRPr="00783706" w:rsidRDefault="005D2601">
      <w:pPr>
        <w:jc w:val="center"/>
        <w:rPr>
          <w:rFonts w:ascii="Times New Roman" w:hAnsi="Times New Roman"/>
          <w:sz w:val="32"/>
          <w:szCs w:val="32"/>
        </w:rPr>
      </w:pPr>
    </w:p>
    <w:p w14:paraId="47D1E604"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If you want to add a comment to your code that will not be visible in the user's browser, you can add the text between these characters:</w:t>
      </w:r>
    </w:p>
    <w:p w14:paraId="5A720B8E" w14:textId="77777777" w:rsidR="005D2601" w:rsidRPr="00783706" w:rsidRDefault="00E475F0">
      <w:pPr>
        <w:jc w:val="center"/>
        <w:rPr>
          <w:rFonts w:ascii="Times New Roman" w:hAnsi="Times New Roman"/>
          <w:sz w:val="24"/>
          <w:szCs w:val="24"/>
        </w:rPr>
      </w:pPr>
      <w:proofErr w:type="gramStart"/>
      <w:r w:rsidRPr="00783706">
        <w:rPr>
          <w:rFonts w:ascii="Times New Roman" w:hAnsi="Times New Roman"/>
          <w:sz w:val="24"/>
          <w:szCs w:val="24"/>
        </w:rPr>
        <w:t>&lt;!--</w:t>
      </w:r>
      <w:proofErr w:type="gramEnd"/>
      <w:r w:rsidRPr="00783706">
        <w:rPr>
          <w:rFonts w:ascii="Times New Roman" w:hAnsi="Times New Roman"/>
          <w:sz w:val="24"/>
          <w:szCs w:val="24"/>
        </w:rPr>
        <w:t xml:space="preserve"> comment goes here --&gt;</w:t>
      </w:r>
    </w:p>
    <w:p w14:paraId="64323A33" w14:textId="77777777" w:rsidR="005D2601" w:rsidRPr="00783706" w:rsidRDefault="005D2601">
      <w:pPr>
        <w:jc w:val="both"/>
        <w:rPr>
          <w:rFonts w:ascii="Times New Roman" w:hAnsi="Times New Roman"/>
          <w:sz w:val="24"/>
          <w:szCs w:val="24"/>
        </w:rPr>
      </w:pPr>
    </w:p>
    <w:p w14:paraId="75EF9AC7"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It is a good idea to add comments to your code because, no matter how familiar you are with the page at the time of writing it, when you come back to it later (or if someone else needs to look at the code), comments will make it much easier to understand.</w:t>
      </w:r>
    </w:p>
    <w:p w14:paraId="0411C5D9" w14:textId="77777777" w:rsidR="005D2601" w:rsidRPr="00783706" w:rsidRDefault="005D2601">
      <w:pPr>
        <w:jc w:val="both"/>
        <w:rPr>
          <w:rFonts w:ascii="Times New Roman" w:hAnsi="Times New Roman"/>
          <w:sz w:val="24"/>
          <w:szCs w:val="24"/>
        </w:rPr>
      </w:pPr>
    </w:p>
    <w:p w14:paraId="38DFCB8E"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Although comments are not visible to users in the main browser window, they can be viewed by anyone who looks at the source code behind the page. </w:t>
      </w:r>
    </w:p>
    <w:p w14:paraId="7C90E97D" w14:textId="77777777" w:rsidR="005D2601" w:rsidRPr="00783706" w:rsidRDefault="005D2601">
      <w:pPr>
        <w:jc w:val="both"/>
        <w:rPr>
          <w:rFonts w:ascii="Times New Roman" w:hAnsi="Times New Roman"/>
          <w:sz w:val="24"/>
          <w:szCs w:val="24"/>
        </w:rPr>
      </w:pPr>
    </w:p>
    <w:p w14:paraId="5E5A579F"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On a long page you will often see comments used to indicate where sections of the page start or end, and to pass on notes to help anyone who is looking at the code understand it. </w:t>
      </w:r>
    </w:p>
    <w:p w14:paraId="4AE0484D" w14:textId="77777777" w:rsidR="005D2601" w:rsidRPr="00783706" w:rsidRDefault="005D2601">
      <w:pPr>
        <w:jc w:val="both"/>
        <w:rPr>
          <w:rFonts w:ascii="Times New Roman" w:hAnsi="Times New Roman"/>
          <w:sz w:val="24"/>
          <w:szCs w:val="24"/>
        </w:rPr>
      </w:pPr>
    </w:p>
    <w:p w14:paraId="19428E23"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lastRenderedPageBreak/>
        <w:t>Comments can also be used around blocks of code to stop that code from being displayed in the browser. In the example on the left, the email link has been commented out.</w:t>
      </w:r>
    </w:p>
    <w:p w14:paraId="2953983A" w14:textId="77777777" w:rsidR="005D2601" w:rsidRPr="00783706" w:rsidRDefault="005D2601">
      <w:pPr>
        <w:jc w:val="both"/>
        <w:rPr>
          <w:rFonts w:ascii="Times New Roman" w:hAnsi="Times New Roman"/>
          <w:sz w:val="24"/>
          <w:szCs w:val="24"/>
        </w:rPr>
      </w:pPr>
    </w:p>
    <w:p w14:paraId="0703B5CD" w14:textId="77777777" w:rsidR="005D2601" w:rsidRPr="00783706" w:rsidRDefault="00E475F0">
      <w:pPr>
        <w:jc w:val="center"/>
      </w:pPr>
      <w:r w:rsidRPr="00783706">
        <w:rPr>
          <w:noProof/>
          <w:lang w:eastAsia="en-US"/>
        </w:rPr>
        <w:drawing>
          <wp:inline distT="0" distB="0" distL="114300" distR="114300" wp14:anchorId="7B785A43" wp14:editId="532BB439">
            <wp:extent cx="3802380" cy="5166995"/>
            <wp:effectExtent l="0" t="0" r="762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rcRect b="5307"/>
                    <a:stretch>
                      <a:fillRect/>
                    </a:stretch>
                  </pic:blipFill>
                  <pic:spPr>
                    <a:xfrm>
                      <a:off x="0" y="0"/>
                      <a:ext cx="3802380" cy="5166995"/>
                    </a:xfrm>
                    <a:prstGeom prst="rect">
                      <a:avLst/>
                    </a:prstGeom>
                    <a:noFill/>
                    <a:ln>
                      <a:noFill/>
                    </a:ln>
                  </pic:spPr>
                </pic:pic>
              </a:graphicData>
            </a:graphic>
          </wp:inline>
        </w:drawing>
      </w:r>
    </w:p>
    <w:p w14:paraId="34622CF3" w14:textId="77777777" w:rsidR="005D2601" w:rsidRPr="00783706" w:rsidRDefault="005D2601">
      <w:pPr>
        <w:jc w:val="center"/>
      </w:pPr>
    </w:p>
    <w:p w14:paraId="356337F3" w14:textId="77777777" w:rsidR="005D2601" w:rsidRPr="00783706" w:rsidRDefault="00E475F0">
      <w:pPr>
        <w:jc w:val="center"/>
        <w:rPr>
          <w:rFonts w:ascii="Times New Roman" w:hAnsi="Times New Roman"/>
          <w:sz w:val="24"/>
          <w:szCs w:val="24"/>
        </w:rPr>
      </w:pPr>
      <w:r w:rsidRPr="00783706">
        <w:t>,</w:t>
      </w:r>
    </w:p>
    <w:p w14:paraId="3A663EAB" w14:textId="77777777" w:rsidR="005D2601" w:rsidRPr="00783706" w:rsidRDefault="00E475F0">
      <w:pPr>
        <w:jc w:val="center"/>
        <w:rPr>
          <w:rFonts w:ascii="Times New Roman" w:hAnsi="Times New Roman"/>
          <w:sz w:val="32"/>
          <w:szCs w:val="32"/>
        </w:rPr>
      </w:pPr>
      <w:r w:rsidRPr="00783706">
        <w:rPr>
          <w:rFonts w:ascii="Times New Roman" w:hAnsi="Times New Roman"/>
          <w:sz w:val="32"/>
          <w:szCs w:val="32"/>
        </w:rPr>
        <w:t>ID Attribute</w:t>
      </w:r>
    </w:p>
    <w:p w14:paraId="7F7EF458" w14:textId="77777777" w:rsidR="005D2601" w:rsidRPr="00783706" w:rsidRDefault="005D2601">
      <w:pPr>
        <w:jc w:val="center"/>
        <w:rPr>
          <w:rFonts w:ascii="Times New Roman" w:hAnsi="Times New Roman"/>
          <w:sz w:val="32"/>
          <w:szCs w:val="32"/>
        </w:rPr>
      </w:pPr>
    </w:p>
    <w:p w14:paraId="4470C616"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Every HTML element can carry the id attribute. It is used to uniquely identify that element from other elements on the page. Its value should start with a letter or an underscore (not a number or any other character). </w:t>
      </w:r>
    </w:p>
    <w:p w14:paraId="356C060C" w14:textId="77777777" w:rsidR="005D2601" w:rsidRPr="00783706" w:rsidRDefault="005D2601">
      <w:pPr>
        <w:jc w:val="both"/>
        <w:rPr>
          <w:rFonts w:ascii="Times New Roman" w:hAnsi="Times New Roman"/>
          <w:sz w:val="24"/>
          <w:szCs w:val="24"/>
        </w:rPr>
      </w:pPr>
    </w:p>
    <w:p w14:paraId="0C30BBDA"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It is important that no two elements on the same page have the same value for their id attributes (otherwise the value is no longer unique).</w:t>
      </w:r>
    </w:p>
    <w:p w14:paraId="44A3443B" w14:textId="28F12726" w:rsidR="005D2601" w:rsidRPr="00783706" w:rsidRDefault="00783706" w:rsidP="00783706">
      <w:pPr>
        <w:tabs>
          <w:tab w:val="left" w:pos="3994"/>
        </w:tabs>
        <w:jc w:val="both"/>
        <w:rPr>
          <w:rFonts w:ascii="Times New Roman" w:hAnsi="Times New Roman"/>
          <w:sz w:val="24"/>
          <w:szCs w:val="24"/>
        </w:rPr>
      </w:pPr>
      <w:r w:rsidRPr="00783706">
        <w:rPr>
          <w:rFonts w:ascii="Times New Roman" w:hAnsi="Times New Roman"/>
          <w:sz w:val="24"/>
          <w:szCs w:val="24"/>
        </w:rPr>
        <w:tab/>
      </w:r>
    </w:p>
    <w:p w14:paraId="467D6174"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As you will see when you come to look at CSS in the coming section, giving an element a unique identity allows you to style it differently than any other instance of the same element on the page. For example, you might want to assign one paragraph within the page (perhaps a paragraph containing a pull quote) a different style than all of the other paragraphs. In the example on the right, the paragraph with the id attribute whose value is </w:t>
      </w:r>
      <w:proofErr w:type="spellStart"/>
      <w:r w:rsidRPr="00783706">
        <w:rPr>
          <w:rFonts w:ascii="Times New Roman" w:hAnsi="Times New Roman"/>
          <w:sz w:val="24"/>
          <w:szCs w:val="24"/>
        </w:rPr>
        <w:t>pullquote</w:t>
      </w:r>
      <w:proofErr w:type="spellEnd"/>
      <w:r w:rsidRPr="00783706">
        <w:rPr>
          <w:rFonts w:ascii="Times New Roman" w:hAnsi="Times New Roman"/>
          <w:sz w:val="24"/>
          <w:szCs w:val="24"/>
        </w:rPr>
        <w:t xml:space="preserve"> is made uppercase using CSS.</w:t>
      </w:r>
    </w:p>
    <w:p w14:paraId="531066B2" w14:textId="77777777" w:rsidR="005D2601" w:rsidRPr="00783706" w:rsidRDefault="005D2601">
      <w:pPr>
        <w:jc w:val="both"/>
        <w:rPr>
          <w:rFonts w:ascii="Times New Roman" w:hAnsi="Times New Roman"/>
          <w:sz w:val="24"/>
          <w:szCs w:val="24"/>
        </w:rPr>
      </w:pPr>
    </w:p>
    <w:p w14:paraId="3740A669"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If you go on to learn about JavaScript (a language that allows you to add interactivity to your pages), id attributes can be used to allow the script to work with that particular element.</w:t>
      </w:r>
    </w:p>
    <w:p w14:paraId="463CEBA0" w14:textId="77777777" w:rsidR="005D2601" w:rsidRPr="00783706" w:rsidRDefault="005D2601">
      <w:pPr>
        <w:jc w:val="both"/>
        <w:rPr>
          <w:rFonts w:ascii="Times New Roman" w:hAnsi="Times New Roman"/>
          <w:sz w:val="24"/>
          <w:szCs w:val="24"/>
        </w:rPr>
      </w:pPr>
    </w:p>
    <w:p w14:paraId="2A283F07"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The id attribute is known as a global attribute because it can be used on any element.</w:t>
      </w:r>
    </w:p>
    <w:p w14:paraId="6506CA94" w14:textId="77777777" w:rsidR="005D2601" w:rsidRPr="00783706" w:rsidRDefault="005D2601">
      <w:pPr>
        <w:jc w:val="both"/>
        <w:rPr>
          <w:rFonts w:ascii="Times New Roman" w:hAnsi="Times New Roman"/>
          <w:sz w:val="24"/>
          <w:szCs w:val="24"/>
        </w:rPr>
      </w:pPr>
    </w:p>
    <w:p w14:paraId="50968434" w14:textId="77777777" w:rsidR="005D2601" w:rsidRPr="00783706" w:rsidRDefault="005D2601">
      <w:pPr>
        <w:jc w:val="both"/>
        <w:rPr>
          <w:rFonts w:ascii="Times New Roman" w:hAnsi="Times New Roman"/>
          <w:sz w:val="24"/>
          <w:szCs w:val="24"/>
        </w:rPr>
      </w:pPr>
    </w:p>
    <w:p w14:paraId="395AA312" w14:textId="77777777" w:rsidR="005D2601" w:rsidRPr="00783706" w:rsidRDefault="00E475F0">
      <w:pPr>
        <w:jc w:val="center"/>
        <w:rPr>
          <w:rFonts w:ascii="Times New Roman" w:hAnsi="Times New Roman"/>
          <w:sz w:val="24"/>
          <w:szCs w:val="24"/>
        </w:rPr>
      </w:pPr>
      <w:r w:rsidRPr="00783706">
        <w:rPr>
          <w:noProof/>
          <w:lang w:eastAsia="en-US"/>
        </w:rPr>
        <w:drawing>
          <wp:inline distT="0" distB="0" distL="114300" distR="114300" wp14:anchorId="4EADE086" wp14:editId="7F8B4B25">
            <wp:extent cx="3644265" cy="4330065"/>
            <wp:effectExtent l="0" t="0" r="1333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644265" cy="4330065"/>
                    </a:xfrm>
                    <a:prstGeom prst="rect">
                      <a:avLst/>
                    </a:prstGeom>
                    <a:noFill/>
                    <a:ln>
                      <a:noFill/>
                    </a:ln>
                  </pic:spPr>
                </pic:pic>
              </a:graphicData>
            </a:graphic>
          </wp:inline>
        </w:drawing>
      </w:r>
    </w:p>
    <w:p w14:paraId="652EBDC2" w14:textId="77777777" w:rsidR="005D2601" w:rsidRPr="00783706" w:rsidRDefault="005D2601">
      <w:pPr>
        <w:jc w:val="both"/>
        <w:rPr>
          <w:rFonts w:ascii="Times New Roman" w:hAnsi="Times New Roman"/>
          <w:sz w:val="24"/>
          <w:szCs w:val="24"/>
        </w:rPr>
      </w:pPr>
    </w:p>
    <w:p w14:paraId="4D329B9C" w14:textId="77777777" w:rsidR="005D2601" w:rsidRPr="00783706" w:rsidRDefault="00E475F0">
      <w:pPr>
        <w:jc w:val="center"/>
        <w:rPr>
          <w:rFonts w:ascii="Times New Roman" w:hAnsi="Times New Roman"/>
          <w:sz w:val="32"/>
          <w:szCs w:val="32"/>
        </w:rPr>
      </w:pPr>
      <w:r w:rsidRPr="00783706">
        <w:rPr>
          <w:rFonts w:ascii="Times New Roman" w:hAnsi="Times New Roman"/>
          <w:sz w:val="32"/>
          <w:szCs w:val="32"/>
        </w:rPr>
        <w:t>Class Attribute</w:t>
      </w:r>
    </w:p>
    <w:p w14:paraId="29888B3C" w14:textId="77777777" w:rsidR="005D2601" w:rsidRPr="00783706" w:rsidRDefault="005D2601">
      <w:pPr>
        <w:jc w:val="center"/>
        <w:rPr>
          <w:rFonts w:ascii="Times New Roman" w:hAnsi="Times New Roman"/>
          <w:sz w:val="32"/>
          <w:szCs w:val="32"/>
        </w:rPr>
      </w:pPr>
    </w:p>
    <w:p w14:paraId="76525549"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Every HTML element can also carry a class attribute. Sometimes, rather than uniquely identifying one element within a document, you will want a way to identify several elements as being different from the other elements on the page. </w:t>
      </w:r>
    </w:p>
    <w:p w14:paraId="4F9EBF37" w14:textId="77777777" w:rsidR="005D2601" w:rsidRPr="00783706" w:rsidRDefault="005D2601">
      <w:pPr>
        <w:jc w:val="both"/>
        <w:rPr>
          <w:rFonts w:ascii="Times New Roman" w:hAnsi="Times New Roman"/>
          <w:sz w:val="24"/>
          <w:szCs w:val="24"/>
        </w:rPr>
      </w:pPr>
    </w:p>
    <w:p w14:paraId="181A77D3"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For example, you might have some paragraphs of text that contain information that is more important than others and want to distinguish these elements, or you might want to differentiate between links that point to other pages on your own site and links that point to external sites.</w:t>
      </w:r>
    </w:p>
    <w:p w14:paraId="4A73A122" w14:textId="77777777" w:rsidR="005D2601" w:rsidRPr="00783706" w:rsidRDefault="005D2601">
      <w:pPr>
        <w:jc w:val="both"/>
        <w:rPr>
          <w:rFonts w:ascii="Times New Roman" w:hAnsi="Times New Roman"/>
          <w:sz w:val="24"/>
          <w:szCs w:val="24"/>
        </w:rPr>
      </w:pPr>
    </w:p>
    <w:p w14:paraId="50F97A21"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To do this you can use the class attribute. Its value should describe the class it belongs to. In the example on the left, key paragraphs have a class attribute whose value is important.</w:t>
      </w:r>
    </w:p>
    <w:p w14:paraId="0DCF2998" w14:textId="77777777" w:rsidR="005D2601" w:rsidRPr="00783706" w:rsidRDefault="005D2601">
      <w:pPr>
        <w:jc w:val="both"/>
        <w:rPr>
          <w:rFonts w:ascii="Times New Roman" w:hAnsi="Times New Roman"/>
          <w:sz w:val="24"/>
          <w:szCs w:val="24"/>
        </w:rPr>
      </w:pPr>
    </w:p>
    <w:p w14:paraId="5F7B6B62" w14:textId="77777777" w:rsidR="005D2601" w:rsidRPr="00783706" w:rsidRDefault="00E475F0">
      <w:pPr>
        <w:jc w:val="center"/>
        <w:rPr>
          <w:rFonts w:ascii="Times New Roman" w:hAnsi="Times New Roman"/>
          <w:sz w:val="24"/>
          <w:szCs w:val="24"/>
        </w:rPr>
      </w:pPr>
      <w:r w:rsidRPr="00783706">
        <w:rPr>
          <w:noProof/>
          <w:lang w:eastAsia="en-US"/>
        </w:rPr>
        <w:lastRenderedPageBreak/>
        <w:drawing>
          <wp:inline distT="0" distB="0" distL="114300" distR="114300" wp14:anchorId="1DCEBBCF" wp14:editId="1F07C74C">
            <wp:extent cx="3215640" cy="389699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3215640" cy="3896995"/>
                    </a:xfrm>
                    <a:prstGeom prst="rect">
                      <a:avLst/>
                    </a:prstGeom>
                    <a:noFill/>
                    <a:ln>
                      <a:noFill/>
                    </a:ln>
                  </pic:spPr>
                </pic:pic>
              </a:graphicData>
            </a:graphic>
          </wp:inline>
        </w:drawing>
      </w:r>
    </w:p>
    <w:p w14:paraId="1CD36D2A" w14:textId="77777777" w:rsidR="005D2601" w:rsidRPr="00783706" w:rsidRDefault="005D2601">
      <w:pPr>
        <w:jc w:val="both"/>
        <w:rPr>
          <w:rFonts w:ascii="Times New Roman" w:hAnsi="Times New Roman"/>
          <w:sz w:val="24"/>
          <w:szCs w:val="24"/>
        </w:rPr>
      </w:pPr>
    </w:p>
    <w:p w14:paraId="760FA092"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The class attribute on any element can share the same value. So, in this example, the value of important could be used on headings and links, too.</w:t>
      </w:r>
    </w:p>
    <w:p w14:paraId="509009B5" w14:textId="77777777" w:rsidR="005D2601" w:rsidRPr="00783706" w:rsidRDefault="005D2601">
      <w:pPr>
        <w:jc w:val="both"/>
        <w:rPr>
          <w:rFonts w:ascii="Times New Roman" w:hAnsi="Times New Roman"/>
          <w:sz w:val="24"/>
          <w:szCs w:val="24"/>
        </w:rPr>
      </w:pPr>
    </w:p>
    <w:p w14:paraId="40D14A95"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By default, using these attributes does not affect the presentation of an element. It will only change their appearance if there is a CSS rule that indicates it should be displayed differently. </w:t>
      </w:r>
    </w:p>
    <w:p w14:paraId="38270A33" w14:textId="77777777" w:rsidR="005D2601" w:rsidRPr="00783706" w:rsidRDefault="005D2601">
      <w:pPr>
        <w:jc w:val="both"/>
        <w:rPr>
          <w:rFonts w:ascii="Times New Roman" w:hAnsi="Times New Roman"/>
          <w:sz w:val="24"/>
          <w:szCs w:val="24"/>
        </w:rPr>
      </w:pPr>
    </w:p>
    <w:p w14:paraId="4CBF18B9"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In this example, CSS has been applied to make elements with a class attribute whose value is important uppercase, and elements with a class attribute whose value is admittance red. </w:t>
      </w:r>
    </w:p>
    <w:p w14:paraId="5A245503" w14:textId="77777777" w:rsidR="005D2601" w:rsidRPr="00783706" w:rsidRDefault="005D2601">
      <w:pPr>
        <w:jc w:val="both"/>
        <w:rPr>
          <w:rFonts w:ascii="Times New Roman" w:hAnsi="Times New Roman"/>
          <w:sz w:val="24"/>
          <w:szCs w:val="24"/>
        </w:rPr>
      </w:pPr>
    </w:p>
    <w:p w14:paraId="3EDE2BD5"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If you would like to indicate that an element belongs to several classes, you can separate class names with a space, as you can see in the third paragraph in the example above.</w:t>
      </w:r>
    </w:p>
    <w:p w14:paraId="6C4458C0" w14:textId="77777777" w:rsidR="005D2601" w:rsidRPr="00783706" w:rsidRDefault="005D2601">
      <w:pPr>
        <w:jc w:val="both"/>
        <w:rPr>
          <w:rFonts w:ascii="Times New Roman" w:hAnsi="Times New Roman"/>
          <w:sz w:val="24"/>
          <w:szCs w:val="24"/>
        </w:rPr>
      </w:pPr>
    </w:p>
    <w:p w14:paraId="150DBDCE" w14:textId="77777777" w:rsidR="005D2601" w:rsidRPr="00783706" w:rsidRDefault="00E475F0">
      <w:pPr>
        <w:jc w:val="center"/>
        <w:rPr>
          <w:rFonts w:ascii="Times New Roman" w:hAnsi="Times New Roman"/>
          <w:sz w:val="32"/>
          <w:szCs w:val="32"/>
        </w:rPr>
      </w:pPr>
      <w:r w:rsidRPr="00783706">
        <w:rPr>
          <w:rFonts w:ascii="Times New Roman" w:hAnsi="Times New Roman"/>
          <w:sz w:val="32"/>
          <w:szCs w:val="32"/>
        </w:rPr>
        <w:t>Block Elements</w:t>
      </w:r>
    </w:p>
    <w:p w14:paraId="4B374BA5" w14:textId="77777777" w:rsidR="005D2601" w:rsidRPr="00783706" w:rsidRDefault="005D2601">
      <w:pPr>
        <w:jc w:val="center"/>
        <w:rPr>
          <w:rFonts w:ascii="Times New Roman" w:hAnsi="Times New Roman"/>
          <w:sz w:val="32"/>
          <w:szCs w:val="32"/>
        </w:rPr>
      </w:pPr>
    </w:p>
    <w:p w14:paraId="235DE18B"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Some elements will always appear to start on a new line in the browser window. These are known as block level elements. Examples of block elements are &lt;h1&gt;, &lt;p&gt;, &lt;ul&gt;, and &lt;li&gt;.</w:t>
      </w:r>
    </w:p>
    <w:p w14:paraId="63A25AD9" w14:textId="77777777" w:rsidR="005D2601" w:rsidRPr="00783706" w:rsidRDefault="00E475F0">
      <w:pPr>
        <w:jc w:val="center"/>
      </w:pPr>
      <w:r w:rsidRPr="00783706">
        <w:rPr>
          <w:noProof/>
          <w:lang w:eastAsia="en-US"/>
        </w:rPr>
        <w:lastRenderedPageBreak/>
        <w:drawing>
          <wp:inline distT="0" distB="0" distL="114300" distR="114300" wp14:anchorId="087572F3" wp14:editId="1CC77A91">
            <wp:extent cx="3888740" cy="4232275"/>
            <wp:effectExtent l="0" t="0" r="1270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3888740" cy="4232275"/>
                    </a:xfrm>
                    <a:prstGeom prst="rect">
                      <a:avLst/>
                    </a:prstGeom>
                    <a:noFill/>
                    <a:ln>
                      <a:noFill/>
                    </a:ln>
                  </pic:spPr>
                </pic:pic>
              </a:graphicData>
            </a:graphic>
          </wp:inline>
        </w:drawing>
      </w:r>
    </w:p>
    <w:p w14:paraId="6684305D" w14:textId="77777777" w:rsidR="005D2601" w:rsidRPr="00783706" w:rsidRDefault="005D2601">
      <w:pPr>
        <w:jc w:val="center"/>
      </w:pPr>
    </w:p>
    <w:p w14:paraId="78405173" w14:textId="77777777" w:rsidR="005D2601" w:rsidRPr="00783706" w:rsidRDefault="00E475F0">
      <w:pPr>
        <w:jc w:val="center"/>
        <w:rPr>
          <w:rFonts w:ascii="Times New Roman" w:hAnsi="Times New Roman"/>
          <w:sz w:val="32"/>
          <w:szCs w:val="32"/>
        </w:rPr>
      </w:pPr>
      <w:r w:rsidRPr="00783706">
        <w:rPr>
          <w:rFonts w:ascii="Times New Roman" w:hAnsi="Times New Roman"/>
          <w:sz w:val="32"/>
          <w:szCs w:val="32"/>
        </w:rPr>
        <w:t>Inline Elements</w:t>
      </w:r>
    </w:p>
    <w:p w14:paraId="568197AC" w14:textId="77777777" w:rsidR="005D2601" w:rsidRPr="00783706" w:rsidRDefault="005D2601">
      <w:pPr>
        <w:jc w:val="center"/>
        <w:rPr>
          <w:rFonts w:ascii="Times New Roman" w:hAnsi="Times New Roman"/>
          <w:sz w:val="32"/>
          <w:szCs w:val="32"/>
        </w:rPr>
      </w:pPr>
    </w:p>
    <w:p w14:paraId="44A474BB" w14:textId="77777777" w:rsidR="005D2601" w:rsidRPr="00783706" w:rsidRDefault="005D2601">
      <w:pPr>
        <w:jc w:val="both"/>
        <w:rPr>
          <w:rFonts w:ascii="Times New Roman" w:hAnsi="Times New Roman"/>
          <w:sz w:val="24"/>
          <w:szCs w:val="24"/>
        </w:rPr>
      </w:pPr>
    </w:p>
    <w:p w14:paraId="741EFC34" w14:textId="77777777" w:rsidR="005D2601" w:rsidRPr="00783706" w:rsidRDefault="005D2601">
      <w:pPr>
        <w:jc w:val="center"/>
        <w:rPr>
          <w:rFonts w:ascii="Times New Roman" w:hAnsi="Times New Roman"/>
          <w:sz w:val="32"/>
          <w:szCs w:val="32"/>
        </w:rPr>
      </w:pPr>
    </w:p>
    <w:p w14:paraId="63BE41A9"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Some elements will always appear to continue on the same line as their </w:t>
      </w:r>
      <w:proofErr w:type="spellStart"/>
      <w:r w:rsidRPr="00783706">
        <w:rPr>
          <w:rFonts w:ascii="Times New Roman" w:hAnsi="Times New Roman"/>
          <w:sz w:val="24"/>
          <w:szCs w:val="24"/>
        </w:rPr>
        <w:t>neighbouring</w:t>
      </w:r>
      <w:proofErr w:type="spellEnd"/>
      <w:r w:rsidRPr="00783706">
        <w:rPr>
          <w:rFonts w:ascii="Times New Roman" w:hAnsi="Times New Roman"/>
          <w:sz w:val="24"/>
          <w:szCs w:val="24"/>
        </w:rPr>
        <w:t xml:space="preserve"> elements. These are known as inline elements. Examples of inline elements are &lt;a&gt;, &lt;b&gt;, &lt;</w:t>
      </w:r>
      <w:proofErr w:type="spellStart"/>
      <w:r w:rsidRPr="00783706">
        <w:rPr>
          <w:rFonts w:ascii="Times New Roman" w:hAnsi="Times New Roman"/>
          <w:sz w:val="24"/>
          <w:szCs w:val="24"/>
        </w:rPr>
        <w:t>em</w:t>
      </w:r>
      <w:proofErr w:type="spellEnd"/>
      <w:r w:rsidRPr="00783706">
        <w:rPr>
          <w:rFonts w:ascii="Times New Roman" w:hAnsi="Times New Roman"/>
          <w:sz w:val="24"/>
          <w:szCs w:val="24"/>
        </w:rPr>
        <w:t>&gt;, and &lt;</w:t>
      </w:r>
      <w:proofErr w:type="spellStart"/>
      <w:r w:rsidRPr="00783706">
        <w:rPr>
          <w:rFonts w:ascii="Times New Roman" w:hAnsi="Times New Roman"/>
          <w:sz w:val="24"/>
          <w:szCs w:val="24"/>
        </w:rPr>
        <w:t>img</w:t>
      </w:r>
      <w:proofErr w:type="spellEnd"/>
      <w:r w:rsidRPr="00783706">
        <w:rPr>
          <w:rFonts w:ascii="Times New Roman" w:hAnsi="Times New Roman"/>
          <w:sz w:val="24"/>
          <w:szCs w:val="24"/>
        </w:rPr>
        <w:t>&gt;.</w:t>
      </w:r>
    </w:p>
    <w:p w14:paraId="14E9EA75" w14:textId="77777777" w:rsidR="005D2601" w:rsidRPr="00783706" w:rsidRDefault="005D2601">
      <w:pPr>
        <w:jc w:val="both"/>
        <w:rPr>
          <w:rFonts w:ascii="Times New Roman" w:hAnsi="Times New Roman"/>
          <w:sz w:val="24"/>
          <w:szCs w:val="24"/>
        </w:rPr>
      </w:pPr>
    </w:p>
    <w:p w14:paraId="6CD439DB" w14:textId="77777777" w:rsidR="005D2601" w:rsidRPr="00783706" w:rsidRDefault="00E475F0">
      <w:pPr>
        <w:jc w:val="center"/>
      </w:pPr>
      <w:r w:rsidRPr="00783706">
        <w:rPr>
          <w:noProof/>
          <w:lang w:eastAsia="en-US"/>
        </w:rPr>
        <w:drawing>
          <wp:inline distT="0" distB="0" distL="114300" distR="114300" wp14:anchorId="2BB5DF8C" wp14:editId="7B4DD3A6">
            <wp:extent cx="3568700" cy="3883660"/>
            <wp:effectExtent l="0" t="0" r="12700"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568700" cy="3883660"/>
                    </a:xfrm>
                    <a:prstGeom prst="rect">
                      <a:avLst/>
                    </a:prstGeom>
                    <a:noFill/>
                    <a:ln>
                      <a:noFill/>
                    </a:ln>
                  </pic:spPr>
                </pic:pic>
              </a:graphicData>
            </a:graphic>
          </wp:inline>
        </w:drawing>
      </w:r>
    </w:p>
    <w:p w14:paraId="24BC7EF8" w14:textId="77777777" w:rsidR="005D2601" w:rsidRPr="00783706" w:rsidRDefault="005D2601">
      <w:pPr>
        <w:jc w:val="center"/>
        <w:rPr>
          <w:rFonts w:ascii="Times New Roman" w:hAnsi="Times New Roman"/>
          <w:b/>
          <w:color w:val="FF0000"/>
          <w:sz w:val="32"/>
          <w:szCs w:val="32"/>
          <w:u w:val="single"/>
        </w:rPr>
      </w:pPr>
    </w:p>
    <w:p w14:paraId="6E5FC609" w14:textId="77777777" w:rsidR="005D2601" w:rsidRPr="00783706" w:rsidRDefault="00E475F0">
      <w:pPr>
        <w:jc w:val="center"/>
        <w:rPr>
          <w:rFonts w:ascii="Times New Roman" w:hAnsi="Times New Roman"/>
          <w:b/>
          <w:color w:val="FF0000"/>
          <w:sz w:val="32"/>
          <w:szCs w:val="32"/>
          <w:u w:val="single"/>
        </w:rPr>
      </w:pPr>
      <w:r w:rsidRPr="00783706">
        <w:rPr>
          <w:rFonts w:ascii="Times New Roman" w:hAnsi="Times New Roman"/>
          <w:b/>
          <w:color w:val="FF0000"/>
          <w:sz w:val="32"/>
          <w:szCs w:val="32"/>
          <w:u w:val="single"/>
        </w:rPr>
        <w:t xml:space="preserve">Grouping Text &amp; Elements </w:t>
      </w:r>
      <w:proofErr w:type="gramStart"/>
      <w:r w:rsidRPr="00783706">
        <w:rPr>
          <w:rFonts w:ascii="Times New Roman" w:hAnsi="Times New Roman"/>
          <w:b/>
          <w:color w:val="FF0000"/>
          <w:sz w:val="32"/>
          <w:szCs w:val="32"/>
          <w:u w:val="single"/>
        </w:rPr>
        <w:t>In</w:t>
      </w:r>
      <w:proofErr w:type="gramEnd"/>
      <w:r w:rsidRPr="00783706">
        <w:rPr>
          <w:rFonts w:ascii="Times New Roman" w:hAnsi="Times New Roman"/>
          <w:b/>
          <w:color w:val="FF0000"/>
          <w:sz w:val="32"/>
          <w:szCs w:val="32"/>
          <w:u w:val="single"/>
        </w:rPr>
        <w:t xml:space="preserve"> a Block</w:t>
      </w:r>
    </w:p>
    <w:p w14:paraId="6B3D2E38" w14:textId="77777777" w:rsidR="005D2601" w:rsidRPr="00783706" w:rsidRDefault="005D2601">
      <w:pPr>
        <w:jc w:val="center"/>
        <w:rPr>
          <w:rFonts w:ascii="Times New Roman" w:hAnsi="Times New Roman"/>
          <w:b/>
          <w:color w:val="FF0000"/>
          <w:sz w:val="32"/>
          <w:szCs w:val="32"/>
          <w:u w:val="single"/>
        </w:rPr>
      </w:pPr>
    </w:p>
    <w:p w14:paraId="25230A5D" w14:textId="77777777" w:rsidR="005D2601" w:rsidRPr="00783706" w:rsidRDefault="00E475F0">
      <w:pPr>
        <w:jc w:val="both"/>
        <w:rPr>
          <w:rFonts w:ascii="Times New Roman" w:hAnsi="Times New Roman"/>
          <w:sz w:val="24"/>
          <w:szCs w:val="24"/>
        </w:rPr>
      </w:pPr>
      <w:r w:rsidRPr="00D233AD">
        <w:rPr>
          <w:rFonts w:ascii="Times New Roman" w:hAnsi="Times New Roman"/>
          <w:sz w:val="24"/>
          <w:szCs w:val="24"/>
          <w:highlight w:val="yellow"/>
        </w:rPr>
        <w:t>The &lt;div&gt; element allows you to group a set of elements together in one block-level box. For example, you might create a &lt;div&gt; element to contain all of the elements for the header of your site (the logo and the navigation), or you might create a &lt;div&gt; element to contain comments from visitors.</w:t>
      </w:r>
      <w:bookmarkStart w:id="0" w:name="_GoBack"/>
      <w:bookmarkEnd w:id="0"/>
      <w:r w:rsidRPr="00783706">
        <w:rPr>
          <w:rFonts w:ascii="Times New Roman" w:hAnsi="Times New Roman"/>
          <w:sz w:val="24"/>
          <w:szCs w:val="24"/>
        </w:rPr>
        <w:t xml:space="preserve"> </w:t>
      </w:r>
    </w:p>
    <w:p w14:paraId="4C515A8A" w14:textId="77777777" w:rsidR="005D2601" w:rsidRPr="00783706" w:rsidRDefault="005D2601">
      <w:pPr>
        <w:jc w:val="both"/>
        <w:rPr>
          <w:rFonts w:ascii="Times New Roman" w:hAnsi="Times New Roman"/>
          <w:sz w:val="24"/>
          <w:szCs w:val="24"/>
        </w:rPr>
      </w:pPr>
    </w:p>
    <w:p w14:paraId="680B4848"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In a browser, the contents of the &lt;div&gt; element will start on a new line (as it is a block element), but other than this it will make no difference to the presentation of the page. </w:t>
      </w:r>
    </w:p>
    <w:p w14:paraId="13E0DE6E" w14:textId="77777777" w:rsidR="005D2601" w:rsidRPr="00783706" w:rsidRDefault="005D2601">
      <w:pPr>
        <w:jc w:val="both"/>
        <w:rPr>
          <w:rFonts w:ascii="Times New Roman" w:hAnsi="Times New Roman"/>
          <w:sz w:val="24"/>
          <w:szCs w:val="24"/>
        </w:rPr>
      </w:pPr>
    </w:p>
    <w:p w14:paraId="34C1E77F"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Using an id or class attribute on the &lt;div&gt; element, however, means that you can create CSS style rules to indicate how much space the &lt;div&gt; element should occupy on the screen and change the appearance of all the elements contained within it. </w:t>
      </w:r>
    </w:p>
    <w:p w14:paraId="0DDABC32" w14:textId="77777777" w:rsidR="005D2601" w:rsidRPr="00783706" w:rsidRDefault="005D2601">
      <w:pPr>
        <w:jc w:val="both"/>
        <w:rPr>
          <w:rFonts w:ascii="Times New Roman" w:hAnsi="Times New Roman"/>
          <w:sz w:val="24"/>
          <w:szCs w:val="24"/>
        </w:rPr>
      </w:pPr>
    </w:p>
    <w:p w14:paraId="1B728177"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It can also make it easier to follow your code if you have used &lt;div&gt; elements to hold each section of the page.</w:t>
      </w:r>
    </w:p>
    <w:p w14:paraId="12DD67A8" w14:textId="77777777" w:rsidR="005D2601" w:rsidRPr="00783706" w:rsidRDefault="005D2601">
      <w:pPr>
        <w:jc w:val="both"/>
        <w:rPr>
          <w:rFonts w:ascii="Times New Roman" w:hAnsi="Times New Roman"/>
          <w:sz w:val="24"/>
          <w:szCs w:val="24"/>
        </w:rPr>
      </w:pPr>
    </w:p>
    <w:p w14:paraId="52DE5F10" w14:textId="77777777" w:rsidR="005D2601" w:rsidRPr="00783706" w:rsidRDefault="00E475F0">
      <w:pPr>
        <w:jc w:val="center"/>
      </w:pPr>
      <w:r w:rsidRPr="00783706">
        <w:rPr>
          <w:noProof/>
          <w:lang w:eastAsia="en-US"/>
        </w:rPr>
        <w:drawing>
          <wp:inline distT="0" distB="0" distL="114300" distR="114300" wp14:anchorId="73BD86AE" wp14:editId="48E4B952">
            <wp:extent cx="3362960" cy="3989070"/>
            <wp:effectExtent l="0" t="0" r="5080"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3362960" cy="3989070"/>
                    </a:xfrm>
                    <a:prstGeom prst="rect">
                      <a:avLst/>
                    </a:prstGeom>
                    <a:noFill/>
                    <a:ln>
                      <a:noFill/>
                    </a:ln>
                  </pic:spPr>
                </pic:pic>
              </a:graphicData>
            </a:graphic>
          </wp:inline>
        </w:drawing>
      </w:r>
    </w:p>
    <w:p w14:paraId="37F1CA25" w14:textId="77777777" w:rsidR="005D2601" w:rsidRPr="00783706" w:rsidRDefault="005D2601">
      <w:pPr>
        <w:jc w:val="center"/>
      </w:pPr>
    </w:p>
    <w:p w14:paraId="51E4C568"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Since there may be several other elements inside a &lt;div&gt; element, it can be helpful to add a comment after the closing &lt;/div&gt; tag. </w:t>
      </w:r>
    </w:p>
    <w:p w14:paraId="50760A10" w14:textId="77777777" w:rsidR="005D2601" w:rsidRPr="00783706" w:rsidRDefault="005D2601">
      <w:pPr>
        <w:jc w:val="both"/>
        <w:rPr>
          <w:rFonts w:ascii="Times New Roman" w:hAnsi="Times New Roman"/>
          <w:sz w:val="24"/>
          <w:szCs w:val="24"/>
        </w:rPr>
      </w:pPr>
    </w:p>
    <w:p w14:paraId="5B6CD523"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This allows you to clearly see which opening tag it is supposed to correspond to, as shown at the end of the example here.</w:t>
      </w:r>
    </w:p>
    <w:p w14:paraId="79398AEF" w14:textId="77777777" w:rsidR="005D2601" w:rsidRPr="00783706" w:rsidRDefault="005D2601">
      <w:pPr>
        <w:jc w:val="both"/>
        <w:rPr>
          <w:rFonts w:ascii="Times New Roman" w:hAnsi="Times New Roman"/>
          <w:sz w:val="24"/>
          <w:szCs w:val="24"/>
        </w:rPr>
      </w:pPr>
    </w:p>
    <w:p w14:paraId="2F93F041" w14:textId="77777777" w:rsidR="005D2601" w:rsidRPr="00783706" w:rsidRDefault="005D2601">
      <w:pPr>
        <w:jc w:val="both"/>
        <w:rPr>
          <w:rFonts w:ascii="Times New Roman" w:hAnsi="Times New Roman"/>
          <w:sz w:val="24"/>
          <w:szCs w:val="24"/>
        </w:rPr>
      </w:pPr>
    </w:p>
    <w:p w14:paraId="5974CA26" w14:textId="77777777" w:rsidR="005D2601" w:rsidRPr="00783706" w:rsidRDefault="005D2601">
      <w:pPr>
        <w:jc w:val="both"/>
        <w:rPr>
          <w:rFonts w:ascii="Times New Roman" w:hAnsi="Times New Roman"/>
          <w:sz w:val="24"/>
          <w:szCs w:val="24"/>
        </w:rPr>
      </w:pPr>
    </w:p>
    <w:p w14:paraId="707BFA27" w14:textId="77777777" w:rsidR="005D2601" w:rsidRPr="00783706" w:rsidRDefault="005D2601">
      <w:pPr>
        <w:jc w:val="both"/>
        <w:rPr>
          <w:rFonts w:ascii="Times New Roman" w:hAnsi="Times New Roman"/>
          <w:sz w:val="24"/>
          <w:szCs w:val="24"/>
        </w:rPr>
      </w:pPr>
    </w:p>
    <w:p w14:paraId="5F38AF04" w14:textId="77777777" w:rsidR="005D2601" w:rsidRPr="00783706" w:rsidRDefault="005D2601">
      <w:pPr>
        <w:jc w:val="both"/>
        <w:rPr>
          <w:rFonts w:ascii="Times New Roman" w:hAnsi="Times New Roman"/>
          <w:sz w:val="24"/>
          <w:szCs w:val="24"/>
        </w:rPr>
      </w:pPr>
    </w:p>
    <w:p w14:paraId="1C9F083E" w14:textId="77777777" w:rsidR="005D2601" w:rsidRPr="00783706" w:rsidRDefault="005D2601">
      <w:pPr>
        <w:jc w:val="both"/>
        <w:rPr>
          <w:rFonts w:ascii="Times New Roman" w:hAnsi="Times New Roman"/>
          <w:sz w:val="24"/>
          <w:szCs w:val="24"/>
        </w:rPr>
      </w:pPr>
    </w:p>
    <w:p w14:paraId="1C0BF98F" w14:textId="77777777" w:rsidR="005D2601" w:rsidRPr="00783706" w:rsidRDefault="005D2601">
      <w:pPr>
        <w:jc w:val="both"/>
        <w:rPr>
          <w:rFonts w:ascii="Times New Roman" w:hAnsi="Times New Roman"/>
          <w:sz w:val="24"/>
          <w:szCs w:val="24"/>
        </w:rPr>
      </w:pPr>
    </w:p>
    <w:p w14:paraId="12719DEC" w14:textId="77777777" w:rsidR="005D2601" w:rsidRPr="00783706" w:rsidRDefault="005D2601">
      <w:pPr>
        <w:jc w:val="both"/>
        <w:rPr>
          <w:rFonts w:ascii="Times New Roman" w:hAnsi="Times New Roman"/>
          <w:sz w:val="24"/>
          <w:szCs w:val="24"/>
        </w:rPr>
      </w:pPr>
    </w:p>
    <w:p w14:paraId="2BC41857" w14:textId="77777777" w:rsidR="005D2601" w:rsidRPr="00783706" w:rsidRDefault="00E475F0">
      <w:pPr>
        <w:jc w:val="center"/>
        <w:rPr>
          <w:rFonts w:ascii="Times New Roman" w:hAnsi="Times New Roman"/>
          <w:sz w:val="32"/>
          <w:szCs w:val="32"/>
        </w:rPr>
      </w:pPr>
      <w:r w:rsidRPr="00783706">
        <w:rPr>
          <w:rFonts w:ascii="Times New Roman" w:hAnsi="Times New Roman"/>
          <w:sz w:val="32"/>
          <w:szCs w:val="32"/>
        </w:rPr>
        <w:lastRenderedPageBreak/>
        <w:t>Grouping Text &amp; Elements Inline</w:t>
      </w:r>
    </w:p>
    <w:p w14:paraId="1CE67E86" w14:textId="77777777" w:rsidR="005D2601" w:rsidRPr="00783706" w:rsidRDefault="005D2601">
      <w:pPr>
        <w:jc w:val="center"/>
        <w:rPr>
          <w:rFonts w:ascii="Times New Roman" w:hAnsi="Times New Roman"/>
          <w:sz w:val="32"/>
          <w:szCs w:val="32"/>
        </w:rPr>
      </w:pPr>
    </w:p>
    <w:p w14:paraId="5190A801"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The &lt;span&gt; element acts like an inline equivalent of the &lt;div&gt; element. It is used to either: </w:t>
      </w:r>
    </w:p>
    <w:p w14:paraId="358A1996" w14:textId="77777777" w:rsidR="005D2601" w:rsidRPr="00783706" w:rsidRDefault="005D2601">
      <w:pPr>
        <w:jc w:val="both"/>
        <w:rPr>
          <w:rFonts w:ascii="Times New Roman" w:hAnsi="Times New Roman"/>
          <w:sz w:val="24"/>
          <w:szCs w:val="24"/>
        </w:rPr>
      </w:pPr>
    </w:p>
    <w:p w14:paraId="0E046690" w14:textId="77777777" w:rsidR="005D2601" w:rsidRPr="00783706" w:rsidRDefault="00E475F0">
      <w:pPr>
        <w:numPr>
          <w:ilvl w:val="0"/>
          <w:numId w:val="1"/>
        </w:numPr>
        <w:ind w:left="720"/>
        <w:jc w:val="both"/>
        <w:rPr>
          <w:rFonts w:ascii="Times New Roman" w:hAnsi="Times New Roman"/>
          <w:sz w:val="24"/>
          <w:szCs w:val="24"/>
        </w:rPr>
      </w:pPr>
      <w:r w:rsidRPr="00783706">
        <w:rPr>
          <w:rFonts w:ascii="Times New Roman" w:hAnsi="Times New Roman"/>
          <w:sz w:val="24"/>
          <w:szCs w:val="24"/>
        </w:rPr>
        <w:t xml:space="preserve">Contain a section of text where there is no other suitable element to differentiate it from its surrounding text </w:t>
      </w:r>
    </w:p>
    <w:p w14:paraId="59DF5856" w14:textId="77777777" w:rsidR="005D2601" w:rsidRPr="00783706" w:rsidRDefault="005D2601">
      <w:pPr>
        <w:jc w:val="both"/>
        <w:rPr>
          <w:rFonts w:ascii="Times New Roman" w:hAnsi="Times New Roman"/>
          <w:sz w:val="24"/>
          <w:szCs w:val="24"/>
        </w:rPr>
      </w:pPr>
    </w:p>
    <w:p w14:paraId="684CB3A8" w14:textId="77777777" w:rsidR="005D2601" w:rsidRPr="00783706" w:rsidRDefault="00E475F0">
      <w:pPr>
        <w:ind w:left="720"/>
        <w:jc w:val="both"/>
        <w:rPr>
          <w:rFonts w:ascii="Times New Roman" w:hAnsi="Times New Roman"/>
          <w:sz w:val="24"/>
          <w:szCs w:val="24"/>
        </w:rPr>
      </w:pPr>
      <w:r w:rsidRPr="00783706">
        <w:rPr>
          <w:rFonts w:ascii="Times New Roman" w:hAnsi="Times New Roman"/>
          <w:sz w:val="24"/>
          <w:szCs w:val="24"/>
        </w:rPr>
        <w:t xml:space="preserve">2. Contain a number of inline Elements </w:t>
      </w:r>
    </w:p>
    <w:p w14:paraId="61951AC2" w14:textId="77777777" w:rsidR="005D2601" w:rsidRPr="00783706" w:rsidRDefault="005D2601">
      <w:pPr>
        <w:jc w:val="both"/>
        <w:rPr>
          <w:rFonts w:ascii="Times New Roman" w:hAnsi="Times New Roman"/>
          <w:sz w:val="24"/>
          <w:szCs w:val="24"/>
        </w:rPr>
      </w:pPr>
    </w:p>
    <w:p w14:paraId="30305F71"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The most common reason why people use &lt;span&gt; elements is so that they can control the appearance of the content of these elements using CSS. </w:t>
      </w:r>
    </w:p>
    <w:p w14:paraId="4ACA3928" w14:textId="77777777" w:rsidR="005D2601" w:rsidRPr="00783706" w:rsidRDefault="005D2601">
      <w:pPr>
        <w:jc w:val="both"/>
        <w:rPr>
          <w:rFonts w:ascii="Times New Roman" w:hAnsi="Times New Roman"/>
          <w:sz w:val="24"/>
          <w:szCs w:val="24"/>
        </w:rPr>
      </w:pPr>
    </w:p>
    <w:p w14:paraId="4AFF9BD5"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You will usually see that a class or id attribute is used with &lt;span&gt; elements: </w:t>
      </w:r>
    </w:p>
    <w:p w14:paraId="4B0A0E39" w14:textId="77777777" w:rsidR="005D2601" w:rsidRPr="00783706" w:rsidRDefault="005D2601">
      <w:pPr>
        <w:jc w:val="both"/>
        <w:rPr>
          <w:rFonts w:ascii="Times New Roman" w:hAnsi="Times New Roman"/>
          <w:sz w:val="24"/>
          <w:szCs w:val="24"/>
        </w:rPr>
      </w:pPr>
    </w:p>
    <w:p w14:paraId="5BD0845C" w14:textId="77777777" w:rsidR="005D2601" w:rsidRPr="00783706" w:rsidRDefault="00E475F0">
      <w:pPr>
        <w:ind w:left="720"/>
        <w:jc w:val="both"/>
        <w:rPr>
          <w:rFonts w:ascii="Times New Roman" w:hAnsi="Times New Roman"/>
          <w:sz w:val="24"/>
          <w:szCs w:val="24"/>
        </w:rPr>
      </w:pPr>
      <w:r w:rsidRPr="00783706">
        <w:rPr>
          <w:rFonts w:ascii="Times New Roman" w:hAnsi="Times New Roman"/>
          <w:sz w:val="24"/>
          <w:szCs w:val="24"/>
        </w:rPr>
        <w:t>●● To explain the purpose of this &lt;span&gt; element</w:t>
      </w:r>
    </w:p>
    <w:p w14:paraId="6972AD96" w14:textId="77777777" w:rsidR="005D2601" w:rsidRPr="00783706" w:rsidRDefault="005D2601">
      <w:pPr>
        <w:ind w:left="720"/>
        <w:jc w:val="both"/>
        <w:rPr>
          <w:rFonts w:ascii="Times New Roman" w:hAnsi="Times New Roman"/>
          <w:sz w:val="24"/>
          <w:szCs w:val="24"/>
        </w:rPr>
      </w:pPr>
    </w:p>
    <w:p w14:paraId="6F7A5078" w14:textId="77777777" w:rsidR="005D2601" w:rsidRPr="00783706" w:rsidRDefault="00E475F0">
      <w:pPr>
        <w:ind w:left="720"/>
        <w:jc w:val="both"/>
        <w:rPr>
          <w:rFonts w:ascii="Times New Roman" w:hAnsi="Times New Roman"/>
          <w:sz w:val="24"/>
          <w:szCs w:val="24"/>
        </w:rPr>
      </w:pPr>
      <w:r w:rsidRPr="00783706">
        <w:rPr>
          <w:rFonts w:ascii="Times New Roman" w:hAnsi="Times New Roman"/>
          <w:sz w:val="24"/>
          <w:szCs w:val="24"/>
        </w:rPr>
        <w:t>●● So that CSS styles can be applied to elements that have specific values for these attributes</w:t>
      </w:r>
    </w:p>
    <w:p w14:paraId="426E0AE6" w14:textId="77777777" w:rsidR="005D2601" w:rsidRPr="00783706" w:rsidRDefault="005D2601">
      <w:pPr>
        <w:ind w:left="720"/>
        <w:jc w:val="both"/>
        <w:rPr>
          <w:rFonts w:ascii="Times New Roman" w:hAnsi="Times New Roman"/>
          <w:sz w:val="24"/>
          <w:szCs w:val="24"/>
        </w:rPr>
      </w:pPr>
    </w:p>
    <w:p w14:paraId="12A4E469" w14:textId="77777777" w:rsidR="005D2601" w:rsidRPr="00783706" w:rsidRDefault="00E475F0">
      <w:pPr>
        <w:jc w:val="center"/>
      </w:pPr>
      <w:r w:rsidRPr="00783706">
        <w:rPr>
          <w:noProof/>
          <w:lang w:eastAsia="en-US"/>
        </w:rPr>
        <w:drawing>
          <wp:inline distT="0" distB="0" distL="114300" distR="114300" wp14:anchorId="09A65F3A" wp14:editId="4E9FDEC7">
            <wp:extent cx="3420745" cy="3232150"/>
            <wp:effectExtent l="0" t="0" r="8255" b="1397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b="19994"/>
                    <a:stretch>
                      <a:fillRect/>
                    </a:stretch>
                  </pic:blipFill>
                  <pic:spPr>
                    <a:xfrm>
                      <a:off x="0" y="0"/>
                      <a:ext cx="3420745" cy="3232150"/>
                    </a:xfrm>
                    <a:prstGeom prst="rect">
                      <a:avLst/>
                    </a:prstGeom>
                    <a:noFill/>
                    <a:ln>
                      <a:noFill/>
                    </a:ln>
                  </pic:spPr>
                </pic:pic>
              </a:graphicData>
            </a:graphic>
          </wp:inline>
        </w:drawing>
      </w:r>
    </w:p>
    <w:p w14:paraId="5ADB553A" w14:textId="77777777" w:rsidR="005D2601" w:rsidRPr="00783706" w:rsidRDefault="005D2601">
      <w:pPr>
        <w:jc w:val="center"/>
      </w:pPr>
    </w:p>
    <w:p w14:paraId="2B617E0B" w14:textId="77777777" w:rsidR="005D2601" w:rsidRPr="00783706" w:rsidRDefault="005D2601">
      <w:pPr>
        <w:jc w:val="center"/>
      </w:pPr>
    </w:p>
    <w:p w14:paraId="562D3C05" w14:textId="77777777" w:rsidR="005D2601" w:rsidRPr="00783706" w:rsidRDefault="005D2601">
      <w:pPr>
        <w:jc w:val="center"/>
      </w:pPr>
    </w:p>
    <w:p w14:paraId="2064655C" w14:textId="77777777" w:rsidR="005D2601" w:rsidRPr="00783706" w:rsidRDefault="00E475F0">
      <w:pPr>
        <w:jc w:val="center"/>
        <w:rPr>
          <w:rFonts w:ascii="Times New Roman" w:hAnsi="Times New Roman"/>
          <w:sz w:val="32"/>
          <w:szCs w:val="32"/>
        </w:rPr>
      </w:pPr>
      <w:r w:rsidRPr="00783706">
        <w:rPr>
          <w:rFonts w:ascii="Times New Roman" w:hAnsi="Times New Roman"/>
          <w:sz w:val="32"/>
          <w:szCs w:val="32"/>
        </w:rPr>
        <w:t>Information About Your Pages</w:t>
      </w:r>
    </w:p>
    <w:p w14:paraId="46913038" w14:textId="77777777" w:rsidR="005D2601" w:rsidRPr="00783706" w:rsidRDefault="005D2601">
      <w:pPr>
        <w:jc w:val="center"/>
        <w:rPr>
          <w:rFonts w:ascii="Times New Roman" w:hAnsi="Times New Roman"/>
          <w:sz w:val="32"/>
          <w:szCs w:val="32"/>
        </w:rPr>
      </w:pPr>
    </w:p>
    <w:p w14:paraId="4AF3BE38"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The &lt;meta&gt; element lives inside the &lt;head&gt; element and contains information about that web page.</w:t>
      </w:r>
    </w:p>
    <w:p w14:paraId="03D53713" w14:textId="77777777" w:rsidR="005D2601" w:rsidRPr="00783706" w:rsidRDefault="005D2601">
      <w:pPr>
        <w:jc w:val="both"/>
        <w:rPr>
          <w:rFonts w:ascii="Times New Roman" w:hAnsi="Times New Roman"/>
          <w:sz w:val="24"/>
          <w:szCs w:val="24"/>
        </w:rPr>
      </w:pPr>
    </w:p>
    <w:p w14:paraId="25AE8761"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The &lt;meta&gt; element is an empty element so it does not have a closing tag. It uses attributes to carry the information.</w:t>
      </w:r>
    </w:p>
    <w:p w14:paraId="338C65E9" w14:textId="77777777" w:rsidR="005D2601" w:rsidRPr="00783706" w:rsidRDefault="005D2601">
      <w:pPr>
        <w:jc w:val="both"/>
        <w:rPr>
          <w:rFonts w:ascii="Times New Roman" w:hAnsi="Times New Roman"/>
          <w:sz w:val="24"/>
          <w:szCs w:val="24"/>
        </w:rPr>
      </w:pPr>
    </w:p>
    <w:p w14:paraId="2C2E7509"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It is not visible to users but fulfills a number of purposes such as telling search engines about your page, who created it, and whether or not it is time sensitive.</w:t>
      </w:r>
    </w:p>
    <w:p w14:paraId="0D4CA880" w14:textId="77777777" w:rsidR="005D2601" w:rsidRPr="00783706" w:rsidRDefault="005D2601">
      <w:pPr>
        <w:jc w:val="both"/>
        <w:rPr>
          <w:rFonts w:ascii="Times New Roman" w:hAnsi="Times New Roman"/>
          <w:sz w:val="24"/>
          <w:szCs w:val="24"/>
        </w:rPr>
      </w:pPr>
    </w:p>
    <w:p w14:paraId="50E8DBE3"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The most common attributes are the </w:t>
      </w:r>
      <w:r w:rsidRPr="00783706">
        <w:rPr>
          <w:rFonts w:ascii="Times New Roman" w:hAnsi="Times New Roman"/>
          <w:b/>
          <w:bCs/>
          <w:sz w:val="24"/>
          <w:szCs w:val="24"/>
        </w:rPr>
        <w:t xml:space="preserve">name </w:t>
      </w:r>
      <w:r w:rsidRPr="00783706">
        <w:rPr>
          <w:rFonts w:ascii="Times New Roman" w:hAnsi="Times New Roman"/>
          <w:sz w:val="24"/>
          <w:szCs w:val="24"/>
        </w:rPr>
        <w:t xml:space="preserve">and </w:t>
      </w:r>
      <w:r w:rsidRPr="00783706">
        <w:rPr>
          <w:rFonts w:ascii="Times New Roman" w:hAnsi="Times New Roman"/>
          <w:b/>
          <w:bCs/>
          <w:sz w:val="24"/>
          <w:szCs w:val="24"/>
        </w:rPr>
        <w:t xml:space="preserve">content </w:t>
      </w:r>
      <w:r w:rsidRPr="00783706">
        <w:rPr>
          <w:rFonts w:ascii="Times New Roman" w:hAnsi="Times New Roman"/>
          <w:sz w:val="24"/>
          <w:szCs w:val="24"/>
        </w:rPr>
        <w:t xml:space="preserve">attributes, which tend to be used together. These attributes specify properties of the entire page. </w:t>
      </w:r>
    </w:p>
    <w:p w14:paraId="104885CF" w14:textId="77777777" w:rsidR="005D2601" w:rsidRPr="00783706" w:rsidRDefault="005D2601">
      <w:pPr>
        <w:jc w:val="both"/>
        <w:rPr>
          <w:rFonts w:ascii="Times New Roman" w:hAnsi="Times New Roman"/>
          <w:sz w:val="24"/>
          <w:szCs w:val="24"/>
        </w:rPr>
      </w:pPr>
    </w:p>
    <w:p w14:paraId="494210B8"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The </w:t>
      </w:r>
      <w:r w:rsidRPr="00783706">
        <w:rPr>
          <w:rFonts w:ascii="Times New Roman" w:hAnsi="Times New Roman"/>
          <w:b/>
          <w:bCs/>
          <w:sz w:val="24"/>
          <w:szCs w:val="24"/>
        </w:rPr>
        <w:t xml:space="preserve">value </w:t>
      </w:r>
      <w:r w:rsidRPr="00783706">
        <w:rPr>
          <w:rFonts w:ascii="Times New Roman" w:hAnsi="Times New Roman"/>
          <w:sz w:val="24"/>
          <w:szCs w:val="24"/>
        </w:rPr>
        <w:t xml:space="preserve">of the </w:t>
      </w:r>
      <w:r w:rsidRPr="00783706">
        <w:rPr>
          <w:rFonts w:ascii="Times New Roman" w:hAnsi="Times New Roman"/>
          <w:b/>
          <w:bCs/>
          <w:sz w:val="24"/>
          <w:szCs w:val="24"/>
        </w:rPr>
        <w:t xml:space="preserve">name </w:t>
      </w:r>
      <w:r w:rsidRPr="00783706">
        <w:rPr>
          <w:rFonts w:ascii="Times New Roman" w:hAnsi="Times New Roman"/>
          <w:sz w:val="24"/>
          <w:szCs w:val="24"/>
        </w:rPr>
        <w:t xml:space="preserve">attribute is the </w:t>
      </w:r>
      <w:r w:rsidRPr="00783706">
        <w:rPr>
          <w:rFonts w:ascii="Times New Roman" w:hAnsi="Times New Roman"/>
          <w:b/>
          <w:bCs/>
          <w:sz w:val="24"/>
          <w:szCs w:val="24"/>
        </w:rPr>
        <w:t xml:space="preserve">property </w:t>
      </w:r>
      <w:r w:rsidRPr="00783706">
        <w:rPr>
          <w:rFonts w:ascii="Times New Roman" w:hAnsi="Times New Roman"/>
          <w:sz w:val="24"/>
          <w:szCs w:val="24"/>
        </w:rPr>
        <w:t xml:space="preserve">you are setting, and the </w:t>
      </w:r>
      <w:r w:rsidRPr="00783706">
        <w:rPr>
          <w:rFonts w:ascii="Times New Roman" w:hAnsi="Times New Roman"/>
          <w:b/>
          <w:bCs/>
          <w:sz w:val="24"/>
          <w:szCs w:val="24"/>
        </w:rPr>
        <w:t xml:space="preserve">value </w:t>
      </w:r>
      <w:r w:rsidRPr="00783706">
        <w:rPr>
          <w:rFonts w:ascii="Times New Roman" w:hAnsi="Times New Roman"/>
          <w:sz w:val="24"/>
          <w:szCs w:val="24"/>
        </w:rPr>
        <w:t xml:space="preserve">of the </w:t>
      </w:r>
      <w:r w:rsidRPr="00783706">
        <w:rPr>
          <w:rFonts w:ascii="Times New Roman" w:hAnsi="Times New Roman"/>
          <w:b/>
          <w:bCs/>
          <w:sz w:val="24"/>
          <w:szCs w:val="24"/>
        </w:rPr>
        <w:t xml:space="preserve">content </w:t>
      </w:r>
      <w:r w:rsidRPr="00783706">
        <w:rPr>
          <w:rFonts w:ascii="Times New Roman" w:hAnsi="Times New Roman"/>
          <w:sz w:val="24"/>
          <w:szCs w:val="24"/>
        </w:rPr>
        <w:t xml:space="preserve">attribute is the </w:t>
      </w:r>
      <w:r w:rsidRPr="00783706">
        <w:rPr>
          <w:rFonts w:ascii="Times New Roman" w:hAnsi="Times New Roman"/>
          <w:b/>
          <w:bCs/>
          <w:sz w:val="24"/>
          <w:szCs w:val="24"/>
        </w:rPr>
        <w:t xml:space="preserve">value </w:t>
      </w:r>
      <w:r w:rsidRPr="00783706">
        <w:rPr>
          <w:rFonts w:ascii="Times New Roman" w:hAnsi="Times New Roman"/>
          <w:sz w:val="24"/>
          <w:szCs w:val="24"/>
        </w:rPr>
        <w:t>that you want to give to this property.</w:t>
      </w:r>
    </w:p>
    <w:p w14:paraId="0688375E" w14:textId="77777777" w:rsidR="005D2601" w:rsidRPr="00783706" w:rsidRDefault="005D2601">
      <w:pPr>
        <w:jc w:val="both"/>
        <w:rPr>
          <w:rFonts w:ascii="Times New Roman" w:hAnsi="Times New Roman"/>
          <w:sz w:val="24"/>
          <w:szCs w:val="24"/>
        </w:rPr>
      </w:pPr>
    </w:p>
    <w:p w14:paraId="32C0C06E"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Commonly used name </w:t>
      </w:r>
      <w:proofErr w:type="gramStart"/>
      <w:r w:rsidRPr="00783706">
        <w:rPr>
          <w:rFonts w:ascii="Times New Roman" w:hAnsi="Times New Roman"/>
          <w:sz w:val="24"/>
          <w:szCs w:val="24"/>
        </w:rPr>
        <w:t>attributes :</w:t>
      </w:r>
      <w:proofErr w:type="gramEnd"/>
      <w:r w:rsidRPr="00783706">
        <w:rPr>
          <w:rFonts w:ascii="Times New Roman" w:hAnsi="Times New Roman"/>
          <w:sz w:val="24"/>
          <w:szCs w:val="24"/>
        </w:rPr>
        <w:t xml:space="preserve"> </w:t>
      </w:r>
    </w:p>
    <w:p w14:paraId="27A3070A" w14:textId="77777777" w:rsidR="005D2601" w:rsidRPr="00783706" w:rsidRDefault="005D2601">
      <w:pPr>
        <w:jc w:val="both"/>
        <w:rPr>
          <w:rFonts w:ascii="Times New Roman" w:hAnsi="Times New Roman"/>
          <w:sz w:val="24"/>
          <w:szCs w:val="24"/>
        </w:rPr>
      </w:pPr>
    </w:p>
    <w:p w14:paraId="3451E49F" w14:textId="77777777" w:rsidR="005D2601" w:rsidRPr="00783706" w:rsidRDefault="00E475F0">
      <w:pPr>
        <w:jc w:val="both"/>
        <w:rPr>
          <w:rFonts w:ascii="Times New Roman" w:hAnsi="Times New Roman"/>
          <w:sz w:val="24"/>
          <w:szCs w:val="24"/>
        </w:rPr>
      </w:pPr>
      <w:proofErr w:type="gramStart"/>
      <w:r w:rsidRPr="00783706">
        <w:rPr>
          <w:rFonts w:ascii="Times New Roman" w:hAnsi="Times New Roman"/>
          <w:b/>
          <w:bCs/>
          <w:sz w:val="24"/>
          <w:szCs w:val="24"/>
        </w:rPr>
        <w:t>description</w:t>
      </w:r>
      <w:r w:rsidRPr="00783706">
        <w:rPr>
          <w:rFonts w:ascii="Times New Roman" w:hAnsi="Times New Roman"/>
          <w:sz w:val="24"/>
          <w:szCs w:val="24"/>
        </w:rPr>
        <w:t xml:space="preserve"> :</w:t>
      </w:r>
      <w:proofErr w:type="gramEnd"/>
      <w:r w:rsidRPr="00783706">
        <w:rPr>
          <w:rFonts w:ascii="Times New Roman" w:hAnsi="Times New Roman"/>
          <w:sz w:val="24"/>
          <w:szCs w:val="24"/>
        </w:rPr>
        <w:t xml:space="preserve"> This contains a description of the page. This description is commonly used by search engines to understand what the page is about and should be a maximum of 155 characters. Sometimes it is also displayed in search engine results.</w:t>
      </w:r>
    </w:p>
    <w:p w14:paraId="44BC875F" w14:textId="77777777" w:rsidR="005D2601" w:rsidRPr="00783706" w:rsidRDefault="005D2601">
      <w:pPr>
        <w:jc w:val="both"/>
        <w:rPr>
          <w:rFonts w:ascii="Times New Roman" w:hAnsi="Times New Roman"/>
          <w:sz w:val="24"/>
          <w:szCs w:val="24"/>
        </w:rPr>
      </w:pPr>
    </w:p>
    <w:p w14:paraId="0FA218AA" w14:textId="77777777" w:rsidR="005D2601" w:rsidRPr="00783706" w:rsidRDefault="00E475F0">
      <w:pPr>
        <w:jc w:val="both"/>
        <w:rPr>
          <w:rFonts w:ascii="Times New Roman" w:hAnsi="Times New Roman"/>
          <w:sz w:val="24"/>
          <w:szCs w:val="24"/>
        </w:rPr>
      </w:pPr>
      <w:proofErr w:type="gramStart"/>
      <w:r w:rsidRPr="00783706">
        <w:rPr>
          <w:rFonts w:ascii="Times New Roman" w:hAnsi="Times New Roman"/>
          <w:b/>
          <w:bCs/>
          <w:sz w:val="24"/>
          <w:szCs w:val="24"/>
        </w:rPr>
        <w:t>keywords</w:t>
      </w:r>
      <w:r w:rsidRPr="00783706">
        <w:rPr>
          <w:rFonts w:ascii="Times New Roman" w:hAnsi="Times New Roman"/>
          <w:sz w:val="24"/>
          <w:szCs w:val="24"/>
        </w:rPr>
        <w:t xml:space="preserve"> :</w:t>
      </w:r>
      <w:proofErr w:type="gramEnd"/>
      <w:r w:rsidRPr="00783706">
        <w:rPr>
          <w:rFonts w:ascii="Times New Roman" w:hAnsi="Times New Roman"/>
          <w:sz w:val="24"/>
          <w:szCs w:val="24"/>
        </w:rPr>
        <w:t xml:space="preserve"> This contains a list of </w:t>
      </w:r>
      <w:proofErr w:type="spellStart"/>
      <w:r w:rsidRPr="00783706">
        <w:rPr>
          <w:rFonts w:ascii="Times New Roman" w:hAnsi="Times New Roman"/>
          <w:sz w:val="24"/>
          <w:szCs w:val="24"/>
        </w:rPr>
        <w:t>commaseparated</w:t>
      </w:r>
      <w:proofErr w:type="spellEnd"/>
      <w:r w:rsidRPr="00783706">
        <w:rPr>
          <w:rFonts w:ascii="Times New Roman" w:hAnsi="Times New Roman"/>
          <w:sz w:val="24"/>
          <w:szCs w:val="24"/>
        </w:rPr>
        <w:t xml:space="preserve"> words that a user might search on to find the page. In practice, this no longer has any noticeable effect on how search engines index your site.</w:t>
      </w:r>
    </w:p>
    <w:p w14:paraId="5898DA5E" w14:textId="77777777" w:rsidR="005D2601" w:rsidRPr="00783706" w:rsidRDefault="005D2601">
      <w:pPr>
        <w:jc w:val="both"/>
        <w:rPr>
          <w:rFonts w:ascii="Times New Roman" w:hAnsi="Times New Roman"/>
          <w:sz w:val="24"/>
          <w:szCs w:val="24"/>
        </w:rPr>
      </w:pPr>
    </w:p>
    <w:p w14:paraId="7AFE3338" w14:textId="77777777" w:rsidR="005D2601" w:rsidRPr="00783706" w:rsidRDefault="00E475F0">
      <w:pPr>
        <w:jc w:val="both"/>
        <w:rPr>
          <w:rFonts w:ascii="Times New Roman" w:hAnsi="Times New Roman"/>
          <w:sz w:val="24"/>
          <w:szCs w:val="24"/>
        </w:rPr>
      </w:pPr>
      <w:proofErr w:type="gramStart"/>
      <w:r w:rsidRPr="00783706">
        <w:rPr>
          <w:rFonts w:ascii="Times New Roman" w:hAnsi="Times New Roman"/>
          <w:b/>
          <w:bCs/>
          <w:sz w:val="24"/>
          <w:szCs w:val="24"/>
        </w:rPr>
        <w:t>robots</w:t>
      </w:r>
      <w:r w:rsidRPr="00783706">
        <w:rPr>
          <w:rFonts w:ascii="Times New Roman" w:hAnsi="Times New Roman"/>
          <w:sz w:val="24"/>
          <w:szCs w:val="24"/>
        </w:rPr>
        <w:t xml:space="preserve"> :</w:t>
      </w:r>
      <w:proofErr w:type="gramEnd"/>
      <w:r w:rsidRPr="00783706">
        <w:rPr>
          <w:rFonts w:ascii="Times New Roman" w:hAnsi="Times New Roman"/>
          <w:sz w:val="24"/>
          <w:szCs w:val="24"/>
        </w:rPr>
        <w:t xml:space="preserve"> This indicates whether search engines should add this page to their search results or not. A value of </w:t>
      </w:r>
      <w:proofErr w:type="spellStart"/>
      <w:r w:rsidRPr="00783706">
        <w:rPr>
          <w:rFonts w:ascii="Times New Roman" w:hAnsi="Times New Roman"/>
          <w:i/>
          <w:iCs/>
          <w:sz w:val="24"/>
          <w:szCs w:val="24"/>
        </w:rPr>
        <w:t>noindex</w:t>
      </w:r>
      <w:proofErr w:type="spellEnd"/>
      <w:r w:rsidRPr="00783706">
        <w:rPr>
          <w:rFonts w:ascii="Times New Roman" w:hAnsi="Times New Roman"/>
          <w:i/>
          <w:iCs/>
          <w:sz w:val="24"/>
          <w:szCs w:val="24"/>
        </w:rPr>
        <w:t xml:space="preserve"> </w:t>
      </w:r>
      <w:r w:rsidRPr="00783706">
        <w:rPr>
          <w:rFonts w:ascii="Times New Roman" w:hAnsi="Times New Roman"/>
          <w:sz w:val="24"/>
          <w:szCs w:val="24"/>
        </w:rPr>
        <w:t xml:space="preserve">can be used if this page should not be added. A value of </w:t>
      </w:r>
      <w:proofErr w:type="spellStart"/>
      <w:r w:rsidRPr="00783706">
        <w:rPr>
          <w:rFonts w:ascii="Times New Roman" w:hAnsi="Times New Roman"/>
          <w:i/>
          <w:iCs/>
          <w:sz w:val="24"/>
          <w:szCs w:val="24"/>
        </w:rPr>
        <w:t>nofollow</w:t>
      </w:r>
      <w:proofErr w:type="spellEnd"/>
      <w:r w:rsidRPr="00783706">
        <w:rPr>
          <w:rFonts w:ascii="Times New Roman" w:hAnsi="Times New Roman"/>
          <w:i/>
          <w:iCs/>
          <w:sz w:val="24"/>
          <w:szCs w:val="24"/>
        </w:rPr>
        <w:t xml:space="preserve"> </w:t>
      </w:r>
      <w:r w:rsidRPr="00783706">
        <w:rPr>
          <w:rFonts w:ascii="Times New Roman" w:hAnsi="Times New Roman"/>
          <w:sz w:val="24"/>
          <w:szCs w:val="24"/>
        </w:rPr>
        <w:t>can be used if search engines should add this page in their results but not any pages that it links to.</w:t>
      </w:r>
    </w:p>
    <w:p w14:paraId="04FFDAD7" w14:textId="77777777" w:rsidR="005D2601" w:rsidRPr="00783706" w:rsidRDefault="005D2601">
      <w:pPr>
        <w:jc w:val="both"/>
        <w:rPr>
          <w:rFonts w:ascii="Times New Roman" w:hAnsi="Times New Roman"/>
          <w:sz w:val="24"/>
          <w:szCs w:val="24"/>
        </w:rPr>
      </w:pPr>
    </w:p>
    <w:p w14:paraId="667B285E"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The &lt;meta&gt; element also uses the </w:t>
      </w:r>
      <w:r w:rsidRPr="00783706">
        <w:rPr>
          <w:rFonts w:ascii="Times New Roman" w:hAnsi="Times New Roman"/>
          <w:b/>
          <w:bCs/>
          <w:sz w:val="24"/>
          <w:szCs w:val="24"/>
        </w:rPr>
        <w:t>http-</w:t>
      </w:r>
      <w:proofErr w:type="spellStart"/>
      <w:r w:rsidRPr="00783706">
        <w:rPr>
          <w:rFonts w:ascii="Times New Roman" w:hAnsi="Times New Roman"/>
          <w:b/>
          <w:bCs/>
          <w:sz w:val="24"/>
          <w:szCs w:val="24"/>
        </w:rPr>
        <w:t>equiv</w:t>
      </w:r>
      <w:proofErr w:type="spellEnd"/>
      <w:r w:rsidRPr="00783706">
        <w:rPr>
          <w:rFonts w:ascii="Times New Roman" w:hAnsi="Times New Roman"/>
          <w:sz w:val="24"/>
          <w:szCs w:val="24"/>
        </w:rPr>
        <w:t xml:space="preserve"> and </w:t>
      </w:r>
      <w:r w:rsidRPr="00783706">
        <w:rPr>
          <w:rFonts w:ascii="Times New Roman" w:hAnsi="Times New Roman"/>
          <w:b/>
          <w:bCs/>
          <w:sz w:val="24"/>
          <w:szCs w:val="24"/>
        </w:rPr>
        <w:t xml:space="preserve">content </w:t>
      </w:r>
      <w:r w:rsidRPr="00783706">
        <w:rPr>
          <w:rFonts w:ascii="Times New Roman" w:hAnsi="Times New Roman"/>
          <w:sz w:val="24"/>
          <w:szCs w:val="24"/>
        </w:rPr>
        <w:t>attributes in pairs. In our example, you can see three instances of the http-</w:t>
      </w:r>
      <w:proofErr w:type="spellStart"/>
      <w:r w:rsidRPr="00783706">
        <w:rPr>
          <w:rFonts w:ascii="Times New Roman" w:hAnsi="Times New Roman"/>
          <w:sz w:val="24"/>
          <w:szCs w:val="24"/>
        </w:rPr>
        <w:t>equiv</w:t>
      </w:r>
      <w:proofErr w:type="spellEnd"/>
      <w:r w:rsidRPr="00783706">
        <w:rPr>
          <w:rFonts w:ascii="Times New Roman" w:hAnsi="Times New Roman"/>
          <w:sz w:val="24"/>
          <w:szCs w:val="24"/>
        </w:rPr>
        <w:t xml:space="preserve"> attribute. Each one has a different purpose: </w:t>
      </w:r>
    </w:p>
    <w:p w14:paraId="1DC89C2E" w14:textId="77777777" w:rsidR="005D2601" w:rsidRPr="00783706" w:rsidRDefault="005D2601">
      <w:pPr>
        <w:jc w:val="both"/>
        <w:rPr>
          <w:rFonts w:ascii="Times New Roman" w:hAnsi="Times New Roman"/>
          <w:sz w:val="24"/>
          <w:szCs w:val="24"/>
        </w:rPr>
      </w:pPr>
    </w:p>
    <w:p w14:paraId="341C581E" w14:textId="77777777" w:rsidR="005D2601" w:rsidRPr="00783706" w:rsidRDefault="00E475F0">
      <w:pPr>
        <w:jc w:val="both"/>
        <w:rPr>
          <w:rFonts w:ascii="Times New Roman" w:hAnsi="Times New Roman"/>
          <w:sz w:val="24"/>
          <w:szCs w:val="24"/>
        </w:rPr>
      </w:pPr>
      <w:proofErr w:type="gramStart"/>
      <w:r w:rsidRPr="00783706">
        <w:rPr>
          <w:rFonts w:ascii="Times New Roman" w:hAnsi="Times New Roman"/>
          <w:b/>
          <w:bCs/>
          <w:sz w:val="24"/>
          <w:szCs w:val="24"/>
        </w:rPr>
        <w:t>author</w:t>
      </w:r>
      <w:r w:rsidRPr="00783706">
        <w:rPr>
          <w:rFonts w:ascii="Times New Roman" w:hAnsi="Times New Roman"/>
          <w:sz w:val="24"/>
          <w:szCs w:val="24"/>
        </w:rPr>
        <w:t xml:space="preserve"> :</w:t>
      </w:r>
      <w:proofErr w:type="gramEnd"/>
      <w:r w:rsidRPr="00783706">
        <w:rPr>
          <w:rFonts w:ascii="Times New Roman" w:hAnsi="Times New Roman"/>
          <w:sz w:val="24"/>
          <w:szCs w:val="24"/>
        </w:rPr>
        <w:t xml:space="preserve"> This defines the author of the web page. </w:t>
      </w:r>
    </w:p>
    <w:p w14:paraId="3E6D54B6" w14:textId="77777777" w:rsidR="005D2601" w:rsidRPr="00783706" w:rsidRDefault="005D2601">
      <w:pPr>
        <w:jc w:val="both"/>
        <w:rPr>
          <w:rFonts w:ascii="Times New Roman" w:hAnsi="Times New Roman"/>
          <w:sz w:val="24"/>
          <w:szCs w:val="24"/>
        </w:rPr>
      </w:pPr>
    </w:p>
    <w:p w14:paraId="03578D7B" w14:textId="77777777" w:rsidR="005D2601" w:rsidRPr="00783706" w:rsidRDefault="00E475F0">
      <w:pPr>
        <w:jc w:val="both"/>
        <w:rPr>
          <w:rFonts w:ascii="Times New Roman" w:hAnsi="Times New Roman"/>
          <w:sz w:val="24"/>
          <w:szCs w:val="24"/>
        </w:rPr>
      </w:pPr>
      <w:proofErr w:type="gramStart"/>
      <w:r w:rsidRPr="00783706">
        <w:rPr>
          <w:rFonts w:ascii="Times New Roman" w:hAnsi="Times New Roman"/>
          <w:b/>
          <w:bCs/>
          <w:sz w:val="24"/>
          <w:szCs w:val="24"/>
        </w:rPr>
        <w:t>pragma</w:t>
      </w:r>
      <w:r w:rsidRPr="00783706">
        <w:rPr>
          <w:rFonts w:ascii="Times New Roman" w:hAnsi="Times New Roman"/>
          <w:sz w:val="24"/>
          <w:szCs w:val="24"/>
        </w:rPr>
        <w:t xml:space="preserve"> :</w:t>
      </w:r>
      <w:proofErr w:type="gramEnd"/>
      <w:r w:rsidRPr="00783706">
        <w:rPr>
          <w:rFonts w:ascii="Times New Roman" w:hAnsi="Times New Roman"/>
          <w:sz w:val="24"/>
          <w:szCs w:val="24"/>
        </w:rPr>
        <w:t xml:space="preserve"> This prevents the browser from caching the page. (That is, storing it locally to save time downloading it on subsequent visits.)</w:t>
      </w:r>
    </w:p>
    <w:p w14:paraId="50DB6679" w14:textId="77777777" w:rsidR="005D2601" w:rsidRPr="00783706" w:rsidRDefault="005D2601">
      <w:pPr>
        <w:jc w:val="both"/>
        <w:rPr>
          <w:rFonts w:ascii="Times New Roman" w:hAnsi="Times New Roman"/>
          <w:sz w:val="24"/>
          <w:szCs w:val="24"/>
        </w:rPr>
      </w:pPr>
    </w:p>
    <w:p w14:paraId="0BF7120B" w14:textId="77777777" w:rsidR="005D2601" w:rsidRPr="00783706" w:rsidRDefault="00E475F0">
      <w:pPr>
        <w:jc w:val="center"/>
      </w:pPr>
      <w:r w:rsidRPr="00783706">
        <w:rPr>
          <w:noProof/>
          <w:lang w:eastAsia="en-US"/>
        </w:rPr>
        <w:drawing>
          <wp:inline distT="0" distB="0" distL="114300" distR="114300" wp14:anchorId="663266A9" wp14:editId="36995097">
            <wp:extent cx="3644900" cy="3679825"/>
            <wp:effectExtent l="0" t="0" r="12700" b="825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3644900" cy="3679825"/>
                    </a:xfrm>
                    <a:prstGeom prst="rect">
                      <a:avLst/>
                    </a:prstGeom>
                    <a:noFill/>
                    <a:ln>
                      <a:noFill/>
                    </a:ln>
                  </pic:spPr>
                </pic:pic>
              </a:graphicData>
            </a:graphic>
          </wp:inline>
        </w:drawing>
      </w:r>
    </w:p>
    <w:p w14:paraId="207BDA8F" w14:textId="77777777" w:rsidR="005D2601" w:rsidRPr="00783706" w:rsidRDefault="005D2601">
      <w:pPr>
        <w:jc w:val="center"/>
      </w:pPr>
    </w:p>
    <w:p w14:paraId="4A7C5A05" w14:textId="77777777" w:rsidR="005D2601" w:rsidRPr="00783706" w:rsidRDefault="005D2601">
      <w:pPr>
        <w:jc w:val="center"/>
        <w:rPr>
          <w:rFonts w:ascii="Times New Roman" w:hAnsi="Times New Roman"/>
          <w:sz w:val="32"/>
          <w:szCs w:val="32"/>
        </w:rPr>
      </w:pPr>
    </w:p>
    <w:p w14:paraId="1F9642E4" w14:textId="77777777" w:rsidR="005D2601" w:rsidRPr="00783706" w:rsidRDefault="00E475F0">
      <w:pPr>
        <w:jc w:val="center"/>
        <w:rPr>
          <w:rFonts w:ascii="Times New Roman" w:hAnsi="Times New Roman"/>
          <w:sz w:val="32"/>
          <w:szCs w:val="32"/>
        </w:rPr>
      </w:pPr>
      <w:r w:rsidRPr="00783706">
        <w:rPr>
          <w:rFonts w:ascii="Times New Roman" w:hAnsi="Times New Roman"/>
          <w:sz w:val="32"/>
          <w:szCs w:val="32"/>
        </w:rPr>
        <w:t>Escape Characters</w:t>
      </w:r>
    </w:p>
    <w:p w14:paraId="6290ECD5" w14:textId="77777777" w:rsidR="005D2601" w:rsidRPr="00783706" w:rsidRDefault="005D2601">
      <w:pPr>
        <w:jc w:val="center"/>
        <w:rPr>
          <w:rFonts w:ascii="Times New Roman" w:hAnsi="Times New Roman"/>
          <w:sz w:val="32"/>
          <w:szCs w:val="32"/>
        </w:rPr>
      </w:pPr>
    </w:p>
    <w:p w14:paraId="6CDA9692" w14:textId="77777777" w:rsidR="005D2601" w:rsidRPr="00783706" w:rsidRDefault="005D2601">
      <w:pPr>
        <w:jc w:val="both"/>
        <w:rPr>
          <w:rFonts w:ascii="Times New Roman" w:hAnsi="Times New Roman"/>
          <w:sz w:val="24"/>
          <w:szCs w:val="24"/>
        </w:rPr>
      </w:pPr>
    </w:p>
    <w:p w14:paraId="18CF4E29" w14:textId="77777777" w:rsidR="005D2601" w:rsidRPr="00783706" w:rsidRDefault="005D2601">
      <w:pPr>
        <w:jc w:val="both"/>
        <w:rPr>
          <w:rFonts w:ascii="Times New Roman" w:hAnsi="Times New Roman"/>
          <w:sz w:val="24"/>
          <w:szCs w:val="24"/>
        </w:rPr>
      </w:pPr>
    </w:p>
    <w:p w14:paraId="63F63CC1" w14:textId="77777777" w:rsidR="005D2601" w:rsidRPr="00783706" w:rsidRDefault="005D2601">
      <w:pPr>
        <w:jc w:val="both"/>
        <w:rPr>
          <w:rFonts w:ascii="Times New Roman" w:hAnsi="Times New Roman"/>
          <w:sz w:val="24"/>
          <w:szCs w:val="24"/>
        </w:rPr>
      </w:pPr>
    </w:p>
    <w:p w14:paraId="7885AB5A"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There are some characters that are used in and reserved by HTML code. (For example, the left and right angled brackets.)</w:t>
      </w:r>
    </w:p>
    <w:p w14:paraId="3B0B8379" w14:textId="77777777" w:rsidR="005D2601" w:rsidRPr="00783706" w:rsidRDefault="005D2601">
      <w:pPr>
        <w:jc w:val="both"/>
        <w:rPr>
          <w:rFonts w:ascii="Times New Roman" w:hAnsi="Times New Roman"/>
          <w:sz w:val="24"/>
          <w:szCs w:val="24"/>
        </w:rPr>
      </w:pPr>
    </w:p>
    <w:p w14:paraId="43BF8276"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Therefore, if you want these</w:t>
      </w:r>
    </w:p>
    <w:p w14:paraId="24FCC9FA"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lastRenderedPageBreak/>
        <w:t>characters to appear on your page you need to use what are termed "escape" characters (also known as escape codes or entity references).</w:t>
      </w:r>
    </w:p>
    <w:p w14:paraId="10DD3EE2" w14:textId="77777777" w:rsidR="005D2601" w:rsidRPr="00783706" w:rsidRDefault="005D2601">
      <w:pPr>
        <w:jc w:val="both"/>
        <w:rPr>
          <w:rFonts w:ascii="Times New Roman" w:hAnsi="Times New Roman"/>
          <w:sz w:val="24"/>
          <w:szCs w:val="24"/>
        </w:rPr>
      </w:pPr>
    </w:p>
    <w:p w14:paraId="12C22D62"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There are also special codes that can be used to show symbols such as copyright and trademark, currency symbols, mathematical characters, and some punctuation marks.</w:t>
      </w:r>
    </w:p>
    <w:p w14:paraId="3E53D4CE" w14:textId="77777777" w:rsidR="005D2601" w:rsidRPr="00783706" w:rsidRDefault="005D2601">
      <w:pPr>
        <w:jc w:val="both"/>
        <w:rPr>
          <w:rFonts w:ascii="Times New Roman" w:hAnsi="Times New Roman"/>
          <w:sz w:val="24"/>
          <w:szCs w:val="24"/>
        </w:rPr>
      </w:pPr>
    </w:p>
    <w:p w14:paraId="3117B243" w14:textId="77777777" w:rsidR="005D2601" w:rsidRPr="00783706" w:rsidRDefault="00E475F0">
      <w:pPr>
        <w:jc w:val="both"/>
      </w:pPr>
      <w:r w:rsidRPr="00783706">
        <w:rPr>
          <w:noProof/>
          <w:lang w:eastAsia="en-US"/>
        </w:rPr>
        <w:drawing>
          <wp:inline distT="0" distB="0" distL="114300" distR="114300" wp14:anchorId="32B5799D" wp14:editId="77073DD2">
            <wp:extent cx="6642735" cy="5064760"/>
            <wp:effectExtent l="0" t="0" r="1905" b="1016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6642735" cy="5064760"/>
                    </a:xfrm>
                    <a:prstGeom prst="rect">
                      <a:avLst/>
                    </a:prstGeom>
                    <a:noFill/>
                    <a:ln>
                      <a:noFill/>
                    </a:ln>
                  </pic:spPr>
                </pic:pic>
              </a:graphicData>
            </a:graphic>
          </wp:inline>
        </w:drawing>
      </w:r>
    </w:p>
    <w:p w14:paraId="751E7C7E" w14:textId="77777777" w:rsidR="005D2601" w:rsidRPr="00783706" w:rsidRDefault="005D2601">
      <w:pPr>
        <w:jc w:val="both"/>
      </w:pPr>
    </w:p>
    <w:p w14:paraId="2D9AEAE8" w14:textId="77777777" w:rsidR="005D2601" w:rsidRPr="00783706" w:rsidRDefault="00E475F0">
      <w:pPr>
        <w:jc w:val="center"/>
        <w:rPr>
          <w:rFonts w:ascii="Times New Roman" w:hAnsi="Times New Roman"/>
          <w:sz w:val="32"/>
          <w:szCs w:val="32"/>
        </w:rPr>
      </w:pPr>
      <w:r w:rsidRPr="00783706">
        <w:rPr>
          <w:rFonts w:ascii="Times New Roman" w:hAnsi="Times New Roman"/>
          <w:sz w:val="32"/>
          <w:szCs w:val="32"/>
        </w:rPr>
        <w:t>Chapter Summary</w:t>
      </w:r>
    </w:p>
    <w:p w14:paraId="2B3286F2" w14:textId="77777777" w:rsidR="005D2601" w:rsidRPr="00783706" w:rsidRDefault="005D2601">
      <w:pPr>
        <w:jc w:val="both"/>
        <w:rPr>
          <w:rFonts w:ascii="Times New Roman" w:hAnsi="Times New Roman"/>
          <w:sz w:val="32"/>
          <w:szCs w:val="32"/>
        </w:rPr>
      </w:pPr>
    </w:p>
    <w:p w14:paraId="4C6FC263"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DOCTYPES tell browsers which version of HTML you are using.</w:t>
      </w:r>
    </w:p>
    <w:p w14:paraId="76812CF3" w14:textId="77777777" w:rsidR="005D2601" w:rsidRPr="00783706" w:rsidRDefault="005D2601">
      <w:pPr>
        <w:jc w:val="both"/>
        <w:rPr>
          <w:rFonts w:ascii="Times New Roman" w:hAnsi="Times New Roman"/>
          <w:sz w:val="24"/>
          <w:szCs w:val="24"/>
        </w:rPr>
      </w:pPr>
    </w:p>
    <w:p w14:paraId="54A65013"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 xml:space="preserve">You can add comments to your code between the </w:t>
      </w:r>
      <w:proofErr w:type="gramStart"/>
      <w:r w:rsidRPr="00783706">
        <w:rPr>
          <w:rFonts w:ascii="Times New Roman" w:hAnsi="Times New Roman"/>
          <w:sz w:val="24"/>
          <w:szCs w:val="24"/>
        </w:rPr>
        <w:t>&lt;!--</w:t>
      </w:r>
      <w:proofErr w:type="gramEnd"/>
      <w:r w:rsidRPr="00783706">
        <w:rPr>
          <w:rFonts w:ascii="Times New Roman" w:hAnsi="Times New Roman"/>
          <w:sz w:val="24"/>
          <w:szCs w:val="24"/>
        </w:rPr>
        <w:t xml:space="preserve"> and --&gt; markers.</w:t>
      </w:r>
    </w:p>
    <w:p w14:paraId="0B5AD507" w14:textId="77777777" w:rsidR="005D2601" w:rsidRPr="00783706" w:rsidRDefault="005D2601">
      <w:pPr>
        <w:jc w:val="both"/>
        <w:rPr>
          <w:rFonts w:ascii="Times New Roman" w:hAnsi="Times New Roman"/>
          <w:sz w:val="24"/>
          <w:szCs w:val="24"/>
        </w:rPr>
      </w:pPr>
    </w:p>
    <w:p w14:paraId="36AB2524"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The id and class attributes allow you to identify particular elements.</w:t>
      </w:r>
    </w:p>
    <w:p w14:paraId="5EBCA760" w14:textId="77777777" w:rsidR="005D2601" w:rsidRPr="00783706" w:rsidRDefault="005D2601">
      <w:pPr>
        <w:jc w:val="both"/>
        <w:rPr>
          <w:rFonts w:ascii="Times New Roman" w:hAnsi="Times New Roman"/>
          <w:sz w:val="24"/>
          <w:szCs w:val="24"/>
        </w:rPr>
      </w:pPr>
    </w:p>
    <w:p w14:paraId="066DEACA"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The &lt;div&gt; and &lt;span&gt; elements allow you to group block-level and inline elements together.</w:t>
      </w:r>
    </w:p>
    <w:p w14:paraId="41D503DA" w14:textId="77777777" w:rsidR="005D2601" w:rsidRPr="00783706" w:rsidRDefault="005D2601">
      <w:pPr>
        <w:jc w:val="both"/>
        <w:rPr>
          <w:rFonts w:ascii="Times New Roman" w:hAnsi="Times New Roman"/>
          <w:sz w:val="24"/>
          <w:szCs w:val="24"/>
        </w:rPr>
      </w:pPr>
    </w:p>
    <w:p w14:paraId="24018C14" w14:textId="77777777" w:rsidR="005D2601" w:rsidRPr="00783706" w:rsidRDefault="00E475F0">
      <w:pPr>
        <w:jc w:val="both"/>
        <w:rPr>
          <w:rFonts w:ascii="Times New Roman" w:hAnsi="Times New Roman"/>
          <w:sz w:val="24"/>
          <w:szCs w:val="24"/>
        </w:rPr>
      </w:pPr>
      <w:r w:rsidRPr="00783706">
        <w:rPr>
          <w:rFonts w:ascii="Times New Roman" w:hAnsi="Times New Roman"/>
          <w:sz w:val="24"/>
          <w:szCs w:val="24"/>
        </w:rPr>
        <w:t>The &lt;meta&gt; tag allows you to supply all kinds of information about your web page.</w:t>
      </w:r>
    </w:p>
    <w:p w14:paraId="6A67927C" w14:textId="77777777" w:rsidR="005D2601" w:rsidRPr="00783706" w:rsidRDefault="005D2601">
      <w:pPr>
        <w:jc w:val="both"/>
        <w:rPr>
          <w:rFonts w:ascii="Times New Roman" w:hAnsi="Times New Roman"/>
          <w:sz w:val="32"/>
          <w:szCs w:val="32"/>
        </w:rPr>
      </w:pPr>
    </w:p>
    <w:p w14:paraId="226B9A3B" w14:textId="77777777" w:rsidR="005D2601" w:rsidRDefault="00E475F0">
      <w:pPr>
        <w:jc w:val="both"/>
        <w:rPr>
          <w:rFonts w:ascii="Times New Roman" w:hAnsi="Times New Roman"/>
          <w:sz w:val="24"/>
          <w:szCs w:val="24"/>
        </w:rPr>
      </w:pPr>
      <w:r w:rsidRPr="00783706">
        <w:rPr>
          <w:rFonts w:ascii="Times New Roman" w:hAnsi="Times New Roman"/>
          <w:sz w:val="24"/>
          <w:szCs w:val="24"/>
        </w:rPr>
        <w:t>Escape characters are used to include special characters in your pages such as &lt;, &gt;, and ©.</w:t>
      </w:r>
    </w:p>
    <w:sectPr w:rsidR="005D2601">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3B37929"/>
    <w:multiLevelType w:val="singleLevel"/>
    <w:tmpl w:val="A3B37929"/>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2A6835"/>
    <w:rsid w:val="00474D19"/>
    <w:rsid w:val="005D2601"/>
    <w:rsid w:val="00783706"/>
    <w:rsid w:val="008C0600"/>
    <w:rsid w:val="00D233AD"/>
    <w:rsid w:val="00E475F0"/>
    <w:rsid w:val="00EA0994"/>
    <w:rsid w:val="00F66F17"/>
    <w:rsid w:val="1EB411B8"/>
    <w:rsid w:val="21F1200E"/>
    <w:rsid w:val="24FD5BBF"/>
    <w:rsid w:val="25C625C8"/>
    <w:rsid w:val="28B57145"/>
    <w:rsid w:val="310D0B3F"/>
    <w:rsid w:val="334B0976"/>
    <w:rsid w:val="33D36CD3"/>
    <w:rsid w:val="35EB362C"/>
    <w:rsid w:val="3C21260C"/>
    <w:rsid w:val="44417E36"/>
    <w:rsid w:val="454F3588"/>
    <w:rsid w:val="4BD709D2"/>
    <w:rsid w:val="4ED845D6"/>
    <w:rsid w:val="560E7042"/>
    <w:rsid w:val="6129521F"/>
    <w:rsid w:val="616F68B1"/>
    <w:rsid w:val="61E21A65"/>
    <w:rsid w:val="629877F3"/>
    <w:rsid w:val="666F5BCB"/>
    <w:rsid w:val="68775893"/>
    <w:rsid w:val="76F85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D292EB"/>
  <w15:docId w15:val="{09543A6C-6FA2-4972-A018-AA0B4D208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Pages>
  <Words>1328</Words>
  <Characters>7573</Characters>
  <Application>Microsoft Office Word</Application>
  <DocSecurity>0</DocSecurity>
  <Lines>63</Lines>
  <Paragraphs>17</Paragraphs>
  <ScaleCrop>false</ScaleCrop>
  <Company/>
  <LinksUpToDate>false</LinksUpToDate>
  <CharactersWithSpaces>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Reactiveworks-12</dc:creator>
  <cp:lastModifiedBy>Bidisha Byabartta</cp:lastModifiedBy>
  <cp:revision>9</cp:revision>
  <dcterms:created xsi:type="dcterms:W3CDTF">2021-05-07T14:07:00Z</dcterms:created>
  <dcterms:modified xsi:type="dcterms:W3CDTF">2022-04-24T09:52:00Z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