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435B6" w14:textId="0D13B884" w:rsidR="001C526E" w:rsidRPr="001E2BDC" w:rsidRDefault="00A44383" w:rsidP="00A44383">
      <w:pPr>
        <w:jc w:val="center"/>
        <w:rPr>
          <w:b/>
          <w:bCs/>
          <w:sz w:val="32"/>
          <w:szCs w:val="24"/>
        </w:rPr>
      </w:pPr>
      <w:r w:rsidRPr="001E2BDC">
        <w:rPr>
          <w:b/>
          <w:bCs/>
          <w:sz w:val="32"/>
          <w:szCs w:val="24"/>
        </w:rPr>
        <w:t>Predicate Interface in Java</w:t>
      </w:r>
    </w:p>
    <w:p w14:paraId="06E20C05" w14:textId="56A01873" w:rsidR="00A44383" w:rsidRDefault="00A44383">
      <w:r w:rsidRPr="00A44383">
        <w:t>It is a functional interface which represents a predicate (</w:t>
      </w:r>
      <w:proofErr w:type="spellStart"/>
      <w:r w:rsidRPr="00A44383">
        <w:t>boolean</w:t>
      </w:r>
      <w:proofErr w:type="spellEnd"/>
      <w:r w:rsidRPr="00A44383">
        <w:t xml:space="preserve">-valued function) of one argument. It is defined in the </w:t>
      </w:r>
      <w:proofErr w:type="spellStart"/>
      <w:proofErr w:type="gramStart"/>
      <w:r w:rsidRPr="00A44383">
        <w:t>java.util</w:t>
      </w:r>
      <w:proofErr w:type="gramEnd"/>
      <w:r w:rsidRPr="00A44383">
        <w:t>.function</w:t>
      </w:r>
      <w:proofErr w:type="spellEnd"/>
      <w:r w:rsidRPr="00A44383">
        <w:t xml:space="preserve"> package and contains test() a functional method.</w:t>
      </w:r>
    </w:p>
    <w:tbl>
      <w:tblPr>
        <w:tblW w:w="1088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01"/>
        <w:gridCol w:w="7880"/>
      </w:tblGrid>
      <w:tr w:rsidR="00A44383" w:rsidRPr="00A44383" w14:paraId="2C3F25E1" w14:textId="77777777" w:rsidTr="00A44383">
        <w:trPr>
          <w:trHeight w:val="234"/>
        </w:trPr>
        <w:tc>
          <w:tcPr>
            <w:tcW w:w="0" w:type="auto"/>
            <w:shd w:val="clear" w:color="auto" w:fill="C7CCBE"/>
            <w:tcMar>
              <w:top w:w="180" w:type="dxa"/>
              <w:left w:w="180" w:type="dxa"/>
              <w:bottom w:w="180" w:type="dxa"/>
              <w:right w:w="180" w:type="dxa"/>
            </w:tcMar>
            <w:hideMark/>
          </w:tcPr>
          <w:p w14:paraId="7AD191DE" w14:textId="77777777" w:rsidR="00A44383" w:rsidRPr="00A44383" w:rsidRDefault="00A44383" w:rsidP="00A44383">
            <w:pPr>
              <w:spacing w:after="0" w:line="240" w:lineRule="auto"/>
              <w:rPr>
                <w:rFonts w:eastAsia="Times New Roman"/>
                <w:b/>
                <w:bCs/>
                <w:sz w:val="26"/>
                <w:szCs w:val="26"/>
              </w:rPr>
            </w:pPr>
            <w:r w:rsidRPr="00A44383">
              <w:rPr>
                <w:rFonts w:eastAsia="Times New Roman"/>
                <w:b/>
                <w:bCs/>
                <w:sz w:val="26"/>
                <w:szCs w:val="26"/>
              </w:rPr>
              <w:t>Methods</w:t>
            </w:r>
          </w:p>
        </w:tc>
        <w:tc>
          <w:tcPr>
            <w:tcW w:w="0" w:type="auto"/>
            <w:shd w:val="clear" w:color="auto" w:fill="C7CCBE"/>
            <w:tcMar>
              <w:top w:w="180" w:type="dxa"/>
              <w:left w:w="180" w:type="dxa"/>
              <w:bottom w:w="180" w:type="dxa"/>
              <w:right w:w="180" w:type="dxa"/>
            </w:tcMar>
            <w:hideMark/>
          </w:tcPr>
          <w:p w14:paraId="54D5E1AA" w14:textId="77777777" w:rsidR="00A44383" w:rsidRPr="00A44383" w:rsidRDefault="00A44383" w:rsidP="00A44383">
            <w:pPr>
              <w:spacing w:after="0" w:line="240" w:lineRule="auto"/>
              <w:rPr>
                <w:rFonts w:eastAsia="Times New Roman"/>
                <w:b/>
                <w:bCs/>
                <w:sz w:val="26"/>
                <w:szCs w:val="26"/>
              </w:rPr>
            </w:pPr>
            <w:r w:rsidRPr="00A44383">
              <w:rPr>
                <w:rFonts w:eastAsia="Times New Roman"/>
                <w:b/>
                <w:bCs/>
                <w:sz w:val="26"/>
                <w:szCs w:val="26"/>
              </w:rPr>
              <w:t>Description</w:t>
            </w:r>
          </w:p>
        </w:tc>
      </w:tr>
      <w:tr w:rsidR="00A44383" w:rsidRPr="00A44383" w14:paraId="7B24102C" w14:textId="77777777" w:rsidTr="00A44383">
        <w:trPr>
          <w:trHeight w:val="2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CEA87" w14:textId="77777777" w:rsidR="00A44383" w:rsidRPr="00A44383" w:rsidRDefault="00A44383" w:rsidP="00A44383">
            <w:pPr>
              <w:spacing w:after="0" w:line="240" w:lineRule="auto"/>
              <w:jc w:val="both"/>
              <w:rPr>
                <w:rFonts w:ascii="Segoe UI" w:eastAsia="Times New Roman" w:hAnsi="Segoe UI" w:cs="Segoe UI"/>
                <w:color w:val="333333"/>
                <w:szCs w:val="24"/>
              </w:rPr>
            </w:pPr>
            <w:proofErr w:type="spellStart"/>
            <w:r w:rsidRPr="00A44383">
              <w:rPr>
                <w:rFonts w:ascii="Segoe UI" w:eastAsia="Times New Roman" w:hAnsi="Segoe UI" w:cs="Segoe UI"/>
                <w:color w:val="333333"/>
                <w:szCs w:val="24"/>
              </w:rPr>
              <w:t>boolean</w:t>
            </w:r>
            <w:proofErr w:type="spellEnd"/>
            <w:r w:rsidRPr="00A44383">
              <w:rPr>
                <w:rFonts w:ascii="Segoe UI" w:eastAsia="Times New Roman" w:hAnsi="Segoe UI" w:cs="Segoe UI"/>
                <w:color w:val="333333"/>
                <w:szCs w:val="24"/>
              </w:rPr>
              <w:t xml:space="preserve"> </w:t>
            </w:r>
            <w:proofErr w:type="gramStart"/>
            <w:r w:rsidRPr="00A44383">
              <w:rPr>
                <w:rFonts w:ascii="Segoe UI" w:eastAsia="Times New Roman" w:hAnsi="Segoe UI" w:cs="Segoe UI"/>
                <w:color w:val="333333"/>
                <w:szCs w:val="24"/>
              </w:rPr>
              <w:t>test(</w:t>
            </w:r>
            <w:proofErr w:type="gramEnd"/>
            <w:r w:rsidRPr="00A44383">
              <w:rPr>
                <w:rFonts w:ascii="Segoe UI" w:eastAsia="Times New Roman" w:hAnsi="Segoe UI" w:cs="Segoe UI"/>
                <w:color w:val="333333"/>
                <w:szCs w:val="24"/>
              </w:rPr>
              <w:t>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E02F3" w14:textId="77777777" w:rsidR="00A44383" w:rsidRPr="00A44383" w:rsidRDefault="00A44383" w:rsidP="00A44383">
            <w:pPr>
              <w:spacing w:after="0" w:line="240" w:lineRule="auto"/>
              <w:jc w:val="both"/>
              <w:rPr>
                <w:rFonts w:ascii="Segoe UI" w:eastAsia="Times New Roman" w:hAnsi="Segoe UI" w:cs="Segoe UI"/>
                <w:color w:val="333333"/>
                <w:szCs w:val="24"/>
              </w:rPr>
            </w:pPr>
            <w:r w:rsidRPr="00A44383">
              <w:rPr>
                <w:rFonts w:ascii="Segoe UI" w:eastAsia="Times New Roman" w:hAnsi="Segoe UI" w:cs="Segoe UI"/>
                <w:color w:val="333333"/>
                <w:szCs w:val="24"/>
              </w:rPr>
              <w:t>It evaluates this predicate on the given argument.</w:t>
            </w:r>
          </w:p>
        </w:tc>
      </w:tr>
      <w:tr w:rsidR="00A44383" w:rsidRPr="00A44383" w14:paraId="51FD02EC" w14:textId="77777777" w:rsidTr="00A44383">
        <w:trPr>
          <w:trHeight w:val="7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D5767" w14:textId="77777777" w:rsidR="00A44383" w:rsidRPr="00A44383" w:rsidRDefault="00A44383" w:rsidP="00A44383">
            <w:pPr>
              <w:spacing w:after="0" w:line="240" w:lineRule="auto"/>
              <w:jc w:val="both"/>
              <w:rPr>
                <w:rFonts w:ascii="Segoe UI" w:eastAsia="Times New Roman" w:hAnsi="Segoe UI" w:cs="Segoe UI"/>
                <w:color w:val="333333"/>
                <w:szCs w:val="24"/>
              </w:rPr>
            </w:pPr>
            <w:r w:rsidRPr="00A44383">
              <w:rPr>
                <w:rFonts w:ascii="Segoe UI" w:eastAsia="Times New Roman" w:hAnsi="Segoe UI" w:cs="Segoe UI"/>
                <w:color w:val="333333"/>
                <w:szCs w:val="24"/>
              </w:rPr>
              <w:t xml:space="preserve">default Predicate&lt;T&gt; </w:t>
            </w:r>
            <w:proofErr w:type="gramStart"/>
            <w:r w:rsidRPr="00A44383">
              <w:rPr>
                <w:rFonts w:ascii="Segoe UI" w:eastAsia="Times New Roman" w:hAnsi="Segoe UI" w:cs="Segoe UI"/>
                <w:color w:val="333333"/>
                <w:szCs w:val="24"/>
              </w:rPr>
              <w:t>and(</w:t>
            </w:r>
            <w:proofErr w:type="gramEnd"/>
            <w:r w:rsidRPr="00A44383">
              <w:rPr>
                <w:rFonts w:ascii="Segoe UI" w:eastAsia="Times New Roman" w:hAnsi="Segoe UI" w:cs="Segoe UI"/>
                <w:color w:val="333333"/>
                <w:szCs w:val="24"/>
              </w:rPr>
              <w:t>Predicate&lt;? super T&gt;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5EE828" w14:textId="77777777" w:rsidR="00A44383" w:rsidRPr="00A44383" w:rsidRDefault="00A44383" w:rsidP="00A44383">
            <w:pPr>
              <w:spacing w:after="0" w:line="240" w:lineRule="auto"/>
              <w:jc w:val="both"/>
              <w:rPr>
                <w:rFonts w:ascii="Segoe UI" w:eastAsia="Times New Roman" w:hAnsi="Segoe UI" w:cs="Segoe UI"/>
                <w:color w:val="333333"/>
                <w:szCs w:val="24"/>
              </w:rPr>
            </w:pPr>
            <w:r w:rsidRPr="00A44383">
              <w:rPr>
                <w:rFonts w:ascii="Segoe UI" w:eastAsia="Times New Roman" w:hAnsi="Segoe UI" w:cs="Segoe UI"/>
                <w:color w:val="333333"/>
                <w:szCs w:val="24"/>
              </w:rPr>
              <w:t>It returns a composed predicate that represents a short-circuiting logical AND of this predicate and another. When evaluating the composed predicate, if this predicate is false, then the other predicate is not evaluated.</w:t>
            </w:r>
          </w:p>
        </w:tc>
      </w:tr>
      <w:tr w:rsidR="00A44383" w:rsidRPr="00A44383" w14:paraId="438EF5C5" w14:textId="77777777" w:rsidTr="00A44383">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660102" w14:textId="77777777" w:rsidR="00A44383" w:rsidRPr="00A44383" w:rsidRDefault="00A44383" w:rsidP="00A44383">
            <w:pPr>
              <w:spacing w:after="0" w:line="240" w:lineRule="auto"/>
              <w:jc w:val="both"/>
              <w:rPr>
                <w:rFonts w:ascii="Segoe UI" w:eastAsia="Times New Roman" w:hAnsi="Segoe UI" w:cs="Segoe UI"/>
                <w:color w:val="333333"/>
                <w:szCs w:val="24"/>
              </w:rPr>
            </w:pPr>
            <w:r w:rsidRPr="00A44383">
              <w:rPr>
                <w:rFonts w:ascii="Segoe UI" w:eastAsia="Times New Roman" w:hAnsi="Segoe UI" w:cs="Segoe UI"/>
                <w:color w:val="333333"/>
                <w:szCs w:val="24"/>
              </w:rPr>
              <w:t xml:space="preserve">default Predicate&lt;T&gt; </w:t>
            </w:r>
            <w:proofErr w:type="gramStart"/>
            <w:r w:rsidRPr="00A44383">
              <w:rPr>
                <w:rFonts w:ascii="Segoe UI" w:eastAsia="Times New Roman" w:hAnsi="Segoe UI" w:cs="Segoe UI"/>
                <w:color w:val="333333"/>
                <w:szCs w:val="24"/>
              </w:rPr>
              <w:t>negate(</w:t>
            </w:r>
            <w:proofErr w:type="gramEnd"/>
            <w:r w:rsidRPr="00A44383">
              <w:rPr>
                <w:rFonts w:ascii="Segoe UI" w:eastAsia="Times New Roman" w:hAnsi="Segoe UI" w:cs="Segoe UI"/>
                <w:color w:val="333333"/>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18B6F" w14:textId="77777777" w:rsidR="00A44383" w:rsidRPr="00A44383" w:rsidRDefault="00A44383" w:rsidP="00A44383">
            <w:pPr>
              <w:spacing w:after="0" w:line="240" w:lineRule="auto"/>
              <w:jc w:val="both"/>
              <w:rPr>
                <w:rFonts w:ascii="Segoe UI" w:eastAsia="Times New Roman" w:hAnsi="Segoe UI" w:cs="Segoe UI"/>
                <w:color w:val="333333"/>
                <w:szCs w:val="24"/>
              </w:rPr>
            </w:pPr>
            <w:r w:rsidRPr="00A44383">
              <w:rPr>
                <w:rFonts w:ascii="Segoe UI" w:eastAsia="Times New Roman" w:hAnsi="Segoe UI" w:cs="Segoe UI"/>
                <w:color w:val="333333"/>
                <w:szCs w:val="24"/>
              </w:rPr>
              <w:t>It returns a predicate that represents the logical negation of this predicate.</w:t>
            </w:r>
          </w:p>
        </w:tc>
      </w:tr>
      <w:tr w:rsidR="00A44383" w:rsidRPr="00A44383" w14:paraId="6A5864D2" w14:textId="77777777" w:rsidTr="00A44383">
        <w:trPr>
          <w:trHeight w:val="7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7553D" w14:textId="77777777" w:rsidR="00A44383" w:rsidRPr="00A44383" w:rsidRDefault="00A44383" w:rsidP="00A44383">
            <w:pPr>
              <w:spacing w:after="0" w:line="240" w:lineRule="auto"/>
              <w:jc w:val="both"/>
              <w:rPr>
                <w:rFonts w:ascii="Segoe UI" w:eastAsia="Times New Roman" w:hAnsi="Segoe UI" w:cs="Segoe UI"/>
                <w:color w:val="333333"/>
                <w:szCs w:val="24"/>
              </w:rPr>
            </w:pPr>
            <w:r w:rsidRPr="00A44383">
              <w:rPr>
                <w:rFonts w:ascii="Segoe UI" w:eastAsia="Times New Roman" w:hAnsi="Segoe UI" w:cs="Segoe UI"/>
                <w:color w:val="333333"/>
                <w:szCs w:val="24"/>
              </w:rPr>
              <w:t xml:space="preserve">default Predicate&lt;T&gt; </w:t>
            </w:r>
            <w:proofErr w:type="gramStart"/>
            <w:r w:rsidRPr="00A44383">
              <w:rPr>
                <w:rFonts w:ascii="Segoe UI" w:eastAsia="Times New Roman" w:hAnsi="Segoe UI" w:cs="Segoe UI"/>
                <w:color w:val="333333"/>
                <w:szCs w:val="24"/>
              </w:rPr>
              <w:t>or(</w:t>
            </w:r>
            <w:proofErr w:type="gramEnd"/>
            <w:r w:rsidRPr="00A44383">
              <w:rPr>
                <w:rFonts w:ascii="Segoe UI" w:eastAsia="Times New Roman" w:hAnsi="Segoe UI" w:cs="Segoe UI"/>
                <w:color w:val="333333"/>
                <w:szCs w:val="24"/>
              </w:rPr>
              <w:t>Predicate&lt;? super T&gt;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0DFABA" w14:textId="77777777" w:rsidR="00A44383" w:rsidRPr="00A44383" w:rsidRDefault="00A44383" w:rsidP="00A44383">
            <w:pPr>
              <w:spacing w:after="0" w:line="240" w:lineRule="auto"/>
              <w:jc w:val="both"/>
              <w:rPr>
                <w:rFonts w:ascii="Segoe UI" w:eastAsia="Times New Roman" w:hAnsi="Segoe UI" w:cs="Segoe UI"/>
                <w:color w:val="333333"/>
                <w:szCs w:val="24"/>
              </w:rPr>
            </w:pPr>
            <w:r w:rsidRPr="00A44383">
              <w:rPr>
                <w:rFonts w:ascii="Segoe UI" w:eastAsia="Times New Roman" w:hAnsi="Segoe UI" w:cs="Segoe UI"/>
                <w:color w:val="333333"/>
                <w:szCs w:val="24"/>
              </w:rPr>
              <w:t>It returns a composed predicate that represents a short-circuiting logical OR of this predicate and another. When evaluating the composed predicate, if this predicate is true, then the other predicate is not evaluated.</w:t>
            </w:r>
          </w:p>
        </w:tc>
      </w:tr>
      <w:tr w:rsidR="00A44383" w:rsidRPr="00A44383" w14:paraId="47D7A43A" w14:textId="77777777" w:rsidTr="00A44383">
        <w:trPr>
          <w:trHeight w:val="4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0AF6B" w14:textId="77777777" w:rsidR="00A44383" w:rsidRPr="00A44383" w:rsidRDefault="00A44383" w:rsidP="00A44383">
            <w:pPr>
              <w:spacing w:after="0" w:line="240" w:lineRule="auto"/>
              <w:jc w:val="both"/>
              <w:rPr>
                <w:rFonts w:ascii="Segoe UI" w:eastAsia="Times New Roman" w:hAnsi="Segoe UI" w:cs="Segoe UI"/>
                <w:color w:val="333333"/>
                <w:szCs w:val="24"/>
              </w:rPr>
            </w:pPr>
            <w:r w:rsidRPr="00A44383">
              <w:rPr>
                <w:rFonts w:ascii="Segoe UI" w:eastAsia="Times New Roman" w:hAnsi="Segoe UI" w:cs="Segoe UI"/>
                <w:color w:val="333333"/>
                <w:szCs w:val="24"/>
              </w:rPr>
              <w:t xml:space="preserve">static &lt;T&gt; Predicate&lt;T&gt; </w:t>
            </w:r>
            <w:proofErr w:type="spellStart"/>
            <w:proofErr w:type="gramStart"/>
            <w:r w:rsidRPr="00A44383">
              <w:rPr>
                <w:rFonts w:ascii="Segoe UI" w:eastAsia="Times New Roman" w:hAnsi="Segoe UI" w:cs="Segoe UI"/>
                <w:color w:val="333333"/>
                <w:szCs w:val="24"/>
              </w:rPr>
              <w:t>isEqual</w:t>
            </w:r>
            <w:proofErr w:type="spellEnd"/>
            <w:r w:rsidRPr="00A44383">
              <w:rPr>
                <w:rFonts w:ascii="Segoe UI" w:eastAsia="Times New Roman" w:hAnsi="Segoe UI" w:cs="Segoe UI"/>
                <w:color w:val="333333"/>
                <w:szCs w:val="24"/>
              </w:rPr>
              <w:t>(</w:t>
            </w:r>
            <w:proofErr w:type="gramEnd"/>
            <w:r w:rsidRPr="00A44383">
              <w:rPr>
                <w:rFonts w:ascii="Segoe UI" w:eastAsia="Times New Roman" w:hAnsi="Segoe UI" w:cs="Segoe UI"/>
                <w:color w:val="333333"/>
                <w:szCs w:val="24"/>
              </w:rPr>
              <w:t xml:space="preserve">Object </w:t>
            </w:r>
            <w:proofErr w:type="spellStart"/>
            <w:r w:rsidRPr="00A44383">
              <w:rPr>
                <w:rFonts w:ascii="Segoe UI" w:eastAsia="Times New Roman" w:hAnsi="Segoe UI" w:cs="Segoe UI"/>
                <w:color w:val="333333"/>
                <w:szCs w:val="24"/>
              </w:rPr>
              <w:t>targetRef</w:t>
            </w:r>
            <w:proofErr w:type="spellEnd"/>
            <w:r w:rsidRPr="00A44383">
              <w:rPr>
                <w:rFonts w:ascii="Segoe UI" w:eastAsia="Times New Roman" w:hAnsi="Segoe UI" w:cs="Segoe UI"/>
                <w:color w:val="333333"/>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6819F" w14:textId="77777777" w:rsidR="00A44383" w:rsidRPr="00A44383" w:rsidRDefault="00A44383" w:rsidP="00A44383">
            <w:pPr>
              <w:spacing w:after="0" w:line="240" w:lineRule="auto"/>
              <w:jc w:val="both"/>
              <w:rPr>
                <w:rFonts w:ascii="Segoe UI" w:eastAsia="Times New Roman" w:hAnsi="Segoe UI" w:cs="Segoe UI"/>
                <w:color w:val="333333"/>
                <w:szCs w:val="24"/>
              </w:rPr>
            </w:pPr>
            <w:r w:rsidRPr="00A44383">
              <w:rPr>
                <w:rFonts w:ascii="Segoe UI" w:eastAsia="Times New Roman" w:hAnsi="Segoe UI" w:cs="Segoe UI"/>
                <w:color w:val="333333"/>
                <w:szCs w:val="24"/>
              </w:rPr>
              <w:t xml:space="preserve">It returns a predicate that tests if two arguments are equal according to </w:t>
            </w:r>
            <w:proofErr w:type="spellStart"/>
            <w:r w:rsidRPr="00A44383">
              <w:rPr>
                <w:rFonts w:ascii="Segoe UI" w:eastAsia="Times New Roman" w:hAnsi="Segoe UI" w:cs="Segoe UI"/>
                <w:color w:val="333333"/>
                <w:szCs w:val="24"/>
              </w:rPr>
              <w:t>Objects.equals</w:t>
            </w:r>
            <w:proofErr w:type="spellEnd"/>
            <w:r w:rsidRPr="00A44383">
              <w:rPr>
                <w:rFonts w:ascii="Segoe UI" w:eastAsia="Times New Roman" w:hAnsi="Segoe UI" w:cs="Segoe UI"/>
                <w:color w:val="333333"/>
                <w:szCs w:val="24"/>
              </w:rPr>
              <w:t>(Object, Object).</w:t>
            </w:r>
          </w:p>
        </w:tc>
      </w:tr>
    </w:tbl>
    <w:p w14:paraId="56D6EB10" w14:textId="1587419B" w:rsidR="00A44383" w:rsidRDefault="00A44383"/>
    <w:p w14:paraId="00EC876B" w14:textId="6D36B507" w:rsidR="00A44383" w:rsidRDefault="005A3121">
      <w:r>
        <w:t>Example 1:</w:t>
      </w:r>
    </w:p>
    <w:p w14:paraId="2B5B9C75" w14:textId="77777777" w:rsidR="005A3121" w:rsidRPr="005A3121" w:rsidRDefault="005A31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349593"/>
        <w:rPr>
          <w:rFonts w:ascii="Consolas" w:hAnsi="Consolas" w:cs="Courier New"/>
          <w:sz w:val="22"/>
          <w:szCs w:val="22"/>
        </w:rPr>
      </w:pPr>
      <w:r w:rsidRPr="005A3121">
        <w:rPr>
          <w:rFonts w:ascii="Consolas" w:hAnsi="Consolas" w:cs="Courier New"/>
          <w:color w:val="0000FF"/>
          <w:sz w:val="22"/>
          <w:szCs w:val="22"/>
        </w:rPr>
        <w:t>import</w:t>
      </w:r>
      <w:r w:rsidRPr="005A3121">
        <w:rPr>
          <w:rFonts w:ascii="Consolas" w:hAnsi="Consolas" w:cs="Courier New"/>
          <w:color w:val="000000"/>
          <w:sz w:val="22"/>
          <w:szCs w:val="22"/>
        </w:rPr>
        <w:t> </w:t>
      </w:r>
      <w:proofErr w:type="spellStart"/>
      <w:proofErr w:type="gramStart"/>
      <w:r w:rsidRPr="005A3121">
        <w:rPr>
          <w:rFonts w:ascii="Consolas" w:hAnsi="Consolas" w:cs="Courier New"/>
          <w:color w:val="000000"/>
          <w:sz w:val="22"/>
          <w:szCs w:val="22"/>
        </w:rPr>
        <w:t>java.util</w:t>
      </w:r>
      <w:proofErr w:type="gramEnd"/>
      <w:r w:rsidRPr="005A3121">
        <w:rPr>
          <w:rFonts w:ascii="Consolas" w:hAnsi="Consolas" w:cs="Courier New"/>
          <w:color w:val="000000"/>
          <w:sz w:val="22"/>
          <w:szCs w:val="22"/>
        </w:rPr>
        <w:t>.</w:t>
      </w:r>
      <w:r w:rsidRPr="005A3121">
        <w:rPr>
          <w:rFonts w:ascii="Consolas" w:hAnsi="Consolas" w:cs="Courier New"/>
          <w:color w:val="0000FF"/>
          <w:sz w:val="22"/>
          <w:szCs w:val="22"/>
        </w:rPr>
        <w:t>function</w:t>
      </w:r>
      <w:r w:rsidRPr="005A3121">
        <w:rPr>
          <w:rFonts w:ascii="Consolas" w:hAnsi="Consolas" w:cs="Courier New"/>
          <w:color w:val="000000"/>
          <w:sz w:val="22"/>
          <w:szCs w:val="22"/>
        </w:rPr>
        <w:t>.</w:t>
      </w:r>
      <w:r w:rsidRPr="005A3121">
        <w:rPr>
          <w:rFonts w:ascii="Consolas" w:hAnsi="Consolas" w:cs="Courier New"/>
          <w:color w:val="2B91AF"/>
          <w:sz w:val="22"/>
          <w:szCs w:val="22"/>
        </w:rPr>
        <w:t>Predicate</w:t>
      </w:r>
      <w:proofErr w:type="spellEnd"/>
      <w:r w:rsidRPr="005A3121">
        <w:rPr>
          <w:rFonts w:ascii="Consolas" w:hAnsi="Consolas" w:cs="Courier New"/>
          <w:color w:val="000000"/>
          <w:sz w:val="22"/>
          <w:szCs w:val="22"/>
        </w:rPr>
        <w:t>;  </w:t>
      </w:r>
    </w:p>
    <w:p w14:paraId="748E1023" w14:textId="77777777" w:rsidR="005A3121" w:rsidRPr="005A3121" w:rsidRDefault="005A31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349593"/>
        <w:rPr>
          <w:rFonts w:ascii="Consolas" w:hAnsi="Consolas" w:cs="Courier New"/>
          <w:sz w:val="22"/>
          <w:szCs w:val="22"/>
        </w:rPr>
      </w:pPr>
      <w:r w:rsidRPr="005A3121">
        <w:rPr>
          <w:rFonts w:ascii="Consolas" w:hAnsi="Consolas" w:cs="Courier New"/>
          <w:color w:val="0000FF"/>
          <w:sz w:val="22"/>
          <w:szCs w:val="22"/>
        </w:rPr>
        <w:t>public</w:t>
      </w:r>
      <w:r w:rsidRPr="005A3121">
        <w:rPr>
          <w:rFonts w:ascii="Consolas" w:hAnsi="Consolas" w:cs="Courier New"/>
          <w:color w:val="000000"/>
          <w:sz w:val="22"/>
          <w:szCs w:val="22"/>
        </w:rPr>
        <w:t> </w:t>
      </w:r>
      <w:r w:rsidRPr="005A3121">
        <w:rPr>
          <w:rFonts w:ascii="Consolas" w:hAnsi="Consolas" w:cs="Courier New"/>
          <w:color w:val="0000FF"/>
          <w:sz w:val="22"/>
          <w:szCs w:val="22"/>
        </w:rPr>
        <w:t>class</w:t>
      </w:r>
      <w:r w:rsidRPr="005A3121">
        <w:rPr>
          <w:rFonts w:ascii="Consolas" w:hAnsi="Consolas" w:cs="Courier New"/>
          <w:color w:val="000000"/>
          <w:sz w:val="22"/>
          <w:szCs w:val="22"/>
        </w:rPr>
        <w:t> </w:t>
      </w:r>
      <w:proofErr w:type="spellStart"/>
      <w:r w:rsidRPr="005A3121">
        <w:rPr>
          <w:rFonts w:ascii="Consolas" w:hAnsi="Consolas" w:cs="Courier New"/>
          <w:color w:val="2B91AF"/>
          <w:sz w:val="22"/>
          <w:szCs w:val="22"/>
        </w:rPr>
        <w:t>PredicateInterfaceExample</w:t>
      </w:r>
      <w:proofErr w:type="spellEnd"/>
      <w:r w:rsidRPr="005A3121">
        <w:rPr>
          <w:rFonts w:ascii="Consolas" w:hAnsi="Consolas" w:cs="Courier New"/>
          <w:color w:val="000000"/>
          <w:sz w:val="22"/>
          <w:szCs w:val="22"/>
        </w:rPr>
        <w:t> {  </w:t>
      </w:r>
    </w:p>
    <w:p w14:paraId="090E148A" w14:textId="77777777" w:rsidR="005A3121" w:rsidRPr="005A3121" w:rsidRDefault="005A31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349593"/>
        <w:rPr>
          <w:rFonts w:ascii="Consolas" w:hAnsi="Consolas" w:cs="Courier New"/>
          <w:sz w:val="22"/>
          <w:szCs w:val="22"/>
        </w:rPr>
      </w:pPr>
      <w:r w:rsidRPr="005A3121">
        <w:rPr>
          <w:rFonts w:ascii="Consolas" w:hAnsi="Consolas" w:cs="Courier New"/>
          <w:color w:val="000000"/>
          <w:sz w:val="22"/>
          <w:szCs w:val="22"/>
        </w:rPr>
        <w:t>    </w:t>
      </w:r>
      <w:r w:rsidRPr="005A3121">
        <w:rPr>
          <w:rFonts w:ascii="Consolas" w:hAnsi="Consolas" w:cs="Courier New"/>
          <w:color w:val="0000FF"/>
          <w:sz w:val="22"/>
          <w:szCs w:val="22"/>
        </w:rPr>
        <w:t>public</w:t>
      </w:r>
      <w:r w:rsidRPr="005A3121">
        <w:rPr>
          <w:rFonts w:ascii="Consolas" w:hAnsi="Consolas" w:cs="Courier New"/>
          <w:color w:val="000000"/>
          <w:sz w:val="22"/>
          <w:szCs w:val="22"/>
        </w:rPr>
        <w:t> </w:t>
      </w:r>
      <w:r w:rsidRPr="005A3121">
        <w:rPr>
          <w:rFonts w:ascii="Consolas" w:hAnsi="Consolas" w:cs="Courier New"/>
          <w:color w:val="0000FF"/>
          <w:sz w:val="22"/>
          <w:szCs w:val="22"/>
        </w:rPr>
        <w:t>static</w:t>
      </w:r>
      <w:r w:rsidRPr="005A3121">
        <w:rPr>
          <w:rFonts w:ascii="Consolas" w:hAnsi="Consolas" w:cs="Courier New"/>
          <w:color w:val="000000"/>
          <w:sz w:val="22"/>
          <w:szCs w:val="22"/>
        </w:rPr>
        <w:t> </w:t>
      </w:r>
      <w:r w:rsidRPr="005A3121">
        <w:rPr>
          <w:rFonts w:ascii="Consolas" w:hAnsi="Consolas" w:cs="Courier New"/>
          <w:color w:val="0000FF"/>
          <w:sz w:val="22"/>
          <w:szCs w:val="22"/>
        </w:rPr>
        <w:t>void</w:t>
      </w:r>
      <w:r w:rsidRPr="005A3121">
        <w:rPr>
          <w:rFonts w:ascii="Consolas" w:hAnsi="Consolas" w:cs="Courier New"/>
          <w:color w:val="000000"/>
          <w:sz w:val="22"/>
          <w:szCs w:val="22"/>
        </w:rPr>
        <w:t> </w:t>
      </w:r>
      <w:proofErr w:type="gramStart"/>
      <w:r w:rsidRPr="005A3121">
        <w:rPr>
          <w:rFonts w:ascii="Consolas" w:hAnsi="Consolas" w:cs="Courier New"/>
          <w:color w:val="000000"/>
          <w:sz w:val="22"/>
          <w:szCs w:val="22"/>
        </w:rPr>
        <w:t>main(</w:t>
      </w:r>
      <w:proofErr w:type="gramEnd"/>
      <w:r w:rsidRPr="005A3121">
        <w:rPr>
          <w:rFonts w:ascii="Consolas" w:hAnsi="Consolas" w:cs="Courier New"/>
          <w:color w:val="2B91AF"/>
          <w:sz w:val="22"/>
          <w:szCs w:val="22"/>
        </w:rPr>
        <w:t>String</w:t>
      </w:r>
      <w:r w:rsidRPr="005A3121">
        <w:rPr>
          <w:rFonts w:ascii="Consolas" w:hAnsi="Consolas" w:cs="Courier New"/>
          <w:color w:val="000000"/>
          <w:sz w:val="22"/>
          <w:szCs w:val="22"/>
        </w:rPr>
        <w:t>[] </w:t>
      </w:r>
      <w:proofErr w:type="spellStart"/>
      <w:r w:rsidRPr="005A3121">
        <w:rPr>
          <w:rFonts w:ascii="Consolas" w:hAnsi="Consolas" w:cs="Courier New"/>
          <w:color w:val="000000"/>
          <w:sz w:val="22"/>
          <w:szCs w:val="22"/>
        </w:rPr>
        <w:t>args</w:t>
      </w:r>
      <w:proofErr w:type="spellEnd"/>
      <w:r w:rsidRPr="005A3121">
        <w:rPr>
          <w:rFonts w:ascii="Consolas" w:hAnsi="Consolas" w:cs="Courier New"/>
          <w:color w:val="000000"/>
          <w:sz w:val="22"/>
          <w:szCs w:val="22"/>
        </w:rPr>
        <w:t>) {  </w:t>
      </w:r>
    </w:p>
    <w:p w14:paraId="7C36B57D" w14:textId="77777777" w:rsidR="005A3121" w:rsidRPr="005A3121" w:rsidRDefault="005A31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349593"/>
        <w:rPr>
          <w:rFonts w:ascii="Consolas" w:hAnsi="Consolas" w:cs="Courier New"/>
          <w:sz w:val="22"/>
          <w:szCs w:val="22"/>
        </w:rPr>
      </w:pPr>
      <w:r w:rsidRPr="005A3121">
        <w:rPr>
          <w:rFonts w:ascii="Consolas" w:hAnsi="Consolas" w:cs="Courier New"/>
          <w:color w:val="000000"/>
          <w:sz w:val="22"/>
          <w:szCs w:val="22"/>
        </w:rPr>
        <w:t>        </w:t>
      </w:r>
      <w:r w:rsidRPr="005A3121">
        <w:rPr>
          <w:rFonts w:ascii="Consolas" w:hAnsi="Consolas" w:cs="Courier New"/>
          <w:color w:val="2B91AF"/>
          <w:sz w:val="22"/>
          <w:szCs w:val="22"/>
        </w:rPr>
        <w:t>Predicate</w:t>
      </w:r>
      <w:r w:rsidRPr="005A3121">
        <w:rPr>
          <w:rFonts w:ascii="Consolas" w:hAnsi="Consolas" w:cs="Courier New"/>
          <w:color w:val="000000"/>
          <w:sz w:val="22"/>
          <w:szCs w:val="22"/>
        </w:rPr>
        <w:t>&lt;</w:t>
      </w:r>
      <w:r w:rsidRPr="005A3121">
        <w:rPr>
          <w:rFonts w:ascii="Consolas" w:hAnsi="Consolas" w:cs="Courier New"/>
          <w:color w:val="2B91AF"/>
          <w:sz w:val="22"/>
          <w:szCs w:val="22"/>
        </w:rPr>
        <w:t>Integer</w:t>
      </w:r>
      <w:r w:rsidRPr="005A3121">
        <w:rPr>
          <w:rFonts w:ascii="Consolas" w:hAnsi="Consolas" w:cs="Courier New"/>
          <w:color w:val="000000"/>
          <w:sz w:val="22"/>
          <w:szCs w:val="22"/>
        </w:rPr>
        <w:t>&gt; pr = a -&gt; (a &gt; </w:t>
      </w:r>
      <w:r w:rsidRPr="005A3121">
        <w:rPr>
          <w:rFonts w:ascii="Consolas" w:hAnsi="Consolas" w:cs="Courier New"/>
          <w:color w:val="006666"/>
          <w:sz w:val="22"/>
          <w:szCs w:val="22"/>
        </w:rPr>
        <w:t>18</w:t>
      </w:r>
      <w:r w:rsidRPr="005A3121">
        <w:rPr>
          <w:rFonts w:ascii="Consolas" w:hAnsi="Consolas" w:cs="Courier New"/>
          <w:color w:val="000000"/>
          <w:sz w:val="22"/>
          <w:szCs w:val="22"/>
        </w:rPr>
        <w:t>); </w:t>
      </w:r>
      <w:r w:rsidRPr="005A3121">
        <w:rPr>
          <w:rFonts w:ascii="Consolas" w:hAnsi="Consolas" w:cs="Courier New"/>
          <w:color w:val="008000"/>
          <w:sz w:val="22"/>
          <w:szCs w:val="22"/>
        </w:rPr>
        <w:t>// Creating predicate  </w:t>
      </w:r>
    </w:p>
    <w:p w14:paraId="59DD87ED" w14:textId="77777777" w:rsidR="005A3121" w:rsidRPr="005A3121" w:rsidRDefault="005A31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349593"/>
        <w:rPr>
          <w:rFonts w:ascii="Consolas" w:hAnsi="Consolas" w:cs="Courier New"/>
          <w:sz w:val="22"/>
          <w:szCs w:val="22"/>
        </w:rPr>
      </w:pPr>
      <w:r w:rsidRPr="005A3121">
        <w:rPr>
          <w:rFonts w:ascii="Consolas" w:hAnsi="Consolas" w:cs="Courier New"/>
          <w:color w:val="000000"/>
          <w:sz w:val="22"/>
          <w:szCs w:val="22"/>
        </w:rPr>
        <w:t>        </w:t>
      </w:r>
      <w:r w:rsidRPr="005A3121">
        <w:rPr>
          <w:rFonts w:ascii="Consolas" w:hAnsi="Consolas" w:cs="Courier New"/>
          <w:color w:val="2B91AF"/>
          <w:sz w:val="22"/>
          <w:szCs w:val="22"/>
        </w:rPr>
        <w:t>System</w:t>
      </w:r>
      <w:r w:rsidRPr="005A3121">
        <w:rPr>
          <w:rFonts w:ascii="Consolas" w:hAnsi="Consolas" w:cs="Courier New"/>
          <w:color w:val="000000"/>
          <w:sz w:val="22"/>
          <w:szCs w:val="22"/>
        </w:rPr>
        <w:t>.</w:t>
      </w:r>
      <w:r w:rsidRPr="005A3121">
        <w:rPr>
          <w:rFonts w:ascii="Consolas" w:hAnsi="Consolas" w:cs="Courier New"/>
          <w:color w:val="0000FF"/>
          <w:sz w:val="22"/>
          <w:szCs w:val="22"/>
        </w:rPr>
        <w:t>out</w:t>
      </w:r>
      <w:r w:rsidRPr="005A3121">
        <w:rPr>
          <w:rFonts w:ascii="Consolas" w:hAnsi="Consolas" w:cs="Courier New"/>
          <w:color w:val="000000"/>
          <w:sz w:val="22"/>
          <w:szCs w:val="22"/>
        </w:rPr>
        <w:t>.println(pr.</w:t>
      </w:r>
      <w:proofErr w:type="gramStart"/>
      <w:r w:rsidRPr="005A3121">
        <w:rPr>
          <w:rFonts w:ascii="Consolas" w:hAnsi="Consolas" w:cs="Courier New"/>
          <w:color w:val="000000"/>
          <w:sz w:val="22"/>
          <w:szCs w:val="22"/>
        </w:rPr>
        <w:t>test(</w:t>
      </w:r>
      <w:proofErr w:type="gramEnd"/>
      <w:r w:rsidRPr="005A3121">
        <w:rPr>
          <w:rFonts w:ascii="Consolas" w:hAnsi="Consolas" w:cs="Courier New"/>
          <w:color w:val="006666"/>
          <w:sz w:val="22"/>
          <w:szCs w:val="22"/>
        </w:rPr>
        <w:t>10</w:t>
      </w:r>
      <w:r w:rsidRPr="005A3121">
        <w:rPr>
          <w:rFonts w:ascii="Consolas" w:hAnsi="Consolas" w:cs="Courier New"/>
          <w:color w:val="000000"/>
          <w:sz w:val="22"/>
          <w:szCs w:val="22"/>
        </w:rPr>
        <w:t>));    </w:t>
      </w:r>
      <w:r w:rsidRPr="005A3121">
        <w:rPr>
          <w:rFonts w:ascii="Consolas" w:hAnsi="Consolas" w:cs="Courier New"/>
          <w:color w:val="008000"/>
          <w:sz w:val="22"/>
          <w:szCs w:val="22"/>
        </w:rPr>
        <w:t>// Calling Predicate method    </w:t>
      </w:r>
    </w:p>
    <w:p w14:paraId="22B47155" w14:textId="77777777" w:rsidR="005A3121" w:rsidRPr="005A3121" w:rsidRDefault="005A31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349593"/>
        <w:rPr>
          <w:rFonts w:ascii="Consolas" w:hAnsi="Consolas" w:cs="Courier New"/>
          <w:sz w:val="22"/>
          <w:szCs w:val="22"/>
        </w:rPr>
      </w:pPr>
      <w:r w:rsidRPr="005A3121">
        <w:rPr>
          <w:rFonts w:ascii="Consolas" w:hAnsi="Consolas" w:cs="Courier New"/>
          <w:color w:val="000000"/>
          <w:sz w:val="22"/>
          <w:szCs w:val="22"/>
        </w:rPr>
        <w:t>    }  </w:t>
      </w:r>
    </w:p>
    <w:p w14:paraId="7F6C825F" w14:textId="19A35BD1" w:rsidR="005A3121" w:rsidRDefault="005A31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349593"/>
        <w:rPr>
          <w:rFonts w:ascii="Consolas" w:hAnsi="Consolas" w:cs="Courier New"/>
          <w:color w:val="000000"/>
          <w:sz w:val="22"/>
          <w:szCs w:val="22"/>
        </w:rPr>
      </w:pPr>
      <w:r w:rsidRPr="005A3121">
        <w:rPr>
          <w:rFonts w:ascii="Consolas" w:hAnsi="Consolas" w:cs="Courier New"/>
          <w:color w:val="000000"/>
          <w:sz w:val="22"/>
          <w:szCs w:val="22"/>
        </w:rPr>
        <w:t>} </w:t>
      </w:r>
    </w:p>
    <w:p w14:paraId="2B061288" w14:textId="2301A853" w:rsidR="007214DA" w:rsidRDefault="007214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349593"/>
        <w:rPr>
          <w:rFonts w:ascii="Consolas" w:hAnsi="Consolas" w:cs="Courier New"/>
          <w:color w:val="000000"/>
          <w:sz w:val="22"/>
          <w:szCs w:val="22"/>
        </w:rPr>
      </w:pPr>
    </w:p>
    <w:p w14:paraId="11A3457B" w14:textId="68139AE2" w:rsidR="007214DA" w:rsidRDefault="007214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349593"/>
        <w:rPr>
          <w:rFonts w:ascii="Consolas" w:hAnsi="Consolas" w:cs="Courier New"/>
          <w:color w:val="000000"/>
          <w:sz w:val="22"/>
          <w:szCs w:val="22"/>
        </w:rPr>
      </w:pPr>
      <w:r>
        <w:rPr>
          <w:rFonts w:ascii="Consolas" w:hAnsi="Consolas" w:cs="Courier New"/>
          <w:color w:val="000000"/>
          <w:sz w:val="22"/>
          <w:szCs w:val="22"/>
        </w:rPr>
        <w:t>output:</w:t>
      </w:r>
    </w:p>
    <w:p w14:paraId="5329AEE3" w14:textId="529E5128" w:rsidR="007214DA" w:rsidRPr="005A3121" w:rsidRDefault="007214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349593"/>
        <w:rPr>
          <w:rFonts w:ascii="Consolas" w:hAnsi="Consolas" w:cs="Courier New"/>
          <w:sz w:val="22"/>
          <w:szCs w:val="22"/>
        </w:rPr>
      </w:pPr>
      <w:r>
        <w:rPr>
          <w:rFonts w:ascii="Consolas" w:hAnsi="Consolas" w:cs="Courier New"/>
          <w:color w:val="000000"/>
          <w:sz w:val="22"/>
          <w:szCs w:val="22"/>
        </w:rPr>
        <w:t>false</w:t>
      </w:r>
    </w:p>
    <w:p w14:paraId="66CBAE93" w14:textId="51D53C6C" w:rsidR="005A3121" w:rsidRDefault="005A3121"/>
    <w:p w14:paraId="7C7BCFFA" w14:textId="2A67B25B" w:rsidR="0034008D" w:rsidRPr="00F27B89" w:rsidRDefault="0034008D">
      <w:pPr>
        <w:rPr>
          <w:b/>
          <w:bCs/>
          <w:sz w:val="28"/>
          <w:szCs w:val="22"/>
        </w:rPr>
      </w:pPr>
      <w:proofErr w:type="gramStart"/>
      <w:r w:rsidRPr="00F27B89">
        <w:rPr>
          <w:b/>
          <w:bCs/>
          <w:sz w:val="28"/>
          <w:szCs w:val="22"/>
        </w:rPr>
        <w:t>and(</w:t>
      </w:r>
      <w:proofErr w:type="gramEnd"/>
      <w:r w:rsidRPr="00F27B89">
        <w:rPr>
          <w:b/>
          <w:bCs/>
          <w:sz w:val="28"/>
          <w:szCs w:val="22"/>
        </w:rPr>
        <w:t>)</w:t>
      </w:r>
    </w:p>
    <w:p w14:paraId="6732179C" w14:textId="6B2944EE" w:rsidR="0034008D" w:rsidRDefault="0034008D" w:rsidP="0034008D">
      <w:pPr>
        <w:spacing w:line="276" w:lineRule="auto"/>
        <w:jc w:val="both"/>
      </w:pPr>
      <w:r w:rsidRPr="0034008D">
        <w:t>The Predicate </w:t>
      </w:r>
      <w:proofErr w:type="gramStart"/>
      <w:r w:rsidRPr="0034008D">
        <w:t>and(</w:t>
      </w:r>
      <w:proofErr w:type="gramEnd"/>
      <w:r w:rsidRPr="0034008D">
        <w:t>) method is a default method. The </w:t>
      </w:r>
      <w:proofErr w:type="gramStart"/>
      <w:r w:rsidRPr="0034008D">
        <w:t>and(</w:t>
      </w:r>
      <w:proofErr w:type="gramEnd"/>
      <w:r w:rsidRPr="0034008D">
        <w:t>) method is used to combine two other Predicate functions in the same way I showed in the beginning of this Java functional composition tutorial. Here is an example of functional composition with the Predicate </w:t>
      </w:r>
      <w:proofErr w:type="gramStart"/>
      <w:r w:rsidRPr="0034008D">
        <w:t>and(</w:t>
      </w:r>
      <w:proofErr w:type="gramEnd"/>
      <w:r w:rsidRPr="0034008D">
        <w:t>) method:</w:t>
      </w:r>
    </w:p>
    <w:p w14:paraId="7F7CE1F9" w14:textId="77777777" w:rsidR="0034008D" w:rsidRPr="0034008D" w:rsidRDefault="003400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457557"/>
        <w:rPr>
          <w:rFonts w:ascii="Consolas" w:hAnsi="Consolas" w:cs="Courier New"/>
          <w:sz w:val="22"/>
          <w:szCs w:val="22"/>
        </w:rPr>
      </w:pPr>
      <w:r w:rsidRPr="0034008D">
        <w:rPr>
          <w:rFonts w:ascii="Consolas" w:hAnsi="Consolas" w:cs="Courier New"/>
          <w:color w:val="2B91AF"/>
          <w:sz w:val="22"/>
          <w:szCs w:val="22"/>
        </w:rPr>
        <w:t>Predicate</w:t>
      </w:r>
      <w:r w:rsidRPr="0034008D">
        <w:rPr>
          <w:rFonts w:ascii="Consolas" w:hAnsi="Consolas" w:cs="Courier New"/>
          <w:color w:val="000000"/>
          <w:sz w:val="22"/>
          <w:szCs w:val="22"/>
        </w:rPr>
        <w:t>&lt;</w:t>
      </w:r>
      <w:r w:rsidRPr="0034008D">
        <w:rPr>
          <w:rFonts w:ascii="Consolas" w:hAnsi="Consolas" w:cs="Courier New"/>
          <w:color w:val="2B91AF"/>
          <w:sz w:val="22"/>
          <w:szCs w:val="22"/>
        </w:rPr>
        <w:t>String</w:t>
      </w:r>
      <w:r w:rsidRPr="0034008D">
        <w:rPr>
          <w:rFonts w:ascii="Consolas" w:hAnsi="Consolas" w:cs="Courier New"/>
          <w:color w:val="000000"/>
          <w:sz w:val="22"/>
          <w:szCs w:val="22"/>
        </w:rPr>
        <w:t xml:space="preserve">&gt; </w:t>
      </w:r>
      <w:proofErr w:type="spellStart"/>
      <w:r w:rsidRPr="0034008D">
        <w:rPr>
          <w:rFonts w:ascii="Consolas" w:hAnsi="Consolas" w:cs="Courier New"/>
          <w:color w:val="000000"/>
          <w:sz w:val="22"/>
          <w:szCs w:val="22"/>
        </w:rPr>
        <w:t>startsWithA</w:t>
      </w:r>
      <w:proofErr w:type="spellEnd"/>
      <w:r w:rsidRPr="0034008D">
        <w:rPr>
          <w:rFonts w:ascii="Consolas" w:hAnsi="Consolas" w:cs="Courier New"/>
          <w:color w:val="000000"/>
          <w:sz w:val="22"/>
          <w:szCs w:val="22"/>
        </w:rPr>
        <w:t xml:space="preserve"> = (text) -&gt; </w:t>
      </w:r>
      <w:proofErr w:type="spellStart"/>
      <w:proofErr w:type="gramStart"/>
      <w:r w:rsidRPr="0034008D">
        <w:rPr>
          <w:rFonts w:ascii="Consolas" w:hAnsi="Consolas" w:cs="Courier New"/>
          <w:color w:val="000000"/>
          <w:sz w:val="22"/>
          <w:szCs w:val="22"/>
        </w:rPr>
        <w:t>text.startsWith</w:t>
      </w:r>
      <w:proofErr w:type="spellEnd"/>
      <w:proofErr w:type="gramEnd"/>
      <w:r w:rsidRPr="0034008D">
        <w:rPr>
          <w:rFonts w:ascii="Consolas" w:hAnsi="Consolas" w:cs="Courier New"/>
          <w:color w:val="000000"/>
          <w:sz w:val="22"/>
          <w:szCs w:val="22"/>
        </w:rPr>
        <w:t>(</w:t>
      </w:r>
      <w:r w:rsidRPr="0034008D">
        <w:rPr>
          <w:rFonts w:ascii="Consolas" w:hAnsi="Consolas" w:cs="Courier New"/>
          <w:color w:val="A31515"/>
          <w:sz w:val="22"/>
          <w:szCs w:val="22"/>
        </w:rPr>
        <w:t>"A"</w:t>
      </w:r>
      <w:r w:rsidRPr="0034008D">
        <w:rPr>
          <w:rFonts w:ascii="Consolas" w:hAnsi="Consolas" w:cs="Courier New"/>
          <w:color w:val="000000"/>
          <w:sz w:val="22"/>
          <w:szCs w:val="22"/>
        </w:rPr>
        <w:t>);</w:t>
      </w:r>
    </w:p>
    <w:p w14:paraId="74F601D1" w14:textId="77777777" w:rsidR="0034008D" w:rsidRPr="0034008D" w:rsidRDefault="003400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457557"/>
        <w:rPr>
          <w:rFonts w:ascii="Consolas" w:hAnsi="Consolas" w:cs="Courier New"/>
          <w:sz w:val="22"/>
          <w:szCs w:val="22"/>
        </w:rPr>
      </w:pPr>
      <w:r w:rsidRPr="0034008D">
        <w:rPr>
          <w:rFonts w:ascii="Consolas" w:hAnsi="Consolas" w:cs="Courier New"/>
          <w:color w:val="2B91AF"/>
          <w:sz w:val="22"/>
          <w:szCs w:val="22"/>
        </w:rPr>
        <w:t>Predicate</w:t>
      </w:r>
      <w:r w:rsidRPr="0034008D">
        <w:rPr>
          <w:rFonts w:ascii="Consolas" w:hAnsi="Consolas" w:cs="Courier New"/>
          <w:color w:val="000000"/>
          <w:sz w:val="22"/>
          <w:szCs w:val="22"/>
        </w:rPr>
        <w:t>&lt;</w:t>
      </w:r>
      <w:r w:rsidRPr="0034008D">
        <w:rPr>
          <w:rFonts w:ascii="Consolas" w:hAnsi="Consolas" w:cs="Courier New"/>
          <w:color w:val="2B91AF"/>
          <w:sz w:val="22"/>
          <w:szCs w:val="22"/>
        </w:rPr>
        <w:t>String</w:t>
      </w:r>
      <w:r w:rsidRPr="0034008D">
        <w:rPr>
          <w:rFonts w:ascii="Consolas" w:hAnsi="Consolas" w:cs="Courier New"/>
          <w:color w:val="000000"/>
          <w:sz w:val="22"/>
          <w:szCs w:val="22"/>
        </w:rPr>
        <w:t xml:space="preserve">&gt; </w:t>
      </w:r>
      <w:proofErr w:type="spellStart"/>
      <w:r w:rsidRPr="0034008D">
        <w:rPr>
          <w:rFonts w:ascii="Consolas" w:hAnsi="Consolas" w:cs="Courier New"/>
          <w:color w:val="000000"/>
          <w:sz w:val="22"/>
          <w:szCs w:val="22"/>
        </w:rPr>
        <w:t>endsWithX</w:t>
      </w:r>
      <w:proofErr w:type="spellEnd"/>
      <w:r w:rsidRPr="0034008D">
        <w:rPr>
          <w:rFonts w:ascii="Consolas" w:hAnsi="Consolas" w:cs="Courier New"/>
          <w:color w:val="000000"/>
          <w:sz w:val="22"/>
          <w:szCs w:val="22"/>
        </w:rPr>
        <w:t xml:space="preserve">   = (text) -&gt; </w:t>
      </w:r>
      <w:proofErr w:type="spellStart"/>
      <w:proofErr w:type="gramStart"/>
      <w:r w:rsidRPr="0034008D">
        <w:rPr>
          <w:rFonts w:ascii="Consolas" w:hAnsi="Consolas" w:cs="Courier New"/>
          <w:color w:val="000000"/>
          <w:sz w:val="22"/>
          <w:szCs w:val="22"/>
        </w:rPr>
        <w:t>text.endsWith</w:t>
      </w:r>
      <w:proofErr w:type="spellEnd"/>
      <w:proofErr w:type="gramEnd"/>
      <w:r w:rsidRPr="0034008D">
        <w:rPr>
          <w:rFonts w:ascii="Consolas" w:hAnsi="Consolas" w:cs="Courier New"/>
          <w:color w:val="000000"/>
          <w:sz w:val="22"/>
          <w:szCs w:val="22"/>
        </w:rPr>
        <w:t>(</w:t>
      </w:r>
      <w:r w:rsidRPr="0034008D">
        <w:rPr>
          <w:rFonts w:ascii="Consolas" w:hAnsi="Consolas" w:cs="Courier New"/>
          <w:color w:val="A31515"/>
          <w:sz w:val="22"/>
          <w:szCs w:val="22"/>
        </w:rPr>
        <w:t>"x"</w:t>
      </w:r>
      <w:r w:rsidRPr="0034008D">
        <w:rPr>
          <w:rFonts w:ascii="Consolas" w:hAnsi="Consolas" w:cs="Courier New"/>
          <w:color w:val="000000"/>
          <w:sz w:val="22"/>
          <w:szCs w:val="22"/>
        </w:rPr>
        <w:t>);</w:t>
      </w:r>
    </w:p>
    <w:p w14:paraId="1CB0B294" w14:textId="77777777" w:rsidR="0034008D" w:rsidRPr="0034008D" w:rsidRDefault="003400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457557"/>
        <w:rPr>
          <w:rFonts w:ascii="Consolas" w:hAnsi="Consolas" w:cs="Courier New"/>
          <w:sz w:val="22"/>
          <w:szCs w:val="22"/>
        </w:rPr>
      </w:pPr>
      <w:r w:rsidRPr="0034008D">
        <w:rPr>
          <w:rFonts w:ascii="Consolas" w:hAnsi="Consolas" w:cs="Courier New"/>
          <w:color w:val="000000"/>
          <w:sz w:val="22"/>
          <w:szCs w:val="22"/>
        </w:rPr>
        <w:t> </w:t>
      </w:r>
    </w:p>
    <w:p w14:paraId="41BF90C9" w14:textId="77777777" w:rsidR="0034008D" w:rsidRPr="0034008D" w:rsidRDefault="003400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457557"/>
        <w:rPr>
          <w:rFonts w:ascii="Consolas" w:hAnsi="Consolas" w:cs="Courier New"/>
          <w:sz w:val="22"/>
          <w:szCs w:val="22"/>
        </w:rPr>
      </w:pPr>
      <w:r w:rsidRPr="0034008D">
        <w:rPr>
          <w:rFonts w:ascii="Consolas" w:hAnsi="Consolas" w:cs="Courier New"/>
          <w:color w:val="2B91AF"/>
          <w:sz w:val="22"/>
          <w:szCs w:val="22"/>
        </w:rPr>
        <w:t>Predicate</w:t>
      </w:r>
      <w:r w:rsidRPr="0034008D">
        <w:rPr>
          <w:rFonts w:ascii="Consolas" w:hAnsi="Consolas" w:cs="Courier New"/>
          <w:color w:val="000000"/>
          <w:sz w:val="22"/>
          <w:szCs w:val="22"/>
        </w:rPr>
        <w:t>&lt;</w:t>
      </w:r>
      <w:r w:rsidRPr="0034008D">
        <w:rPr>
          <w:rFonts w:ascii="Consolas" w:hAnsi="Consolas" w:cs="Courier New"/>
          <w:color w:val="2B91AF"/>
          <w:sz w:val="22"/>
          <w:szCs w:val="22"/>
        </w:rPr>
        <w:t>String</w:t>
      </w:r>
      <w:r w:rsidRPr="0034008D">
        <w:rPr>
          <w:rFonts w:ascii="Consolas" w:hAnsi="Consolas" w:cs="Courier New"/>
          <w:color w:val="000000"/>
          <w:sz w:val="22"/>
          <w:szCs w:val="22"/>
        </w:rPr>
        <w:t xml:space="preserve">&gt; composed = </w:t>
      </w:r>
      <w:proofErr w:type="spellStart"/>
      <w:r w:rsidRPr="0034008D">
        <w:rPr>
          <w:rFonts w:ascii="Consolas" w:hAnsi="Consolas" w:cs="Courier New"/>
          <w:color w:val="000000"/>
          <w:sz w:val="22"/>
          <w:szCs w:val="22"/>
        </w:rPr>
        <w:t>startsWithA.</w:t>
      </w:r>
      <w:r w:rsidRPr="0034008D">
        <w:rPr>
          <w:rFonts w:ascii="Consolas" w:hAnsi="Consolas" w:cs="Courier New"/>
          <w:color w:val="0000FF"/>
          <w:sz w:val="22"/>
          <w:szCs w:val="22"/>
        </w:rPr>
        <w:t>and</w:t>
      </w:r>
      <w:proofErr w:type="spellEnd"/>
      <w:r w:rsidRPr="0034008D">
        <w:rPr>
          <w:rFonts w:ascii="Consolas" w:hAnsi="Consolas" w:cs="Courier New"/>
          <w:color w:val="000000"/>
          <w:sz w:val="22"/>
          <w:szCs w:val="22"/>
        </w:rPr>
        <w:t>(</w:t>
      </w:r>
      <w:proofErr w:type="spellStart"/>
      <w:r w:rsidRPr="0034008D">
        <w:rPr>
          <w:rFonts w:ascii="Consolas" w:hAnsi="Consolas" w:cs="Courier New"/>
          <w:color w:val="000000"/>
          <w:sz w:val="22"/>
          <w:szCs w:val="22"/>
        </w:rPr>
        <w:t>endsWithX</w:t>
      </w:r>
      <w:proofErr w:type="spellEnd"/>
      <w:r w:rsidRPr="0034008D">
        <w:rPr>
          <w:rFonts w:ascii="Consolas" w:hAnsi="Consolas" w:cs="Courier New"/>
          <w:color w:val="000000"/>
          <w:sz w:val="22"/>
          <w:szCs w:val="22"/>
        </w:rPr>
        <w:t>);</w:t>
      </w:r>
    </w:p>
    <w:p w14:paraId="6D22519F" w14:textId="77777777" w:rsidR="0034008D" w:rsidRPr="0034008D" w:rsidRDefault="003400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457557"/>
        <w:rPr>
          <w:rFonts w:ascii="Consolas" w:hAnsi="Consolas" w:cs="Courier New"/>
          <w:sz w:val="22"/>
          <w:szCs w:val="22"/>
        </w:rPr>
      </w:pPr>
      <w:r w:rsidRPr="0034008D">
        <w:rPr>
          <w:rFonts w:ascii="Consolas" w:hAnsi="Consolas" w:cs="Courier New"/>
          <w:color w:val="000000"/>
          <w:sz w:val="22"/>
          <w:szCs w:val="22"/>
        </w:rPr>
        <w:lastRenderedPageBreak/>
        <w:t> </w:t>
      </w:r>
    </w:p>
    <w:p w14:paraId="58A24276" w14:textId="77777777" w:rsidR="0034008D" w:rsidRPr="0034008D" w:rsidRDefault="003400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457557"/>
        <w:rPr>
          <w:rFonts w:ascii="Consolas" w:hAnsi="Consolas" w:cs="Courier New"/>
          <w:sz w:val="22"/>
          <w:szCs w:val="22"/>
        </w:rPr>
      </w:pPr>
      <w:r w:rsidRPr="0034008D">
        <w:rPr>
          <w:rFonts w:ascii="Consolas" w:hAnsi="Consolas" w:cs="Courier New"/>
          <w:color w:val="2B91AF"/>
          <w:sz w:val="22"/>
          <w:szCs w:val="22"/>
        </w:rPr>
        <w:t>String</w:t>
      </w:r>
      <w:r w:rsidRPr="0034008D">
        <w:rPr>
          <w:rFonts w:ascii="Consolas" w:hAnsi="Consolas" w:cs="Courier New"/>
          <w:color w:val="000000"/>
          <w:sz w:val="22"/>
          <w:szCs w:val="22"/>
        </w:rPr>
        <w:t xml:space="preserve"> input = </w:t>
      </w:r>
      <w:r w:rsidRPr="0034008D">
        <w:rPr>
          <w:rFonts w:ascii="Consolas" w:hAnsi="Consolas" w:cs="Courier New"/>
          <w:color w:val="A31515"/>
          <w:sz w:val="22"/>
          <w:szCs w:val="22"/>
        </w:rPr>
        <w:t>"A hardworking person must relax"</w:t>
      </w:r>
      <w:r w:rsidRPr="0034008D">
        <w:rPr>
          <w:rFonts w:ascii="Consolas" w:hAnsi="Consolas" w:cs="Courier New"/>
          <w:color w:val="000000"/>
          <w:sz w:val="22"/>
          <w:szCs w:val="22"/>
        </w:rPr>
        <w:t>;</w:t>
      </w:r>
    </w:p>
    <w:p w14:paraId="63DC92E4" w14:textId="77777777" w:rsidR="0034008D" w:rsidRPr="0034008D" w:rsidRDefault="003400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457557"/>
        <w:rPr>
          <w:rFonts w:ascii="Consolas" w:hAnsi="Consolas" w:cs="Courier New"/>
          <w:sz w:val="22"/>
          <w:szCs w:val="22"/>
        </w:rPr>
      </w:pPr>
      <w:proofErr w:type="spellStart"/>
      <w:r w:rsidRPr="0034008D">
        <w:rPr>
          <w:rFonts w:ascii="Consolas" w:hAnsi="Consolas" w:cs="Courier New"/>
          <w:color w:val="0000FF"/>
          <w:sz w:val="22"/>
          <w:szCs w:val="22"/>
        </w:rPr>
        <w:t>boolean</w:t>
      </w:r>
      <w:proofErr w:type="spellEnd"/>
      <w:r w:rsidRPr="0034008D">
        <w:rPr>
          <w:rFonts w:ascii="Consolas" w:hAnsi="Consolas" w:cs="Courier New"/>
          <w:color w:val="000000"/>
          <w:sz w:val="22"/>
          <w:szCs w:val="22"/>
        </w:rPr>
        <w:t xml:space="preserve"> result = </w:t>
      </w:r>
      <w:proofErr w:type="spellStart"/>
      <w:r w:rsidRPr="0034008D">
        <w:rPr>
          <w:rFonts w:ascii="Consolas" w:hAnsi="Consolas" w:cs="Courier New"/>
          <w:color w:val="000000"/>
          <w:sz w:val="22"/>
          <w:szCs w:val="22"/>
        </w:rPr>
        <w:t>composed.test</w:t>
      </w:r>
      <w:proofErr w:type="spellEnd"/>
      <w:r w:rsidRPr="0034008D">
        <w:rPr>
          <w:rFonts w:ascii="Consolas" w:hAnsi="Consolas" w:cs="Courier New"/>
          <w:color w:val="000000"/>
          <w:sz w:val="22"/>
          <w:szCs w:val="22"/>
        </w:rPr>
        <w:t>(input);</w:t>
      </w:r>
    </w:p>
    <w:p w14:paraId="1FFC0F7E" w14:textId="77777777" w:rsidR="0034008D" w:rsidRPr="0034008D" w:rsidRDefault="003400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457557"/>
        <w:rPr>
          <w:rFonts w:ascii="Consolas" w:hAnsi="Consolas" w:cs="Courier New"/>
          <w:sz w:val="22"/>
          <w:szCs w:val="22"/>
        </w:rPr>
      </w:pPr>
      <w:proofErr w:type="spellStart"/>
      <w:r w:rsidRPr="0034008D">
        <w:rPr>
          <w:rFonts w:ascii="Consolas" w:hAnsi="Consolas" w:cs="Courier New"/>
          <w:color w:val="2B91AF"/>
          <w:sz w:val="22"/>
          <w:szCs w:val="22"/>
        </w:rPr>
        <w:t>System</w:t>
      </w:r>
      <w:r w:rsidRPr="0034008D">
        <w:rPr>
          <w:rFonts w:ascii="Consolas" w:hAnsi="Consolas" w:cs="Courier New"/>
          <w:color w:val="000000"/>
          <w:sz w:val="22"/>
          <w:szCs w:val="22"/>
        </w:rPr>
        <w:t>.</w:t>
      </w:r>
      <w:r w:rsidRPr="0034008D">
        <w:rPr>
          <w:rFonts w:ascii="Consolas" w:hAnsi="Consolas" w:cs="Courier New"/>
          <w:color w:val="0000FF"/>
          <w:sz w:val="22"/>
          <w:szCs w:val="22"/>
        </w:rPr>
        <w:t>out</w:t>
      </w:r>
      <w:r w:rsidRPr="0034008D">
        <w:rPr>
          <w:rFonts w:ascii="Consolas" w:hAnsi="Consolas" w:cs="Courier New"/>
          <w:color w:val="000000"/>
          <w:sz w:val="22"/>
          <w:szCs w:val="22"/>
        </w:rPr>
        <w:t>.println</w:t>
      </w:r>
      <w:proofErr w:type="spellEnd"/>
      <w:r w:rsidRPr="0034008D">
        <w:rPr>
          <w:rFonts w:ascii="Consolas" w:hAnsi="Consolas" w:cs="Courier New"/>
          <w:color w:val="000000"/>
          <w:sz w:val="22"/>
          <w:szCs w:val="22"/>
        </w:rPr>
        <w:t>(result);</w:t>
      </w:r>
    </w:p>
    <w:p w14:paraId="29463C59" w14:textId="6D64AFF2" w:rsidR="0034008D" w:rsidRDefault="0034008D" w:rsidP="0034008D">
      <w:pPr>
        <w:spacing w:line="276" w:lineRule="auto"/>
        <w:jc w:val="both"/>
      </w:pPr>
    </w:p>
    <w:p w14:paraId="7B2EBEC6" w14:textId="77777777" w:rsidR="007F01F9" w:rsidRPr="007F01F9" w:rsidRDefault="007F01F9" w:rsidP="007F01F9">
      <w:pPr>
        <w:spacing w:line="276" w:lineRule="auto"/>
        <w:jc w:val="both"/>
      </w:pPr>
      <w:r w:rsidRPr="007F01F9">
        <w:t>This Predicate composition example composes a new Predicate from two other Predicate instances using the </w:t>
      </w:r>
      <w:proofErr w:type="gramStart"/>
      <w:r w:rsidRPr="007F01F9">
        <w:t>and(</w:t>
      </w:r>
      <w:proofErr w:type="gramEnd"/>
      <w:r w:rsidRPr="007F01F9">
        <w:t>) method of one of the basic Predicate instances.</w:t>
      </w:r>
    </w:p>
    <w:p w14:paraId="4B59ADC9" w14:textId="77777777" w:rsidR="007F01F9" w:rsidRPr="007F01F9" w:rsidRDefault="007F01F9" w:rsidP="007F01F9">
      <w:pPr>
        <w:spacing w:line="276" w:lineRule="auto"/>
        <w:jc w:val="both"/>
      </w:pPr>
      <w:r w:rsidRPr="007F01F9">
        <w:t xml:space="preserve">The composed Predicate will return true from </w:t>
      </w:r>
      <w:proofErr w:type="spellStart"/>
      <w:r w:rsidRPr="007F01F9">
        <w:t>it's</w:t>
      </w:r>
      <w:proofErr w:type="spellEnd"/>
      <w:r w:rsidRPr="007F01F9">
        <w:t> </w:t>
      </w:r>
      <w:proofErr w:type="gramStart"/>
      <w:r w:rsidRPr="007F01F9">
        <w:t>test(</w:t>
      </w:r>
      <w:proofErr w:type="gramEnd"/>
      <w:r w:rsidRPr="007F01F9">
        <w:t>) method if both of the Predicate instances it was composed from also return true. In other words, if both Predicate one </w:t>
      </w:r>
      <w:r w:rsidRPr="007F01F9">
        <w:rPr>
          <w:i/>
          <w:iCs/>
        </w:rPr>
        <w:t>and</w:t>
      </w:r>
      <w:r w:rsidRPr="007F01F9">
        <w:t> </w:t>
      </w:r>
      <w:proofErr w:type="gramStart"/>
      <w:r w:rsidRPr="007F01F9">
        <w:t>Predicate</w:t>
      </w:r>
      <w:proofErr w:type="gramEnd"/>
      <w:r w:rsidRPr="007F01F9">
        <w:t> two return true.</w:t>
      </w:r>
    </w:p>
    <w:p w14:paraId="19D56BD3" w14:textId="77777777" w:rsidR="009B4CFC" w:rsidRPr="009B4CFC" w:rsidRDefault="009B4CFC" w:rsidP="009B4CFC">
      <w:pPr>
        <w:spacing w:line="276" w:lineRule="auto"/>
        <w:jc w:val="both"/>
        <w:rPr>
          <w:b/>
          <w:bCs/>
          <w:sz w:val="28"/>
          <w:szCs w:val="22"/>
        </w:rPr>
      </w:pPr>
      <w:proofErr w:type="gramStart"/>
      <w:r w:rsidRPr="009B4CFC">
        <w:rPr>
          <w:b/>
          <w:bCs/>
          <w:sz w:val="28"/>
          <w:szCs w:val="22"/>
        </w:rPr>
        <w:t>or(</w:t>
      </w:r>
      <w:proofErr w:type="gramEnd"/>
      <w:r w:rsidRPr="009B4CFC">
        <w:rPr>
          <w:b/>
          <w:bCs/>
          <w:sz w:val="28"/>
          <w:szCs w:val="22"/>
        </w:rPr>
        <w:t>)</w:t>
      </w:r>
    </w:p>
    <w:p w14:paraId="2B963ED7" w14:textId="77777777" w:rsidR="009B4CFC" w:rsidRPr="009B4CFC" w:rsidRDefault="009B4CFC" w:rsidP="009B4CFC">
      <w:pPr>
        <w:spacing w:line="276" w:lineRule="auto"/>
        <w:jc w:val="both"/>
      </w:pPr>
      <w:r w:rsidRPr="009B4CFC">
        <w:t>The Predicate </w:t>
      </w:r>
      <w:proofErr w:type="gramStart"/>
      <w:r w:rsidRPr="009B4CFC">
        <w:t>or(</w:t>
      </w:r>
      <w:proofErr w:type="gramEnd"/>
      <w:r w:rsidRPr="009B4CFC">
        <w:t>) method is used to combine a Predicate instance with another, to compose a third Predicate instance. The composed Predicate will return true if either of the Predicate instances it is composed from return true, when their </w:t>
      </w:r>
      <w:proofErr w:type="gramStart"/>
      <w:r w:rsidRPr="009B4CFC">
        <w:t>test(</w:t>
      </w:r>
      <w:proofErr w:type="gramEnd"/>
      <w:r w:rsidRPr="009B4CFC">
        <w:t>) methods are called with same input parameter as the composed Predicate. Here is a Java Predicate </w:t>
      </w:r>
      <w:proofErr w:type="gramStart"/>
      <w:r w:rsidRPr="009B4CFC">
        <w:t>or(</w:t>
      </w:r>
      <w:proofErr w:type="gramEnd"/>
      <w:r w:rsidRPr="009B4CFC">
        <w:t>) functional composition example:</w:t>
      </w:r>
    </w:p>
    <w:p w14:paraId="7C5C7641" w14:textId="77777777" w:rsidR="009B4CFC" w:rsidRPr="009B4CFC" w:rsidRDefault="009B4C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15765"/>
        <w:rPr>
          <w:rFonts w:ascii="Consolas" w:hAnsi="Consolas" w:cs="Courier New"/>
          <w:sz w:val="22"/>
          <w:szCs w:val="22"/>
        </w:rPr>
      </w:pPr>
      <w:r w:rsidRPr="009B4CFC">
        <w:rPr>
          <w:rFonts w:ascii="Consolas" w:hAnsi="Consolas" w:cs="Courier New"/>
          <w:color w:val="2B91AF"/>
          <w:sz w:val="22"/>
          <w:szCs w:val="22"/>
        </w:rPr>
        <w:t>Predicate</w:t>
      </w:r>
      <w:r w:rsidRPr="009B4CFC">
        <w:rPr>
          <w:rFonts w:ascii="Consolas" w:hAnsi="Consolas" w:cs="Courier New"/>
          <w:color w:val="000000"/>
          <w:sz w:val="22"/>
          <w:szCs w:val="22"/>
        </w:rPr>
        <w:t>&lt;</w:t>
      </w:r>
      <w:r w:rsidRPr="009B4CFC">
        <w:rPr>
          <w:rFonts w:ascii="Consolas" w:hAnsi="Consolas" w:cs="Courier New"/>
          <w:color w:val="2B91AF"/>
          <w:sz w:val="22"/>
          <w:szCs w:val="22"/>
        </w:rPr>
        <w:t>String</w:t>
      </w:r>
      <w:r w:rsidRPr="009B4CFC">
        <w:rPr>
          <w:rFonts w:ascii="Consolas" w:hAnsi="Consolas" w:cs="Courier New"/>
          <w:color w:val="000000"/>
          <w:sz w:val="22"/>
          <w:szCs w:val="22"/>
        </w:rPr>
        <w:t xml:space="preserve">&gt; </w:t>
      </w:r>
      <w:proofErr w:type="spellStart"/>
      <w:r w:rsidRPr="009B4CFC">
        <w:rPr>
          <w:rFonts w:ascii="Consolas" w:hAnsi="Consolas" w:cs="Courier New"/>
          <w:color w:val="000000"/>
          <w:sz w:val="22"/>
          <w:szCs w:val="22"/>
        </w:rPr>
        <w:t>startsWithA</w:t>
      </w:r>
      <w:proofErr w:type="spellEnd"/>
      <w:r w:rsidRPr="009B4CFC">
        <w:rPr>
          <w:rFonts w:ascii="Consolas" w:hAnsi="Consolas" w:cs="Courier New"/>
          <w:color w:val="000000"/>
          <w:sz w:val="22"/>
          <w:szCs w:val="22"/>
        </w:rPr>
        <w:t xml:space="preserve"> = (text) -&gt; </w:t>
      </w:r>
      <w:proofErr w:type="spellStart"/>
      <w:proofErr w:type="gramStart"/>
      <w:r w:rsidRPr="009B4CFC">
        <w:rPr>
          <w:rFonts w:ascii="Consolas" w:hAnsi="Consolas" w:cs="Courier New"/>
          <w:color w:val="000000"/>
          <w:sz w:val="22"/>
          <w:szCs w:val="22"/>
        </w:rPr>
        <w:t>text.startsWith</w:t>
      </w:r>
      <w:proofErr w:type="spellEnd"/>
      <w:proofErr w:type="gramEnd"/>
      <w:r w:rsidRPr="009B4CFC">
        <w:rPr>
          <w:rFonts w:ascii="Consolas" w:hAnsi="Consolas" w:cs="Courier New"/>
          <w:color w:val="000000"/>
          <w:sz w:val="22"/>
          <w:szCs w:val="22"/>
        </w:rPr>
        <w:t>(</w:t>
      </w:r>
      <w:r w:rsidRPr="009B4CFC">
        <w:rPr>
          <w:rFonts w:ascii="Consolas" w:hAnsi="Consolas" w:cs="Courier New"/>
          <w:color w:val="A31515"/>
          <w:sz w:val="22"/>
          <w:szCs w:val="22"/>
        </w:rPr>
        <w:t>"A"</w:t>
      </w:r>
      <w:r w:rsidRPr="009B4CFC">
        <w:rPr>
          <w:rFonts w:ascii="Consolas" w:hAnsi="Consolas" w:cs="Courier New"/>
          <w:color w:val="000000"/>
          <w:sz w:val="22"/>
          <w:szCs w:val="22"/>
        </w:rPr>
        <w:t>);</w:t>
      </w:r>
    </w:p>
    <w:p w14:paraId="023185F1" w14:textId="77777777" w:rsidR="009B4CFC" w:rsidRPr="009B4CFC" w:rsidRDefault="009B4C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15765"/>
        <w:rPr>
          <w:rFonts w:ascii="Consolas" w:hAnsi="Consolas" w:cs="Courier New"/>
          <w:sz w:val="22"/>
          <w:szCs w:val="22"/>
        </w:rPr>
      </w:pPr>
      <w:r w:rsidRPr="009B4CFC">
        <w:rPr>
          <w:rFonts w:ascii="Consolas" w:hAnsi="Consolas" w:cs="Courier New"/>
          <w:color w:val="2B91AF"/>
          <w:sz w:val="22"/>
          <w:szCs w:val="22"/>
        </w:rPr>
        <w:t>Predicate</w:t>
      </w:r>
      <w:r w:rsidRPr="009B4CFC">
        <w:rPr>
          <w:rFonts w:ascii="Consolas" w:hAnsi="Consolas" w:cs="Courier New"/>
          <w:color w:val="000000"/>
          <w:sz w:val="22"/>
          <w:szCs w:val="22"/>
        </w:rPr>
        <w:t>&lt;</w:t>
      </w:r>
      <w:r w:rsidRPr="009B4CFC">
        <w:rPr>
          <w:rFonts w:ascii="Consolas" w:hAnsi="Consolas" w:cs="Courier New"/>
          <w:color w:val="2B91AF"/>
          <w:sz w:val="22"/>
          <w:szCs w:val="22"/>
        </w:rPr>
        <w:t>String</w:t>
      </w:r>
      <w:r w:rsidRPr="009B4CFC">
        <w:rPr>
          <w:rFonts w:ascii="Consolas" w:hAnsi="Consolas" w:cs="Courier New"/>
          <w:color w:val="000000"/>
          <w:sz w:val="22"/>
          <w:szCs w:val="22"/>
        </w:rPr>
        <w:t xml:space="preserve">&gt; </w:t>
      </w:r>
      <w:proofErr w:type="spellStart"/>
      <w:r w:rsidRPr="009B4CFC">
        <w:rPr>
          <w:rFonts w:ascii="Consolas" w:hAnsi="Consolas" w:cs="Courier New"/>
          <w:color w:val="000000"/>
          <w:sz w:val="22"/>
          <w:szCs w:val="22"/>
        </w:rPr>
        <w:t>endsWithX</w:t>
      </w:r>
      <w:proofErr w:type="spellEnd"/>
      <w:r w:rsidRPr="009B4CFC">
        <w:rPr>
          <w:rFonts w:ascii="Consolas" w:hAnsi="Consolas" w:cs="Courier New"/>
          <w:color w:val="000000"/>
          <w:sz w:val="22"/>
          <w:szCs w:val="22"/>
        </w:rPr>
        <w:t xml:space="preserve">   = (text) -&gt; </w:t>
      </w:r>
      <w:proofErr w:type="spellStart"/>
      <w:proofErr w:type="gramStart"/>
      <w:r w:rsidRPr="009B4CFC">
        <w:rPr>
          <w:rFonts w:ascii="Consolas" w:hAnsi="Consolas" w:cs="Courier New"/>
          <w:color w:val="000000"/>
          <w:sz w:val="22"/>
          <w:szCs w:val="22"/>
        </w:rPr>
        <w:t>text.endsWith</w:t>
      </w:r>
      <w:proofErr w:type="spellEnd"/>
      <w:proofErr w:type="gramEnd"/>
      <w:r w:rsidRPr="009B4CFC">
        <w:rPr>
          <w:rFonts w:ascii="Consolas" w:hAnsi="Consolas" w:cs="Courier New"/>
          <w:color w:val="000000"/>
          <w:sz w:val="22"/>
          <w:szCs w:val="22"/>
        </w:rPr>
        <w:t>(</w:t>
      </w:r>
      <w:r w:rsidRPr="009B4CFC">
        <w:rPr>
          <w:rFonts w:ascii="Consolas" w:hAnsi="Consolas" w:cs="Courier New"/>
          <w:color w:val="A31515"/>
          <w:sz w:val="22"/>
          <w:szCs w:val="22"/>
        </w:rPr>
        <w:t>"x"</w:t>
      </w:r>
      <w:r w:rsidRPr="009B4CFC">
        <w:rPr>
          <w:rFonts w:ascii="Consolas" w:hAnsi="Consolas" w:cs="Courier New"/>
          <w:color w:val="000000"/>
          <w:sz w:val="22"/>
          <w:szCs w:val="22"/>
        </w:rPr>
        <w:t>);</w:t>
      </w:r>
    </w:p>
    <w:p w14:paraId="40EC1870" w14:textId="77777777" w:rsidR="009B4CFC" w:rsidRPr="009B4CFC" w:rsidRDefault="009B4C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15765"/>
        <w:rPr>
          <w:rFonts w:ascii="Consolas" w:hAnsi="Consolas" w:cs="Courier New"/>
          <w:sz w:val="22"/>
          <w:szCs w:val="22"/>
        </w:rPr>
      </w:pPr>
      <w:r w:rsidRPr="009B4CFC">
        <w:rPr>
          <w:rFonts w:ascii="Consolas" w:hAnsi="Consolas" w:cs="Courier New"/>
          <w:color w:val="000000"/>
          <w:sz w:val="22"/>
          <w:szCs w:val="22"/>
        </w:rPr>
        <w:t> </w:t>
      </w:r>
    </w:p>
    <w:p w14:paraId="3C7248C5" w14:textId="77777777" w:rsidR="009B4CFC" w:rsidRPr="009B4CFC" w:rsidRDefault="009B4C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15765"/>
        <w:rPr>
          <w:rFonts w:ascii="Consolas" w:hAnsi="Consolas" w:cs="Courier New"/>
          <w:sz w:val="22"/>
          <w:szCs w:val="22"/>
        </w:rPr>
      </w:pPr>
      <w:r w:rsidRPr="009B4CFC">
        <w:rPr>
          <w:rFonts w:ascii="Consolas" w:hAnsi="Consolas" w:cs="Courier New"/>
          <w:color w:val="2B91AF"/>
          <w:sz w:val="22"/>
          <w:szCs w:val="22"/>
        </w:rPr>
        <w:t>Predicate</w:t>
      </w:r>
      <w:r w:rsidRPr="009B4CFC">
        <w:rPr>
          <w:rFonts w:ascii="Consolas" w:hAnsi="Consolas" w:cs="Courier New"/>
          <w:color w:val="000000"/>
          <w:sz w:val="22"/>
          <w:szCs w:val="22"/>
        </w:rPr>
        <w:t>&lt;</w:t>
      </w:r>
      <w:r w:rsidRPr="009B4CFC">
        <w:rPr>
          <w:rFonts w:ascii="Consolas" w:hAnsi="Consolas" w:cs="Courier New"/>
          <w:color w:val="2B91AF"/>
          <w:sz w:val="22"/>
          <w:szCs w:val="22"/>
        </w:rPr>
        <w:t>String</w:t>
      </w:r>
      <w:r w:rsidRPr="009B4CFC">
        <w:rPr>
          <w:rFonts w:ascii="Consolas" w:hAnsi="Consolas" w:cs="Courier New"/>
          <w:color w:val="000000"/>
          <w:sz w:val="22"/>
          <w:szCs w:val="22"/>
        </w:rPr>
        <w:t xml:space="preserve">&gt; composed = </w:t>
      </w:r>
      <w:proofErr w:type="spellStart"/>
      <w:r w:rsidRPr="009B4CFC">
        <w:rPr>
          <w:rFonts w:ascii="Consolas" w:hAnsi="Consolas" w:cs="Courier New"/>
          <w:color w:val="000000"/>
          <w:sz w:val="22"/>
          <w:szCs w:val="22"/>
        </w:rPr>
        <w:t>startsWithA.</w:t>
      </w:r>
      <w:r w:rsidRPr="009B4CFC">
        <w:rPr>
          <w:rFonts w:ascii="Consolas" w:hAnsi="Consolas" w:cs="Courier New"/>
          <w:color w:val="0000FF"/>
          <w:sz w:val="22"/>
          <w:szCs w:val="22"/>
        </w:rPr>
        <w:t>or</w:t>
      </w:r>
      <w:proofErr w:type="spellEnd"/>
      <w:r w:rsidRPr="009B4CFC">
        <w:rPr>
          <w:rFonts w:ascii="Consolas" w:hAnsi="Consolas" w:cs="Courier New"/>
          <w:color w:val="000000"/>
          <w:sz w:val="22"/>
          <w:szCs w:val="22"/>
        </w:rPr>
        <w:t>(</w:t>
      </w:r>
      <w:proofErr w:type="spellStart"/>
      <w:r w:rsidRPr="009B4CFC">
        <w:rPr>
          <w:rFonts w:ascii="Consolas" w:hAnsi="Consolas" w:cs="Courier New"/>
          <w:color w:val="000000"/>
          <w:sz w:val="22"/>
          <w:szCs w:val="22"/>
        </w:rPr>
        <w:t>endsWithX</w:t>
      </w:r>
      <w:proofErr w:type="spellEnd"/>
      <w:r w:rsidRPr="009B4CFC">
        <w:rPr>
          <w:rFonts w:ascii="Consolas" w:hAnsi="Consolas" w:cs="Courier New"/>
          <w:color w:val="000000"/>
          <w:sz w:val="22"/>
          <w:szCs w:val="22"/>
        </w:rPr>
        <w:t>);</w:t>
      </w:r>
    </w:p>
    <w:p w14:paraId="075E945F" w14:textId="77777777" w:rsidR="009B4CFC" w:rsidRPr="009B4CFC" w:rsidRDefault="009B4C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15765"/>
        <w:rPr>
          <w:rFonts w:ascii="Consolas" w:hAnsi="Consolas" w:cs="Courier New"/>
          <w:sz w:val="22"/>
          <w:szCs w:val="22"/>
        </w:rPr>
      </w:pPr>
      <w:r w:rsidRPr="009B4CFC">
        <w:rPr>
          <w:rFonts w:ascii="Consolas" w:hAnsi="Consolas" w:cs="Courier New"/>
          <w:color w:val="000000"/>
          <w:sz w:val="22"/>
          <w:szCs w:val="22"/>
        </w:rPr>
        <w:t> </w:t>
      </w:r>
    </w:p>
    <w:p w14:paraId="526EBC14" w14:textId="77777777" w:rsidR="009B4CFC" w:rsidRPr="009B4CFC" w:rsidRDefault="009B4C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15765"/>
        <w:rPr>
          <w:rFonts w:ascii="Consolas" w:hAnsi="Consolas" w:cs="Courier New"/>
          <w:sz w:val="22"/>
          <w:szCs w:val="22"/>
        </w:rPr>
      </w:pPr>
      <w:r w:rsidRPr="009B4CFC">
        <w:rPr>
          <w:rFonts w:ascii="Consolas" w:hAnsi="Consolas" w:cs="Courier New"/>
          <w:color w:val="2B91AF"/>
          <w:sz w:val="22"/>
          <w:szCs w:val="22"/>
        </w:rPr>
        <w:t>String</w:t>
      </w:r>
      <w:r w:rsidRPr="009B4CFC">
        <w:rPr>
          <w:rFonts w:ascii="Consolas" w:hAnsi="Consolas" w:cs="Courier New"/>
          <w:color w:val="000000"/>
          <w:sz w:val="22"/>
          <w:szCs w:val="22"/>
        </w:rPr>
        <w:t xml:space="preserve"> input = </w:t>
      </w:r>
      <w:r w:rsidRPr="009B4CFC">
        <w:rPr>
          <w:rFonts w:ascii="Consolas" w:hAnsi="Consolas" w:cs="Courier New"/>
          <w:color w:val="A31515"/>
          <w:sz w:val="22"/>
          <w:szCs w:val="22"/>
        </w:rPr>
        <w:t>"A hardworking person must relax sometimes"</w:t>
      </w:r>
      <w:r w:rsidRPr="009B4CFC">
        <w:rPr>
          <w:rFonts w:ascii="Consolas" w:hAnsi="Consolas" w:cs="Courier New"/>
          <w:color w:val="000000"/>
          <w:sz w:val="22"/>
          <w:szCs w:val="22"/>
        </w:rPr>
        <w:t>;</w:t>
      </w:r>
    </w:p>
    <w:p w14:paraId="7D32349D" w14:textId="77777777" w:rsidR="009B4CFC" w:rsidRPr="009B4CFC" w:rsidRDefault="009B4C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15765"/>
        <w:rPr>
          <w:rFonts w:ascii="Consolas" w:hAnsi="Consolas" w:cs="Courier New"/>
          <w:sz w:val="22"/>
          <w:szCs w:val="22"/>
        </w:rPr>
      </w:pPr>
      <w:proofErr w:type="spellStart"/>
      <w:r w:rsidRPr="009B4CFC">
        <w:rPr>
          <w:rFonts w:ascii="Consolas" w:hAnsi="Consolas" w:cs="Courier New"/>
          <w:color w:val="0000FF"/>
          <w:sz w:val="22"/>
          <w:szCs w:val="22"/>
        </w:rPr>
        <w:t>boolean</w:t>
      </w:r>
      <w:proofErr w:type="spellEnd"/>
      <w:r w:rsidRPr="009B4CFC">
        <w:rPr>
          <w:rFonts w:ascii="Consolas" w:hAnsi="Consolas" w:cs="Courier New"/>
          <w:color w:val="000000"/>
          <w:sz w:val="22"/>
          <w:szCs w:val="22"/>
        </w:rPr>
        <w:t xml:space="preserve"> result = </w:t>
      </w:r>
      <w:proofErr w:type="spellStart"/>
      <w:r w:rsidRPr="009B4CFC">
        <w:rPr>
          <w:rFonts w:ascii="Consolas" w:hAnsi="Consolas" w:cs="Courier New"/>
          <w:color w:val="000000"/>
          <w:sz w:val="22"/>
          <w:szCs w:val="22"/>
        </w:rPr>
        <w:t>composed.test</w:t>
      </w:r>
      <w:proofErr w:type="spellEnd"/>
      <w:r w:rsidRPr="009B4CFC">
        <w:rPr>
          <w:rFonts w:ascii="Consolas" w:hAnsi="Consolas" w:cs="Courier New"/>
          <w:color w:val="000000"/>
          <w:sz w:val="22"/>
          <w:szCs w:val="22"/>
        </w:rPr>
        <w:t>(input);</w:t>
      </w:r>
    </w:p>
    <w:p w14:paraId="0A1953B7" w14:textId="77777777" w:rsidR="009B4CFC" w:rsidRPr="009B4CFC" w:rsidRDefault="009B4C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15765"/>
        <w:rPr>
          <w:rFonts w:ascii="Consolas" w:hAnsi="Consolas" w:cs="Courier New"/>
          <w:sz w:val="22"/>
          <w:szCs w:val="22"/>
        </w:rPr>
      </w:pPr>
      <w:proofErr w:type="spellStart"/>
      <w:r w:rsidRPr="009B4CFC">
        <w:rPr>
          <w:rFonts w:ascii="Consolas" w:hAnsi="Consolas" w:cs="Courier New"/>
          <w:color w:val="2B91AF"/>
          <w:sz w:val="22"/>
          <w:szCs w:val="22"/>
        </w:rPr>
        <w:t>System</w:t>
      </w:r>
      <w:r w:rsidRPr="009B4CFC">
        <w:rPr>
          <w:rFonts w:ascii="Consolas" w:hAnsi="Consolas" w:cs="Courier New"/>
          <w:color w:val="000000"/>
          <w:sz w:val="22"/>
          <w:szCs w:val="22"/>
        </w:rPr>
        <w:t>.</w:t>
      </w:r>
      <w:r w:rsidRPr="009B4CFC">
        <w:rPr>
          <w:rFonts w:ascii="Consolas" w:hAnsi="Consolas" w:cs="Courier New"/>
          <w:color w:val="0000FF"/>
          <w:sz w:val="22"/>
          <w:szCs w:val="22"/>
        </w:rPr>
        <w:t>out</w:t>
      </w:r>
      <w:r w:rsidRPr="009B4CFC">
        <w:rPr>
          <w:rFonts w:ascii="Consolas" w:hAnsi="Consolas" w:cs="Courier New"/>
          <w:color w:val="000000"/>
          <w:sz w:val="22"/>
          <w:szCs w:val="22"/>
        </w:rPr>
        <w:t>.println</w:t>
      </w:r>
      <w:proofErr w:type="spellEnd"/>
      <w:r w:rsidRPr="009B4CFC">
        <w:rPr>
          <w:rFonts w:ascii="Consolas" w:hAnsi="Consolas" w:cs="Courier New"/>
          <w:color w:val="000000"/>
          <w:sz w:val="22"/>
          <w:szCs w:val="22"/>
        </w:rPr>
        <w:t>(result);</w:t>
      </w:r>
    </w:p>
    <w:p w14:paraId="212BC388" w14:textId="77777777" w:rsidR="009B4CFC" w:rsidRPr="009B4CFC" w:rsidRDefault="009B4CFC" w:rsidP="009B4CFC">
      <w:pPr>
        <w:spacing w:line="276" w:lineRule="auto"/>
        <w:jc w:val="both"/>
      </w:pPr>
      <w:r w:rsidRPr="009B4CFC">
        <w:t>This Predicate </w:t>
      </w:r>
      <w:proofErr w:type="gramStart"/>
      <w:r w:rsidRPr="009B4CFC">
        <w:t>or(</w:t>
      </w:r>
      <w:proofErr w:type="gramEnd"/>
      <w:r w:rsidRPr="009B4CFC">
        <w:t>) functional composition example first creates two basic Predicate instances. Second, the example creates a third Predicate composed from the first two, by calling the </w:t>
      </w:r>
      <w:proofErr w:type="gramStart"/>
      <w:r w:rsidRPr="009B4CFC">
        <w:t>or(</w:t>
      </w:r>
      <w:proofErr w:type="gramEnd"/>
      <w:r w:rsidRPr="009B4CFC">
        <w:t>) method on the first Predicate and passing the second Predicate as parameter to the or() method.</w:t>
      </w:r>
    </w:p>
    <w:p w14:paraId="26F8EA4F" w14:textId="77777777" w:rsidR="009B4CFC" w:rsidRPr="009B4CFC" w:rsidRDefault="009B4CFC" w:rsidP="009B4CFC">
      <w:pPr>
        <w:spacing w:line="276" w:lineRule="auto"/>
        <w:jc w:val="both"/>
      </w:pPr>
      <w:r w:rsidRPr="009B4CFC">
        <w:t>The output of running the above example will be true because the first of the two Predicate instances used in the composed Predicate will return true when called with the String "A hardworking person must relax sometimes".</w:t>
      </w:r>
    </w:p>
    <w:p w14:paraId="4ABED432" w14:textId="77777777" w:rsidR="007F01F9" w:rsidRDefault="007F01F9" w:rsidP="0034008D">
      <w:pPr>
        <w:spacing w:line="276" w:lineRule="auto"/>
        <w:jc w:val="both"/>
      </w:pPr>
    </w:p>
    <w:sectPr w:rsidR="007F01F9" w:rsidSect="00A44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C2560"/>
    <w:multiLevelType w:val="multilevel"/>
    <w:tmpl w:val="0E88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3D7E2C"/>
    <w:multiLevelType w:val="multilevel"/>
    <w:tmpl w:val="7768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91605">
    <w:abstractNumId w:val="0"/>
  </w:num>
  <w:num w:numId="2" w16cid:durableId="176580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5B"/>
    <w:rsid w:val="001E2BDC"/>
    <w:rsid w:val="00243D71"/>
    <w:rsid w:val="0034008D"/>
    <w:rsid w:val="005A3121"/>
    <w:rsid w:val="007214DA"/>
    <w:rsid w:val="007F01F9"/>
    <w:rsid w:val="008F3D5D"/>
    <w:rsid w:val="009B4CFC"/>
    <w:rsid w:val="00A44383"/>
    <w:rsid w:val="00AC295B"/>
    <w:rsid w:val="00EC619B"/>
    <w:rsid w:val="00F26869"/>
    <w:rsid w:val="00F2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3D34"/>
  <w15:chartTrackingRefBased/>
  <w15:docId w15:val="{4FEDFBF8-A253-4313-BDFE-890838F9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5A3121"/>
    <w:pPr>
      <w:spacing w:before="100" w:beforeAutospacing="1" w:after="100" w:afterAutospacing="1" w:line="240" w:lineRule="auto"/>
    </w:pPr>
    <w:rPr>
      <w:rFonts w:eastAsia="Times New Roman"/>
      <w:color w:val="auto"/>
      <w:szCs w:val="24"/>
    </w:rPr>
  </w:style>
  <w:style w:type="character" w:customStyle="1" w:styleId="keyword">
    <w:name w:val="keyword"/>
    <w:basedOn w:val="DefaultParagraphFont"/>
    <w:rsid w:val="005A3121"/>
  </w:style>
  <w:style w:type="character" w:customStyle="1" w:styleId="number">
    <w:name w:val="number"/>
    <w:basedOn w:val="DefaultParagraphFont"/>
    <w:rsid w:val="005A3121"/>
  </w:style>
  <w:style w:type="character" w:customStyle="1" w:styleId="comment">
    <w:name w:val="comment"/>
    <w:basedOn w:val="DefaultParagraphFont"/>
    <w:rsid w:val="005A3121"/>
  </w:style>
  <w:style w:type="paragraph" w:styleId="NormalWeb">
    <w:name w:val="Normal (Web)"/>
    <w:basedOn w:val="Normal"/>
    <w:uiPriority w:val="99"/>
    <w:semiHidden/>
    <w:unhideWhenUsed/>
    <w:rsid w:val="005A3121"/>
    <w:pPr>
      <w:spacing w:before="100" w:beforeAutospacing="1" w:after="100" w:afterAutospacing="1" w:line="240" w:lineRule="auto"/>
    </w:pPr>
    <w:rPr>
      <w:rFonts w:eastAsiaTheme="minorEastAsia"/>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2218">
      <w:bodyDiv w:val="1"/>
      <w:marLeft w:val="0"/>
      <w:marRight w:val="0"/>
      <w:marTop w:val="0"/>
      <w:marBottom w:val="0"/>
      <w:divBdr>
        <w:top w:val="none" w:sz="0" w:space="0" w:color="auto"/>
        <w:left w:val="none" w:sz="0" w:space="0" w:color="auto"/>
        <w:bottom w:val="none" w:sz="0" w:space="0" w:color="auto"/>
        <w:right w:val="none" w:sz="0" w:space="0" w:color="auto"/>
      </w:divBdr>
    </w:div>
    <w:div w:id="312681851">
      <w:bodyDiv w:val="1"/>
      <w:marLeft w:val="0"/>
      <w:marRight w:val="0"/>
      <w:marTop w:val="0"/>
      <w:marBottom w:val="0"/>
      <w:divBdr>
        <w:top w:val="none" w:sz="0" w:space="0" w:color="auto"/>
        <w:left w:val="none" w:sz="0" w:space="0" w:color="auto"/>
        <w:bottom w:val="none" w:sz="0" w:space="0" w:color="auto"/>
        <w:right w:val="none" w:sz="0" w:space="0" w:color="auto"/>
      </w:divBdr>
    </w:div>
    <w:div w:id="322900612">
      <w:bodyDiv w:val="1"/>
      <w:marLeft w:val="0"/>
      <w:marRight w:val="0"/>
      <w:marTop w:val="0"/>
      <w:marBottom w:val="0"/>
      <w:divBdr>
        <w:top w:val="none" w:sz="0" w:space="0" w:color="auto"/>
        <w:left w:val="none" w:sz="0" w:space="0" w:color="auto"/>
        <w:bottom w:val="none" w:sz="0" w:space="0" w:color="auto"/>
        <w:right w:val="none" w:sz="0" w:space="0" w:color="auto"/>
      </w:divBdr>
      <w:divsChild>
        <w:div w:id="1841457557">
          <w:marLeft w:val="0"/>
          <w:marRight w:val="0"/>
          <w:marTop w:val="0"/>
          <w:marBottom w:val="0"/>
          <w:divBdr>
            <w:top w:val="none" w:sz="0" w:space="0" w:color="auto"/>
            <w:left w:val="none" w:sz="0" w:space="0" w:color="auto"/>
            <w:bottom w:val="none" w:sz="0" w:space="0" w:color="auto"/>
            <w:right w:val="none" w:sz="0" w:space="0" w:color="auto"/>
          </w:divBdr>
        </w:div>
      </w:divsChild>
    </w:div>
    <w:div w:id="472798550">
      <w:bodyDiv w:val="1"/>
      <w:marLeft w:val="0"/>
      <w:marRight w:val="0"/>
      <w:marTop w:val="0"/>
      <w:marBottom w:val="0"/>
      <w:divBdr>
        <w:top w:val="none" w:sz="0" w:space="0" w:color="auto"/>
        <w:left w:val="none" w:sz="0" w:space="0" w:color="auto"/>
        <w:bottom w:val="none" w:sz="0" w:space="0" w:color="auto"/>
        <w:right w:val="none" w:sz="0" w:space="0" w:color="auto"/>
      </w:divBdr>
    </w:div>
    <w:div w:id="525408657">
      <w:bodyDiv w:val="1"/>
      <w:marLeft w:val="0"/>
      <w:marRight w:val="0"/>
      <w:marTop w:val="0"/>
      <w:marBottom w:val="0"/>
      <w:divBdr>
        <w:top w:val="none" w:sz="0" w:space="0" w:color="auto"/>
        <w:left w:val="none" w:sz="0" w:space="0" w:color="auto"/>
        <w:bottom w:val="none" w:sz="0" w:space="0" w:color="auto"/>
        <w:right w:val="none" w:sz="0" w:space="0" w:color="auto"/>
      </w:divBdr>
    </w:div>
    <w:div w:id="570501593">
      <w:bodyDiv w:val="1"/>
      <w:marLeft w:val="0"/>
      <w:marRight w:val="0"/>
      <w:marTop w:val="0"/>
      <w:marBottom w:val="0"/>
      <w:divBdr>
        <w:top w:val="none" w:sz="0" w:space="0" w:color="auto"/>
        <w:left w:val="none" w:sz="0" w:space="0" w:color="auto"/>
        <w:bottom w:val="none" w:sz="0" w:space="0" w:color="auto"/>
        <w:right w:val="none" w:sz="0" w:space="0" w:color="auto"/>
      </w:divBdr>
    </w:div>
    <w:div w:id="610165929">
      <w:bodyDiv w:val="1"/>
      <w:marLeft w:val="0"/>
      <w:marRight w:val="0"/>
      <w:marTop w:val="0"/>
      <w:marBottom w:val="0"/>
      <w:divBdr>
        <w:top w:val="none" w:sz="0" w:space="0" w:color="auto"/>
        <w:left w:val="none" w:sz="0" w:space="0" w:color="auto"/>
        <w:bottom w:val="none" w:sz="0" w:space="0" w:color="auto"/>
        <w:right w:val="none" w:sz="0" w:space="0" w:color="auto"/>
      </w:divBdr>
    </w:div>
    <w:div w:id="684795155">
      <w:bodyDiv w:val="1"/>
      <w:marLeft w:val="0"/>
      <w:marRight w:val="0"/>
      <w:marTop w:val="0"/>
      <w:marBottom w:val="0"/>
      <w:divBdr>
        <w:top w:val="none" w:sz="0" w:space="0" w:color="auto"/>
        <w:left w:val="none" w:sz="0" w:space="0" w:color="auto"/>
        <w:bottom w:val="none" w:sz="0" w:space="0" w:color="auto"/>
        <w:right w:val="none" w:sz="0" w:space="0" w:color="auto"/>
      </w:divBdr>
    </w:div>
    <w:div w:id="741297433">
      <w:bodyDiv w:val="1"/>
      <w:marLeft w:val="0"/>
      <w:marRight w:val="0"/>
      <w:marTop w:val="0"/>
      <w:marBottom w:val="0"/>
      <w:divBdr>
        <w:top w:val="none" w:sz="0" w:space="0" w:color="auto"/>
        <w:left w:val="none" w:sz="0" w:space="0" w:color="auto"/>
        <w:bottom w:val="none" w:sz="0" w:space="0" w:color="auto"/>
        <w:right w:val="none" w:sz="0" w:space="0" w:color="auto"/>
      </w:divBdr>
      <w:divsChild>
        <w:div w:id="70349593">
          <w:marLeft w:val="0"/>
          <w:marRight w:val="0"/>
          <w:marTop w:val="0"/>
          <w:marBottom w:val="0"/>
          <w:divBdr>
            <w:top w:val="none" w:sz="0" w:space="0" w:color="auto"/>
            <w:left w:val="none" w:sz="0" w:space="0" w:color="auto"/>
            <w:bottom w:val="none" w:sz="0" w:space="0" w:color="auto"/>
            <w:right w:val="none" w:sz="0" w:space="0" w:color="auto"/>
          </w:divBdr>
        </w:div>
      </w:divsChild>
    </w:div>
    <w:div w:id="779691753">
      <w:bodyDiv w:val="1"/>
      <w:marLeft w:val="0"/>
      <w:marRight w:val="0"/>
      <w:marTop w:val="0"/>
      <w:marBottom w:val="0"/>
      <w:divBdr>
        <w:top w:val="none" w:sz="0" w:space="0" w:color="auto"/>
        <w:left w:val="none" w:sz="0" w:space="0" w:color="auto"/>
        <w:bottom w:val="none" w:sz="0" w:space="0" w:color="auto"/>
        <w:right w:val="none" w:sz="0" w:space="0" w:color="auto"/>
      </w:divBdr>
    </w:div>
    <w:div w:id="1170679487">
      <w:bodyDiv w:val="1"/>
      <w:marLeft w:val="0"/>
      <w:marRight w:val="0"/>
      <w:marTop w:val="0"/>
      <w:marBottom w:val="0"/>
      <w:divBdr>
        <w:top w:val="none" w:sz="0" w:space="0" w:color="auto"/>
        <w:left w:val="none" w:sz="0" w:space="0" w:color="auto"/>
        <w:bottom w:val="none" w:sz="0" w:space="0" w:color="auto"/>
        <w:right w:val="none" w:sz="0" w:space="0" w:color="auto"/>
      </w:divBdr>
    </w:div>
    <w:div w:id="1577670821">
      <w:bodyDiv w:val="1"/>
      <w:marLeft w:val="0"/>
      <w:marRight w:val="0"/>
      <w:marTop w:val="0"/>
      <w:marBottom w:val="0"/>
      <w:divBdr>
        <w:top w:val="none" w:sz="0" w:space="0" w:color="auto"/>
        <w:left w:val="none" w:sz="0" w:space="0" w:color="auto"/>
        <w:bottom w:val="none" w:sz="0" w:space="0" w:color="auto"/>
        <w:right w:val="none" w:sz="0" w:space="0" w:color="auto"/>
      </w:divBdr>
      <w:divsChild>
        <w:div w:id="678115765">
          <w:marLeft w:val="0"/>
          <w:marRight w:val="0"/>
          <w:marTop w:val="0"/>
          <w:marBottom w:val="0"/>
          <w:divBdr>
            <w:top w:val="none" w:sz="0" w:space="0" w:color="auto"/>
            <w:left w:val="none" w:sz="0" w:space="0" w:color="auto"/>
            <w:bottom w:val="none" w:sz="0" w:space="0" w:color="auto"/>
            <w:right w:val="none" w:sz="0" w:space="0" w:color="auto"/>
          </w:divBdr>
        </w:div>
      </w:divsChild>
    </w:div>
    <w:div w:id="165151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66406-ABA2-456A-BAD2-80D1445D702F}">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2</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14</cp:revision>
  <dcterms:created xsi:type="dcterms:W3CDTF">2022-07-19T06:12:00Z</dcterms:created>
  <dcterms:modified xsi:type="dcterms:W3CDTF">2022-07-19T06:29:00Z</dcterms:modified>
</cp:coreProperties>
</file>