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314967A8" w14:textId="7E9AC2D0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Az, 85728 </w:t>
      </w:r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E5FD3">
      <w:pPr>
        <w:spacing w:after="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ksolohawk.com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360EB6B3" w14:textId="4439078E" w:rsidR="005B1732" w:rsidRDefault="005B1732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Updated webserver (JavaScript) for remote access to optical polarization ray tracing software </w:t>
      </w:r>
    </w:p>
    <w:p w14:paraId="7E1DF09D" w14:textId="1444FF9C" w:rsidR="00126FE4" w:rsidRDefault="00BC200D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Wrote Thin Film Optimization software in Mathematica  </w:t>
      </w:r>
    </w:p>
    <w:p w14:paraId="5DA4C2DA" w14:textId="77777777" w:rsidR="00126FE4" w:rsidRDefault="00BC200D" w:rsidP="005B1732">
      <w:pPr>
        <w:numPr>
          <w:ilvl w:val="0"/>
          <w:numId w:val="1"/>
        </w:numPr>
        <w:spacing w:after="120" w:line="240" w:lineRule="auto"/>
        <w:ind w:left="1426" w:right="0" w:hanging="360"/>
      </w:pPr>
      <w:r>
        <w:t xml:space="preserve">Created computer generated graphics to describe polarization phenomena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4DDB86AD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Electromagnetic Waves</w:t>
      </w:r>
      <w:r w:rsidR="005B1732">
        <w:t>, and Polarization Lab</w:t>
      </w:r>
      <w:r>
        <w:t xml:space="preserve">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7A6C15E9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</w:t>
      </w:r>
      <w:r w:rsidR="005B1732">
        <w:t>,</w:t>
      </w:r>
      <w:r w:rsidR="006E5FD3">
        <w:t xml:space="preserve"> SVG graphics</w:t>
      </w:r>
    </w:p>
    <w:p w14:paraId="19DE9605" w14:textId="094D6D70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r w:rsidR="005B1732" w:rsidRPr="00C2047A">
        <w:rPr>
          <w:b/>
        </w:rPr>
        <w:t>Server</w:t>
      </w:r>
      <w:r w:rsidR="005B1732">
        <w:rPr>
          <w:b/>
        </w:rPr>
        <w:t>-Side</w:t>
      </w:r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  <w:bookmarkStart w:id="0" w:name="_GoBack"/>
      <w:bookmarkEnd w:id="0"/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24024802" w:rsidR="000630C9" w:rsidRDefault="00AA0A0A" w:rsidP="000630C9">
      <w:r w:rsidRPr="00C2047A">
        <w:rPr>
          <w:b/>
        </w:rPr>
        <w:t>Development Tools:</w:t>
      </w:r>
      <w:r>
        <w:t xml:space="preserve">  SVN</w:t>
      </w:r>
      <w:r w:rsidR="00FC2DB8">
        <w:t>, Eclipse</w:t>
      </w:r>
      <w:r>
        <w:t>,</w:t>
      </w:r>
      <w:r w:rsidR="000630C9">
        <w:t xml:space="preserve"> </w:t>
      </w:r>
      <w:r>
        <w:t>Git, Git</w:t>
      </w:r>
      <w:r w:rsidR="003A32EF">
        <w:t>H</w:t>
      </w:r>
      <w:r>
        <w:t>ub (see:</w:t>
      </w:r>
      <w:r w:rsidR="004C3948">
        <w:t xml:space="preserve"> </w:t>
      </w:r>
      <w:hyperlink r:id="rId9" w:history="1">
        <w:r w:rsidR="003A32EF">
          <w:rPr>
            <w:rStyle w:val="Hyperlink"/>
          </w:rPr>
          <w:t>my GitHub</w:t>
        </w:r>
      </w:hyperlink>
      <w:r>
        <w:t>)</w:t>
      </w:r>
      <w:r w:rsidR="000630C9">
        <w:t xml:space="preserve">  </w:t>
      </w:r>
    </w:p>
    <w:p w14:paraId="29393410" w14:textId="7669517E" w:rsidR="00BF273E" w:rsidRDefault="00AA0A0A" w:rsidP="00AB2EFD">
      <w:r w:rsidRPr="00C2047A">
        <w:rPr>
          <w:b/>
        </w:rPr>
        <w:t>Microsoft Office:</w:t>
      </w:r>
      <w:r>
        <w:t xml:space="preserve"> </w:t>
      </w:r>
      <w:r w:rsidR="000630C9">
        <w:t>E</w:t>
      </w:r>
      <w:r>
        <w:t xml:space="preserve">xcel, </w:t>
      </w:r>
      <w:r w:rsidR="000630C9">
        <w:t>W</w:t>
      </w:r>
      <w:r>
        <w:t xml:space="preserve">ord, </w:t>
      </w:r>
      <w:r w:rsidR="000630C9">
        <w:t>P</w:t>
      </w:r>
      <w:r>
        <w:t>ower</w:t>
      </w:r>
      <w:r w:rsidR="000630C9">
        <w:t>P</w:t>
      </w:r>
      <w:r>
        <w:t>oint</w:t>
      </w:r>
    </w:p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A32EF"/>
    <w:rsid w:val="003E21EE"/>
    <w:rsid w:val="003F59EA"/>
    <w:rsid w:val="004C3948"/>
    <w:rsid w:val="005B1732"/>
    <w:rsid w:val="005B3C0F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A5AB3"/>
    <w:rsid w:val="00BC200D"/>
    <w:rsid w:val="00BF273E"/>
    <w:rsid w:val="00C034EC"/>
    <w:rsid w:val="00DF66E4"/>
    <w:rsid w:val="00E25AA3"/>
    <w:rsid w:val="00FA7B45"/>
    <w:rsid w:val="00FB0A7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wkins8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81F7-DC6F-497F-B072-9F892186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15</cp:revision>
  <cp:lastPrinted>2019-01-09T15:42:00Z</cp:lastPrinted>
  <dcterms:created xsi:type="dcterms:W3CDTF">2019-01-02T02:18:00Z</dcterms:created>
  <dcterms:modified xsi:type="dcterms:W3CDTF">2019-01-12T20:15:00Z</dcterms:modified>
</cp:coreProperties>
</file>