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25731AE" w14:paraId="2644D419" wp14:textId="77777777">
      <w:pPr>
        <w:pStyle w:val="Heading1"/>
        <w:jc w:val="center"/>
        <w:rPr>
          <w:color w:val="auto"/>
        </w:rPr>
      </w:pPr>
      <w:r w:rsidRPr="625731AE" w:rsidR="625731AE">
        <w:rPr>
          <w:color w:val="auto"/>
        </w:rPr>
        <w:t>AI Research Assistant using Retrieval-Augmented Generation (RAG)</w:t>
      </w:r>
    </w:p>
    <w:p xmlns:wp14="http://schemas.microsoft.com/office/word/2010/wordml" w14:paraId="0563A16E" wp14:textId="77777777">
      <w:pPr>
        <w:pStyle w:val="Heading2"/>
      </w:pPr>
      <w:r>
        <w:t>1. System Architecture</w:t>
      </w:r>
    </w:p>
    <w:p xmlns:wp14="http://schemas.microsoft.com/office/word/2010/wordml" w14:paraId="0EDB65E0" wp14:textId="77777777">
      <w:r>
        <w:t>The application follows a modular Retrieval-Augmented Generation architecture.</w:t>
      </w:r>
      <w:r>
        <w:br/>
      </w:r>
      <w:r>
        <w:br/>
      </w:r>
      <w:r>
        <w:t>User → Streamlit Web Interface → rag_engine.py → Embedding Model (BAAI/bge-small-en-v1.5)</w:t>
      </w:r>
      <w:r>
        <w:br/>
      </w:r>
      <w:r>
        <w:t>→ FAISS Vector Database → Top-k Relevant Chunks → Prompt Construction</w:t>
      </w:r>
      <w:r>
        <w:br/>
      </w:r>
      <w:r>
        <w:t>→ OpenRouter API → Llama 3.1 8B Instruct → Grounded Answer + Source Pages.</w:t>
      </w:r>
      <w:r>
        <w:br/>
      </w:r>
      <w:r>
        <w:br/>
      </w:r>
      <w:r>
        <w:t>Modules:</w:t>
      </w:r>
      <w:r>
        <w:br/>
      </w:r>
      <w:r>
        <w:t>• app.py: Streamlit user interface.</w:t>
      </w:r>
      <w:r>
        <w:br/>
      </w:r>
      <w:r>
        <w:t>• rag_engine.py: Retrieval, prompt creation and LLM interaction.</w:t>
      </w:r>
      <w:r>
        <w:br/>
      </w:r>
      <w:r>
        <w:t>• embeddings.py: Loads the SentenceTransformer embedding model.</w:t>
      </w:r>
      <w:r>
        <w:br/>
      </w:r>
      <w:r>
        <w:t>• vector_store/: Stores research_faiss.index and chunks.pkl.</w:t>
      </w:r>
      <w:r>
        <w:br/>
      </w:r>
      <w:r>
        <w:t>• uploaded_docs/: Stores uploaded PDFs.</w:t>
      </w:r>
      <w:r>
        <w:br/>
      </w:r>
      <w:r>
        <w:t>• requirements.txt: Project dependencies.</w:t>
      </w:r>
    </w:p>
    <w:p xmlns:wp14="http://schemas.microsoft.com/office/word/2010/wordml" w14:paraId="0BB0CC8D" wp14:textId="77777777">
      <w:pPr>
        <w:pStyle w:val="Heading2"/>
      </w:pPr>
      <w:r>
        <w:t>2. Project Objective</w:t>
      </w:r>
    </w:p>
    <w:p xmlns:wp14="http://schemas.microsoft.com/office/word/2010/wordml" w14:paraId="52A870A0" wp14:textId="77777777">
      <w:r>
        <w:t>Build an intermediate, production-style RAG application capable of answering questions from a PDF by retrieving relevant content before generating an answer.</w:t>
      </w:r>
    </w:p>
    <w:p xmlns:wp14="http://schemas.microsoft.com/office/word/2010/wordml" w14:paraId="67FE008F" wp14:textId="77777777">
      <w:pPr>
        <w:pStyle w:val="Heading2"/>
      </w:pPr>
      <w:r>
        <w:t>3. Development Environment</w:t>
      </w:r>
    </w:p>
    <w:p xmlns:wp14="http://schemas.microsoft.com/office/word/2010/wordml" w14:paraId="61917742" wp14:textId="37DA1700">
      <w:r w:rsidR="625731AE">
        <w:rPr/>
        <w:t xml:space="preserve">Google </w:t>
      </w:r>
      <w:r w:rsidR="625731AE">
        <w:rPr/>
        <w:t>Colab</w:t>
      </w:r>
      <w:r w:rsidR="625731AE">
        <w:rPr/>
        <w:t xml:space="preserve"> was used for development. Python libraries installed </w:t>
      </w:r>
      <w:r w:rsidR="3B8B6124">
        <w:rPr/>
        <w:t>include</w:t>
      </w:r>
      <w:r w:rsidR="625731AE">
        <w:rPr/>
        <w:t>:</w:t>
      </w:r>
      <w:r>
        <w:br/>
      </w:r>
      <w:r w:rsidR="625731AE">
        <w:rPr/>
        <w:t xml:space="preserve">LangChain, </w:t>
      </w:r>
      <w:r w:rsidR="625731AE">
        <w:rPr/>
        <w:t>LangChain</w:t>
      </w:r>
      <w:r w:rsidR="625731AE">
        <w:rPr/>
        <w:t xml:space="preserve"> Community, Sentence-Transformers, FAISS, </w:t>
      </w:r>
      <w:r w:rsidR="625731AE">
        <w:rPr/>
        <w:t>PyMuPDF</w:t>
      </w:r>
      <w:r w:rsidR="625731AE">
        <w:rPr/>
        <w:t xml:space="preserve"> (</w:t>
      </w:r>
      <w:r w:rsidR="625731AE">
        <w:rPr/>
        <w:t>fitz</w:t>
      </w:r>
      <w:r w:rsidR="625731AE">
        <w:rPr/>
        <w:t>),</w:t>
      </w:r>
      <w:r>
        <w:br/>
      </w:r>
      <w:r w:rsidR="625731AE">
        <w:rPr/>
        <w:t xml:space="preserve">OpenAI client, </w:t>
      </w:r>
      <w:r w:rsidR="625731AE">
        <w:rPr/>
        <w:t>Streamlit</w:t>
      </w:r>
      <w:r w:rsidR="625731AE">
        <w:rPr/>
        <w:t xml:space="preserve">, </w:t>
      </w:r>
      <w:r w:rsidR="625731AE">
        <w:rPr/>
        <w:t>FastAPI</w:t>
      </w:r>
      <w:r w:rsidR="625731AE">
        <w:rPr/>
        <w:t xml:space="preserve">, </w:t>
      </w:r>
      <w:r w:rsidR="625731AE">
        <w:rPr/>
        <w:t>Uvicorn</w:t>
      </w:r>
      <w:r w:rsidR="625731AE">
        <w:rPr/>
        <w:t xml:space="preserve"> and </w:t>
      </w:r>
      <w:r w:rsidR="625731AE">
        <w:rPr/>
        <w:t>pyngrok</w:t>
      </w:r>
      <w:r w:rsidR="625731AE">
        <w:rPr/>
        <w:t>.</w:t>
      </w:r>
    </w:p>
    <w:p xmlns:wp14="http://schemas.microsoft.com/office/word/2010/wordml" w14:paraId="1047C804" wp14:textId="77777777">
      <w:pPr>
        <w:pStyle w:val="Heading2"/>
      </w:pPr>
      <w:r>
        <w:t>4. Implementation Steps</w:t>
      </w:r>
    </w:p>
    <w:p xmlns:wp14="http://schemas.microsoft.com/office/word/2010/wordml" w14:paraId="43876B8C" wp14:textId="64E3110A">
      <w:r w:rsidR="625731AE">
        <w:rPr/>
        <w:t>Step 1: Installed required libraries.</w:t>
      </w:r>
      <w:r>
        <w:br/>
      </w:r>
      <w:r w:rsidR="625731AE">
        <w:rPr/>
        <w:t>Step 2: Imported and verified all libraries.</w:t>
      </w:r>
      <w:r>
        <w:br/>
      </w:r>
      <w:r w:rsidR="625731AE">
        <w:rPr/>
        <w:t>Step 3: Uploaded the lecture PDF (Lec2.pdf).</w:t>
      </w:r>
      <w:r>
        <w:br/>
      </w:r>
      <w:r w:rsidR="625731AE">
        <w:rPr/>
        <w:t xml:space="preserve">Step 4: Extracted text from every PDF page using </w:t>
      </w:r>
      <w:r w:rsidR="625731AE">
        <w:rPr/>
        <w:t>PyMuPDF</w:t>
      </w:r>
      <w:r w:rsidR="625731AE">
        <w:rPr/>
        <w:t>.</w:t>
      </w:r>
      <w:r>
        <w:br/>
      </w:r>
      <w:r w:rsidR="625731AE">
        <w:rPr/>
        <w:t>Step 5: Split the document into smaller chunks suitable for retrieval.</w:t>
      </w:r>
      <w:r>
        <w:br/>
      </w:r>
      <w:r w:rsidR="625731AE">
        <w:rPr/>
        <w:t xml:space="preserve">Step 6: Loaded the </w:t>
      </w:r>
      <w:r w:rsidR="625731AE">
        <w:rPr/>
        <w:t>SentenceTransformer</w:t>
      </w:r>
      <w:r w:rsidR="625731AE">
        <w:rPr/>
        <w:t xml:space="preserve"> model BAAI/bge-small-en-v1.5.</w:t>
      </w:r>
      <w:r>
        <w:br/>
      </w:r>
      <w:r w:rsidR="625731AE">
        <w:rPr/>
        <w:t>Step 7: Converted every chunk into dense vector embeddings.</w:t>
      </w:r>
      <w:r>
        <w:br/>
      </w:r>
      <w:r w:rsidR="625731AE">
        <w:rPr/>
        <w:t>Step 8: Created a FAISS index and inserted all embedding vectors.</w:t>
      </w:r>
      <w:r>
        <w:br/>
      </w:r>
      <w:r w:rsidR="625731AE">
        <w:rPr/>
        <w:t>Step 9: Saved the vector index and chunks to disk for later reuse.</w:t>
      </w:r>
      <w:r>
        <w:br/>
      </w:r>
      <w:r w:rsidR="625731AE">
        <w:rPr/>
        <w:t xml:space="preserve">Step 10: Connected to </w:t>
      </w:r>
      <w:r w:rsidR="625731AE">
        <w:rPr/>
        <w:t>OpenRouter</w:t>
      </w:r>
      <w:r w:rsidR="625731AE">
        <w:rPr/>
        <w:t xml:space="preserve"> using the OpenAI-compatible client.</w:t>
      </w:r>
      <w:r>
        <w:br/>
      </w:r>
      <w:r w:rsidR="625731AE">
        <w:rPr/>
        <w:t>Step 11: Used the model meta-llama/llama-3.1-8b-instruct for answer generation.</w:t>
      </w:r>
      <w:r>
        <w:br/>
      </w:r>
      <w:r w:rsidR="625731AE">
        <w:rPr/>
        <w:t xml:space="preserve">Step 12: Implemented retrieval by embedding the </w:t>
      </w:r>
      <w:r w:rsidR="35999DBC">
        <w:rPr/>
        <w:t>user's</w:t>
      </w:r>
      <w:r w:rsidR="625731AE">
        <w:rPr/>
        <w:t xml:space="preserve"> query and searching FAISS for the most relevant chunks.</w:t>
      </w:r>
      <w:r>
        <w:br/>
      </w:r>
      <w:r w:rsidR="625731AE">
        <w:rPr/>
        <w:t xml:space="preserve">Step 13: Constructed a prompt </w:t>
      </w:r>
      <w:r w:rsidR="625731AE">
        <w:rPr/>
        <w:t>containing</w:t>
      </w:r>
      <w:r w:rsidR="625731AE">
        <w:rPr/>
        <w:t xml:space="preserve"> the retrieved context and the user's question.</w:t>
      </w:r>
      <w:r>
        <w:br/>
      </w:r>
      <w:r w:rsidR="625731AE">
        <w:rPr/>
        <w:t xml:space="preserve">Step 14: Sent the prompt to the LLM and </w:t>
      </w:r>
      <w:r w:rsidR="7FD48368">
        <w:rPr/>
        <w:t>generate</w:t>
      </w:r>
      <w:r w:rsidR="625731AE">
        <w:rPr/>
        <w:t xml:space="preserve"> the final grounded answer.</w:t>
      </w:r>
      <w:r>
        <w:br/>
      </w:r>
      <w:r w:rsidR="625731AE">
        <w:rPr/>
        <w:t>Step 15: Returned both the generated answer and the source pages used.</w:t>
      </w:r>
    </w:p>
    <w:p xmlns:wp14="http://schemas.microsoft.com/office/word/2010/wordml" w14:paraId="5E629194" wp14:textId="77777777">
      <w:pPr>
        <w:pStyle w:val="Heading2"/>
      </w:pPr>
      <w:r>
        <w:t>5. Streamlit Integration</w:t>
      </w:r>
    </w:p>
    <w:p xmlns:wp14="http://schemas.microsoft.com/office/word/2010/wordml" w14:paraId="0C4B29B1" wp14:textId="77777777">
      <w:r>
        <w:t>A Streamlit interface was developed to provide a simple web application.</w:t>
      </w:r>
      <w:r>
        <w:br/>
      </w:r>
      <w:r>
        <w:t>The interface accepts a question, calls ask_rag(), displays the generated answer,</w:t>
      </w:r>
      <w:r>
        <w:br/>
      </w:r>
      <w:r>
        <w:t>and lists the retrieved PDF pages as evidence. During development, pyngrok was</w:t>
      </w:r>
      <w:r>
        <w:br/>
      </w:r>
      <w:r>
        <w:t>used to expose the local Streamlit application over the internet.</w:t>
      </w:r>
    </w:p>
    <w:p xmlns:wp14="http://schemas.microsoft.com/office/word/2010/wordml" w14:paraId="535E2B88" wp14:textId="77777777">
      <w:pPr>
        <w:pStyle w:val="Heading2"/>
      </w:pPr>
      <w:r>
        <w:t>6. Folder Structure</w:t>
      </w:r>
    </w:p>
    <w:p xmlns:wp14="http://schemas.microsoft.com/office/word/2010/wordml" w14:paraId="480872B1" wp14:textId="77777777">
      <w:r>
        <w:t>Research_RAG_App/</w:t>
      </w:r>
      <w:r>
        <w:br/>
      </w:r>
      <w:r>
        <w:t>├── app.py</w:t>
      </w:r>
      <w:r>
        <w:br/>
      </w:r>
      <w:r>
        <w:t>├── rag_engine.py</w:t>
      </w:r>
      <w:r>
        <w:br/>
      </w:r>
      <w:r>
        <w:t>├── embeddings.py</w:t>
      </w:r>
      <w:r>
        <w:br/>
      </w:r>
      <w:r>
        <w:t>├── vector_store/</w:t>
      </w:r>
      <w:r>
        <w:br/>
      </w:r>
      <w:r>
        <w:t>│   ├── research_faiss.index</w:t>
      </w:r>
      <w:r>
        <w:br/>
      </w:r>
      <w:r>
        <w:t>│   └── chunks.pkl</w:t>
      </w:r>
      <w:r>
        <w:br/>
      </w:r>
      <w:r>
        <w:t>├── uploaded_docs/</w:t>
      </w:r>
      <w:r>
        <w:br/>
      </w:r>
      <w:r>
        <w:t>└── requirements.txt</w:t>
      </w:r>
    </w:p>
    <w:p xmlns:wp14="http://schemas.microsoft.com/office/word/2010/wordml" w14:paraId="01EE4BC7" wp14:textId="77777777">
      <w:pPr>
        <w:pStyle w:val="Heading2"/>
      </w:pPr>
      <w:r>
        <w:t>7. Evaluation</w:t>
      </w:r>
    </w:p>
    <w:p xmlns:wp14="http://schemas.microsoft.com/office/word/2010/wordml" w14:paraId="5EA49623" wp14:textId="77777777">
      <w:r>
        <w:t>The completed system was evaluated using a benchmark set of questions derived</w:t>
      </w:r>
      <w:r>
        <w:br/>
      </w:r>
      <w:r>
        <w:t>from the lecture PDF. For each question, the existing ask_rag() pipeline generated</w:t>
      </w:r>
      <w:r>
        <w:br/>
      </w:r>
      <w:r>
        <w:t>an answer. Semantic similarity between expected and generated answers was computed</w:t>
      </w:r>
      <w:r>
        <w:br/>
      </w:r>
      <w:r>
        <w:t>using the same embedding model. Retrieved source pages were inspected, results</w:t>
      </w:r>
      <w:r>
        <w:br/>
      </w:r>
      <w:r>
        <w:t>were stored in CSV format, and similarity scores were visualized. Because this</w:t>
      </w:r>
      <w:r>
        <w:br/>
      </w:r>
      <w:r>
        <w:t>is a generative question-answering system rather than a classification model,</w:t>
      </w:r>
      <w:r>
        <w:br/>
      </w:r>
      <w:r>
        <w:t>a confusion matrix was not used.</w:t>
      </w:r>
    </w:p>
    <w:p xmlns:wp14="http://schemas.microsoft.com/office/word/2010/wordml" w14:paraId="458C2259" wp14:textId="77777777">
      <w:pPr>
        <w:pStyle w:val="Heading2"/>
      </w:pPr>
      <w:r>
        <w:t>8. Technologies</w:t>
      </w:r>
    </w:p>
    <w:p xmlns:wp14="http://schemas.microsoft.com/office/word/2010/wordml" w14:paraId="6D9F7AEF" wp14:textId="77777777">
      <w:r>
        <w:t>• Python</w:t>
      </w:r>
      <w:r>
        <w:br/>
      </w:r>
      <w:r>
        <w:t>• Google Colab</w:t>
      </w:r>
      <w:r>
        <w:br/>
      </w:r>
      <w:r>
        <w:t>• LangChain</w:t>
      </w:r>
      <w:r>
        <w:br/>
      </w:r>
      <w:r>
        <w:t>• SentenceTransformers</w:t>
      </w:r>
      <w:r>
        <w:br/>
      </w:r>
      <w:r>
        <w:t>• BAAI/bge-small-en-v1.5</w:t>
      </w:r>
      <w:r>
        <w:br/>
      </w:r>
      <w:r>
        <w:t>• FAISS</w:t>
      </w:r>
      <w:r>
        <w:br/>
      </w:r>
      <w:r>
        <w:t>• PyMuPDF</w:t>
      </w:r>
      <w:r>
        <w:br/>
      </w:r>
      <w:r>
        <w:t>• OpenRouter API</w:t>
      </w:r>
      <w:r>
        <w:br/>
      </w:r>
      <w:r>
        <w:t>• Llama 3.1 8B Instruct</w:t>
      </w:r>
      <w:r>
        <w:br/>
      </w:r>
      <w:r>
        <w:t>• Streamlit</w:t>
      </w:r>
      <w:r>
        <w:br/>
      </w:r>
      <w:r>
        <w:t>• pyngrok</w:t>
      </w:r>
    </w:p>
    <w:p xmlns:wp14="http://schemas.microsoft.com/office/word/2010/wordml" w14:paraId="3B1A20C4" wp14:textId="77777777">
      <w:pPr>
        <w:pStyle w:val="Heading2"/>
      </w:pPr>
      <w:r>
        <w:t>9. Challenges and Solutions</w:t>
      </w:r>
    </w:p>
    <w:p xmlns:wp14="http://schemas.microsoft.com/office/word/2010/wordml" w14:paraId="1E6B618E" wp14:textId="18D7FA2B">
      <w:r w:rsidR="625731AE">
        <w:rPr/>
        <w:t>• Missing packages were installed as needed.</w:t>
      </w:r>
      <w:r>
        <w:br/>
      </w:r>
      <w:r w:rsidR="625731AE">
        <w:rPr/>
        <w:t xml:space="preserve">• </w:t>
      </w:r>
      <w:r w:rsidR="625731AE">
        <w:rPr/>
        <w:t>HuggingFace</w:t>
      </w:r>
      <w:r w:rsidR="625731AE">
        <w:rPr/>
        <w:t xml:space="preserve"> embedding API differences were resolved by using </w:t>
      </w:r>
      <w:r w:rsidR="625731AE">
        <w:rPr/>
        <w:t>SentenceTransformer.encode</w:t>
      </w:r>
      <w:r w:rsidR="625731AE">
        <w:rPr/>
        <w:t>().</w:t>
      </w:r>
      <w:r>
        <w:br/>
      </w:r>
      <w:r w:rsidR="625731AE">
        <w:rPr/>
        <w:t xml:space="preserve">• FAISS index and chunks </w:t>
      </w:r>
      <w:r w:rsidR="625731AE">
        <w:rPr/>
        <w:t>persisted</w:t>
      </w:r>
      <w:r w:rsidR="625731AE">
        <w:rPr/>
        <w:t xml:space="preserve"> for reuse.</w:t>
      </w:r>
      <w:r>
        <w:br/>
      </w:r>
      <w:r w:rsidR="625731AE">
        <w:rPr/>
        <w:t xml:space="preserve">• </w:t>
      </w:r>
      <w:r w:rsidR="625731AE">
        <w:rPr/>
        <w:t>Streamlit</w:t>
      </w:r>
      <w:r w:rsidR="625731AE">
        <w:rPr/>
        <w:t xml:space="preserve"> deployment issues were debugged through server logs and tunnel configuration.</w:t>
      </w:r>
    </w:p>
    <w:p xmlns:wp14="http://schemas.microsoft.com/office/word/2010/wordml" w14:paraId="64473C61" wp14:textId="77777777">
      <w:pPr>
        <w:pStyle w:val="Heading2"/>
      </w:pPr>
      <w:r>
        <w:t>10. Conclusion</w:t>
      </w:r>
    </w:p>
    <w:p xmlns:wp14="http://schemas.microsoft.com/office/word/2010/wordml" w14:paraId="748C5DC4" wp14:textId="77777777">
      <w:r w:rsidR="625731AE">
        <w:rPr/>
        <w:t>The project successfully demonstrates an end-to-end Retrieval-Augmented Generation system. It combines document processing, semantic embeddings, vector search, prompt engineering, large language models, and a web interface into a modular AI application. The architecture separates retrieval, generation, and presentation layers, making the system maintainable and extensible for future enhancements such as multiple document support, conversation memory, and deployment with FastAPI.</w:t>
      </w:r>
    </w:p>
    <w:p w:rsidR="3BFECAE6" w:rsidP="625731AE" w:rsidRDefault="3BFECAE6" w14:paraId="5FE5E13A" w14:textId="1EF726BF">
      <w:pPr>
        <w:pStyle w:val="Heading2"/>
        <w:rPr>
          <w:rFonts w:ascii="Times New Roman" w:hAnsi="Times New Roman" w:eastAsia="Times New Roman" w:cs="Times New Roman"/>
          <w:color w:val="auto"/>
          <w:sz w:val="24"/>
          <w:szCs w:val="24"/>
        </w:rPr>
      </w:pPr>
      <w:r w:rsidR="3BFECAE6">
        <w:rPr/>
        <w:t>Prepared by :</w:t>
      </w:r>
      <w:r>
        <w:br/>
      </w:r>
      <w:r w:rsidRPr="625731AE" w:rsidR="0A83BB08">
        <w:rPr>
          <w:rFonts w:ascii="Times New Roman" w:hAnsi="Times New Roman" w:eastAsia="Times New Roman" w:cs="Times New Roman"/>
          <w:color w:val="auto"/>
          <w:sz w:val="24"/>
          <w:szCs w:val="24"/>
        </w:rPr>
        <w:t>Khawla Ahmad Al-Shaikh</w:t>
      </w:r>
    </w:p>
    <w:p w:rsidR="0A83BB08" w:rsidP="625731AE" w:rsidRDefault="0A83BB08" w14:paraId="34B5451E" w14:textId="70975BFA">
      <w:pPr>
        <w:pStyle w:val="Heading2"/>
        <w:rPr>
          <w:rFonts w:ascii="Times New Roman" w:hAnsi="Times New Roman" w:eastAsia="Times New Roman" w:cs="Times New Roman"/>
          <w:color w:val="auto"/>
          <w:sz w:val="24"/>
          <w:szCs w:val="24"/>
        </w:rPr>
      </w:pPr>
      <w:r w:rsidRPr="625731AE" w:rsidR="0A83BB08">
        <w:rPr>
          <w:rFonts w:ascii="Times New Roman" w:hAnsi="Times New Roman" w:eastAsia="Times New Roman" w:cs="Times New Roman"/>
          <w:color w:val="auto"/>
          <w:sz w:val="24"/>
          <w:szCs w:val="24"/>
        </w:rPr>
        <w:t>26 July 2026</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91CA1"/>
    <w:rsid w:val="0A83BB08"/>
    <w:rsid w:val="0E87C746"/>
    <w:rsid w:val="139D16A5"/>
    <w:rsid w:val="18EF2D70"/>
    <w:rsid w:val="2FBB4B09"/>
    <w:rsid w:val="35999DBC"/>
    <w:rsid w:val="3B8B6124"/>
    <w:rsid w:val="3BFECAE6"/>
    <w:rsid w:val="625731AE"/>
    <w:rsid w:val="72750315"/>
    <w:rsid w:val="72750315"/>
    <w:rsid w:val="7FD48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135BE0A-1829-4320-B781-1000850A9E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khawla al-shaikh</lastModifiedBy>
  <revision>2</revision>
  <dcterms:created xsi:type="dcterms:W3CDTF">2013-12-23T23:15:00.0000000Z</dcterms:created>
  <dcterms:modified xsi:type="dcterms:W3CDTF">2026-07-26T18:34:28.6001373Z</dcterms:modified>
  <category/>
</coreProperties>
</file>