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F3A"/>
          <w:sz w:val="48"/>
        </w:rPr>
        <w:t>NUM Hospital Service</w:t>
      </w:r>
    </w:p>
    <w:p>
      <w:pPr>
        <w:jc w:val="center"/>
      </w:pPr>
      <w:r>
        <w:rPr>
          <w:rFonts w:ascii="Arial" w:hAnsi="Arial"/>
          <w:b/>
          <w:color w:val="2F6F68"/>
          <w:sz w:val="36"/>
        </w:rPr>
        <w:t>Хэрэглэгчийн гарын авлага</w:t>
      </w:r>
    </w:p>
    <w:p>
      <w:pPr>
        <w:jc w:val="center"/>
      </w:pPr>
      <w:r>
        <w:t>Шинэчилсэн огноо: 2026-05-16</w:t>
      </w:r>
    </w:p>
    <w:p>
      <w:r>
        <w:t>Энэхүү Word гарын авлага нь системийг ажиллуулж байх үед авсан бодит screenshot-уудтай. Өвчтөн, эмч, цаг бүртгэгч, сувилагч, админ хэрэглэгч өдөр тутам хийх үндсэн үйлдлүүдээ алхамчилж дагах зориулалттай.</w:t>
      </w:r>
    </w:p>
    <w:p>
      <w:pPr>
        <w:pStyle w:val="Heading1"/>
      </w:pPr>
      <w:r>
        <w:rPr>
          <w:rFonts w:ascii="Arial" w:hAnsi="Arial"/>
          <w:color w:val="1F3F3A"/>
        </w:rPr>
        <w:t>1. Системийн бүтэц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8F3F1"/>
          </w:tcPr>
          <w:p>
            <w:r/>
            <w:r>
              <w:rPr>
                <w:rFonts w:ascii="Arial" w:hAnsi="Arial"/>
                <w:b/>
                <w:sz w:val="19"/>
              </w:rPr>
              <w:t>Хэсэг</w:t>
            </w:r>
          </w:p>
        </w:tc>
        <w:tc>
          <w:tcPr>
            <w:tcW w:type="dxa" w:w="3456"/>
            <w:vAlign w:val="center"/>
            <w:shd w:fill="E8F3F1"/>
          </w:tcPr>
          <w:p>
            <w:r/>
            <w:r>
              <w:rPr>
                <w:rFonts w:ascii="Arial" w:hAnsi="Arial"/>
                <w:b/>
                <w:sz w:val="19"/>
              </w:rPr>
              <w:t>Зориулалт</w:t>
            </w:r>
          </w:p>
        </w:tc>
        <w:tc>
          <w:tcPr>
            <w:tcW w:type="dxa" w:w="3456"/>
            <w:vAlign w:val="center"/>
            <w:shd w:fill="E8F3F1"/>
          </w:tcPr>
          <w:p>
            <w:r/>
            <w:r>
              <w:rPr>
                <w:rFonts w:ascii="Arial" w:hAnsi="Arial"/>
                <w:b/>
                <w:sz w:val="19"/>
              </w:rPr>
              <w:t>Local URL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Өвчтөний портал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Цаг захиалах, үзлэгийн түүх, жор, судалгаа харах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http://localhost:3100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Удирдлагын систем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Эмч, сувилагч, цаг бүртгэгч, админ ажиллах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http://localhost:3101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Backend API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GraphQL API, auth, scheduling, тайлан, audit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http://localhost:4100/graphql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8F3F1"/>
          </w:tcPr>
          <w:p>
            <w:r/>
            <w:r>
              <w:rPr>
                <w:rFonts w:ascii="Arial" w:hAnsi="Arial"/>
                <w:b/>
                <w:sz w:val="19"/>
              </w:rPr>
              <w:t>Эрх</w:t>
            </w:r>
          </w:p>
        </w:tc>
        <w:tc>
          <w:tcPr>
            <w:tcW w:type="dxa" w:w="5184"/>
            <w:vAlign w:val="center"/>
            <w:shd w:fill="E8F3F1"/>
          </w:tcPr>
          <w:p>
            <w:r/>
            <w:r>
              <w:rPr>
                <w:rFonts w:ascii="Arial" w:hAnsi="Arial"/>
                <w:b/>
                <w:sz w:val="19"/>
              </w:rPr>
              <w:t>Гол үүрэг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Өвчтөн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Профайл бөглөх, цаг авах, өөрийн үзлэг/жор харах, судалгаа бөглөх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Эмч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Өвчтөн хүлээн авах, үзлэг бүртгэх, онош, жор бичих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Сувилагч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Үйлчилгээний урсгал болон боломжгүй хугацаа удирдах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Цаг бүртгэгч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Өвчтөн хайх, бүртгэх, цагийн жагсаалт хянах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Админ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Ажилтан, үйлчилгээ, нөөц, тайлан, судалгаа, аудит удирдах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3F3A"/>
        </w:rPr>
        <w:t>2. Өвчтөний портал</w:t>
      </w:r>
    </w:p>
    <w:p>
      <w:pPr>
        <w:pStyle w:val="Heading2"/>
      </w:pPr>
      <w:r>
        <w:rPr>
          <w:rFonts w:ascii="Arial" w:hAnsi="Arial"/>
          <w:color w:val="2F6F68"/>
        </w:rPr>
        <w:t>2.1 Нэвтрэх</w:t>
      </w:r>
    </w:p>
    <w:p>
      <w:pPr>
        <w:pStyle w:val="ListBullet"/>
      </w:pPr>
      <w:r>
        <w:t>Өвчтөний портал руу орно.</w:t>
      </w:r>
    </w:p>
    <w:p>
      <w:pPr>
        <w:pStyle w:val="ListBullet"/>
      </w:pPr>
      <w:r>
        <w:t>Имэйл OTP эсвэл утас/нууц үгийн горимоос сонгоно.</w:t>
      </w:r>
    </w:p>
    <w:p>
      <w:pPr>
        <w:pStyle w:val="ListBullet"/>
      </w:pPr>
      <w:r>
        <w:t>Утасны горимд бүртгэлтэй утас эсвэл имэйл, нууц үгээ оруулаад нэвтэрнэ.</w:t>
      </w:r>
    </w:p>
    <w:p>
      <w:pPr>
        <w:pStyle w:val="ListBullet"/>
      </w:pPr>
      <w:r>
        <w:t>МУИС-ийн имэйлтэй бол OTP авах боломжтой.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8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tient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3"/>
          <w:sz w:val="18"/>
        </w:rPr>
        <w:t>Зураг. Өвчтөний порталын нэвтрэх дэлгэц</w:t>
      </w:r>
    </w:p>
    <w:p>
      <w:pPr>
        <w:pStyle w:val="Heading2"/>
      </w:pPr>
      <w:r>
        <w:rPr>
          <w:rFonts w:ascii="Arial" w:hAnsi="Arial"/>
          <w:color w:val="2F6F68"/>
        </w:rPr>
        <w:t>2.2 Нүүр хуудас</w:t>
      </w:r>
    </w:p>
    <w:p>
      <w:r>
        <w:t>Нүүр хуудас дээр товлосон цаг, сүүлийн үзлэг, цаг захиалах товч болон жор/үзлэгийн товчлолууд харагдана.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82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tient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3"/>
          <w:sz w:val="18"/>
        </w:rPr>
        <w:t>Зураг. Өвчтөний нүүр хуудас: цаг, үзлэг, жорын товчлолууд</w:t>
      </w:r>
    </w:p>
    <w:p>
      <w:pPr>
        <w:pStyle w:val="Heading2"/>
      </w:pPr>
      <w:r>
        <w:rPr>
          <w:rFonts w:ascii="Arial" w:hAnsi="Arial"/>
          <w:color w:val="2F6F68"/>
        </w:rPr>
        <w:t>2.3 Профайл</w:t>
      </w:r>
    </w:p>
    <w:p>
      <w:pPr>
        <w:pStyle w:val="ListBullet"/>
      </w:pPr>
      <w:r>
        <w:t>Профайл хэсэгт регистр, овог нэр, утас, хүйс, төрсөн огноо зэрэг заавал мэдээллээ бөглөнө.</w:t>
      </w:r>
    </w:p>
    <w:p>
      <w:pPr>
        <w:pStyle w:val="ListBullet"/>
      </w:pPr>
      <w:r>
        <w:t>Цусны бүлэг, харшил, архаг өвчин, тогтмол хэрэглэдэг эм, яаралтай холбоо барих хүний мэдээллийг нэмэлтээр оруулна.</w:t>
      </w:r>
    </w:p>
    <w:p>
      <w:pPr>
        <w:pStyle w:val="ListBullet"/>
      </w:pPr>
      <w:r>
        <w:t>Цаг захиалах үед профайл дутуу бол систем эхлээд мэдээллээ гүйцээхийг шаардана.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82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tient-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3"/>
          <w:sz w:val="18"/>
        </w:rPr>
        <w:t>Зураг. Өвчтөний профайл болон үндсэн мэдээлэл</w:t>
      </w:r>
    </w:p>
    <w:p>
      <w:pPr>
        <w:pStyle w:val="Heading2"/>
      </w:pPr>
      <w:r>
        <w:rPr>
          <w:rFonts w:ascii="Arial" w:hAnsi="Arial"/>
          <w:color w:val="2F6F68"/>
        </w:rPr>
        <w:t>2.4 Цаг захиалах</w:t>
      </w:r>
    </w:p>
    <w:p>
      <w:pPr>
        <w:pStyle w:val="ListBullet"/>
      </w:pPr>
      <w:r>
        <w:t>Цаг захиалах үед систем 5 алхмаар явна: Миний мэдээлэл, Үйлчилгээ, Сонголт, Өдөр &amp; Цаг, Баталгаажуулах.</w:t>
      </w:r>
    </w:p>
    <w:p>
      <w:pPr>
        <w:pStyle w:val="ListBullet"/>
      </w:pPr>
      <w:r>
        <w:t>Үйлчилгээ сонгосны дараа тухайн үйлчилгээ шаарддаг эмч, өрөө, төхөөрөмж эсвэл нөөцөөс сонгоно.</w:t>
      </w:r>
    </w:p>
    <w:p>
      <w:pPr>
        <w:pStyle w:val="ListBullet"/>
      </w:pPr>
      <w:r>
        <w:t>Сул цаг нь сонгох боломжтой, захиалгатай/хаасан/өнгөрсөн цаг нь идэвхгүй байна.</w:t>
      </w:r>
    </w:p>
    <w:p>
      <w:pPr>
        <w:pStyle w:val="ListBullet"/>
      </w:pPr>
      <w:r>
        <w:t>Олон суудалтай өрөөний үлдсэн суудал, төхөөрөмжийн завсарлага автоматаар тооцогдоно.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82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ooking-serv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3"/>
          <w:sz w:val="18"/>
        </w:rPr>
        <w:t>Зураг. Цаг захиалах алхам: үйлчилгээ сонгох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82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ooking-resour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3"/>
          <w:sz w:val="18"/>
        </w:rPr>
        <w:t>Зураг. Цаг захиалах алхам: өрөө, төхөөрөмж эсвэл нөөц сонгох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82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ooking-slo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3"/>
          <w:sz w:val="18"/>
        </w:rPr>
        <w:t>Зураг. Цаг захиалах алхам: өдөр ба боломжтой цаг сонгох</w:t>
      </w:r>
    </w:p>
    <w:p>
      <w:pPr>
        <w:pStyle w:val="Heading2"/>
      </w:pPr>
      <w:r>
        <w:rPr>
          <w:rFonts w:ascii="Arial" w:hAnsi="Arial"/>
          <w:color w:val="2F6F68"/>
        </w:rPr>
        <w:t>2.5 Миний цагууд, үзлэгийн түүх, жор</w:t>
      </w:r>
    </w:p>
    <w:p>
      <w:pPr>
        <w:pStyle w:val="ListBullet"/>
      </w:pPr>
      <w:r>
        <w:t>Миний цагууд хэсэгт товлосон болон өмнөх цагууд төлөвтэйгээ харагдана.</w:t>
      </w:r>
    </w:p>
    <w:p>
      <w:pPr>
        <w:pStyle w:val="ListBullet"/>
      </w:pPr>
      <w:r>
        <w:t>Үзлэгийн түүх дээр гол зовиур, амин үзүүлэлт, онош, жор, эмчийн төлөвлөгөө харагдана.</w:t>
      </w:r>
    </w:p>
    <w:p>
      <w:pPr>
        <w:pStyle w:val="ListBullet"/>
      </w:pPr>
      <w:r>
        <w:t>Жор хэсэгт жорын дугаар, эмийн нэр, тун, давтамж, хугацаа, нэгж харагдана.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82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atient-appoint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3"/>
          <w:sz w:val="18"/>
        </w:rPr>
        <w:t>Зураг. Өвчтөний миний цагуудын жагсаалт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82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atient-visi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3"/>
          <w:sz w:val="18"/>
        </w:rPr>
        <w:t>Зураг. Өвчтөний үзлэгийн түүх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82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atient-prescrip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3"/>
          <w:sz w:val="18"/>
        </w:rPr>
        <w:t>Зураг. Өвчтөний жорын жагсаалт</w:t>
      </w:r>
    </w:p>
    <w:p>
      <w:pPr>
        <w:pStyle w:val="Heading2"/>
      </w:pPr>
      <w:r>
        <w:rPr>
          <w:rFonts w:ascii="Arial" w:hAnsi="Arial"/>
          <w:color w:val="2F6F68"/>
        </w:rPr>
        <w:t>2.6 Сэтгэл ханамжийн судалгаа</w:t>
      </w:r>
    </w:p>
    <w:p>
      <w:r>
        <w:t>Судалгааны хуудсаар үйлчилгээний чанар, ажилтны харилцаа, орчин нөхцөл, сайжруулах санал хүсэлтээ илгээнэ.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30773" cy="42976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atient-surve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0773" cy="4297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3"/>
          <w:sz w:val="18"/>
        </w:rPr>
        <w:t>Зураг. Сэтгэл ханамжийн судалгааны хуудас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3F3A"/>
        </w:rPr>
        <w:t>3. Удирдлагын систем</w:t>
      </w:r>
    </w:p>
    <w:p>
      <w:pPr>
        <w:pStyle w:val="Heading2"/>
      </w:pPr>
      <w:r>
        <w:rPr>
          <w:rFonts w:ascii="Arial" w:hAnsi="Arial"/>
          <w:color w:val="2F6F68"/>
        </w:rPr>
        <w:t>3.1 Нэвтрэх ба хяналтын самбар</w:t>
      </w:r>
    </w:p>
    <w:p>
      <w:pPr>
        <w:pStyle w:val="ListBullet"/>
      </w:pPr>
      <w:r>
        <w:t>Ажилтан утас эсвэл имэйл, нууц үгээр удирдлагын системд нэвтэрнэ.</w:t>
      </w:r>
    </w:p>
    <w:p>
      <w:pPr>
        <w:pStyle w:val="ListBullet"/>
      </w:pPr>
      <w:r>
        <w:t>Хяналтын самбарт өнөөдрийн цаг, бүртгэгдсэн, үзлэгт, дууссан тоо болон товчлолууд харагдана.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dmin-log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3"/>
          <w:sz w:val="18"/>
        </w:rPr>
        <w:t>Зураг. Удирдлагын системийн нэвтрэх дэлгэц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dmin-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3"/>
          <w:sz w:val="18"/>
        </w:rPr>
        <w:t>Зураг. Удирдлагын системийн хяналтын самбар</w:t>
      </w:r>
    </w:p>
    <w:p>
      <w:pPr>
        <w:pStyle w:val="Heading2"/>
      </w:pPr>
      <w:r>
        <w:rPr>
          <w:rFonts w:ascii="Arial" w:hAnsi="Arial"/>
          <w:color w:val="2F6F68"/>
        </w:rPr>
        <w:t>3.2 Өвчтөн удирдах</w:t>
      </w:r>
    </w:p>
    <w:p>
      <w:r>
        <w:t>Өвчтөн хэсгээр нэр, утас, регистрээр хайж, шинэ өвчтөн бүртгэж, дэлгэрэнгүй мэдээллийг засварлана.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dmin-patien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3"/>
          <w:sz w:val="18"/>
        </w:rPr>
        <w:t>Зураг. Өвчтөн хайх, жагсаалт харах хуудас</w:t>
      </w:r>
    </w:p>
    <w:p>
      <w:pPr>
        <w:pStyle w:val="Heading2"/>
      </w:pPr>
      <w:r>
        <w:rPr>
          <w:rFonts w:ascii="Arial" w:hAnsi="Arial"/>
          <w:color w:val="2F6F68"/>
        </w:rPr>
        <w:t>3.3 Цаг захиалга удирдах</w:t>
      </w:r>
    </w:p>
    <w:p>
      <w:r>
        <w:t>Цаг захиалгын жагсаалтыг огноо болон төлөвөөр шүүж, дэлгэрэнгүй харах эсвэл цуцлах боломжтой. Цуцлах үед шалтгаан заавал оруулна.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dmin-appointmen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3"/>
          <w:sz w:val="18"/>
        </w:rPr>
        <w:t>Зураг. Цаг захиалгын жагсаалт, огноо болон төлөвийн шүүлтүүр</w:t>
      </w:r>
    </w:p>
    <w:p>
      <w:pPr>
        <w:pStyle w:val="Heading2"/>
      </w:pPr>
      <w:r>
        <w:rPr>
          <w:rFonts w:ascii="Arial" w:hAnsi="Arial"/>
          <w:color w:val="2F6F68"/>
        </w:rPr>
        <w:t>3.4 Үйлчилгээ, өрөө, төхөөрөмж</w:t>
      </w:r>
    </w:p>
    <w:p>
      <w:pPr>
        <w:pStyle w:val="ListBullet"/>
      </w:pPr>
      <w:r>
        <w:t>Үйлчилгээ бүрт нэр, code, ангилал, хэнд хамаарах, үргэлжлэх хугацаа, завсарлага, оноосон ажилтан тохируулна.</w:t>
      </w:r>
    </w:p>
    <w:p>
      <w:pPr>
        <w:pStyle w:val="ListBullet"/>
      </w:pPr>
      <w:r>
        <w:t>Өрөө/төхөөрөмж дээр багтаамж, slot interval, холбогдох үйлчилгээ, завсарлага, тайлбарыг тохируулна.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dmin-servic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3"/>
          <w:sz w:val="18"/>
        </w:rPr>
        <w:t>Зураг. Үйлчилгээ, өрөө, төхөөрөмжийн тохиргоо</w:t>
      </w:r>
    </w:p>
    <w:p>
      <w:pPr>
        <w:pStyle w:val="Heading2"/>
      </w:pPr>
      <w:r>
        <w:rPr>
          <w:rFonts w:ascii="Arial" w:hAnsi="Arial"/>
          <w:color w:val="2F6F68"/>
        </w:rPr>
        <w:t>3.5 Тайлан</w:t>
      </w:r>
    </w:p>
    <w:p>
      <w:r>
        <w:t>Тайлан хэсэгт сонгосон хугацааны дууссан цаг, дууссан үзлэг, нас/хүйс, үйлчилгээ, нөөц, эмчээр нэгтгэсэн дүн харагдана. Нас хүйсийн матрицыг Excel файл болгон татаж болно.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admin-repor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3"/>
          <w:sz w:val="18"/>
        </w:rPr>
        <w:t>Зураг. Сарын тайлан, нас хүйсийн нэгтгэл</w:t>
      </w:r>
    </w:p>
    <w:p>
      <w:pPr>
        <w:pStyle w:val="Heading2"/>
      </w:pPr>
      <w:r>
        <w:rPr>
          <w:rFonts w:ascii="Arial" w:hAnsi="Arial"/>
          <w:color w:val="2F6F68"/>
        </w:rPr>
        <w:t>3.6 Судалгааны тохиргоо</w:t>
      </w:r>
    </w:p>
    <w:p>
      <w:r>
        <w:t>Админ patient portal дээр харагдах судалгааны гарчиг, тайлбар, асуулт, бүлэг, идэвхтэй эсэхийг засварлаж хадгална.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4619" cy="429767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admin-survey-setting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64619" cy="4297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3"/>
          <w:sz w:val="18"/>
        </w:rPr>
        <w:t>Зураг. Сэтгэл ханамжийн судалгааны тохиргоо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3F3A"/>
        </w:rPr>
        <w:t>4. Эмчийн үзлэгийн урсгал</w:t>
      </w:r>
    </w:p>
    <w:p>
      <w:pPr>
        <w:pStyle w:val="Heading2"/>
      </w:pPr>
      <w:r>
        <w:rPr>
          <w:rFonts w:ascii="Arial" w:hAnsi="Arial"/>
          <w:color w:val="2F6F68"/>
        </w:rPr>
        <w:t>4.1 Эмчийн дараалал</w:t>
      </w:r>
    </w:p>
    <w:p>
      <w:pPr>
        <w:pStyle w:val="ListBullet"/>
      </w:pPr>
      <w:r>
        <w:t>Эмч өөрийн өдрийн дарааллыг огноогоор харна.</w:t>
      </w:r>
    </w:p>
    <w:p>
      <w:pPr>
        <w:pStyle w:val="ListBullet"/>
      </w:pPr>
      <w:r>
        <w:t>Цагтай өвчтөн дээр Үзлэг эхлэх, Үргэлжлүүлэх, Харах үйлдэл хийнэ.</w:t>
      </w:r>
    </w:p>
    <w:p>
      <w:pPr>
        <w:pStyle w:val="ListBullet"/>
      </w:pPr>
      <w:r>
        <w:t>Цаггүй өвчтөнийг нэр, утас, регистрээр хайж шуурхай үзлэг эхлүүлэх боломжтой.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doctor-queu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3"/>
          <w:sz w:val="18"/>
        </w:rPr>
        <w:t>Зураг. Эмчийн дараалал болон шуурхай үзлэг эхлүүлэх хэсэг</w:t>
      </w:r>
    </w:p>
    <w:p>
      <w:pPr>
        <w:pStyle w:val="Heading2"/>
      </w:pPr>
      <w:r>
        <w:rPr>
          <w:rFonts w:ascii="Arial" w:hAnsi="Arial"/>
          <w:color w:val="2F6F68"/>
        </w:rPr>
        <w:t>4.2 Үзлэгийн дэлгэц</w:t>
      </w:r>
    </w:p>
    <w:p>
      <w:pPr>
        <w:pStyle w:val="ListBullet"/>
      </w:pPr>
      <w:r>
        <w:t>Амин үзүүлэлт таб дээр температур, даралт, пульс, SpO2, жин, өндөр хадгална.</w:t>
      </w:r>
    </w:p>
    <w:p>
      <w:pPr>
        <w:pStyle w:val="ListBullet"/>
      </w:pPr>
      <w:r>
        <w:t>Үзлэг таб дээр гол зовиур, өвчний түүх, биеийн үзлэг, дүгнэлт, төлөвлөгөө бичнэ.</w:t>
      </w:r>
    </w:p>
    <w:p>
      <w:pPr>
        <w:pStyle w:val="ListBullet"/>
      </w:pPr>
      <w:r>
        <w:t>Онош таб дээр онош нэмэх, ICD-11 сонгох, төрөл болон хүндийн зэргийг тохируулна.</w:t>
      </w:r>
    </w:p>
    <w:p>
      <w:pPr>
        <w:pStyle w:val="ListBullet"/>
      </w:pPr>
      <w:r>
        <w:t>Жор таб дээр эмийн нэр, тун, давтамж, хугацаа, нэгж, хэрэглэх заавар оруулж жор бичнэ.</w:t>
      </w:r>
    </w:p>
    <w:p>
      <w:pPr>
        <w:pStyle w:val="ListBullet"/>
      </w:pPr>
      <w:r>
        <w:t>Дуусгах товч дарсны дараа үзлэг харах горимд шилжиж, засварлах боломж хязгаарлагдана.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doctor-examine-vital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3"/>
          <w:sz w:val="18"/>
        </w:rPr>
        <w:t>Зураг. Эмчийн үзлэгийн дэлгэц: амин үзүүлэлт, өмнөх түүх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doctor-examine-diagnosi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3"/>
          <w:sz w:val="18"/>
        </w:rPr>
        <w:t>Зураг. Эмчийн үзлэгийн дэлгэц: онош, ICD-11 сонголт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doctor-examine-prescrip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3"/>
          <w:sz w:val="18"/>
        </w:rPr>
        <w:t>Зураг. Эмчийн үзлэгийн дэлгэц: жор бичих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3F3A"/>
        </w:rPr>
        <w:t>5. Төлөвүүд ба зөвлөмж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8F3F1"/>
          </w:tcPr>
          <w:p>
            <w:r/>
            <w:r>
              <w:rPr>
                <w:rFonts w:ascii="Arial" w:hAnsi="Arial"/>
                <w:b/>
                <w:sz w:val="19"/>
              </w:rPr>
              <w:t>Төлөв</w:t>
            </w:r>
          </w:p>
        </w:tc>
        <w:tc>
          <w:tcPr>
            <w:tcW w:type="dxa" w:w="5184"/>
            <w:vAlign w:val="center"/>
            <w:shd w:fill="E8F3F1"/>
          </w:tcPr>
          <w:p>
            <w:r/>
            <w:r>
              <w:rPr>
                <w:rFonts w:ascii="Arial" w:hAnsi="Arial"/>
                <w:b/>
                <w:sz w:val="19"/>
              </w:rPr>
              <w:t>Тайлбар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scheduled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Цаг товлогдсон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checked_in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Өвчтөн ирж бүртгэгдсэн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in_progress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Үзлэг эхэлсэн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completed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Үйлчилгээ эсвэл үзлэг дууссан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cancelled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Цуцлагдсан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no_show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Өвчтөн ирээгүй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active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Идэвхтэй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draft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Ноорог эсвэл идэвхгүй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dispensed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Жор олгосон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F6F68"/>
        </w:rPr>
        <w:t>Түгээмэл асуудал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8F3F1"/>
          </w:tcPr>
          <w:p>
            <w:r/>
            <w:r>
              <w:rPr>
                <w:rFonts w:ascii="Arial" w:hAnsi="Arial"/>
                <w:b/>
                <w:sz w:val="19"/>
              </w:rPr>
              <w:t>Асуудал</w:t>
            </w:r>
          </w:p>
        </w:tc>
        <w:tc>
          <w:tcPr>
            <w:tcW w:type="dxa" w:w="5184"/>
            <w:vAlign w:val="center"/>
            <w:shd w:fill="E8F3F1"/>
          </w:tcPr>
          <w:p>
            <w:r/>
            <w:r>
              <w:rPr>
                <w:rFonts w:ascii="Arial" w:hAnsi="Arial"/>
                <w:b/>
                <w:sz w:val="19"/>
              </w:rPr>
              <w:t>Шийдэл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OTP ирэхгүй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Имэйлээ зөв эсэх, зөвшөөрсөн домэйн эсэхийг шалгаад дахин илгээнэ.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Цаг захиалах боломжгүй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Профайлын заавал талбаруудыг бүрэн бөглөнө.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Сул цаг харагдахгүй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Өөр өдөр, өөр эмч, өөр нөөц сонгоно.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Регистр хадгалагдахгүй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 кирилл үсэг + 8 цифр хэлбэрээр оруулна. Жишээ: УБ12345678.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Үзлэг засварлах боломжгүй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Үзлэг дууссан төлөвтэй бол харах горимоор ашиглана.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Тайлан мэдээлэлгүй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Огнооны интервалд дууссан цаг/үзлэг байгаа эсэхийг шалгана.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F6F68"/>
        </w:rPr>
        <w:t>Аюулгүй ажиллагаа</w:t>
      </w:r>
    </w:p>
    <w:p>
      <w:pPr>
        <w:pStyle w:val="ListBullet"/>
      </w:pPr>
      <w:r>
        <w:t>Нууц үгээ бусдад дамжуулахгүй.</w:t>
      </w:r>
    </w:p>
    <w:p>
      <w:pPr>
        <w:pStyle w:val="ListBullet"/>
      </w:pPr>
      <w:r>
        <w:t>Ажил дууссаны дараа системээс гарна.</w:t>
      </w:r>
    </w:p>
    <w:p>
      <w:pPr>
        <w:pStyle w:val="ListBullet"/>
      </w:pPr>
      <w:r>
        <w:t>Өвчтөний хувийн болон эрүүл мэндийн мэдээллийг зөвхөн ажлын шаардлагаар ашиглана.</w:t>
      </w:r>
    </w:p>
    <w:p>
      <w:pPr>
        <w:pStyle w:val="ListBullet"/>
      </w:pPr>
      <w:r>
        <w:t>Цаг цуцлах, үзлэг дуусгах, судалгаа архивлах зэрэг үйлдлийг хийхээс өмнө мэдээллээ шалгана.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