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1118" w14:textId="1B44C98D" w:rsidR="005247BC" w:rsidRDefault="005247BC" w:rsidP="005247BC">
      <w:pPr>
        <w:jc w:val="center"/>
        <w:rPr>
          <w:b/>
          <w:bCs/>
          <w:sz w:val="36"/>
          <w:szCs w:val="36"/>
        </w:rPr>
      </w:pPr>
      <w:r w:rsidRPr="005247BC">
        <w:rPr>
          <w:b/>
          <w:bCs/>
          <w:sz w:val="36"/>
          <w:szCs w:val="36"/>
        </w:rPr>
        <w:t>PlugFest Filtering Tests</w:t>
      </w:r>
    </w:p>
    <w:p w14:paraId="5C811960" w14:textId="2AC6E2B3" w:rsidR="00A830AF" w:rsidRPr="00B92A9B" w:rsidRDefault="00A830AF" w:rsidP="005247BC">
      <w:pPr>
        <w:rPr>
          <w:b/>
          <w:bCs/>
          <w:sz w:val="32"/>
          <w:szCs w:val="32"/>
        </w:rPr>
      </w:pPr>
      <w:r w:rsidRPr="00B92A9B">
        <w:rPr>
          <w:b/>
          <w:bCs/>
          <w:sz w:val="32"/>
          <w:szCs w:val="32"/>
        </w:rPr>
        <w:t>Instructions</w:t>
      </w:r>
    </w:p>
    <w:p w14:paraId="2AF3BE07" w14:textId="7ED80DCA" w:rsidR="00A830AF" w:rsidRDefault="00A830AF" w:rsidP="00A830AF">
      <w:pPr>
        <w:pStyle w:val="ListParagraph"/>
        <w:numPr>
          <w:ilvl w:val="0"/>
          <w:numId w:val="2"/>
        </w:numPr>
      </w:pPr>
      <w:r>
        <w:t xml:space="preserve">Add all Objects within </w:t>
      </w:r>
      <w:proofErr w:type="gramStart"/>
      <w:r w:rsidRPr="00961AD5">
        <w:rPr>
          <w:i/>
          <w:iCs/>
        </w:rPr>
        <w:t>objects.json</w:t>
      </w:r>
      <w:proofErr w:type="gramEnd"/>
      <w:r w:rsidR="00961AD5">
        <w:t xml:space="preserve"> to a single Collection on your TXS</w:t>
      </w:r>
    </w:p>
    <w:p w14:paraId="41960148" w14:textId="6B62B1DF" w:rsidR="00961AD5" w:rsidRDefault="00BA380F" w:rsidP="00961AD5">
      <w:pPr>
        <w:pStyle w:val="ListParagraph"/>
        <w:numPr>
          <w:ilvl w:val="1"/>
          <w:numId w:val="2"/>
        </w:numPr>
      </w:pPr>
      <w:r>
        <w:t>May</w:t>
      </w:r>
      <w:r w:rsidR="00961AD5">
        <w:t xml:space="preserve"> use a TXC to POST these Objects</w:t>
      </w:r>
    </w:p>
    <w:p w14:paraId="17ACA0CF" w14:textId="77777777" w:rsidR="00A830AF" w:rsidRDefault="00A830AF" w:rsidP="005247BC"/>
    <w:p w14:paraId="38F4E623" w14:textId="6D57F367" w:rsidR="005247BC" w:rsidRPr="00B92A9B" w:rsidRDefault="000D47FC" w:rsidP="005247BC">
      <w:pPr>
        <w:rPr>
          <w:b/>
          <w:bCs/>
          <w:sz w:val="32"/>
          <w:szCs w:val="32"/>
        </w:rPr>
      </w:pPr>
      <w:r w:rsidRPr="00B92A9B">
        <w:rPr>
          <w:b/>
          <w:bCs/>
          <w:sz w:val="32"/>
          <w:szCs w:val="32"/>
        </w:rPr>
        <w:t>Expected Results</w:t>
      </w:r>
    </w:p>
    <w:p w14:paraId="1BC54EF9" w14:textId="77777777" w:rsidR="00DA4AC4" w:rsidRDefault="00B92A9B" w:rsidP="005247BC">
      <w:r>
        <w:t xml:space="preserve">Unless otherwise stated in the </w:t>
      </w:r>
      <w:r w:rsidR="00114F30">
        <w:t xml:space="preserve">TAXII Interop document, assume an HTTP Response of 200 OK for all tests. </w:t>
      </w:r>
    </w:p>
    <w:p w14:paraId="15CC1ACA" w14:textId="77777777" w:rsidR="00DA4AC4" w:rsidRDefault="00DA4AC4" w:rsidP="005247BC"/>
    <w:p w14:paraId="6221AB3B" w14:textId="333CF9AA" w:rsidR="00B92A9B" w:rsidRPr="00DF5220" w:rsidRDefault="00114F30" w:rsidP="005247BC">
      <w:r>
        <w:t xml:space="preserve">Further, assume pagination may be </w:t>
      </w:r>
      <w:r w:rsidR="00A92A61">
        <w:t>enacted, which may limit the length of certain responses.</w:t>
      </w:r>
      <w:r w:rsidR="00DA4AC4">
        <w:t xml:space="preserve"> If pagination is enacted, then </w:t>
      </w:r>
      <w:r w:rsidR="00DF5220">
        <w:rPr>
          <w:i/>
          <w:iCs/>
        </w:rPr>
        <w:t>more</w:t>
      </w:r>
      <w:r w:rsidR="00DF5220">
        <w:t xml:space="preserve"> MUST be set to </w:t>
      </w:r>
      <w:r w:rsidR="00DF5220">
        <w:rPr>
          <w:i/>
          <w:iCs/>
        </w:rPr>
        <w:t>true</w:t>
      </w:r>
      <w:r w:rsidR="00DF5220">
        <w:t xml:space="preserve"> in the responses.</w:t>
      </w:r>
    </w:p>
    <w:p w14:paraId="69D63149" w14:textId="77777777" w:rsidR="00A92A61" w:rsidRPr="00B92A9B" w:rsidRDefault="00A92A61" w:rsidP="005247BC"/>
    <w:p w14:paraId="29B939BB" w14:textId="72379532" w:rsidR="000D47FC" w:rsidRDefault="000D47FC" w:rsidP="000D47FC">
      <w:pPr>
        <w:pStyle w:val="ListParagraph"/>
        <w:numPr>
          <w:ilvl w:val="0"/>
          <w:numId w:val="1"/>
        </w:numPr>
      </w:pPr>
      <w:r>
        <w:t>3.13.1.1</w:t>
      </w:r>
    </w:p>
    <w:p w14:paraId="59639C98" w14:textId="361CE33E" w:rsidR="00CC334B" w:rsidRDefault="00CC334B" w:rsidP="00CC334B">
      <w:pPr>
        <w:pStyle w:val="ListParagraph"/>
        <w:numPr>
          <w:ilvl w:val="1"/>
          <w:numId w:val="1"/>
        </w:numPr>
      </w:pPr>
      <w:r>
        <w:t>All Objects added to the Collection today</w:t>
      </w:r>
    </w:p>
    <w:p w14:paraId="0D46923A" w14:textId="2A572CA1" w:rsidR="00301DDC" w:rsidRDefault="00301DDC" w:rsidP="00CC334B">
      <w:pPr>
        <w:pStyle w:val="ListParagraph"/>
        <w:numPr>
          <w:ilvl w:val="1"/>
          <w:numId w:val="1"/>
        </w:numPr>
      </w:pPr>
      <w:r>
        <w:t>An empty Envelope</w:t>
      </w:r>
    </w:p>
    <w:p w14:paraId="3D68D8C7" w14:textId="0A977A3B" w:rsidR="00CC334B" w:rsidRDefault="00805A77" w:rsidP="00805A77">
      <w:pPr>
        <w:pStyle w:val="ListParagraph"/>
        <w:numPr>
          <w:ilvl w:val="0"/>
          <w:numId w:val="1"/>
        </w:numPr>
      </w:pPr>
      <w:r>
        <w:t>3.13.1.2</w:t>
      </w:r>
    </w:p>
    <w:p w14:paraId="7038E766" w14:textId="4039EBD5" w:rsidR="00805A77" w:rsidRDefault="00CD79FA" w:rsidP="00805A77">
      <w:pPr>
        <w:pStyle w:val="ListParagraph"/>
        <w:numPr>
          <w:ilvl w:val="1"/>
          <w:numId w:val="1"/>
        </w:numPr>
      </w:pPr>
      <w:r>
        <w:t xml:space="preserve">A list containing </w:t>
      </w:r>
      <w:r w:rsidRPr="009C5733">
        <w:rPr>
          <w:u w:val="single"/>
        </w:rPr>
        <w:t xml:space="preserve">at </w:t>
      </w:r>
      <w:r w:rsidR="009C5733" w:rsidRPr="009C5733">
        <w:rPr>
          <w:u w:val="single"/>
        </w:rPr>
        <w:t>most</w:t>
      </w:r>
      <w:r>
        <w:t xml:space="preserve"> 2 Manifest Entries for Objects within the Collection</w:t>
      </w:r>
    </w:p>
    <w:p w14:paraId="1A686E74" w14:textId="78DEC68C" w:rsidR="00BA380F" w:rsidRDefault="00BA380F" w:rsidP="00BA380F">
      <w:pPr>
        <w:pStyle w:val="ListParagraph"/>
        <w:numPr>
          <w:ilvl w:val="0"/>
          <w:numId w:val="1"/>
        </w:numPr>
      </w:pPr>
      <w:r>
        <w:t>3.13.1.3</w:t>
      </w:r>
    </w:p>
    <w:p w14:paraId="30B1AC22" w14:textId="7B3442F8" w:rsidR="00BA5676" w:rsidRPr="00BA5676" w:rsidRDefault="00101E8D" w:rsidP="00BA5676">
      <w:pPr>
        <w:pStyle w:val="ListParagraph"/>
        <w:numPr>
          <w:ilvl w:val="1"/>
          <w:numId w:val="1"/>
        </w:numPr>
      </w:pPr>
      <w:r>
        <w:t xml:space="preserve">A list containing </w:t>
      </w:r>
      <w:r w:rsidRPr="00402497">
        <w:rPr>
          <w:u w:val="single"/>
        </w:rPr>
        <w:t>only</w:t>
      </w:r>
      <w:r>
        <w:t xml:space="preserve"> t</w:t>
      </w:r>
      <w:r w:rsidR="00CE42FD">
        <w:t xml:space="preserve">he Indicator with ID: </w:t>
      </w:r>
      <w:r w:rsidR="00BA5676" w:rsidRPr="00BA5676">
        <w:t>indicator--fb07bb1e-9745-489f-9a4c-b17bf1e7aab1</w:t>
      </w:r>
    </w:p>
    <w:p w14:paraId="1573ECD0" w14:textId="15E7FDEE" w:rsidR="00BA380F" w:rsidRDefault="00D856B8" w:rsidP="00BA5676">
      <w:pPr>
        <w:pStyle w:val="ListParagraph"/>
        <w:numPr>
          <w:ilvl w:val="0"/>
          <w:numId w:val="1"/>
        </w:numPr>
      </w:pPr>
      <w:r>
        <w:t>3.13.1.4</w:t>
      </w:r>
    </w:p>
    <w:p w14:paraId="00055541" w14:textId="0639E726" w:rsidR="00D856B8" w:rsidRDefault="00130247" w:rsidP="00D856B8">
      <w:pPr>
        <w:pStyle w:val="ListParagraph"/>
        <w:numPr>
          <w:ilvl w:val="1"/>
          <w:numId w:val="1"/>
        </w:numPr>
      </w:pPr>
      <w:r>
        <w:t>All Indicators in the Collection</w:t>
      </w:r>
    </w:p>
    <w:p w14:paraId="1FC051C8" w14:textId="4542BDCF" w:rsidR="00130247" w:rsidRDefault="00424A47" w:rsidP="00D856B8">
      <w:pPr>
        <w:pStyle w:val="ListParagraph"/>
        <w:numPr>
          <w:ilvl w:val="1"/>
          <w:numId w:val="1"/>
        </w:numPr>
      </w:pPr>
      <w:r>
        <w:t>A list containing the Manifest Entries for all Indicators within the Collection</w:t>
      </w:r>
    </w:p>
    <w:p w14:paraId="2C7879E1" w14:textId="49793E44" w:rsidR="00DF5220" w:rsidRDefault="003D0BCB" w:rsidP="00DF5220">
      <w:pPr>
        <w:pStyle w:val="ListParagraph"/>
        <w:numPr>
          <w:ilvl w:val="0"/>
          <w:numId w:val="1"/>
        </w:numPr>
      </w:pPr>
      <w:r>
        <w:t>3.13.1.5</w:t>
      </w:r>
    </w:p>
    <w:p w14:paraId="4B5698DC" w14:textId="5B7AC591" w:rsidR="003D0BCB" w:rsidRDefault="00402497" w:rsidP="00E5499E">
      <w:pPr>
        <w:pStyle w:val="ListParagraph"/>
        <w:numPr>
          <w:ilvl w:val="1"/>
          <w:numId w:val="1"/>
        </w:numPr>
      </w:pPr>
      <w:r>
        <w:t xml:space="preserve">A list containing </w:t>
      </w:r>
      <w:r w:rsidRPr="00402497">
        <w:rPr>
          <w:u w:val="single"/>
        </w:rPr>
        <w:t>only</w:t>
      </w:r>
      <w:r>
        <w:t xml:space="preserve"> t</w:t>
      </w:r>
      <w:r w:rsidR="003D0BCB">
        <w:t xml:space="preserve">he Indicator with ID: </w:t>
      </w:r>
      <w:r w:rsidR="00E5499E" w:rsidRPr="00E5499E">
        <w:t>indicator--cca8e422-8f15-48de-98f7-d0ab7767acfe</w:t>
      </w:r>
      <w:r w:rsidR="00E5499E">
        <w:t xml:space="preserve"> AND </w:t>
      </w:r>
      <w:r w:rsidR="00E5499E" w:rsidRPr="00D13CC8">
        <w:rPr>
          <w:i/>
          <w:iCs/>
        </w:rPr>
        <w:t>modified</w:t>
      </w:r>
      <w:r w:rsidR="00E5499E">
        <w:t xml:space="preserve"> timestamp same as the created timestamp</w:t>
      </w:r>
    </w:p>
    <w:p w14:paraId="04E3B859" w14:textId="67950F6E" w:rsidR="00E5499E" w:rsidRDefault="00884FBD" w:rsidP="00E5499E">
      <w:pPr>
        <w:pStyle w:val="ListParagraph"/>
        <w:numPr>
          <w:ilvl w:val="0"/>
          <w:numId w:val="1"/>
        </w:numPr>
      </w:pPr>
      <w:r>
        <w:t>3.13.1.6</w:t>
      </w:r>
    </w:p>
    <w:p w14:paraId="5C7DE340" w14:textId="08CA4F4E" w:rsidR="00884FBD" w:rsidRDefault="005574EF" w:rsidP="00884FBD">
      <w:pPr>
        <w:pStyle w:val="ListParagraph"/>
        <w:numPr>
          <w:ilvl w:val="1"/>
          <w:numId w:val="1"/>
        </w:numPr>
      </w:pPr>
      <w:r>
        <w:t xml:space="preserve">All </w:t>
      </w:r>
      <w:r w:rsidR="0077625D">
        <w:t>O</w:t>
      </w:r>
      <w:r>
        <w:t>bjects within the Collection</w:t>
      </w:r>
      <w:r w:rsidR="007B0A7B">
        <w:t xml:space="preserve"> </w:t>
      </w:r>
      <w:r w:rsidR="007B0A7B">
        <w:rPr>
          <w:i/>
          <w:iCs/>
        </w:rPr>
        <w:t>(assuming no other versions of STIX content were added)</w:t>
      </w:r>
    </w:p>
    <w:p w14:paraId="2CE30850" w14:textId="23944E16" w:rsidR="005574EF" w:rsidRDefault="007B0A7B" w:rsidP="00884FBD">
      <w:pPr>
        <w:pStyle w:val="ListParagraph"/>
        <w:numPr>
          <w:ilvl w:val="1"/>
          <w:numId w:val="1"/>
        </w:numPr>
      </w:pPr>
      <w:r>
        <w:t>Empty Envelope</w:t>
      </w:r>
    </w:p>
    <w:p w14:paraId="0B846428" w14:textId="21B5E42C" w:rsidR="007B0A7B" w:rsidRDefault="00CC029F" w:rsidP="007B0A7B">
      <w:pPr>
        <w:pStyle w:val="ListParagraph"/>
        <w:numPr>
          <w:ilvl w:val="0"/>
          <w:numId w:val="1"/>
        </w:numPr>
      </w:pPr>
      <w:r>
        <w:t>3.13.1.7</w:t>
      </w:r>
    </w:p>
    <w:p w14:paraId="59FF259A" w14:textId="0EA23FA3" w:rsidR="00CC029F" w:rsidRDefault="0077625D" w:rsidP="00CC029F">
      <w:pPr>
        <w:pStyle w:val="ListParagraph"/>
        <w:numPr>
          <w:ilvl w:val="1"/>
          <w:numId w:val="1"/>
        </w:numPr>
      </w:pPr>
      <w:r>
        <w:t xml:space="preserve">A list of </w:t>
      </w:r>
      <w:r w:rsidR="0020332E" w:rsidRPr="00332D3D">
        <w:rPr>
          <w:u w:val="single"/>
        </w:rPr>
        <w:t>only</w:t>
      </w:r>
      <w:r w:rsidR="0020332E">
        <w:t xml:space="preserve"> Campaign</w:t>
      </w:r>
      <w:r w:rsidR="00D71018">
        <w:t xml:space="preserve"> Objects</w:t>
      </w:r>
    </w:p>
    <w:p w14:paraId="01701A79" w14:textId="16D3AE90" w:rsidR="00D71018" w:rsidRDefault="00814391" w:rsidP="00D71018">
      <w:pPr>
        <w:pStyle w:val="ListParagraph"/>
        <w:numPr>
          <w:ilvl w:val="0"/>
          <w:numId w:val="1"/>
        </w:numPr>
      </w:pPr>
      <w:r>
        <w:t>3.13.1.8</w:t>
      </w:r>
    </w:p>
    <w:p w14:paraId="06599989" w14:textId="77777777" w:rsidR="00D65AE3" w:rsidRPr="00D65AE3" w:rsidRDefault="003137BD" w:rsidP="00D65AE3">
      <w:pPr>
        <w:pStyle w:val="ListParagraph"/>
        <w:numPr>
          <w:ilvl w:val="1"/>
          <w:numId w:val="1"/>
        </w:numPr>
      </w:pPr>
      <w:r>
        <w:t xml:space="preserve">A list containing </w:t>
      </w:r>
      <w:r w:rsidR="00332D3D" w:rsidRPr="00332D3D">
        <w:rPr>
          <w:u w:val="single"/>
        </w:rPr>
        <w:t>only</w:t>
      </w:r>
      <w:r w:rsidR="00332D3D">
        <w:t xml:space="preserve"> </w:t>
      </w:r>
      <w:r w:rsidR="00101E8D">
        <w:t xml:space="preserve">the </w:t>
      </w:r>
      <w:r w:rsidR="00332D3D">
        <w:t xml:space="preserve">Indicator with ID: </w:t>
      </w:r>
      <w:r w:rsidR="00D65AE3" w:rsidRPr="00D65AE3">
        <w:t>indicator--e9af88c8-e101-413a-a8d1-f869ad6d79b3</w:t>
      </w:r>
    </w:p>
    <w:p w14:paraId="51DC9577" w14:textId="781E9BBD" w:rsidR="00814391" w:rsidRDefault="00D65AE3" w:rsidP="00814391">
      <w:pPr>
        <w:pStyle w:val="ListParagraph"/>
        <w:numPr>
          <w:ilvl w:val="1"/>
          <w:numId w:val="1"/>
        </w:numPr>
      </w:pPr>
      <w:r>
        <w:t>Empty Envelope</w:t>
      </w:r>
    </w:p>
    <w:p w14:paraId="4949AC21" w14:textId="3E060BE1" w:rsidR="00CE01B7" w:rsidRDefault="00CE01B7" w:rsidP="00CE01B7">
      <w:pPr>
        <w:pStyle w:val="ListParagraph"/>
        <w:numPr>
          <w:ilvl w:val="0"/>
          <w:numId w:val="1"/>
        </w:numPr>
      </w:pPr>
      <w:r>
        <w:t>3.13.1.9</w:t>
      </w:r>
    </w:p>
    <w:p w14:paraId="2B94D4CE" w14:textId="77777777" w:rsidR="000B1163" w:rsidRDefault="00C36083" w:rsidP="00CE01B7">
      <w:pPr>
        <w:pStyle w:val="ListParagraph"/>
        <w:numPr>
          <w:ilvl w:val="1"/>
          <w:numId w:val="1"/>
        </w:numPr>
      </w:pPr>
      <w:r>
        <w:t xml:space="preserve">A list containing </w:t>
      </w:r>
      <w:r w:rsidRPr="00626B5D">
        <w:rPr>
          <w:u w:val="single"/>
        </w:rPr>
        <w:t>only</w:t>
      </w:r>
      <w:r>
        <w:t xml:space="preserve"> </w:t>
      </w:r>
      <w:r w:rsidR="00626B5D">
        <w:t xml:space="preserve">Campaign </w:t>
      </w:r>
      <w:r w:rsidR="000B1163">
        <w:t xml:space="preserve">and Malware </w:t>
      </w:r>
      <w:r w:rsidR="00626B5D">
        <w:t xml:space="preserve">objects </w:t>
      </w:r>
    </w:p>
    <w:p w14:paraId="09027FF2" w14:textId="444FBABE" w:rsidR="00CE01B7" w:rsidRDefault="000B1163" w:rsidP="00824902">
      <w:pPr>
        <w:pStyle w:val="ListParagraph"/>
        <w:numPr>
          <w:ilvl w:val="2"/>
          <w:numId w:val="1"/>
        </w:numPr>
      </w:pPr>
      <w:r>
        <w:t>T</w:t>
      </w:r>
      <w:r w:rsidR="00626B5D">
        <w:t>he Malware object</w:t>
      </w:r>
      <w:r>
        <w:t xml:space="preserve"> with ID: </w:t>
      </w:r>
      <w:r w:rsidR="00824902" w:rsidRPr="00824902">
        <w:t>malware--6f8a1ea6-6655-492b-a5e1-8d02b993b10e</w:t>
      </w:r>
      <w:r w:rsidR="00824902">
        <w:t xml:space="preserve"> MUST have </w:t>
      </w:r>
      <w:r w:rsidR="00824902" w:rsidRPr="00D13CC8">
        <w:rPr>
          <w:i/>
          <w:iCs/>
        </w:rPr>
        <w:t>modified</w:t>
      </w:r>
      <w:r w:rsidR="00824902">
        <w:t xml:space="preserve"> timestamp of “2019-06-27…” and </w:t>
      </w:r>
      <w:r w:rsidR="00824902">
        <w:rPr>
          <w:i/>
          <w:iCs/>
        </w:rPr>
        <w:t>name</w:t>
      </w:r>
      <w:r w:rsidR="00723DB2">
        <w:t xml:space="preserve"> of “</w:t>
      </w:r>
      <w:proofErr w:type="spellStart"/>
      <w:r w:rsidR="00723DB2">
        <w:rPr>
          <w:i/>
          <w:iCs/>
        </w:rPr>
        <w:t>Cryptolocker</w:t>
      </w:r>
      <w:proofErr w:type="spellEnd"/>
      <w:r w:rsidR="00723DB2">
        <w:rPr>
          <w:i/>
          <w:iCs/>
        </w:rPr>
        <w:t xml:space="preserve"> Premier”</w:t>
      </w:r>
    </w:p>
    <w:p w14:paraId="41BBDB7F" w14:textId="0FC9B118" w:rsidR="00723DB2" w:rsidRDefault="00EF4B24" w:rsidP="00D13CC8">
      <w:pPr>
        <w:pStyle w:val="ListParagraph"/>
        <w:numPr>
          <w:ilvl w:val="0"/>
          <w:numId w:val="1"/>
        </w:numPr>
      </w:pPr>
      <w:r>
        <w:t>3.13.1.10</w:t>
      </w:r>
    </w:p>
    <w:p w14:paraId="479B9AEB" w14:textId="47B49A68" w:rsidR="00EF4B24" w:rsidRDefault="006240E2" w:rsidP="00EF4B24">
      <w:pPr>
        <w:pStyle w:val="ListParagraph"/>
        <w:numPr>
          <w:ilvl w:val="1"/>
          <w:numId w:val="1"/>
        </w:numPr>
      </w:pPr>
      <w:r w:rsidRPr="006240E2">
        <w:rPr>
          <w:highlight w:val="red"/>
        </w:rPr>
        <w:lastRenderedPageBreak/>
        <w:t>ERROR</w:t>
      </w:r>
      <w:r>
        <w:t>: HTTP 400 Bad Request</w:t>
      </w:r>
    </w:p>
    <w:p w14:paraId="76946510" w14:textId="3F7BABED" w:rsidR="006240E2" w:rsidRDefault="008D45B2" w:rsidP="006240E2">
      <w:pPr>
        <w:pStyle w:val="ListParagraph"/>
        <w:numPr>
          <w:ilvl w:val="0"/>
          <w:numId w:val="1"/>
        </w:numPr>
      </w:pPr>
      <w:r>
        <w:t>3.13.2.4</w:t>
      </w:r>
    </w:p>
    <w:p w14:paraId="2F32802A" w14:textId="77777777" w:rsidR="007A78CC" w:rsidRDefault="007A78CC" w:rsidP="008D45B2">
      <w:pPr>
        <w:pStyle w:val="ListParagraph"/>
        <w:numPr>
          <w:ilvl w:val="1"/>
          <w:numId w:val="1"/>
        </w:numPr>
      </w:pPr>
      <w:r>
        <w:t xml:space="preserve">A list of objects containing </w:t>
      </w:r>
      <w:r w:rsidRPr="004F2027">
        <w:rPr>
          <w:u w:val="single"/>
        </w:rPr>
        <w:t>only</w:t>
      </w:r>
      <w:r>
        <w:t>:</w:t>
      </w:r>
    </w:p>
    <w:p w14:paraId="0AD73374" w14:textId="77777777" w:rsidR="0092711F" w:rsidRPr="0092711F" w:rsidRDefault="007A78CC" w:rsidP="0092711F">
      <w:pPr>
        <w:pStyle w:val="ListParagraph"/>
        <w:numPr>
          <w:ilvl w:val="2"/>
          <w:numId w:val="1"/>
        </w:numPr>
      </w:pPr>
      <w:r>
        <w:t xml:space="preserve">Sighting object with ID: </w:t>
      </w:r>
      <w:r w:rsidR="0092711F" w:rsidRPr="0092711F">
        <w:t>sighting--ee20065d-2555-424f-ad9e-0f8428623c75</w:t>
      </w:r>
    </w:p>
    <w:p w14:paraId="6BE423E7" w14:textId="77777777" w:rsidR="0092711F" w:rsidRPr="0092711F" w:rsidRDefault="0092711F" w:rsidP="0092711F">
      <w:pPr>
        <w:pStyle w:val="ListParagraph"/>
        <w:numPr>
          <w:ilvl w:val="2"/>
          <w:numId w:val="1"/>
        </w:numPr>
      </w:pPr>
      <w:r>
        <w:t xml:space="preserve">Relationship object with ID: </w:t>
      </w:r>
      <w:r w:rsidRPr="0092711F">
        <w:t>relationship--44298a74-ba52-4f0c-87a3-1824e67d7fad</w:t>
      </w:r>
    </w:p>
    <w:p w14:paraId="067F73CD" w14:textId="4206D0BE" w:rsidR="008D45B2" w:rsidRDefault="00BF6012" w:rsidP="0092711F">
      <w:pPr>
        <w:pStyle w:val="ListParagraph"/>
        <w:numPr>
          <w:ilvl w:val="0"/>
          <w:numId w:val="1"/>
        </w:numPr>
      </w:pPr>
      <w:r>
        <w:t>3.13.2.5</w:t>
      </w:r>
    </w:p>
    <w:p w14:paraId="1A82E796" w14:textId="2265D585" w:rsidR="00BF6012" w:rsidRDefault="00BF6012" w:rsidP="00BF6012">
      <w:pPr>
        <w:pStyle w:val="ListParagraph"/>
        <w:numPr>
          <w:ilvl w:val="1"/>
          <w:numId w:val="1"/>
        </w:numPr>
      </w:pPr>
      <w:r>
        <w:t xml:space="preserve">A list of objects containing </w:t>
      </w:r>
      <w:r w:rsidRPr="00BF6012">
        <w:rPr>
          <w:u w:val="single"/>
        </w:rPr>
        <w:t>only</w:t>
      </w:r>
      <w:r>
        <w:t>:</w:t>
      </w:r>
    </w:p>
    <w:p w14:paraId="37BD226A" w14:textId="2F5A2B52" w:rsidR="00BF6012" w:rsidRDefault="00917C03" w:rsidP="00BF6012">
      <w:pPr>
        <w:pStyle w:val="ListParagraph"/>
        <w:numPr>
          <w:ilvl w:val="2"/>
          <w:numId w:val="1"/>
        </w:numPr>
      </w:pPr>
      <w:r>
        <w:t>Indicator with confidence 93</w:t>
      </w:r>
    </w:p>
    <w:p w14:paraId="313CADF3" w14:textId="5C2EB601" w:rsidR="005856CA" w:rsidRDefault="005856CA" w:rsidP="005856CA">
      <w:pPr>
        <w:pStyle w:val="ListParagraph"/>
        <w:numPr>
          <w:ilvl w:val="3"/>
          <w:numId w:val="1"/>
        </w:numPr>
      </w:pPr>
      <w:r>
        <w:t>199.55.102.3</w:t>
      </w:r>
    </w:p>
    <w:p w14:paraId="4448AE57" w14:textId="5C5D4A9D" w:rsidR="00917C03" w:rsidRDefault="00917C03" w:rsidP="00BF6012">
      <w:pPr>
        <w:pStyle w:val="ListParagraph"/>
        <w:numPr>
          <w:ilvl w:val="2"/>
          <w:numId w:val="1"/>
        </w:numPr>
      </w:pPr>
      <w:r>
        <w:t>Campaign with confidence 90</w:t>
      </w:r>
    </w:p>
    <w:p w14:paraId="02044E1E" w14:textId="3B14FDD2" w:rsidR="005856CA" w:rsidRPr="005247BC" w:rsidRDefault="005856CA" w:rsidP="005856CA">
      <w:pPr>
        <w:pStyle w:val="ListParagraph"/>
        <w:numPr>
          <w:ilvl w:val="3"/>
          <w:numId w:val="1"/>
        </w:numPr>
      </w:pPr>
      <w:r>
        <w:t>Brown Group Attacks Against Commerce</w:t>
      </w:r>
    </w:p>
    <w:sectPr w:rsidR="005856CA" w:rsidRPr="0052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6CFD"/>
    <w:multiLevelType w:val="hybridMultilevel"/>
    <w:tmpl w:val="D8B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D06ED"/>
    <w:multiLevelType w:val="hybridMultilevel"/>
    <w:tmpl w:val="A8A8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409738">
    <w:abstractNumId w:val="1"/>
  </w:num>
  <w:num w:numId="2" w16cid:durableId="181359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BC"/>
    <w:rsid w:val="000B1163"/>
    <w:rsid w:val="000D47FC"/>
    <w:rsid w:val="00101E8D"/>
    <w:rsid w:val="00114F30"/>
    <w:rsid w:val="00130247"/>
    <w:rsid w:val="001660C5"/>
    <w:rsid w:val="0020332E"/>
    <w:rsid w:val="00245297"/>
    <w:rsid w:val="00301DDC"/>
    <w:rsid w:val="003137BD"/>
    <w:rsid w:val="00332D3D"/>
    <w:rsid w:val="003D0BCB"/>
    <w:rsid w:val="00402497"/>
    <w:rsid w:val="00424A47"/>
    <w:rsid w:val="004F2027"/>
    <w:rsid w:val="005247BC"/>
    <w:rsid w:val="005574EF"/>
    <w:rsid w:val="005856CA"/>
    <w:rsid w:val="006240E2"/>
    <w:rsid w:val="00626B5D"/>
    <w:rsid w:val="00723DB2"/>
    <w:rsid w:val="0077625D"/>
    <w:rsid w:val="007A6A76"/>
    <w:rsid w:val="007A78CC"/>
    <w:rsid w:val="007B0A7B"/>
    <w:rsid w:val="00805A77"/>
    <w:rsid w:val="00814391"/>
    <w:rsid w:val="00824902"/>
    <w:rsid w:val="0087682A"/>
    <w:rsid w:val="00884FBD"/>
    <w:rsid w:val="008D45B2"/>
    <w:rsid w:val="00917C03"/>
    <w:rsid w:val="0092711F"/>
    <w:rsid w:val="00961AD5"/>
    <w:rsid w:val="009C5733"/>
    <w:rsid w:val="009E6900"/>
    <w:rsid w:val="00A1649B"/>
    <w:rsid w:val="00A830AF"/>
    <w:rsid w:val="00A92A61"/>
    <w:rsid w:val="00B92A9B"/>
    <w:rsid w:val="00BA380F"/>
    <w:rsid w:val="00BA5676"/>
    <w:rsid w:val="00BF6012"/>
    <w:rsid w:val="00C36083"/>
    <w:rsid w:val="00CB7782"/>
    <w:rsid w:val="00CC029F"/>
    <w:rsid w:val="00CC334B"/>
    <w:rsid w:val="00CD79FA"/>
    <w:rsid w:val="00CE01B7"/>
    <w:rsid w:val="00CE42FD"/>
    <w:rsid w:val="00D13CC8"/>
    <w:rsid w:val="00D65AE3"/>
    <w:rsid w:val="00D71018"/>
    <w:rsid w:val="00D856B8"/>
    <w:rsid w:val="00DA4AC4"/>
    <w:rsid w:val="00DF5220"/>
    <w:rsid w:val="00E5499E"/>
    <w:rsid w:val="00E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4E82F"/>
  <w15:chartTrackingRefBased/>
  <w15:docId w15:val="{3333F17F-E843-3848-9484-90422F99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H Desai</dc:creator>
  <cp:keywords/>
  <dc:description/>
  <cp:lastModifiedBy>Kartikey H Desai</cp:lastModifiedBy>
  <cp:revision>54</cp:revision>
  <dcterms:created xsi:type="dcterms:W3CDTF">2022-08-30T08:13:00Z</dcterms:created>
  <dcterms:modified xsi:type="dcterms:W3CDTF">2022-08-30T12:40:00Z</dcterms:modified>
</cp:coreProperties>
</file>