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51A1" w:rsidRDefault="006451A1">
      <w:pPr>
        <w:pStyle w:val="Style8"/>
        <w:widowControl/>
        <w:spacing w:line="240" w:lineRule="exact"/>
      </w:pPr>
    </w:p>
    <w:p w:rsidR="00111CB2" w:rsidRDefault="00111CB2">
      <w:pPr>
        <w:pStyle w:val="Style8"/>
        <w:widowControl/>
        <w:spacing w:line="240" w:lineRule="exact"/>
      </w:pPr>
    </w:p>
    <w:p w:rsidR="00111CB2" w:rsidRPr="00A36E85" w:rsidRDefault="00111CB2">
      <w:pPr>
        <w:pStyle w:val="Style8"/>
        <w:widowControl/>
        <w:spacing w:line="240" w:lineRule="exact"/>
      </w:pPr>
    </w:p>
    <w:p w:rsidR="006451A1" w:rsidRPr="00A36E85" w:rsidRDefault="006451A1">
      <w:pPr>
        <w:pStyle w:val="Style8"/>
        <w:widowControl/>
        <w:spacing w:before="77" w:line="240" w:lineRule="auto"/>
        <w:rPr>
          <w:rStyle w:val="FontStyle13"/>
          <w:sz w:val="24"/>
          <w:szCs w:val="24"/>
        </w:rPr>
      </w:pPr>
      <w:r w:rsidRPr="00A36E85">
        <w:rPr>
          <w:rStyle w:val="FontStyle13"/>
          <w:sz w:val="24"/>
          <w:szCs w:val="24"/>
        </w:rPr>
        <w:t>«О согласовании эксплуатации ПРТО»</w:t>
      </w:r>
    </w:p>
    <w:p w:rsidR="006451A1" w:rsidRPr="00A36E85" w:rsidRDefault="006451A1">
      <w:pPr>
        <w:pStyle w:val="Style7"/>
        <w:widowControl/>
        <w:spacing w:line="240" w:lineRule="exact"/>
      </w:pPr>
    </w:p>
    <w:p w:rsidR="004827F6" w:rsidRPr="00AA2187" w:rsidRDefault="00D4292B" w:rsidP="004827F6">
      <w:pPr>
        <w:pStyle w:val="a3"/>
        <w:ind w:left="0"/>
      </w:pPr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margin-left:441.2pt;margin-top:25.3pt;width:51.75pt;height:0;z-index:251658240" o:connectortype="straight"/>
        </w:pict>
      </w:r>
      <w:r>
        <w:rPr>
          <w:noProof/>
        </w:rPr>
        <w:pict>
          <v:shape id="_x0000_s1027" type="#_x0000_t32" style="position:absolute;margin-left:375.95pt;margin-top:25.3pt;width:24.75pt;height:0;z-index:251657216" o:connectortype="straight"/>
        </w:pict>
      </w:r>
      <w:r w:rsidR="006451A1" w:rsidRPr="00A36E85">
        <w:rPr>
          <w:rStyle w:val="FontStyle13"/>
          <w:sz w:val="24"/>
          <w:szCs w:val="24"/>
        </w:rPr>
        <w:t>Управление Федеральной службы по надзору в сфере защиты прав потребителей и благополучия человека по Ульяновской области сообщает, что Ваше обращение (</w:t>
      </w:r>
      <w:proofErr w:type="spellStart"/>
      <w:r w:rsidR="006451A1" w:rsidRPr="00A36E85">
        <w:rPr>
          <w:rStyle w:val="FontStyle13"/>
          <w:sz w:val="24"/>
          <w:szCs w:val="24"/>
        </w:rPr>
        <w:t>вх</w:t>
      </w:r>
      <w:proofErr w:type="spellEnd"/>
      <w:proofErr w:type="gramStart"/>
      <w:r w:rsidR="004348AE" w:rsidRPr="00A36E85">
        <w:rPr>
          <w:rStyle w:val="FontStyle13"/>
          <w:sz w:val="24"/>
          <w:szCs w:val="24"/>
        </w:rPr>
        <w:t xml:space="preserve"> </w:t>
      </w:r>
      <w:r w:rsidR="004827F6">
        <w:rPr>
          <w:rStyle w:val="FontStyle13"/>
          <w:sz w:val="24"/>
          <w:szCs w:val="24"/>
        </w:rPr>
        <w:t>.</w:t>
      </w:r>
      <w:proofErr w:type="gramEnd"/>
      <w:r w:rsidR="004827F6">
        <w:rPr>
          <w:rStyle w:val="FontStyle13"/>
          <w:sz w:val="24"/>
          <w:szCs w:val="24"/>
        </w:rPr>
        <w:t xml:space="preserve">№     </w:t>
      </w:r>
      <w:r w:rsidR="006F3DEF">
        <w:rPr>
          <w:rStyle w:val="FontStyle13"/>
          <w:sz w:val="24"/>
          <w:szCs w:val="24"/>
        </w:rPr>
        <w:t xml:space="preserve">    </w:t>
      </w:r>
      <w:r w:rsidR="004827F6" w:rsidRPr="004827F6">
        <w:rPr>
          <w:rStyle w:val="FontStyle13"/>
          <w:sz w:val="24"/>
          <w:szCs w:val="24"/>
        </w:rPr>
        <w:t xml:space="preserve"> </w:t>
      </w:r>
      <w:r w:rsidR="004827F6">
        <w:rPr>
          <w:rStyle w:val="FontStyle13"/>
          <w:sz w:val="24"/>
          <w:szCs w:val="24"/>
        </w:rPr>
        <w:t xml:space="preserve">/ЛТ от </w:t>
      </w:r>
      <w:r w:rsidR="004827F6" w:rsidRPr="004827F6">
        <w:rPr>
          <w:rStyle w:val="FontStyle13"/>
          <w:sz w:val="24"/>
          <w:szCs w:val="24"/>
        </w:rPr>
        <w:t xml:space="preserve">          </w:t>
      </w:r>
      <w:r w:rsidR="006451A1" w:rsidRPr="00A36E85">
        <w:rPr>
          <w:rStyle w:val="FontStyle13"/>
          <w:sz w:val="24"/>
          <w:szCs w:val="24"/>
        </w:rPr>
        <w:t xml:space="preserve"> </w:t>
      </w:r>
      <w:r w:rsidR="006F3DEF">
        <w:rPr>
          <w:rStyle w:val="FontStyle13"/>
          <w:sz w:val="24"/>
          <w:szCs w:val="24"/>
        </w:rPr>
        <w:t xml:space="preserve">       </w:t>
      </w:r>
      <w:r w:rsidR="006451A1" w:rsidRPr="00A36E85">
        <w:rPr>
          <w:rStyle w:val="FontStyle13"/>
          <w:sz w:val="24"/>
          <w:szCs w:val="24"/>
        </w:rPr>
        <w:t xml:space="preserve">г.) о согласовании эксплуатации ПРТО </w:t>
      </w:r>
      <w:r w:rsidR="004348AE" w:rsidRPr="00A36E85">
        <w:rPr>
          <w:rStyle w:val="FontStyle13"/>
          <w:sz w:val="24"/>
          <w:szCs w:val="24"/>
        </w:rPr>
        <w:t xml:space="preserve">базовой станции сотовой радиотелефонной связи </w:t>
      </w:r>
      <w:r w:rsidR="00AA2187" w:rsidRPr="007A3336">
        <w:rPr>
          <w:sz w:val="22"/>
          <w:szCs w:val="22"/>
        </w:rPr>
        <w:t>###</w:t>
      </w:r>
      <w:proofErr w:type="spellStart"/>
      <w:r w:rsidR="00AA2187">
        <w:rPr>
          <w:sz w:val="22"/>
          <w:szCs w:val="22"/>
          <w:lang w:val="en-US"/>
        </w:rPr>
        <w:t>BSName</w:t>
      </w:r>
      <w:proofErr w:type="spellEnd"/>
      <w:r w:rsidR="00AA2187" w:rsidRPr="002B2D53">
        <w:rPr>
          <w:sz w:val="22"/>
          <w:szCs w:val="22"/>
        </w:rPr>
        <w:t>&amp;</w:t>
      </w:r>
      <w:r w:rsidR="00C2557B" w:rsidRPr="00A36E85">
        <w:rPr>
          <w:rStyle w:val="FontStyle13"/>
          <w:sz w:val="24"/>
          <w:szCs w:val="24"/>
        </w:rPr>
        <w:t xml:space="preserve"> стандарта </w:t>
      </w:r>
      <w:r w:rsidR="00AA2187" w:rsidRPr="00AA2187">
        <w:rPr>
          <w:sz w:val="22"/>
          <w:szCs w:val="22"/>
        </w:rPr>
        <w:t>###</w:t>
      </w:r>
      <w:proofErr w:type="spellStart"/>
      <w:r w:rsidR="00AA2187">
        <w:rPr>
          <w:sz w:val="22"/>
          <w:szCs w:val="22"/>
          <w:lang w:val="en-US"/>
        </w:rPr>
        <w:t>Standart</w:t>
      </w:r>
      <w:proofErr w:type="spellEnd"/>
      <w:r w:rsidR="00AA2187" w:rsidRPr="00AA2187">
        <w:rPr>
          <w:sz w:val="22"/>
          <w:szCs w:val="22"/>
        </w:rPr>
        <w:t>&amp;</w:t>
      </w:r>
      <w:r w:rsidR="00C2557B" w:rsidRPr="00A36E85">
        <w:rPr>
          <w:rStyle w:val="FontStyle13"/>
          <w:sz w:val="24"/>
          <w:szCs w:val="24"/>
        </w:rPr>
        <w:t xml:space="preserve"> </w:t>
      </w:r>
      <w:r w:rsidR="006451A1" w:rsidRPr="00A36E85">
        <w:rPr>
          <w:rStyle w:val="FontStyle13"/>
          <w:sz w:val="24"/>
          <w:szCs w:val="24"/>
        </w:rPr>
        <w:t xml:space="preserve">расположенного по адресу: </w:t>
      </w:r>
      <w:r w:rsidR="00AA2187" w:rsidRPr="00AA2187">
        <w:rPr>
          <w:sz w:val="22"/>
          <w:szCs w:val="22"/>
        </w:rPr>
        <w:t>###</w:t>
      </w:r>
      <w:r w:rsidR="00AA2187">
        <w:rPr>
          <w:sz w:val="22"/>
          <w:szCs w:val="22"/>
          <w:lang w:val="en-US"/>
        </w:rPr>
        <w:t>Location</w:t>
      </w:r>
      <w:r w:rsidR="00AA2187" w:rsidRPr="00AA2187">
        <w:rPr>
          <w:sz w:val="22"/>
          <w:szCs w:val="22"/>
        </w:rPr>
        <w:t>&amp;</w:t>
      </w:r>
    </w:p>
    <w:p w:rsidR="006451A1" w:rsidRPr="00A36E85" w:rsidRDefault="004348AE">
      <w:pPr>
        <w:pStyle w:val="Style7"/>
        <w:widowControl/>
        <w:spacing w:before="43" w:line="274" w:lineRule="exact"/>
        <w:rPr>
          <w:rStyle w:val="FontStyle13"/>
          <w:sz w:val="24"/>
          <w:szCs w:val="24"/>
        </w:rPr>
      </w:pPr>
      <w:r w:rsidRPr="00A36E85">
        <w:rPr>
          <w:bCs/>
        </w:rPr>
        <w:t>.</w:t>
      </w:r>
    </w:p>
    <w:p w:rsidR="004827F6" w:rsidRDefault="006451A1">
      <w:pPr>
        <w:pStyle w:val="Style8"/>
        <w:widowControl/>
        <w:spacing w:line="274" w:lineRule="exact"/>
        <w:rPr>
          <w:rStyle w:val="FontStyle13"/>
          <w:sz w:val="24"/>
          <w:szCs w:val="24"/>
        </w:rPr>
      </w:pPr>
      <w:r w:rsidRPr="00A36E85">
        <w:rPr>
          <w:rStyle w:val="FontStyle15"/>
          <w:sz w:val="24"/>
          <w:szCs w:val="24"/>
        </w:rPr>
        <w:t xml:space="preserve">Наименование   ПРТО:   </w:t>
      </w:r>
      <w:r w:rsidRPr="00A36E85">
        <w:rPr>
          <w:rStyle w:val="FontStyle13"/>
          <w:sz w:val="24"/>
          <w:szCs w:val="24"/>
        </w:rPr>
        <w:t>Передающи</w:t>
      </w:r>
      <w:r w:rsidR="004348AE" w:rsidRPr="00A36E85">
        <w:rPr>
          <w:rStyle w:val="FontStyle13"/>
          <w:sz w:val="24"/>
          <w:szCs w:val="24"/>
        </w:rPr>
        <w:t xml:space="preserve">й   радиотехнический   объект – Базовая станция </w:t>
      </w:r>
      <w:r w:rsidR="00C2557B" w:rsidRPr="00A36E85">
        <w:rPr>
          <w:rStyle w:val="FontStyle13"/>
          <w:sz w:val="24"/>
          <w:szCs w:val="24"/>
        </w:rPr>
        <w:t xml:space="preserve">сотовой радиотелефонной связи </w:t>
      </w:r>
      <w:r w:rsidR="00AA2187" w:rsidRPr="007A3336">
        <w:rPr>
          <w:sz w:val="22"/>
          <w:szCs w:val="22"/>
        </w:rPr>
        <w:t>###</w:t>
      </w:r>
      <w:proofErr w:type="spellStart"/>
      <w:r w:rsidR="00AA2187">
        <w:rPr>
          <w:sz w:val="22"/>
          <w:szCs w:val="22"/>
          <w:lang w:val="en-US"/>
        </w:rPr>
        <w:t>BSName</w:t>
      </w:r>
      <w:proofErr w:type="spellEnd"/>
      <w:r w:rsidR="00AA2187" w:rsidRPr="002B2D53">
        <w:rPr>
          <w:sz w:val="22"/>
          <w:szCs w:val="22"/>
        </w:rPr>
        <w:t>&amp;</w:t>
      </w:r>
      <w:r w:rsidR="00AA2187" w:rsidRPr="00A36E85">
        <w:rPr>
          <w:rStyle w:val="FontStyle13"/>
          <w:sz w:val="24"/>
          <w:szCs w:val="24"/>
        </w:rPr>
        <w:t xml:space="preserve"> </w:t>
      </w:r>
      <w:r w:rsidR="00C2557B" w:rsidRPr="00A36E85">
        <w:rPr>
          <w:rStyle w:val="FontStyle13"/>
          <w:sz w:val="24"/>
          <w:szCs w:val="24"/>
        </w:rPr>
        <w:t xml:space="preserve"> стандарта </w:t>
      </w:r>
      <w:r w:rsidR="00AA2187" w:rsidRPr="002B2D53">
        <w:rPr>
          <w:sz w:val="22"/>
          <w:szCs w:val="22"/>
        </w:rPr>
        <w:t>###</w:t>
      </w:r>
      <w:proofErr w:type="spellStart"/>
      <w:r w:rsidR="00AA2187">
        <w:rPr>
          <w:sz w:val="22"/>
          <w:szCs w:val="22"/>
          <w:lang w:val="en-US"/>
        </w:rPr>
        <w:t>Standart</w:t>
      </w:r>
      <w:proofErr w:type="spellEnd"/>
      <w:r w:rsidR="00AA2187" w:rsidRPr="002B2D53">
        <w:rPr>
          <w:sz w:val="22"/>
          <w:szCs w:val="22"/>
        </w:rPr>
        <w:t>&amp;</w:t>
      </w:r>
      <w:r w:rsidR="00C2557B" w:rsidRPr="00A36E85">
        <w:rPr>
          <w:rStyle w:val="FontStyle13"/>
          <w:sz w:val="24"/>
          <w:szCs w:val="24"/>
        </w:rPr>
        <w:t xml:space="preserve"> </w:t>
      </w:r>
      <w:r w:rsidR="00E267BB" w:rsidRPr="00A36E85">
        <w:rPr>
          <w:rStyle w:val="FontStyle13"/>
          <w:sz w:val="24"/>
          <w:szCs w:val="24"/>
        </w:rPr>
        <w:t xml:space="preserve">- расположен по адресу: </w:t>
      </w:r>
    </w:p>
    <w:p w:rsidR="00F27133" w:rsidRDefault="00AA2187">
      <w:pPr>
        <w:pStyle w:val="Style8"/>
        <w:widowControl/>
        <w:spacing w:line="274" w:lineRule="exact"/>
        <w:rPr>
          <w:rStyle w:val="FontStyle13"/>
          <w:sz w:val="24"/>
          <w:szCs w:val="24"/>
        </w:rPr>
      </w:pPr>
      <w:r w:rsidRPr="00AA2187">
        <w:rPr>
          <w:sz w:val="22"/>
          <w:szCs w:val="22"/>
        </w:rPr>
        <w:t>###</w:t>
      </w:r>
      <w:r>
        <w:rPr>
          <w:sz w:val="22"/>
          <w:szCs w:val="22"/>
          <w:lang w:val="en-US"/>
        </w:rPr>
        <w:t>Location</w:t>
      </w:r>
      <w:r w:rsidRPr="00AA2187">
        <w:rPr>
          <w:sz w:val="22"/>
          <w:szCs w:val="22"/>
        </w:rPr>
        <w:t>&amp;</w:t>
      </w:r>
      <w:r w:rsidR="004827F6" w:rsidRPr="00A36E85">
        <w:rPr>
          <w:rStyle w:val="FontStyle13"/>
          <w:sz w:val="24"/>
          <w:szCs w:val="24"/>
        </w:rPr>
        <w:t xml:space="preserve"> </w:t>
      </w:r>
      <w:r w:rsidR="006451A1" w:rsidRPr="00A36E85">
        <w:rPr>
          <w:rStyle w:val="FontStyle13"/>
          <w:sz w:val="24"/>
          <w:szCs w:val="24"/>
        </w:rPr>
        <w:t xml:space="preserve">(год реконструкции </w:t>
      </w:r>
      <w:r w:rsidRPr="002B2D53">
        <w:rPr>
          <w:sz w:val="22"/>
          <w:szCs w:val="22"/>
        </w:rPr>
        <w:t>###</w:t>
      </w:r>
      <w:r>
        <w:rPr>
          <w:sz w:val="22"/>
          <w:szCs w:val="22"/>
          <w:lang w:val="en-US"/>
        </w:rPr>
        <w:t>Year</w:t>
      </w:r>
      <w:r w:rsidRPr="002B2D53">
        <w:rPr>
          <w:sz w:val="22"/>
          <w:szCs w:val="22"/>
        </w:rPr>
        <w:t>&amp;</w:t>
      </w:r>
      <w:r w:rsidR="006451A1" w:rsidRPr="00A36E85">
        <w:rPr>
          <w:rStyle w:val="FontStyle13"/>
          <w:sz w:val="24"/>
          <w:szCs w:val="24"/>
        </w:rPr>
        <w:t xml:space="preserve">). </w:t>
      </w:r>
    </w:p>
    <w:p w:rsidR="006451A1" w:rsidRDefault="006451A1">
      <w:pPr>
        <w:pStyle w:val="Style8"/>
        <w:widowControl/>
        <w:spacing w:line="274" w:lineRule="exact"/>
        <w:rPr>
          <w:rStyle w:val="FontStyle15"/>
          <w:sz w:val="24"/>
          <w:szCs w:val="24"/>
        </w:rPr>
      </w:pPr>
      <w:r w:rsidRPr="00A36E85">
        <w:rPr>
          <w:rStyle w:val="FontStyle15"/>
          <w:sz w:val="24"/>
          <w:szCs w:val="24"/>
        </w:rPr>
        <w:t>Технические характеристики передающего оборудования:</w:t>
      </w:r>
    </w:p>
    <w:p w:rsidR="00AA2187" w:rsidRPr="00AA2187" w:rsidRDefault="00AA2187" w:rsidP="00AA2187">
      <w:pPr>
        <w:pStyle w:val="Style8"/>
        <w:widowControl/>
        <w:numPr>
          <w:ilvl w:val="0"/>
          <w:numId w:val="1"/>
        </w:numPr>
        <w:spacing w:line="274" w:lineRule="exact"/>
        <w:rPr>
          <w:rStyle w:val="FontStyle15"/>
          <w:b w:val="0"/>
          <w:sz w:val="24"/>
          <w:szCs w:val="24"/>
        </w:rPr>
      </w:pPr>
      <w:r>
        <w:rPr>
          <w:rStyle w:val="FontStyle15"/>
          <w:b w:val="0"/>
          <w:sz w:val="24"/>
          <w:szCs w:val="24"/>
        </w:rPr>
        <w:t>Основные технические характеристики: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AA2187" w:rsidTr="00C46BC5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  <w:lang w:val="en-US"/>
              </w:rPr>
            </w:pPr>
          </w:p>
          <w:p w:rsidR="00AA2187" w:rsidRPr="000942F1" w:rsidRDefault="00AA2187" w:rsidP="00C46BC5">
            <w:pPr>
              <w:rPr>
                <w:sz w:val="20"/>
                <w:szCs w:val="20"/>
                <w:lang w:val="en-US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rPr>
                <w:sz w:val="20"/>
                <w:szCs w:val="20"/>
              </w:rPr>
            </w:pP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AA2187" w:rsidRDefault="00AA2187" w:rsidP="00C46BC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AA2187" w:rsidRPr="00340D41" w:rsidTr="00C46BC5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0942F1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9A3382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84583B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2187" w:rsidRPr="0084583B" w:rsidRDefault="00AA2187" w:rsidP="00C46BC5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AA2187" w:rsidRDefault="00AA2187" w:rsidP="00AA2187">
      <w:pPr>
        <w:pStyle w:val="Style8"/>
        <w:widowControl/>
        <w:spacing w:line="274" w:lineRule="exact"/>
        <w:ind w:left="720"/>
        <w:rPr>
          <w:rStyle w:val="FontStyle15"/>
          <w:b w:val="0"/>
          <w:sz w:val="24"/>
          <w:szCs w:val="24"/>
        </w:rPr>
      </w:pPr>
    </w:p>
    <w:p w:rsidR="004827F6" w:rsidRPr="00AA2187" w:rsidRDefault="00AA2187" w:rsidP="00AA2187">
      <w:pPr>
        <w:pStyle w:val="Style8"/>
        <w:widowControl/>
        <w:numPr>
          <w:ilvl w:val="0"/>
          <w:numId w:val="1"/>
        </w:numPr>
        <w:spacing w:line="274" w:lineRule="exact"/>
        <w:rPr>
          <w:rStyle w:val="FontStyle15"/>
          <w:b w:val="0"/>
          <w:sz w:val="24"/>
          <w:szCs w:val="24"/>
        </w:rPr>
      </w:pPr>
      <w:r w:rsidRPr="00AA2187">
        <w:rPr>
          <w:rStyle w:val="FontStyle15"/>
          <w:b w:val="0"/>
          <w:sz w:val="24"/>
          <w:szCs w:val="24"/>
        </w:rPr>
        <w:t>Сторонние источники: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AA2187" w:rsidRPr="00DB6087" w:rsidTr="00AA2187">
        <w:tc>
          <w:tcPr>
            <w:tcW w:w="1668" w:type="dxa"/>
          </w:tcPr>
          <w:p w:rsidR="00AA2187" w:rsidRPr="00CA51AB" w:rsidRDefault="00AA2187" w:rsidP="00C46BC5">
            <w:pPr>
              <w:pStyle w:val="a3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AA2187" w:rsidRPr="00CA51AB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AA2187" w:rsidRPr="00CA51AB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AA2187" w:rsidRPr="00CA51AB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AA2187" w:rsidRPr="00CA51AB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AA2187" w:rsidRPr="00CA51AB" w:rsidRDefault="00AA2187" w:rsidP="00C46BC5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AA2187" w:rsidRPr="00CA51AB" w:rsidRDefault="00AA2187" w:rsidP="00C46BC5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AA2187" w:rsidRPr="00CA51AB" w:rsidRDefault="00AA2187" w:rsidP="00C46BC5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AA2187" w:rsidRPr="00DB6087" w:rsidTr="00AA2187">
        <w:tc>
          <w:tcPr>
            <w:tcW w:w="1668" w:type="dxa"/>
          </w:tcPr>
          <w:p w:rsidR="00AA2187" w:rsidRPr="00663688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AA2187" w:rsidRPr="004471D3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AA2187" w:rsidRPr="00663688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AA2187" w:rsidRPr="00663688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AA2187" w:rsidRPr="00663688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AA2187" w:rsidRPr="00663688" w:rsidRDefault="00AA2187" w:rsidP="00C46BC5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AA2187" w:rsidRPr="00A36E85" w:rsidRDefault="00AA2187">
      <w:pPr>
        <w:pStyle w:val="Style8"/>
        <w:widowControl/>
        <w:spacing w:line="274" w:lineRule="exact"/>
        <w:rPr>
          <w:rStyle w:val="FontStyle15"/>
          <w:sz w:val="24"/>
          <w:szCs w:val="24"/>
        </w:rPr>
      </w:pPr>
    </w:p>
    <w:p w:rsidR="00F27133" w:rsidRDefault="006451A1">
      <w:pPr>
        <w:pStyle w:val="Style8"/>
        <w:widowControl/>
        <w:spacing w:line="274" w:lineRule="exact"/>
        <w:rPr>
          <w:rStyle w:val="FontStyle14"/>
          <w:sz w:val="24"/>
          <w:szCs w:val="24"/>
        </w:rPr>
      </w:pPr>
      <w:r w:rsidRPr="00A36E85">
        <w:rPr>
          <w:rStyle w:val="FontStyle15"/>
          <w:sz w:val="24"/>
          <w:szCs w:val="24"/>
        </w:rPr>
        <w:t xml:space="preserve">Продолжительность работы ПРТО на излучение - </w:t>
      </w:r>
      <w:r w:rsidRPr="00A36E85">
        <w:rPr>
          <w:rStyle w:val="FontStyle14"/>
          <w:sz w:val="24"/>
          <w:szCs w:val="24"/>
        </w:rPr>
        <w:t>круглосуточное излучение</w:t>
      </w:r>
      <w:r w:rsidR="00F27133">
        <w:rPr>
          <w:rStyle w:val="FontStyle14"/>
          <w:sz w:val="24"/>
          <w:szCs w:val="24"/>
        </w:rPr>
        <w:t>.</w:t>
      </w:r>
      <w:r w:rsidRPr="00A36E85">
        <w:rPr>
          <w:rStyle w:val="FontStyle14"/>
          <w:sz w:val="24"/>
          <w:szCs w:val="24"/>
        </w:rPr>
        <w:t xml:space="preserve"> </w:t>
      </w:r>
    </w:p>
    <w:p w:rsidR="00BE78FD" w:rsidRDefault="006451A1" w:rsidP="00AA2187">
      <w:pPr>
        <w:pStyle w:val="a3"/>
        <w:ind w:left="0"/>
        <w:jc w:val="both"/>
        <w:rPr>
          <w:rStyle w:val="FontStyle15"/>
          <w:sz w:val="24"/>
          <w:szCs w:val="24"/>
        </w:rPr>
      </w:pPr>
      <w:r w:rsidRPr="00A36E85">
        <w:rPr>
          <w:rStyle w:val="FontStyle15"/>
          <w:sz w:val="24"/>
          <w:szCs w:val="24"/>
        </w:rPr>
        <w:t>Размер установленной санитарно-защитной зоны по направлениям максимума излучений</w:t>
      </w:r>
      <w:r w:rsidR="00BE78FD">
        <w:rPr>
          <w:rStyle w:val="FontStyle15"/>
          <w:sz w:val="24"/>
          <w:szCs w:val="24"/>
        </w:rPr>
        <w:t xml:space="preserve"> </w:t>
      </w:r>
      <w:r w:rsidR="00BE78FD" w:rsidRPr="003E08CB">
        <w:rPr>
          <w:b/>
          <w:sz w:val="22"/>
          <w:szCs w:val="22"/>
        </w:rPr>
        <w:t>Аз</w:t>
      </w:r>
      <w:r w:rsidR="00BE78FD">
        <w:rPr>
          <w:b/>
          <w:sz w:val="22"/>
          <w:szCs w:val="22"/>
        </w:rPr>
        <w:t xml:space="preserve"> </w:t>
      </w:r>
      <w:r w:rsidR="00BE78FD" w:rsidRPr="002B2D53">
        <w:rPr>
          <w:b/>
          <w:sz w:val="22"/>
          <w:szCs w:val="22"/>
        </w:rPr>
        <w:t>###</w:t>
      </w:r>
      <w:r w:rsidR="00BE78FD">
        <w:rPr>
          <w:b/>
          <w:sz w:val="22"/>
          <w:szCs w:val="22"/>
          <w:lang w:val="en-US"/>
        </w:rPr>
        <w:t>AZ</w:t>
      </w:r>
      <w:r w:rsidR="00BE78FD" w:rsidRPr="002B2D53">
        <w:rPr>
          <w:b/>
          <w:sz w:val="22"/>
          <w:szCs w:val="22"/>
        </w:rPr>
        <w:t>&amp;</w:t>
      </w:r>
      <w:r w:rsidRPr="00A36E85">
        <w:rPr>
          <w:rStyle w:val="FontStyle15"/>
          <w:sz w:val="24"/>
          <w:szCs w:val="24"/>
        </w:rPr>
        <w:t xml:space="preserve">: </w:t>
      </w:r>
    </w:p>
    <w:p w:rsidR="00AA2187" w:rsidRPr="00AA2187" w:rsidRDefault="00AA2187" w:rsidP="00AA2187">
      <w:pPr>
        <w:pStyle w:val="a3"/>
        <w:ind w:left="0"/>
        <w:jc w:val="both"/>
      </w:pPr>
      <w:r w:rsidRPr="00AA2187">
        <w:t>###</w:t>
      </w:r>
      <w:r>
        <w:rPr>
          <w:lang w:val="en-US"/>
        </w:rPr>
        <w:t>SZZ</w:t>
      </w:r>
      <w:r w:rsidRPr="00AA2187">
        <w:t>&amp;</w:t>
      </w:r>
    </w:p>
    <w:p w:rsidR="006451A1" w:rsidRPr="00A36E85" w:rsidRDefault="006451A1">
      <w:pPr>
        <w:pStyle w:val="Style8"/>
        <w:widowControl/>
        <w:spacing w:line="274" w:lineRule="exact"/>
        <w:rPr>
          <w:rStyle w:val="FontStyle15"/>
          <w:sz w:val="24"/>
          <w:szCs w:val="24"/>
        </w:rPr>
      </w:pPr>
      <w:r w:rsidRPr="00A36E85">
        <w:rPr>
          <w:rStyle w:val="FontStyle15"/>
          <w:sz w:val="24"/>
          <w:szCs w:val="24"/>
        </w:rPr>
        <w:t>Размер установленной зоны ограничений по направлениям</w:t>
      </w:r>
      <w:r w:rsidR="00F90CE9">
        <w:rPr>
          <w:rStyle w:val="FontStyle15"/>
          <w:sz w:val="24"/>
          <w:szCs w:val="24"/>
        </w:rPr>
        <w:t xml:space="preserve"> </w:t>
      </w:r>
      <w:r w:rsidR="00BE78FD" w:rsidRPr="003E08CB">
        <w:rPr>
          <w:b/>
          <w:sz w:val="22"/>
          <w:szCs w:val="22"/>
        </w:rPr>
        <w:t>Аз</w:t>
      </w:r>
      <w:r w:rsidR="00BE78FD">
        <w:rPr>
          <w:b/>
          <w:sz w:val="22"/>
          <w:szCs w:val="22"/>
        </w:rPr>
        <w:t xml:space="preserve"> </w:t>
      </w:r>
      <w:r w:rsidR="00BE78FD" w:rsidRPr="002B2D53">
        <w:rPr>
          <w:b/>
          <w:sz w:val="22"/>
          <w:szCs w:val="22"/>
        </w:rPr>
        <w:t>###</w:t>
      </w:r>
      <w:r w:rsidR="00BE78FD">
        <w:rPr>
          <w:b/>
          <w:sz w:val="22"/>
          <w:szCs w:val="22"/>
          <w:lang w:val="en-US"/>
        </w:rPr>
        <w:t>AZ</w:t>
      </w:r>
      <w:r w:rsidR="00BE78FD" w:rsidRPr="002B2D53">
        <w:rPr>
          <w:b/>
          <w:sz w:val="22"/>
          <w:szCs w:val="22"/>
        </w:rPr>
        <w:t>&amp;</w:t>
      </w:r>
      <w:r w:rsidR="00F90CE9" w:rsidRPr="004A20DC">
        <w:rPr>
          <w:b/>
          <w:sz w:val="22"/>
          <w:szCs w:val="22"/>
        </w:rPr>
        <w:t>:</w:t>
      </w:r>
    </w:p>
    <w:p w:rsidR="00BE78FD" w:rsidRDefault="00BE78FD" w:rsidP="00E17DD6">
      <w:pPr>
        <w:pStyle w:val="a3"/>
        <w:ind w:left="0"/>
        <w:jc w:val="both"/>
        <w:rPr>
          <w:sz w:val="22"/>
          <w:szCs w:val="22"/>
        </w:rPr>
      </w:pPr>
      <w:r w:rsidRPr="00BE78FD">
        <w:rPr>
          <w:sz w:val="22"/>
          <w:szCs w:val="22"/>
        </w:rPr>
        <w:t>###</w:t>
      </w:r>
      <w:r>
        <w:rPr>
          <w:sz w:val="22"/>
          <w:szCs w:val="22"/>
          <w:lang w:val="en-US"/>
        </w:rPr>
        <w:t>ZOZ</w:t>
      </w:r>
      <w:r w:rsidRPr="00BE78FD">
        <w:rPr>
          <w:sz w:val="22"/>
          <w:szCs w:val="22"/>
        </w:rPr>
        <w:t>&amp;</w:t>
      </w:r>
    </w:p>
    <w:p w:rsidR="00BE78FD" w:rsidRDefault="006451A1" w:rsidP="00E17DD6">
      <w:pPr>
        <w:pStyle w:val="a3"/>
        <w:ind w:left="0"/>
        <w:jc w:val="both"/>
        <w:rPr>
          <w:rStyle w:val="FontStyle15"/>
          <w:sz w:val="24"/>
          <w:szCs w:val="24"/>
        </w:rPr>
      </w:pPr>
      <w:r w:rsidRPr="00A36E85">
        <w:rPr>
          <w:rStyle w:val="FontStyle15"/>
          <w:sz w:val="24"/>
          <w:szCs w:val="24"/>
        </w:rPr>
        <w:t xml:space="preserve">Дополнительные сведения: </w:t>
      </w:r>
    </w:p>
    <w:p w:rsidR="00E17DD6" w:rsidRPr="00A36E85" w:rsidRDefault="00BE78FD" w:rsidP="00E17DD6">
      <w:pPr>
        <w:pStyle w:val="a3"/>
        <w:ind w:left="0"/>
        <w:jc w:val="both"/>
      </w:pPr>
      <w:r w:rsidRPr="00BE78FD">
        <w:t>###</w:t>
      </w:r>
      <w:proofErr w:type="spellStart"/>
      <w:r>
        <w:rPr>
          <w:lang w:val="en-US"/>
        </w:rPr>
        <w:t>TAdditional</w:t>
      </w:r>
      <w:proofErr w:type="spellEnd"/>
      <w:r w:rsidRPr="00BE78FD">
        <w:t>&amp;</w:t>
      </w:r>
    </w:p>
    <w:p w:rsidR="00AA2187" w:rsidRPr="00AA2187" w:rsidRDefault="00AA2187" w:rsidP="00AA2187">
      <w:pPr>
        <w:pStyle w:val="a3"/>
        <w:ind w:left="0"/>
        <w:rPr>
          <w:rStyle w:val="FontStyle11"/>
          <w:b w:val="0"/>
          <w:sz w:val="24"/>
          <w:szCs w:val="24"/>
        </w:rPr>
      </w:pPr>
      <w:r w:rsidRPr="00AA2187">
        <w:rPr>
          <w:rStyle w:val="FontStyle12"/>
          <w:b/>
          <w:sz w:val="24"/>
          <w:szCs w:val="24"/>
        </w:rPr>
        <w:t xml:space="preserve">Инструментальные исследования: </w:t>
      </w:r>
      <w:r w:rsidRPr="00AA2187">
        <w:rPr>
          <w:rStyle w:val="FontStyle11"/>
          <w:b w:val="0"/>
          <w:sz w:val="24"/>
          <w:szCs w:val="24"/>
        </w:rPr>
        <w:t>По результатам измерений, проведенных ООО «</w:t>
      </w:r>
      <w:proofErr w:type="spellStart"/>
      <w:r w:rsidRPr="00AA2187">
        <w:rPr>
          <w:rStyle w:val="FontStyle11"/>
          <w:b w:val="0"/>
          <w:sz w:val="24"/>
          <w:szCs w:val="24"/>
        </w:rPr>
        <w:t>Техноритм</w:t>
      </w:r>
      <w:proofErr w:type="spellEnd"/>
      <w:r w:rsidRPr="00AA2187">
        <w:rPr>
          <w:rStyle w:val="FontStyle11"/>
          <w:b w:val="0"/>
          <w:sz w:val="24"/>
          <w:szCs w:val="24"/>
        </w:rPr>
        <w:t xml:space="preserve">» (протокол № </w:t>
      </w:r>
      <w:r w:rsidR="00830B11">
        <w:rPr>
          <w:rStyle w:val="FontStyle11"/>
          <w:b w:val="0"/>
          <w:sz w:val="24"/>
          <w:szCs w:val="24"/>
        </w:rPr>
        <w:t>_________</w:t>
      </w:r>
      <w:r w:rsidRPr="00AA2187">
        <w:rPr>
          <w:rStyle w:val="FontStyle11"/>
          <w:b w:val="0"/>
          <w:sz w:val="24"/>
          <w:szCs w:val="24"/>
        </w:rPr>
        <w:t xml:space="preserve"> от </w:t>
      </w:r>
      <w:r w:rsidR="00830B11">
        <w:rPr>
          <w:rStyle w:val="FontStyle11"/>
          <w:b w:val="0"/>
          <w:sz w:val="24"/>
          <w:szCs w:val="24"/>
        </w:rPr>
        <w:t>______________</w:t>
      </w:r>
      <w:r w:rsidRPr="00AA2187">
        <w:rPr>
          <w:rStyle w:val="FontStyle11"/>
          <w:b w:val="0"/>
          <w:sz w:val="24"/>
          <w:szCs w:val="24"/>
        </w:rPr>
        <w:t>г.) (аттестат аккредитации испытательной лаборатории (центра) №ГСЭН.1Ш</w:t>
      </w:r>
      <w:proofErr w:type="gramStart"/>
      <w:r w:rsidRPr="00AA2187">
        <w:rPr>
          <w:rStyle w:val="FontStyle11"/>
          <w:b w:val="0"/>
          <w:sz w:val="24"/>
          <w:szCs w:val="24"/>
        </w:rPr>
        <w:t>.Ц</w:t>
      </w:r>
      <w:proofErr w:type="gramEnd"/>
      <w:r w:rsidRPr="00AA2187">
        <w:rPr>
          <w:rStyle w:val="FontStyle11"/>
          <w:b w:val="0"/>
          <w:sz w:val="24"/>
          <w:szCs w:val="24"/>
        </w:rPr>
        <w:t xml:space="preserve">ОА.507 зарегистрирован в Реестре Системы 04.06.2008 г., действителен до 04.06.2013 г.) превышений предельно-допустимых уровней напряженности электрического поля на прилегающих к ПРТО - </w:t>
      </w:r>
      <w:r w:rsidRPr="00AA2187">
        <w:rPr>
          <w:rStyle w:val="FontStyle13"/>
          <w:sz w:val="24"/>
          <w:szCs w:val="24"/>
        </w:rPr>
        <w:t xml:space="preserve">Базовая станция сотовой радиотелефонной связи </w:t>
      </w:r>
      <w:r w:rsidR="00BE78FD" w:rsidRPr="007A3336">
        <w:rPr>
          <w:sz w:val="22"/>
          <w:szCs w:val="22"/>
        </w:rPr>
        <w:t>###</w:t>
      </w:r>
      <w:proofErr w:type="spellStart"/>
      <w:r w:rsidR="00BE78FD">
        <w:rPr>
          <w:sz w:val="22"/>
          <w:szCs w:val="22"/>
          <w:lang w:val="en-US"/>
        </w:rPr>
        <w:t>BSName</w:t>
      </w:r>
      <w:proofErr w:type="spellEnd"/>
      <w:r w:rsidR="00BE78FD" w:rsidRPr="002B2D53">
        <w:rPr>
          <w:sz w:val="22"/>
          <w:szCs w:val="22"/>
        </w:rPr>
        <w:t>&amp;</w:t>
      </w:r>
      <w:r w:rsidRPr="00AA2187">
        <w:rPr>
          <w:rStyle w:val="FontStyle13"/>
          <w:sz w:val="24"/>
          <w:szCs w:val="24"/>
        </w:rPr>
        <w:t xml:space="preserve"> стандарта </w:t>
      </w:r>
      <w:r w:rsidR="00BE78FD" w:rsidRPr="002B2D53">
        <w:rPr>
          <w:sz w:val="22"/>
          <w:szCs w:val="22"/>
        </w:rPr>
        <w:t>###</w:t>
      </w:r>
      <w:proofErr w:type="spellStart"/>
      <w:r w:rsidR="00BE78FD">
        <w:rPr>
          <w:sz w:val="22"/>
          <w:szCs w:val="22"/>
          <w:lang w:val="en-US"/>
        </w:rPr>
        <w:t>Standart</w:t>
      </w:r>
      <w:proofErr w:type="spellEnd"/>
      <w:r w:rsidR="00BE78FD" w:rsidRPr="002B2D53">
        <w:rPr>
          <w:sz w:val="22"/>
          <w:szCs w:val="22"/>
        </w:rPr>
        <w:t>&amp;</w:t>
      </w:r>
      <w:r w:rsidRPr="00AA2187">
        <w:rPr>
          <w:rStyle w:val="FontStyle13"/>
          <w:sz w:val="24"/>
          <w:szCs w:val="24"/>
        </w:rPr>
        <w:t xml:space="preserve"> </w:t>
      </w:r>
      <w:r w:rsidRPr="00AA2187">
        <w:rPr>
          <w:rStyle w:val="FontStyle11"/>
          <w:b w:val="0"/>
          <w:sz w:val="24"/>
          <w:szCs w:val="24"/>
        </w:rPr>
        <w:t>по адресу</w:t>
      </w:r>
      <w:r w:rsidRPr="00AA2187">
        <w:rPr>
          <w:rStyle w:val="FontStyle11"/>
          <w:sz w:val="24"/>
          <w:szCs w:val="24"/>
        </w:rPr>
        <w:t xml:space="preserve">:   </w:t>
      </w:r>
      <w:r w:rsidR="00BE78FD" w:rsidRPr="00AA2187">
        <w:rPr>
          <w:sz w:val="22"/>
          <w:szCs w:val="22"/>
        </w:rPr>
        <w:t>###</w:t>
      </w:r>
      <w:proofErr w:type="gramStart"/>
      <w:r w:rsidR="00BE78FD">
        <w:rPr>
          <w:sz w:val="22"/>
          <w:szCs w:val="22"/>
          <w:lang w:val="en-US"/>
        </w:rPr>
        <w:t>Location</w:t>
      </w:r>
      <w:r w:rsidR="00BE78FD" w:rsidRPr="00AA2187">
        <w:rPr>
          <w:sz w:val="22"/>
          <w:szCs w:val="22"/>
        </w:rPr>
        <w:t>&amp;</w:t>
      </w:r>
      <w:r w:rsidRPr="00AA2187">
        <w:rPr>
          <w:rStyle w:val="FontStyle11"/>
          <w:sz w:val="24"/>
          <w:szCs w:val="24"/>
        </w:rPr>
        <w:t xml:space="preserve">, </w:t>
      </w:r>
      <w:r w:rsidRPr="00AA2187">
        <w:rPr>
          <w:rStyle w:val="FontStyle11"/>
          <w:b w:val="0"/>
          <w:sz w:val="24"/>
          <w:szCs w:val="24"/>
        </w:rPr>
        <w:t>территориях и жилых домов, не выявлено.</w:t>
      </w:r>
      <w:proofErr w:type="gramEnd"/>
    </w:p>
    <w:p w:rsidR="00AA2187" w:rsidRPr="00AA2187" w:rsidRDefault="00AA2187" w:rsidP="00AA2187">
      <w:pPr>
        <w:pStyle w:val="Style2"/>
        <w:widowControl/>
        <w:spacing w:before="38"/>
        <w:ind w:firstLine="0"/>
        <w:rPr>
          <w:rStyle w:val="FontStyle12"/>
          <w:b/>
          <w:sz w:val="24"/>
          <w:szCs w:val="24"/>
        </w:rPr>
      </w:pPr>
      <w:r w:rsidRPr="00AA2187">
        <w:rPr>
          <w:rStyle w:val="FontStyle12"/>
          <w:b/>
          <w:sz w:val="24"/>
          <w:szCs w:val="24"/>
        </w:rPr>
        <w:t>Соответствие требованиям санитарно-эпидемиологическим требованиям:</w:t>
      </w:r>
    </w:p>
    <w:p w:rsidR="00AA2187" w:rsidRPr="00AA2187" w:rsidRDefault="00AA2187" w:rsidP="00AA2187">
      <w:pPr>
        <w:pStyle w:val="a3"/>
        <w:ind w:left="0"/>
        <w:rPr>
          <w:rStyle w:val="FontStyle11"/>
          <w:b w:val="0"/>
          <w:sz w:val="24"/>
          <w:szCs w:val="24"/>
        </w:rPr>
      </w:pPr>
      <w:r w:rsidRPr="00AA2187">
        <w:rPr>
          <w:rStyle w:val="FontStyle11"/>
          <w:b w:val="0"/>
          <w:sz w:val="24"/>
          <w:szCs w:val="24"/>
        </w:rPr>
        <w:t xml:space="preserve">Эксплуатация </w:t>
      </w:r>
      <w:r w:rsidRPr="00AA2187">
        <w:rPr>
          <w:rStyle w:val="FontStyle12"/>
          <w:sz w:val="24"/>
          <w:szCs w:val="24"/>
        </w:rPr>
        <w:t>ПРТО «</w:t>
      </w:r>
      <w:r w:rsidRPr="00AA2187">
        <w:rPr>
          <w:rStyle w:val="FontStyle13"/>
          <w:sz w:val="24"/>
          <w:szCs w:val="24"/>
        </w:rPr>
        <w:t xml:space="preserve">Базовая станция сотовой радиотелефонной связи </w:t>
      </w:r>
      <w:r w:rsidR="00BE78FD" w:rsidRPr="007A3336">
        <w:rPr>
          <w:sz w:val="22"/>
          <w:szCs w:val="22"/>
        </w:rPr>
        <w:t>###</w:t>
      </w:r>
      <w:proofErr w:type="spellStart"/>
      <w:r w:rsidR="00BE78FD">
        <w:rPr>
          <w:sz w:val="22"/>
          <w:szCs w:val="22"/>
          <w:lang w:val="en-US"/>
        </w:rPr>
        <w:t>BSName</w:t>
      </w:r>
      <w:proofErr w:type="spellEnd"/>
      <w:r w:rsidR="00BE78FD" w:rsidRPr="002B2D53">
        <w:rPr>
          <w:sz w:val="22"/>
          <w:szCs w:val="22"/>
        </w:rPr>
        <w:t>&amp;</w:t>
      </w:r>
      <w:r w:rsidRPr="00AA2187">
        <w:rPr>
          <w:rStyle w:val="FontStyle13"/>
          <w:sz w:val="24"/>
          <w:szCs w:val="24"/>
        </w:rPr>
        <w:t xml:space="preserve"> стандарта </w:t>
      </w:r>
      <w:r w:rsidR="00BE78FD" w:rsidRPr="002B2D53">
        <w:rPr>
          <w:sz w:val="22"/>
          <w:szCs w:val="22"/>
        </w:rPr>
        <w:t>###</w:t>
      </w:r>
      <w:proofErr w:type="spellStart"/>
      <w:r w:rsidR="00BE78FD">
        <w:rPr>
          <w:sz w:val="22"/>
          <w:szCs w:val="22"/>
          <w:lang w:val="en-US"/>
        </w:rPr>
        <w:t>Standart</w:t>
      </w:r>
      <w:proofErr w:type="spellEnd"/>
      <w:r w:rsidR="00BE78FD" w:rsidRPr="002B2D53">
        <w:rPr>
          <w:sz w:val="22"/>
          <w:szCs w:val="22"/>
        </w:rPr>
        <w:t>&amp;</w:t>
      </w:r>
      <w:r w:rsidRPr="00AA2187">
        <w:rPr>
          <w:rStyle w:val="FontStyle13"/>
          <w:sz w:val="24"/>
          <w:szCs w:val="24"/>
        </w:rPr>
        <w:t xml:space="preserve">» </w:t>
      </w:r>
      <w:r w:rsidRPr="00AA2187">
        <w:rPr>
          <w:rStyle w:val="FontStyle11"/>
          <w:b w:val="0"/>
          <w:sz w:val="24"/>
          <w:szCs w:val="24"/>
        </w:rPr>
        <w:t>по адресу:</w:t>
      </w:r>
      <w:r w:rsidRPr="00AA2187">
        <w:rPr>
          <w:rStyle w:val="FontStyle11"/>
          <w:sz w:val="24"/>
          <w:szCs w:val="24"/>
        </w:rPr>
        <w:t xml:space="preserve"> </w:t>
      </w:r>
      <w:r w:rsidR="00BE78FD" w:rsidRPr="00AA2187">
        <w:rPr>
          <w:sz w:val="22"/>
          <w:szCs w:val="22"/>
        </w:rPr>
        <w:t>###</w:t>
      </w:r>
      <w:proofErr w:type="gramStart"/>
      <w:r w:rsidR="00BE78FD">
        <w:rPr>
          <w:sz w:val="22"/>
          <w:szCs w:val="22"/>
          <w:lang w:val="en-US"/>
        </w:rPr>
        <w:t>Location</w:t>
      </w:r>
      <w:r w:rsidR="00BE78FD" w:rsidRPr="00AA2187">
        <w:rPr>
          <w:sz w:val="22"/>
          <w:szCs w:val="22"/>
        </w:rPr>
        <w:t>&amp;</w:t>
      </w:r>
      <w:r w:rsidRPr="00AA2187">
        <w:rPr>
          <w:b/>
        </w:rPr>
        <w:t xml:space="preserve"> </w:t>
      </w:r>
      <w:r w:rsidRPr="00AA2187">
        <w:rPr>
          <w:rStyle w:val="FontStyle11"/>
          <w:b w:val="0"/>
          <w:sz w:val="24"/>
          <w:szCs w:val="24"/>
        </w:rPr>
        <w:t xml:space="preserve">соответствует требованиям </w:t>
      </w:r>
      <w:proofErr w:type="spellStart"/>
      <w:r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Pr="00AA2187">
        <w:rPr>
          <w:rStyle w:val="FontStyle11"/>
          <w:b w:val="0"/>
          <w:sz w:val="24"/>
          <w:szCs w:val="24"/>
        </w:rPr>
        <w:t xml:space="preserve"> 2.1.8/2.2.4.1383-03 «Гигиенические требования к размещению и эксплуатации передающих радиотехнических объектов».</w:t>
      </w:r>
      <w:proofErr w:type="gramEnd"/>
      <w:r w:rsidRPr="00AA2187">
        <w:rPr>
          <w:rStyle w:val="FontStyle11"/>
          <w:b w:val="0"/>
          <w:sz w:val="24"/>
          <w:szCs w:val="24"/>
        </w:rPr>
        <w:t xml:space="preserve"> Изменение 1 к </w:t>
      </w:r>
      <w:proofErr w:type="spellStart"/>
      <w:r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Pr="00AA2187">
        <w:rPr>
          <w:rStyle w:val="FontStyle11"/>
          <w:b w:val="0"/>
          <w:sz w:val="24"/>
          <w:szCs w:val="24"/>
        </w:rPr>
        <w:t xml:space="preserve"> 2.1.8/2.2.4.1383-03 «Санитарно-эпидемиологические правила и нормативы» </w:t>
      </w:r>
      <w:proofErr w:type="spellStart"/>
      <w:r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Pr="00AA2187">
        <w:rPr>
          <w:rStyle w:val="FontStyle11"/>
          <w:b w:val="0"/>
          <w:sz w:val="24"/>
          <w:szCs w:val="24"/>
        </w:rPr>
        <w:t xml:space="preserve"> 2.1.8/2.2.4.2302-07, </w:t>
      </w:r>
      <w:proofErr w:type="spellStart"/>
      <w:r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Pr="00AA2187">
        <w:rPr>
          <w:rStyle w:val="FontStyle11"/>
          <w:b w:val="0"/>
          <w:sz w:val="24"/>
          <w:szCs w:val="24"/>
        </w:rPr>
        <w:t xml:space="preserve"> 2.1.8/2.2.4.1190-03 «Гигиенические требования к размещению и эксплуатации средств сухопутной подвижной радиосвязи».</w:t>
      </w:r>
    </w:p>
    <w:p w:rsidR="00AA2187" w:rsidRPr="00AA2187" w:rsidRDefault="00AA2187" w:rsidP="00AA2187">
      <w:pPr>
        <w:pStyle w:val="Style5"/>
        <w:widowControl/>
        <w:spacing w:before="235"/>
        <w:ind w:hanging="142"/>
        <w:jc w:val="both"/>
        <w:rPr>
          <w:rStyle w:val="FontStyle11"/>
          <w:sz w:val="24"/>
          <w:szCs w:val="24"/>
        </w:rPr>
      </w:pPr>
      <w:r w:rsidRPr="00AA2187">
        <w:rPr>
          <w:rStyle w:val="FontStyle11"/>
          <w:sz w:val="24"/>
          <w:szCs w:val="24"/>
        </w:rPr>
        <w:lastRenderedPageBreak/>
        <w:t xml:space="preserve">Руководитель                            </w:t>
      </w:r>
      <w:r w:rsidRPr="00AA2187">
        <w:t xml:space="preserve">  </w:t>
      </w:r>
      <w:r>
        <w:tab/>
      </w:r>
      <w:r>
        <w:tab/>
      </w:r>
      <w:r>
        <w:tab/>
      </w:r>
      <w:r>
        <w:tab/>
      </w:r>
      <w:r>
        <w:tab/>
      </w:r>
      <w:r w:rsidRPr="00AA2187">
        <w:t xml:space="preserve">                            </w:t>
      </w:r>
      <w:r w:rsidRPr="00AA2187">
        <w:rPr>
          <w:rStyle w:val="FontStyle11"/>
          <w:sz w:val="24"/>
          <w:szCs w:val="24"/>
        </w:rPr>
        <w:t>А.В.Меркулов</w:t>
      </w:r>
    </w:p>
    <w:p w:rsidR="00AA2187" w:rsidRDefault="00AA2187" w:rsidP="00AA2187"/>
    <w:p w:rsidR="00AA2187" w:rsidRPr="00AA2187" w:rsidRDefault="00AA2187">
      <w:pPr>
        <w:pStyle w:val="Style9"/>
        <w:widowControl/>
        <w:spacing w:line="274" w:lineRule="exact"/>
        <w:rPr>
          <w:rStyle w:val="FontStyle13"/>
          <w:sz w:val="24"/>
          <w:szCs w:val="24"/>
        </w:rPr>
      </w:pPr>
    </w:p>
    <w:sectPr w:rsidR="00AA2187" w:rsidRPr="00AA2187" w:rsidSect="00111CB2">
      <w:pgSz w:w="11907" w:h="16839" w:code="9"/>
      <w:pgMar w:top="284" w:right="850" w:bottom="1440" w:left="851" w:header="720" w:footer="720" w:gutter="0"/>
      <w:cols w:space="60"/>
      <w:noEndnote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55F33" w:rsidRDefault="00A55F33">
      <w:r>
        <w:separator/>
      </w:r>
    </w:p>
  </w:endnote>
  <w:endnote w:type="continuationSeparator" w:id="0">
    <w:p w:rsidR="00A55F33" w:rsidRDefault="00A55F3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55F33" w:rsidRDefault="00A55F33">
      <w:r>
        <w:separator/>
      </w:r>
    </w:p>
  </w:footnote>
  <w:footnote w:type="continuationSeparator" w:id="0">
    <w:p w:rsidR="00A55F33" w:rsidRDefault="00A55F3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E430A3"/>
    <w:multiLevelType w:val="hybridMultilevel"/>
    <w:tmpl w:val="CCF4676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</w:compat>
  <w:rsids>
    <w:rsidRoot w:val="00A55F33"/>
    <w:rsid w:val="00003219"/>
    <w:rsid w:val="000114DF"/>
    <w:rsid w:val="00050E1C"/>
    <w:rsid w:val="000942F1"/>
    <w:rsid w:val="0009482C"/>
    <w:rsid w:val="000B5802"/>
    <w:rsid w:val="000E1E5E"/>
    <w:rsid w:val="00111CB2"/>
    <w:rsid w:val="00116B6E"/>
    <w:rsid w:val="0012295B"/>
    <w:rsid w:val="001B4E84"/>
    <w:rsid w:val="001C5436"/>
    <w:rsid w:val="00210106"/>
    <w:rsid w:val="00270FC3"/>
    <w:rsid w:val="002A08E5"/>
    <w:rsid w:val="003278BA"/>
    <w:rsid w:val="00340D41"/>
    <w:rsid w:val="00342CDB"/>
    <w:rsid w:val="003B51AA"/>
    <w:rsid w:val="003C2023"/>
    <w:rsid w:val="003D7CE0"/>
    <w:rsid w:val="003F6425"/>
    <w:rsid w:val="00404A1D"/>
    <w:rsid w:val="004348AE"/>
    <w:rsid w:val="0044304B"/>
    <w:rsid w:val="00474598"/>
    <w:rsid w:val="004827F6"/>
    <w:rsid w:val="004A20DC"/>
    <w:rsid w:val="004B7A0E"/>
    <w:rsid w:val="004C15C3"/>
    <w:rsid w:val="00506B3D"/>
    <w:rsid w:val="0057266E"/>
    <w:rsid w:val="005A2BC8"/>
    <w:rsid w:val="005E0E3F"/>
    <w:rsid w:val="005F5558"/>
    <w:rsid w:val="005F6BB3"/>
    <w:rsid w:val="0063016A"/>
    <w:rsid w:val="006335C5"/>
    <w:rsid w:val="00635D41"/>
    <w:rsid w:val="006451A1"/>
    <w:rsid w:val="00672AB1"/>
    <w:rsid w:val="006A578E"/>
    <w:rsid w:val="006C1ABE"/>
    <w:rsid w:val="006F3DEF"/>
    <w:rsid w:val="006F77A5"/>
    <w:rsid w:val="00785A1F"/>
    <w:rsid w:val="007A3336"/>
    <w:rsid w:val="007B0FEC"/>
    <w:rsid w:val="00826DD7"/>
    <w:rsid w:val="00830B11"/>
    <w:rsid w:val="008373A5"/>
    <w:rsid w:val="0084583B"/>
    <w:rsid w:val="0085564D"/>
    <w:rsid w:val="00866E76"/>
    <w:rsid w:val="008E06E5"/>
    <w:rsid w:val="009032BD"/>
    <w:rsid w:val="009335B7"/>
    <w:rsid w:val="00950345"/>
    <w:rsid w:val="00977B20"/>
    <w:rsid w:val="00991B35"/>
    <w:rsid w:val="009A3382"/>
    <w:rsid w:val="009A7E07"/>
    <w:rsid w:val="009B7E56"/>
    <w:rsid w:val="009E06BA"/>
    <w:rsid w:val="00A36E85"/>
    <w:rsid w:val="00A55F33"/>
    <w:rsid w:val="00A57989"/>
    <w:rsid w:val="00AA2187"/>
    <w:rsid w:val="00AA5C1D"/>
    <w:rsid w:val="00AC0E51"/>
    <w:rsid w:val="00AD7BFB"/>
    <w:rsid w:val="00B22BF9"/>
    <w:rsid w:val="00B40920"/>
    <w:rsid w:val="00B91331"/>
    <w:rsid w:val="00BE78FD"/>
    <w:rsid w:val="00C2557B"/>
    <w:rsid w:val="00C44C10"/>
    <w:rsid w:val="00C52BC7"/>
    <w:rsid w:val="00C63222"/>
    <w:rsid w:val="00C71500"/>
    <w:rsid w:val="00C77310"/>
    <w:rsid w:val="00CD0BBB"/>
    <w:rsid w:val="00D24A0C"/>
    <w:rsid w:val="00D273B3"/>
    <w:rsid w:val="00D31D08"/>
    <w:rsid w:val="00D4292B"/>
    <w:rsid w:val="00D95EEC"/>
    <w:rsid w:val="00DC47EE"/>
    <w:rsid w:val="00E17DD6"/>
    <w:rsid w:val="00E22D93"/>
    <w:rsid w:val="00E267BB"/>
    <w:rsid w:val="00E44E89"/>
    <w:rsid w:val="00E73457"/>
    <w:rsid w:val="00F13E49"/>
    <w:rsid w:val="00F27133"/>
    <w:rsid w:val="00F4369D"/>
    <w:rsid w:val="00F75253"/>
    <w:rsid w:val="00F77CC6"/>
    <w:rsid w:val="00F90CE9"/>
    <w:rsid w:val="00FB3266"/>
    <w:rsid w:val="00FC4102"/>
    <w:rsid w:val="00FF404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52BC7"/>
    <w:pPr>
      <w:widowControl w:val="0"/>
      <w:autoSpaceDE w:val="0"/>
      <w:autoSpaceDN w:val="0"/>
      <w:adjustRightInd w:val="0"/>
    </w:pPr>
    <w:rPr>
      <w:rFonts w:hAnsi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C52BC7"/>
    <w:pPr>
      <w:spacing w:line="209" w:lineRule="exact"/>
      <w:jc w:val="center"/>
    </w:pPr>
  </w:style>
  <w:style w:type="paragraph" w:customStyle="1" w:styleId="Style2">
    <w:name w:val="Style2"/>
    <w:basedOn w:val="a"/>
    <w:uiPriority w:val="99"/>
    <w:rsid w:val="00C52BC7"/>
    <w:pPr>
      <w:spacing w:line="274" w:lineRule="exact"/>
      <w:ind w:hanging="653"/>
    </w:pPr>
  </w:style>
  <w:style w:type="paragraph" w:customStyle="1" w:styleId="Style3">
    <w:name w:val="Style3"/>
    <w:basedOn w:val="a"/>
    <w:uiPriority w:val="99"/>
    <w:rsid w:val="00C52BC7"/>
    <w:pPr>
      <w:spacing w:line="208" w:lineRule="exact"/>
      <w:jc w:val="center"/>
    </w:pPr>
  </w:style>
  <w:style w:type="paragraph" w:customStyle="1" w:styleId="Style4">
    <w:name w:val="Style4"/>
    <w:basedOn w:val="a"/>
    <w:uiPriority w:val="99"/>
    <w:rsid w:val="00C52BC7"/>
    <w:pPr>
      <w:spacing w:line="206" w:lineRule="exact"/>
    </w:pPr>
  </w:style>
  <w:style w:type="paragraph" w:customStyle="1" w:styleId="Style5">
    <w:name w:val="Style5"/>
    <w:basedOn w:val="a"/>
    <w:uiPriority w:val="99"/>
    <w:rsid w:val="00C52BC7"/>
  </w:style>
  <w:style w:type="paragraph" w:customStyle="1" w:styleId="Style6">
    <w:name w:val="Style6"/>
    <w:basedOn w:val="a"/>
    <w:uiPriority w:val="99"/>
    <w:rsid w:val="00C52BC7"/>
    <w:pPr>
      <w:spacing w:line="547" w:lineRule="exact"/>
      <w:jc w:val="both"/>
    </w:pPr>
  </w:style>
  <w:style w:type="paragraph" w:customStyle="1" w:styleId="Style7">
    <w:name w:val="Style7"/>
    <w:basedOn w:val="a"/>
    <w:uiPriority w:val="99"/>
    <w:rsid w:val="00C52BC7"/>
    <w:pPr>
      <w:spacing w:line="276" w:lineRule="exact"/>
      <w:ind w:firstLine="706"/>
      <w:jc w:val="both"/>
    </w:pPr>
  </w:style>
  <w:style w:type="paragraph" w:customStyle="1" w:styleId="Style8">
    <w:name w:val="Style8"/>
    <w:basedOn w:val="a"/>
    <w:uiPriority w:val="99"/>
    <w:rsid w:val="00C52BC7"/>
    <w:pPr>
      <w:spacing w:line="278" w:lineRule="exact"/>
    </w:pPr>
  </w:style>
  <w:style w:type="paragraph" w:customStyle="1" w:styleId="Style9">
    <w:name w:val="Style9"/>
    <w:basedOn w:val="a"/>
    <w:uiPriority w:val="99"/>
    <w:rsid w:val="00C52BC7"/>
    <w:pPr>
      <w:spacing w:line="275" w:lineRule="exact"/>
      <w:jc w:val="both"/>
    </w:pPr>
  </w:style>
  <w:style w:type="character" w:customStyle="1" w:styleId="FontStyle11">
    <w:name w:val="Font Style11"/>
    <w:basedOn w:val="a0"/>
    <w:uiPriority w:val="99"/>
    <w:rsid w:val="00C52BC7"/>
    <w:rPr>
      <w:rFonts w:ascii="Times New Roman" w:hAnsi="Times New Roman" w:cs="Times New Roman"/>
      <w:b/>
      <w:bCs/>
      <w:sz w:val="16"/>
      <w:szCs w:val="16"/>
    </w:rPr>
  </w:style>
  <w:style w:type="character" w:customStyle="1" w:styleId="FontStyle12">
    <w:name w:val="Font Style12"/>
    <w:basedOn w:val="a0"/>
    <w:uiPriority w:val="99"/>
    <w:rsid w:val="00C52BC7"/>
    <w:rPr>
      <w:rFonts w:ascii="Times New Roman" w:hAnsi="Times New Roman" w:cs="Times New Roman"/>
      <w:sz w:val="16"/>
      <w:szCs w:val="16"/>
    </w:rPr>
  </w:style>
  <w:style w:type="character" w:customStyle="1" w:styleId="FontStyle13">
    <w:name w:val="Font Style13"/>
    <w:basedOn w:val="a0"/>
    <w:uiPriority w:val="99"/>
    <w:rsid w:val="00C52BC7"/>
    <w:rPr>
      <w:rFonts w:ascii="Times New Roman" w:hAnsi="Times New Roman" w:cs="Times New Roman"/>
      <w:sz w:val="22"/>
      <w:szCs w:val="22"/>
    </w:rPr>
  </w:style>
  <w:style w:type="character" w:customStyle="1" w:styleId="FontStyle14">
    <w:name w:val="Font Style14"/>
    <w:basedOn w:val="a0"/>
    <w:uiPriority w:val="99"/>
    <w:rsid w:val="00C52BC7"/>
    <w:rPr>
      <w:rFonts w:ascii="Times New Roman" w:hAnsi="Times New Roman" w:cs="Times New Roman"/>
      <w:i/>
      <w:iCs/>
      <w:sz w:val="22"/>
      <w:szCs w:val="22"/>
    </w:rPr>
  </w:style>
  <w:style w:type="character" w:customStyle="1" w:styleId="FontStyle15">
    <w:name w:val="Font Style15"/>
    <w:basedOn w:val="a0"/>
    <w:uiPriority w:val="99"/>
    <w:rsid w:val="00C52BC7"/>
    <w:rPr>
      <w:rFonts w:ascii="Times New Roman" w:hAnsi="Times New Roman" w:cs="Times New Roman"/>
      <w:b/>
      <w:bCs/>
      <w:sz w:val="22"/>
      <w:szCs w:val="22"/>
    </w:rPr>
  </w:style>
  <w:style w:type="paragraph" w:styleId="a3">
    <w:name w:val="List Paragraph"/>
    <w:basedOn w:val="a"/>
    <w:uiPriority w:val="34"/>
    <w:qFormat/>
    <w:rsid w:val="00E17DD6"/>
    <w:pPr>
      <w:widowControl/>
      <w:autoSpaceDE/>
      <w:autoSpaceDN/>
      <w:adjustRightInd/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RPN2.dotx</Template>
  <TotalTime>2</TotalTime>
  <Pages>2</Pages>
  <Words>414</Words>
  <Characters>2360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2769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2011-11-25T05:40:00Z</cp:lastPrinted>
  <dcterms:created xsi:type="dcterms:W3CDTF">2015-01-12T05:13:00Z</dcterms:created>
  <dcterms:modified xsi:type="dcterms:W3CDTF">2015-01-12T05:15:00Z</dcterms:modified>
</cp:coreProperties>
</file>