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00346671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90A3F" w:rsidRDefault="00990A3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Calibri" w:hAnsi="Times New Roman" w:cs="Times New Roman"/>
              <w:b/>
              <w:bCs/>
              <w:color w:val="00B050"/>
              <w:sz w:val="44"/>
              <w:szCs w:val="44"/>
            </w:rPr>
            <w:alias w:val="Title"/>
            <w:tag w:val=""/>
            <w:id w:val="1735040861"/>
            <w:placeholder>
              <w:docPart w:val="C7A0C083DEFA4E098C537C9D5F826F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90A3F" w:rsidRDefault="00990A3F" w:rsidP="00990A3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90A3F">
                <w:rPr>
                  <w:rFonts w:ascii="Times New Roman" w:eastAsia="Calibri" w:hAnsi="Times New Roman" w:cs="Times New Roman"/>
                  <w:b/>
                  <w:bCs/>
                  <w:color w:val="00B050"/>
                  <w:sz w:val="44"/>
                  <w:szCs w:val="44"/>
                </w:rPr>
                <w:t>Second Network Programming Homework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B1799F4CE914B94B2D699AB5DD5C9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90A3F" w:rsidRDefault="00990A3F" w:rsidP="0016439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cs"/>
                  <w:color w:val="5B9BD5" w:themeColor="accent1"/>
                  <w:sz w:val="28"/>
                  <w:szCs w:val="28"/>
                  <w:rtl/>
                </w:rPr>
                <w:t>إعداد الطلاب: خ</w:t>
              </w:r>
              <w:r w:rsidR="0016439A">
                <w:rPr>
                  <w:rFonts w:hint="cs"/>
                  <w:color w:val="5B9BD5" w:themeColor="accent1"/>
                  <w:sz w:val="28"/>
                  <w:szCs w:val="28"/>
                  <w:rtl/>
                </w:rPr>
                <w:t>ض</w:t>
              </w:r>
              <w:r>
                <w:rPr>
                  <w:rFonts w:hint="cs"/>
                  <w:color w:val="5B9BD5" w:themeColor="accent1"/>
                  <w:sz w:val="28"/>
                  <w:szCs w:val="28"/>
                  <w:rtl/>
                </w:rPr>
                <w:t>ر منير عودة 2510 رشا علان علي 2729</w:t>
              </w:r>
            </w:p>
          </w:sdtContent>
        </w:sdt>
        <w:p w:rsidR="00990A3F" w:rsidRDefault="00990A3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450D" w:rsidRDefault="0070450D" w:rsidP="00114DA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  <w:p w:rsidR="0070450D" w:rsidRPr="0099374A" w:rsidRDefault="0070450D" w:rsidP="00114DA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9374A">
                                      <w:rPr>
                                        <w:rFonts w:hint="cs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إشراف الدكتور المهندس: مهند عيسى</w:t>
                                    </w:r>
                                  </w:sdtContent>
                                </w:sdt>
                              </w:p>
                              <w:p w:rsidR="0070450D" w:rsidRDefault="0070450D" w:rsidP="0099374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5B9BD5" w:themeColor="accent1"/>
                                        <w:rtl/>
                                      </w:rPr>
                                      <w:t>السنة الخامسة هندسة الاتصالات والالكترونيات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450D" w:rsidRDefault="0070450D" w:rsidP="00114DA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2024</w:t>
                              </w:r>
                            </w:p>
                          </w:sdtContent>
                        </w:sdt>
                        <w:p w:rsidR="0070450D" w:rsidRPr="0099374A" w:rsidRDefault="0070450D" w:rsidP="00114DA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9374A">
                                <w:rPr>
                                  <w:rFonts w:hint="cs"/>
                                  <w:b/>
                                  <w:bCs/>
                                  <w:caps/>
                                  <w:color w:val="5B9BD5" w:themeColor="accent1"/>
                                  <w:sz w:val="24"/>
                                  <w:szCs w:val="24"/>
                                  <w:rtl/>
                                </w:rPr>
                                <w:t>إشراف الدكتور المهندس: مهند عيسى</w:t>
                              </w:r>
                            </w:sdtContent>
                          </w:sdt>
                        </w:p>
                        <w:p w:rsidR="0070450D" w:rsidRDefault="0070450D" w:rsidP="009937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5B9BD5" w:themeColor="accent1"/>
                                  <w:rtl/>
                                </w:rPr>
                                <w:t>السنة الخامسة هندسة الاتصالات والالكترونيات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0A3F" w:rsidRDefault="00990A3F">
          <w:r>
            <w:br w:type="page"/>
          </w:r>
        </w:p>
      </w:sdtContent>
    </w:sdt>
    <w:p w:rsidR="00D40D9B" w:rsidRDefault="00D40D9B" w:rsidP="00D40D9B">
      <w:pPr>
        <w:rPr>
          <w:rFonts w:asciiTheme="majorHAnsi" w:hAnsiTheme="majorHAnsi" w:cstheme="majorHAnsi"/>
          <w:b/>
          <w:bCs/>
          <w:color w:val="FF0000"/>
          <w:sz w:val="24"/>
          <w:szCs w:val="24"/>
          <w:rtl/>
        </w:rPr>
      </w:pPr>
      <w:r w:rsidRPr="00D40D9B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1:</w:t>
      </w:r>
      <w:r w:rsidRPr="00D40D9B">
        <w:rPr>
          <w:rFonts w:asciiTheme="majorHAnsi" w:hAnsiTheme="majorHAnsi" w:cstheme="majorHAnsi"/>
          <w:sz w:val="28"/>
          <w:szCs w:val="28"/>
        </w:rPr>
        <w:t xml:space="preserve"> </w:t>
      </w:r>
      <w:r w:rsidRPr="00D40D9B">
        <w:rPr>
          <w:rFonts w:asciiTheme="majorHAnsi" w:hAnsiTheme="majorHAnsi" w:cstheme="majorHAnsi"/>
          <w:b/>
          <w:bCs/>
          <w:color w:val="FF0000"/>
          <w:sz w:val="24"/>
          <w:szCs w:val="24"/>
        </w:rPr>
        <w:t>Bank ATM Application with TCP Server/Client and Multi-threading</w:t>
      </w:r>
      <w:r w:rsidRPr="00D40D9B">
        <w:rPr>
          <w:rFonts w:asciiTheme="majorHAnsi" w:hAnsiTheme="majorHAnsi" w:cstheme="majorHAnsi"/>
          <w:b/>
          <w:bCs/>
          <w:color w:val="FF0000"/>
          <w:sz w:val="24"/>
          <w:szCs w:val="24"/>
          <w:rtl/>
        </w:rPr>
        <w:t>:</w:t>
      </w:r>
    </w:p>
    <w:p w:rsidR="00D40D9B" w:rsidRDefault="00D40D9B" w:rsidP="00D40D9B">
      <w:pPr>
        <w:bidi/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</w:rPr>
        <w:t>برنامج السيرفر: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B5CEA8"/>
          <w:sz w:val="21"/>
          <w:szCs w:val="21"/>
        </w:rPr>
        <w:t>3434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"KHDER"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0D9B">
        <w:rPr>
          <w:rFonts w:ascii="Consolas" w:eastAsia="Times New Roman" w:hAnsi="Consolas" w:cs="Times New Roman"/>
          <w:color w:val="B5CEA8"/>
          <w:sz w:val="21"/>
          <w:szCs w:val="21"/>
        </w:rPr>
        <w:t>1050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"RASHA"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0D9B">
        <w:rPr>
          <w:rFonts w:ascii="Consolas" w:eastAsia="Times New Roman" w:hAnsi="Consolas" w:cs="Times New Roman"/>
          <w:color w:val="B5CEA8"/>
          <w:sz w:val="21"/>
          <w:szCs w:val="21"/>
        </w:rPr>
        <w:t>5050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handle_client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"Connected by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.recv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).decode()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.split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account 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amount"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check_balance</w:t>
      </w:r>
      <w:proofErr w:type="spell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is: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"deposit"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"Deposit successful. New balance: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"withdraw"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"Insufficient 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funds"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"Withdrawal successful. New balance: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.sendall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operation"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.close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disconnected"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listening on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40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D9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40D9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proofErr w:type="gram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handle_client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40D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40D9B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D9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D40D9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D40D9B" w:rsidRPr="00D40D9B" w:rsidRDefault="00D40D9B" w:rsidP="00D40D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0D9B" w:rsidRDefault="00D40D9B" w:rsidP="00D40D9B">
      <w:pPr>
        <w:bidi/>
        <w:rPr>
          <w:rFonts w:ascii="Simplified Arabic" w:hAnsi="Simplified Arabic" w:cs="Simplified Arabic"/>
          <w:color w:val="FF0000"/>
          <w:sz w:val="28"/>
          <w:szCs w:val="28"/>
          <w:rtl/>
        </w:rPr>
      </w:pPr>
    </w:p>
    <w:p w:rsidR="00D40D9B" w:rsidRDefault="00D40D9B" w:rsidP="00D40D9B">
      <w:pPr>
        <w:bidi/>
        <w:rPr>
          <w:rFonts w:ascii="Simplified Arabic" w:hAnsi="Simplified Arabic" w:cs="Simplified Arabic" w:hint="cs"/>
          <w:color w:val="FF0000"/>
          <w:sz w:val="28"/>
          <w:szCs w:val="28"/>
          <w:rtl/>
        </w:rPr>
      </w:pPr>
      <w:r>
        <w:rPr>
          <w:rFonts w:ascii="Simplified Arabic" w:hAnsi="Simplified Arabic" w:cs="Simplified Arabic" w:hint="cs"/>
          <w:color w:val="FF0000"/>
          <w:sz w:val="28"/>
          <w:szCs w:val="28"/>
          <w:rtl/>
        </w:rPr>
        <w:t>تشغيل البرنامج:</w:t>
      </w:r>
    </w:p>
    <w:p w:rsidR="00D40D9B" w:rsidRPr="00D40D9B" w:rsidRDefault="00D40D9B" w:rsidP="00D40D9B">
      <w:pPr>
        <w:bidi/>
        <w:rPr>
          <w:rFonts w:ascii="Simplified Arabic" w:hAnsi="Simplified Arabic" w:cs="Simplified Arabic"/>
          <w:color w:val="FF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305050" cy="352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51C" w:rsidRDefault="007F1834" w:rsidP="007F1834">
      <w:pPr>
        <w:bidi/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</w:rPr>
      </w:pPr>
      <w:r w:rsidRPr="007F1834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</w:rPr>
        <w:t>برنامج الزبون الأول: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18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B5CEA8"/>
          <w:sz w:val="21"/>
          <w:szCs w:val="21"/>
        </w:rPr>
        <w:t>3434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18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"Enter your account Name: 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"Enter operation (</w:t>
      </w:r>
      <w:proofErr w:type="spellStart"/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check_balance</w:t>
      </w:r>
      <w:proofErr w:type="spellEnd"/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, deposit, withdraw): 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18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"deposit"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"withdraw"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F18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183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183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F18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1834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183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18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183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18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183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F18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1834" w:rsidRPr="007F1834" w:rsidRDefault="007F1834" w:rsidP="007F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1834" w:rsidRDefault="007F1834" w:rsidP="007F18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حتى نجعل السيرفر يخدم عدد كبير من المستخدمين بنفس الوقت يجب الاستفادة من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المودل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26463B">
        <w:rPr>
          <w:rFonts w:asciiTheme="majorBidi" w:hAnsiTheme="majorBidi" w:cstheme="majorBidi"/>
          <w:sz w:val="28"/>
          <w:szCs w:val="28"/>
        </w:rPr>
        <w:t>threading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تم تعيين </w:t>
      </w:r>
      <w:r w:rsidRPr="0026463B">
        <w:rPr>
          <w:rFonts w:asciiTheme="majorBidi" w:hAnsiTheme="majorBidi" w:cstheme="majorBidi"/>
          <w:sz w:val="28"/>
          <w:szCs w:val="28"/>
        </w:rPr>
        <w:t>IP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السيرفر على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0.0.0.0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من أجل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نخدي</w:t>
      </w:r>
      <w:r>
        <w:rPr>
          <w:rFonts w:ascii="Simplified Arabic" w:hAnsi="Simplified Arabic" w:cs="Simplified Arabic" w:hint="eastAsia"/>
          <w:sz w:val="28"/>
          <w:szCs w:val="28"/>
          <w:rtl/>
          <w:lang w:bidi="ar-SY"/>
        </w:rPr>
        <w:t>م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أي عنوان بالشبكة، ورقم المنفذ على </w:t>
      </w:r>
      <w:r>
        <w:rPr>
          <w:rFonts w:asciiTheme="majorBidi" w:hAnsiTheme="majorBidi" w:cstheme="majorBidi"/>
          <w:sz w:val="28"/>
          <w:szCs w:val="28"/>
          <w:lang w:bidi="ar-SY"/>
        </w:rPr>
        <w:t>3434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خزنت الحسابات في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dictionary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له الاسم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accounts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اعتمدت على رقم الحساب في التخزين بحيث جعلت رقم الحساب هو المفتاح والمبلغ المالي هو القيمة المقابلة. </w:t>
      </w:r>
    </w:p>
    <w:p w:rsidR="007F1834" w:rsidRDefault="007F1834" w:rsidP="007F18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بتعرف التابع </w:t>
      </w:r>
      <w:proofErr w:type="spellStart"/>
      <w:r w:rsidRPr="003C3750">
        <w:rPr>
          <w:rFonts w:asciiTheme="majorBidi" w:hAnsiTheme="majorBidi" w:cstheme="majorBidi"/>
          <w:sz w:val="28"/>
          <w:szCs w:val="28"/>
          <w:lang w:bidi="ar-SY"/>
        </w:rPr>
        <w:t>handle_</w:t>
      </w:r>
      <w:proofErr w:type="gramStart"/>
      <w:r w:rsidRPr="003C3750">
        <w:rPr>
          <w:rFonts w:asciiTheme="majorBidi" w:hAnsiTheme="majorBidi" w:cstheme="majorBidi"/>
          <w:sz w:val="28"/>
          <w:szCs w:val="28"/>
          <w:lang w:bidi="ar-SY"/>
        </w:rPr>
        <w:t>client</w:t>
      </w:r>
      <w:proofErr w:type="spellEnd"/>
      <w:r w:rsidRPr="003C3750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3C3750">
        <w:rPr>
          <w:rFonts w:asciiTheme="majorBidi" w:hAnsiTheme="majorBidi" w:cstheme="majorBidi"/>
          <w:sz w:val="28"/>
          <w:szCs w:val="28"/>
          <w:lang w:bidi="ar-SY"/>
        </w:rPr>
        <w:t xml:space="preserve">conn, </w:t>
      </w:r>
      <w:proofErr w:type="spellStart"/>
      <w:r w:rsidRPr="003C3750">
        <w:rPr>
          <w:rFonts w:asciiTheme="majorBidi" w:hAnsiTheme="majorBidi" w:cstheme="majorBidi"/>
          <w:sz w:val="28"/>
          <w:szCs w:val="28"/>
          <w:lang w:bidi="ar-SY"/>
        </w:rPr>
        <w:t>addr</w:t>
      </w:r>
      <w:proofErr w:type="spellEnd"/>
      <w:r w:rsidRPr="003C3750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أتعامل مع اتصالات العملاء بحيث مررت له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سوكيت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العميل وهو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البارمتر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conn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وعنوان العميل </w:t>
      </w:r>
      <w:proofErr w:type="spellStart"/>
      <w:r w:rsidRPr="003C3750">
        <w:rPr>
          <w:rFonts w:asciiTheme="majorBidi" w:hAnsiTheme="majorBidi" w:cstheme="majorBidi"/>
          <w:sz w:val="28"/>
          <w:szCs w:val="28"/>
          <w:lang w:bidi="ar-SY"/>
        </w:rPr>
        <w:t>addr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 استقبل معلومات العميل باستخدام:</w:t>
      </w:r>
    </w:p>
    <w:p w:rsidR="007F1834" w:rsidRDefault="007F1834" w:rsidP="007F1834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345B87">
        <w:rPr>
          <w:rFonts w:asciiTheme="majorBidi" w:hAnsiTheme="majorBidi" w:cstheme="majorBidi"/>
          <w:sz w:val="28"/>
          <w:szCs w:val="28"/>
          <w:lang w:bidi="ar-SY"/>
        </w:rPr>
        <w:t xml:space="preserve">        </w:t>
      </w:r>
      <w:proofErr w:type="gramStart"/>
      <w:r w:rsidRPr="00345B87">
        <w:rPr>
          <w:rFonts w:asciiTheme="majorBidi" w:hAnsiTheme="majorBidi" w:cstheme="majorBidi"/>
          <w:sz w:val="28"/>
          <w:szCs w:val="28"/>
          <w:lang w:bidi="ar-SY"/>
        </w:rPr>
        <w:t>data</w:t>
      </w:r>
      <w:proofErr w:type="gramEnd"/>
      <w:r w:rsidRPr="00345B87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r w:rsidRPr="00345B87">
        <w:rPr>
          <w:rFonts w:asciiTheme="majorBidi" w:hAnsiTheme="majorBidi" w:cstheme="majorBidi"/>
          <w:sz w:val="28"/>
          <w:szCs w:val="28"/>
          <w:lang w:bidi="ar-SY"/>
        </w:rPr>
        <w:t>conn.recv</w:t>
      </w:r>
      <w:proofErr w:type="spellEnd"/>
      <w:r w:rsidRPr="00345B87">
        <w:rPr>
          <w:rFonts w:asciiTheme="majorBidi" w:hAnsiTheme="majorBidi" w:cstheme="majorBidi"/>
          <w:sz w:val="28"/>
          <w:szCs w:val="28"/>
          <w:lang w:bidi="ar-SY"/>
        </w:rPr>
        <w:t>(1024).decode()</w:t>
      </w:r>
    </w:p>
    <w:p w:rsidR="007F1834" w:rsidRDefault="007F1834" w:rsidP="007F1834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وثم عن طريق تعريف المتحولات رقم الحساب ونوع العملية المرادة وإجمالي القيمة المضافة أو المسحوبة أستطيع فصل هذه البيانات باستخدام </w:t>
      </w:r>
      <w:proofErr w:type="spellStart"/>
      <w:proofErr w:type="gramStart"/>
      <w:r w:rsidRPr="003C3750">
        <w:rPr>
          <w:rFonts w:asciiTheme="majorBidi" w:hAnsiTheme="majorBidi" w:cstheme="majorBidi"/>
          <w:sz w:val="28"/>
          <w:szCs w:val="28"/>
          <w:lang w:bidi="ar-SY"/>
        </w:rPr>
        <w:t>data.split</w:t>
      </w:r>
      <w:proofErr w:type="spellEnd"/>
      <w:proofErr w:type="gramEnd"/>
      <w:r w:rsidRPr="003C3750">
        <w:rPr>
          <w:rFonts w:asciiTheme="majorBidi" w:hAnsiTheme="majorBidi" w:cstheme="majorBidi"/>
          <w:sz w:val="28"/>
          <w:szCs w:val="28"/>
          <w:lang w:bidi="ar-SY"/>
        </w:rPr>
        <w:t>()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</w:t>
      </w:r>
    </w:p>
    <w:p w:rsidR="00956642" w:rsidRDefault="00956642" w:rsidP="00956642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تشغيل برنامج الزبون:</w:t>
      </w:r>
    </w:p>
    <w:p w:rsidR="00956642" w:rsidRDefault="00956642" w:rsidP="00956642">
      <w:pPr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474345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50D" w:rsidRDefault="0070450D" w:rsidP="007F1834">
      <w:pPr>
        <w:bidi/>
        <w:rPr>
          <w:rFonts w:ascii="Simplified Arabic" w:hAnsi="Simplified Arabic" w:cs="Simplified Arabic"/>
          <w:b/>
          <w:bCs/>
          <w:color w:val="FF0000"/>
          <w:sz w:val="28"/>
          <w:szCs w:val="28"/>
          <w:lang w:bidi="ar-SY"/>
        </w:rPr>
      </w:pPr>
    </w:p>
    <w:p w:rsidR="0070450D" w:rsidRPr="0070450D" w:rsidRDefault="0070450D" w:rsidP="0070450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70450D" w:rsidRDefault="0070450D" w:rsidP="0070450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70450D" w:rsidRDefault="0070450D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70450D" w:rsidRDefault="0070450D" w:rsidP="0070450D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40D9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Question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D40D9B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D40D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FF0000"/>
          <w:sz w:val="24"/>
          <w:szCs w:val="24"/>
        </w:rPr>
        <w:t>TO DO List App: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TodoListApp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title_label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'TODO List App'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'Helvetica'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title_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task_entry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add_button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'Add Task'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add_task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add_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tasks_label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'Tasks:'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'Helvetica'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task_listbox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Listbox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selectmode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SINGLE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mark_button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'Mark Task as Completed'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mark_task_completed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mark_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remove_button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'Remove Task'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remove_task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remove_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add_task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task_entry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mark_task_completed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'[COMPLETED] </w:t>
      </w:r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remove_task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curselection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selected_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45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listbox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task_index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5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50D">
        <w:rPr>
          <w:rFonts w:ascii="Consolas" w:eastAsia="Times New Roman" w:hAnsi="Consolas" w:cs="Times New Roman"/>
          <w:color w:val="CE9178"/>
          <w:sz w:val="21"/>
          <w:szCs w:val="21"/>
        </w:rPr>
        <w:t>'TODO List'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50D">
        <w:rPr>
          <w:rFonts w:ascii="Consolas" w:eastAsia="Times New Roman" w:hAnsi="Consolas" w:cs="Times New Roman"/>
          <w:color w:val="4EC9B0"/>
          <w:sz w:val="21"/>
          <w:szCs w:val="21"/>
        </w:rPr>
        <w:t>TodoListApp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0450D" w:rsidRPr="0070450D" w:rsidRDefault="0070450D" w:rsidP="0070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04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450D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70450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0450D" w:rsidRDefault="0070450D" w:rsidP="0070450D">
      <w:pPr>
        <w:bidi/>
        <w:rPr>
          <w:rFonts w:ascii="Simplified Arabic" w:hAnsi="Simplified Arabic" w:cs="Simplified Arabic"/>
          <w:color w:val="FF0000"/>
          <w:sz w:val="28"/>
          <w:szCs w:val="28"/>
        </w:rPr>
      </w:pPr>
    </w:p>
    <w:p w:rsidR="0070450D" w:rsidRDefault="0070450D" w:rsidP="0070450D">
      <w:pPr>
        <w:bidi/>
        <w:rPr>
          <w:rFonts w:ascii="Simplified Arabic" w:hAnsi="Simplified Arabic" w:cs="Simplified Arabic" w:hint="cs"/>
          <w:color w:val="FF0000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color w:val="FF0000"/>
          <w:sz w:val="28"/>
          <w:szCs w:val="28"/>
          <w:rtl/>
          <w:lang w:bidi="ar-SY"/>
        </w:rPr>
        <w:t>شرح الكود:</w:t>
      </w:r>
    </w:p>
    <w:p w:rsidR="0070450D" w:rsidRPr="0070450D" w:rsidRDefault="0070450D" w:rsidP="00EA5A00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gramStart"/>
      <w:r w:rsidRPr="00EA5A00">
        <w:rPr>
          <w:rFonts w:asciiTheme="majorBidi" w:hAnsiTheme="majorBidi" w:cstheme="majorBidi"/>
          <w:sz w:val="28"/>
          <w:szCs w:val="28"/>
          <w:lang w:bidi="ar-SY"/>
        </w:rPr>
        <w:t>import</w:t>
      </w:r>
      <w:proofErr w:type="gramEnd"/>
      <w:r w:rsidRPr="00EA5A00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Pr="00EA5A00">
        <w:rPr>
          <w:rFonts w:asciiTheme="majorBidi" w:hAnsiTheme="majorBidi" w:cstheme="majorBidi"/>
          <w:sz w:val="28"/>
          <w:szCs w:val="28"/>
          <w:lang w:bidi="ar-SY"/>
        </w:rPr>
        <w:t>tkinter</w:t>
      </w:r>
      <w:proofErr w:type="spellEnd"/>
      <w:r w:rsidRPr="00EA5A00">
        <w:rPr>
          <w:rFonts w:asciiTheme="majorBidi" w:hAnsiTheme="majorBidi" w:cstheme="majorBidi"/>
          <w:sz w:val="28"/>
          <w:szCs w:val="28"/>
          <w:lang w:bidi="ar-SY"/>
        </w:rPr>
        <w:t xml:space="preserve"> as </w:t>
      </w:r>
      <w:proofErr w:type="spellStart"/>
      <w:r w:rsidRPr="00EA5A00">
        <w:rPr>
          <w:rFonts w:asciiTheme="majorBidi" w:hAnsiTheme="majorBidi" w:cstheme="majorBidi"/>
          <w:sz w:val="28"/>
          <w:szCs w:val="28"/>
          <w:lang w:bidi="ar-SY"/>
        </w:rPr>
        <w:t>tk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: </w:t>
      </w:r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استيراد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المودل</w:t>
      </w:r>
      <w:proofErr w:type="spellEnd"/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</w:t>
      </w:r>
      <w:proofErr w:type="spellStart"/>
      <w:r w:rsidRPr="0070450D">
        <w:rPr>
          <w:rFonts w:asciiTheme="majorBidi" w:hAnsiTheme="majorBidi" w:cstheme="majorBidi"/>
          <w:sz w:val="28"/>
          <w:szCs w:val="28"/>
          <w:lang w:bidi="ar-SY"/>
        </w:rPr>
        <w:t>tkinter</w:t>
      </w:r>
      <w:proofErr w:type="spellEnd"/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ويتم تعيين اسمها المستعار </w:t>
      </w:r>
      <w:proofErr w:type="spellStart"/>
      <w:r w:rsidRPr="0070450D">
        <w:rPr>
          <w:rFonts w:asciiTheme="majorBidi" w:hAnsiTheme="majorBidi" w:cstheme="majorBidi"/>
          <w:sz w:val="28"/>
          <w:szCs w:val="28"/>
          <w:lang w:bidi="ar-SY"/>
        </w:rPr>
        <w:t>tk</w:t>
      </w:r>
      <w:proofErr w:type="spellEnd"/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. هذا يتيح استخدام </w:t>
      </w:r>
      <w:proofErr w:type="spellStart"/>
      <w:r w:rsidRPr="0070450D">
        <w:rPr>
          <w:rFonts w:asciiTheme="majorBidi" w:hAnsiTheme="majorBidi" w:cstheme="majorBidi"/>
          <w:sz w:val="28"/>
          <w:szCs w:val="28"/>
          <w:lang w:bidi="ar-SY"/>
        </w:rPr>
        <w:t>tk</w:t>
      </w:r>
      <w:proofErr w:type="spellEnd"/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بدلاً من الاسم الكامل للوحدة في جميع </w:t>
      </w:r>
      <w:r w:rsidR="00EA5A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أسطر</w:t>
      </w:r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</w:t>
      </w:r>
      <w:r w:rsidR="00EA5A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الكود</w:t>
      </w:r>
      <w:r w:rsidRPr="0070450D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EA5A00" w:rsidRPr="00EA5A00" w:rsidRDefault="00EA5A00" w:rsidP="00EA5A00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هذا السطر يعرّف فئة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(Class)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تُسمى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TodoListApp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الفئات هي بمثابة قوالب لإنشاء كائنات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(Objects)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تحتفظ بالبيانات (صفات)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و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(طرق)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في هذه الحالة، يمثل كائن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TodoListApp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تطبيق قائمة المهام بأكمله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EA5A00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هذه هي طريقة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__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init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>__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، والمعروفة أيضًا 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بالمنشئ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(</w:t>
      </w:r>
      <w:proofErr w:type="gramEnd"/>
      <w:r w:rsidRPr="00EA5A00">
        <w:rPr>
          <w:rFonts w:asciiTheme="majorBidi" w:eastAsia="Times New Roman" w:hAnsiTheme="majorBidi" w:cstheme="majorBidi"/>
          <w:sz w:val="28"/>
          <w:szCs w:val="28"/>
        </w:rPr>
        <w:t>Constructor)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، 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للصنف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TodoListApp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يتم استدعاؤها تلقائيًا عند إنشاء مثيل جديد للفئة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EA5A00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يشير </w:t>
      </w:r>
      <w:proofErr w:type="spellStart"/>
      <w:r>
        <w:rPr>
          <w:rFonts w:asciiTheme="majorBidi" w:eastAsia="Times New Roman" w:hAnsiTheme="majorBidi" w:cstheme="majorBidi" w:hint="cs"/>
          <w:sz w:val="28"/>
          <w:szCs w:val="28"/>
          <w:rtl/>
        </w:rPr>
        <w:t>البارمتر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 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self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إلى</w:t>
      </w:r>
      <w:proofErr w:type="gramEnd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 الكائن الحالي نفسه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EA5A00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يخزن </w:t>
      </w:r>
      <w:proofErr w:type="spellStart"/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self.root</w:t>
      </w:r>
      <w:proofErr w:type="spellEnd"/>
      <w:proofErr w:type="gram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= root</w:t>
      </w:r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نافذة التطبيق الرئيسية (تم إنشاؤها باستخدام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tk.Tk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>())</w:t>
      </w:r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في سمة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root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للكائن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EA5A00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self.tasks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= [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]</w:t>
      </w:r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يبادر</w:t>
      </w:r>
      <w:proofErr w:type="gramEnd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 بإنشاء قائمة فارغة تسمى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tasks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لتخزين عناصر قائمة المهام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EA5A00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 xml:space="preserve">عناصر واجهة </w:t>
      </w:r>
      <w:proofErr w:type="gramStart"/>
      <w:r w:rsidRPr="00EA5A00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المستخدم</w:t>
      </w:r>
      <w:r w:rsidRPr="00EA5A00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6D6F3F">
        <w:rPr>
          <w:rFonts w:asciiTheme="majorBidi" w:eastAsia="Times New Roman" w:hAnsiTheme="majorBidi" w:cstheme="majorBidi" w:hint="cs"/>
          <w:b/>
          <w:bCs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b/>
          <w:bCs/>
          <w:sz w:val="28"/>
          <w:szCs w:val="28"/>
        </w:rPr>
        <w:t>(</w:t>
      </w:r>
      <w:proofErr w:type="gramEnd"/>
      <w:r w:rsidRPr="00EA5A00">
        <w:rPr>
          <w:rFonts w:asciiTheme="majorBidi" w:eastAsia="Times New Roman" w:hAnsiTheme="majorBidi" w:cstheme="majorBidi"/>
          <w:b/>
          <w:bCs/>
          <w:sz w:val="28"/>
          <w:szCs w:val="28"/>
        </w:rPr>
        <w:t>UI)</w:t>
      </w:r>
      <w:r w:rsidR="006D6F3F">
        <w:rPr>
          <w:rFonts w:asciiTheme="majorBidi" w:eastAsia="Times New Roman" w:hAnsiTheme="majorBidi" w:cstheme="majorBidi" w:hint="cs"/>
          <w:b/>
          <w:bCs/>
          <w:sz w:val="28"/>
          <w:szCs w:val="28"/>
          <w:rtl/>
        </w:rPr>
        <w:t>: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lastRenderedPageBreak/>
        <w:t>title_label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: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تسمية تعرض "تطبيق قائمة المهام" مع تنسيق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task_entry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: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حقل إدخال للمستخدمين لكتابة مهام جديدة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add_button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: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زر يؤدي إلى تشغيل طريقة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add_task</w:t>
      </w:r>
      <w:proofErr w:type="spellEnd"/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عند النقر فوقه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tasks_label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>: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تسمية تعرض "المهام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: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".</w:t>
      </w:r>
      <w:proofErr w:type="gramEnd"/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task_listbox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>: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قائمة عرض لإظهار عناصر قائمة المهام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mark_button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: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زر يؤدي إلى تشغيل طريقة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mark_task_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completed</w:t>
      </w:r>
      <w:proofErr w:type="spellEnd"/>
      <w:r w:rsidR="0072420D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عند</w:t>
      </w:r>
      <w:proofErr w:type="gramEnd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 النقر فوقه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A5A00" w:rsidRPr="00EA5A00" w:rsidRDefault="00EA5A00" w:rsidP="006D6F3F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remove_button</w:t>
      </w:r>
      <w:proofErr w:type="spellEnd"/>
      <w:r w:rsidR="006D6F3F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: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زر يؤدي إلى تشغيل طريقة </w:t>
      </w:r>
      <w:proofErr w:type="spellStart"/>
      <w:r w:rsidRPr="00EA5A00">
        <w:rPr>
          <w:rFonts w:asciiTheme="majorBidi" w:eastAsia="Times New Roman" w:hAnsiTheme="majorBidi" w:cstheme="majorBidi"/>
          <w:sz w:val="28"/>
          <w:szCs w:val="28"/>
        </w:rPr>
        <w:t>remove_</w:t>
      </w:r>
      <w:proofErr w:type="gramStart"/>
      <w:r w:rsidRPr="00EA5A00">
        <w:rPr>
          <w:rFonts w:asciiTheme="majorBidi" w:eastAsia="Times New Roman" w:hAnsiTheme="majorBidi" w:cstheme="majorBidi"/>
          <w:sz w:val="28"/>
          <w:szCs w:val="28"/>
        </w:rPr>
        <w:t>task</w:t>
      </w:r>
      <w:proofErr w:type="spellEnd"/>
      <w:r w:rsidR="0072420D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>عند</w:t>
      </w:r>
      <w:proofErr w:type="gramEnd"/>
      <w:r w:rsidRPr="00EA5A00">
        <w:rPr>
          <w:rFonts w:asciiTheme="majorBidi" w:eastAsia="Times New Roman" w:hAnsiTheme="majorBidi" w:cstheme="majorBidi"/>
          <w:sz w:val="28"/>
          <w:szCs w:val="28"/>
          <w:rtl/>
        </w:rPr>
        <w:t xml:space="preserve"> النقر فوقه</w:t>
      </w:r>
      <w:r w:rsidRPr="00EA5A0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70450D" w:rsidRPr="00EA5A00" w:rsidRDefault="0070450D" w:rsidP="0070450D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</w:p>
    <w:p w:rsidR="007F1834" w:rsidRPr="0070450D" w:rsidRDefault="0072420D" w:rsidP="0072420D">
      <w:pPr>
        <w:tabs>
          <w:tab w:val="left" w:pos="5280"/>
        </w:tabs>
        <w:rPr>
          <w:rFonts w:ascii="Simplified Arabic" w:hAnsi="Simplified Arabic" w:cs="Simplified Arab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2552700" cy="365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9"/>
                    <a:stretch/>
                  </pic:blipFill>
                  <pic:spPr bwMode="auto">
                    <a:xfrm>
                      <a:off x="0" y="0"/>
                      <a:ext cx="25527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hAnsi="Simplified Arabic" w:cs="Simplified Arabic"/>
          <w:sz w:val="28"/>
          <w:szCs w:val="28"/>
        </w:rPr>
        <w:tab/>
      </w:r>
      <w:bookmarkStart w:id="0" w:name="_GoBack"/>
      <w:bookmarkEnd w:id="0"/>
    </w:p>
    <w:sectPr w:rsidR="007F1834" w:rsidRPr="0070450D" w:rsidSect="00990A3F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14" w:rsidRDefault="00BA3214" w:rsidP="0070450D">
      <w:pPr>
        <w:spacing w:after="0" w:line="240" w:lineRule="auto"/>
      </w:pPr>
      <w:r>
        <w:separator/>
      </w:r>
    </w:p>
  </w:endnote>
  <w:endnote w:type="continuationSeparator" w:id="0">
    <w:p w:rsidR="00BA3214" w:rsidRDefault="00BA3214" w:rsidP="0070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14" w:rsidRDefault="00BA3214" w:rsidP="0070450D">
      <w:pPr>
        <w:spacing w:after="0" w:line="240" w:lineRule="auto"/>
      </w:pPr>
      <w:r>
        <w:separator/>
      </w:r>
    </w:p>
  </w:footnote>
  <w:footnote w:type="continuationSeparator" w:id="0">
    <w:p w:rsidR="00BA3214" w:rsidRDefault="00BA3214" w:rsidP="0070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A26"/>
    <w:multiLevelType w:val="multilevel"/>
    <w:tmpl w:val="BC6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49"/>
    <w:rsid w:val="00077667"/>
    <w:rsid w:val="000A37DA"/>
    <w:rsid w:val="00114DA8"/>
    <w:rsid w:val="0016439A"/>
    <w:rsid w:val="001B150C"/>
    <w:rsid w:val="00277E57"/>
    <w:rsid w:val="002F56E9"/>
    <w:rsid w:val="00372B61"/>
    <w:rsid w:val="003F636B"/>
    <w:rsid w:val="00404486"/>
    <w:rsid w:val="004B72D4"/>
    <w:rsid w:val="005345F6"/>
    <w:rsid w:val="005608D2"/>
    <w:rsid w:val="005C4858"/>
    <w:rsid w:val="006D6F3F"/>
    <w:rsid w:val="0070450D"/>
    <w:rsid w:val="0072420D"/>
    <w:rsid w:val="0074284E"/>
    <w:rsid w:val="007760FD"/>
    <w:rsid w:val="007F1834"/>
    <w:rsid w:val="0087651C"/>
    <w:rsid w:val="00956642"/>
    <w:rsid w:val="00990A3F"/>
    <w:rsid w:val="0099374A"/>
    <w:rsid w:val="00996B93"/>
    <w:rsid w:val="00A14269"/>
    <w:rsid w:val="00BA3214"/>
    <w:rsid w:val="00BF2730"/>
    <w:rsid w:val="00D12616"/>
    <w:rsid w:val="00D40D9B"/>
    <w:rsid w:val="00D86F49"/>
    <w:rsid w:val="00DF7722"/>
    <w:rsid w:val="00E45424"/>
    <w:rsid w:val="00EA5A00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FAEC"/>
  <w15:chartTrackingRefBased/>
  <w15:docId w15:val="{21CE6B01-54A7-4BDF-B396-9FE34367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A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0A3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0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0D"/>
  </w:style>
  <w:style w:type="paragraph" w:styleId="Footer">
    <w:name w:val="footer"/>
    <w:basedOn w:val="Normal"/>
    <w:link w:val="FooterChar"/>
    <w:uiPriority w:val="99"/>
    <w:unhideWhenUsed/>
    <w:rsid w:val="0070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A0C083DEFA4E098C537C9D5F82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091-DB6E-44A1-8C04-3616424AF8B1}"/>
      </w:docPartPr>
      <w:docPartBody>
        <w:p w:rsidR="00305C2F" w:rsidRDefault="00305C2F" w:rsidP="00305C2F">
          <w:pPr>
            <w:pStyle w:val="C7A0C083DEFA4E098C537C9D5F826F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1799F4CE914B94B2D699AB5DD5C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84B1-E3AB-493D-BE2B-735C5FCDF857}"/>
      </w:docPartPr>
      <w:docPartBody>
        <w:p w:rsidR="00305C2F" w:rsidRDefault="00305C2F" w:rsidP="00305C2F">
          <w:pPr>
            <w:pStyle w:val="2B1799F4CE914B94B2D699AB5DD5C9C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2F"/>
    <w:rsid w:val="003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0C083DEFA4E098C537C9D5F826F9D">
    <w:name w:val="C7A0C083DEFA4E098C537C9D5F826F9D"/>
    <w:rsid w:val="00305C2F"/>
  </w:style>
  <w:style w:type="paragraph" w:customStyle="1" w:styleId="2B1799F4CE914B94B2D699AB5DD5C9C6">
    <w:name w:val="2B1799F4CE914B94B2D699AB5DD5C9C6"/>
    <w:rsid w:val="00305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السنة الخامسة هندسة الاتصالات والالكترونيات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إشراف الدكتور المهندس: مهند عيسى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Network Programming Homework</dc:title>
  <dc:subject>إعداد الطلاب: خشر منير عودة 2510 رشا علان علي 2729</dc:subject>
  <dc:creator>Ali</dc:creator>
  <cp:keywords/>
  <dc:description/>
  <cp:lastModifiedBy>Ali</cp:lastModifiedBy>
  <cp:revision>11</cp:revision>
  <dcterms:created xsi:type="dcterms:W3CDTF">2024-06-07T04:39:00Z</dcterms:created>
  <dcterms:modified xsi:type="dcterms:W3CDTF">2024-06-07T05:00:00Z</dcterms:modified>
</cp:coreProperties>
</file>