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E90B" w14:textId="08C20E15" w:rsidR="00724979" w:rsidRPr="00544D3A" w:rsidRDefault="003F4BA1" w:rsidP="00544D3A">
      <w:pPr>
        <w:pStyle w:val="Heading2"/>
      </w:pPr>
      <w:r w:rsidRPr="00544D3A">
        <w:t>ECON 8320 – Final Semer Project (Hope Cancer Foundation Dashboard)</w:t>
      </w:r>
    </w:p>
    <w:p w14:paraId="72C4853F" w14:textId="77777777" w:rsidR="008340CE" w:rsidRDefault="008340CE"/>
    <w:p w14:paraId="3563C771" w14:textId="2733D3E9" w:rsidR="00033F70" w:rsidRDefault="00033F70" w:rsidP="00033F70">
      <w:pPr>
        <w:pStyle w:val="Heading3"/>
      </w:pPr>
      <w:r>
        <w:t>Overview</w:t>
      </w:r>
    </w:p>
    <w:p w14:paraId="691E7C63" w14:textId="495D446B" w:rsidR="00E91755" w:rsidRDefault="00455490">
      <w:r>
        <w:t>The</w:t>
      </w:r>
      <w:r w:rsidR="008340CE">
        <w:t xml:space="preserve"> </w:t>
      </w:r>
      <w:r w:rsidR="00090890">
        <w:t>objective</w:t>
      </w:r>
      <w:r w:rsidR="008340CE">
        <w:t xml:space="preserve"> of this project</w:t>
      </w:r>
      <w:r>
        <w:t xml:space="preserve"> </w:t>
      </w:r>
      <w:r w:rsidR="00FD330D">
        <w:t>was</w:t>
      </w:r>
      <w:r w:rsidR="008340CE">
        <w:t xml:space="preserve"> to </w:t>
      </w:r>
      <w:r w:rsidR="001C10F9">
        <w:t>leverage</w:t>
      </w:r>
      <w:r w:rsidR="00B70BF4">
        <w:t xml:space="preserve"> the skill</w:t>
      </w:r>
      <w:r w:rsidR="00FD330D">
        <w:t>set</w:t>
      </w:r>
      <w:r w:rsidR="00B70BF4">
        <w:t xml:space="preserve"> </w:t>
      </w:r>
      <w:r w:rsidR="00EE5E4E">
        <w:t>acquired</w:t>
      </w:r>
      <w:r w:rsidR="00B70BF4">
        <w:t xml:space="preserve"> from the </w:t>
      </w:r>
      <w:r w:rsidR="00EE5E4E">
        <w:t>course</w:t>
      </w:r>
      <w:r w:rsidR="00B70BF4">
        <w:t xml:space="preserve"> to </w:t>
      </w:r>
      <w:r>
        <w:t xml:space="preserve">build a </w:t>
      </w:r>
      <w:r w:rsidR="00E45E0D">
        <w:t xml:space="preserve">data driven </w:t>
      </w:r>
      <w:r>
        <w:t>portal for Hope Cancer Foundation</w:t>
      </w:r>
      <w:r w:rsidR="00DF5D75">
        <w:t xml:space="preserve">. The portal </w:t>
      </w:r>
      <w:r w:rsidR="009137FC">
        <w:t xml:space="preserve">has been designed </w:t>
      </w:r>
      <w:r w:rsidR="00AC7CD5">
        <w:t>to meet</w:t>
      </w:r>
      <w:r w:rsidR="00EF5722">
        <w:t xml:space="preserve"> a</w:t>
      </w:r>
      <w:r w:rsidR="00F3798F">
        <w:t xml:space="preserve">ll the requirements listed </w:t>
      </w:r>
      <w:r w:rsidR="00D76E4A">
        <w:t>in</w:t>
      </w:r>
      <w:r w:rsidR="00F3798F">
        <w:t xml:space="preserve"> the final semester assignment.</w:t>
      </w:r>
      <w:r w:rsidR="00765CB9">
        <w:t xml:space="preserve"> </w:t>
      </w:r>
      <w:r w:rsidR="009565AA">
        <w:t xml:space="preserve">The supporting </w:t>
      </w:r>
      <w:r w:rsidR="00AC7CD5">
        <w:t>artifact</w:t>
      </w:r>
      <w:r w:rsidR="009565AA">
        <w:t xml:space="preserve"> </w:t>
      </w:r>
      <w:r w:rsidR="00765CB9">
        <w:t>for</w:t>
      </w:r>
      <w:r w:rsidR="009565AA">
        <w:t xml:space="preserve"> this </w:t>
      </w:r>
      <w:r w:rsidR="00E91755">
        <w:t>project</w:t>
      </w:r>
      <w:r w:rsidR="009565AA">
        <w:t xml:space="preserve"> </w:t>
      </w:r>
      <w:r w:rsidR="00765CB9">
        <w:t>include</w:t>
      </w:r>
      <w:r w:rsidR="0066250D">
        <w:t>s</w:t>
      </w:r>
      <w:r w:rsidR="00765CB9">
        <w:t xml:space="preserve"> </w:t>
      </w:r>
      <w:r w:rsidR="00537453">
        <w:t>data file</w:t>
      </w:r>
      <w:r w:rsidR="00E91755">
        <w:t xml:space="preserve"> </w:t>
      </w:r>
      <w:r w:rsidR="0066250D">
        <w:t xml:space="preserve">and </w:t>
      </w:r>
      <w:r w:rsidR="00AC7CD5">
        <w:t xml:space="preserve">a </w:t>
      </w:r>
      <w:r w:rsidR="00E91755">
        <w:t xml:space="preserve">data dictionary. </w:t>
      </w:r>
    </w:p>
    <w:p w14:paraId="7CC90C57" w14:textId="3917E195" w:rsidR="0086650D" w:rsidRDefault="00AC792A">
      <w:r>
        <w:t xml:space="preserve">To organize the project, I </w:t>
      </w:r>
      <w:r w:rsidR="0011395C">
        <w:t>began by establishing high level tasks</w:t>
      </w:r>
      <w:r w:rsidR="0094624E">
        <w:t xml:space="preserve">, followed </w:t>
      </w:r>
      <w:r w:rsidR="00AC5725">
        <w:t xml:space="preserve">by analysis of the data and </w:t>
      </w:r>
      <w:r w:rsidR="00F30235">
        <w:t>additional</w:t>
      </w:r>
      <w:r w:rsidR="00AC5725">
        <w:t xml:space="preserve"> </w:t>
      </w:r>
      <w:r w:rsidR="0094624E">
        <w:t xml:space="preserve">breakdown of those tasks into </w:t>
      </w:r>
      <w:r w:rsidR="00EF45E1">
        <w:t>manageable subtasks</w:t>
      </w:r>
      <w:r w:rsidR="004D3B5C">
        <w:t xml:space="preserve">. </w:t>
      </w:r>
      <w:r w:rsidR="005116FF">
        <w:t xml:space="preserve">This provided </w:t>
      </w:r>
      <w:r w:rsidR="000475CA">
        <w:t xml:space="preserve">accurate measurement </w:t>
      </w:r>
      <w:r w:rsidR="008B354F">
        <w:t xml:space="preserve">of the complexity of the </w:t>
      </w:r>
      <w:r w:rsidR="004D1448">
        <w:t>tasks,</w:t>
      </w:r>
      <w:r w:rsidR="008B354F">
        <w:t xml:space="preserve"> and its </w:t>
      </w:r>
      <w:r w:rsidR="004D1448">
        <w:t>estimated</w:t>
      </w:r>
      <w:r w:rsidR="000475CA">
        <w:t xml:space="preserve"> completion estimates</w:t>
      </w:r>
      <w:r w:rsidR="004D1448">
        <w:t>.</w:t>
      </w:r>
      <w:r w:rsidR="000475CA">
        <w:t xml:space="preserve"> </w:t>
      </w:r>
      <w:r w:rsidR="004B3EBD">
        <w:t xml:space="preserve"> The </w:t>
      </w:r>
      <w:r w:rsidR="00A91D9E">
        <w:t>high-level</w:t>
      </w:r>
      <w:r w:rsidR="004B3EBD">
        <w:t xml:space="preserve"> </w:t>
      </w:r>
      <w:r w:rsidR="00305678">
        <w:t xml:space="preserve">discovery </w:t>
      </w:r>
      <w:r w:rsidR="004B3EBD">
        <w:t>plan in</w:t>
      </w:r>
      <w:r w:rsidR="00A67187">
        <w:t xml:space="preserve">cluded: </w:t>
      </w:r>
    </w:p>
    <w:p w14:paraId="79272F3A" w14:textId="30DD7057" w:rsidR="00477BD3" w:rsidRDefault="00477BD3" w:rsidP="00667499">
      <w:pPr>
        <w:pStyle w:val="ListParagraph"/>
        <w:numPr>
          <w:ilvl w:val="0"/>
          <w:numId w:val="1"/>
        </w:numPr>
      </w:pPr>
      <w:r w:rsidRPr="00477BD3">
        <w:t xml:space="preserve">Identifying </w:t>
      </w:r>
      <w:r>
        <w:t>required</w:t>
      </w:r>
      <w:r w:rsidRPr="00477BD3">
        <w:t xml:space="preserve"> data columns for the solution.</w:t>
      </w:r>
    </w:p>
    <w:p w14:paraId="4209B2F2" w14:textId="39C306D9" w:rsidR="00667499" w:rsidRDefault="00667499" w:rsidP="00667499">
      <w:pPr>
        <w:pStyle w:val="ListParagraph"/>
        <w:numPr>
          <w:ilvl w:val="0"/>
          <w:numId w:val="1"/>
        </w:numPr>
      </w:pPr>
      <w:r>
        <w:t xml:space="preserve">Conduct </w:t>
      </w:r>
      <w:r w:rsidR="004524EA">
        <w:t xml:space="preserve">data </w:t>
      </w:r>
      <w:r w:rsidR="00243C06">
        <w:t xml:space="preserve">quality assessment </w:t>
      </w:r>
      <w:r w:rsidR="004524EA">
        <w:t xml:space="preserve">and </w:t>
      </w:r>
      <w:r w:rsidR="00791295">
        <w:t>derive</w:t>
      </w:r>
      <w:r w:rsidR="004524EA">
        <w:t xml:space="preserve"> data cleansing</w:t>
      </w:r>
      <w:r w:rsidR="00791295">
        <w:t xml:space="preserve"> steps.</w:t>
      </w:r>
    </w:p>
    <w:p w14:paraId="4AA7D3AF" w14:textId="719280FE" w:rsidR="004524EA" w:rsidRDefault="00A91D9E" w:rsidP="00667499">
      <w:pPr>
        <w:pStyle w:val="ListParagraph"/>
        <w:numPr>
          <w:ilvl w:val="0"/>
          <w:numId w:val="1"/>
        </w:numPr>
      </w:pPr>
      <w:r>
        <w:t>Developing</w:t>
      </w:r>
      <w:r w:rsidR="00C320F3">
        <w:t xml:space="preserve"> &amp; Test</w:t>
      </w:r>
      <w:r>
        <w:t>ing</w:t>
      </w:r>
      <w:r w:rsidR="004524EA">
        <w:t xml:space="preserve"> </w:t>
      </w:r>
      <w:r w:rsidR="008759DE">
        <w:t xml:space="preserve">data cleansing functions. </w:t>
      </w:r>
    </w:p>
    <w:p w14:paraId="7270FBCB" w14:textId="5F6C0E02" w:rsidR="008759DE" w:rsidRDefault="009F5B5A" w:rsidP="00667499">
      <w:pPr>
        <w:pStyle w:val="ListParagraph"/>
        <w:numPr>
          <w:ilvl w:val="0"/>
          <w:numId w:val="1"/>
        </w:numPr>
      </w:pPr>
      <w:r>
        <w:t>Writ</w:t>
      </w:r>
      <w:r w:rsidR="00A91D9E">
        <w:t>ing</w:t>
      </w:r>
      <w:r>
        <w:t xml:space="preserve"> Queries to satisfy </w:t>
      </w:r>
      <w:r w:rsidR="00B47359">
        <w:t xml:space="preserve">reporting requirements. </w:t>
      </w:r>
    </w:p>
    <w:p w14:paraId="306923A3" w14:textId="59D85C3B" w:rsidR="00C47EEC" w:rsidRDefault="00C47EEC" w:rsidP="00C47EEC">
      <w:pPr>
        <w:pStyle w:val="ListParagraph"/>
        <w:numPr>
          <w:ilvl w:val="0"/>
          <w:numId w:val="1"/>
        </w:numPr>
      </w:pPr>
      <w:r>
        <w:t>Learn</w:t>
      </w:r>
      <w:r w:rsidR="0041567E">
        <w:t>ing</w:t>
      </w:r>
      <w:r>
        <w:t xml:space="preserve"> Streamlit for dashboard</w:t>
      </w:r>
      <w:r w:rsidR="0041567E">
        <w:t>ing.</w:t>
      </w:r>
    </w:p>
    <w:p w14:paraId="428F1D80" w14:textId="1CB35682" w:rsidR="00C47EEC" w:rsidRDefault="0041567E" w:rsidP="00C47EEC">
      <w:pPr>
        <w:pStyle w:val="ListParagraph"/>
        <w:numPr>
          <w:ilvl w:val="0"/>
          <w:numId w:val="1"/>
        </w:numPr>
      </w:pPr>
      <w:r>
        <w:t>Transform</w:t>
      </w:r>
      <w:r w:rsidR="00CE0905">
        <w:t xml:space="preserve"> </w:t>
      </w:r>
      <w:r w:rsidR="00537453">
        <w:t>Queries</w:t>
      </w:r>
      <w:r w:rsidR="00CE0905">
        <w:t xml:space="preserve"> from step 5 into</w:t>
      </w:r>
      <w:r>
        <w:t xml:space="preserve"> interactive</w:t>
      </w:r>
      <w:r w:rsidR="00CE0905">
        <w:t xml:space="preserve"> </w:t>
      </w:r>
      <w:r w:rsidR="002A06DA">
        <w:t>dashboard.</w:t>
      </w:r>
    </w:p>
    <w:p w14:paraId="4CA64342" w14:textId="270627C4" w:rsidR="00EE76B9" w:rsidRDefault="00EE76B9" w:rsidP="00EE76B9">
      <w:pPr>
        <w:pStyle w:val="ListParagraph"/>
        <w:numPr>
          <w:ilvl w:val="0"/>
          <w:numId w:val="1"/>
        </w:numPr>
      </w:pPr>
      <w:r>
        <w:t xml:space="preserve">Explore </w:t>
      </w:r>
      <w:r w:rsidR="007D496C">
        <w:t>GitHub</w:t>
      </w:r>
      <w:r w:rsidR="002838C9">
        <w:t xml:space="preserve"> Action</w:t>
      </w:r>
      <w:r>
        <w:t xml:space="preserve"> and Workflows</w:t>
      </w:r>
    </w:p>
    <w:p w14:paraId="2116F3DF" w14:textId="34DBDC8D" w:rsidR="002838C9" w:rsidRDefault="002838C9" w:rsidP="00EE76B9">
      <w:pPr>
        <w:pStyle w:val="ListParagraph"/>
        <w:numPr>
          <w:ilvl w:val="0"/>
          <w:numId w:val="1"/>
        </w:numPr>
      </w:pPr>
      <w:r>
        <w:t xml:space="preserve">Create </w:t>
      </w:r>
      <w:r w:rsidR="007D496C">
        <w:t>GitHub</w:t>
      </w:r>
      <w:r>
        <w:t xml:space="preserve"> workflow to </w:t>
      </w:r>
      <w:r w:rsidR="007D106C">
        <w:t>trigger data cleansing p</w:t>
      </w:r>
      <w:r w:rsidR="0044348F">
        <w:t xml:space="preserve">rocess </w:t>
      </w:r>
      <w:r w:rsidR="004A4740">
        <w:t>up</w:t>
      </w:r>
      <w:r w:rsidR="000A1110">
        <w:t xml:space="preserve">on data file change. </w:t>
      </w:r>
      <w:r>
        <w:t xml:space="preserve"> </w:t>
      </w:r>
    </w:p>
    <w:p w14:paraId="082C2631" w14:textId="2EF9F512" w:rsidR="00796AAA" w:rsidRDefault="00796AAA" w:rsidP="00C47EEC">
      <w:pPr>
        <w:pStyle w:val="ListParagraph"/>
        <w:numPr>
          <w:ilvl w:val="0"/>
          <w:numId w:val="1"/>
        </w:numPr>
      </w:pPr>
      <w:r>
        <w:t>Write a Summary Page</w:t>
      </w:r>
    </w:p>
    <w:p w14:paraId="585AC489" w14:textId="77777777" w:rsidR="002A7C11" w:rsidRDefault="002A7C11" w:rsidP="002A7C11">
      <w:pPr>
        <w:pStyle w:val="ListParagraph"/>
      </w:pPr>
    </w:p>
    <w:p w14:paraId="12683EAD" w14:textId="53E6D79E" w:rsidR="00082A2F" w:rsidRDefault="00082A2F" w:rsidP="00544E77">
      <w:pPr>
        <w:pStyle w:val="Heading3"/>
      </w:pPr>
      <w:r>
        <w:t>Execution Observation / Experience:</w:t>
      </w:r>
    </w:p>
    <w:p w14:paraId="1111DF6A" w14:textId="3E12B2D6" w:rsidR="00544E77" w:rsidRDefault="00544E77" w:rsidP="00544E77">
      <w:pPr>
        <w:pStyle w:val="Heading4"/>
      </w:pPr>
      <w:r>
        <w:t>Data Cleanup:</w:t>
      </w:r>
    </w:p>
    <w:p w14:paraId="08D0F815" w14:textId="0C21FC6F" w:rsidR="00A95B12" w:rsidRPr="00A95B12" w:rsidRDefault="00D639FC" w:rsidP="00A95B12">
      <w:r>
        <w:t xml:space="preserve">The original </w:t>
      </w:r>
      <w:r w:rsidR="003B61AF">
        <w:t xml:space="preserve">data </w:t>
      </w:r>
      <w:r w:rsidR="00E11B46">
        <w:t>file ha</w:t>
      </w:r>
      <w:r>
        <w:t>s numerous</w:t>
      </w:r>
      <w:r w:rsidR="00EF117F">
        <w:t xml:space="preserve"> data issues</w:t>
      </w:r>
      <w:r w:rsidR="009028DA">
        <w:t xml:space="preserve">, despite having </w:t>
      </w:r>
      <w:r w:rsidR="00D2308B">
        <w:t>a data</w:t>
      </w:r>
      <w:r w:rsidR="00EF117F">
        <w:t xml:space="preserve"> dictionary</w:t>
      </w:r>
      <w:r w:rsidR="009028DA">
        <w:t>.</w:t>
      </w:r>
      <w:r w:rsidR="001150E6">
        <w:t xml:space="preserve"> </w:t>
      </w:r>
      <w:r w:rsidR="00CD65B2">
        <w:t xml:space="preserve">The current </w:t>
      </w:r>
      <w:r w:rsidR="00A10543">
        <w:t xml:space="preserve">process lacked </w:t>
      </w:r>
      <w:r w:rsidR="00F30EF2">
        <w:t>sufficient</w:t>
      </w:r>
      <w:r w:rsidR="0061329B">
        <w:t xml:space="preserve"> data validation </w:t>
      </w:r>
      <w:r w:rsidR="00F30EF2">
        <w:t>rules</w:t>
      </w:r>
      <w:r w:rsidR="0061329B">
        <w:t xml:space="preserve"> in place</w:t>
      </w:r>
      <w:r w:rsidR="00F30EF2">
        <w:t xml:space="preserve"> </w:t>
      </w:r>
      <w:r w:rsidR="00F611DB">
        <w:t xml:space="preserve">resulting in inconsistent </w:t>
      </w:r>
      <w:r w:rsidR="006453CA">
        <w:t xml:space="preserve">values for </w:t>
      </w:r>
      <w:r w:rsidR="00F611DB">
        <w:t xml:space="preserve">data </w:t>
      </w:r>
      <w:r w:rsidR="00601876">
        <w:t xml:space="preserve">columns </w:t>
      </w:r>
      <w:r w:rsidR="008364A1">
        <w:t>like Gender</w:t>
      </w:r>
      <w:r w:rsidR="00A55C0C">
        <w:t xml:space="preserve">, </w:t>
      </w:r>
      <w:r w:rsidR="00485C18">
        <w:t xml:space="preserve">Payment Type, Language, </w:t>
      </w:r>
      <w:r w:rsidR="006453CA">
        <w:t>R</w:t>
      </w:r>
      <w:r w:rsidR="00485C18">
        <w:t>ace</w:t>
      </w:r>
      <w:r w:rsidR="00CC238F">
        <w:t xml:space="preserve">, </w:t>
      </w:r>
      <w:r w:rsidR="000911E4">
        <w:t>Ethnicity</w:t>
      </w:r>
      <w:r w:rsidR="00CC238F">
        <w:t xml:space="preserve"> and</w:t>
      </w:r>
      <w:r w:rsidR="00485C18">
        <w:t xml:space="preserve"> </w:t>
      </w:r>
      <w:r w:rsidR="006453CA">
        <w:t>S</w:t>
      </w:r>
      <w:r w:rsidR="000911E4">
        <w:t xml:space="preserve">exual </w:t>
      </w:r>
      <w:r w:rsidR="006453CA">
        <w:t>O</w:t>
      </w:r>
      <w:r w:rsidR="000911E4">
        <w:t>rientation</w:t>
      </w:r>
      <w:r w:rsidR="00CC238F">
        <w:t xml:space="preserve">. </w:t>
      </w:r>
      <w:r w:rsidR="006A06BE" w:rsidRPr="006A06BE">
        <w:t xml:space="preserve">To address mixed data types (date and string) in fields like 'Payment Submitted?', I created a new column with the correct data type and transferred the relevant data. </w:t>
      </w:r>
      <w:r w:rsidR="00EF192D">
        <w:t xml:space="preserve">I </w:t>
      </w:r>
      <w:r w:rsidR="00BF4E86">
        <w:t xml:space="preserve">leveraged </w:t>
      </w:r>
      <w:r w:rsidR="00534BAB">
        <w:t xml:space="preserve">modules </w:t>
      </w:r>
      <w:r w:rsidR="00474124">
        <w:t xml:space="preserve">like: </w:t>
      </w:r>
      <w:r w:rsidR="00A95B12">
        <w:t>‘</w:t>
      </w:r>
      <w:r w:rsidR="00A95B12" w:rsidRPr="00A95B12">
        <w:t>pgeocode</w:t>
      </w:r>
      <w:r w:rsidR="00A95B12">
        <w:t>’ to validate zip codes</w:t>
      </w:r>
      <w:r w:rsidR="00474124">
        <w:t xml:space="preserve">, </w:t>
      </w:r>
      <w:r w:rsidR="003D7BF6">
        <w:t>‘</w:t>
      </w:r>
      <w:r w:rsidR="00A95B12" w:rsidRPr="00A95B12">
        <w:t>difflib</w:t>
      </w:r>
      <w:r w:rsidR="003D7BF6">
        <w:t>’</w:t>
      </w:r>
      <w:r w:rsidR="00A95B12">
        <w:t xml:space="preserve"> to predict </w:t>
      </w:r>
      <w:r w:rsidR="00E11BF7">
        <w:t xml:space="preserve">string </w:t>
      </w:r>
      <w:r w:rsidR="0095308B">
        <w:t>match</w:t>
      </w:r>
      <w:r w:rsidR="00E11BF7">
        <w:t xml:space="preserve"> </w:t>
      </w:r>
      <w:r w:rsidR="00474124">
        <w:t>and ‘</w:t>
      </w:r>
      <w:r w:rsidR="00474124" w:rsidRPr="00474124">
        <w:t>pd.to_datetime</w:t>
      </w:r>
      <w:r w:rsidR="00474124">
        <w:t xml:space="preserve">’ to validate / format dates. </w:t>
      </w:r>
    </w:p>
    <w:p w14:paraId="0E921920" w14:textId="53C9EF28" w:rsidR="00A95B12" w:rsidRPr="00A95B12" w:rsidRDefault="00A95B12" w:rsidP="00A95B12"/>
    <w:p w14:paraId="5DB01523" w14:textId="15DA8D6F" w:rsidR="00EF192D" w:rsidRDefault="00EF192D" w:rsidP="006A06BE"/>
    <w:p w14:paraId="670FA973" w14:textId="5D1A087E" w:rsidR="006A06BE" w:rsidRDefault="006A06BE" w:rsidP="006A06BE">
      <w:r w:rsidRPr="006A06BE">
        <w:lastRenderedPageBreak/>
        <w:t xml:space="preserve">The data cleansing process also </w:t>
      </w:r>
      <w:r w:rsidR="00AF5F5C">
        <w:t>leveraged</w:t>
      </w:r>
      <w:r w:rsidRPr="006A06BE">
        <w:t xml:space="preserve"> find-and-replace regular expressions to standardize values such as "missing," "yes," and "no," while removing leading or trailing whitespaces. Additionally, I used a Python dictionary to define valid values along with other configurable items, such as date formats, null values, and original </w:t>
      </w:r>
      <w:r w:rsidR="007E53AE">
        <w:t xml:space="preserve">value </w:t>
      </w:r>
      <w:r w:rsidRPr="006A06BE">
        <w:t xml:space="preserve">retention policies. </w:t>
      </w:r>
      <w:r w:rsidR="00EA69D8">
        <w:t>Example of a</w:t>
      </w:r>
      <w:r w:rsidRPr="006A06BE">
        <w:t xml:space="preserve"> dictionary controlling the data cleansing process is shown below:</w:t>
      </w:r>
    </w:p>
    <w:p w14:paraId="2A6419DD" w14:textId="2103A756" w:rsidR="00BF3DC0" w:rsidRDefault="00760AD8" w:rsidP="000D2059">
      <w:r w:rsidRPr="00760AD8">
        <w:drawing>
          <wp:inline distT="0" distB="0" distL="0" distR="0" wp14:anchorId="24374E15" wp14:editId="44663E4D">
            <wp:extent cx="2857899" cy="2029108"/>
            <wp:effectExtent l="0" t="0" r="0" b="9525"/>
            <wp:docPr id="14827278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780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06D" w14:textId="0ADD0FAC" w:rsidR="00DC13FA" w:rsidRDefault="00DC13FA" w:rsidP="00DC13FA">
      <w:pPr>
        <w:pStyle w:val="Heading4"/>
      </w:pPr>
      <w:r>
        <w:t>Streamlit:</w:t>
      </w:r>
    </w:p>
    <w:p w14:paraId="1C3F305A" w14:textId="74630E9F" w:rsidR="00C50A69" w:rsidRDefault="001523F6" w:rsidP="00C50A69">
      <w:r>
        <w:t xml:space="preserve">I </w:t>
      </w:r>
      <w:r w:rsidR="005074EE">
        <w:t xml:space="preserve">found Streamlit </w:t>
      </w:r>
      <w:r w:rsidR="008B01B2">
        <w:t xml:space="preserve">similar to </w:t>
      </w:r>
      <w:r>
        <w:t>Shinyapp</w:t>
      </w:r>
      <w:r w:rsidR="00435682">
        <w:t xml:space="preserve">. </w:t>
      </w:r>
      <w:r w:rsidR="00E87AEB">
        <w:t xml:space="preserve"> </w:t>
      </w:r>
      <w:r w:rsidR="007876EF">
        <w:t>Stre</w:t>
      </w:r>
      <w:r w:rsidR="00570603">
        <w:t>a</w:t>
      </w:r>
      <w:r w:rsidR="007876EF">
        <w:t xml:space="preserve">mlit </w:t>
      </w:r>
      <w:r w:rsidR="00127F48">
        <w:t>provide</w:t>
      </w:r>
      <w:r w:rsidR="00207896">
        <w:t>s</w:t>
      </w:r>
      <w:r w:rsidR="003130B9">
        <w:t xml:space="preserve"> </w:t>
      </w:r>
      <w:r w:rsidR="00E87AEB">
        <w:t>an easy</w:t>
      </w:r>
      <w:r w:rsidR="003130B9">
        <w:t xml:space="preserve"> and </w:t>
      </w:r>
      <w:r w:rsidR="008F6D5F" w:rsidRPr="00127F48">
        <w:t>straightforward approac</w:t>
      </w:r>
      <w:r w:rsidR="008F6D5F">
        <w:t>h</w:t>
      </w:r>
      <w:r w:rsidR="008F6D5F" w:rsidRPr="00127F48">
        <w:t xml:space="preserve"> </w:t>
      </w:r>
      <w:r w:rsidR="00BB7E68">
        <w:t xml:space="preserve">in </w:t>
      </w:r>
      <w:r w:rsidR="00B45FE2" w:rsidRPr="00127F48">
        <w:t>develop</w:t>
      </w:r>
      <w:r w:rsidR="00B45FE2">
        <w:t>ing basic</w:t>
      </w:r>
      <w:r w:rsidR="00BB7E68">
        <w:t xml:space="preserve"> </w:t>
      </w:r>
      <w:r w:rsidR="00570603">
        <w:t>dashboards</w:t>
      </w:r>
      <w:r w:rsidR="003C1E7C">
        <w:t>,</w:t>
      </w:r>
      <w:r w:rsidR="00B45FE2">
        <w:t xml:space="preserve"> making it great tool for beginners</w:t>
      </w:r>
      <w:r w:rsidR="00D137D8">
        <w:t>.</w:t>
      </w:r>
      <w:r w:rsidR="00C50A69" w:rsidRPr="00C50A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50A69" w:rsidRPr="00C50A69">
        <w:t>While Streamlit is great for fast development, it could use more options for customizing the look and feel of dashboards to make them appear more professional.</w:t>
      </w:r>
    </w:p>
    <w:p w14:paraId="24D5C795" w14:textId="0DD3EF45" w:rsidR="001A5915" w:rsidRPr="00C50A69" w:rsidRDefault="00DE37A1" w:rsidP="00C50A69">
      <w:r w:rsidRPr="00DE37A1">
        <w:t>One of Streamlit’s advantages is its seamless integration with GitHub, where any changes to the dashboard code automatically trigger a refresh, eliminating the need for additional deployment steps. However, one aspect I am not particularly fond of is that Streamlit requires the GitHub repository to be public.</w:t>
      </w:r>
    </w:p>
    <w:p w14:paraId="5A10F99C" w14:textId="20333A33" w:rsidR="00837BC0" w:rsidRDefault="002A06DA" w:rsidP="00C101F8">
      <w:pPr>
        <w:pStyle w:val="Heading4"/>
      </w:pPr>
      <w:r>
        <w:t>GitHub</w:t>
      </w:r>
      <w:r w:rsidR="00190136">
        <w:t xml:space="preserve"> Action: </w:t>
      </w:r>
    </w:p>
    <w:p w14:paraId="13177D07" w14:textId="62B1E419" w:rsidR="000D08D3" w:rsidRDefault="000D08D3" w:rsidP="000D08D3">
      <w:r w:rsidRPr="000D08D3">
        <w:t>I’ve always been drawn to process automation</w:t>
      </w:r>
      <w:r w:rsidR="00A03802">
        <w:t xml:space="preserve"> as </w:t>
      </w:r>
      <w:r w:rsidR="009E6D2F">
        <w:t xml:space="preserve">it </w:t>
      </w:r>
      <w:r w:rsidR="007A3115">
        <w:t>can produce</w:t>
      </w:r>
      <w:r w:rsidRPr="000D08D3">
        <w:t xml:space="preserve"> consistent results </w:t>
      </w:r>
      <w:r w:rsidR="009E6D2F">
        <w:t xml:space="preserve">on </w:t>
      </w:r>
      <w:r w:rsidRPr="000D08D3">
        <w:t xml:space="preserve">every </w:t>
      </w:r>
      <w:r w:rsidR="00390869" w:rsidRPr="000D08D3">
        <w:t>run</w:t>
      </w:r>
      <w:r w:rsidR="00587840">
        <w:t xml:space="preserve"> re</w:t>
      </w:r>
      <w:r w:rsidR="005E2DE2">
        <w:t>moving any human errors</w:t>
      </w:r>
      <w:r w:rsidR="007A3115">
        <w:t xml:space="preserve">. Also </w:t>
      </w:r>
      <w:r w:rsidRPr="000D08D3">
        <w:t xml:space="preserve">being able to trigger tasks automatically based on specific actions is a game changer. Since I have experience with Azure DevOps, picking up GitHub Actions was straightforward, and I enjoyed setting up a trigger in the workflow to kick off the data cleanup process. The main challenge I faced was figuring out </w:t>
      </w:r>
      <w:r w:rsidR="00491980">
        <w:t>a way</w:t>
      </w:r>
      <w:r w:rsidRPr="000D08D3">
        <w:t xml:space="preserve"> to commit the cleaned file back to the repo. I eventually solved this by using GitHub Secrets to store my Personal Access Token (PAT) and commit the changes</w:t>
      </w:r>
      <w:r w:rsidR="008A69BA">
        <w:t xml:space="preserve"> using </w:t>
      </w:r>
      <w:r w:rsidR="0087430A">
        <w:t xml:space="preserve">my security context. </w:t>
      </w:r>
      <w:r w:rsidR="00320DC1">
        <w:t xml:space="preserve"> </w:t>
      </w:r>
    </w:p>
    <w:p w14:paraId="2051EB99" w14:textId="694083A0" w:rsidR="00172AF9" w:rsidRDefault="00E932C2" w:rsidP="002A7C1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B54FA2">
        <w:rPr>
          <w:rFonts w:eastAsiaTheme="minorHAnsi" w:cstheme="minorBidi"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B6A217F" wp14:editId="736A130F">
            <wp:simplePos x="0" y="0"/>
            <wp:positionH relativeFrom="column">
              <wp:posOffset>0</wp:posOffset>
            </wp:positionH>
            <wp:positionV relativeFrom="paragraph">
              <wp:posOffset>762000</wp:posOffset>
            </wp:positionV>
            <wp:extent cx="5753735" cy="2238375"/>
            <wp:effectExtent l="0" t="0" r="0" b="9525"/>
            <wp:wrapSquare wrapText="bothSides"/>
            <wp:docPr id="1274660893" name="Picture 1" descr="A computer screen 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0893" name="Picture 1" descr="A computer screen 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AF9" w:rsidRPr="00172AF9">
        <w:rPr>
          <w:rFonts w:eastAsiaTheme="minorHAnsi" w:cstheme="minorBidi"/>
          <w:color w:val="auto"/>
          <w:sz w:val="24"/>
          <w:szCs w:val="24"/>
        </w:rPr>
        <w:t>The workflow that triggers the data cleaning process must be placed in the .github/workflows folder.</w:t>
      </w:r>
      <w:r w:rsidR="0001143E">
        <w:rPr>
          <w:rFonts w:eastAsiaTheme="minorHAnsi" w:cstheme="minorBidi"/>
          <w:color w:val="auto"/>
          <w:sz w:val="24"/>
          <w:szCs w:val="24"/>
        </w:rPr>
        <w:t xml:space="preserve"> </w:t>
      </w:r>
      <w:r w:rsidR="00172AF9" w:rsidRPr="00172AF9">
        <w:rPr>
          <w:rFonts w:eastAsiaTheme="minorHAnsi" w:cstheme="minorBidi"/>
          <w:color w:val="auto"/>
          <w:sz w:val="24"/>
          <w:szCs w:val="24"/>
        </w:rPr>
        <w:t xml:space="preserve"> The snippet below shows the rule that ensures the workflow runs only when changes are made to the data file on the main branch of the repository:</w:t>
      </w:r>
    </w:p>
    <w:p w14:paraId="0CBA9688" w14:textId="77777777" w:rsidR="00A12063" w:rsidRDefault="00A12063" w:rsidP="002A7C11">
      <w:pPr>
        <w:pStyle w:val="Heading3"/>
      </w:pPr>
    </w:p>
    <w:p w14:paraId="4D3A3359" w14:textId="7F341946" w:rsidR="00E932C2" w:rsidRDefault="00E932C2" w:rsidP="002A7C11">
      <w:pPr>
        <w:pStyle w:val="Heading3"/>
      </w:pPr>
      <w:r>
        <w:t>Recommendation</w:t>
      </w:r>
      <w:r w:rsidR="00C23123">
        <w:t>s</w:t>
      </w:r>
      <w:r>
        <w:t xml:space="preserve"> for Hope Foundation:</w:t>
      </w:r>
    </w:p>
    <w:p w14:paraId="7CD6E9D0" w14:textId="0D3FDC89" w:rsidR="00C23123" w:rsidRPr="00C23123" w:rsidRDefault="00C23123" w:rsidP="00C23123">
      <w:pPr>
        <w:numPr>
          <w:ilvl w:val="0"/>
          <w:numId w:val="4"/>
        </w:numPr>
      </w:pPr>
      <w:r w:rsidRPr="00C23123">
        <w:t>Specify the data type for each column and add a "Notes" column for fields requiring additional information.</w:t>
      </w:r>
    </w:p>
    <w:p w14:paraId="624A394B" w14:textId="77777777" w:rsidR="00C23123" w:rsidRDefault="00C23123" w:rsidP="00C23123">
      <w:pPr>
        <w:numPr>
          <w:ilvl w:val="0"/>
          <w:numId w:val="4"/>
        </w:numPr>
      </w:pPr>
      <w:r w:rsidRPr="00C23123">
        <w:t>Implement stronger data validation rules for data entry:</w:t>
      </w:r>
    </w:p>
    <w:p w14:paraId="40123009" w14:textId="77777777" w:rsidR="00C23123" w:rsidRDefault="00C23123" w:rsidP="00C23123">
      <w:pPr>
        <w:numPr>
          <w:ilvl w:val="1"/>
          <w:numId w:val="4"/>
        </w:numPr>
      </w:pPr>
      <w:r w:rsidRPr="00C23123">
        <w:t>Set up data validation rules to allow only specific values where applicable.</w:t>
      </w:r>
    </w:p>
    <w:p w14:paraId="5D43B538" w14:textId="576E5DD2" w:rsidR="00C23123" w:rsidRDefault="00C23123" w:rsidP="00C23123">
      <w:pPr>
        <w:ind w:left="1440"/>
      </w:pPr>
      <w:r w:rsidRPr="00C23123">
        <w:t>For example, restrict values for fields like Gender, Marital Status, and Payment Method.</w:t>
      </w:r>
    </w:p>
    <w:p w14:paraId="09C1AA42" w14:textId="77777777" w:rsidR="00A12063" w:rsidRPr="00C23123" w:rsidRDefault="00A12063" w:rsidP="00C23123">
      <w:pPr>
        <w:ind w:left="1440"/>
      </w:pPr>
    </w:p>
    <w:p w14:paraId="74AD07E1" w14:textId="4CD0B3CC" w:rsidR="00EB645C" w:rsidRDefault="002A7C11" w:rsidP="002A7C11">
      <w:pPr>
        <w:pStyle w:val="Heading3"/>
      </w:pPr>
      <w:r>
        <w:t xml:space="preserve">Lesson Learned: </w:t>
      </w:r>
    </w:p>
    <w:p w14:paraId="73AC8233" w14:textId="26169E4A" w:rsidR="002E137B" w:rsidRPr="00090890" w:rsidRDefault="002E137B" w:rsidP="002E137B">
      <w:pPr>
        <w:numPr>
          <w:ilvl w:val="0"/>
          <w:numId w:val="4"/>
        </w:numPr>
      </w:pPr>
      <w:r w:rsidRPr="00090890">
        <w:t xml:space="preserve">Streamlit and GitHub Actions/Workflow are powerful, free tools for students to gain hands-on experience with </w:t>
      </w:r>
      <w:r w:rsidR="00FC1F44">
        <w:t xml:space="preserve">similar </w:t>
      </w:r>
      <w:r w:rsidRPr="00090890">
        <w:t>technologies commonly used in the industry.</w:t>
      </w:r>
    </w:p>
    <w:p w14:paraId="3C0BC195" w14:textId="77777777" w:rsidR="002E137B" w:rsidRPr="00090890" w:rsidRDefault="002E137B" w:rsidP="002E137B">
      <w:pPr>
        <w:numPr>
          <w:ilvl w:val="0"/>
          <w:numId w:val="4"/>
        </w:numPr>
      </w:pPr>
      <w:r w:rsidRPr="00090890">
        <w:t>Data cleansing is an iterative and detail-oriented process. With better planning, I could have implemented additional improvements, such as:</w:t>
      </w:r>
    </w:p>
    <w:p w14:paraId="2A0E5011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Automatically correcting city/state based on valid ZIP codes.</w:t>
      </w:r>
    </w:p>
    <w:p w14:paraId="022254FA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Treating Remaining Balance as a calculated field rather than a static value.</w:t>
      </w:r>
    </w:p>
    <w:p w14:paraId="1DB3C03D" w14:textId="77D3C6DE" w:rsidR="002E137B" w:rsidRPr="00090890" w:rsidRDefault="002E137B" w:rsidP="00C101F8">
      <w:pPr>
        <w:numPr>
          <w:ilvl w:val="1"/>
          <w:numId w:val="4"/>
        </w:numPr>
      </w:pPr>
      <w:r w:rsidRPr="00090890">
        <w:t>Leveraging this dataset in previous assignments (e.g., string matching and plotting) to better estimate the effort required for this project.</w:t>
      </w:r>
    </w:p>
    <w:sectPr w:rsidR="002E137B" w:rsidRPr="000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4B06"/>
    <w:multiLevelType w:val="hybridMultilevel"/>
    <w:tmpl w:val="D5B8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D7"/>
    <w:multiLevelType w:val="hybridMultilevel"/>
    <w:tmpl w:val="E5A4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7B1"/>
    <w:multiLevelType w:val="hybridMultilevel"/>
    <w:tmpl w:val="1A7E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B3F50"/>
    <w:multiLevelType w:val="multilevel"/>
    <w:tmpl w:val="61E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6045"/>
    <w:multiLevelType w:val="multilevel"/>
    <w:tmpl w:val="E40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B3EDE"/>
    <w:multiLevelType w:val="hybridMultilevel"/>
    <w:tmpl w:val="F22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78F1"/>
    <w:multiLevelType w:val="multilevel"/>
    <w:tmpl w:val="091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00451"/>
    <w:multiLevelType w:val="hybridMultilevel"/>
    <w:tmpl w:val="8934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26980"/>
    <w:multiLevelType w:val="hybridMultilevel"/>
    <w:tmpl w:val="7E68C2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025">
    <w:abstractNumId w:val="1"/>
  </w:num>
  <w:num w:numId="2" w16cid:durableId="1974286346">
    <w:abstractNumId w:val="2"/>
  </w:num>
  <w:num w:numId="3" w16cid:durableId="1440250053">
    <w:abstractNumId w:val="4"/>
  </w:num>
  <w:num w:numId="4" w16cid:durableId="1123769729">
    <w:abstractNumId w:val="6"/>
  </w:num>
  <w:num w:numId="5" w16cid:durableId="161358352">
    <w:abstractNumId w:val="7"/>
  </w:num>
  <w:num w:numId="6" w16cid:durableId="390078557">
    <w:abstractNumId w:val="5"/>
  </w:num>
  <w:num w:numId="7" w16cid:durableId="832260701">
    <w:abstractNumId w:val="3"/>
  </w:num>
  <w:num w:numId="8" w16cid:durableId="857618389">
    <w:abstractNumId w:val="0"/>
  </w:num>
  <w:num w:numId="9" w16cid:durableId="1973097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1"/>
    <w:rsid w:val="0001143E"/>
    <w:rsid w:val="0002187A"/>
    <w:rsid w:val="00022E2D"/>
    <w:rsid w:val="00027655"/>
    <w:rsid w:val="00030397"/>
    <w:rsid w:val="0003329D"/>
    <w:rsid w:val="00033AB9"/>
    <w:rsid w:val="00033F70"/>
    <w:rsid w:val="000475CA"/>
    <w:rsid w:val="00055267"/>
    <w:rsid w:val="000814F2"/>
    <w:rsid w:val="00082A2F"/>
    <w:rsid w:val="00083F2A"/>
    <w:rsid w:val="00090890"/>
    <w:rsid w:val="000911E4"/>
    <w:rsid w:val="00096D41"/>
    <w:rsid w:val="000A1110"/>
    <w:rsid w:val="000B5850"/>
    <w:rsid w:val="000C6C14"/>
    <w:rsid w:val="000D08D3"/>
    <w:rsid w:val="000D2059"/>
    <w:rsid w:val="000D5CC6"/>
    <w:rsid w:val="000E02E9"/>
    <w:rsid w:val="000E4676"/>
    <w:rsid w:val="000F75E0"/>
    <w:rsid w:val="0011395C"/>
    <w:rsid w:val="00114361"/>
    <w:rsid w:val="00114433"/>
    <w:rsid w:val="001150E6"/>
    <w:rsid w:val="00115396"/>
    <w:rsid w:val="00117D3F"/>
    <w:rsid w:val="00127F48"/>
    <w:rsid w:val="00137A68"/>
    <w:rsid w:val="00146646"/>
    <w:rsid w:val="001523F6"/>
    <w:rsid w:val="0015445E"/>
    <w:rsid w:val="0016362C"/>
    <w:rsid w:val="00172AF9"/>
    <w:rsid w:val="00180759"/>
    <w:rsid w:val="00181E85"/>
    <w:rsid w:val="001846C6"/>
    <w:rsid w:val="00187CCD"/>
    <w:rsid w:val="00190136"/>
    <w:rsid w:val="001A5915"/>
    <w:rsid w:val="001B10D1"/>
    <w:rsid w:val="001B2D22"/>
    <w:rsid w:val="001B586E"/>
    <w:rsid w:val="001C10F9"/>
    <w:rsid w:val="001C46E7"/>
    <w:rsid w:val="001E4810"/>
    <w:rsid w:val="001E68CE"/>
    <w:rsid w:val="0020610B"/>
    <w:rsid w:val="00207480"/>
    <w:rsid w:val="00207896"/>
    <w:rsid w:val="002144FB"/>
    <w:rsid w:val="00227E13"/>
    <w:rsid w:val="002410A2"/>
    <w:rsid w:val="00241823"/>
    <w:rsid w:val="002434A6"/>
    <w:rsid w:val="00243C06"/>
    <w:rsid w:val="00251C19"/>
    <w:rsid w:val="00255CFF"/>
    <w:rsid w:val="002665F0"/>
    <w:rsid w:val="00280B15"/>
    <w:rsid w:val="002838C9"/>
    <w:rsid w:val="0029455F"/>
    <w:rsid w:val="002967D9"/>
    <w:rsid w:val="002A06DA"/>
    <w:rsid w:val="002A7C11"/>
    <w:rsid w:val="002B0D76"/>
    <w:rsid w:val="002B3B8A"/>
    <w:rsid w:val="002E137B"/>
    <w:rsid w:val="002E3D7D"/>
    <w:rsid w:val="00305678"/>
    <w:rsid w:val="00310608"/>
    <w:rsid w:val="003130B9"/>
    <w:rsid w:val="003201BA"/>
    <w:rsid w:val="00320DC1"/>
    <w:rsid w:val="00325430"/>
    <w:rsid w:val="00326345"/>
    <w:rsid w:val="00327407"/>
    <w:rsid w:val="00334894"/>
    <w:rsid w:val="00344E96"/>
    <w:rsid w:val="00355E2B"/>
    <w:rsid w:val="003568B7"/>
    <w:rsid w:val="00357A13"/>
    <w:rsid w:val="003624A7"/>
    <w:rsid w:val="0036326F"/>
    <w:rsid w:val="0038003B"/>
    <w:rsid w:val="003900D3"/>
    <w:rsid w:val="00390869"/>
    <w:rsid w:val="00392487"/>
    <w:rsid w:val="003A5DED"/>
    <w:rsid w:val="003B61AF"/>
    <w:rsid w:val="003C1E7C"/>
    <w:rsid w:val="003C7614"/>
    <w:rsid w:val="003D5DC2"/>
    <w:rsid w:val="003D7BF6"/>
    <w:rsid w:val="003E38A8"/>
    <w:rsid w:val="003F1129"/>
    <w:rsid w:val="003F2218"/>
    <w:rsid w:val="003F4BA1"/>
    <w:rsid w:val="003F69A6"/>
    <w:rsid w:val="00400E02"/>
    <w:rsid w:val="004041E8"/>
    <w:rsid w:val="00404C45"/>
    <w:rsid w:val="0041567E"/>
    <w:rsid w:val="00416DA9"/>
    <w:rsid w:val="00435682"/>
    <w:rsid w:val="0044348F"/>
    <w:rsid w:val="004524EA"/>
    <w:rsid w:val="00454620"/>
    <w:rsid w:val="00455490"/>
    <w:rsid w:val="004638D4"/>
    <w:rsid w:val="00470B63"/>
    <w:rsid w:val="00474124"/>
    <w:rsid w:val="00477BD3"/>
    <w:rsid w:val="00485C18"/>
    <w:rsid w:val="00491980"/>
    <w:rsid w:val="004952A3"/>
    <w:rsid w:val="00497DF8"/>
    <w:rsid w:val="004A269E"/>
    <w:rsid w:val="004A4740"/>
    <w:rsid w:val="004B3EBD"/>
    <w:rsid w:val="004B710D"/>
    <w:rsid w:val="004C0769"/>
    <w:rsid w:val="004C78EF"/>
    <w:rsid w:val="004D1448"/>
    <w:rsid w:val="004D3B5C"/>
    <w:rsid w:val="004E48D9"/>
    <w:rsid w:val="004F489C"/>
    <w:rsid w:val="00501EA1"/>
    <w:rsid w:val="005074EE"/>
    <w:rsid w:val="00507F7F"/>
    <w:rsid w:val="005108B7"/>
    <w:rsid w:val="005116FF"/>
    <w:rsid w:val="00531692"/>
    <w:rsid w:val="00534BAB"/>
    <w:rsid w:val="00537453"/>
    <w:rsid w:val="005425D8"/>
    <w:rsid w:val="00544D3A"/>
    <w:rsid w:val="00544DD6"/>
    <w:rsid w:val="00544E77"/>
    <w:rsid w:val="00555521"/>
    <w:rsid w:val="005577EF"/>
    <w:rsid w:val="00561E25"/>
    <w:rsid w:val="00570603"/>
    <w:rsid w:val="00587840"/>
    <w:rsid w:val="005C137A"/>
    <w:rsid w:val="005C4A26"/>
    <w:rsid w:val="005C5B16"/>
    <w:rsid w:val="005E2DE2"/>
    <w:rsid w:val="005F08E0"/>
    <w:rsid w:val="005F7FB4"/>
    <w:rsid w:val="0060048B"/>
    <w:rsid w:val="00601876"/>
    <w:rsid w:val="006020F8"/>
    <w:rsid w:val="00602E52"/>
    <w:rsid w:val="00603C5C"/>
    <w:rsid w:val="0061329B"/>
    <w:rsid w:val="006143EE"/>
    <w:rsid w:val="00620CDD"/>
    <w:rsid w:val="0063127D"/>
    <w:rsid w:val="00631330"/>
    <w:rsid w:val="006342D5"/>
    <w:rsid w:val="0064014A"/>
    <w:rsid w:val="006453CA"/>
    <w:rsid w:val="0065024C"/>
    <w:rsid w:val="00650C20"/>
    <w:rsid w:val="0066250D"/>
    <w:rsid w:val="00662E8E"/>
    <w:rsid w:val="00667499"/>
    <w:rsid w:val="006A06BE"/>
    <w:rsid w:val="006A1827"/>
    <w:rsid w:val="006B689E"/>
    <w:rsid w:val="006C2424"/>
    <w:rsid w:val="006C795A"/>
    <w:rsid w:val="006D04FC"/>
    <w:rsid w:val="006E3AEB"/>
    <w:rsid w:val="006E3B0B"/>
    <w:rsid w:val="006F5985"/>
    <w:rsid w:val="00711BD0"/>
    <w:rsid w:val="00712CEA"/>
    <w:rsid w:val="007140AD"/>
    <w:rsid w:val="00724979"/>
    <w:rsid w:val="00725478"/>
    <w:rsid w:val="0073650C"/>
    <w:rsid w:val="00737546"/>
    <w:rsid w:val="007559EB"/>
    <w:rsid w:val="007601CF"/>
    <w:rsid w:val="00760AD8"/>
    <w:rsid w:val="00765CB9"/>
    <w:rsid w:val="007860A9"/>
    <w:rsid w:val="007876EF"/>
    <w:rsid w:val="00791295"/>
    <w:rsid w:val="00796AAA"/>
    <w:rsid w:val="007A2B9F"/>
    <w:rsid w:val="007A3115"/>
    <w:rsid w:val="007A3B87"/>
    <w:rsid w:val="007C3AA0"/>
    <w:rsid w:val="007C3FF9"/>
    <w:rsid w:val="007D106C"/>
    <w:rsid w:val="007D4336"/>
    <w:rsid w:val="007D496C"/>
    <w:rsid w:val="007E53AE"/>
    <w:rsid w:val="00810318"/>
    <w:rsid w:val="00810D71"/>
    <w:rsid w:val="008340CE"/>
    <w:rsid w:val="008349F5"/>
    <w:rsid w:val="008364A1"/>
    <w:rsid w:val="00837BC0"/>
    <w:rsid w:val="00842766"/>
    <w:rsid w:val="0086650D"/>
    <w:rsid w:val="00873AA4"/>
    <w:rsid w:val="0087430A"/>
    <w:rsid w:val="008759DE"/>
    <w:rsid w:val="008A177E"/>
    <w:rsid w:val="008A69BA"/>
    <w:rsid w:val="008B01B2"/>
    <w:rsid w:val="008B14BF"/>
    <w:rsid w:val="008B354F"/>
    <w:rsid w:val="008B7A79"/>
    <w:rsid w:val="008D18DE"/>
    <w:rsid w:val="008E3D80"/>
    <w:rsid w:val="008F4655"/>
    <w:rsid w:val="008F6D5F"/>
    <w:rsid w:val="009028DA"/>
    <w:rsid w:val="00904539"/>
    <w:rsid w:val="00904C12"/>
    <w:rsid w:val="009137FC"/>
    <w:rsid w:val="00917914"/>
    <w:rsid w:val="00920F39"/>
    <w:rsid w:val="0094624E"/>
    <w:rsid w:val="00947738"/>
    <w:rsid w:val="0095308B"/>
    <w:rsid w:val="00955690"/>
    <w:rsid w:val="009565AA"/>
    <w:rsid w:val="0099321B"/>
    <w:rsid w:val="009A72DF"/>
    <w:rsid w:val="009B2A1C"/>
    <w:rsid w:val="009E6D2F"/>
    <w:rsid w:val="009F5A0E"/>
    <w:rsid w:val="009F5B5A"/>
    <w:rsid w:val="00A00DC5"/>
    <w:rsid w:val="00A03802"/>
    <w:rsid w:val="00A10543"/>
    <w:rsid w:val="00A12063"/>
    <w:rsid w:val="00A13E74"/>
    <w:rsid w:val="00A352AF"/>
    <w:rsid w:val="00A353EF"/>
    <w:rsid w:val="00A53877"/>
    <w:rsid w:val="00A55C0C"/>
    <w:rsid w:val="00A64A26"/>
    <w:rsid w:val="00A67187"/>
    <w:rsid w:val="00A75ACD"/>
    <w:rsid w:val="00A77947"/>
    <w:rsid w:val="00A838E4"/>
    <w:rsid w:val="00A91D9E"/>
    <w:rsid w:val="00A95935"/>
    <w:rsid w:val="00A95B12"/>
    <w:rsid w:val="00AA2F73"/>
    <w:rsid w:val="00AA4AD0"/>
    <w:rsid w:val="00AB2991"/>
    <w:rsid w:val="00AC1F01"/>
    <w:rsid w:val="00AC5725"/>
    <w:rsid w:val="00AC792A"/>
    <w:rsid w:val="00AC7CD5"/>
    <w:rsid w:val="00AF5F5C"/>
    <w:rsid w:val="00AF6CEC"/>
    <w:rsid w:val="00B30784"/>
    <w:rsid w:val="00B403E4"/>
    <w:rsid w:val="00B45FE2"/>
    <w:rsid w:val="00B47359"/>
    <w:rsid w:val="00B54FA2"/>
    <w:rsid w:val="00B70BF4"/>
    <w:rsid w:val="00B72A51"/>
    <w:rsid w:val="00B74693"/>
    <w:rsid w:val="00BA0A0F"/>
    <w:rsid w:val="00BB0B2A"/>
    <w:rsid w:val="00BB7E68"/>
    <w:rsid w:val="00BC0599"/>
    <w:rsid w:val="00BD297C"/>
    <w:rsid w:val="00BD5704"/>
    <w:rsid w:val="00BF155B"/>
    <w:rsid w:val="00BF3DC0"/>
    <w:rsid w:val="00BF4E86"/>
    <w:rsid w:val="00C101F8"/>
    <w:rsid w:val="00C1693D"/>
    <w:rsid w:val="00C23123"/>
    <w:rsid w:val="00C320F3"/>
    <w:rsid w:val="00C458F0"/>
    <w:rsid w:val="00C46A1C"/>
    <w:rsid w:val="00C47EEC"/>
    <w:rsid w:val="00C50A69"/>
    <w:rsid w:val="00C512E3"/>
    <w:rsid w:val="00C53928"/>
    <w:rsid w:val="00C561F5"/>
    <w:rsid w:val="00C57674"/>
    <w:rsid w:val="00C75EE1"/>
    <w:rsid w:val="00C81D1C"/>
    <w:rsid w:val="00CA0272"/>
    <w:rsid w:val="00CA0FC8"/>
    <w:rsid w:val="00CA2B04"/>
    <w:rsid w:val="00CA40BA"/>
    <w:rsid w:val="00CA7F28"/>
    <w:rsid w:val="00CB0764"/>
    <w:rsid w:val="00CB299C"/>
    <w:rsid w:val="00CC238F"/>
    <w:rsid w:val="00CD65B2"/>
    <w:rsid w:val="00CE0905"/>
    <w:rsid w:val="00CE13F2"/>
    <w:rsid w:val="00CF093A"/>
    <w:rsid w:val="00D124FB"/>
    <w:rsid w:val="00D137D8"/>
    <w:rsid w:val="00D2308B"/>
    <w:rsid w:val="00D2621A"/>
    <w:rsid w:val="00D266BB"/>
    <w:rsid w:val="00D26DA4"/>
    <w:rsid w:val="00D32F8B"/>
    <w:rsid w:val="00D51154"/>
    <w:rsid w:val="00D55F40"/>
    <w:rsid w:val="00D639FC"/>
    <w:rsid w:val="00D65A8A"/>
    <w:rsid w:val="00D67347"/>
    <w:rsid w:val="00D76E4A"/>
    <w:rsid w:val="00D81336"/>
    <w:rsid w:val="00DA3B8E"/>
    <w:rsid w:val="00DB3318"/>
    <w:rsid w:val="00DC13FA"/>
    <w:rsid w:val="00DD16F6"/>
    <w:rsid w:val="00DE37A1"/>
    <w:rsid w:val="00DE7CFA"/>
    <w:rsid w:val="00DF5D75"/>
    <w:rsid w:val="00E06FD7"/>
    <w:rsid w:val="00E11B46"/>
    <w:rsid w:val="00E11BF7"/>
    <w:rsid w:val="00E12789"/>
    <w:rsid w:val="00E174EF"/>
    <w:rsid w:val="00E21E8F"/>
    <w:rsid w:val="00E229A4"/>
    <w:rsid w:val="00E23464"/>
    <w:rsid w:val="00E33687"/>
    <w:rsid w:val="00E36668"/>
    <w:rsid w:val="00E41165"/>
    <w:rsid w:val="00E45E0D"/>
    <w:rsid w:val="00E46A7D"/>
    <w:rsid w:val="00E5178B"/>
    <w:rsid w:val="00E53D0F"/>
    <w:rsid w:val="00E61760"/>
    <w:rsid w:val="00E72A66"/>
    <w:rsid w:val="00E7700F"/>
    <w:rsid w:val="00E84EDA"/>
    <w:rsid w:val="00E87AEB"/>
    <w:rsid w:val="00E87EC1"/>
    <w:rsid w:val="00E91755"/>
    <w:rsid w:val="00E932C2"/>
    <w:rsid w:val="00E93A34"/>
    <w:rsid w:val="00EA336A"/>
    <w:rsid w:val="00EA69D8"/>
    <w:rsid w:val="00EA7034"/>
    <w:rsid w:val="00EB49CA"/>
    <w:rsid w:val="00EB645C"/>
    <w:rsid w:val="00ED5262"/>
    <w:rsid w:val="00EE04C6"/>
    <w:rsid w:val="00EE362C"/>
    <w:rsid w:val="00EE5E4E"/>
    <w:rsid w:val="00EE76B9"/>
    <w:rsid w:val="00EF117F"/>
    <w:rsid w:val="00EF192D"/>
    <w:rsid w:val="00EF45E1"/>
    <w:rsid w:val="00EF5722"/>
    <w:rsid w:val="00F17C13"/>
    <w:rsid w:val="00F24439"/>
    <w:rsid w:val="00F30235"/>
    <w:rsid w:val="00F30EF2"/>
    <w:rsid w:val="00F3798F"/>
    <w:rsid w:val="00F4415B"/>
    <w:rsid w:val="00F57151"/>
    <w:rsid w:val="00F611DB"/>
    <w:rsid w:val="00F63541"/>
    <w:rsid w:val="00F82181"/>
    <w:rsid w:val="00F842BB"/>
    <w:rsid w:val="00F92C30"/>
    <w:rsid w:val="00F93863"/>
    <w:rsid w:val="00F95556"/>
    <w:rsid w:val="00FA1F30"/>
    <w:rsid w:val="00FA7637"/>
    <w:rsid w:val="00FC06F7"/>
    <w:rsid w:val="00FC1F44"/>
    <w:rsid w:val="00FD330D"/>
    <w:rsid w:val="00FE005C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9D9"/>
  <w15:chartTrackingRefBased/>
  <w15:docId w15:val="{B93443FC-B2D4-4E73-88B6-36CFC67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A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KANDEL</dc:creator>
  <cp:keywords/>
  <dc:description/>
  <cp:lastModifiedBy>KHEM KANDEL</cp:lastModifiedBy>
  <cp:revision>389</cp:revision>
  <dcterms:created xsi:type="dcterms:W3CDTF">2025-05-08T15:51:00Z</dcterms:created>
  <dcterms:modified xsi:type="dcterms:W3CDTF">2025-05-12T17:56:00Z</dcterms:modified>
</cp:coreProperties>
</file>