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9oo9kazwbka" w:id="0"/>
      <w:bookmarkEnd w:id="0"/>
      <w:r w:rsidDel="00000000" w:rsidR="00000000" w:rsidRPr="00000000">
        <w:rPr>
          <w:rtl w:val="0"/>
        </w:rPr>
        <w:t xml:space="preserve">Delete account flow</w:t>
      </w:r>
    </w:p>
    <w:p w:rsidR="00000000" w:rsidDel="00000000" w:rsidP="00000000" w:rsidRDefault="00000000" w:rsidRPr="00000000" w14:paraId="00000002">
      <w:pPr>
        <w:pStyle w:val="Heading2"/>
        <w:numPr>
          <w:ilvl w:val="0"/>
          <w:numId w:val="1"/>
        </w:numPr>
        <w:ind w:left="720" w:hanging="360"/>
        <w:rPr>
          <w:rFonts w:ascii="Times New Roman" w:cs="Times New Roman" w:eastAsia="Times New Roman" w:hAnsi="Times New Roman"/>
          <w:b w:val="1"/>
          <w:bCs w:val="1"/>
          <w:u w:val="none"/>
        </w:rPr>
      </w:pPr>
      <w:bookmarkStart w:colFirst="0" w:colLast="0" w:name="_wddvrg5b6euh" w:id="1"/>
      <w:bookmarkEnd w:id="1"/>
      <w:r w:rsidDel="00000000" w:rsidR="00000000" w:rsidRPr="00000000">
        <w:rPr>
          <w:rtl w:val="0"/>
        </w:rPr>
        <w:t xml:space="preserve">Flow diagram</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3003054" cy="70246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3054" cy="70246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numPr>
          <w:ilvl w:val="0"/>
          <w:numId w:val="1"/>
        </w:numPr>
        <w:ind w:left="720" w:hanging="360"/>
        <w:rPr>
          <w:u w:val="none"/>
        </w:rPr>
      </w:pPr>
      <w:bookmarkStart w:colFirst="0" w:colLast="0" w:name="_4bd7fc71cerk" w:id="2"/>
      <w:bookmarkEnd w:id="2"/>
      <w:r w:rsidDel="00000000" w:rsidR="00000000" w:rsidRPr="00000000">
        <w:rPr>
          <w:rtl w:val="0"/>
        </w:rPr>
        <w:t xml:space="preserve">Preview Screen</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390525</wp:posOffset>
            </wp:positionV>
            <wp:extent cx="2778348" cy="5281613"/>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78348" cy="52816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395288</wp:posOffset>
            </wp:positionV>
            <wp:extent cx="2781300" cy="5278623"/>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81300" cy="5278623"/>
                    </a:xfrm>
                    <a:prstGeom prst="rect"/>
                    <a:ln/>
                  </pic:spPr>
                </pic:pic>
              </a:graphicData>
            </a:graphic>
          </wp:anchor>
        </w:drawing>
      </w:r>
    </w:p>
    <w:p w:rsidR="00000000" w:rsidDel="00000000" w:rsidP="00000000" w:rsidRDefault="00000000" w:rsidRPr="00000000" w14:paraId="00000006">
      <w:pPr>
        <w:pStyle w:val="Heading2"/>
        <w:numPr>
          <w:ilvl w:val="0"/>
          <w:numId w:val="1"/>
        </w:numPr>
        <w:ind w:left="720" w:hanging="360"/>
        <w:rPr>
          <w:u w:val="none"/>
        </w:rPr>
      </w:pPr>
      <w:bookmarkStart w:colFirst="0" w:colLast="0" w:name="_sd9xq8m267l9" w:id="3"/>
      <w:bookmarkEnd w:id="3"/>
      <w:r w:rsidDel="00000000" w:rsidR="00000000" w:rsidRPr="00000000">
        <w:rPr>
          <w:rtl w:val="0"/>
        </w:rPr>
        <w:t xml:space="preserve">Sequence diagram</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5943600" cy="5854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numPr>
          <w:ilvl w:val="0"/>
          <w:numId w:val="1"/>
        </w:numPr>
        <w:ind w:left="720" w:hanging="360"/>
        <w:rPr>
          <w:u w:val="none"/>
        </w:rPr>
      </w:pPr>
      <w:bookmarkStart w:colFirst="0" w:colLast="0" w:name="_9eqyvxh4o7gi" w:id="4"/>
      <w:bookmarkEnd w:id="4"/>
      <w:r w:rsidDel="00000000" w:rsidR="00000000" w:rsidRPr="00000000">
        <w:rPr>
          <w:rtl w:val="0"/>
        </w:rPr>
        <w:t xml:space="preserve">Api description - IAM</w:t>
      </w:r>
    </w:p>
    <w:p w:rsidR="00000000" w:rsidDel="00000000" w:rsidP="00000000" w:rsidRDefault="00000000" w:rsidRPr="00000000" w14:paraId="0000000F">
      <w:pPr>
        <w:pStyle w:val="Heading3"/>
        <w:rPr/>
      </w:pPr>
      <w:bookmarkStart w:colFirst="0" w:colLast="0" w:name="_ye5ton8jgv0d" w:id="5"/>
      <w:bookmarkEnd w:id="5"/>
      <w:r w:rsidDel="00000000" w:rsidR="00000000" w:rsidRPr="00000000">
        <w:rPr>
          <w:rtl w:val="0"/>
        </w:rPr>
        <w:t xml:space="preserve">Description</w:t>
      </w:r>
    </w:p>
    <w:p w:rsidR="00000000" w:rsidDel="00000000" w:rsidP="00000000" w:rsidRDefault="00000000" w:rsidRPr="00000000" w14:paraId="00000010">
      <w:pPr>
        <w:rPr/>
      </w:pPr>
      <w:r w:rsidDel="00000000" w:rsidR="00000000" w:rsidRPr="00000000">
        <w:rPr>
          <w:rtl w:val="0"/>
        </w:rPr>
        <w:t xml:space="preserve">Deactivate an authenticated user's account by marking it as deleted.</w:t>
      </w:r>
    </w:p>
    <w:p w:rsidR="00000000" w:rsidDel="00000000" w:rsidP="00000000" w:rsidRDefault="00000000" w:rsidRPr="00000000" w14:paraId="00000011">
      <w:pPr>
        <w:pStyle w:val="Heading3"/>
        <w:keepNext w:val="0"/>
        <w:keepLines w:val="0"/>
        <w:pBdr>
          <w:bottom w:color="auto" w:space="5" w:sz="0" w:val="none"/>
        </w:pBdr>
        <w:spacing w:after="240" w:line="300" w:lineRule="auto"/>
        <w:rPr/>
      </w:pPr>
      <w:bookmarkStart w:colFirst="0" w:colLast="0" w:name="_mjk24kjj2wju" w:id="6"/>
      <w:bookmarkEnd w:id="6"/>
      <w:r w:rsidDel="00000000" w:rsidR="00000000" w:rsidRPr="00000000">
        <w:rPr>
          <w:rtl w:val="0"/>
        </w:rPr>
        <w:t xml:space="preserve">Example Request</w:t>
      </w:r>
    </w:p>
    <w:tbl>
      <w:tblPr>
        <w:tblStyle w:val="Table1"/>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DELETE /me/account HTTP/</w:t>
            </w:r>
            <w:r w:rsidDel="00000000" w:rsidR="00000000" w:rsidRPr="00000000">
              <w:rPr>
                <w:rFonts w:ascii="Consolas" w:cs="Consolas" w:eastAsia="Consolas" w:hAnsi="Consolas"/>
                <w:color w:val="1c00cf"/>
                <w:rtl w:val="0"/>
              </w:rPr>
              <w:t xml:space="preserve">1.1</w:t>
            </w:r>
            <w:r w:rsidDel="00000000" w:rsidR="00000000" w:rsidRPr="00000000">
              <w:rPr>
                <w:rFonts w:ascii="Consolas" w:cs="Consolas" w:eastAsia="Consolas" w:hAnsi="Consolas"/>
                <w:color w:val="000000"/>
                <w:rtl w:val="0"/>
              </w:rPr>
              <w:br w:type="textWrapping"/>
              <w:t xml:space="preserve">x-account-id: </w:t>
            </w:r>
            <w:r w:rsidDel="00000000" w:rsidR="00000000" w:rsidRPr="00000000">
              <w:rPr>
                <w:rFonts w:ascii="Consolas" w:cs="Consolas" w:eastAsia="Consolas" w:hAnsi="Consolas"/>
                <w:color w:val="1c00cf"/>
                <w:rtl w:val="0"/>
              </w:rPr>
              <w:t xml:space="preserve">123e4567</w:t>
            </w:r>
            <w:r w:rsidDel="00000000" w:rsidR="00000000" w:rsidRPr="00000000">
              <w:rPr>
                <w:rFonts w:ascii="Consolas" w:cs="Consolas" w:eastAsia="Consolas" w:hAnsi="Consolas"/>
                <w:color w:val="000000"/>
                <w:rtl w:val="0"/>
              </w:rPr>
              <w:t xml:space="preserve">-e</w:t>
            </w:r>
            <w:r w:rsidDel="00000000" w:rsidR="00000000" w:rsidRPr="00000000">
              <w:rPr>
                <w:rFonts w:ascii="Consolas" w:cs="Consolas" w:eastAsia="Consolas" w:hAnsi="Consolas"/>
                <w:color w:val="1c00cf"/>
                <w:rtl w:val="0"/>
              </w:rPr>
              <w:t xml:space="preserve">89</w:t>
            </w:r>
            <w:r w:rsidDel="00000000" w:rsidR="00000000" w:rsidRPr="00000000">
              <w:rPr>
                <w:rFonts w:ascii="Consolas" w:cs="Consolas" w:eastAsia="Consolas" w:hAnsi="Consolas"/>
                <w:color w:val="000000"/>
                <w:rtl w:val="0"/>
              </w:rPr>
              <w:t xml:space="preserve">b</w:t>
            </w:r>
            <w:r w:rsidDel="00000000" w:rsidR="00000000" w:rsidRPr="00000000">
              <w:rPr>
                <w:rFonts w:ascii="Consolas" w:cs="Consolas" w:eastAsia="Consolas" w:hAnsi="Consolas"/>
                <w:color w:val="1c00cf"/>
                <w:rtl w:val="0"/>
              </w:rPr>
              <w:t xml:space="preserve">-12</w:t>
            </w:r>
            <w:r w:rsidDel="00000000" w:rsidR="00000000" w:rsidRPr="00000000">
              <w:rPr>
                <w:rFonts w:ascii="Consolas" w:cs="Consolas" w:eastAsia="Consolas" w:hAnsi="Consolas"/>
                <w:color w:val="000000"/>
                <w:rtl w:val="0"/>
              </w:rPr>
              <w:t xml:space="preserve">d</w:t>
            </w:r>
            <w:r w:rsidDel="00000000" w:rsidR="00000000" w:rsidRPr="00000000">
              <w:rPr>
                <w:rFonts w:ascii="Consolas" w:cs="Consolas" w:eastAsia="Consolas" w:hAnsi="Consolas"/>
                <w:color w:val="1c00cf"/>
                <w:rtl w:val="0"/>
              </w:rPr>
              <w:t xml:space="preserve">3</w:t>
            </w:r>
            <w:r w:rsidDel="00000000" w:rsidR="00000000" w:rsidRPr="00000000">
              <w:rPr>
                <w:rFonts w:ascii="Consolas" w:cs="Consolas" w:eastAsia="Consolas" w:hAnsi="Consolas"/>
                <w:color w:val="000000"/>
                <w:rtl w:val="0"/>
              </w:rPr>
              <w:t xml:space="preserve">-a</w:t>
            </w:r>
            <w:r w:rsidDel="00000000" w:rsidR="00000000" w:rsidRPr="00000000">
              <w:rPr>
                <w:rFonts w:ascii="Consolas" w:cs="Consolas" w:eastAsia="Consolas" w:hAnsi="Consolas"/>
                <w:color w:val="1c00cf"/>
                <w:rtl w:val="0"/>
              </w:rPr>
              <w:t xml:space="preserve">456-426614174000</w:t>
            </w:r>
            <w:r w:rsidDel="00000000" w:rsidR="00000000" w:rsidRPr="00000000">
              <w:rPr>
                <w:rtl w:val="0"/>
              </w:rPr>
            </w:r>
          </w:p>
        </w:tc>
      </w:tr>
    </w:tbl>
    <w:p w:rsidR="00000000" w:rsidDel="00000000" w:rsidP="00000000" w:rsidRDefault="00000000" w:rsidRPr="00000000" w14:paraId="00000013">
      <w:pPr>
        <w:pStyle w:val="Heading3"/>
        <w:rPr/>
      </w:pPr>
      <w:bookmarkStart w:colFirst="0" w:colLast="0" w:name="_xf4q7oxe1zbg" w:id="7"/>
      <w:bookmarkEnd w:id="7"/>
      <w:r w:rsidDel="00000000" w:rsidR="00000000" w:rsidRPr="00000000">
        <w:rPr>
          <w:rtl w:val="0"/>
        </w:rPr>
        <w:t xml:space="preserve">Headers Required</w:t>
      </w:r>
    </w:p>
    <w:tbl>
      <w:tblPr>
        <w:tblStyle w:val="Table2"/>
        <w:tblW w:w="8685.0" w:type="dxa"/>
        <w:jc w:val="left"/>
        <w:tblLayout w:type="fixed"/>
        <w:tblLook w:val="0600"/>
      </w:tblPr>
      <w:tblGrid>
        <w:gridCol w:w="1905"/>
        <w:gridCol w:w="885"/>
        <w:gridCol w:w="1260"/>
        <w:gridCol w:w="4635"/>
        <w:tblGridChange w:id="0">
          <w:tblGrid>
            <w:gridCol w:w="1905"/>
            <w:gridCol w:w="885"/>
            <w:gridCol w:w="1260"/>
            <w:gridCol w:w="463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Header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Required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Description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x-account-id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The account ID that should be deactivated.</w:t>
            </w:r>
          </w:p>
        </w:tc>
      </w:tr>
    </w:tbl>
    <w:p w:rsidR="00000000" w:rsidDel="00000000" w:rsidP="00000000" w:rsidRDefault="00000000" w:rsidRPr="00000000" w14:paraId="0000001C">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001D">
      <w:pPr>
        <w:pStyle w:val="Heading3"/>
        <w:rPr/>
      </w:pPr>
      <w:bookmarkStart w:colFirst="0" w:colLast="0" w:name="_8ds5roxktkco" w:id="8"/>
      <w:bookmarkEnd w:id="8"/>
      <w:r w:rsidDel="00000000" w:rsidR="00000000" w:rsidRPr="00000000">
        <w:rPr>
          <w:rtl w:val="0"/>
        </w:rPr>
        <w:t xml:space="preserve">Success Response</w:t>
      </w:r>
    </w:p>
    <w:tbl>
      <w:tblPr>
        <w:tblStyle w:val="Table3"/>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21"/>
                <w:szCs w:val="21"/>
              </w:rPr>
            </w:pP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"data"</w:t>
            </w:r>
            <w:r w:rsidDel="00000000" w:rsidR="00000000" w:rsidRPr="00000000">
              <w:rPr>
                <w:rFonts w:ascii="Consolas" w:cs="Consolas" w:eastAsia="Consolas" w:hAnsi="Consolas"/>
                <w:color w:val="000000"/>
                <w:sz w:val="21"/>
                <w:szCs w:val="21"/>
                <w:rtl w:val="0"/>
              </w:rPr>
              <w:t xml:space="preserve">: {</w:t>
              <w:br w:type="textWrapping"/>
              <w:t xml:space="preserve">    </w:t>
            </w:r>
            <w:r w:rsidDel="00000000" w:rsidR="00000000" w:rsidRPr="00000000">
              <w:rPr>
                <w:rFonts w:ascii="Consolas" w:cs="Consolas" w:eastAsia="Consolas" w:hAnsi="Consolas"/>
                <w:color w:val="5c2699"/>
                <w:sz w:val="21"/>
                <w:szCs w:val="21"/>
                <w:rtl w:val="0"/>
              </w:rPr>
              <w:t xml:space="preserve">"result"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a0d91"/>
                <w:sz w:val="21"/>
                <w:szCs w:val="21"/>
                <w:rtl w:val="0"/>
              </w:rPr>
              <w:t xml:space="preserve">true</w:t>
            </w:r>
            <w:r w:rsidDel="00000000" w:rsidR="00000000" w:rsidRPr="00000000">
              <w:rPr>
                <w:rFonts w:ascii="Consolas" w:cs="Consolas" w:eastAsia="Consolas" w:hAnsi="Consolas"/>
                <w:color w:val="000000"/>
                <w:sz w:val="21"/>
                <w:szCs w:val="21"/>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Response detail:</w:t>
      </w:r>
      <w:r w:rsidDel="00000000" w:rsidR="00000000" w:rsidRPr="00000000">
        <w:rPr>
          <w:rtl w:val="0"/>
        </w:rPr>
        <w:t xml:space="preserve"> result true means deactivate account success.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sqbvg9vswx97" w:id="9"/>
      <w:bookmarkEnd w:id="9"/>
      <w:r w:rsidDel="00000000" w:rsidR="00000000" w:rsidRPr="00000000">
        <w:rPr>
          <w:rtl w:val="0"/>
        </w:rPr>
        <w:t xml:space="preserve">Error Scenarios</w:t>
      </w:r>
    </w:p>
    <w:tbl>
      <w:tblPr>
        <w:tblStyle w:val="Table4"/>
        <w:tblW w:w="8880.0" w:type="dxa"/>
        <w:jc w:val="left"/>
        <w:tblLayout w:type="fixed"/>
        <w:tblLook w:val="0600"/>
      </w:tblPr>
      <w:tblGrid>
        <w:gridCol w:w="1950"/>
        <w:gridCol w:w="960"/>
        <w:gridCol w:w="3735"/>
        <w:gridCol w:w="2235"/>
        <w:tblGridChange w:id="0">
          <w:tblGrid>
            <w:gridCol w:w="1950"/>
            <w:gridCol w:w="960"/>
            <w:gridCol w:w="3735"/>
            <w:gridCol w:w="223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Error Code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HTTP Status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When It Occurs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User Action</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IAM_AUTH_006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Missing x-account-id header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Ensure the request includes the account ID header</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OB_001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Unexpected internal failure during account update, cache cleanup, or event publishing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Retry the request; if it persists, contact support</w:t>
            </w:r>
          </w:p>
        </w:tc>
      </w:tr>
    </w:tbl>
    <w:p w:rsidR="00000000" w:rsidDel="00000000" w:rsidP="00000000" w:rsidRDefault="00000000" w:rsidRPr="00000000" w14:paraId="0000002F">
      <w:pPr>
        <w:pStyle w:val="Heading3"/>
        <w:rPr/>
      </w:pPr>
      <w:bookmarkStart w:colFirst="0" w:colLast="0" w:name="_7jf8rs2t8lis" w:id="10"/>
      <w:bookmarkEnd w:id="10"/>
      <w:r w:rsidDel="00000000" w:rsidR="00000000" w:rsidRPr="00000000">
        <w:rPr>
          <w:rtl w:val="0"/>
        </w:rPr>
        <w:t xml:space="preserve">Error Response Examples</w:t>
      </w:r>
    </w:p>
    <w:p w:rsidR="00000000" w:rsidDel="00000000" w:rsidP="00000000" w:rsidRDefault="00000000" w:rsidRPr="00000000" w14:paraId="00000030">
      <w:pPr>
        <w:pStyle w:val="Heading4"/>
        <w:rPr>
          <w:color w:val="000000"/>
        </w:rPr>
      </w:pPr>
      <w:bookmarkStart w:colFirst="0" w:colLast="0" w:name="_mnugatcvqer" w:id="11"/>
      <w:bookmarkEnd w:id="11"/>
      <w:r w:rsidDel="00000000" w:rsidR="00000000" w:rsidRPr="00000000">
        <w:rPr>
          <w:rtl w:val="0"/>
        </w:rPr>
        <w:t xml:space="preserve">500 - Missing Account ID (IAM_AUTH_006)</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21"/>
                <w:szCs w:val="21"/>
              </w:rPr>
            </w:pP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br w:type="textWrapping"/>
              <w:t xml:space="preserve">    </w:t>
            </w:r>
            <w:r w:rsidDel="00000000" w:rsidR="00000000" w:rsidRPr="00000000">
              <w:rPr>
                <w:rFonts w:ascii="Consolas" w:cs="Consolas" w:eastAsia="Consolas" w:hAnsi="Consolas"/>
                <w:color w:val="5c2699"/>
                <w:sz w:val="21"/>
                <w:szCs w:val="21"/>
                <w:rtl w:val="0"/>
              </w:rPr>
              <w:t xml:space="preserve">"code"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"IAM_AUTH_006"</w:t>
            </w: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"message"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"x-account-id cannot be null"</w:t>
            </w: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"stack"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"Error\n    at AccountController.delete (/src/controllers/account_controller.ts:54:13)\n    at ..."</w:t>
            </w:r>
            <w:r w:rsidDel="00000000" w:rsidR="00000000" w:rsidRPr="00000000">
              <w:rPr>
                <w:rFonts w:ascii="Consolas" w:cs="Consolas" w:eastAsia="Consolas" w:hAnsi="Consolas"/>
                <w:color w:val="000000"/>
                <w:sz w:val="21"/>
                <w:szCs w:val="21"/>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2">
      <w:pPr>
        <w:rPr>
          <w:color w:val="cccccc"/>
          <w:sz w:val="21"/>
          <w:szCs w:val="21"/>
        </w:rPr>
      </w:pPr>
      <w:r w:rsidDel="00000000" w:rsidR="00000000" w:rsidRPr="00000000">
        <w:rPr>
          <w:rtl w:val="0"/>
        </w:rPr>
      </w:r>
    </w:p>
    <w:p w:rsidR="00000000" w:rsidDel="00000000" w:rsidP="00000000" w:rsidRDefault="00000000" w:rsidRPr="00000000" w14:paraId="00000033">
      <w:pPr>
        <w:pStyle w:val="Heading4"/>
        <w:rPr/>
      </w:pPr>
      <w:bookmarkStart w:colFirst="0" w:colLast="0" w:name="_htn59sphkzpn" w:id="12"/>
      <w:bookmarkEnd w:id="12"/>
      <w:r w:rsidDel="00000000" w:rsidR="00000000" w:rsidRPr="00000000">
        <w:rPr>
          <w:rtl w:val="0"/>
        </w:rPr>
        <w:t xml:space="preserve">500 - Internal Server Error (OB_001)</w:t>
      </w:r>
    </w:p>
    <w:tbl>
      <w:tblPr>
        <w:tblStyle w:val="Table6"/>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21"/>
                <w:szCs w:val="21"/>
              </w:rPr>
            </w:pP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br w:type="textWrapping"/>
              <w:t xml:space="preserve">    </w:t>
            </w:r>
            <w:r w:rsidDel="00000000" w:rsidR="00000000" w:rsidRPr="00000000">
              <w:rPr>
                <w:rFonts w:ascii="Consolas" w:cs="Consolas" w:eastAsia="Consolas" w:hAnsi="Consolas"/>
                <w:color w:val="5c2699"/>
                <w:sz w:val="21"/>
                <w:szCs w:val="21"/>
                <w:rtl w:val="0"/>
              </w:rPr>
              <w:t xml:space="preserve">"code"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"OB_001"</w:t>
            </w: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"message"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"internal server error"</w:t>
            </w: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"stack"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"Error: Connection timeout\n    at AccountService.update (/src/services/account_service/index.ts:713:11)\n    at AccountController.delete (/src/controllers/account_controller.ts:59:5)\n    at ..."</w:t>
            </w:r>
            <w:r w:rsidDel="00000000" w:rsidR="00000000" w:rsidRPr="00000000">
              <w:rPr>
                <w:rFonts w:ascii="Consolas" w:cs="Consolas" w:eastAsia="Consolas" w:hAnsi="Consolas"/>
                <w:color w:val="000000"/>
                <w:sz w:val="21"/>
                <w:szCs w:val="21"/>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0"/>
          <w:numId w:val="1"/>
        </w:numPr>
        <w:ind w:left="720" w:hanging="360"/>
        <w:rPr>
          <w:u w:val="none"/>
        </w:rPr>
      </w:pPr>
      <w:bookmarkStart w:colFirst="0" w:colLast="0" w:name="_71efv2eus26" w:id="13"/>
      <w:bookmarkEnd w:id="13"/>
      <w:r w:rsidDel="00000000" w:rsidR="00000000" w:rsidRPr="00000000">
        <w:rPr>
          <w:rtl w:val="0"/>
        </w:rPr>
        <w:t xml:space="preserve">Api description - SSO</w:t>
      </w:r>
    </w:p>
    <w:p w:rsidR="00000000" w:rsidDel="00000000" w:rsidP="00000000" w:rsidRDefault="00000000" w:rsidRPr="00000000" w14:paraId="00000037">
      <w:pPr>
        <w:pStyle w:val="Heading3"/>
        <w:rPr/>
      </w:pPr>
      <w:bookmarkStart w:colFirst="0" w:colLast="0" w:name="_kl9x6djecqo0" w:id="14"/>
      <w:bookmarkEnd w:id="14"/>
      <w:r w:rsidDel="00000000" w:rsidR="00000000" w:rsidRPr="00000000">
        <w:rPr>
          <w:rtl w:val="0"/>
        </w:rPr>
        <w:t xml:space="preserve">Description</w:t>
      </w:r>
    </w:p>
    <w:p w:rsidR="00000000" w:rsidDel="00000000" w:rsidP="00000000" w:rsidRDefault="00000000" w:rsidRPr="00000000" w14:paraId="00000038">
      <w:pPr>
        <w:rPr/>
      </w:pPr>
      <w:r w:rsidDel="00000000" w:rsidR="00000000" w:rsidRPr="00000000">
        <w:rPr>
          <w:rtl w:val="0"/>
        </w:rPr>
        <w:t xml:space="preserve">T</w:t>
      </w:r>
      <w:r w:rsidDel="00000000" w:rsidR="00000000" w:rsidRPr="00000000">
        <w:rPr>
          <w:rtl w:val="0"/>
        </w:rPr>
        <w:t xml:space="preserve">he</w:t>
      </w:r>
      <w:r w:rsidDel="00000000" w:rsidR="00000000" w:rsidRPr="00000000">
        <w:rPr>
          <w:b w:val="1"/>
          <w:bCs w:val="1"/>
          <w:rtl w:val="0"/>
        </w:rPr>
        <w:t xml:space="preserve"> ob-iam.account.deleted</w:t>
      </w:r>
      <w:r w:rsidDel="00000000" w:rsidR="00000000" w:rsidRPr="00000000">
        <w:rPr>
          <w:rtl w:val="0"/>
        </w:rPr>
        <w:t xml:space="preserve"> Kafka event consumed by the SSO service.</w:t>
      </w:r>
    </w:p>
    <w:p w:rsidR="00000000" w:rsidDel="00000000" w:rsidP="00000000" w:rsidRDefault="00000000" w:rsidRPr="00000000" w14:paraId="00000039">
      <w:pPr>
        <w:rPr/>
      </w:pPr>
      <w:r w:rsidDel="00000000" w:rsidR="00000000" w:rsidRPr="00000000">
        <w:rPr>
          <w:rtl w:val="0"/>
        </w:rPr>
        <w:t xml:space="preserve">The event is published by IAM when an IAM account is deleted or deactivated from IAM's side. SSO consumes the event and suspends the corresponding local SSO account so the user can no longer continue as an active account in SSO.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e2xt23dmj4lr" w:id="15"/>
      <w:bookmarkEnd w:id="15"/>
      <w:r w:rsidDel="00000000" w:rsidR="00000000" w:rsidRPr="00000000">
        <w:rPr>
          <w:rtl w:val="0"/>
        </w:rPr>
        <w:t xml:space="preserve">Event Name</w:t>
      </w:r>
    </w:p>
    <w:tbl>
      <w:tblPr>
        <w:tblStyle w:val="Table7"/>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ob-iam.account.deleted</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enymse49kcxd" w:id="16"/>
      <w:bookmarkEnd w:id="16"/>
      <w:r w:rsidDel="00000000" w:rsidR="00000000" w:rsidRPr="00000000">
        <w:rPr>
          <w:rtl w:val="0"/>
        </w:rPr>
        <w:t xml:space="preserve">Event Structure</w:t>
      </w:r>
    </w:p>
    <w:tbl>
      <w:tblPr>
        <w:tblStyle w:val="Table8"/>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21"/>
                <w:szCs w:val="21"/>
              </w:rPr>
            </w:pP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"ob-iam.account.deleted"</w:t>
            </w: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"payload"</w:t>
            </w:r>
            <w:r w:rsidDel="00000000" w:rsidR="00000000" w:rsidRPr="00000000">
              <w:rPr>
                <w:rFonts w:ascii="Consolas" w:cs="Consolas" w:eastAsia="Consolas" w:hAnsi="Consolas"/>
                <w:color w:val="000000"/>
                <w:sz w:val="21"/>
                <w:szCs w:val="21"/>
                <w:rtl w:val="0"/>
              </w:rPr>
              <w:t xml:space="preserve">: {</w:t>
              <w:br w:type="textWrapping"/>
              <w:t xml:space="preserve">    </w:t>
            </w:r>
            <w:r w:rsidDel="00000000" w:rsidR="00000000" w:rsidRPr="00000000">
              <w:rPr>
                <w:rFonts w:ascii="Consolas" w:cs="Consolas" w:eastAsia="Consolas" w:hAnsi="Consolas"/>
                <w:color w:val="5c2699"/>
                <w:sz w:val="21"/>
                <w:szCs w:val="21"/>
                <w:rtl w:val="0"/>
              </w:rPr>
              <w:t xml:space="preserve">"account_id"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"string"</w:t>
            </w:r>
            <w:r w:rsidDel="00000000" w:rsidR="00000000" w:rsidRPr="00000000">
              <w:rPr>
                <w:rFonts w:ascii="Consolas" w:cs="Consolas" w:eastAsia="Consolas" w:hAnsi="Consolas"/>
                <w:color w:val="000000"/>
                <w:sz w:val="21"/>
                <w:szCs w:val="21"/>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1">
      <w:pPr>
        <w:rPr>
          <w:color w:val="cccccc"/>
          <w:sz w:val="21"/>
          <w:szCs w:val="21"/>
        </w:rPr>
      </w:pPr>
      <w:r w:rsidDel="00000000" w:rsidR="00000000" w:rsidRPr="00000000">
        <w:rPr>
          <w:rtl w:val="0"/>
        </w:rPr>
      </w:r>
    </w:p>
    <w:p w:rsidR="00000000" w:rsidDel="00000000" w:rsidP="00000000" w:rsidRDefault="00000000" w:rsidRPr="00000000" w14:paraId="00000042">
      <w:pPr>
        <w:pStyle w:val="Heading3"/>
        <w:rPr/>
      </w:pPr>
      <w:bookmarkStart w:colFirst="0" w:colLast="0" w:name="_iow5q0evp3ox" w:id="17"/>
      <w:bookmarkEnd w:id="17"/>
      <w:r w:rsidDel="00000000" w:rsidR="00000000" w:rsidRPr="00000000">
        <w:rPr>
          <w:rtl w:val="0"/>
        </w:rPr>
        <w:t xml:space="preserve">Payload Details</w:t>
      </w:r>
    </w:p>
    <w:tbl>
      <w:tblPr>
        <w:tblStyle w:val="Table9"/>
        <w:tblW w:w="9360.0" w:type="dxa"/>
        <w:jc w:val="left"/>
        <w:tblLayout w:type="fixed"/>
        <w:tblLook w:val="0600"/>
      </w:tblPr>
      <w:tblGrid>
        <w:gridCol w:w="1659.6805111821086"/>
        <w:gridCol w:w="882.1725239616613"/>
        <w:gridCol w:w="1255.9744408945685"/>
        <w:gridCol w:w="5562.172523961662"/>
        <w:tblGridChange w:id="0">
          <w:tblGrid>
            <w:gridCol w:w="1659.6805111821086"/>
            <w:gridCol w:w="882.1725239616613"/>
            <w:gridCol w:w="1255.9744408945685"/>
            <w:gridCol w:w="5562.172523961662"/>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Required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Description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account_id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IAM account ID. SSO matches this value with external_identities.uid where provider = "iam".</w:t>
            </w:r>
          </w:p>
        </w:tc>
      </w:tr>
    </w:tbl>
    <w:p w:rsidR="00000000" w:rsidDel="00000000" w:rsidP="00000000" w:rsidRDefault="00000000" w:rsidRPr="00000000" w14:paraId="0000004B">
      <w:pPr>
        <w:pStyle w:val="Heading3"/>
        <w:rPr/>
      </w:pPr>
      <w:bookmarkStart w:colFirst="0" w:colLast="0" w:name="_1dek32w904mz" w:id="18"/>
      <w:bookmarkEnd w:id="18"/>
      <w:r w:rsidDel="00000000" w:rsidR="00000000" w:rsidRPr="00000000">
        <w:rPr>
          <w:rtl w:val="0"/>
        </w:rPr>
        <w:t xml:space="preserve">Example Event</w:t>
      </w:r>
    </w:p>
    <w:tbl>
      <w:tblPr>
        <w:tblStyle w:val="Table10"/>
        <w:jc w:val="left"/>
        <w:tblLayout w:type="fixed"/>
        <w:tblLook w:val="06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21"/>
                <w:szCs w:val="21"/>
              </w:rPr>
            </w:pP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"ob-iam.account.deleted"</w:t>
            </w:r>
            <w:r w:rsidDel="00000000" w:rsidR="00000000" w:rsidRPr="00000000">
              <w:rPr>
                <w:rFonts w:ascii="Consolas" w:cs="Consolas" w:eastAsia="Consolas" w:hAnsi="Consolas"/>
                <w:color w:val="000000"/>
                <w:sz w:val="21"/>
                <w:szCs w:val="21"/>
                <w:rtl w:val="0"/>
              </w:rPr>
              <w:t xml:space="preserve">,</w:t>
              <w:br w:type="textWrapping"/>
              <w:t xml:space="preserve">  </w:t>
            </w:r>
            <w:r w:rsidDel="00000000" w:rsidR="00000000" w:rsidRPr="00000000">
              <w:rPr>
                <w:rFonts w:ascii="Consolas" w:cs="Consolas" w:eastAsia="Consolas" w:hAnsi="Consolas"/>
                <w:color w:val="5c2699"/>
                <w:sz w:val="21"/>
                <w:szCs w:val="21"/>
                <w:rtl w:val="0"/>
              </w:rPr>
              <w:t xml:space="preserve">"payload"</w:t>
            </w:r>
            <w:r w:rsidDel="00000000" w:rsidR="00000000" w:rsidRPr="00000000">
              <w:rPr>
                <w:rFonts w:ascii="Consolas" w:cs="Consolas" w:eastAsia="Consolas" w:hAnsi="Consolas"/>
                <w:color w:val="000000"/>
                <w:sz w:val="21"/>
                <w:szCs w:val="21"/>
                <w:rtl w:val="0"/>
              </w:rPr>
              <w:t xml:space="preserve">: {</w:t>
              <w:br w:type="textWrapping"/>
              <w:t xml:space="preserve">    </w:t>
            </w:r>
            <w:r w:rsidDel="00000000" w:rsidR="00000000" w:rsidRPr="00000000">
              <w:rPr>
                <w:rFonts w:ascii="Consolas" w:cs="Consolas" w:eastAsia="Consolas" w:hAnsi="Consolas"/>
                <w:color w:val="5c2699"/>
                <w:sz w:val="21"/>
                <w:szCs w:val="21"/>
                <w:rtl w:val="0"/>
              </w:rPr>
              <w:t xml:space="preserve">"account_id"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c41a16"/>
                <w:sz w:val="21"/>
                <w:szCs w:val="21"/>
                <w:rtl w:val="0"/>
              </w:rPr>
              <w:t xml:space="preserve">"8f7f7f9e-8a4e-4d0e-b49f-96d9c2e6527a"</w:t>
            </w:r>
            <w:r w:rsidDel="00000000" w:rsidR="00000000" w:rsidRPr="00000000">
              <w:rPr>
                <w:rFonts w:ascii="Consolas" w:cs="Consolas" w:eastAsia="Consolas" w:hAnsi="Consolas"/>
                <w:color w:val="000000"/>
                <w:sz w:val="21"/>
                <w:szCs w:val="21"/>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numPr>
          <w:ilvl w:val="0"/>
          <w:numId w:val="1"/>
        </w:numPr>
        <w:ind w:left="720" w:hanging="360"/>
        <w:rPr>
          <w:u w:val="none"/>
        </w:rPr>
      </w:pPr>
      <w:bookmarkStart w:colFirst="0" w:colLast="0" w:name="_3knhlbvnbob4" w:id="19"/>
      <w:bookmarkEnd w:id="19"/>
      <w:r w:rsidDel="00000000" w:rsidR="00000000" w:rsidRPr="00000000">
        <w:rPr>
          <w:rtl w:val="0"/>
        </w:rPr>
        <w:t xml:space="preserve">Cache key</w:t>
      </w:r>
    </w:p>
    <w:p w:rsidR="00000000" w:rsidDel="00000000" w:rsidP="00000000" w:rsidRDefault="00000000" w:rsidRPr="00000000" w14:paraId="0000004F">
      <w:pPr>
        <w:rPr/>
      </w:pPr>
      <w:r w:rsidDel="00000000" w:rsidR="00000000" w:rsidRPr="00000000">
        <w:rPr>
          <w:rtl w:val="0"/>
        </w:rPr>
      </w:r>
    </w:p>
    <w:tbl>
      <w:tblPr>
        <w:tblStyle w:val="Table11"/>
        <w:tblW w:w="9360.0" w:type="dxa"/>
        <w:jc w:val="left"/>
        <w:tblLayout w:type="fixed"/>
        <w:tblLook w:val="0600"/>
      </w:tblPr>
      <w:tblGrid>
        <w:gridCol w:w="2280"/>
        <w:gridCol w:w="1830"/>
        <w:gridCol w:w="2775"/>
        <w:gridCol w:w="2475"/>
        <w:tblGridChange w:id="0">
          <w:tblGrid>
            <w:gridCol w:w="2280"/>
            <w:gridCol w:w="1830"/>
            <w:gridCol w:w="2775"/>
            <w:gridCol w:w="2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Key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TTL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Source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Purpose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CACHE_PROFILE_{accountId}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7200 seconds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AccountService via CACHE_PROFILE_KEY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Cached IAM profile payload. Deleted after account.deleted_at is updated.</w:t>
            </w:r>
          </w:p>
        </w:tc>
      </w:tr>
    </w:tbl>
    <w:p w:rsidR="00000000" w:rsidDel="00000000" w:rsidP="00000000" w:rsidRDefault="00000000" w:rsidRPr="00000000" w14:paraId="0000005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