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3008" w14:textId="15B5B218" w:rsidR="005350BC" w:rsidRDefault="005350BC" w:rsidP="005350BC">
      <w:pPr>
        <w:pStyle w:val="Heading2"/>
        <w:bidi w:val="0"/>
      </w:pPr>
      <w:r>
        <w:t>Design</w:t>
      </w:r>
    </w:p>
    <w:p w14:paraId="1CCC609E" w14:textId="795DCBB7" w:rsidR="00141851" w:rsidRPr="00141851" w:rsidRDefault="005350BC" w:rsidP="005350BC">
      <w:pPr>
        <w:bidi w:val="0"/>
      </w:pPr>
      <w:r w:rsidRPr="005350BC">
        <w:rPr>
          <w:noProof/>
        </w:rPr>
        <w:drawing>
          <wp:inline distT="0" distB="0" distL="0" distR="0" wp14:anchorId="09FAE9BE" wp14:editId="42160FBF">
            <wp:extent cx="3274381" cy="2087773"/>
            <wp:effectExtent l="0" t="0" r="2540" b="8255"/>
            <wp:docPr id="16" name="Picture 15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930E37-BFF8-47C0-BFEA-B59F2C7B45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A930E37-BFF8-47C0-BFEA-B59F2C7B45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876" cy="20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51">
        <w:rPr>
          <w:noProof/>
        </w:rPr>
        <w:drawing>
          <wp:inline distT="0" distB="0" distL="0" distR="0" wp14:anchorId="5B23042E" wp14:editId="1E63E53B">
            <wp:extent cx="2708031" cy="2149270"/>
            <wp:effectExtent l="0" t="0" r="0" b="381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50" cy="218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45AB3" w14:textId="445778CA" w:rsidR="00436498" w:rsidRPr="00436498" w:rsidRDefault="007D1B26" w:rsidP="00141851">
      <w:pPr>
        <w:pStyle w:val="Heading2"/>
        <w:bidi w:val="0"/>
      </w:pPr>
      <w:r>
        <w:t>Modeling</w:t>
      </w:r>
    </w:p>
    <w:p w14:paraId="1B6F9011" w14:textId="1E66B84B" w:rsidR="00C82062" w:rsidRDefault="00C82062" w:rsidP="00C82062">
      <w:pPr>
        <w:pStyle w:val="Heading4"/>
        <w:bidi w:val="0"/>
      </w:pPr>
      <w:r>
        <w:t>Reach area</w:t>
      </w:r>
    </w:p>
    <w:p w14:paraId="4FC625D8" w14:textId="790A3EAF" w:rsidR="00BE24C7" w:rsidRDefault="00A748F8" w:rsidP="00BE24C7">
      <w:pPr>
        <w:bidi w:val="0"/>
      </w:pPr>
      <w:r>
        <w:t xml:space="preserve">The </w:t>
      </w:r>
      <w:r w:rsidR="00806679">
        <w:t xml:space="preserve">area </w:t>
      </w:r>
      <w:r>
        <w:t>circumscribed by t</w:t>
      </w:r>
      <w:r w:rsidR="00806679">
        <w:t xml:space="preserve">he </w:t>
      </w:r>
      <w:r w:rsidR="00806679" w:rsidRPr="00893081">
        <w:rPr>
          <w:u w:val="single"/>
        </w:rPr>
        <w:t>average</w:t>
      </w:r>
      <w:r w:rsidR="00806679">
        <w:t xml:space="preserve"> </w:t>
      </w:r>
      <w:r w:rsidR="00F35778">
        <w:t xml:space="preserve">left </w:t>
      </w:r>
      <w:r w:rsidR="00806679">
        <w:t xml:space="preserve">trajectory and the </w:t>
      </w:r>
      <w:r w:rsidR="00806679" w:rsidRPr="00893081">
        <w:rPr>
          <w:u w:val="single"/>
        </w:rPr>
        <w:t>average</w:t>
      </w:r>
      <w:r w:rsidR="00806679">
        <w:t xml:space="preserve"> </w:t>
      </w:r>
      <w:r w:rsidR="00F35778">
        <w:t xml:space="preserve">right </w:t>
      </w:r>
      <w:r w:rsidR="00806679">
        <w:t>trajectory</w:t>
      </w:r>
      <w:r w:rsidR="00F35778">
        <w:t>.</w:t>
      </w:r>
    </w:p>
    <w:p w14:paraId="0B363FE0" w14:textId="43FE0FE3" w:rsidR="00DA6C15" w:rsidRDefault="00F35778" w:rsidP="00C047D8">
      <w:pPr>
        <w:bidi w:val="0"/>
      </w:pPr>
      <w:r>
        <w:t>H</w:t>
      </w:r>
      <w:r w:rsidR="00806679">
        <w:t>as a single value for each subject.</w:t>
      </w:r>
    </w:p>
    <w:p w14:paraId="0F8DDC0F" w14:textId="2BD89109" w:rsidR="00F35778" w:rsidRDefault="009E2247" w:rsidP="00141851">
      <w:pPr>
        <w:bidi w:val="0"/>
      </w:pPr>
      <w:r w:rsidRPr="009E2247">
        <w:rPr>
          <w:noProof/>
        </w:rPr>
        <w:drawing>
          <wp:inline distT="0" distB="0" distL="0" distR="0" wp14:anchorId="2E40C4D6" wp14:editId="4383FBF8">
            <wp:extent cx="1192556" cy="1162856"/>
            <wp:effectExtent l="0" t="0" r="762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3849" cy="11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21B" w14:textId="5838875E" w:rsidR="00F35778" w:rsidRDefault="00F35778" w:rsidP="00DA6C15">
      <w:pPr>
        <w:bidi w:val="0"/>
      </w:pPr>
    </w:p>
    <w:p w14:paraId="357938FF" w14:textId="3B18EA39" w:rsidR="00DA6C15" w:rsidRDefault="00DA6C15" w:rsidP="00F35778">
      <w:pPr>
        <w:bidi w:val="0"/>
      </w:pPr>
      <w:r>
        <w:t>Results when using subjects as a random factor</w:t>
      </w:r>
      <w:r w:rsidR="003708FD">
        <w:t xml:space="preserve"> in Exp 2</w:t>
      </w:r>
      <w:r>
        <w:t>:</w:t>
      </w:r>
    </w:p>
    <w:p w14:paraId="7F952CFB" w14:textId="2C802118" w:rsidR="000B12B6" w:rsidRDefault="000B12B6" w:rsidP="000B12B6">
      <w:pPr>
        <w:bidi w:val="0"/>
      </w:pPr>
      <w:r w:rsidRPr="000B12B6">
        <w:rPr>
          <w:noProof/>
        </w:rPr>
        <w:drawing>
          <wp:inline distT="0" distB="0" distL="0" distR="0" wp14:anchorId="2C368C5F" wp14:editId="3A8425C7">
            <wp:extent cx="2875411" cy="2310991"/>
            <wp:effectExtent l="0" t="0" r="127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193" cy="23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6B9" w14:textId="052222F9" w:rsidR="00DA6C15" w:rsidRDefault="00DA6C15" w:rsidP="00DA6C15">
      <w:pPr>
        <w:bidi w:val="0"/>
      </w:pPr>
      <w:r w:rsidRPr="00DA6C15">
        <w:rPr>
          <w:noProof/>
        </w:rPr>
        <w:drawing>
          <wp:inline distT="0" distB="0" distL="0" distR="0" wp14:anchorId="09A465E1" wp14:editId="661AB6E7">
            <wp:extent cx="2399197" cy="2397157"/>
            <wp:effectExtent l="0" t="0" r="127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489" cy="24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1BB7" w14:textId="701129E7" w:rsidR="00DA6C15" w:rsidRDefault="00DA6C15" w:rsidP="00DA6C15">
      <w:pPr>
        <w:bidi w:val="0"/>
      </w:pPr>
      <w:r w:rsidRPr="00DA6C15">
        <w:rPr>
          <w:noProof/>
        </w:rPr>
        <w:lastRenderedPageBreak/>
        <w:drawing>
          <wp:inline distT="0" distB="0" distL="0" distR="0" wp14:anchorId="5D81673F" wp14:editId="3D3B7C6B">
            <wp:extent cx="3445906" cy="887413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083" cy="9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614" w14:textId="2D9D3110" w:rsidR="00EC5BD0" w:rsidRDefault="00C82062" w:rsidP="00C82062">
      <w:pPr>
        <w:pStyle w:val="Heading4"/>
        <w:bidi w:val="0"/>
      </w:pPr>
      <w:r>
        <w:t>X Position</w:t>
      </w:r>
    </w:p>
    <w:p w14:paraId="03A08C34" w14:textId="2B36A00C" w:rsidR="00C67A47" w:rsidRDefault="00C67A47" w:rsidP="00C82062">
      <w:pPr>
        <w:pStyle w:val="NoSpacing"/>
        <w:bidi w:val="0"/>
        <w:rPr>
          <w:strike/>
        </w:rPr>
      </w:pPr>
      <w:r w:rsidRPr="00171739">
        <w:rPr>
          <w:strike/>
        </w:rPr>
        <w:t xml:space="preserve">Deviation from the center line on the X axis, at each point along the Z </w:t>
      </w:r>
      <w:r w:rsidR="003F1DB9" w:rsidRPr="00171739">
        <w:rPr>
          <w:strike/>
        </w:rPr>
        <w:t>axis.</w:t>
      </w:r>
    </w:p>
    <w:p w14:paraId="69A6B9C2" w14:textId="47D85870" w:rsidR="00171739" w:rsidRPr="00171739" w:rsidRDefault="00171739" w:rsidP="00171739">
      <w:pPr>
        <w:pStyle w:val="NoSpacing"/>
        <w:bidi w:val="0"/>
        <w:rPr>
          <w:color w:val="FF0000"/>
        </w:rPr>
      </w:pPr>
      <w:r w:rsidRPr="00171739">
        <w:rPr>
          <w:highlight w:val="yellow"/>
        </w:rPr>
        <w:t>It should be deviation but currently it is the actual X value. Which isn't good since the center isn't 0.</w:t>
      </w:r>
    </w:p>
    <w:p w14:paraId="4A229F81" w14:textId="5FC3C7F2" w:rsidR="003F1DB9" w:rsidRDefault="003F1DB9" w:rsidP="003F1DB9">
      <w:pPr>
        <w:pStyle w:val="NoSpacing"/>
        <w:bidi w:val="0"/>
        <w:rPr>
          <w:rtl/>
        </w:rPr>
      </w:pPr>
      <w:r>
        <w:t>200 values for each trial.</w:t>
      </w:r>
    </w:p>
    <w:p w14:paraId="0D4A4038" w14:textId="646E2993" w:rsidR="003F1DB9" w:rsidRDefault="003F1DB9" w:rsidP="003F1DB9">
      <w:pPr>
        <w:pStyle w:val="NoSpacing"/>
        <w:bidi w:val="0"/>
      </w:pPr>
      <w:r>
        <w:rPr>
          <w:noProof/>
        </w:rPr>
        <w:drawing>
          <wp:inline distT="0" distB="0" distL="0" distR="0" wp14:anchorId="670545F8" wp14:editId="3B4FAA6F">
            <wp:extent cx="2062498" cy="194070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08" cy="1952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81D30" w14:textId="77777777" w:rsidR="003F1DB9" w:rsidRDefault="003F1DB9" w:rsidP="00C67A47">
      <w:pPr>
        <w:pStyle w:val="NoSpacing"/>
        <w:bidi w:val="0"/>
      </w:pPr>
    </w:p>
    <w:p w14:paraId="600003C9" w14:textId="34C7A987" w:rsidR="008D4619" w:rsidRDefault="008D4619" w:rsidP="008D4619">
      <w:pPr>
        <w:pStyle w:val="NoSpacing"/>
        <w:bidi w:val="0"/>
      </w:pPr>
      <w:r>
        <w:t>Results with subjects as a random factor in Exp 2:</w:t>
      </w:r>
    </w:p>
    <w:p w14:paraId="7D262FE5" w14:textId="375FEAC6" w:rsidR="00C82062" w:rsidRDefault="00C82062" w:rsidP="00C82062">
      <w:pPr>
        <w:pStyle w:val="NoSpacing"/>
        <w:bidi w:val="0"/>
      </w:pPr>
      <w:r w:rsidRPr="00C82062">
        <w:rPr>
          <w:noProof/>
        </w:rPr>
        <w:drawing>
          <wp:inline distT="0" distB="0" distL="0" distR="0" wp14:anchorId="624C4050" wp14:editId="4E3E6607">
            <wp:extent cx="2862501" cy="224924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157" cy="22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268" w14:textId="449CD04A" w:rsidR="004A2A4B" w:rsidRDefault="004A2A4B" w:rsidP="004A2A4B">
      <w:pPr>
        <w:pStyle w:val="Heading4"/>
        <w:bidi w:val="0"/>
      </w:pPr>
      <w:r>
        <w:t>MAD</w:t>
      </w:r>
    </w:p>
    <w:p w14:paraId="4EEF7089" w14:textId="67AA3D65" w:rsidR="004A2A4B" w:rsidRDefault="004A2A4B" w:rsidP="004A2A4B">
      <w:pPr>
        <w:pStyle w:val="NoSpacing"/>
        <w:bidi w:val="0"/>
      </w:pPr>
      <w:r>
        <w:t>Maxim</w:t>
      </w:r>
      <w:r w:rsidR="005C6CB7">
        <w:t>al</w:t>
      </w:r>
      <w:r>
        <w:t xml:space="preserve"> absolute deviation</w:t>
      </w:r>
      <w:r w:rsidR="005C6CB7">
        <w:t>.</w:t>
      </w:r>
    </w:p>
    <w:p w14:paraId="09024275" w14:textId="35F9043C" w:rsidR="005C6CB7" w:rsidRDefault="005C6CB7" w:rsidP="005C6CB7">
      <w:pPr>
        <w:pStyle w:val="NoSpacing"/>
        <w:bidi w:val="0"/>
      </w:pPr>
      <w:r>
        <w:t>The biggest distance from the optimal trajectory.</w:t>
      </w:r>
    </w:p>
    <w:p w14:paraId="2D24500F" w14:textId="0FD56114" w:rsidR="00007D09" w:rsidRDefault="00007D09" w:rsidP="00007D09">
      <w:pPr>
        <w:pStyle w:val="NoSpacing"/>
        <w:bidi w:val="0"/>
      </w:pPr>
      <w:r>
        <w:t>Produced for each trial.</w:t>
      </w:r>
    </w:p>
    <w:p w14:paraId="0C46D092" w14:textId="1B92D991" w:rsidR="00007D09" w:rsidRDefault="00007D09" w:rsidP="00007D09">
      <w:pPr>
        <w:pStyle w:val="NoSpacing"/>
        <w:bidi w:val="0"/>
      </w:pPr>
      <w:r w:rsidRPr="00007D09">
        <w:rPr>
          <w:noProof/>
        </w:rPr>
        <w:drawing>
          <wp:inline distT="0" distB="0" distL="0" distR="0" wp14:anchorId="6BB1537C" wp14:editId="06597ED7">
            <wp:extent cx="1450249" cy="130445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8456" cy="13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F6C6" w14:textId="0E16F5A9" w:rsidR="005C6CB7" w:rsidRDefault="005C6CB7" w:rsidP="005C6CB7">
      <w:pPr>
        <w:pStyle w:val="Heading4"/>
        <w:bidi w:val="0"/>
      </w:pPr>
      <w:r>
        <w:t>AUC</w:t>
      </w:r>
    </w:p>
    <w:p w14:paraId="21DB06F9" w14:textId="754F2DEF" w:rsidR="006045EB" w:rsidRDefault="006045EB" w:rsidP="006045EB">
      <w:pPr>
        <w:pStyle w:val="NoSpacing"/>
        <w:bidi w:val="0"/>
      </w:pPr>
      <w:r>
        <w:t xml:space="preserve">Area </w:t>
      </w:r>
      <w:r w:rsidR="00677806">
        <w:t xml:space="preserve">circumscribed by </w:t>
      </w:r>
      <w:r>
        <w:t>the</w:t>
      </w:r>
      <w:r w:rsidR="00677806">
        <w:t xml:space="preserve"> "optimal path"</w:t>
      </w:r>
      <w:r>
        <w:t xml:space="preserve"> </w:t>
      </w:r>
      <w:r w:rsidR="00677806">
        <w:t>and the actual path.</w:t>
      </w:r>
    </w:p>
    <w:p w14:paraId="79A2205C" w14:textId="32A83400" w:rsidR="00677806" w:rsidRDefault="005C46B9" w:rsidP="00677806">
      <w:pPr>
        <w:pStyle w:val="NoSpacing"/>
        <w:bidi w:val="0"/>
      </w:pPr>
      <w:r>
        <w:t>There are 2 versions:</w:t>
      </w:r>
    </w:p>
    <w:p w14:paraId="79DFA94E" w14:textId="48873D3E" w:rsidR="005C46B9" w:rsidRDefault="00386C12" w:rsidP="005C46B9">
      <w:pPr>
        <w:pStyle w:val="NoSpacing"/>
        <w:numPr>
          <w:ilvl w:val="0"/>
          <w:numId w:val="2"/>
        </w:numPr>
        <w:bidi w:val="0"/>
      </w:pPr>
      <w:r>
        <w:t>Use only the a</w:t>
      </w:r>
      <w:r w:rsidR="005C46B9">
        <w:t>rea that exceeds the optimal path towards the unselected answer.</w:t>
      </w:r>
    </w:p>
    <w:p w14:paraId="06227871" w14:textId="206F6DB5" w:rsidR="005C46B9" w:rsidRDefault="00386C12" w:rsidP="005C46B9">
      <w:pPr>
        <w:pStyle w:val="NoSpacing"/>
        <w:numPr>
          <w:ilvl w:val="0"/>
          <w:numId w:val="2"/>
        </w:numPr>
        <w:bidi w:val="0"/>
      </w:pPr>
      <w:r>
        <w:t>Area that exceeds the optimal path towards the unselected answer is considered positive, while area that exceeds towards the selected answer is considered negative.</w:t>
      </w:r>
    </w:p>
    <w:p w14:paraId="6DD08E05" w14:textId="63B9EDE9" w:rsidR="00A748F8" w:rsidRPr="006045EB" w:rsidRDefault="00A748F8" w:rsidP="00A748F8">
      <w:pPr>
        <w:pStyle w:val="NoSpacing"/>
        <w:bidi w:val="0"/>
      </w:pPr>
      <w:r>
        <w:t>Produced for each trial.</w:t>
      </w:r>
    </w:p>
    <w:p w14:paraId="336D0C26" w14:textId="793B8538" w:rsidR="00007D09" w:rsidRPr="00007D09" w:rsidRDefault="006045EB" w:rsidP="00007D09">
      <w:pPr>
        <w:pStyle w:val="NoSpacing"/>
        <w:bidi w:val="0"/>
      </w:pPr>
      <w:r w:rsidRPr="006045EB">
        <w:rPr>
          <w:noProof/>
        </w:rPr>
        <w:lastRenderedPageBreak/>
        <w:drawing>
          <wp:inline distT="0" distB="0" distL="0" distR="0" wp14:anchorId="7B729B9E" wp14:editId="5B455692">
            <wp:extent cx="4238529" cy="1956688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39" cy="19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389A" w14:textId="0CE263A2" w:rsidR="00FA12C4" w:rsidRDefault="00C047D8" w:rsidP="00FA12C4">
      <w:pPr>
        <w:pStyle w:val="Heading3"/>
        <w:bidi w:val="0"/>
      </w:pPr>
      <w:r>
        <w:t>Questions</w:t>
      </w:r>
    </w:p>
    <w:p w14:paraId="641503B8" w14:textId="3F64EB6D" w:rsidR="00FA12C4" w:rsidRPr="00FA12C4" w:rsidRDefault="00FA12C4" w:rsidP="00FA12C4">
      <w:pPr>
        <w:pStyle w:val="NoSpacing"/>
        <w:bidi w:val="0"/>
      </w:pPr>
      <w:r>
        <w:t xml:space="preserve">Are in Trello </w:t>
      </w:r>
      <w:r>
        <w:sym w:font="Wingdings" w:char="F0E0"/>
      </w:r>
      <w:r>
        <w:t xml:space="preserve"> Exp 4 – PreReg </w:t>
      </w:r>
      <w:r>
        <w:sym w:font="Wingdings" w:char="F0E0"/>
      </w:r>
      <w:r>
        <w:t xml:space="preserve"> Consultation with statistics center</w:t>
      </w:r>
      <w:r w:rsidR="00D35269">
        <w:t>.</w:t>
      </w:r>
    </w:p>
    <w:sectPr w:rsidR="00FA12C4" w:rsidRPr="00FA12C4" w:rsidSect="0002580A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83977"/>
    <w:multiLevelType w:val="hybridMultilevel"/>
    <w:tmpl w:val="A5CE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82296"/>
    <w:multiLevelType w:val="hybridMultilevel"/>
    <w:tmpl w:val="5C9A00C6"/>
    <w:lvl w:ilvl="0" w:tplc="A27C20A2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7279"/>
    <w:multiLevelType w:val="hybridMultilevel"/>
    <w:tmpl w:val="A08C9454"/>
    <w:lvl w:ilvl="0" w:tplc="E700841C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0B"/>
    <w:rsid w:val="00007D09"/>
    <w:rsid w:val="0002580A"/>
    <w:rsid w:val="0006255C"/>
    <w:rsid w:val="00065BEA"/>
    <w:rsid w:val="000B12B6"/>
    <w:rsid w:val="00104D0B"/>
    <w:rsid w:val="00141851"/>
    <w:rsid w:val="00147030"/>
    <w:rsid w:val="001510D5"/>
    <w:rsid w:val="00171739"/>
    <w:rsid w:val="002E7E77"/>
    <w:rsid w:val="002F350E"/>
    <w:rsid w:val="002F6ACC"/>
    <w:rsid w:val="00333362"/>
    <w:rsid w:val="003636F0"/>
    <w:rsid w:val="003708FD"/>
    <w:rsid w:val="00386C12"/>
    <w:rsid w:val="003F1DB9"/>
    <w:rsid w:val="00436498"/>
    <w:rsid w:val="004A2A4B"/>
    <w:rsid w:val="005350BC"/>
    <w:rsid w:val="00591466"/>
    <w:rsid w:val="005C46B9"/>
    <w:rsid w:val="005C6CB7"/>
    <w:rsid w:val="006045EB"/>
    <w:rsid w:val="00677806"/>
    <w:rsid w:val="007D1B26"/>
    <w:rsid w:val="00806679"/>
    <w:rsid w:val="00816EE4"/>
    <w:rsid w:val="00852DF1"/>
    <w:rsid w:val="00893081"/>
    <w:rsid w:val="008D4619"/>
    <w:rsid w:val="008E2BC0"/>
    <w:rsid w:val="0093680F"/>
    <w:rsid w:val="009E2247"/>
    <w:rsid w:val="00A748F8"/>
    <w:rsid w:val="00B20720"/>
    <w:rsid w:val="00B34999"/>
    <w:rsid w:val="00B54320"/>
    <w:rsid w:val="00B63DA4"/>
    <w:rsid w:val="00B72BAD"/>
    <w:rsid w:val="00BD1936"/>
    <w:rsid w:val="00BE24C7"/>
    <w:rsid w:val="00C047D8"/>
    <w:rsid w:val="00C14A5E"/>
    <w:rsid w:val="00C361D8"/>
    <w:rsid w:val="00C67A47"/>
    <w:rsid w:val="00C82062"/>
    <w:rsid w:val="00D35269"/>
    <w:rsid w:val="00DA6C15"/>
    <w:rsid w:val="00E97418"/>
    <w:rsid w:val="00EC5BD0"/>
    <w:rsid w:val="00EE4C81"/>
    <w:rsid w:val="00F35778"/>
    <w:rsid w:val="00F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062"/>
  <w15:chartTrackingRefBased/>
  <w15:docId w15:val="{6CF915F9-66DD-4A0E-9BC8-71C7FD9C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0A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02580A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2580A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02580A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02580A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02580A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0258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0258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0258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02580A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580A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2580A"/>
  </w:style>
  <w:style w:type="character" w:customStyle="1" w:styleId="Heading3Char">
    <w:name w:val="Heading 3 Char"/>
    <w:basedOn w:val="DefaultParagraphFont"/>
    <w:link w:val="Heading3"/>
    <w:uiPriority w:val="9"/>
    <w:rsid w:val="0002580A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02580A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0A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0A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0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58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80A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2580A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11D8-7525-47AB-A382-739ED8BF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27</cp:revision>
  <dcterms:created xsi:type="dcterms:W3CDTF">2022-01-31T13:58:00Z</dcterms:created>
  <dcterms:modified xsi:type="dcterms:W3CDTF">2022-02-13T12:10:00Z</dcterms:modified>
</cp:coreProperties>
</file>