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ECECA" w14:textId="77777777" w:rsidR="007F1729" w:rsidRDefault="007F1729" w:rsidP="007F1729">
      <w:pPr>
        <w:spacing w:line="480" w:lineRule="auto"/>
        <w:ind w:firstLine="720"/>
        <w:jc w:val="both"/>
        <w:rPr>
          <w:rFonts w:ascii="Times New Roman" w:eastAsia="Times New Roman" w:hAnsi="Times New Roman" w:cs="Times New Roman"/>
          <w:kern w:val="0"/>
          <w:sz w:val="24"/>
          <w:szCs w:val="24"/>
          <w:lang w:eastAsia="id-ID"/>
        </w:rPr>
      </w:pPr>
      <w:r>
        <w:rPr>
          <w:rFonts w:ascii="Times New Roman" w:eastAsia="Times New Roman" w:hAnsi="Times New Roman" w:cs="Times New Roman"/>
          <w:kern w:val="0"/>
          <w:sz w:val="24"/>
          <w:szCs w:val="24"/>
          <w:lang w:eastAsia="id-ID"/>
        </w:rPr>
        <w:t>Tabel 3.1  Wawancara Narasumber Guru SD</w:t>
      </w:r>
    </w:p>
    <w:tbl>
      <w:tblPr>
        <w:tblStyle w:val="TableGrid"/>
        <w:tblW w:w="0" w:type="auto"/>
        <w:tblInd w:w="-5" w:type="dxa"/>
        <w:tblLayout w:type="fixed"/>
        <w:tblLook w:val="04A0" w:firstRow="1" w:lastRow="0" w:firstColumn="1" w:lastColumn="0" w:noHBand="0" w:noVBand="1"/>
      </w:tblPr>
      <w:tblGrid>
        <w:gridCol w:w="576"/>
        <w:gridCol w:w="2877"/>
        <w:gridCol w:w="4479"/>
      </w:tblGrid>
      <w:tr w:rsidR="007F1729" w14:paraId="2B873BED" w14:textId="77777777" w:rsidTr="001F5A1D">
        <w:trPr>
          <w:tblHeader/>
        </w:trPr>
        <w:tc>
          <w:tcPr>
            <w:tcW w:w="576" w:type="dxa"/>
          </w:tcPr>
          <w:p w14:paraId="54E00063" w14:textId="77777777" w:rsidR="007F1729" w:rsidRDefault="007F1729" w:rsidP="001F5A1D">
            <w:pPr>
              <w:pStyle w:val="ListParagraph1"/>
              <w:spacing w:line="480" w:lineRule="auto"/>
              <w:ind w:left="0"/>
              <w:jc w:val="center"/>
              <w:rPr>
                <w:rFonts w:eastAsia="Times New Roman"/>
                <w:b/>
                <w:bCs/>
                <w:sz w:val="24"/>
                <w:szCs w:val="24"/>
                <w:lang w:eastAsia="id-ID"/>
              </w:rPr>
            </w:pPr>
            <w:r>
              <w:rPr>
                <w:rFonts w:eastAsia="Times New Roman"/>
                <w:b/>
                <w:bCs/>
                <w:sz w:val="24"/>
                <w:szCs w:val="24"/>
                <w:lang w:eastAsia="id-ID"/>
              </w:rPr>
              <w:t>NO</w:t>
            </w:r>
          </w:p>
        </w:tc>
        <w:tc>
          <w:tcPr>
            <w:tcW w:w="2877" w:type="dxa"/>
          </w:tcPr>
          <w:p w14:paraId="307BAA1C" w14:textId="77777777" w:rsidR="007F1729" w:rsidRDefault="007F1729" w:rsidP="001F5A1D">
            <w:pPr>
              <w:pStyle w:val="ListParagraph1"/>
              <w:spacing w:line="480" w:lineRule="auto"/>
              <w:ind w:left="0"/>
              <w:jc w:val="center"/>
              <w:rPr>
                <w:rFonts w:eastAsia="Times New Roman"/>
                <w:b/>
                <w:bCs/>
                <w:sz w:val="24"/>
                <w:szCs w:val="24"/>
                <w:lang w:eastAsia="id-ID"/>
              </w:rPr>
            </w:pPr>
            <w:r>
              <w:rPr>
                <w:rFonts w:eastAsia="Times New Roman"/>
                <w:b/>
                <w:bCs/>
                <w:sz w:val="24"/>
                <w:szCs w:val="24"/>
                <w:lang w:eastAsia="id-ID"/>
              </w:rPr>
              <w:t>PERTANYAAN</w:t>
            </w:r>
          </w:p>
        </w:tc>
        <w:tc>
          <w:tcPr>
            <w:tcW w:w="4479" w:type="dxa"/>
          </w:tcPr>
          <w:p w14:paraId="1339CD57" w14:textId="77777777" w:rsidR="007F1729" w:rsidRDefault="007F1729" w:rsidP="001F5A1D">
            <w:pPr>
              <w:pStyle w:val="ListParagraph1"/>
              <w:spacing w:line="480" w:lineRule="auto"/>
              <w:ind w:left="0"/>
              <w:jc w:val="center"/>
              <w:rPr>
                <w:rFonts w:eastAsia="Times New Roman"/>
                <w:b/>
                <w:bCs/>
                <w:sz w:val="24"/>
                <w:szCs w:val="24"/>
                <w:lang w:eastAsia="id-ID"/>
              </w:rPr>
            </w:pPr>
            <w:r>
              <w:rPr>
                <w:rFonts w:eastAsia="Times New Roman"/>
                <w:b/>
                <w:bCs/>
                <w:sz w:val="24"/>
                <w:szCs w:val="24"/>
                <w:lang w:eastAsia="id-ID"/>
              </w:rPr>
              <w:t>JAWABAN</w:t>
            </w:r>
          </w:p>
        </w:tc>
      </w:tr>
      <w:tr w:rsidR="007F1729" w14:paraId="5A9E677E" w14:textId="77777777" w:rsidTr="001F5A1D">
        <w:tc>
          <w:tcPr>
            <w:tcW w:w="576" w:type="dxa"/>
          </w:tcPr>
          <w:p w14:paraId="7E12CB36"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t>1.</w:t>
            </w:r>
          </w:p>
        </w:tc>
        <w:tc>
          <w:tcPr>
            <w:tcW w:w="2877" w:type="dxa"/>
          </w:tcPr>
          <w:p w14:paraId="320AC7D6" w14:textId="77777777" w:rsidR="007F1729" w:rsidRDefault="007F1729" w:rsidP="001F5A1D">
            <w:pPr>
              <w:pStyle w:val="ListParagraph1"/>
              <w:spacing w:line="480" w:lineRule="auto"/>
              <w:ind w:left="0"/>
              <w:jc w:val="both"/>
              <w:rPr>
                <w:rFonts w:eastAsia="Times New Roman"/>
                <w:sz w:val="24"/>
                <w:szCs w:val="24"/>
                <w:lang w:eastAsia="id-ID"/>
              </w:rPr>
            </w:pPr>
            <w:r w:rsidRPr="008814FD">
              <w:rPr>
                <w:rFonts w:eastAsia="Times New Roman"/>
                <w:sz w:val="24"/>
                <w:szCs w:val="24"/>
                <w:lang w:eastAsia="id-ID"/>
              </w:rPr>
              <w:t>Menurut Anda, bagaimana efektivitas metode belajar sambil bermain dibandingkan dengan metode pembelajaran tradisional?</w:t>
            </w:r>
          </w:p>
        </w:tc>
        <w:tc>
          <w:tcPr>
            <w:tcW w:w="4479" w:type="dxa"/>
          </w:tcPr>
          <w:p w14:paraId="62A121E6" w14:textId="487D02AE" w:rsidR="007F1729" w:rsidRDefault="00914A7E" w:rsidP="001F5A1D">
            <w:pPr>
              <w:pStyle w:val="ListParagraph1"/>
              <w:spacing w:line="480" w:lineRule="auto"/>
              <w:ind w:left="0"/>
              <w:jc w:val="both"/>
              <w:rPr>
                <w:rFonts w:eastAsia="Times New Roman"/>
                <w:sz w:val="24"/>
                <w:szCs w:val="24"/>
                <w:lang w:eastAsia="id-ID"/>
              </w:rPr>
            </w:pPr>
            <w:r w:rsidRPr="00914A7E">
              <w:rPr>
                <w:rFonts w:eastAsia="Times New Roman"/>
                <w:sz w:val="24"/>
                <w:szCs w:val="24"/>
                <w:lang w:eastAsia="id-ID"/>
              </w:rPr>
              <w:t>Bermain sambil belajar biasanya akan lebih menarik perhatian anak anak daripada mengajar dengan cara tradisional (Guru ceramah dan murid mencatat), akan tetapi belum tentu efektif. Ada beberapa tipe bermain sambil belajar yang jika diterapkan ke siswa yang justru akan mengalihkan pikirannya dari belajar itu sendiri. (Contoh: Ice breaking yang dilakukan di dekat akhir jam pelajaran akan membuat siswa berpikir kapan pelajaran ini berakhir)</w:t>
            </w:r>
          </w:p>
        </w:tc>
      </w:tr>
      <w:tr w:rsidR="007F1729" w14:paraId="70B6C6C4" w14:textId="77777777" w:rsidTr="001F5A1D">
        <w:tc>
          <w:tcPr>
            <w:tcW w:w="576" w:type="dxa"/>
          </w:tcPr>
          <w:p w14:paraId="09F53F0B"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t>2.</w:t>
            </w:r>
          </w:p>
        </w:tc>
        <w:tc>
          <w:tcPr>
            <w:tcW w:w="2877" w:type="dxa"/>
          </w:tcPr>
          <w:p w14:paraId="20803C8D" w14:textId="77777777" w:rsidR="007F1729" w:rsidRDefault="007F1729" w:rsidP="001F5A1D">
            <w:pPr>
              <w:pStyle w:val="ListParagraph1"/>
              <w:spacing w:line="480" w:lineRule="auto"/>
              <w:ind w:left="0"/>
              <w:jc w:val="both"/>
              <w:rPr>
                <w:rFonts w:eastAsia="Times New Roman"/>
                <w:sz w:val="24"/>
                <w:szCs w:val="24"/>
                <w:lang w:eastAsia="id-ID"/>
              </w:rPr>
            </w:pPr>
            <w:r w:rsidRPr="008814FD">
              <w:rPr>
                <w:rFonts w:eastAsia="Times New Roman"/>
                <w:sz w:val="24"/>
                <w:szCs w:val="24"/>
                <w:lang w:eastAsia="id-ID"/>
              </w:rPr>
              <w:t>Apakah Anda merasa bahwa game edukasi berbasis mobile dapat membantu meningkatkan kemampuan logika dan daya ingat anak-anak? Mengapa atau mengapa tidak?</w:t>
            </w:r>
          </w:p>
        </w:tc>
        <w:tc>
          <w:tcPr>
            <w:tcW w:w="4479" w:type="dxa"/>
          </w:tcPr>
          <w:p w14:paraId="729F9F7F" w14:textId="7B726428" w:rsidR="007F1729" w:rsidRPr="00173132" w:rsidRDefault="00914A7E" w:rsidP="001F5A1D">
            <w:pPr>
              <w:pStyle w:val="ListParagraph1"/>
              <w:spacing w:line="480" w:lineRule="auto"/>
              <w:ind w:left="0"/>
              <w:jc w:val="both"/>
              <w:rPr>
                <w:rFonts w:eastAsia="Times New Roman"/>
                <w:sz w:val="24"/>
                <w:szCs w:val="24"/>
                <w:lang w:eastAsia="id-ID"/>
              </w:rPr>
            </w:pPr>
            <w:r w:rsidRPr="00914A7E">
              <w:rPr>
                <w:rFonts w:eastAsia="Times New Roman"/>
                <w:sz w:val="24"/>
                <w:szCs w:val="24"/>
                <w:lang w:eastAsia="id-ID"/>
              </w:rPr>
              <w:t>Ya, secara tidak langsung, bermain game edukasi yang berbasis mobile akan meningkatkan kemampuan logika anak anak untuk menjadi pemenang dalam game tersebut, apalagi jika siswa memiliki teman akrab yang "persaingan" nya tinggi.</w:t>
            </w:r>
          </w:p>
        </w:tc>
      </w:tr>
      <w:tr w:rsidR="007F1729" w14:paraId="504C0AA9" w14:textId="77777777" w:rsidTr="001F5A1D">
        <w:tc>
          <w:tcPr>
            <w:tcW w:w="576" w:type="dxa"/>
          </w:tcPr>
          <w:p w14:paraId="2EF44251"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lastRenderedPageBreak/>
              <w:t>3.</w:t>
            </w:r>
          </w:p>
        </w:tc>
        <w:tc>
          <w:tcPr>
            <w:tcW w:w="2877" w:type="dxa"/>
          </w:tcPr>
          <w:p w14:paraId="6BA0F3AA" w14:textId="77777777" w:rsidR="007F1729" w:rsidRDefault="007F1729" w:rsidP="001F5A1D">
            <w:pPr>
              <w:pStyle w:val="ListParagraph1"/>
              <w:spacing w:line="480" w:lineRule="auto"/>
              <w:ind w:left="0"/>
              <w:jc w:val="both"/>
              <w:rPr>
                <w:rFonts w:eastAsia="Times New Roman"/>
                <w:sz w:val="24"/>
                <w:szCs w:val="24"/>
                <w:lang w:eastAsia="id-ID"/>
              </w:rPr>
            </w:pPr>
            <w:r w:rsidRPr="008814FD">
              <w:rPr>
                <w:rFonts w:eastAsia="Times New Roman"/>
                <w:sz w:val="24"/>
                <w:szCs w:val="24"/>
                <w:lang w:eastAsia="id-ID"/>
              </w:rPr>
              <w:t>Faktor apa yang menurut Anda paling penting untuk dimasukkan dalam game edukasi agar relevan dan efektif bagi siswa SD dan TK?</w:t>
            </w:r>
          </w:p>
        </w:tc>
        <w:tc>
          <w:tcPr>
            <w:tcW w:w="4479" w:type="dxa"/>
          </w:tcPr>
          <w:p w14:paraId="18B0C396" w14:textId="3B218EDA" w:rsidR="007F1729" w:rsidRDefault="00914A7E" w:rsidP="001F5A1D">
            <w:pPr>
              <w:spacing w:line="480" w:lineRule="auto"/>
              <w:jc w:val="both"/>
              <w:rPr>
                <w:rFonts w:eastAsia="Times New Roman"/>
                <w:sz w:val="24"/>
                <w:szCs w:val="24"/>
                <w:lang w:eastAsia="id-ID"/>
              </w:rPr>
            </w:pPr>
            <w:r w:rsidRPr="00914A7E">
              <w:rPr>
                <w:rFonts w:eastAsia="Times New Roman"/>
                <w:sz w:val="24"/>
                <w:szCs w:val="24"/>
                <w:lang w:eastAsia="id-ID"/>
              </w:rPr>
              <w:t>Kesesuaian game dengan materi pelajaran, dan waktu permainan(Baik waktu saat permainan dimulai maupun lama nya waktu bermain)</w:t>
            </w:r>
          </w:p>
        </w:tc>
      </w:tr>
      <w:tr w:rsidR="007F1729" w14:paraId="17241537" w14:textId="77777777" w:rsidTr="001F5A1D">
        <w:tc>
          <w:tcPr>
            <w:tcW w:w="576" w:type="dxa"/>
          </w:tcPr>
          <w:p w14:paraId="1041E5F1"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t>4.</w:t>
            </w:r>
          </w:p>
        </w:tc>
        <w:tc>
          <w:tcPr>
            <w:tcW w:w="2877" w:type="dxa"/>
          </w:tcPr>
          <w:p w14:paraId="4B1EFB48" w14:textId="77777777" w:rsidR="007F1729" w:rsidRDefault="007F1729" w:rsidP="001F5A1D">
            <w:pPr>
              <w:pStyle w:val="ListParagraph1"/>
              <w:spacing w:line="480" w:lineRule="auto"/>
              <w:ind w:left="0"/>
              <w:jc w:val="both"/>
              <w:rPr>
                <w:rFonts w:eastAsia="Times New Roman"/>
                <w:sz w:val="24"/>
                <w:szCs w:val="24"/>
                <w:lang w:eastAsia="id-ID"/>
              </w:rPr>
            </w:pPr>
            <w:r w:rsidRPr="008814FD">
              <w:rPr>
                <w:rFonts w:eastAsia="Times New Roman"/>
                <w:sz w:val="24"/>
                <w:szCs w:val="24"/>
                <w:lang w:eastAsia="id-ID"/>
              </w:rPr>
              <w:t>Apakah Anda pernah menggunakan alat atau media pembelajaran digital dalam kelas? Bagaimana respons siswa terhadapnya?</w:t>
            </w:r>
          </w:p>
        </w:tc>
        <w:tc>
          <w:tcPr>
            <w:tcW w:w="4479" w:type="dxa"/>
          </w:tcPr>
          <w:p w14:paraId="7E9AE3DA" w14:textId="55F3C959" w:rsidR="007F1729" w:rsidRDefault="00914A7E" w:rsidP="001F5A1D">
            <w:pPr>
              <w:pStyle w:val="ListParagraph1"/>
              <w:spacing w:line="480" w:lineRule="auto"/>
              <w:ind w:left="0"/>
              <w:jc w:val="both"/>
              <w:rPr>
                <w:rFonts w:eastAsia="Times New Roman"/>
                <w:sz w:val="24"/>
                <w:szCs w:val="24"/>
                <w:lang w:eastAsia="id-ID"/>
              </w:rPr>
            </w:pPr>
            <w:r w:rsidRPr="00914A7E">
              <w:rPr>
                <w:rFonts w:eastAsia="Times New Roman"/>
                <w:sz w:val="24"/>
                <w:szCs w:val="24"/>
                <w:lang w:eastAsia="id-ID"/>
              </w:rPr>
              <w:t>Ya, saya sering menggunakan media digital saat mengajar di kelas, misalnya Canva dan Video yang terkait dengan pembelajaran.</w:t>
            </w:r>
          </w:p>
        </w:tc>
      </w:tr>
      <w:tr w:rsidR="007F1729" w14:paraId="1323AD3C" w14:textId="77777777" w:rsidTr="001F5A1D">
        <w:tc>
          <w:tcPr>
            <w:tcW w:w="576" w:type="dxa"/>
          </w:tcPr>
          <w:p w14:paraId="5E4E8B90"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t>5.</w:t>
            </w:r>
          </w:p>
        </w:tc>
        <w:tc>
          <w:tcPr>
            <w:tcW w:w="2877" w:type="dxa"/>
          </w:tcPr>
          <w:p w14:paraId="064CF014" w14:textId="77777777" w:rsidR="007F1729" w:rsidRDefault="007F1729" w:rsidP="001F5A1D">
            <w:pPr>
              <w:pStyle w:val="ListParagraph1"/>
              <w:spacing w:line="480" w:lineRule="auto"/>
              <w:ind w:left="0"/>
              <w:jc w:val="both"/>
              <w:rPr>
                <w:rFonts w:eastAsia="Times New Roman"/>
                <w:sz w:val="24"/>
                <w:szCs w:val="24"/>
                <w:lang w:eastAsia="id-ID"/>
              </w:rPr>
            </w:pPr>
            <w:r w:rsidRPr="008814FD">
              <w:rPr>
                <w:rFonts w:eastAsia="Times New Roman"/>
                <w:sz w:val="24"/>
                <w:szCs w:val="24"/>
                <w:lang w:eastAsia="id-ID"/>
              </w:rPr>
              <w:t>Menurut Anda, apakah game edukasi berbasis mobile perlu diintegrasikan dengan materi pelajaran sekolah? Jika iya, bagaimana menurut Anda caranya?</w:t>
            </w:r>
          </w:p>
        </w:tc>
        <w:tc>
          <w:tcPr>
            <w:tcW w:w="4479" w:type="dxa"/>
          </w:tcPr>
          <w:p w14:paraId="50A2DDCC" w14:textId="6D0DCFE4" w:rsidR="007F1729" w:rsidRDefault="00914A7E" w:rsidP="001F5A1D">
            <w:pPr>
              <w:pStyle w:val="ListParagraph1"/>
              <w:spacing w:line="480" w:lineRule="auto"/>
              <w:ind w:left="0"/>
              <w:jc w:val="both"/>
              <w:rPr>
                <w:rFonts w:eastAsia="Times New Roman"/>
                <w:sz w:val="24"/>
                <w:szCs w:val="24"/>
                <w:lang w:eastAsia="id-ID"/>
              </w:rPr>
            </w:pPr>
            <w:r w:rsidRPr="00914A7E">
              <w:rPr>
                <w:rFonts w:eastAsia="Times New Roman"/>
                <w:sz w:val="24"/>
                <w:szCs w:val="24"/>
                <w:lang w:eastAsia="id-ID"/>
              </w:rPr>
              <w:t xml:space="preserve">Game edukasi mobile bisa saja digunakan ketika pelajaran di sekolah, dengan cara melatih guru terlebih dahulu untuk bermain dan mengajar pelajaran dengan games tersebut, karena guru harus mengerti mengenai game yang akan digunakan ketika kegiatan belajar-mengajar. Selain itu, diperlukan juga kerja sama yang baik antar rekan guru dan guru-murid akan games tidak malah berubah menjadi sesuatu yang </w:t>
            </w:r>
            <w:r w:rsidRPr="00914A7E">
              <w:rPr>
                <w:rFonts w:eastAsia="Times New Roman"/>
                <w:sz w:val="24"/>
                <w:szCs w:val="24"/>
                <w:lang w:eastAsia="id-ID"/>
              </w:rPr>
              <w:lastRenderedPageBreak/>
              <w:t>mengalihkan pikiran anak dari materi yang seharusnya diajarkan</w:t>
            </w:r>
          </w:p>
        </w:tc>
      </w:tr>
      <w:tr w:rsidR="007F1729" w14:paraId="53722714" w14:textId="77777777" w:rsidTr="001F5A1D">
        <w:tc>
          <w:tcPr>
            <w:tcW w:w="576" w:type="dxa"/>
          </w:tcPr>
          <w:p w14:paraId="5AB98D45"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lastRenderedPageBreak/>
              <w:t>6.</w:t>
            </w:r>
          </w:p>
        </w:tc>
        <w:tc>
          <w:tcPr>
            <w:tcW w:w="2877" w:type="dxa"/>
          </w:tcPr>
          <w:p w14:paraId="1B6D6BEE" w14:textId="77777777" w:rsidR="007F1729" w:rsidRDefault="007F1729" w:rsidP="001F5A1D">
            <w:pPr>
              <w:pStyle w:val="ListParagraph1"/>
              <w:spacing w:line="480" w:lineRule="auto"/>
              <w:ind w:left="0"/>
              <w:jc w:val="both"/>
              <w:rPr>
                <w:rFonts w:eastAsia="Times New Roman"/>
                <w:sz w:val="24"/>
                <w:szCs w:val="24"/>
                <w:lang w:eastAsia="id-ID"/>
              </w:rPr>
            </w:pPr>
            <w:r w:rsidRPr="008814FD">
              <w:rPr>
                <w:rFonts w:eastAsia="Times New Roman"/>
                <w:sz w:val="24"/>
                <w:szCs w:val="24"/>
                <w:lang w:eastAsia="id-ID"/>
              </w:rPr>
              <w:t>Apa tantangan terbesar dalam menggabungkan teknologi game ke dalam proses belajar mengajar?</w:t>
            </w:r>
          </w:p>
        </w:tc>
        <w:tc>
          <w:tcPr>
            <w:tcW w:w="4479" w:type="dxa"/>
          </w:tcPr>
          <w:p w14:paraId="4FD25776" w14:textId="26CE60AE" w:rsidR="007F1729" w:rsidRDefault="00720683" w:rsidP="001F5A1D">
            <w:pPr>
              <w:pStyle w:val="ListParagraph1"/>
              <w:spacing w:line="480" w:lineRule="auto"/>
              <w:ind w:left="0"/>
              <w:jc w:val="both"/>
              <w:rPr>
                <w:rFonts w:eastAsia="Times New Roman"/>
                <w:sz w:val="24"/>
                <w:szCs w:val="24"/>
                <w:lang w:eastAsia="id-ID"/>
              </w:rPr>
            </w:pPr>
            <w:r w:rsidRPr="00720683">
              <w:rPr>
                <w:rFonts w:eastAsia="Times New Roman"/>
                <w:sz w:val="24"/>
                <w:szCs w:val="24"/>
                <w:lang w:eastAsia="id-ID"/>
              </w:rPr>
              <w:t>Tantangan terbesar seorang guru dalam menggunakan teknologi games dengan pelajaran sekolah adalah kesesuaian materi dengan games yang tersedia dan kemampuan guru dan murid itu sendiri dalam bermain. Jika seorang guru bisa bermain namun muridnya tidak, atau malah sebaliknya, games untuk bermain sambil belajar tidak akan berjalan dengan baik.</w:t>
            </w:r>
          </w:p>
        </w:tc>
      </w:tr>
      <w:tr w:rsidR="007F1729" w14:paraId="20472413" w14:textId="77777777" w:rsidTr="001F5A1D">
        <w:tc>
          <w:tcPr>
            <w:tcW w:w="576" w:type="dxa"/>
          </w:tcPr>
          <w:p w14:paraId="5D52029B"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t>7.</w:t>
            </w:r>
          </w:p>
        </w:tc>
        <w:tc>
          <w:tcPr>
            <w:tcW w:w="2877" w:type="dxa"/>
          </w:tcPr>
          <w:p w14:paraId="2E3AD412" w14:textId="77777777" w:rsidR="007F1729" w:rsidRDefault="007F1729" w:rsidP="001F5A1D">
            <w:pPr>
              <w:pStyle w:val="ListParagraph1"/>
              <w:spacing w:line="480" w:lineRule="auto"/>
              <w:ind w:left="0"/>
              <w:jc w:val="both"/>
              <w:rPr>
                <w:rFonts w:eastAsia="Times New Roman"/>
                <w:sz w:val="24"/>
                <w:szCs w:val="24"/>
                <w:lang w:eastAsia="id-ID"/>
              </w:rPr>
            </w:pPr>
            <w:r w:rsidRPr="008814FD">
              <w:rPr>
                <w:rFonts w:eastAsia="Times New Roman"/>
                <w:sz w:val="24"/>
                <w:szCs w:val="24"/>
                <w:lang w:eastAsia="id-ID"/>
              </w:rPr>
              <w:t>Menurut Anda, bagaimana cara terbaik agar game edukasi berbasis mobile dapat menjaga keseimbangan antara aspek belajar dan bermain sehingga anak-anak tetap tertarik sambil belajar?</w:t>
            </w:r>
          </w:p>
        </w:tc>
        <w:tc>
          <w:tcPr>
            <w:tcW w:w="4479" w:type="dxa"/>
          </w:tcPr>
          <w:p w14:paraId="21E66F43" w14:textId="3ADCAADE" w:rsidR="007F1729" w:rsidRDefault="00720683" w:rsidP="001F5A1D">
            <w:pPr>
              <w:pStyle w:val="ListParagraph1"/>
              <w:spacing w:line="480" w:lineRule="auto"/>
              <w:ind w:left="0"/>
              <w:jc w:val="both"/>
              <w:rPr>
                <w:rFonts w:eastAsia="Times New Roman"/>
                <w:sz w:val="24"/>
                <w:szCs w:val="24"/>
                <w:lang w:eastAsia="id-ID"/>
              </w:rPr>
            </w:pPr>
            <w:r w:rsidRPr="00720683">
              <w:rPr>
                <w:rFonts w:eastAsia="Times New Roman"/>
                <w:sz w:val="24"/>
                <w:szCs w:val="24"/>
                <w:lang w:eastAsia="id-ID"/>
              </w:rPr>
              <w:t>Waktu bermain, kesesuaian games dengan materi pelajaran(Harus mempertimbangkan juga berapa persentase pelajaran yang masuk), dan tuntutan games agar bisa menang/ menyelesaikan permainan.</w:t>
            </w:r>
          </w:p>
        </w:tc>
      </w:tr>
    </w:tbl>
    <w:p w14:paraId="643FB25C" w14:textId="77777777" w:rsidR="007F1729" w:rsidRDefault="007F1729" w:rsidP="007F1729">
      <w:pPr>
        <w:spacing w:line="480" w:lineRule="auto"/>
        <w:jc w:val="both"/>
        <w:rPr>
          <w:rFonts w:ascii="Times New Roman" w:eastAsia="Times New Roman" w:hAnsi="Times New Roman" w:cs="Times New Roman"/>
          <w:kern w:val="0"/>
          <w:sz w:val="24"/>
          <w:szCs w:val="24"/>
          <w:lang w:eastAsia="id-ID"/>
        </w:rPr>
      </w:pPr>
    </w:p>
    <w:p w14:paraId="7AAA5BDE" w14:textId="77777777" w:rsidR="007F1729" w:rsidRDefault="007F1729" w:rsidP="007F1729">
      <w:pPr>
        <w:spacing w:line="480" w:lineRule="auto"/>
        <w:jc w:val="both"/>
        <w:rPr>
          <w:rFonts w:ascii="Times New Roman" w:eastAsia="Times New Roman" w:hAnsi="Times New Roman" w:cs="Times New Roman"/>
          <w:i/>
          <w:iCs/>
          <w:kern w:val="0"/>
          <w:sz w:val="24"/>
          <w:szCs w:val="24"/>
          <w:lang w:eastAsia="id-ID"/>
        </w:rPr>
      </w:pPr>
      <w:r>
        <w:rPr>
          <w:rFonts w:ascii="Times New Roman" w:eastAsia="Times New Roman" w:hAnsi="Times New Roman" w:cs="Times New Roman"/>
          <w:kern w:val="0"/>
          <w:sz w:val="24"/>
          <w:szCs w:val="24"/>
          <w:lang w:eastAsia="id-ID"/>
        </w:rPr>
        <w:t>Tabel 3.2 Wawancara Narasumber Anak Sekolah Dasar</w:t>
      </w:r>
    </w:p>
    <w:tbl>
      <w:tblPr>
        <w:tblStyle w:val="TableGrid"/>
        <w:tblW w:w="0" w:type="auto"/>
        <w:tblInd w:w="-5" w:type="dxa"/>
        <w:tblLayout w:type="fixed"/>
        <w:tblLook w:val="04A0" w:firstRow="1" w:lastRow="0" w:firstColumn="1" w:lastColumn="0" w:noHBand="0" w:noVBand="1"/>
      </w:tblPr>
      <w:tblGrid>
        <w:gridCol w:w="576"/>
        <w:gridCol w:w="2977"/>
        <w:gridCol w:w="4379"/>
      </w:tblGrid>
      <w:tr w:rsidR="007F1729" w14:paraId="5720AE1D" w14:textId="77777777" w:rsidTr="001F5A1D">
        <w:trPr>
          <w:tblHeader/>
        </w:trPr>
        <w:tc>
          <w:tcPr>
            <w:tcW w:w="576" w:type="dxa"/>
          </w:tcPr>
          <w:p w14:paraId="74935BCA" w14:textId="77777777" w:rsidR="007F1729" w:rsidRDefault="007F1729" w:rsidP="001F5A1D">
            <w:pPr>
              <w:pStyle w:val="ListParagraph1"/>
              <w:spacing w:line="480" w:lineRule="auto"/>
              <w:ind w:left="0"/>
              <w:jc w:val="center"/>
              <w:rPr>
                <w:rFonts w:eastAsia="Times New Roman"/>
                <w:b/>
                <w:bCs/>
                <w:sz w:val="24"/>
                <w:szCs w:val="24"/>
                <w:lang w:eastAsia="id-ID"/>
              </w:rPr>
            </w:pPr>
            <w:r>
              <w:rPr>
                <w:rFonts w:eastAsia="Times New Roman"/>
                <w:b/>
                <w:bCs/>
                <w:sz w:val="24"/>
                <w:szCs w:val="24"/>
                <w:lang w:eastAsia="id-ID"/>
              </w:rPr>
              <w:lastRenderedPageBreak/>
              <w:t>NO</w:t>
            </w:r>
          </w:p>
        </w:tc>
        <w:tc>
          <w:tcPr>
            <w:tcW w:w="2977" w:type="dxa"/>
          </w:tcPr>
          <w:p w14:paraId="5435563C" w14:textId="77777777" w:rsidR="007F1729" w:rsidRDefault="007F1729" w:rsidP="001F5A1D">
            <w:pPr>
              <w:pStyle w:val="ListParagraph1"/>
              <w:spacing w:line="480" w:lineRule="auto"/>
              <w:ind w:left="0"/>
              <w:jc w:val="center"/>
              <w:rPr>
                <w:rFonts w:eastAsia="Times New Roman"/>
                <w:b/>
                <w:bCs/>
                <w:sz w:val="24"/>
                <w:szCs w:val="24"/>
                <w:lang w:eastAsia="id-ID"/>
              </w:rPr>
            </w:pPr>
            <w:r>
              <w:rPr>
                <w:rFonts w:eastAsia="Times New Roman"/>
                <w:b/>
                <w:bCs/>
                <w:sz w:val="24"/>
                <w:szCs w:val="24"/>
                <w:lang w:eastAsia="id-ID"/>
              </w:rPr>
              <w:t>PERTANYAAN</w:t>
            </w:r>
          </w:p>
        </w:tc>
        <w:tc>
          <w:tcPr>
            <w:tcW w:w="4379" w:type="dxa"/>
          </w:tcPr>
          <w:p w14:paraId="1D3A0D65" w14:textId="77777777" w:rsidR="007F1729" w:rsidRDefault="007F1729" w:rsidP="001F5A1D">
            <w:pPr>
              <w:pStyle w:val="ListParagraph1"/>
              <w:spacing w:line="480" w:lineRule="auto"/>
              <w:ind w:left="0"/>
              <w:jc w:val="center"/>
              <w:rPr>
                <w:rFonts w:eastAsia="Times New Roman"/>
                <w:b/>
                <w:bCs/>
                <w:sz w:val="24"/>
                <w:szCs w:val="24"/>
                <w:lang w:eastAsia="id-ID"/>
              </w:rPr>
            </w:pPr>
            <w:r>
              <w:rPr>
                <w:rFonts w:eastAsia="Times New Roman"/>
                <w:b/>
                <w:bCs/>
                <w:sz w:val="24"/>
                <w:szCs w:val="24"/>
                <w:lang w:eastAsia="id-ID"/>
              </w:rPr>
              <w:t>JAWABAN</w:t>
            </w:r>
          </w:p>
        </w:tc>
      </w:tr>
      <w:tr w:rsidR="007F1729" w14:paraId="0FDEF134" w14:textId="77777777" w:rsidTr="001F5A1D">
        <w:tc>
          <w:tcPr>
            <w:tcW w:w="576" w:type="dxa"/>
          </w:tcPr>
          <w:p w14:paraId="1BC460E2"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t>1.</w:t>
            </w:r>
          </w:p>
        </w:tc>
        <w:tc>
          <w:tcPr>
            <w:tcW w:w="2977" w:type="dxa"/>
          </w:tcPr>
          <w:p w14:paraId="57C5897A" w14:textId="77777777" w:rsidR="007F1729" w:rsidRDefault="007F1729" w:rsidP="001F5A1D">
            <w:pPr>
              <w:pStyle w:val="ListParagraph1"/>
              <w:spacing w:line="480" w:lineRule="auto"/>
              <w:ind w:left="0"/>
              <w:jc w:val="both"/>
              <w:rPr>
                <w:rFonts w:eastAsia="Times New Roman"/>
                <w:sz w:val="24"/>
                <w:szCs w:val="24"/>
                <w:lang w:eastAsia="id-ID"/>
              </w:rPr>
            </w:pPr>
            <w:r w:rsidRPr="00A905CC">
              <w:rPr>
                <w:rFonts w:eastAsia="Times New Roman"/>
                <w:sz w:val="24"/>
                <w:szCs w:val="24"/>
                <w:lang w:eastAsia="id-ID"/>
              </w:rPr>
              <w:t>Apakah kamu lebih suka belajar dengan cara bermain game atau membaca buku? Mengapa?</w:t>
            </w:r>
          </w:p>
        </w:tc>
        <w:tc>
          <w:tcPr>
            <w:tcW w:w="4379" w:type="dxa"/>
          </w:tcPr>
          <w:p w14:paraId="5038032F" w14:textId="4F59A035" w:rsidR="007F1729" w:rsidRDefault="00720683" w:rsidP="001F5A1D">
            <w:pPr>
              <w:pStyle w:val="ListParagraph1"/>
              <w:spacing w:line="480" w:lineRule="auto"/>
              <w:ind w:left="0"/>
              <w:jc w:val="both"/>
              <w:rPr>
                <w:rFonts w:eastAsia="Times New Roman"/>
                <w:sz w:val="24"/>
                <w:szCs w:val="24"/>
                <w:lang w:eastAsia="id-ID"/>
              </w:rPr>
            </w:pPr>
            <w:r w:rsidRPr="00720683">
              <w:rPr>
                <w:rFonts w:eastAsia="Times New Roman"/>
                <w:sz w:val="24"/>
                <w:szCs w:val="24"/>
                <w:lang w:eastAsia="id-ID"/>
              </w:rPr>
              <w:t>Lebih milih games.</w:t>
            </w:r>
          </w:p>
        </w:tc>
      </w:tr>
      <w:tr w:rsidR="007F1729" w14:paraId="7B2890B5" w14:textId="77777777" w:rsidTr="001F5A1D">
        <w:tc>
          <w:tcPr>
            <w:tcW w:w="576" w:type="dxa"/>
          </w:tcPr>
          <w:p w14:paraId="76D8042C"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t xml:space="preserve">2. </w:t>
            </w:r>
          </w:p>
        </w:tc>
        <w:tc>
          <w:tcPr>
            <w:tcW w:w="2977" w:type="dxa"/>
          </w:tcPr>
          <w:p w14:paraId="5824F33C" w14:textId="77777777" w:rsidR="007F1729" w:rsidRDefault="007F1729" w:rsidP="001F5A1D">
            <w:pPr>
              <w:pStyle w:val="ListParagraph1"/>
              <w:spacing w:line="480" w:lineRule="auto"/>
              <w:ind w:left="0"/>
              <w:jc w:val="both"/>
              <w:rPr>
                <w:rFonts w:eastAsia="Times New Roman"/>
                <w:sz w:val="24"/>
                <w:szCs w:val="24"/>
                <w:lang w:eastAsia="id-ID"/>
              </w:rPr>
            </w:pPr>
            <w:r w:rsidRPr="00A905CC">
              <w:rPr>
                <w:rFonts w:eastAsia="Times New Roman"/>
                <w:sz w:val="24"/>
                <w:szCs w:val="24"/>
                <w:lang w:eastAsia="id-ID"/>
              </w:rPr>
              <w:t>Jika ada game yang dibuat khusus untuk membantu kamu belajar matematika atau pelajaran lainnya, apakah kamu mau mencobanya? Apa yang membuat kamu tertarik?</w:t>
            </w:r>
          </w:p>
        </w:tc>
        <w:tc>
          <w:tcPr>
            <w:tcW w:w="4379" w:type="dxa"/>
          </w:tcPr>
          <w:p w14:paraId="1C942A54" w14:textId="5C7C5163" w:rsidR="007F1729" w:rsidRDefault="00720683" w:rsidP="001F5A1D">
            <w:pPr>
              <w:pStyle w:val="ListParagraph1"/>
              <w:spacing w:line="480" w:lineRule="auto"/>
              <w:ind w:left="0"/>
              <w:jc w:val="both"/>
              <w:rPr>
                <w:rFonts w:eastAsia="Times New Roman"/>
                <w:sz w:val="24"/>
                <w:szCs w:val="24"/>
                <w:lang w:eastAsia="id-ID"/>
              </w:rPr>
            </w:pPr>
            <w:r w:rsidRPr="00720683">
              <w:rPr>
                <w:rFonts w:eastAsia="Times New Roman"/>
                <w:sz w:val="24"/>
                <w:szCs w:val="24"/>
                <w:lang w:eastAsia="id-ID"/>
              </w:rPr>
              <w:t>Tertarik mencoba, karena menurut saya itu sangat menarik minat dan perhatian dan minat saya.</w:t>
            </w:r>
          </w:p>
        </w:tc>
      </w:tr>
      <w:tr w:rsidR="007F1729" w14:paraId="5B5D3533" w14:textId="77777777" w:rsidTr="001F5A1D">
        <w:tc>
          <w:tcPr>
            <w:tcW w:w="576" w:type="dxa"/>
          </w:tcPr>
          <w:p w14:paraId="5E4478CC"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t>3.</w:t>
            </w:r>
          </w:p>
        </w:tc>
        <w:tc>
          <w:tcPr>
            <w:tcW w:w="2977" w:type="dxa"/>
          </w:tcPr>
          <w:p w14:paraId="03DB0C7F" w14:textId="77777777" w:rsidR="007F1729" w:rsidRDefault="007F1729" w:rsidP="001F5A1D">
            <w:pPr>
              <w:pStyle w:val="ListParagraph1"/>
              <w:spacing w:line="480" w:lineRule="auto"/>
              <w:ind w:left="0"/>
              <w:jc w:val="both"/>
              <w:rPr>
                <w:rFonts w:eastAsia="Times New Roman"/>
                <w:sz w:val="24"/>
                <w:szCs w:val="24"/>
                <w:lang w:eastAsia="id-ID"/>
              </w:rPr>
            </w:pPr>
            <w:r w:rsidRPr="00A905CC">
              <w:rPr>
                <w:rFonts w:eastAsia="Times New Roman"/>
                <w:sz w:val="24"/>
                <w:szCs w:val="24"/>
                <w:lang w:eastAsia="id-ID"/>
              </w:rPr>
              <w:t>Menurut kamu, apa yang membuat sebuah game menyenangkan sekaligus membantu kamu belajar?</w:t>
            </w:r>
          </w:p>
        </w:tc>
        <w:tc>
          <w:tcPr>
            <w:tcW w:w="4379" w:type="dxa"/>
          </w:tcPr>
          <w:p w14:paraId="057B0436" w14:textId="7F7E7764" w:rsidR="007F1729" w:rsidRDefault="00720683" w:rsidP="001F5A1D">
            <w:pPr>
              <w:pStyle w:val="ListParagraph1"/>
              <w:spacing w:line="480" w:lineRule="auto"/>
              <w:ind w:left="0"/>
              <w:jc w:val="both"/>
              <w:rPr>
                <w:rFonts w:eastAsia="Times New Roman"/>
                <w:sz w:val="24"/>
                <w:szCs w:val="24"/>
                <w:lang w:eastAsia="id-ID"/>
              </w:rPr>
            </w:pPr>
            <w:r w:rsidRPr="00720683">
              <w:rPr>
                <w:rFonts w:eastAsia="Times New Roman"/>
                <w:sz w:val="24"/>
                <w:szCs w:val="24"/>
                <w:lang w:eastAsia="id-ID"/>
              </w:rPr>
              <w:t>Games dalam kelas patut dipertimbangkan karena sangat menarik perhatian murid yang diajar, dan hal ini bisa membuat anak belajar dalam lingkungan pembelajaran yang menyenangkan.</w:t>
            </w:r>
          </w:p>
        </w:tc>
      </w:tr>
      <w:tr w:rsidR="007F1729" w14:paraId="7FE86C95" w14:textId="77777777" w:rsidTr="001F5A1D">
        <w:tc>
          <w:tcPr>
            <w:tcW w:w="576" w:type="dxa"/>
          </w:tcPr>
          <w:p w14:paraId="21CEDE77"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t>4.</w:t>
            </w:r>
          </w:p>
        </w:tc>
        <w:tc>
          <w:tcPr>
            <w:tcW w:w="2977" w:type="dxa"/>
          </w:tcPr>
          <w:p w14:paraId="18393527" w14:textId="77777777" w:rsidR="007F1729" w:rsidRDefault="007F1729" w:rsidP="001F5A1D">
            <w:pPr>
              <w:pStyle w:val="ListParagraph1"/>
              <w:spacing w:line="480" w:lineRule="auto"/>
              <w:ind w:left="0"/>
              <w:jc w:val="both"/>
              <w:rPr>
                <w:rFonts w:eastAsia="Times New Roman"/>
                <w:sz w:val="24"/>
                <w:szCs w:val="24"/>
                <w:lang w:eastAsia="id-ID"/>
              </w:rPr>
            </w:pPr>
            <w:r w:rsidRPr="00A905CC">
              <w:rPr>
                <w:rFonts w:eastAsia="Times New Roman"/>
                <w:sz w:val="24"/>
                <w:szCs w:val="24"/>
                <w:lang w:eastAsia="id-ID"/>
              </w:rPr>
              <w:t>Apakah kamu pernah menggunakan aplikasi atau game untuk belajar? Jika iya, ceritakan pengalamanmu.</w:t>
            </w:r>
          </w:p>
        </w:tc>
        <w:tc>
          <w:tcPr>
            <w:tcW w:w="4379" w:type="dxa"/>
          </w:tcPr>
          <w:p w14:paraId="65B8DC4D" w14:textId="52799D3C" w:rsidR="007F1729" w:rsidRDefault="00720683" w:rsidP="001F5A1D">
            <w:pPr>
              <w:pStyle w:val="ListParagraph1"/>
              <w:spacing w:line="480" w:lineRule="auto"/>
              <w:ind w:left="0"/>
              <w:jc w:val="both"/>
              <w:rPr>
                <w:rFonts w:eastAsia="Times New Roman"/>
                <w:sz w:val="24"/>
                <w:szCs w:val="24"/>
                <w:lang w:eastAsia="id-ID"/>
              </w:rPr>
            </w:pPr>
            <w:r w:rsidRPr="00720683">
              <w:rPr>
                <w:rFonts w:eastAsia="Times New Roman"/>
                <w:sz w:val="24"/>
                <w:szCs w:val="24"/>
                <w:lang w:eastAsia="id-ID"/>
              </w:rPr>
              <w:t xml:space="preserve">Sudah pernah saya coba sewaktu sekolah di Taiwan. Guru Bahasa Inggris saya terkadang membuat permainan  tanya jawab yang menguji persaingan kompetisi siswa(Persaingan tanya jawab secara </w:t>
            </w:r>
            <w:r w:rsidRPr="00720683">
              <w:rPr>
                <w:rFonts w:eastAsia="Times New Roman"/>
                <w:sz w:val="24"/>
                <w:szCs w:val="24"/>
                <w:lang w:eastAsia="id-ID"/>
              </w:rPr>
              <w:lastRenderedPageBreak/>
              <w:t>sehat), barulah pembelajaran tidak terasa membosankan.</w:t>
            </w:r>
          </w:p>
        </w:tc>
      </w:tr>
      <w:tr w:rsidR="007F1729" w14:paraId="34EA08FD" w14:textId="77777777" w:rsidTr="001F5A1D">
        <w:tc>
          <w:tcPr>
            <w:tcW w:w="576" w:type="dxa"/>
          </w:tcPr>
          <w:p w14:paraId="129A7E94"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lastRenderedPageBreak/>
              <w:t>5.</w:t>
            </w:r>
          </w:p>
        </w:tc>
        <w:tc>
          <w:tcPr>
            <w:tcW w:w="2977" w:type="dxa"/>
          </w:tcPr>
          <w:p w14:paraId="4BF69D5A" w14:textId="77777777" w:rsidR="007F1729" w:rsidRDefault="007F1729" w:rsidP="001F5A1D">
            <w:pPr>
              <w:pStyle w:val="ListParagraph1"/>
              <w:spacing w:line="480" w:lineRule="auto"/>
              <w:ind w:left="0"/>
              <w:jc w:val="both"/>
              <w:rPr>
                <w:rFonts w:eastAsia="Times New Roman"/>
                <w:sz w:val="24"/>
                <w:szCs w:val="24"/>
                <w:lang w:eastAsia="id-ID"/>
              </w:rPr>
            </w:pPr>
            <w:r w:rsidRPr="00A905CC">
              <w:rPr>
                <w:rFonts w:eastAsia="Times New Roman"/>
                <w:sz w:val="24"/>
                <w:szCs w:val="24"/>
                <w:lang w:eastAsia="id-ID"/>
              </w:rPr>
              <w:t>Apa pendapatmu tentang belajar di sekolah dengan cara yang lebih interaktif, seperti bermain game?</w:t>
            </w:r>
          </w:p>
        </w:tc>
        <w:tc>
          <w:tcPr>
            <w:tcW w:w="4379" w:type="dxa"/>
          </w:tcPr>
          <w:p w14:paraId="4EFF5844" w14:textId="116BE7F1"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t xml:space="preserve"> </w:t>
            </w:r>
            <w:r w:rsidR="00720683" w:rsidRPr="00720683">
              <w:rPr>
                <w:rFonts w:eastAsia="Times New Roman"/>
                <w:sz w:val="24"/>
                <w:szCs w:val="24"/>
                <w:lang w:eastAsia="id-ID"/>
              </w:rPr>
              <w:t>Saya menyukai gaya belajar sambil bermain, barulah pembelajaran tidak akan tersa membosankan dan menjadi beban siswa seperti yang disebutkan di atas.</w:t>
            </w:r>
          </w:p>
        </w:tc>
      </w:tr>
      <w:tr w:rsidR="007F1729" w14:paraId="534EA8E9" w14:textId="77777777" w:rsidTr="001F5A1D">
        <w:tc>
          <w:tcPr>
            <w:tcW w:w="576" w:type="dxa"/>
          </w:tcPr>
          <w:p w14:paraId="1167950D"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t>6.</w:t>
            </w:r>
          </w:p>
        </w:tc>
        <w:tc>
          <w:tcPr>
            <w:tcW w:w="2977" w:type="dxa"/>
          </w:tcPr>
          <w:p w14:paraId="4DCDBD9B" w14:textId="77777777" w:rsidR="007F1729" w:rsidRDefault="007F1729" w:rsidP="001F5A1D">
            <w:pPr>
              <w:pStyle w:val="ListParagraph1"/>
              <w:spacing w:line="480" w:lineRule="auto"/>
              <w:ind w:left="0"/>
              <w:jc w:val="both"/>
              <w:rPr>
                <w:rFonts w:eastAsia="Times New Roman"/>
                <w:sz w:val="24"/>
                <w:szCs w:val="24"/>
                <w:lang w:eastAsia="id-ID"/>
              </w:rPr>
            </w:pPr>
            <w:r w:rsidRPr="00A905CC">
              <w:rPr>
                <w:rFonts w:eastAsia="Times New Roman"/>
                <w:sz w:val="24"/>
                <w:szCs w:val="24"/>
                <w:lang w:eastAsia="id-ID"/>
              </w:rPr>
              <w:t>Jika ada game yang mengajarkan pelajaran sekolah tapi juga memiliki cerita seru atau petualangan, apakah menurutmu itu akan membantu kamu belajar dengan lebih baik?</w:t>
            </w:r>
          </w:p>
        </w:tc>
        <w:tc>
          <w:tcPr>
            <w:tcW w:w="4379" w:type="dxa"/>
          </w:tcPr>
          <w:p w14:paraId="68EFD1C0" w14:textId="3A42C26E" w:rsidR="007F1729" w:rsidRDefault="00720683" w:rsidP="001F5A1D">
            <w:pPr>
              <w:pStyle w:val="ListParagraph1"/>
              <w:spacing w:line="480" w:lineRule="auto"/>
              <w:ind w:left="0"/>
              <w:jc w:val="both"/>
              <w:rPr>
                <w:rFonts w:eastAsia="Times New Roman"/>
                <w:sz w:val="24"/>
                <w:szCs w:val="24"/>
                <w:lang w:eastAsia="id-ID"/>
              </w:rPr>
            </w:pPr>
            <w:r w:rsidRPr="00720683">
              <w:rPr>
                <w:rFonts w:eastAsia="Times New Roman"/>
                <w:sz w:val="24"/>
                <w:szCs w:val="24"/>
                <w:lang w:eastAsia="id-ID"/>
              </w:rPr>
              <w:t>Saya rasa ini harus melihat gaya mengajar guru masing masing. Jika seorang guru memiliki gaya mengajar yang baik, games tidak selalu diperlukan untuk membantu kita belajar.</w:t>
            </w:r>
          </w:p>
        </w:tc>
      </w:tr>
      <w:tr w:rsidR="007F1729" w14:paraId="0DE3D875" w14:textId="77777777" w:rsidTr="001F5A1D">
        <w:tc>
          <w:tcPr>
            <w:tcW w:w="576" w:type="dxa"/>
          </w:tcPr>
          <w:p w14:paraId="0BB2DDA5"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t>7.</w:t>
            </w:r>
          </w:p>
        </w:tc>
        <w:tc>
          <w:tcPr>
            <w:tcW w:w="2977" w:type="dxa"/>
          </w:tcPr>
          <w:p w14:paraId="67EDC51A" w14:textId="77777777" w:rsidR="007F1729" w:rsidRDefault="007F1729" w:rsidP="001F5A1D">
            <w:pPr>
              <w:pStyle w:val="ListParagraph1"/>
              <w:spacing w:line="480" w:lineRule="auto"/>
              <w:ind w:left="0"/>
              <w:jc w:val="both"/>
              <w:rPr>
                <w:rFonts w:eastAsia="Times New Roman"/>
                <w:sz w:val="24"/>
                <w:szCs w:val="24"/>
                <w:lang w:eastAsia="id-ID"/>
              </w:rPr>
            </w:pPr>
            <w:r w:rsidRPr="00A905CC">
              <w:rPr>
                <w:rFonts w:eastAsia="Times New Roman"/>
                <w:sz w:val="24"/>
                <w:szCs w:val="24"/>
                <w:lang w:eastAsia="id-ID"/>
              </w:rPr>
              <w:t>Apa yang menurut kamu harus ada dalam game supaya kamu tidak cepat bosan dan tetap ingin bermain?</w:t>
            </w:r>
          </w:p>
        </w:tc>
        <w:tc>
          <w:tcPr>
            <w:tcW w:w="4379" w:type="dxa"/>
          </w:tcPr>
          <w:p w14:paraId="27AF5F32" w14:textId="5F539BBE" w:rsidR="007F1729" w:rsidRDefault="00720683" w:rsidP="001F5A1D">
            <w:pPr>
              <w:pStyle w:val="ListParagraph1"/>
              <w:spacing w:line="480" w:lineRule="auto"/>
              <w:ind w:left="0"/>
              <w:jc w:val="both"/>
              <w:rPr>
                <w:rFonts w:eastAsia="Times New Roman"/>
                <w:sz w:val="24"/>
                <w:szCs w:val="24"/>
                <w:lang w:eastAsia="id-ID"/>
              </w:rPr>
            </w:pPr>
            <w:r w:rsidRPr="00720683">
              <w:rPr>
                <w:rFonts w:eastAsia="Times New Roman"/>
                <w:sz w:val="24"/>
                <w:szCs w:val="24"/>
                <w:lang w:eastAsia="id-ID"/>
              </w:rPr>
              <w:t>Menurut saya, games harus memiliki unsur yang menguji kompetisi yang membuat siswa merasa ingin menang</w:t>
            </w:r>
            <w:r>
              <w:rPr>
                <w:rFonts w:eastAsia="Times New Roman"/>
                <w:sz w:val="24"/>
                <w:szCs w:val="24"/>
                <w:lang w:eastAsia="id-ID"/>
              </w:rPr>
              <w:t xml:space="preserve"> </w:t>
            </w:r>
            <w:r w:rsidRPr="00720683">
              <w:rPr>
                <w:rFonts w:eastAsia="Times New Roman"/>
                <w:sz w:val="24"/>
                <w:szCs w:val="24"/>
                <w:lang w:eastAsia="id-ID"/>
              </w:rPr>
              <w:t>(Memperebutkan kemenangan) dan serius dalam bermain</w:t>
            </w:r>
            <w:r>
              <w:rPr>
                <w:rFonts w:eastAsia="Times New Roman"/>
                <w:sz w:val="24"/>
                <w:szCs w:val="24"/>
                <w:lang w:eastAsia="id-ID"/>
              </w:rPr>
              <w:t xml:space="preserve"> </w:t>
            </w:r>
            <w:r w:rsidRPr="00720683">
              <w:rPr>
                <w:rFonts w:eastAsia="Times New Roman"/>
                <w:sz w:val="24"/>
                <w:szCs w:val="24"/>
                <w:lang w:eastAsia="id-ID"/>
              </w:rPr>
              <w:t>(Menjawab pertanyaan)</w:t>
            </w:r>
          </w:p>
        </w:tc>
      </w:tr>
    </w:tbl>
    <w:p w14:paraId="78F3CB6E" w14:textId="77777777" w:rsidR="007F1729" w:rsidRPr="00FF79A5" w:rsidRDefault="007F1729" w:rsidP="007F1729">
      <w:pPr>
        <w:pStyle w:val="Heading1"/>
        <w:spacing w:line="480" w:lineRule="auto"/>
        <w:jc w:val="both"/>
        <w:rPr>
          <w:rFonts w:ascii="Times New Roman" w:eastAsia="Times New Roman" w:hAnsi="Times New Roman" w:cs="Times New Roman"/>
          <w:b/>
          <w:bCs/>
          <w:color w:val="auto"/>
          <w:kern w:val="0"/>
          <w:sz w:val="28"/>
          <w:szCs w:val="28"/>
          <w:lang w:val="en-US" w:eastAsia="id-ID"/>
        </w:rPr>
        <w:sectPr w:rsidR="007F1729" w:rsidRPr="00FF79A5" w:rsidSect="007F1729">
          <w:footerReference w:type="default" r:id="rId6"/>
          <w:headerReference w:type="first" r:id="rId7"/>
          <w:pgSz w:w="11906" w:h="16838"/>
          <w:pgMar w:top="2268" w:right="1701" w:bottom="1701" w:left="2268" w:header="709" w:footer="709" w:gutter="0"/>
          <w:cols w:space="708"/>
          <w:titlePg/>
          <w:docGrid w:linePitch="360"/>
        </w:sectPr>
      </w:pPr>
    </w:p>
    <w:p w14:paraId="71BF0122" w14:textId="69FB0AA3" w:rsidR="00705FE1" w:rsidRDefault="00705FE1"/>
    <w:sectPr w:rsidR="00705FE1" w:rsidSect="00BE328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2F165A" w14:textId="77777777" w:rsidR="005C601F" w:rsidRDefault="005C601F" w:rsidP="007F1729">
      <w:pPr>
        <w:spacing w:after="0" w:line="240" w:lineRule="auto"/>
      </w:pPr>
      <w:r>
        <w:separator/>
      </w:r>
    </w:p>
  </w:endnote>
  <w:endnote w:type="continuationSeparator" w:id="0">
    <w:p w14:paraId="6E39B71A" w14:textId="77777777" w:rsidR="005C601F" w:rsidRDefault="005C601F" w:rsidP="007F1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DC6D7" w14:textId="77777777" w:rsidR="001F6D6D" w:rsidRDefault="001F6D6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79212" w14:textId="77777777" w:rsidR="005C601F" w:rsidRDefault="005C601F" w:rsidP="007F1729">
      <w:pPr>
        <w:spacing w:after="0" w:line="240" w:lineRule="auto"/>
      </w:pPr>
      <w:r>
        <w:separator/>
      </w:r>
    </w:p>
  </w:footnote>
  <w:footnote w:type="continuationSeparator" w:id="0">
    <w:p w14:paraId="46402CE2" w14:textId="77777777" w:rsidR="005C601F" w:rsidRDefault="005C601F" w:rsidP="007F17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6B846" w14:textId="2BBC30AD" w:rsidR="007F1729" w:rsidRDefault="007F1729" w:rsidP="007F1729">
    <w:pPr>
      <w:pStyle w:val="Header"/>
      <w:jc w:val="center"/>
    </w:pPr>
    <w:r w:rsidRPr="007F1729">
      <w:t>Template pertanyaan guru dan murid</w:t>
    </w:r>
    <w:r w:rsidR="005E45CA">
      <w:t xml:space="preserve"> – </w:t>
    </w:r>
    <w:r w:rsidR="00914A7E">
      <w:t>Aysel Aishelo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29"/>
    <w:rsid w:val="000002D3"/>
    <w:rsid w:val="000D0940"/>
    <w:rsid w:val="000D1F2F"/>
    <w:rsid w:val="00147D7A"/>
    <w:rsid w:val="00173132"/>
    <w:rsid w:val="001D1AF3"/>
    <w:rsid w:val="001F6D6D"/>
    <w:rsid w:val="00207EC5"/>
    <w:rsid w:val="003F4F42"/>
    <w:rsid w:val="004252C5"/>
    <w:rsid w:val="005C601F"/>
    <w:rsid w:val="005E45CA"/>
    <w:rsid w:val="005F3646"/>
    <w:rsid w:val="006B7D98"/>
    <w:rsid w:val="00705FE1"/>
    <w:rsid w:val="00720683"/>
    <w:rsid w:val="007F1729"/>
    <w:rsid w:val="00914A7E"/>
    <w:rsid w:val="00B06D9E"/>
    <w:rsid w:val="00BE3286"/>
    <w:rsid w:val="00D05D89"/>
    <w:rsid w:val="00E712BE"/>
    <w:rsid w:val="00FB3E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65C66"/>
  <w15:chartTrackingRefBased/>
  <w15:docId w15:val="{43C58B2F-998C-4FD0-9A22-093CE1FE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729"/>
    <w:rPr>
      <w:lang w:val="id-ID"/>
      <w14:ligatures w14:val="none"/>
    </w:rPr>
  </w:style>
  <w:style w:type="paragraph" w:styleId="Heading1">
    <w:name w:val="heading 1"/>
    <w:basedOn w:val="Normal"/>
    <w:next w:val="Normal"/>
    <w:link w:val="Heading1Char"/>
    <w:uiPriority w:val="9"/>
    <w:qFormat/>
    <w:rsid w:val="007F1729"/>
    <w:pPr>
      <w:keepNext/>
      <w:keepLines/>
      <w:spacing w:before="360" w:after="80"/>
      <w:outlineLvl w:val="0"/>
    </w:pPr>
    <w:rPr>
      <w:rFonts w:asciiTheme="majorHAnsi" w:eastAsiaTheme="majorEastAsia" w:hAnsiTheme="majorHAnsi" w:cstheme="majorBidi"/>
      <w:color w:val="0F4761" w:themeColor="accent1" w:themeShade="BF"/>
      <w:sz w:val="40"/>
      <w:szCs w:val="40"/>
      <w:lang w:val="en-ID"/>
      <w14:ligatures w14:val="standardContextual"/>
    </w:rPr>
  </w:style>
  <w:style w:type="paragraph" w:styleId="Heading2">
    <w:name w:val="heading 2"/>
    <w:basedOn w:val="Normal"/>
    <w:next w:val="Normal"/>
    <w:link w:val="Heading2Char"/>
    <w:uiPriority w:val="9"/>
    <w:semiHidden/>
    <w:unhideWhenUsed/>
    <w:qFormat/>
    <w:rsid w:val="007F1729"/>
    <w:pPr>
      <w:keepNext/>
      <w:keepLines/>
      <w:spacing w:before="160" w:after="80"/>
      <w:outlineLvl w:val="1"/>
    </w:pPr>
    <w:rPr>
      <w:rFonts w:asciiTheme="majorHAnsi" w:eastAsiaTheme="majorEastAsia" w:hAnsiTheme="majorHAnsi" w:cstheme="majorBidi"/>
      <w:color w:val="0F4761" w:themeColor="accent1" w:themeShade="BF"/>
      <w:sz w:val="32"/>
      <w:szCs w:val="32"/>
      <w:lang w:val="en-ID"/>
      <w14:ligatures w14:val="standardContextual"/>
    </w:rPr>
  </w:style>
  <w:style w:type="paragraph" w:styleId="Heading3">
    <w:name w:val="heading 3"/>
    <w:basedOn w:val="Normal"/>
    <w:next w:val="Normal"/>
    <w:link w:val="Heading3Char"/>
    <w:uiPriority w:val="9"/>
    <w:semiHidden/>
    <w:unhideWhenUsed/>
    <w:qFormat/>
    <w:rsid w:val="007F1729"/>
    <w:pPr>
      <w:keepNext/>
      <w:keepLines/>
      <w:spacing w:before="160" w:after="80"/>
      <w:outlineLvl w:val="2"/>
    </w:pPr>
    <w:rPr>
      <w:rFonts w:eastAsiaTheme="majorEastAsia" w:cstheme="majorBidi"/>
      <w:color w:val="0F4761" w:themeColor="accent1" w:themeShade="BF"/>
      <w:sz w:val="28"/>
      <w:szCs w:val="28"/>
      <w:lang w:val="en-ID"/>
      <w14:ligatures w14:val="standardContextual"/>
    </w:rPr>
  </w:style>
  <w:style w:type="paragraph" w:styleId="Heading4">
    <w:name w:val="heading 4"/>
    <w:basedOn w:val="Normal"/>
    <w:next w:val="Normal"/>
    <w:link w:val="Heading4Char"/>
    <w:uiPriority w:val="9"/>
    <w:semiHidden/>
    <w:unhideWhenUsed/>
    <w:qFormat/>
    <w:rsid w:val="007F1729"/>
    <w:pPr>
      <w:keepNext/>
      <w:keepLines/>
      <w:spacing w:before="80" w:after="40"/>
      <w:outlineLvl w:val="3"/>
    </w:pPr>
    <w:rPr>
      <w:rFonts w:eastAsiaTheme="majorEastAsia" w:cstheme="majorBidi"/>
      <w:i/>
      <w:iCs/>
      <w:color w:val="0F4761" w:themeColor="accent1" w:themeShade="BF"/>
      <w:lang w:val="en-ID"/>
      <w14:ligatures w14:val="standardContextual"/>
    </w:rPr>
  </w:style>
  <w:style w:type="paragraph" w:styleId="Heading5">
    <w:name w:val="heading 5"/>
    <w:basedOn w:val="Normal"/>
    <w:next w:val="Normal"/>
    <w:link w:val="Heading5Char"/>
    <w:uiPriority w:val="9"/>
    <w:semiHidden/>
    <w:unhideWhenUsed/>
    <w:qFormat/>
    <w:rsid w:val="007F1729"/>
    <w:pPr>
      <w:keepNext/>
      <w:keepLines/>
      <w:spacing w:before="80" w:after="40"/>
      <w:outlineLvl w:val="4"/>
    </w:pPr>
    <w:rPr>
      <w:rFonts w:eastAsiaTheme="majorEastAsia" w:cstheme="majorBidi"/>
      <w:color w:val="0F4761" w:themeColor="accent1" w:themeShade="BF"/>
      <w:lang w:val="en-ID"/>
      <w14:ligatures w14:val="standardContextual"/>
    </w:rPr>
  </w:style>
  <w:style w:type="paragraph" w:styleId="Heading6">
    <w:name w:val="heading 6"/>
    <w:basedOn w:val="Normal"/>
    <w:next w:val="Normal"/>
    <w:link w:val="Heading6Char"/>
    <w:uiPriority w:val="9"/>
    <w:semiHidden/>
    <w:unhideWhenUsed/>
    <w:qFormat/>
    <w:rsid w:val="007F1729"/>
    <w:pPr>
      <w:keepNext/>
      <w:keepLines/>
      <w:spacing w:before="40" w:after="0"/>
      <w:outlineLvl w:val="5"/>
    </w:pPr>
    <w:rPr>
      <w:rFonts w:eastAsiaTheme="majorEastAsia" w:cstheme="majorBidi"/>
      <w:i/>
      <w:iCs/>
      <w:color w:val="595959" w:themeColor="text1" w:themeTint="A6"/>
      <w:lang w:val="en-ID"/>
      <w14:ligatures w14:val="standardContextual"/>
    </w:rPr>
  </w:style>
  <w:style w:type="paragraph" w:styleId="Heading7">
    <w:name w:val="heading 7"/>
    <w:basedOn w:val="Normal"/>
    <w:next w:val="Normal"/>
    <w:link w:val="Heading7Char"/>
    <w:uiPriority w:val="9"/>
    <w:semiHidden/>
    <w:unhideWhenUsed/>
    <w:qFormat/>
    <w:rsid w:val="007F1729"/>
    <w:pPr>
      <w:keepNext/>
      <w:keepLines/>
      <w:spacing w:before="40" w:after="0"/>
      <w:outlineLvl w:val="6"/>
    </w:pPr>
    <w:rPr>
      <w:rFonts w:eastAsiaTheme="majorEastAsia" w:cstheme="majorBidi"/>
      <w:color w:val="595959" w:themeColor="text1" w:themeTint="A6"/>
      <w:lang w:val="en-ID"/>
      <w14:ligatures w14:val="standardContextual"/>
    </w:rPr>
  </w:style>
  <w:style w:type="paragraph" w:styleId="Heading8">
    <w:name w:val="heading 8"/>
    <w:basedOn w:val="Normal"/>
    <w:next w:val="Normal"/>
    <w:link w:val="Heading8Char"/>
    <w:uiPriority w:val="9"/>
    <w:semiHidden/>
    <w:unhideWhenUsed/>
    <w:qFormat/>
    <w:rsid w:val="007F1729"/>
    <w:pPr>
      <w:keepNext/>
      <w:keepLines/>
      <w:spacing w:after="0"/>
      <w:outlineLvl w:val="7"/>
    </w:pPr>
    <w:rPr>
      <w:rFonts w:eastAsiaTheme="majorEastAsia" w:cstheme="majorBidi"/>
      <w:i/>
      <w:iCs/>
      <w:color w:val="272727" w:themeColor="text1" w:themeTint="D8"/>
      <w:lang w:val="en-ID"/>
      <w14:ligatures w14:val="standardContextual"/>
    </w:rPr>
  </w:style>
  <w:style w:type="paragraph" w:styleId="Heading9">
    <w:name w:val="heading 9"/>
    <w:basedOn w:val="Normal"/>
    <w:next w:val="Normal"/>
    <w:link w:val="Heading9Char"/>
    <w:uiPriority w:val="9"/>
    <w:semiHidden/>
    <w:unhideWhenUsed/>
    <w:qFormat/>
    <w:rsid w:val="007F1729"/>
    <w:pPr>
      <w:keepNext/>
      <w:keepLines/>
      <w:spacing w:after="0"/>
      <w:outlineLvl w:val="8"/>
    </w:pPr>
    <w:rPr>
      <w:rFonts w:eastAsiaTheme="majorEastAsia" w:cstheme="majorBidi"/>
      <w:color w:val="272727" w:themeColor="text1" w:themeTint="D8"/>
      <w:lang w:val="en-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7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17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7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7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17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1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729"/>
    <w:rPr>
      <w:rFonts w:eastAsiaTheme="majorEastAsia" w:cstheme="majorBidi"/>
      <w:color w:val="272727" w:themeColor="text1" w:themeTint="D8"/>
    </w:rPr>
  </w:style>
  <w:style w:type="paragraph" w:styleId="Title">
    <w:name w:val="Title"/>
    <w:basedOn w:val="Normal"/>
    <w:next w:val="Normal"/>
    <w:link w:val="TitleChar"/>
    <w:uiPriority w:val="10"/>
    <w:qFormat/>
    <w:rsid w:val="007F1729"/>
    <w:pPr>
      <w:spacing w:after="80" w:line="240" w:lineRule="auto"/>
      <w:contextualSpacing/>
    </w:pPr>
    <w:rPr>
      <w:rFonts w:asciiTheme="majorHAnsi" w:eastAsiaTheme="majorEastAsia" w:hAnsiTheme="majorHAnsi" w:cstheme="majorBidi"/>
      <w:spacing w:val="-10"/>
      <w:kern w:val="28"/>
      <w:sz w:val="56"/>
      <w:szCs w:val="56"/>
      <w:lang w:val="en-ID"/>
      <w14:ligatures w14:val="standardContextual"/>
    </w:rPr>
  </w:style>
  <w:style w:type="character" w:customStyle="1" w:styleId="TitleChar">
    <w:name w:val="Title Char"/>
    <w:basedOn w:val="DefaultParagraphFont"/>
    <w:link w:val="Title"/>
    <w:uiPriority w:val="10"/>
    <w:rsid w:val="007F1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729"/>
    <w:pPr>
      <w:numPr>
        <w:ilvl w:val="1"/>
      </w:numPr>
    </w:pPr>
    <w:rPr>
      <w:rFonts w:eastAsiaTheme="majorEastAsia" w:cstheme="majorBidi"/>
      <w:color w:val="595959" w:themeColor="text1" w:themeTint="A6"/>
      <w:spacing w:val="15"/>
      <w:sz w:val="28"/>
      <w:szCs w:val="28"/>
      <w:lang w:val="en-ID"/>
      <w14:ligatures w14:val="standardContextual"/>
    </w:rPr>
  </w:style>
  <w:style w:type="character" w:customStyle="1" w:styleId="SubtitleChar">
    <w:name w:val="Subtitle Char"/>
    <w:basedOn w:val="DefaultParagraphFont"/>
    <w:link w:val="Subtitle"/>
    <w:uiPriority w:val="11"/>
    <w:rsid w:val="007F1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729"/>
    <w:pPr>
      <w:spacing w:before="160"/>
      <w:jc w:val="center"/>
    </w:pPr>
    <w:rPr>
      <w:i/>
      <w:iCs/>
      <w:color w:val="404040" w:themeColor="text1" w:themeTint="BF"/>
      <w:lang w:val="en-ID"/>
      <w14:ligatures w14:val="standardContextual"/>
    </w:rPr>
  </w:style>
  <w:style w:type="character" w:customStyle="1" w:styleId="QuoteChar">
    <w:name w:val="Quote Char"/>
    <w:basedOn w:val="DefaultParagraphFont"/>
    <w:link w:val="Quote"/>
    <w:uiPriority w:val="29"/>
    <w:rsid w:val="007F1729"/>
    <w:rPr>
      <w:i/>
      <w:iCs/>
      <w:color w:val="404040" w:themeColor="text1" w:themeTint="BF"/>
    </w:rPr>
  </w:style>
  <w:style w:type="paragraph" w:styleId="ListParagraph">
    <w:name w:val="List Paragraph"/>
    <w:basedOn w:val="Normal"/>
    <w:uiPriority w:val="34"/>
    <w:qFormat/>
    <w:rsid w:val="007F1729"/>
    <w:pPr>
      <w:ind w:left="720"/>
      <w:contextualSpacing/>
    </w:pPr>
    <w:rPr>
      <w:lang w:val="en-ID"/>
      <w14:ligatures w14:val="standardContextual"/>
    </w:rPr>
  </w:style>
  <w:style w:type="character" w:styleId="IntenseEmphasis">
    <w:name w:val="Intense Emphasis"/>
    <w:basedOn w:val="DefaultParagraphFont"/>
    <w:uiPriority w:val="21"/>
    <w:qFormat/>
    <w:rsid w:val="007F1729"/>
    <w:rPr>
      <w:i/>
      <w:iCs/>
      <w:color w:val="0F4761" w:themeColor="accent1" w:themeShade="BF"/>
    </w:rPr>
  </w:style>
  <w:style w:type="paragraph" w:styleId="IntenseQuote">
    <w:name w:val="Intense Quote"/>
    <w:basedOn w:val="Normal"/>
    <w:next w:val="Normal"/>
    <w:link w:val="IntenseQuoteChar"/>
    <w:uiPriority w:val="30"/>
    <w:qFormat/>
    <w:rsid w:val="007F1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ID"/>
      <w14:ligatures w14:val="standardContextual"/>
    </w:rPr>
  </w:style>
  <w:style w:type="character" w:customStyle="1" w:styleId="IntenseQuoteChar">
    <w:name w:val="Intense Quote Char"/>
    <w:basedOn w:val="DefaultParagraphFont"/>
    <w:link w:val="IntenseQuote"/>
    <w:uiPriority w:val="30"/>
    <w:rsid w:val="007F1729"/>
    <w:rPr>
      <w:i/>
      <w:iCs/>
      <w:color w:val="0F4761" w:themeColor="accent1" w:themeShade="BF"/>
    </w:rPr>
  </w:style>
  <w:style w:type="character" w:styleId="IntenseReference">
    <w:name w:val="Intense Reference"/>
    <w:basedOn w:val="DefaultParagraphFont"/>
    <w:uiPriority w:val="32"/>
    <w:qFormat/>
    <w:rsid w:val="007F1729"/>
    <w:rPr>
      <w:b/>
      <w:bCs/>
      <w:smallCaps/>
      <w:color w:val="0F4761" w:themeColor="accent1" w:themeShade="BF"/>
      <w:spacing w:val="5"/>
    </w:rPr>
  </w:style>
  <w:style w:type="paragraph" w:styleId="Footer">
    <w:name w:val="footer"/>
    <w:basedOn w:val="Normal"/>
    <w:link w:val="FooterChar"/>
    <w:uiPriority w:val="99"/>
    <w:unhideWhenUsed/>
    <w:rsid w:val="007F17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729"/>
    <w:rPr>
      <w:lang w:val="id-ID"/>
      <w14:ligatures w14:val="none"/>
    </w:rPr>
  </w:style>
  <w:style w:type="paragraph" w:styleId="Header">
    <w:name w:val="header"/>
    <w:basedOn w:val="Normal"/>
    <w:link w:val="HeaderChar"/>
    <w:uiPriority w:val="99"/>
    <w:unhideWhenUsed/>
    <w:rsid w:val="007F17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729"/>
    <w:rPr>
      <w:lang w:val="id-ID"/>
      <w14:ligatures w14:val="none"/>
    </w:rPr>
  </w:style>
  <w:style w:type="table" w:styleId="TableGrid">
    <w:name w:val="Table Grid"/>
    <w:basedOn w:val="TableNormal"/>
    <w:uiPriority w:val="39"/>
    <w:rsid w:val="007F1729"/>
    <w:pPr>
      <w:spacing w:after="0" w:line="240" w:lineRule="auto"/>
    </w:pPr>
    <w:rPr>
      <w:rFonts w:ascii="Times New Roman" w:eastAsia="SimSun" w:hAnsi="Times New Roman" w:cs="Times New Roman"/>
      <w:kern w:val="0"/>
      <w:sz w:val="20"/>
      <w:szCs w:val="20"/>
      <w:lang w:val="en-US"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7F1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Wandi Ong</dc:creator>
  <cp:keywords/>
  <dc:description/>
  <cp:lastModifiedBy>Wandi Ong</cp:lastModifiedBy>
  <cp:revision>3</cp:revision>
  <dcterms:created xsi:type="dcterms:W3CDTF">2024-11-22T16:57:00Z</dcterms:created>
  <dcterms:modified xsi:type="dcterms:W3CDTF">2024-11-24T10:16:00Z</dcterms:modified>
</cp:coreProperties>
</file>