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46" w:lineRule="exact" w:before="0"/>
        <w:ind w:left="122" w:right="0" w:firstLine="0"/>
        <w:jc w:val="left"/>
        <w:rPr>
          <w:rFonts w:ascii="Calibri Light" w:hAnsi="Calibri Light"/>
          <w:b w:val="0"/>
          <w:sz w:val="56"/>
        </w:rPr>
      </w:pPr>
      <w:r>
        <w:rPr/>
        <w:pict>
          <v:group style="position:absolute;margin-left:10.56pt;margin-top:.000018pt;width:595.2pt;height:792pt;mso-position-horizontal-relative:page;mso-position-vertical-relative:page;z-index:-251749376" coordorigin="211,0" coordsize="11904,15840">
            <v:shape style="position:absolute;left:211;top:0;width:11904;height:15840" type="#_x0000_t75" stroked="false">
              <v:imagedata r:id="rId5" o:title=""/>
            </v:shape>
            <v:shape style="position:absolute;left:1440;top:7512;width:9360;height:4695" type="#_x0000_t75" stroked="false">
              <v:imagedata r:id="rId6" o:title=""/>
            </v:shape>
            <w10:wrap type="none"/>
          </v:group>
        </w:pict>
      </w:r>
      <w:r>
        <w:rPr>
          <w:rFonts w:ascii="Calibri Light" w:hAnsi="Calibri Light"/>
          <w:b w:val="0"/>
          <w:spacing w:val="-10"/>
          <w:sz w:val="56"/>
        </w:rPr>
        <w:t>SQL </w:t>
      </w:r>
      <w:r>
        <w:rPr>
          <w:rFonts w:ascii="Calibri Light" w:hAnsi="Calibri Light"/>
          <w:b w:val="0"/>
          <w:spacing w:val="-11"/>
          <w:sz w:val="56"/>
        </w:rPr>
        <w:t>CASE </w:t>
      </w:r>
      <w:r>
        <w:rPr>
          <w:rFonts w:ascii="Calibri Light" w:hAnsi="Calibri Light"/>
          <w:b w:val="0"/>
          <w:spacing w:val="-14"/>
          <w:sz w:val="56"/>
        </w:rPr>
        <w:t>STUDY </w:t>
      </w:r>
      <w:r>
        <w:rPr>
          <w:rFonts w:ascii="Calibri Light" w:hAnsi="Calibri Light"/>
          <w:b w:val="0"/>
          <w:sz w:val="56"/>
        </w:rPr>
        <w:t>–</w:t>
      </w:r>
      <w:r>
        <w:rPr>
          <w:rFonts w:ascii="Calibri Light" w:hAnsi="Calibri Light"/>
          <w:b w:val="0"/>
          <w:spacing w:val="-77"/>
          <w:sz w:val="56"/>
        </w:rPr>
        <w:t> </w:t>
      </w:r>
      <w:r>
        <w:rPr>
          <w:rFonts w:ascii="Calibri Light" w:hAnsi="Calibri Light"/>
          <w:b w:val="0"/>
          <w:spacing w:val="-11"/>
          <w:sz w:val="56"/>
        </w:rPr>
        <w:t>Basic</w:t>
      </w:r>
    </w:p>
    <w:p>
      <w:pPr>
        <w:pStyle w:val="BodyText"/>
        <w:spacing w:before="3"/>
        <w:ind w:left="0" w:firstLine="0"/>
        <w:rPr>
          <w:rFonts w:ascii="Calibri Light"/>
          <w:b w:val="0"/>
          <w:sz w:val="55"/>
        </w:rPr>
      </w:pPr>
    </w:p>
    <w:p>
      <w:pPr>
        <w:pStyle w:val="Heading1"/>
        <w:spacing w:before="1"/>
        <w:rPr>
          <w:b w:val="0"/>
        </w:rPr>
      </w:pPr>
      <w:r>
        <w:rPr>
          <w:b w:val="0"/>
          <w:color w:val="2E5396"/>
        </w:rPr>
        <w:t>Business Context</w:t>
      </w:r>
    </w:p>
    <w:p>
      <w:pPr>
        <w:pStyle w:val="BodyText"/>
        <w:spacing w:before="29"/>
        <w:ind w:left="119" w:firstLine="0"/>
      </w:pPr>
      <w:r>
        <w:rPr/>
        <w:t>A retail store would like to understand customer behavior using their point of sale data (POS).</w:t>
      </w:r>
    </w:p>
    <w:p>
      <w:pPr>
        <w:pStyle w:val="BodyText"/>
        <w:spacing w:before="6"/>
        <w:ind w:left="0" w:firstLine="0"/>
        <w:rPr>
          <w:sz w:val="35"/>
        </w:rPr>
      </w:pPr>
    </w:p>
    <w:p>
      <w:pPr>
        <w:pStyle w:val="Heading1"/>
        <w:rPr>
          <w:b w:val="0"/>
        </w:rPr>
      </w:pPr>
      <w:r>
        <w:rPr>
          <w:b w:val="0"/>
          <w:color w:val="2E5396"/>
        </w:rPr>
        <w:t>Data Availability</w:t>
      </w:r>
    </w:p>
    <w:p>
      <w:pPr>
        <w:pStyle w:val="BodyText"/>
        <w:spacing w:before="27"/>
        <w:ind w:left="119" w:firstLine="0"/>
      </w:pPr>
      <w:r>
        <w:rPr/>
        <w:t>The data set we will be using for this exercise comprises of 3 tables:</w:t>
      </w:r>
    </w:p>
    <w:p>
      <w:pPr>
        <w:pStyle w:val="BodyText"/>
        <w:spacing w:before="1"/>
        <w:ind w:left="0" w:firstLine="0"/>
      </w:pPr>
    </w:p>
    <w:p>
      <w:pPr>
        <w:spacing w:line="317" w:lineRule="exact" w:before="0"/>
        <w:ind w:left="119" w:right="0" w:firstLine="0"/>
        <w:jc w:val="left"/>
        <w:rPr>
          <w:sz w:val="26"/>
        </w:rPr>
      </w:pPr>
      <w:r>
        <w:rPr>
          <w:b/>
          <w:sz w:val="26"/>
        </w:rPr>
        <w:t>Customer: </w:t>
      </w:r>
      <w:r>
        <w:rPr>
          <w:sz w:val="26"/>
        </w:rPr>
        <w:t>Customer demographics</w:t>
      </w:r>
    </w:p>
    <w:p>
      <w:pPr>
        <w:spacing w:line="317" w:lineRule="exact" w:before="0"/>
        <w:ind w:left="119" w:right="0" w:firstLine="0"/>
        <w:jc w:val="left"/>
        <w:rPr>
          <w:sz w:val="26"/>
        </w:rPr>
      </w:pPr>
      <w:r>
        <w:rPr>
          <w:b/>
          <w:sz w:val="26"/>
        </w:rPr>
        <w:t>Transactions: </w:t>
      </w:r>
      <w:r>
        <w:rPr>
          <w:sz w:val="26"/>
        </w:rPr>
        <w:t>Customer transaction details</w:t>
      </w:r>
    </w:p>
    <w:p>
      <w:pPr>
        <w:pStyle w:val="BodyText"/>
        <w:spacing w:line="480" w:lineRule="auto"/>
        <w:ind w:left="119" w:right="2493" w:firstLine="0"/>
      </w:pPr>
      <w:r>
        <w:rPr>
          <w:b/>
        </w:rPr>
        <w:t>Product category: </w:t>
      </w:r>
      <w:r>
        <w:rPr/>
        <w:t>Product category and sub category information The following diagram explains the relationship between tables.</w:t>
      </w:r>
    </w:p>
    <w:p>
      <w:pPr>
        <w:spacing w:after="0" w:line="480" w:lineRule="auto"/>
        <w:sectPr>
          <w:type w:val="continuous"/>
          <w:pgSz w:w="12240" w:h="15840"/>
          <w:pgMar w:top="1480" w:bottom="280" w:left="1320" w:right="1320"/>
        </w:sectPr>
      </w:pPr>
    </w:p>
    <w:p>
      <w:pPr>
        <w:spacing w:before="24"/>
        <w:ind w:left="122" w:right="0" w:firstLine="0"/>
        <w:jc w:val="left"/>
        <w:rPr>
          <w:rFonts w:ascii="Calibri Light"/>
          <w:b w:val="0"/>
          <w:sz w:val="28"/>
        </w:rPr>
      </w:pPr>
      <w:r>
        <w:rPr/>
        <w:drawing>
          <wp:anchor distT="0" distB="0" distL="0" distR="0" allowOverlap="1" layoutInCell="1" locked="0" behindDoc="1" simplePos="0" relativeHeight="251568128">
            <wp:simplePos x="0" y="0"/>
            <wp:positionH relativeFrom="page">
              <wp:posOffset>57911</wp:posOffset>
            </wp:positionH>
            <wp:positionV relativeFrom="page">
              <wp:posOffset>0</wp:posOffset>
            </wp:positionV>
            <wp:extent cx="7656576" cy="1005839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color w:val="2E5396"/>
          <w:sz w:val="28"/>
        </w:rPr>
        <w:t>Write SQL queries to get the required output for following business scenarios.</w:t>
      </w:r>
    </w:p>
    <w:p>
      <w:pPr>
        <w:pStyle w:val="BodyText"/>
        <w:spacing w:before="10"/>
        <w:ind w:left="0" w:firstLine="0"/>
        <w:rPr>
          <w:rFonts w:ascii="Calibri Light"/>
          <w:b w:val="0"/>
          <w:sz w:val="29"/>
        </w:rPr>
      </w:pPr>
    </w:p>
    <w:p>
      <w:pPr>
        <w:spacing w:before="0"/>
        <w:ind w:left="119" w:right="0" w:firstLine="0"/>
        <w:jc w:val="left"/>
        <w:rPr>
          <w:b/>
          <w:i/>
          <w:sz w:val="24"/>
        </w:rPr>
      </w:pPr>
      <w:r>
        <w:rPr>
          <w:b/>
          <w:i/>
          <w:color w:val="3F3F3F"/>
          <w:sz w:val="24"/>
        </w:rPr>
        <w:t>Notes: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i/>
          <w:sz w:val="24"/>
        </w:rPr>
      </w:pPr>
      <w:r>
        <w:rPr>
          <w:i/>
          <w:color w:val="3F3F3F"/>
          <w:sz w:val="24"/>
        </w:rPr>
        <w:t>Only one SQL query should be written for each</w:t>
      </w:r>
      <w:r>
        <w:rPr>
          <w:i/>
          <w:color w:val="3F3F3F"/>
          <w:spacing w:val="3"/>
          <w:sz w:val="24"/>
        </w:rPr>
        <w:t> </w:t>
      </w:r>
      <w:r>
        <w:rPr>
          <w:i/>
          <w:color w:val="3F3F3F"/>
          <w:sz w:val="24"/>
        </w:rPr>
        <w:t>question.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i/>
          <w:sz w:val="24"/>
        </w:rPr>
      </w:pPr>
      <w:r>
        <w:rPr>
          <w:i/>
          <w:color w:val="3F3F3F"/>
          <w:sz w:val="24"/>
        </w:rPr>
        <w:t>SQL queries should be written keeping in mind that you have read only</w:t>
      </w:r>
      <w:r>
        <w:rPr>
          <w:i/>
          <w:color w:val="3F3F3F"/>
          <w:spacing w:val="-5"/>
          <w:sz w:val="24"/>
        </w:rPr>
        <w:t> </w:t>
      </w:r>
      <w:r>
        <w:rPr>
          <w:i/>
          <w:color w:val="3F3F3F"/>
          <w:sz w:val="24"/>
        </w:rPr>
        <w:t>access.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18" w:hanging="360"/>
        <w:jc w:val="left"/>
        <w:rPr>
          <w:i/>
          <w:sz w:val="24"/>
        </w:rPr>
      </w:pPr>
      <w:r>
        <w:rPr>
          <w:i/>
          <w:color w:val="3F3F3F"/>
          <w:sz w:val="24"/>
        </w:rPr>
        <w:t>You can insert 1000 records only using the INSERT in one INSERT statement in MS SQL Server. To insert more records, use INSERT statement</w:t>
      </w:r>
      <w:r>
        <w:rPr>
          <w:i/>
          <w:color w:val="3F3F3F"/>
          <w:spacing w:val="4"/>
          <w:sz w:val="24"/>
        </w:rPr>
        <w:t> </w:t>
      </w:r>
      <w:r>
        <w:rPr>
          <w:i/>
          <w:color w:val="3F3F3F"/>
          <w:sz w:val="24"/>
        </w:rPr>
        <w:t>again.</w:t>
      </w:r>
    </w:p>
    <w:p>
      <w:pPr>
        <w:pStyle w:val="BodyText"/>
        <w:ind w:left="0" w:firstLine="0"/>
        <w:rPr>
          <w:i/>
          <w:sz w:val="24"/>
        </w:rPr>
      </w:pPr>
    </w:p>
    <w:p>
      <w:pPr>
        <w:pStyle w:val="BodyText"/>
        <w:ind w:left="0" w:firstLine="0"/>
        <w:rPr>
          <w:i/>
          <w:sz w:val="28"/>
        </w:rPr>
      </w:pPr>
    </w:p>
    <w:p>
      <w:pPr>
        <w:pStyle w:val="Heading2"/>
      </w:pPr>
      <w:r>
        <w:rPr/>
        <w:t>DATA PREPARATION AND UNDERSTANDING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" w:after="0"/>
        <w:ind w:left="840" w:right="0" w:hanging="361"/>
        <w:jc w:val="both"/>
        <w:rPr>
          <w:sz w:val="26"/>
        </w:rPr>
      </w:pPr>
      <w:r>
        <w:rPr>
          <w:sz w:val="26"/>
        </w:rPr>
        <w:t>What is the total number of rows in each of the 3 tables in the</w:t>
      </w:r>
      <w:r>
        <w:rPr>
          <w:spacing w:val="-22"/>
          <w:sz w:val="26"/>
        </w:rPr>
        <w:t> </w:t>
      </w:r>
      <w:r>
        <w:rPr>
          <w:sz w:val="26"/>
        </w:rPr>
        <w:t>database?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6" w:after="0"/>
        <w:ind w:left="840" w:right="0" w:hanging="361"/>
        <w:jc w:val="both"/>
        <w:rPr>
          <w:sz w:val="26"/>
        </w:rPr>
      </w:pPr>
      <w:r>
        <w:rPr>
          <w:sz w:val="26"/>
        </w:rPr>
        <w:t>What is the total number of transactions that have a</w:t>
      </w:r>
      <w:r>
        <w:rPr>
          <w:spacing w:val="-8"/>
          <w:sz w:val="26"/>
        </w:rPr>
        <w:t> </w:t>
      </w:r>
      <w:r>
        <w:rPr>
          <w:sz w:val="26"/>
        </w:rPr>
        <w:t>return?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26" w:after="0"/>
        <w:ind w:left="840" w:right="118" w:hanging="360"/>
        <w:jc w:val="both"/>
        <w:rPr>
          <w:sz w:val="26"/>
        </w:rPr>
      </w:pPr>
      <w:r>
        <w:rPr>
          <w:sz w:val="26"/>
        </w:rPr>
        <w:t>As you would have noticed, the dates provided across the datasets are not in a correct</w:t>
      </w:r>
      <w:r>
        <w:rPr>
          <w:spacing w:val="-10"/>
          <w:sz w:val="26"/>
        </w:rPr>
        <w:t> </w:t>
      </w:r>
      <w:r>
        <w:rPr>
          <w:sz w:val="26"/>
        </w:rPr>
        <w:t>format.</w:t>
      </w:r>
      <w:r>
        <w:rPr>
          <w:spacing w:val="-8"/>
          <w:sz w:val="26"/>
        </w:rPr>
        <w:t> </w:t>
      </w:r>
      <w:r>
        <w:rPr>
          <w:sz w:val="26"/>
        </w:rPr>
        <w:t>As</w:t>
      </w:r>
      <w:r>
        <w:rPr>
          <w:spacing w:val="-7"/>
          <w:sz w:val="26"/>
        </w:rPr>
        <w:t> </w:t>
      </w:r>
      <w:r>
        <w:rPr>
          <w:sz w:val="26"/>
        </w:rPr>
        <w:t>first</w:t>
      </w:r>
      <w:r>
        <w:rPr>
          <w:spacing w:val="-8"/>
          <w:sz w:val="26"/>
        </w:rPr>
        <w:t> </w:t>
      </w:r>
      <w:r>
        <w:rPr>
          <w:sz w:val="26"/>
        </w:rPr>
        <w:t>steps,</w:t>
      </w:r>
      <w:r>
        <w:rPr>
          <w:spacing w:val="-9"/>
          <w:sz w:val="26"/>
        </w:rPr>
        <w:t> </w:t>
      </w:r>
      <w:r>
        <w:rPr>
          <w:sz w:val="26"/>
        </w:rPr>
        <w:t>pls</w:t>
      </w:r>
      <w:r>
        <w:rPr>
          <w:spacing w:val="-7"/>
          <w:sz w:val="26"/>
        </w:rPr>
        <w:t> </w:t>
      </w:r>
      <w:r>
        <w:rPr>
          <w:sz w:val="26"/>
        </w:rPr>
        <w:t>convert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date</w:t>
      </w:r>
      <w:r>
        <w:rPr>
          <w:spacing w:val="-8"/>
          <w:sz w:val="26"/>
        </w:rPr>
        <w:t> </w:t>
      </w:r>
      <w:r>
        <w:rPr>
          <w:sz w:val="26"/>
        </w:rPr>
        <w:t>variables</w:t>
      </w:r>
      <w:r>
        <w:rPr>
          <w:spacing w:val="-10"/>
          <w:sz w:val="26"/>
        </w:rPr>
        <w:t> </w:t>
      </w:r>
      <w:r>
        <w:rPr>
          <w:sz w:val="26"/>
        </w:rPr>
        <w:t>into</w:t>
      </w:r>
      <w:r>
        <w:rPr>
          <w:spacing w:val="-8"/>
          <w:sz w:val="26"/>
        </w:rPr>
        <w:t> </w:t>
      </w:r>
      <w:r>
        <w:rPr>
          <w:sz w:val="26"/>
        </w:rPr>
        <w:t>valid</w:t>
      </w:r>
      <w:r>
        <w:rPr>
          <w:spacing w:val="-9"/>
          <w:sz w:val="26"/>
        </w:rPr>
        <w:t> </w:t>
      </w:r>
      <w:r>
        <w:rPr>
          <w:sz w:val="26"/>
        </w:rPr>
        <w:t>date</w:t>
      </w:r>
      <w:r>
        <w:rPr>
          <w:spacing w:val="-9"/>
          <w:sz w:val="26"/>
        </w:rPr>
        <w:t> </w:t>
      </w:r>
      <w:r>
        <w:rPr>
          <w:sz w:val="26"/>
        </w:rPr>
        <w:t>formats before proceeding</w:t>
      </w:r>
      <w:r>
        <w:rPr>
          <w:spacing w:val="-2"/>
          <w:sz w:val="26"/>
        </w:rPr>
        <w:t> </w:t>
      </w:r>
      <w:r>
        <w:rPr>
          <w:sz w:val="26"/>
        </w:rPr>
        <w:t>ahead.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0" w:after="0"/>
        <w:ind w:left="840" w:right="121" w:hanging="360"/>
        <w:jc w:val="both"/>
        <w:rPr>
          <w:sz w:val="26"/>
        </w:rPr>
      </w:pPr>
      <w:r>
        <w:rPr>
          <w:sz w:val="26"/>
        </w:rPr>
        <w:t>What is the time range of the transaction data available for analysis? Show the output in number of days, months and years simultaneously in different</w:t>
      </w:r>
      <w:r>
        <w:rPr>
          <w:spacing w:val="-41"/>
          <w:sz w:val="26"/>
        </w:rPr>
        <w:t> </w:t>
      </w:r>
      <w:r>
        <w:rPr>
          <w:sz w:val="26"/>
        </w:rPr>
        <w:t>columns.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40" w:right="0" w:hanging="361"/>
        <w:jc w:val="both"/>
        <w:rPr>
          <w:sz w:val="26"/>
        </w:rPr>
      </w:pPr>
      <w:r>
        <w:rPr>
          <w:sz w:val="26"/>
        </w:rPr>
        <w:t>Which product category does the sub-category “DIY” belong</w:t>
      </w:r>
      <w:r>
        <w:rPr>
          <w:spacing w:val="-11"/>
          <w:sz w:val="26"/>
        </w:rPr>
        <w:t> </w:t>
      </w:r>
      <w:r>
        <w:rPr>
          <w:sz w:val="26"/>
        </w:rPr>
        <w:t>to?</w:t>
      </w:r>
    </w:p>
    <w:p>
      <w:pPr>
        <w:pStyle w:val="Heading2"/>
        <w:spacing w:before="187"/>
      </w:pPr>
      <w:r>
        <w:rPr/>
        <w:t>DATA ANALYSIS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" w:after="0"/>
        <w:ind w:left="840" w:right="0" w:hanging="361"/>
        <w:jc w:val="left"/>
        <w:rPr>
          <w:sz w:val="26"/>
        </w:rPr>
      </w:pPr>
      <w:r>
        <w:rPr>
          <w:sz w:val="26"/>
        </w:rPr>
        <w:t>Which channel is most frequently used for</w:t>
      </w:r>
      <w:r>
        <w:rPr>
          <w:spacing w:val="-6"/>
          <w:sz w:val="26"/>
        </w:rPr>
        <w:t> </w:t>
      </w:r>
      <w:r>
        <w:rPr>
          <w:sz w:val="26"/>
        </w:rPr>
        <w:t>transactions?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sz w:val="26"/>
        </w:rPr>
      </w:pPr>
      <w:r>
        <w:rPr>
          <w:sz w:val="26"/>
        </w:rPr>
        <w:t>What is the count of Male and Female customers in the</w:t>
      </w:r>
      <w:r>
        <w:rPr>
          <w:spacing w:val="-14"/>
          <w:sz w:val="26"/>
        </w:rPr>
        <w:t> </w:t>
      </w:r>
      <w:r>
        <w:rPr>
          <w:sz w:val="26"/>
        </w:rPr>
        <w:t>database?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4" w:after="0"/>
        <w:ind w:left="840" w:right="0" w:hanging="361"/>
        <w:jc w:val="left"/>
        <w:rPr>
          <w:sz w:val="26"/>
        </w:rPr>
      </w:pPr>
      <w:r>
        <w:rPr>
          <w:sz w:val="26"/>
        </w:rPr>
        <w:t>From which city do we have the maximum number of customers and how</w:t>
      </w:r>
      <w:r>
        <w:rPr>
          <w:spacing w:val="-30"/>
          <w:sz w:val="26"/>
        </w:rPr>
        <w:t> </w:t>
      </w:r>
      <w:r>
        <w:rPr>
          <w:sz w:val="26"/>
        </w:rPr>
        <w:t>many?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6" w:after="0"/>
        <w:ind w:left="839" w:right="0" w:hanging="361"/>
        <w:jc w:val="left"/>
        <w:rPr>
          <w:sz w:val="26"/>
        </w:rPr>
      </w:pPr>
      <w:r>
        <w:rPr>
          <w:sz w:val="26"/>
        </w:rPr>
        <w:t>How many sub-categories are there under the Books</w:t>
      </w:r>
      <w:r>
        <w:rPr>
          <w:spacing w:val="-7"/>
          <w:sz w:val="26"/>
        </w:rPr>
        <w:t> </w:t>
      </w:r>
      <w:r>
        <w:rPr>
          <w:sz w:val="26"/>
        </w:rPr>
        <w:t>category?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sz w:val="26"/>
        </w:rPr>
      </w:pPr>
      <w:r>
        <w:rPr>
          <w:sz w:val="26"/>
        </w:rPr>
        <w:t>What is the maximum quantity of products ever</w:t>
      </w:r>
      <w:r>
        <w:rPr>
          <w:spacing w:val="-7"/>
          <w:sz w:val="26"/>
        </w:rPr>
        <w:t> </w:t>
      </w:r>
      <w:r>
        <w:rPr>
          <w:sz w:val="26"/>
        </w:rPr>
        <w:t>ordered?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4" w:after="0"/>
        <w:ind w:left="839" w:right="0" w:hanging="361"/>
        <w:jc w:val="left"/>
        <w:rPr>
          <w:sz w:val="26"/>
        </w:rPr>
      </w:pPr>
      <w:r>
        <w:rPr>
          <w:sz w:val="26"/>
        </w:rPr>
        <w:t>What is the net total revenue generated in categories Electronics and</w:t>
      </w:r>
      <w:r>
        <w:rPr>
          <w:spacing w:val="-25"/>
          <w:sz w:val="26"/>
        </w:rPr>
        <w:t> </w:t>
      </w:r>
      <w:r>
        <w:rPr>
          <w:sz w:val="26"/>
        </w:rPr>
        <w:t>Books?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6" w:after="0"/>
        <w:ind w:left="839" w:right="0" w:hanging="361"/>
        <w:jc w:val="left"/>
        <w:rPr>
          <w:sz w:val="26"/>
        </w:rPr>
      </w:pPr>
      <w:r>
        <w:rPr>
          <w:sz w:val="26"/>
        </w:rPr>
        <w:t>How many customers have &gt;10 transactions with us, excluding</w:t>
      </w:r>
      <w:r>
        <w:rPr>
          <w:spacing w:val="-13"/>
          <w:sz w:val="26"/>
        </w:rPr>
        <w:t> </w:t>
      </w:r>
      <w:r>
        <w:rPr>
          <w:sz w:val="26"/>
        </w:rPr>
        <w:t>returns?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6" w:lineRule="auto" w:before="25" w:after="0"/>
        <w:ind w:left="839" w:right="117" w:hanging="360"/>
        <w:jc w:val="both"/>
        <w:rPr>
          <w:sz w:val="26"/>
        </w:rPr>
      </w:pPr>
      <w:r>
        <w:rPr>
          <w:sz w:val="26"/>
        </w:rPr>
        <w:t>What is the combined revenue earned from the “Electronics” &amp; “Clothing” categories, from “Flagship</w:t>
      </w:r>
      <w:r>
        <w:rPr>
          <w:spacing w:val="-3"/>
          <w:sz w:val="26"/>
        </w:rPr>
        <w:t> </w:t>
      </w:r>
      <w:r>
        <w:rPr>
          <w:sz w:val="26"/>
        </w:rPr>
        <w:t>stores”?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5" w:after="0"/>
        <w:ind w:left="839" w:right="117" w:hanging="360"/>
        <w:jc w:val="both"/>
        <w:rPr>
          <w:sz w:val="26"/>
        </w:rPr>
      </w:pPr>
      <w:r>
        <w:rPr>
          <w:sz w:val="26"/>
        </w:rPr>
        <w:t>What is the total revenue generated from “Male” customers in “Electronics” category? Output should display total revenue by prod</w:t>
      </w:r>
      <w:r>
        <w:rPr>
          <w:spacing w:val="-12"/>
          <w:sz w:val="26"/>
        </w:rPr>
        <w:t> </w:t>
      </w:r>
      <w:r>
        <w:rPr>
          <w:sz w:val="26"/>
        </w:rPr>
        <w:t>sub-cat.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6" w:lineRule="auto" w:before="1" w:after="0"/>
        <w:ind w:left="839" w:right="121" w:hanging="360"/>
        <w:jc w:val="both"/>
        <w:rPr>
          <w:sz w:val="26"/>
        </w:rPr>
      </w:pPr>
      <w:r>
        <w:rPr>
          <w:sz w:val="26"/>
        </w:rPr>
        <w:t>What is percentage of sales and returns by product sub category; display only top 5 sub categories in terms of</w:t>
      </w:r>
      <w:r>
        <w:rPr>
          <w:spacing w:val="-5"/>
          <w:sz w:val="26"/>
        </w:rPr>
        <w:t> </w:t>
      </w:r>
      <w:r>
        <w:rPr>
          <w:sz w:val="26"/>
        </w:rPr>
        <w:t>sales?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6" w:lineRule="auto" w:before="5" w:after="0"/>
        <w:ind w:left="839" w:right="118" w:hanging="360"/>
        <w:jc w:val="both"/>
        <w:rPr>
          <w:sz w:val="26"/>
        </w:rPr>
      </w:pPr>
      <w:r>
        <w:rPr>
          <w:sz w:val="26"/>
        </w:rPr>
        <w:t>For all customers aged between 25 to 35 years find what is the net total revenue generated</w:t>
      </w:r>
      <w:r>
        <w:rPr>
          <w:spacing w:val="-14"/>
          <w:sz w:val="26"/>
        </w:rPr>
        <w:t> </w:t>
      </w:r>
      <w:r>
        <w:rPr>
          <w:sz w:val="26"/>
        </w:rPr>
        <w:t>by</w:t>
      </w:r>
      <w:r>
        <w:rPr>
          <w:spacing w:val="-14"/>
          <w:sz w:val="26"/>
        </w:rPr>
        <w:t> </w:t>
      </w:r>
      <w:r>
        <w:rPr>
          <w:sz w:val="26"/>
        </w:rPr>
        <w:t>these</w:t>
      </w:r>
      <w:r>
        <w:rPr>
          <w:spacing w:val="-13"/>
          <w:sz w:val="26"/>
        </w:rPr>
        <w:t> </w:t>
      </w:r>
      <w:r>
        <w:rPr>
          <w:sz w:val="26"/>
        </w:rPr>
        <w:t>consumers</w:t>
      </w:r>
      <w:r>
        <w:rPr>
          <w:spacing w:val="-15"/>
          <w:sz w:val="26"/>
        </w:rPr>
        <w:t> </w:t>
      </w:r>
      <w:r>
        <w:rPr>
          <w:sz w:val="26"/>
        </w:rPr>
        <w:t>in</w:t>
      </w:r>
      <w:r>
        <w:rPr>
          <w:spacing w:val="-14"/>
          <w:sz w:val="26"/>
        </w:rPr>
        <w:t> </w:t>
      </w:r>
      <w:r>
        <w:rPr>
          <w:sz w:val="26"/>
        </w:rPr>
        <w:t>last</w:t>
      </w:r>
      <w:r>
        <w:rPr>
          <w:spacing w:val="-14"/>
          <w:sz w:val="26"/>
        </w:rPr>
        <w:t> </w:t>
      </w:r>
      <w:r>
        <w:rPr>
          <w:sz w:val="26"/>
        </w:rPr>
        <w:t>30</w:t>
      </w:r>
      <w:r>
        <w:rPr>
          <w:spacing w:val="-14"/>
          <w:sz w:val="26"/>
        </w:rPr>
        <w:t> </w:t>
      </w:r>
      <w:r>
        <w:rPr>
          <w:sz w:val="26"/>
        </w:rPr>
        <w:t>days</w:t>
      </w:r>
      <w:r>
        <w:rPr>
          <w:spacing w:val="-12"/>
          <w:sz w:val="26"/>
        </w:rPr>
        <w:t> </w:t>
      </w:r>
      <w:r>
        <w:rPr>
          <w:sz w:val="26"/>
        </w:rPr>
        <w:t>of</w:t>
      </w:r>
      <w:r>
        <w:rPr>
          <w:spacing w:val="-13"/>
          <w:sz w:val="26"/>
        </w:rPr>
        <w:t> </w:t>
      </w:r>
      <w:r>
        <w:rPr>
          <w:sz w:val="26"/>
        </w:rPr>
        <w:t>transactions</w:t>
      </w:r>
      <w:r>
        <w:rPr>
          <w:spacing w:val="-15"/>
          <w:sz w:val="26"/>
        </w:rPr>
        <w:t> </w:t>
      </w:r>
      <w:r>
        <w:rPr>
          <w:sz w:val="26"/>
        </w:rPr>
        <w:t>from</w:t>
      </w:r>
      <w:r>
        <w:rPr>
          <w:spacing w:val="-15"/>
          <w:sz w:val="26"/>
        </w:rPr>
        <w:t> </w:t>
      </w:r>
      <w:r>
        <w:rPr>
          <w:sz w:val="26"/>
        </w:rPr>
        <w:t>max</w:t>
      </w:r>
      <w:r>
        <w:rPr>
          <w:spacing w:val="-13"/>
          <w:sz w:val="26"/>
        </w:rPr>
        <w:t> </w:t>
      </w:r>
      <w:r>
        <w:rPr>
          <w:sz w:val="26"/>
        </w:rPr>
        <w:t>transaction date available in the</w:t>
      </w:r>
      <w:r>
        <w:rPr>
          <w:spacing w:val="-4"/>
          <w:sz w:val="26"/>
        </w:rPr>
        <w:t> </w:t>
      </w:r>
      <w:r>
        <w:rPr>
          <w:sz w:val="26"/>
        </w:rPr>
        <w:t>data?</w:t>
      </w:r>
    </w:p>
    <w:p>
      <w:pPr>
        <w:spacing w:after="0" w:line="256" w:lineRule="auto"/>
        <w:jc w:val="both"/>
        <w:rPr>
          <w:sz w:val="26"/>
        </w:rPr>
        <w:sectPr>
          <w:pgSz w:w="12240" w:h="15840"/>
          <w:pgMar w:top="1420" w:bottom="28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22" w:after="0"/>
        <w:ind w:left="839" w:right="12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51569152">
            <wp:simplePos x="0" y="0"/>
            <wp:positionH relativeFrom="page">
              <wp:posOffset>67056</wp:posOffset>
            </wp:positionH>
            <wp:positionV relativeFrom="page">
              <wp:posOffset>0</wp:posOffset>
            </wp:positionV>
            <wp:extent cx="7656576" cy="1005839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Which product category has seen the max value of returns in the last 3 months of transactions?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0" w:after="0"/>
        <w:ind w:left="839" w:right="120" w:hanging="360"/>
        <w:jc w:val="left"/>
        <w:rPr>
          <w:sz w:val="26"/>
        </w:rPr>
      </w:pPr>
      <w:r>
        <w:rPr>
          <w:sz w:val="26"/>
        </w:rPr>
        <w:t>Which store-type sells the maximum products; by value of sales amount and by quantity</w:t>
      </w:r>
      <w:r>
        <w:rPr>
          <w:spacing w:val="-1"/>
          <w:sz w:val="26"/>
        </w:rPr>
        <w:t> </w:t>
      </w:r>
      <w:r>
        <w:rPr>
          <w:sz w:val="26"/>
        </w:rPr>
        <w:t>sold?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What are the categories for which average revenue is above the overall</w:t>
      </w:r>
      <w:r>
        <w:rPr>
          <w:spacing w:val="-29"/>
          <w:sz w:val="26"/>
        </w:rPr>
        <w:t> </w:t>
      </w:r>
      <w:r>
        <w:rPr>
          <w:sz w:val="26"/>
        </w:rPr>
        <w:t>average.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6" w:lineRule="auto" w:before="25" w:after="0"/>
        <w:ind w:left="839" w:right="118" w:hanging="360"/>
        <w:jc w:val="left"/>
        <w:rPr>
          <w:sz w:val="26"/>
        </w:rPr>
      </w:pPr>
      <w:r>
        <w:rPr>
          <w:sz w:val="26"/>
        </w:rPr>
        <w:t>Find the average and total revenue by each subcategory for the categories which are among top 5 categories in terms of quantity</w:t>
      </w:r>
      <w:r>
        <w:rPr>
          <w:spacing w:val="-8"/>
          <w:sz w:val="26"/>
        </w:rPr>
        <w:t> </w:t>
      </w:r>
      <w:r>
        <w:rPr>
          <w:sz w:val="26"/>
        </w:rPr>
        <w:t>sold.</w:t>
      </w:r>
    </w:p>
    <w:sectPr>
      <w:pgSz w:w="12240" w:h="15840"/>
      <w:pgMar w:top="14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3F3F3F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39" w:hanging="361"/>
    </w:pPr>
    <w:rPr>
      <w:rFonts w:ascii="Calibri" w:hAnsi="Calibri" w:eastAsia="Calibri" w:cs="Calibri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2020-03-30T17:07:39Z</dcterms:created>
  <dcterms:modified xsi:type="dcterms:W3CDTF">2020-03-30T17:07:39Z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2020-03-30T00:00:00Z</vt:filetime>
  </property>
</Properties>
</file>