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C736" w14:textId="77777777" w:rsidR="004B41C6" w:rsidRDefault="00000000">
      <w:pPr>
        <w:spacing w:before="480" w:after="60"/>
      </w:pPr>
      <w:r>
        <w:rPr>
          <w:b/>
          <w:bCs/>
          <w:color w:val="0D2137"/>
          <w:sz w:val="56"/>
          <w:szCs w:val="56"/>
        </w:rPr>
        <w:t>DataLogicEngine</w:t>
      </w:r>
    </w:p>
    <w:p w14:paraId="29294081" w14:textId="77777777" w:rsidR="004B41C6" w:rsidRDefault="00000000">
      <w:pPr>
        <w:pBdr>
          <w:bottom w:val="single" w:sz="12" w:space="0" w:color="007A85"/>
        </w:pBdr>
        <w:spacing w:after="40"/>
      </w:pPr>
      <w:r>
        <w:rPr>
          <w:color w:val="007A85"/>
          <w:sz w:val="34"/>
          <w:szCs w:val="34"/>
        </w:rPr>
        <w:t>Full-Stack Wiring Plan v3.0</w:t>
      </w:r>
    </w:p>
    <w:p w14:paraId="2E9C5F32" w14:textId="77777777" w:rsidR="004B41C6" w:rsidRDefault="004B41C6">
      <w:pPr>
        <w:spacing w:before="160"/>
      </w:pPr>
    </w:p>
    <w:p w14:paraId="3FFCBBD5" w14:textId="77777777" w:rsidR="004B41C6" w:rsidRDefault="00000000">
      <w:pPr>
        <w:spacing w:after="60"/>
      </w:pPr>
      <w:r>
        <w:rPr>
          <w:color w:val="505C6B"/>
          <w:sz w:val="22"/>
          <w:szCs w:val="22"/>
        </w:rPr>
        <w:t>Frontend ↔ Backend ↔ AI Workflow — Complete Integration Specification  |  May 2026  |  Lucentry</w:t>
      </w:r>
    </w:p>
    <w:p w14:paraId="5DBEBCD5" w14:textId="77777777" w:rsidR="004B41C6" w:rsidRDefault="00000000">
      <w:pPr>
        <w:spacing w:before="50" w:after="70"/>
      </w:pPr>
      <w:r>
        <w:rPr>
          <w:color w:val="111111"/>
        </w:rPr>
        <w:t>This document defines the complete wiring between every frontend component, the Flask backend, and the UKG AI reasoning workflow — covering the LLM Gateway, TruthEngine, FROST simulation stack, Quad Persona system, KA invocations, WebSocket real-time streaming, and audit/trace persistence. Built from live code review of app.py (1,226 lines), CHANGELOG.md, and TODO.md.</w:t>
      </w:r>
    </w:p>
    <w:p w14:paraId="795F2B24" w14:textId="77777777" w:rsidR="004B41C6" w:rsidRDefault="004B41C6">
      <w:pPr>
        <w:spacing w:before="80"/>
      </w:pPr>
    </w:p>
    <w:p w14:paraId="5306F645" w14:textId="77777777" w:rsidR="004B41C6" w:rsidRDefault="00000000">
      <w:pPr>
        <w:pBdr>
          <w:left w:val="single" w:sz="12" w:space="0" w:color="0D2137"/>
        </w:pBdr>
        <w:spacing w:before="80" w:after="80"/>
        <w:ind w:left="360"/>
      </w:pPr>
      <w:r>
        <w:rPr>
          <w:b/>
          <w:bCs/>
          <w:color w:val="0D2137"/>
        </w:rPr>
        <w:t xml:space="preserve">Scope: </w:t>
      </w:r>
      <w:r>
        <w:rPr>
          <w:color w:val="111111"/>
        </w:rPr>
        <w:t>This plan covers all wiring for the Reasoning Trace Viewer feature across three layers: (1) frontend components ↔ backend REST endpoints, (2) backend endpoints ↔ UKG AI reasoning pipeline, and (3) real-time streaming via Socket.IO WebSocket.</w:t>
      </w:r>
    </w:p>
    <w:p w14:paraId="4D228803" w14:textId="77777777" w:rsidR="004B41C6" w:rsidRDefault="00000000">
      <w:pPr>
        <w:pBdr>
          <w:left w:val="single" w:sz="12" w:space="0" w:color="007A85"/>
        </w:pBdr>
        <w:spacing w:before="80" w:after="80"/>
        <w:ind w:left="360"/>
      </w:pPr>
      <w:r>
        <w:rPr>
          <w:b/>
          <w:bCs/>
          <w:color w:val="007A85"/>
        </w:rPr>
        <w:t xml:space="preserve">Source of truth: </w:t>
      </w:r>
      <w:r>
        <w:rPr>
          <w:color w:val="111111"/>
        </w:rPr>
        <w:t>app.py blueprint registrations, CHANGELOG.md v1.3.0 trace wiring entries, TODO.md Unreleased section, and project knowledge YAML/JSON files.</w:t>
      </w:r>
    </w:p>
    <w:p w14:paraId="40C8B7DA" w14:textId="77777777" w:rsidR="004B41C6" w:rsidRDefault="00000000">
      <w:r>
        <w:br w:type="page"/>
      </w:r>
    </w:p>
    <w:p w14:paraId="6F41FB16" w14:textId="77777777" w:rsidR="004B41C6" w:rsidRDefault="00000000">
      <w:pPr>
        <w:pStyle w:val="Heading1"/>
      </w:pPr>
      <w:r>
        <w:t>1. Confirmed Backend Architecture — From app.py</w:t>
      </w:r>
    </w:p>
    <w:p w14:paraId="514A737A" w14:textId="77777777" w:rsidR="004B41C6" w:rsidRDefault="00000000">
      <w:pPr>
        <w:spacing w:before="50" w:after="70"/>
      </w:pPr>
      <w:r>
        <w:rPr>
          <w:color w:val="111111"/>
        </w:rPr>
        <w:t>The following is derived directly from reading app.py (1,226 lines). This is the ground truth for all backend wiring.</w:t>
      </w:r>
    </w:p>
    <w:p w14:paraId="303CEC28" w14:textId="77777777" w:rsidR="004B41C6" w:rsidRDefault="004B41C6">
      <w:pPr>
        <w:spacing w:before="50"/>
      </w:pPr>
    </w:p>
    <w:p w14:paraId="2C3C9665" w14:textId="77777777" w:rsidR="004B41C6" w:rsidRDefault="00000000">
      <w:pPr>
        <w:pStyle w:val="Heading2"/>
      </w:pPr>
      <w:r>
        <w:t>1.1 Blueprint Registration Map — Confirmed Routes</w:t>
      </w:r>
    </w:p>
    <w:p w14:paraId="2B626EB1" w14:textId="77777777" w:rsidR="004B41C6" w:rsidRDefault="00000000">
      <w:pPr>
        <w:spacing w:before="50" w:after="70"/>
      </w:pPr>
      <w:r>
        <w:rPr>
          <w:color w:val="111111"/>
        </w:rPr>
        <w:t>From the _register_application_routes() function in app.py, every relevant blueprint is confirmed registered:</w:t>
      </w:r>
    </w:p>
    <w:p w14:paraId="7A3D5982" w14:textId="77777777" w:rsidR="004B41C6" w:rsidRDefault="004B41C6">
      <w:pPr>
        <w:spacing w:before="40"/>
      </w:pPr>
    </w:p>
    <w:tbl>
      <w:tblPr>
        <w:tblW w:w="97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5"/>
        <w:gridCol w:w="1988"/>
        <w:gridCol w:w="2324"/>
        <w:gridCol w:w="2483"/>
      </w:tblGrid>
      <w:tr w:rsidR="004B41C6" w14:paraId="012AF712" w14:textId="77777777">
        <w:tblPrEx>
          <w:tblCellMar>
            <w:top w:w="0" w:type="dxa"/>
            <w:bottom w:w="0" w:type="dxa"/>
          </w:tblCellMar>
        </w:tblPrEx>
        <w:trPr>
          <w:tblHeader/>
        </w:trPr>
        <w:tc>
          <w:tcPr>
            <w:tcW w:w="28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1E9FCEEF" w14:textId="77777777" w:rsidR="004B41C6" w:rsidRDefault="00000000">
            <w:r>
              <w:rPr>
                <w:b/>
                <w:bCs/>
                <w:color w:val="FFFFFF"/>
                <w:sz w:val="19"/>
                <w:szCs w:val="19"/>
              </w:rPr>
              <w:t>Blueprint / Module</w:t>
            </w:r>
          </w:p>
        </w:tc>
        <w:tc>
          <w:tcPr>
            <w:tcW w:w="20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73D2604B" w14:textId="77777777" w:rsidR="004B41C6" w:rsidRDefault="00000000">
            <w:r>
              <w:rPr>
                <w:b/>
                <w:bCs/>
                <w:color w:val="FFFFFF"/>
                <w:sz w:val="19"/>
                <w:szCs w:val="19"/>
              </w:rPr>
              <w:t>URL Prefix</w:t>
            </w:r>
          </w:p>
        </w:tc>
        <w:tc>
          <w:tcPr>
            <w:tcW w:w="24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68C5034C" w14:textId="77777777" w:rsidR="004B41C6" w:rsidRDefault="00000000">
            <w:r>
              <w:rPr>
                <w:b/>
                <w:bCs/>
                <w:color w:val="FFFFFF"/>
                <w:sz w:val="19"/>
                <w:szCs w:val="19"/>
              </w:rPr>
              <w:t>Registered In</w:t>
            </w:r>
          </w:p>
        </w:tc>
        <w:tc>
          <w:tcPr>
            <w:tcW w:w="256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691C63BB" w14:textId="77777777" w:rsidR="004B41C6" w:rsidRDefault="00000000">
            <w:r>
              <w:rPr>
                <w:b/>
                <w:bCs/>
                <w:color w:val="FFFFFF"/>
                <w:sz w:val="19"/>
                <w:szCs w:val="19"/>
              </w:rPr>
              <w:t>Relevance to Trace Viewer</w:t>
            </w:r>
          </w:p>
        </w:tc>
      </w:tr>
      <w:tr w:rsidR="004B41C6" w14:paraId="74922041"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85523DC" w14:textId="77777777" w:rsidR="004B41C6" w:rsidRDefault="00000000">
            <w:r>
              <w:rPr>
                <w:color w:val="111111"/>
                <w:sz w:val="19"/>
                <w:szCs w:val="19"/>
              </w:rPr>
              <w:t>backend.tracing.api → trace_bp</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54DA337" w14:textId="77777777" w:rsidR="004B41C6" w:rsidRDefault="00000000">
            <w:r>
              <w:rPr>
                <w:color w:val="111111"/>
                <w:sz w:val="19"/>
                <w:szCs w:val="19"/>
              </w:rPr>
              <w:t>/api/v1/trace</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E7B3053" w14:textId="77777777" w:rsidR="004B41C6" w:rsidRDefault="00000000">
            <w:r>
              <w:rPr>
                <w:color w:val="111111"/>
                <w:sz w:val="19"/>
                <w:szCs w:val="19"/>
              </w:rPr>
              <w:t>app.py line ~920</w:t>
            </w:r>
          </w:p>
        </w:tc>
        <w:tc>
          <w:tcPr>
            <w:tcW w:w="25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6F9B499" w14:textId="77777777" w:rsidR="004B41C6" w:rsidRDefault="00000000">
            <w:r>
              <w:rPr>
                <w:color w:val="111111"/>
                <w:sz w:val="19"/>
                <w:szCs w:val="19"/>
              </w:rPr>
              <w:t>PRIMARY — all trace endpoints live here</w:t>
            </w:r>
          </w:p>
        </w:tc>
      </w:tr>
      <w:tr w:rsidR="004B41C6" w14:paraId="6FC0D721"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4EC532E" w14:textId="77777777" w:rsidR="004B41C6" w:rsidRDefault="00000000">
            <w:r>
              <w:rPr>
                <w:color w:val="111111"/>
                <w:sz w:val="19"/>
                <w:szCs w:val="19"/>
              </w:rPr>
              <w:t>backend.llm_gateway.api → register_gateway_routes</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93FBF0A" w14:textId="77777777" w:rsidR="004B41C6" w:rsidRDefault="00000000">
            <w:r>
              <w:rPr>
                <w:color w:val="111111"/>
                <w:sz w:val="19"/>
                <w:szCs w:val="19"/>
              </w:rPr>
              <w:t>/api/v1/gateway + /api/admin</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D90A65E" w14:textId="77777777" w:rsidR="004B41C6" w:rsidRDefault="00000000">
            <w:r>
              <w:rPr>
                <w:color w:val="111111"/>
                <w:sz w:val="19"/>
                <w:szCs w:val="19"/>
              </w:rPr>
              <w:t>app.py line ~930</w:t>
            </w:r>
          </w:p>
        </w:tc>
        <w:tc>
          <w:tcPr>
            <w:tcW w:w="25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14B45C7" w14:textId="77777777" w:rsidR="004B41C6" w:rsidRDefault="00000000">
            <w:r>
              <w:rPr>
                <w:color w:val="111111"/>
                <w:sz w:val="19"/>
                <w:szCs w:val="19"/>
              </w:rPr>
              <w:t>PRIMARY — chat endpoint that emits audit_trail</w:t>
            </w:r>
          </w:p>
        </w:tc>
      </w:tr>
      <w:tr w:rsidR="004B41C6" w14:paraId="3FF6B4F5"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40A064C" w14:textId="77777777" w:rsidR="004B41C6" w:rsidRDefault="00000000">
            <w:r>
              <w:rPr>
                <w:color w:val="111111"/>
                <w:sz w:val="19"/>
                <w:szCs w:val="19"/>
              </w:rPr>
              <w:t>backend.truth_engine.api → truth_api</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FA06E73" w14:textId="77777777" w:rsidR="004B41C6" w:rsidRDefault="00000000">
            <w:r>
              <w:rPr>
                <w:color w:val="111111"/>
                <w:sz w:val="19"/>
                <w:szCs w:val="19"/>
              </w:rPr>
              <w:t>/api/v1/truth (+ legacy /api/truth)</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8B9E746" w14:textId="77777777" w:rsidR="004B41C6" w:rsidRDefault="00000000">
            <w:r>
              <w:rPr>
                <w:color w:val="111111"/>
                <w:sz w:val="19"/>
                <w:szCs w:val="19"/>
              </w:rPr>
              <w:t>app.py line ~850</w:t>
            </w:r>
          </w:p>
        </w:tc>
        <w:tc>
          <w:tcPr>
            <w:tcW w:w="25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EEA5CCB" w14:textId="77777777" w:rsidR="004B41C6" w:rsidRDefault="00000000">
            <w:r>
              <w:rPr>
                <w:color w:val="111111"/>
                <w:sz w:val="19"/>
                <w:szCs w:val="19"/>
              </w:rPr>
              <w:t>Audit bundle commits via TruthMemory</w:t>
            </w:r>
          </w:p>
        </w:tc>
      </w:tr>
      <w:tr w:rsidR="004B41C6" w14:paraId="1FA5FB51"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688F357" w14:textId="77777777" w:rsidR="004B41C6" w:rsidRDefault="00000000">
            <w:r>
              <w:rPr>
                <w:color w:val="111111"/>
                <w:sz w:val="19"/>
                <w:szCs w:val="19"/>
              </w:rPr>
              <w:t>backend.persona_api → persona_api</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EEC56B9" w14:textId="77777777" w:rsidR="004B41C6" w:rsidRDefault="00000000">
            <w:r>
              <w:rPr>
                <w:color w:val="111111"/>
                <w:sz w:val="19"/>
                <w:szCs w:val="19"/>
              </w:rPr>
              <w:t>/api/v1/persona (+ legacy)</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BC7FCCE" w14:textId="77777777" w:rsidR="004B41C6" w:rsidRDefault="00000000">
            <w:r>
              <w:rPr>
                <w:color w:val="111111"/>
                <w:sz w:val="19"/>
                <w:szCs w:val="19"/>
              </w:rPr>
              <w:t>app.py line ~860</w:t>
            </w:r>
          </w:p>
        </w:tc>
        <w:tc>
          <w:tcPr>
            <w:tcW w:w="25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23A3F94" w14:textId="77777777" w:rsidR="004B41C6" w:rsidRDefault="00000000">
            <w:r>
              <w:rPr>
                <w:color w:val="111111"/>
                <w:sz w:val="19"/>
                <w:szCs w:val="19"/>
              </w:rPr>
              <w:t>Persona positions for Quad Persona panel</w:t>
            </w:r>
          </w:p>
        </w:tc>
      </w:tr>
      <w:tr w:rsidR="004B41C6" w14:paraId="63AE42A3"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DA71124" w14:textId="77777777" w:rsidR="004B41C6" w:rsidRDefault="00000000">
            <w:r>
              <w:rPr>
                <w:color w:val="111111"/>
                <w:sz w:val="19"/>
                <w:szCs w:val="19"/>
              </w:rPr>
              <w:t>backend.ukg_api → ukg_api</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D496D31" w14:textId="77777777" w:rsidR="004B41C6" w:rsidRDefault="00000000">
            <w:r>
              <w:rPr>
                <w:color w:val="111111"/>
                <w:sz w:val="19"/>
                <w:szCs w:val="19"/>
              </w:rPr>
              <w:t>/api/v1 (+ legacy /api/ukg)</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4EEC5D9" w14:textId="77777777" w:rsidR="004B41C6" w:rsidRDefault="00000000">
            <w:r>
              <w:rPr>
                <w:color w:val="111111"/>
                <w:sz w:val="19"/>
                <w:szCs w:val="19"/>
              </w:rPr>
              <w:t>app.py line ~890</w:t>
            </w:r>
          </w:p>
        </w:tc>
        <w:tc>
          <w:tcPr>
            <w:tcW w:w="25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728CF87" w14:textId="77777777" w:rsidR="004B41C6" w:rsidRDefault="00000000">
            <w:r>
              <w:rPr>
                <w:color w:val="111111"/>
                <w:sz w:val="19"/>
                <w:szCs w:val="19"/>
              </w:rPr>
              <w:t>KA execution endpoints live here</w:t>
            </w:r>
          </w:p>
        </w:tc>
      </w:tr>
      <w:tr w:rsidR="004B41C6" w14:paraId="14242DC9"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F3F43D4" w14:textId="77777777" w:rsidR="004B41C6" w:rsidRDefault="00000000">
            <w:r>
              <w:rPr>
                <w:color w:val="111111"/>
                <w:sz w:val="19"/>
                <w:szCs w:val="19"/>
              </w:rPr>
              <w:t>backend.regulatory_api → regulatory_api</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919E2F9" w14:textId="77777777" w:rsidR="004B41C6" w:rsidRDefault="00000000">
            <w:r>
              <w:rPr>
                <w:color w:val="111111"/>
                <w:sz w:val="19"/>
                <w:szCs w:val="19"/>
              </w:rPr>
              <w:t>/api/v1/compliance + /api/v1/regulatory</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12544D2" w14:textId="77777777" w:rsidR="004B41C6" w:rsidRDefault="00000000">
            <w:r>
              <w:rPr>
                <w:color w:val="111111"/>
                <w:sz w:val="19"/>
                <w:szCs w:val="19"/>
              </w:rPr>
              <w:t>app.py line ~870</w:t>
            </w:r>
          </w:p>
        </w:tc>
        <w:tc>
          <w:tcPr>
            <w:tcW w:w="25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DCE0860" w14:textId="77777777" w:rsidR="004B41C6" w:rsidRDefault="00000000">
            <w:r>
              <w:rPr>
                <w:color w:val="111111"/>
                <w:sz w:val="19"/>
                <w:szCs w:val="19"/>
              </w:rPr>
              <w:t>Compliance flags in trace panels</w:t>
            </w:r>
          </w:p>
        </w:tc>
      </w:tr>
      <w:tr w:rsidR="004B41C6" w14:paraId="3182D5F9"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AFD2281" w14:textId="77777777" w:rsidR="004B41C6" w:rsidRDefault="00000000">
            <w:r>
              <w:rPr>
                <w:color w:val="111111"/>
                <w:sz w:val="19"/>
                <w:szCs w:val="19"/>
              </w:rPr>
              <w:t>routes package → register_routes</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C218853" w14:textId="77777777" w:rsidR="004B41C6" w:rsidRDefault="00000000">
            <w:r>
              <w:rPr>
                <w:color w:val="111111"/>
                <w:sz w:val="19"/>
                <w:szCs w:val="19"/>
              </w:rPr>
              <w:t>/api/v1/ka, /api/v1/mcp, etc.</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D77D3B5" w14:textId="77777777" w:rsidR="004B41C6" w:rsidRDefault="00000000">
            <w:r>
              <w:rPr>
                <w:color w:val="111111"/>
                <w:sz w:val="19"/>
                <w:szCs w:val="19"/>
              </w:rPr>
              <w:t>app.py line ~950</w:t>
            </w:r>
          </w:p>
        </w:tc>
        <w:tc>
          <w:tcPr>
            <w:tcW w:w="25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901B4D3" w14:textId="77777777" w:rsidR="004B41C6" w:rsidRDefault="00000000">
            <w:r>
              <w:rPr>
                <w:color w:val="111111"/>
                <w:sz w:val="19"/>
                <w:szCs w:val="19"/>
              </w:rPr>
              <w:t>KA list and detail endpoints</w:t>
            </w:r>
          </w:p>
        </w:tc>
      </w:tr>
      <w:tr w:rsidR="004B41C6" w14:paraId="0E51E0CC"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3578AB3" w14:textId="77777777" w:rsidR="004B41C6" w:rsidRDefault="00000000">
            <w:r>
              <w:rPr>
                <w:color w:val="111111"/>
                <w:sz w:val="19"/>
                <w:szCs w:val="19"/>
              </w:rPr>
              <w:t>backend.routes.analytics_routes → analytics_bp</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070B551" w14:textId="77777777" w:rsidR="004B41C6" w:rsidRDefault="00000000">
            <w:r>
              <w:rPr>
                <w:color w:val="111111"/>
                <w:sz w:val="19"/>
                <w:szCs w:val="19"/>
              </w:rPr>
              <w:t>/api/v1/analytics</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EE8B86C" w14:textId="77777777" w:rsidR="004B41C6" w:rsidRDefault="00000000">
            <w:r>
              <w:rPr>
                <w:color w:val="111111"/>
                <w:sz w:val="19"/>
                <w:szCs w:val="19"/>
              </w:rPr>
              <w:t>app.py line ~935</w:t>
            </w:r>
          </w:p>
        </w:tc>
        <w:tc>
          <w:tcPr>
            <w:tcW w:w="25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0F7D277" w14:textId="77777777" w:rsidR="004B41C6" w:rsidRDefault="00000000">
            <w:r>
              <w:rPr>
                <w:color w:val="111111"/>
                <w:sz w:val="19"/>
                <w:szCs w:val="19"/>
              </w:rPr>
              <w:t>Performance metrics for trace timeline</w:t>
            </w:r>
          </w:p>
        </w:tc>
      </w:tr>
    </w:tbl>
    <w:p w14:paraId="7629A31C" w14:textId="77777777" w:rsidR="004B41C6" w:rsidRDefault="004B41C6">
      <w:pPr>
        <w:spacing w:before="60"/>
      </w:pPr>
    </w:p>
    <w:p w14:paraId="3663616F" w14:textId="77777777" w:rsidR="004B41C6" w:rsidRDefault="00000000">
      <w:pPr>
        <w:pStyle w:val="Heading2"/>
      </w:pPr>
      <w:r>
        <w:t>1.2 Socket.IO WebSocket — Confirmed Initialization</w:t>
      </w:r>
    </w:p>
    <w:p w14:paraId="1D9DA755" w14:textId="77777777" w:rsidR="004B41C6" w:rsidRDefault="00000000">
      <w:pPr>
        <w:spacing w:before="50" w:after="70"/>
      </w:pPr>
      <w:r>
        <w:rPr>
          <w:color w:val="111111"/>
        </w:rPr>
        <w:t>From app.py: "from backend.websocket import init_socketio; init_socketio(app)" — the WebSocket is initialized via a dedicated module. From CHANGELOG Unreleased section: "WebSocket real-time trace updates" and "Trace capture integration into chat flow" are both listed as Planned. The infrastructure exists; the event emission for trace stages needs to be added.</w:t>
      </w:r>
    </w:p>
    <w:p w14:paraId="442930B6" w14:textId="77777777" w:rsidR="004B41C6" w:rsidRDefault="004B41C6">
      <w:pPr>
        <w:spacing w:before="40"/>
      </w:pPr>
    </w:p>
    <w:p w14:paraId="7B3E7EDF" w14:textId="77777777" w:rsidR="004B41C6" w:rsidRDefault="00000000">
      <w:pPr>
        <w:pBdr>
          <w:left w:val="single" w:sz="12" w:space="0" w:color="1F6B3E"/>
        </w:pBdr>
        <w:spacing w:before="80" w:after="80"/>
        <w:ind w:left="360"/>
      </w:pPr>
      <w:r>
        <w:rPr>
          <w:b/>
          <w:bCs/>
          <w:color w:val="1F6B3E"/>
        </w:rPr>
        <w:t xml:space="preserve">✓ CONFIRMED: </w:t>
      </w:r>
      <w:r>
        <w:rPr>
          <w:color w:val="111111"/>
        </w:rPr>
        <w:t>Socket.IO initialized in app.py via backend/websocket/__init__.py. Namespace and event structure to be defined in that module for trace streaming.</w:t>
      </w:r>
    </w:p>
    <w:p w14:paraId="2796192A" w14:textId="77777777" w:rsidR="004B41C6" w:rsidRDefault="00000000">
      <w:pPr>
        <w:pBdr>
          <w:left w:val="single" w:sz="12" w:space="0" w:color="A82020"/>
        </w:pBdr>
        <w:spacing w:before="80" w:after="80"/>
        <w:ind w:left="360"/>
      </w:pPr>
      <w:r>
        <w:rPr>
          <w:b/>
          <w:bCs/>
          <w:color w:val="A82020"/>
        </w:rPr>
        <w:t xml:space="preserve">⚠ WARNING: </w:t>
      </w:r>
      <w:r>
        <w:rPr>
          <w:color w:val="111111"/>
        </w:rPr>
        <w:t>CHANGELOG confirms: "WebSocket real-time trace updates" is UNRELEASED. Backend must emit trace_stage_update events from backend/tracing/api.py or from the simulation layer after each TraceStage write.</w:t>
      </w:r>
    </w:p>
    <w:p w14:paraId="44502651" w14:textId="77777777" w:rsidR="004B41C6" w:rsidRDefault="004B41C6">
      <w:pPr>
        <w:spacing w:before="60"/>
      </w:pPr>
    </w:p>
    <w:p w14:paraId="51DAC4E5" w14:textId="77777777" w:rsidR="004B41C6" w:rsidRDefault="00000000">
      <w:pPr>
        <w:pStyle w:val="Heading2"/>
      </w:pPr>
      <w:r>
        <w:t>1.3 Authentication Pattern — API Key + Session</w:t>
      </w:r>
    </w:p>
    <w:p w14:paraId="50C06C5E" w14:textId="77777777" w:rsidR="004B41C6" w:rsidRDefault="00000000">
      <w:pPr>
        <w:spacing w:before="50" w:after="70"/>
      </w:pPr>
      <w:r>
        <w:rPr>
          <w:color w:val="111111"/>
        </w:rPr>
        <w:t>From app.py CSRF logic: the backend supports two auth modes. For frontend calls using session cookies, CSRF same-origin checks apply. For API key calls (X-API-Key header or Bearer token), CSRF is bypassed. The frontend uses session-based auth (confirmed in ChatInterface.tsx and settings routes). All trace API calls from the frontend must include the session cookie OR the X-API-Key header — not both.</w:t>
      </w:r>
    </w:p>
    <w:p w14:paraId="010A3090" w14:textId="77777777" w:rsidR="004B41C6" w:rsidRDefault="004B41C6">
      <w:pPr>
        <w:spacing w:before="40"/>
      </w:pPr>
    </w:p>
    <w:p w14:paraId="7EF5B2B1" w14:textId="77777777" w:rsidR="004B41C6" w:rsidRDefault="00000000">
      <w:pPr>
        <w:pBdr>
          <w:left w:val="single" w:sz="12" w:space="0" w:color="C96D0A"/>
        </w:pBdr>
        <w:spacing w:before="80" w:after="80"/>
        <w:ind w:left="360"/>
      </w:pPr>
      <w:r>
        <w:rPr>
          <w:b/>
          <w:bCs/>
          <w:color w:val="C96D0A"/>
        </w:rPr>
        <w:t xml:space="preserve">→ NOTE: </w:t>
      </w:r>
      <w:r>
        <w:rPr>
          <w:color w:val="111111"/>
        </w:rPr>
        <w:t>Frontend fetch calls to /api/v1/trace/* must include credentials: "include" to send the session cookie. No X-API-Key needed for the web UI.</w:t>
      </w:r>
    </w:p>
    <w:p w14:paraId="32D51ADA" w14:textId="77777777" w:rsidR="004B41C6" w:rsidRDefault="004B41C6">
      <w:pPr>
        <w:spacing w:before="60"/>
      </w:pPr>
    </w:p>
    <w:p w14:paraId="3473E773" w14:textId="77777777" w:rsidR="004B41C6" w:rsidRDefault="00000000">
      <w:pPr>
        <w:pStyle w:val="Heading2"/>
      </w:pPr>
      <w:r>
        <w:t>1.4 CHANGELOG v1.3.0 — What the Trace System Actually Has</w:t>
      </w:r>
    </w:p>
    <w:p w14:paraId="5D8300D7" w14:textId="77777777" w:rsidR="004B41C6" w:rsidRDefault="00000000">
      <w:pPr>
        <w:spacing w:before="50" w:after="70"/>
      </w:pPr>
      <w:r>
        <w:rPr>
          <w:color w:val="111111"/>
        </w:rPr>
        <w:t>CHANGELOG v1.3.0 (2026-01-08) is the definitive record of what was built for the traceability chatbot. Confirmed implemented in that release:</w:t>
      </w:r>
    </w:p>
    <w:p w14:paraId="05C41EB0" w14:textId="77777777" w:rsidR="004B41C6" w:rsidRDefault="004B41C6">
      <w:pPr>
        <w:spacing w:before="40"/>
      </w:pPr>
    </w:p>
    <w:p w14:paraId="4FD9EC9A" w14:textId="77777777" w:rsidR="004B41C6" w:rsidRDefault="00000000">
      <w:pPr>
        <w:pStyle w:val="ListParagraph"/>
        <w:numPr>
          <w:ilvl w:val="0"/>
          <w:numId w:val="2"/>
        </w:numPr>
        <w:spacing w:before="36" w:after="36"/>
      </w:pPr>
      <w:r>
        <w:rPr>
          <w:color w:val="111111"/>
        </w:rPr>
        <w:t>10 SQLAlchemy models for trace data: TraceRun, TraceStage, TraceEvidence, and 7 others</w:t>
      </w:r>
    </w:p>
    <w:p w14:paraId="76569F4B" w14:textId="77777777" w:rsidR="004B41C6" w:rsidRDefault="00000000">
      <w:pPr>
        <w:pStyle w:val="ListParagraph"/>
        <w:numPr>
          <w:ilvl w:val="0"/>
          <w:numId w:val="2"/>
        </w:numPr>
        <w:spacing w:before="36" w:after="36"/>
      </w:pPr>
      <w:r>
        <w:rPr>
          <w:color w:val="111111"/>
        </w:rPr>
        <w:t>15+ REST API endpoints for trace access at /api/v1/trace/*</w:t>
      </w:r>
    </w:p>
    <w:p w14:paraId="7429E7CB" w14:textId="77777777" w:rsidR="004B41C6" w:rsidRDefault="00000000">
      <w:pPr>
        <w:pStyle w:val="ListParagraph"/>
        <w:numPr>
          <w:ilvl w:val="0"/>
          <w:numId w:val="2"/>
        </w:numPr>
        <w:spacing w:before="36" w:after="36"/>
      </w:pPr>
      <w:r>
        <w:rPr>
          <w:color w:val="111111"/>
        </w:rPr>
        <w:t>Enterprise chatbot at /chat with full tracing panels</w:t>
      </w:r>
    </w:p>
    <w:p w14:paraId="06AE5827" w14:textId="77777777" w:rsidR="004B41C6" w:rsidRDefault="00000000">
      <w:pPr>
        <w:pStyle w:val="ListParagraph"/>
        <w:numPr>
          <w:ilvl w:val="0"/>
          <w:numId w:val="2"/>
        </w:numPr>
        <w:spacing w:before="36" w:after="36"/>
      </w:pPr>
      <w:r>
        <w:rPr>
          <w:color w:val="111111"/>
        </w:rPr>
        <w:t>Run explorer at /runs with search and filters</w:t>
      </w:r>
    </w:p>
    <w:p w14:paraId="697877F4" w14:textId="77777777" w:rsidR="004B41C6" w:rsidRDefault="00000000">
      <w:pPr>
        <w:pStyle w:val="ListParagraph"/>
        <w:numPr>
          <w:ilvl w:val="0"/>
          <w:numId w:val="2"/>
        </w:numPr>
        <w:spacing w:before="36" w:after="36"/>
      </w:pPr>
      <w:r>
        <w:rPr>
          <w:color w:val="111111"/>
        </w:rPr>
        <w:t>Run detail at /runs/:id with timeline and tabbed panels</w:t>
      </w:r>
    </w:p>
    <w:p w14:paraId="4D9EB6CA" w14:textId="77777777" w:rsidR="004B41C6" w:rsidRDefault="00000000">
      <w:pPr>
        <w:pStyle w:val="ListParagraph"/>
        <w:numPr>
          <w:ilvl w:val="0"/>
          <w:numId w:val="2"/>
        </w:numPr>
        <w:spacing w:before="36" w:after="36"/>
      </w:pPr>
      <w:r>
        <w:rPr>
          <w:color w:val="111111"/>
        </w:rPr>
        <w:t>DAG viewer with D3.js for execution pipeline visualization</w:t>
      </w:r>
    </w:p>
    <w:p w14:paraId="5CD7337B" w14:textId="77777777" w:rsidR="004B41C6" w:rsidRDefault="00000000">
      <w:pPr>
        <w:pStyle w:val="ListParagraph"/>
        <w:numPr>
          <w:ilvl w:val="0"/>
          <w:numId w:val="2"/>
        </w:numPr>
        <w:spacing w:before="36" w:after="36"/>
      </w:pPr>
      <w:r>
        <w:rPr>
          <w:color w:val="111111"/>
        </w:rPr>
        <w:t>Persona workbench with consensus flow and weight distribution</w:t>
      </w:r>
    </w:p>
    <w:p w14:paraId="46DED631" w14:textId="77777777" w:rsidR="004B41C6" w:rsidRDefault="00000000">
      <w:pPr>
        <w:pStyle w:val="ListParagraph"/>
        <w:numPr>
          <w:ilvl w:val="0"/>
          <w:numId w:val="2"/>
        </w:numPr>
        <w:spacing w:before="36" w:after="36"/>
      </w:pPr>
      <w:r>
        <w:rPr>
          <w:color w:val="111111"/>
        </w:rPr>
        <w:t>Evidence panel with claim-to-source mapping</w:t>
      </w:r>
    </w:p>
    <w:p w14:paraId="6DCBEDD7" w14:textId="77777777" w:rsidR="004B41C6" w:rsidRDefault="00000000">
      <w:pPr>
        <w:pStyle w:val="ListParagraph"/>
        <w:numPr>
          <w:ilvl w:val="0"/>
          <w:numId w:val="2"/>
        </w:numPr>
        <w:spacing w:before="36" w:after="36"/>
      </w:pPr>
      <w:r>
        <w:rPr>
          <w:color w:val="111111"/>
        </w:rPr>
        <w:t>17-axis coordinate inspector with visual grid</w:t>
      </w:r>
    </w:p>
    <w:p w14:paraId="43703B5B" w14:textId="77777777" w:rsidR="004B41C6" w:rsidRDefault="00000000">
      <w:pPr>
        <w:pStyle w:val="ListParagraph"/>
        <w:numPr>
          <w:ilvl w:val="0"/>
          <w:numId w:val="2"/>
        </w:numPr>
        <w:spacing w:before="36" w:after="36"/>
      </w:pPr>
      <w:r>
        <w:rPr>
          <w:color w:val="111111"/>
        </w:rPr>
        <w:t>KA trace page with layer mapping</w:t>
      </w:r>
    </w:p>
    <w:p w14:paraId="43A1DB6A" w14:textId="77777777" w:rsidR="004B41C6" w:rsidRDefault="00000000">
      <w:pPr>
        <w:pStyle w:val="ListParagraph"/>
        <w:numPr>
          <w:ilvl w:val="0"/>
          <w:numId w:val="2"/>
        </w:numPr>
        <w:spacing w:before="36" w:after="36"/>
      </w:pPr>
      <w:r>
        <w:rPr>
          <w:color w:val="111111"/>
        </w:rPr>
        <w:t>Export bundle functionality for audit</w:t>
      </w:r>
    </w:p>
    <w:p w14:paraId="336B44AE" w14:textId="77777777" w:rsidR="004B41C6" w:rsidRDefault="00000000">
      <w:pPr>
        <w:pStyle w:val="ListParagraph"/>
        <w:numPr>
          <w:ilvl w:val="0"/>
          <w:numId w:val="2"/>
        </w:numPr>
        <w:spacing w:before="36" w:after="36"/>
      </w:pPr>
      <w:r>
        <w:rPr>
          <w:color w:val="111111"/>
        </w:rPr>
        <w:t>RBAC-aware trace filtering</w:t>
      </w:r>
    </w:p>
    <w:p w14:paraId="35369284" w14:textId="77777777" w:rsidR="004B41C6" w:rsidRDefault="004B41C6">
      <w:pPr>
        <w:spacing w:before="40"/>
      </w:pPr>
    </w:p>
    <w:p w14:paraId="099F9A7D" w14:textId="77777777" w:rsidR="004B41C6" w:rsidRDefault="00000000">
      <w:pPr>
        <w:pBdr>
          <w:left w:val="single" w:sz="12" w:space="0" w:color="A82020"/>
        </w:pBdr>
        <w:spacing w:before="80" w:after="80"/>
        <w:ind w:left="360"/>
      </w:pPr>
      <w:r>
        <w:rPr>
          <w:b/>
          <w:bCs/>
          <w:color w:val="A82020"/>
        </w:rPr>
        <w:t xml:space="preserve">⚠ WARNING: </w:t>
      </w:r>
      <w:r>
        <w:rPr>
          <w:color w:val="111111"/>
        </w:rPr>
        <w:t>CRITICAL DISCOVERY: v1.3.0 says all of this was built. But TODO.md and current CHANGELOG [Unreleased] list trace capture and WebSocket streaming as still Planned. This means: the SERVER-SIDE trace storage and API endpoints exist from v1.3.0, but the FRONTEND COMPONENTS that render them may have been removed or never connected to the current Next.js App Router frontend. The v1.3.0 UI was likely built on template pages (Jinja2/Flask), not the Next.js frontend. The Next.js frontend needs new React components wired to these existing backend endpoints.</w:t>
      </w:r>
    </w:p>
    <w:p w14:paraId="4AF65A4B" w14:textId="77777777" w:rsidR="004B41C6" w:rsidRDefault="00000000">
      <w:r>
        <w:br w:type="page"/>
      </w:r>
    </w:p>
    <w:p w14:paraId="67F2C184" w14:textId="77777777" w:rsidR="004B41C6" w:rsidRDefault="00000000">
      <w:pPr>
        <w:pStyle w:val="Heading1"/>
      </w:pPr>
      <w:r>
        <w:t>2. The AI Workflow Pipeline — End-to-End Wiring</w:t>
      </w:r>
    </w:p>
    <w:p w14:paraId="66F6CFB9" w14:textId="77777777" w:rsidR="004B41C6" w:rsidRDefault="00000000">
      <w:pPr>
        <w:spacing w:before="50" w:after="70"/>
      </w:pPr>
      <w:r>
        <w:rPr>
          <w:color w:val="111111"/>
        </w:rPr>
        <w:t>This section maps the complete flow from a user submitting a chat message to trace data appearing in the frontend. Every step is a wiring point.</w:t>
      </w:r>
    </w:p>
    <w:p w14:paraId="258BE631" w14:textId="77777777" w:rsidR="004B41C6" w:rsidRDefault="004B41C6">
      <w:pPr>
        <w:spacing w:before="5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1C6" w14:paraId="1767E0D4" w14:textId="77777777">
        <w:tblPrEx>
          <w:tblCellMar>
            <w:top w:w="0" w:type="dxa"/>
            <w:bottom w:w="0" w:type="dxa"/>
          </w:tblCellMar>
        </w:tblPrEx>
        <w:tc>
          <w:tcPr>
            <w:tcW w:w="9360" w:type="dxa"/>
            <w:tcBorders>
              <w:top w:val="single" w:sz="1" w:space="0" w:color="CDD3DC"/>
              <w:left w:val="single" w:sz="1" w:space="0" w:color="CDD3DC"/>
              <w:bottom w:val="single" w:sz="1" w:space="0" w:color="CDD3DC"/>
              <w:right w:val="single" w:sz="1" w:space="0" w:color="CDD3DC"/>
            </w:tcBorders>
            <w:shd w:val="clear" w:color="auto" w:fill="1B3A5C"/>
            <w:tcMar>
              <w:top w:w="120" w:type="dxa"/>
              <w:left w:w="200" w:type="dxa"/>
              <w:bottom w:w="120" w:type="dxa"/>
              <w:right w:w="200" w:type="dxa"/>
            </w:tcMar>
          </w:tcPr>
          <w:p w14:paraId="030AB48E" w14:textId="77777777" w:rsidR="004B41C6" w:rsidRDefault="00000000">
            <w:r>
              <w:rPr>
                <w:b/>
                <w:bCs/>
                <w:color w:val="FFFFFF"/>
                <w:sz w:val="26"/>
                <w:szCs w:val="26"/>
              </w:rPr>
              <w:t>PHASE A: Chat Request → LLM Gateway → AI Reasoning Pipeline</w:t>
            </w:r>
          </w:p>
          <w:p w14:paraId="4CBD5B64" w14:textId="77777777" w:rsidR="004B41C6" w:rsidRDefault="00000000">
            <w:pPr>
              <w:spacing w:before="40"/>
            </w:pPr>
            <w:r>
              <w:rPr>
                <w:color w:val="CCDDEE"/>
                <w:sz w:val="19"/>
                <w:szCs w:val="19"/>
              </w:rPr>
              <w:t>What happens when the user hits Send</w:t>
            </w:r>
          </w:p>
        </w:tc>
      </w:tr>
    </w:tbl>
    <w:p w14:paraId="0728D2CD" w14:textId="77777777" w:rsidR="004B41C6" w:rsidRDefault="004B41C6">
      <w:pPr>
        <w:spacing w:before="40"/>
      </w:pPr>
    </w:p>
    <w:p w14:paraId="442BB546" w14:textId="77777777" w:rsidR="004B41C6" w:rsidRDefault="00000000">
      <w:pPr>
        <w:pStyle w:val="Heading3"/>
      </w:pPr>
      <w:r>
        <w:t>Step A1: Frontend ChatInterface.tsx → POST /api/v1/gateway/chat</w:t>
      </w:r>
    </w:p>
    <w:p w14:paraId="5BD61E1D" w14:textId="77777777" w:rsidR="004B41C6" w:rsidRDefault="00000000">
      <w:pPr>
        <w:spacing w:before="50" w:after="70"/>
      </w:pPr>
      <w:r>
        <w:rPr>
          <w:color w:val="111111"/>
        </w:rPr>
        <w:t>The user submits a message. ChatInterface.tsx POSTs to /api/v1/gateway/chat with the messages array, model, and tier. This is confirmed working (CHANGELOG v4.2.0: "gateway wires preferred provider, preferred model, and ai_processing_enabled flag before routing each request").</w:t>
      </w:r>
    </w:p>
    <w:p w14:paraId="404E16A7" w14:textId="77777777" w:rsidR="004B41C6" w:rsidRDefault="004B41C6">
      <w:pPr>
        <w:spacing w:before="30"/>
      </w:pPr>
    </w:p>
    <w:p w14:paraId="0EC7CF8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Current call in ChatInterface.tsx (approximate)</w:t>
      </w:r>
    </w:p>
    <w:p w14:paraId="22710CC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res = await fetch("/api/v1/gateway/chat", {</w:t>
      </w:r>
    </w:p>
    <w:p w14:paraId="660380CF"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method: "POST",</w:t>
      </w:r>
    </w:p>
    <w:p w14:paraId="2F717B9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credentials: "include",          // session cookie</w:t>
      </w:r>
    </w:p>
    <w:p w14:paraId="2F9F0308"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headers: { "Content-Type": "application/json" },</w:t>
      </w:r>
    </w:p>
    <w:p w14:paraId="0244261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body: JSON.stringify({ messages, model, tier: "2" })</w:t>
      </w:r>
    </w:p>
    <w:p w14:paraId="0B75440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2CC07374" w14:textId="77777777" w:rsidR="004B41C6" w:rsidRDefault="004B41C6">
      <w:pPr>
        <w:spacing w:before="30"/>
      </w:pPr>
    </w:p>
    <w:p w14:paraId="6E19F39C" w14:textId="77777777" w:rsidR="004B41C6" w:rsidRDefault="00000000">
      <w:pPr>
        <w:spacing w:before="50" w:after="70"/>
      </w:pPr>
      <w:r>
        <w:rPr>
          <w:color w:val="111111"/>
        </w:rPr>
        <w:t>The gateway routes to the selected LLM provider (OpenAI, Anthropic, Azure, Google) based on UserAIPreferences pulled from the DB. This is the entry point to the entire reasoning workflow.</w:t>
      </w:r>
    </w:p>
    <w:p w14:paraId="74A38764" w14:textId="77777777" w:rsidR="004B41C6" w:rsidRDefault="004B41C6">
      <w:pPr>
        <w:spacing w:before="50"/>
      </w:pPr>
    </w:p>
    <w:p w14:paraId="408DF626" w14:textId="77777777" w:rsidR="004B41C6" w:rsidRDefault="00000000">
      <w:pPr>
        <w:pStyle w:val="Heading3"/>
      </w:pPr>
      <w:r>
        <w:t>Step A2: LLM Gateway → UKG Reasoning Orchestrator</w:t>
      </w:r>
    </w:p>
    <w:p w14:paraId="2128DC29" w14:textId="77777777" w:rsidR="004B41C6" w:rsidRDefault="00000000">
      <w:pPr>
        <w:spacing w:before="50" w:after="70"/>
      </w:pPr>
      <w:r>
        <w:rPr>
          <w:color w:val="111111"/>
        </w:rPr>
        <w:t>Inside backend/llm_gateway/api.py, for Tier 2+ requests, the gateway does NOT just call the LLM directly. It passes the request through the UKG reasoning pipeline, which lives in core/simulation/query_persona_engine.py (QPE) and the SimulationEngine. The CHANGELOG v2.3.1 confirms this: "Refactored SimulationEngine and LayerController to implement the reasoning-centric model."</w:t>
      </w:r>
    </w:p>
    <w:p w14:paraId="3792C7E5" w14:textId="77777777" w:rsidR="004B41C6" w:rsidRDefault="004B41C6">
      <w:pPr>
        <w:spacing w:before="30"/>
      </w:pPr>
    </w:p>
    <w:p w14:paraId="150B5C1C" w14:textId="77777777" w:rsidR="004B41C6" w:rsidRDefault="00000000">
      <w:pPr>
        <w:pStyle w:val="ListParagraph"/>
        <w:numPr>
          <w:ilvl w:val="0"/>
          <w:numId w:val="2"/>
        </w:numPr>
        <w:spacing w:before="36" w:after="36"/>
      </w:pPr>
      <w:r>
        <w:rPr>
          <w:color w:val="111111"/>
        </w:rPr>
        <w:t>Tier 1: Direct LLM call. No simulation layers. No TraceRun created.</w:t>
      </w:r>
    </w:p>
    <w:p w14:paraId="6FD94F52" w14:textId="77777777" w:rsidR="004B41C6" w:rsidRDefault="00000000">
      <w:pPr>
        <w:pStyle w:val="ListParagraph"/>
        <w:numPr>
          <w:ilvl w:val="0"/>
          <w:numId w:val="2"/>
        </w:numPr>
        <w:spacing w:before="36" w:after="36"/>
      </w:pPr>
      <w:r>
        <w:rPr>
          <w:color w:val="111111"/>
        </w:rPr>
        <w:t>Tier 2: Layers 1, 2, 5, 8, 10 active. TraceRun + TruthAuditEvent created.</w:t>
      </w:r>
    </w:p>
    <w:p w14:paraId="7EC502FB" w14:textId="77777777" w:rsidR="004B41C6" w:rsidRDefault="00000000">
      <w:pPr>
        <w:pStyle w:val="ListParagraph"/>
        <w:numPr>
          <w:ilvl w:val="0"/>
          <w:numId w:val="2"/>
        </w:numPr>
        <w:spacing w:before="36" w:after="36"/>
      </w:pPr>
      <w:r>
        <w:rPr>
          <w:color w:val="111111"/>
        </w:rPr>
        <w:t>Tier 3–5: All 10 layers active. Full persona debate, scenario simulation, refinement.</w:t>
      </w:r>
    </w:p>
    <w:p w14:paraId="671063AC" w14:textId="77777777" w:rsidR="004B41C6" w:rsidRDefault="004B41C6">
      <w:pPr>
        <w:spacing w:before="50"/>
      </w:pPr>
    </w:p>
    <w:p w14:paraId="7ACCAD80" w14:textId="77777777" w:rsidR="004B41C6" w:rsidRDefault="00000000">
      <w:pPr>
        <w:pStyle w:val="Heading3"/>
      </w:pPr>
      <w:r>
        <w:t>Step A3: FROST Simulation Stack Execution (10 Layers)</w:t>
      </w:r>
    </w:p>
    <w:p w14:paraId="1928F68C" w14:textId="77777777" w:rsidR="004B41C6" w:rsidRDefault="00000000">
      <w:pPr>
        <w:spacing w:before="50" w:after="70"/>
      </w:pPr>
      <w:r>
        <w:rPr>
          <w:color w:val="111111"/>
        </w:rPr>
        <w:t>CHANGELOG v2.2.0 confirms the exact KAs wired to each layer. This is the definitive wiring map:</w:t>
      </w:r>
    </w:p>
    <w:p w14:paraId="538713D4" w14:textId="77777777" w:rsidR="004B41C6" w:rsidRDefault="004B41C6">
      <w:pPr>
        <w:spacing w:before="3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2374"/>
        <w:gridCol w:w="3961"/>
        <w:gridCol w:w="2226"/>
      </w:tblGrid>
      <w:tr w:rsidR="004B41C6" w14:paraId="60E38BD3" w14:textId="77777777">
        <w:tblPrEx>
          <w:tblCellMar>
            <w:top w:w="0" w:type="dxa"/>
            <w:bottom w:w="0" w:type="dxa"/>
          </w:tblCellMar>
        </w:tblPrEx>
        <w:trPr>
          <w:tblHeader/>
        </w:trPr>
        <w:tc>
          <w:tcPr>
            <w:tcW w:w="8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001083FC" w14:textId="77777777" w:rsidR="004B41C6" w:rsidRDefault="00000000">
            <w:r>
              <w:rPr>
                <w:b/>
                <w:bCs/>
                <w:color w:val="FFFFFF"/>
                <w:sz w:val="19"/>
                <w:szCs w:val="19"/>
              </w:rPr>
              <w:t>Layer</w:t>
            </w:r>
          </w:p>
        </w:tc>
        <w:tc>
          <w:tcPr>
            <w:tcW w:w="24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14A41777" w14:textId="77777777" w:rsidR="004B41C6" w:rsidRDefault="00000000">
            <w:r>
              <w:rPr>
                <w:b/>
                <w:bCs/>
                <w:color w:val="FFFFFF"/>
                <w:sz w:val="19"/>
                <w:szCs w:val="19"/>
              </w:rPr>
              <w:t>Name</w:t>
            </w:r>
          </w:p>
        </w:tc>
        <w:tc>
          <w:tcPr>
            <w:tcW w:w="40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7624FD8E" w14:textId="77777777" w:rsidR="004B41C6" w:rsidRDefault="00000000">
            <w:r>
              <w:rPr>
                <w:b/>
                <w:bCs/>
                <w:color w:val="FFFFFF"/>
                <w:sz w:val="19"/>
                <w:szCs w:val="19"/>
              </w:rPr>
              <w:t>KAs Invoked (Confirmed)</w:t>
            </w:r>
          </w:p>
        </w:tc>
        <w:tc>
          <w:tcPr>
            <w:tcW w:w="216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04202978" w14:textId="77777777" w:rsidR="004B41C6" w:rsidRDefault="00000000">
            <w:r>
              <w:rPr>
                <w:b/>
                <w:bCs/>
                <w:color w:val="FFFFFF"/>
                <w:sz w:val="19"/>
                <w:szCs w:val="19"/>
              </w:rPr>
              <w:t>Writes to TraceStage?</w:t>
            </w:r>
          </w:p>
        </w:tc>
      </w:tr>
      <w:tr w:rsidR="004B41C6" w14:paraId="4B148209"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4781671" w14:textId="77777777" w:rsidR="004B41C6" w:rsidRDefault="00000000">
            <w:r>
              <w:rPr>
                <w:color w:val="111111"/>
                <w:sz w:val="19"/>
                <w:szCs w:val="19"/>
              </w:rPr>
              <w:t>L1</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E019908" w14:textId="77777777" w:rsidR="004B41C6" w:rsidRDefault="00000000">
            <w:r>
              <w:rPr>
                <w:color w:val="111111"/>
                <w:sz w:val="19"/>
                <w:szCs w:val="19"/>
              </w:rPr>
              <w:t>Context Init &amp; Query Parsing</w:t>
            </w:r>
          </w:p>
        </w:tc>
        <w:tc>
          <w:tcPr>
            <w:tcW w:w="4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E58B9A5" w14:textId="77777777" w:rsidR="004B41C6" w:rsidRDefault="00000000">
            <w:r>
              <w:rPr>
                <w:color w:val="111111"/>
                <w:sz w:val="19"/>
                <w:szCs w:val="19"/>
              </w:rPr>
              <w:t>KA-004 (Input Validation), KA-005 (Query Classification), KA-036 (Complexity Estimator), KA-113 (Complexity Router)</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CD6E4CE" w14:textId="77777777" w:rsidR="004B41C6" w:rsidRDefault="00000000">
            <w:r>
              <w:rPr>
                <w:color w:val="111111"/>
                <w:sz w:val="19"/>
                <w:szCs w:val="19"/>
              </w:rPr>
              <w:t>YES — tier routing decision</w:t>
            </w:r>
          </w:p>
        </w:tc>
      </w:tr>
      <w:tr w:rsidR="004B41C6" w14:paraId="46D48A57"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CCD6CE2" w14:textId="77777777" w:rsidR="004B41C6" w:rsidRDefault="00000000">
            <w:r>
              <w:rPr>
                <w:color w:val="111111"/>
                <w:sz w:val="19"/>
                <w:szCs w:val="19"/>
              </w:rPr>
              <w:t>L2</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FD6FD3C" w14:textId="77777777" w:rsidR="004B41C6" w:rsidRDefault="00000000">
            <w:r>
              <w:rPr>
                <w:color w:val="111111"/>
                <w:sz w:val="19"/>
                <w:szCs w:val="19"/>
              </w:rPr>
              <w:t>Knowledge Retrieval</w:t>
            </w:r>
          </w:p>
        </w:tc>
        <w:tc>
          <w:tcPr>
            <w:tcW w:w="4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5BDA644" w14:textId="77777777" w:rsidR="004B41C6" w:rsidRDefault="00000000">
            <w:r>
              <w:rPr>
                <w:color w:val="111111"/>
                <w:sz w:val="19"/>
                <w:szCs w:val="19"/>
              </w:rPr>
              <w:t>KA-025 (Dependency Mapping), KA-018 (Source Provenance)</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7A02C69" w14:textId="77777777" w:rsidR="004B41C6" w:rsidRDefault="00000000">
            <w:r>
              <w:rPr>
                <w:color w:val="111111"/>
                <w:sz w:val="19"/>
                <w:szCs w:val="19"/>
              </w:rPr>
              <w:t>YES — evidence_pack assembled</w:t>
            </w:r>
          </w:p>
        </w:tc>
      </w:tr>
      <w:tr w:rsidR="004B41C6" w14:paraId="67E582D8"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2CC0F68" w14:textId="77777777" w:rsidR="004B41C6" w:rsidRDefault="00000000">
            <w:r>
              <w:rPr>
                <w:color w:val="111111"/>
                <w:sz w:val="19"/>
                <w:szCs w:val="19"/>
              </w:rPr>
              <w:t>L3</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97806E3" w14:textId="77777777" w:rsidR="004B41C6" w:rsidRDefault="00000000">
            <w:r>
              <w:rPr>
                <w:color w:val="111111"/>
                <w:sz w:val="19"/>
                <w:szCs w:val="19"/>
              </w:rPr>
              <w:t>Simulated Research Agents</w:t>
            </w:r>
          </w:p>
        </w:tc>
        <w:tc>
          <w:tcPr>
            <w:tcW w:w="4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CAD00D8" w14:textId="77777777" w:rsidR="004B41C6" w:rsidRDefault="00000000">
            <w:r>
              <w:rPr>
                <w:color w:val="111111"/>
                <w:sz w:val="19"/>
                <w:szCs w:val="19"/>
              </w:rPr>
              <w:t>KA-009 (Evidence Validation), KA-010 (Bias Detection), KA-034 (Adversarial Reasoning)</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40611CC" w14:textId="77777777" w:rsidR="004B41C6" w:rsidRDefault="00000000">
            <w:r>
              <w:rPr>
                <w:color w:val="111111"/>
                <w:sz w:val="19"/>
                <w:szCs w:val="19"/>
              </w:rPr>
              <w:t>YES — agent findings</w:t>
            </w:r>
          </w:p>
        </w:tc>
      </w:tr>
      <w:tr w:rsidR="004B41C6" w14:paraId="401CBC5A"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AD97A19" w14:textId="77777777" w:rsidR="004B41C6" w:rsidRDefault="00000000">
            <w:r>
              <w:rPr>
                <w:color w:val="111111"/>
                <w:sz w:val="19"/>
                <w:szCs w:val="19"/>
              </w:rPr>
              <w:t>L4</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42E04EC" w14:textId="77777777" w:rsidR="004B41C6" w:rsidRDefault="00000000">
            <w:r>
              <w:rPr>
                <w:color w:val="111111"/>
                <w:sz w:val="19"/>
                <w:szCs w:val="19"/>
              </w:rPr>
              <w:t>POV Integration</w:t>
            </w:r>
          </w:p>
        </w:tc>
        <w:tc>
          <w:tcPr>
            <w:tcW w:w="4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47FA4AE" w14:textId="77777777" w:rsidR="004B41C6" w:rsidRDefault="00000000">
            <w:r>
              <w:rPr>
                <w:color w:val="111111"/>
                <w:sz w:val="19"/>
                <w:szCs w:val="19"/>
              </w:rPr>
              <w:t>KA-028 (POV Expansion), KA-057 (Persona Emotion Adaptation)</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FDD83FA" w14:textId="77777777" w:rsidR="004B41C6" w:rsidRDefault="00000000">
            <w:r>
              <w:rPr>
                <w:color w:val="111111"/>
                <w:sz w:val="19"/>
                <w:szCs w:val="19"/>
              </w:rPr>
              <w:t>YES — stakeholder matrix</w:t>
            </w:r>
          </w:p>
        </w:tc>
      </w:tr>
      <w:tr w:rsidR="004B41C6" w14:paraId="5939788A"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9729AD2" w14:textId="77777777" w:rsidR="004B41C6" w:rsidRDefault="00000000">
            <w:r>
              <w:rPr>
                <w:color w:val="111111"/>
                <w:sz w:val="19"/>
                <w:szCs w:val="19"/>
              </w:rPr>
              <w:t>L5</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CAA20C3" w14:textId="77777777" w:rsidR="004B41C6" w:rsidRDefault="00000000">
            <w:r>
              <w:rPr>
                <w:color w:val="111111"/>
                <w:sz w:val="19"/>
                <w:szCs w:val="19"/>
              </w:rPr>
              <w:t>Multi-Agent Orchestration &amp; Debate</w:t>
            </w:r>
          </w:p>
        </w:tc>
        <w:tc>
          <w:tcPr>
            <w:tcW w:w="4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5B7B4B4" w14:textId="77777777" w:rsidR="004B41C6" w:rsidRDefault="00000000">
            <w:r>
              <w:rPr>
                <w:color w:val="111111"/>
                <w:sz w:val="19"/>
                <w:szCs w:val="19"/>
              </w:rPr>
              <w:t>KA-013 (Persona Weighting), KA-026 (Contradiction Detection)  +  P8/P9/P10/P11 invocations</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39C2B64" w14:textId="77777777" w:rsidR="004B41C6" w:rsidRDefault="00000000">
            <w:r>
              <w:rPr>
                <w:color w:val="111111"/>
                <w:sz w:val="19"/>
                <w:szCs w:val="19"/>
              </w:rPr>
              <w:t>YES — persona_positions + debate_log</w:t>
            </w:r>
          </w:p>
        </w:tc>
      </w:tr>
      <w:tr w:rsidR="004B41C6" w14:paraId="71CFA479"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CD21E7A" w14:textId="77777777" w:rsidR="004B41C6" w:rsidRDefault="00000000">
            <w:r>
              <w:rPr>
                <w:color w:val="111111"/>
                <w:sz w:val="19"/>
                <w:szCs w:val="19"/>
              </w:rPr>
              <w:t>L6</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3E7E7B6" w14:textId="77777777" w:rsidR="004B41C6" w:rsidRDefault="00000000">
            <w:r>
              <w:rPr>
                <w:color w:val="111111"/>
                <w:sz w:val="19"/>
                <w:szCs w:val="19"/>
              </w:rPr>
              <w:t>Pattern Analysis &amp; Quant Validation</w:t>
            </w:r>
          </w:p>
        </w:tc>
        <w:tc>
          <w:tcPr>
            <w:tcW w:w="4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2B13691" w14:textId="77777777" w:rsidR="004B41C6" w:rsidRDefault="00000000">
            <w:r>
              <w:rPr>
                <w:color w:val="111111"/>
                <w:sz w:val="19"/>
                <w:szCs w:val="19"/>
              </w:rPr>
              <w:t>KA-039 (Anomaly Detection), KA-116 (Entropy Detection)  via QuantValidationService</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3871F7D" w14:textId="77777777" w:rsidR="004B41C6" w:rsidRDefault="00000000">
            <w:r>
              <w:rPr>
                <w:color w:val="111111"/>
                <w:sz w:val="19"/>
                <w:szCs w:val="19"/>
              </w:rPr>
              <w:t>YES — quant_validation_report</w:t>
            </w:r>
          </w:p>
        </w:tc>
      </w:tr>
      <w:tr w:rsidR="004B41C6" w14:paraId="305BE01C"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5E59A49" w14:textId="77777777" w:rsidR="004B41C6" w:rsidRDefault="00000000">
            <w:r>
              <w:rPr>
                <w:color w:val="111111"/>
                <w:sz w:val="19"/>
                <w:szCs w:val="19"/>
              </w:rPr>
              <w:t>L7</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45CC4C1" w14:textId="77777777" w:rsidR="004B41C6" w:rsidRDefault="00000000">
            <w:r>
              <w:rPr>
                <w:color w:val="111111"/>
                <w:sz w:val="19"/>
                <w:szCs w:val="19"/>
              </w:rPr>
              <w:t>Scenario Simulation</w:t>
            </w:r>
          </w:p>
        </w:tc>
        <w:tc>
          <w:tcPr>
            <w:tcW w:w="4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5F4D89C" w14:textId="77777777" w:rsidR="004B41C6" w:rsidRDefault="00000000">
            <w:r>
              <w:rPr>
                <w:color w:val="111111"/>
                <w:sz w:val="19"/>
                <w:szCs w:val="19"/>
              </w:rPr>
              <w:t>KA-002 (Tree-of-Thought), KA-040 (Hypothesis Generation), KA-021 (Emergence Detection)  via AGIPlannerService</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D26B0DC" w14:textId="77777777" w:rsidR="004B41C6" w:rsidRDefault="00000000">
            <w:r>
              <w:rPr>
                <w:color w:val="111111"/>
                <w:sz w:val="19"/>
                <w:szCs w:val="19"/>
              </w:rPr>
              <w:t>YES — scenario_runs</w:t>
            </w:r>
          </w:p>
        </w:tc>
      </w:tr>
      <w:tr w:rsidR="004B41C6" w14:paraId="43EB63A4"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FB15322" w14:textId="77777777" w:rsidR="004B41C6" w:rsidRDefault="00000000">
            <w:r>
              <w:rPr>
                <w:color w:val="111111"/>
                <w:sz w:val="19"/>
                <w:szCs w:val="19"/>
              </w:rPr>
              <w:t>L8</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0CF2BB2" w14:textId="77777777" w:rsidR="004B41C6" w:rsidRDefault="00000000">
            <w:r>
              <w:rPr>
                <w:color w:val="111111"/>
                <w:sz w:val="19"/>
                <w:szCs w:val="19"/>
              </w:rPr>
              <w:t>Recursive Cross-Verification</w:t>
            </w:r>
          </w:p>
        </w:tc>
        <w:tc>
          <w:tcPr>
            <w:tcW w:w="4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6CC3E88" w14:textId="77777777" w:rsidR="004B41C6" w:rsidRDefault="00000000">
            <w:r>
              <w:rPr>
                <w:color w:val="111111"/>
                <w:sz w:val="19"/>
                <w:szCs w:val="19"/>
              </w:rPr>
              <w:t>KA-003, KA-008, KA-014, KA-016, KA-022, KA-023, KA-024, KA-025, KA-026, KA-030, KA-034  via TrustValidationGateway</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487AC57" w14:textId="77777777" w:rsidR="004B41C6" w:rsidRDefault="00000000">
            <w:r>
              <w:rPr>
                <w:color w:val="111111"/>
                <w:sz w:val="19"/>
                <w:szCs w:val="19"/>
              </w:rPr>
              <w:t>YES — consistency_report</w:t>
            </w:r>
          </w:p>
        </w:tc>
      </w:tr>
      <w:tr w:rsidR="004B41C6" w14:paraId="4035AC4E"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85A62D8" w14:textId="77777777" w:rsidR="004B41C6" w:rsidRDefault="00000000">
            <w:r>
              <w:rPr>
                <w:color w:val="111111"/>
                <w:sz w:val="19"/>
                <w:szCs w:val="19"/>
              </w:rPr>
              <w:t>L9</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E8ED141" w14:textId="77777777" w:rsidR="004B41C6" w:rsidRDefault="00000000">
            <w:r>
              <w:rPr>
                <w:color w:val="111111"/>
                <w:sz w:val="19"/>
                <w:szCs w:val="19"/>
              </w:rPr>
              <w:t>Deep Integration / Meta-Reasoning</w:t>
            </w:r>
          </w:p>
        </w:tc>
        <w:tc>
          <w:tcPr>
            <w:tcW w:w="4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7FEB42E" w14:textId="77777777" w:rsidR="004B41C6" w:rsidRDefault="00000000">
            <w:r>
              <w:rPr>
                <w:color w:val="111111"/>
                <w:sz w:val="19"/>
                <w:szCs w:val="19"/>
              </w:rPr>
              <w:t>MetaReasoningController: KA-008, KA-010, KA-022, KA-025  +  belief drift detection</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153356F" w14:textId="77777777" w:rsidR="004B41C6" w:rsidRDefault="00000000">
            <w:r>
              <w:rPr>
                <w:color w:val="111111"/>
                <w:sz w:val="19"/>
                <w:szCs w:val="19"/>
              </w:rPr>
              <w:t>YES — recursion routing decisions</w:t>
            </w:r>
          </w:p>
        </w:tc>
      </w:tr>
      <w:tr w:rsidR="004B41C6" w14:paraId="60B4FECF" w14:textId="77777777">
        <w:tblPrEx>
          <w:tblCellMar>
            <w:top w:w="0" w:type="dxa"/>
            <w:bottom w:w="0" w:type="dxa"/>
          </w:tblCellMar>
        </w:tblPrEx>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6200307" w14:textId="77777777" w:rsidR="004B41C6" w:rsidRDefault="00000000">
            <w:r>
              <w:rPr>
                <w:color w:val="111111"/>
                <w:sz w:val="19"/>
                <w:szCs w:val="19"/>
              </w:rPr>
              <w:t>L10</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5210373" w14:textId="77777777" w:rsidR="004B41C6" w:rsidRDefault="00000000">
            <w:r>
              <w:rPr>
                <w:color w:val="111111"/>
                <w:sz w:val="19"/>
                <w:szCs w:val="19"/>
              </w:rPr>
              <w:t>Emergence Detection &amp; Final Assembly</w:t>
            </w:r>
          </w:p>
        </w:tc>
        <w:tc>
          <w:tcPr>
            <w:tcW w:w="4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E8E3FCD" w14:textId="77777777" w:rsidR="004B41C6" w:rsidRDefault="00000000">
            <w:r>
              <w:rPr>
                <w:color w:val="111111"/>
                <w:sz w:val="19"/>
                <w:szCs w:val="19"/>
              </w:rPr>
              <w:t>KA-014, KA-102  +  TruthCoreEngine final gate</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2325A0B" w14:textId="77777777" w:rsidR="004B41C6" w:rsidRDefault="00000000">
            <w:r>
              <w:rPr>
                <w:color w:val="111111"/>
                <w:sz w:val="19"/>
                <w:szCs w:val="19"/>
              </w:rPr>
              <w:t>YES — preliminary_answer + confidence_vector + audit_bundle</w:t>
            </w:r>
          </w:p>
        </w:tc>
      </w:tr>
    </w:tbl>
    <w:p w14:paraId="1AA0287D" w14:textId="77777777" w:rsidR="004B41C6" w:rsidRDefault="004B41C6">
      <w:pPr>
        <w:spacing w:before="60"/>
      </w:pPr>
    </w:p>
    <w:p w14:paraId="0D3E135D" w14:textId="77777777" w:rsidR="004B41C6" w:rsidRDefault="00000000">
      <w:pPr>
        <w:pStyle w:val="Heading3"/>
      </w:pPr>
      <w:r>
        <w:t>Step A4: Quad Persona Debate (Layer 5)</w:t>
      </w:r>
    </w:p>
    <w:p w14:paraId="217982FF" w14:textId="77777777" w:rsidR="004B41C6" w:rsidRDefault="00000000">
      <w:pPr>
        <w:spacing w:before="50" w:after="70"/>
      </w:pPr>
      <w:r>
        <w:rPr>
          <w:color w:val="111111"/>
        </w:rPr>
        <w:t>Layer 5 runs the four expert personas (P8 Knowledge, P9 Sector, P10 Regulatory, P11 Compliance) via the KAMasterController. CHANGELOG v2.5.0 confirms "integration tests for KAMasterController and TruthEngine coordination." Each persona:</w:t>
      </w:r>
    </w:p>
    <w:p w14:paraId="4DA32A8E" w14:textId="77777777" w:rsidR="004B41C6" w:rsidRDefault="00000000">
      <w:pPr>
        <w:pStyle w:val="ListParagraph"/>
        <w:numPr>
          <w:ilvl w:val="0"/>
          <w:numId w:val="2"/>
        </w:numPr>
        <w:spacing w:before="36" w:after="36"/>
      </w:pPr>
      <w:r>
        <w:rPr>
          <w:color w:val="111111"/>
        </w:rPr>
        <w:t>Produces an initial_position from its domain lens (DSQP-driven, 7-part role construction)</w:t>
      </w:r>
    </w:p>
    <w:p w14:paraId="07A47317" w14:textId="77777777" w:rsidR="004B41C6" w:rsidRDefault="00000000">
      <w:pPr>
        <w:pStyle w:val="ListParagraph"/>
        <w:numPr>
          <w:ilvl w:val="0"/>
          <w:numId w:val="2"/>
        </w:numPr>
        <w:spacing w:before="36" w:after="36"/>
      </w:pPr>
      <w:r>
        <w:rPr>
          <w:color w:val="111111"/>
        </w:rPr>
        <w:t>Cross-critiques other persona positions (debate_log entries)</w:t>
      </w:r>
    </w:p>
    <w:p w14:paraId="4ADFE33D" w14:textId="77777777" w:rsidR="004B41C6" w:rsidRDefault="00000000">
      <w:pPr>
        <w:pStyle w:val="ListParagraph"/>
        <w:numPr>
          <w:ilvl w:val="0"/>
          <w:numId w:val="2"/>
        </w:numPr>
        <w:spacing w:before="36" w:after="36"/>
      </w:pPr>
      <w:r>
        <w:rPr>
          <w:color w:val="111111"/>
        </w:rPr>
        <w:t>Has a synthesis_weight computed by KA-013 (Persona Weighting)</w:t>
      </w:r>
    </w:p>
    <w:p w14:paraId="0A1D899C" w14:textId="77777777" w:rsidR="004B41C6" w:rsidRDefault="00000000">
      <w:pPr>
        <w:pStyle w:val="ListParagraph"/>
        <w:numPr>
          <w:ilvl w:val="0"/>
          <w:numId w:val="2"/>
        </w:numPr>
        <w:spacing w:before="36" w:after="36"/>
      </w:pPr>
      <w:r>
        <w:rPr>
          <w:color w:val="111111"/>
        </w:rPr>
        <w:t>Flags persistent conflicts via KA-026 (Contradiction Detection)</w:t>
      </w:r>
    </w:p>
    <w:p w14:paraId="2A34CF1C" w14:textId="77777777" w:rsidR="004B41C6" w:rsidRDefault="00000000">
      <w:pPr>
        <w:spacing w:before="50" w:after="70"/>
      </w:pPr>
      <w:r>
        <w:rPr>
          <w:color w:val="111111"/>
        </w:rPr>
        <w:t>All of this is written to the TraceStage row for L5, with the persona_positions and debate_log included in the stage output JSONB column in PostgreSQL.</w:t>
      </w:r>
    </w:p>
    <w:p w14:paraId="46FA29CE" w14:textId="77777777" w:rsidR="004B41C6" w:rsidRDefault="004B41C6">
      <w:pPr>
        <w:spacing w:before="50"/>
      </w:pPr>
    </w:p>
    <w:p w14:paraId="0622AC5D" w14:textId="77777777" w:rsidR="004B41C6" w:rsidRDefault="00000000">
      <w:pPr>
        <w:pStyle w:val="Heading3"/>
      </w:pPr>
      <w:r>
        <w:t>Step A5: 12-Step Refinement Workflow (TruthCoreEngine)</w:t>
      </w:r>
    </w:p>
    <w:p w14:paraId="7B3B2E2B" w14:textId="77777777" w:rsidR="004B41C6" w:rsidRDefault="00000000">
      <w:pPr>
        <w:spacing w:before="50" w:after="70"/>
      </w:pPr>
      <w:r>
        <w:rPr>
          <w:color w:val="111111"/>
        </w:rPr>
        <w:t>CHANGELOG v2.3.0 confirms: "Expanded refinement pipeline to 27 steps including meta-reasoning evaluation" and v2.2.0 confirms "Expanded refinement steps from 15 to 26." The canonical 12-step workflow runs inside TruthCoreEngine (backend/truth_engine/ or core/). The RefinementOrchestrator manages execution. Triggered when confidence &lt; 0.95 (standard) or &lt; 0.995 (high-risk domains).</w:t>
      </w:r>
    </w:p>
    <w:p w14:paraId="28672547" w14:textId="77777777" w:rsidR="004B41C6" w:rsidRDefault="00000000">
      <w:pPr>
        <w:pStyle w:val="ListParagraph"/>
        <w:numPr>
          <w:ilvl w:val="0"/>
          <w:numId w:val="2"/>
        </w:numPr>
        <w:spacing w:before="36" w:after="36"/>
      </w:pPr>
      <w:r>
        <w:rPr>
          <w:color w:val="111111"/>
        </w:rPr>
        <w:t>Step 1: Tree of Thought — KA-002</w:t>
      </w:r>
    </w:p>
    <w:p w14:paraId="180DDFCD" w14:textId="77777777" w:rsidR="004B41C6" w:rsidRDefault="00000000">
      <w:pPr>
        <w:pStyle w:val="ListParagraph"/>
        <w:numPr>
          <w:ilvl w:val="0"/>
          <w:numId w:val="2"/>
        </w:numPr>
        <w:spacing w:before="36" w:after="36"/>
      </w:pPr>
      <w:r>
        <w:rPr>
          <w:color w:val="111111"/>
        </w:rPr>
        <w:t>Step 2: Algorithm of Thought — KA-001</w:t>
      </w:r>
    </w:p>
    <w:p w14:paraId="674F6821" w14:textId="77777777" w:rsidR="004B41C6" w:rsidRDefault="00000000">
      <w:pPr>
        <w:pStyle w:val="ListParagraph"/>
        <w:numPr>
          <w:ilvl w:val="0"/>
          <w:numId w:val="2"/>
        </w:numPr>
        <w:spacing w:before="36" w:after="36"/>
      </w:pPr>
      <w:r>
        <w:rPr>
          <w:color w:val="111111"/>
        </w:rPr>
        <w:t>Steps 3–4: Gap Analysis + Evidence Validation — KA-003, KA-040, KA-041, KA-042</w:t>
      </w:r>
    </w:p>
    <w:p w14:paraId="6C5A9DB7" w14:textId="77777777" w:rsidR="004B41C6" w:rsidRDefault="00000000">
      <w:pPr>
        <w:pStyle w:val="ListParagraph"/>
        <w:numPr>
          <w:ilvl w:val="0"/>
          <w:numId w:val="2"/>
        </w:numPr>
        <w:spacing w:before="36" w:after="36"/>
      </w:pPr>
      <w:r>
        <w:rPr>
          <w:color w:val="111111"/>
        </w:rPr>
        <w:t>Step 5: NLP Enhancement — KA-050</w:t>
      </w:r>
    </w:p>
    <w:p w14:paraId="6B616C9D" w14:textId="77777777" w:rsidR="004B41C6" w:rsidRDefault="00000000">
      <w:pPr>
        <w:pStyle w:val="ListParagraph"/>
        <w:numPr>
          <w:ilvl w:val="0"/>
          <w:numId w:val="2"/>
        </w:numPr>
        <w:spacing w:before="36" w:after="36"/>
      </w:pPr>
      <w:r>
        <w:rPr>
          <w:color w:val="111111"/>
        </w:rPr>
        <w:t>Step 6: Data Consistency Validation — KA-008</w:t>
      </w:r>
    </w:p>
    <w:p w14:paraId="1390BC0C" w14:textId="77777777" w:rsidR="004B41C6" w:rsidRDefault="00000000">
      <w:pPr>
        <w:pStyle w:val="ListParagraph"/>
        <w:numPr>
          <w:ilvl w:val="0"/>
          <w:numId w:val="2"/>
        </w:numPr>
        <w:spacing w:before="36" w:after="36"/>
      </w:pPr>
      <w:r>
        <w:rPr>
          <w:color w:val="111111"/>
        </w:rPr>
        <w:t>Step 7: Cross-Reference Validation — KA-052</w:t>
      </w:r>
    </w:p>
    <w:p w14:paraId="328AD953" w14:textId="77777777" w:rsidR="004B41C6" w:rsidRDefault="00000000">
      <w:pPr>
        <w:pStyle w:val="ListParagraph"/>
        <w:numPr>
          <w:ilvl w:val="0"/>
          <w:numId w:val="2"/>
        </w:numPr>
        <w:spacing w:before="36" w:after="36"/>
      </w:pPr>
      <w:r>
        <w:rPr>
          <w:color w:val="111111"/>
        </w:rPr>
        <w:t>Step 8: Logic Check — KA-053</w:t>
      </w:r>
    </w:p>
    <w:p w14:paraId="13C00B23" w14:textId="77777777" w:rsidR="004B41C6" w:rsidRDefault="00000000">
      <w:pPr>
        <w:pStyle w:val="ListParagraph"/>
        <w:numPr>
          <w:ilvl w:val="0"/>
          <w:numId w:val="2"/>
        </w:numPr>
        <w:spacing w:before="36" w:after="36"/>
      </w:pPr>
      <w:r>
        <w:rPr>
          <w:color w:val="111111"/>
        </w:rPr>
        <w:t>Steps 9–10: Ethical/Bias Audit + Regulatory Compliance — KA-010, KA-027, KA-066, KA-067</w:t>
      </w:r>
    </w:p>
    <w:p w14:paraId="49780A37" w14:textId="77777777" w:rsidR="004B41C6" w:rsidRDefault="00000000">
      <w:pPr>
        <w:pStyle w:val="ListParagraph"/>
        <w:numPr>
          <w:ilvl w:val="0"/>
          <w:numId w:val="2"/>
        </w:numPr>
        <w:spacing w:before="36" w:after="36"/>
      </w:pPr>
      <w:r>
        <w:rPr>
          <w:color w:val="111111"/>
        </w:rPr>
        <w:t>Step 11: Security Validation — KA-061, KA-107</w:t>
      </w:r>
    </w:p>
    <w:p w14:paraId="1D2CCB48" w14:textId="77777777" w:rsidR="004B41C6" w:rsidRDefault="00000000">
      <w:pPr>
        <w:pStyle w:val="ListParagraph"/>
        <w:numPr>
          <w:ilvl w:val="0"/>
          <w:numId w:val="2"/>
        </w:numPr>
        <w:spacing w:before="36" w:after="36"/>
      </w:pPr>
      <w:r>
        <w:rPr>
          <w:color w:val="111111"/>
        </w:rPr>
        <w:t>Step 12: Final Optimization — KA-014, KA-102</w:t>
      </w:r>
    </w:p>
    <w:p w14:paraId="5A7F40D4" w14:textId="77777777" w:rsidR="004B41C6" w:rsidRDefault="004B41C6">
      <w:pPr>
        <w:spacing w:before="50"/>
      </w:pPr>
    </w:p>
    <w:p w14:paraId="5EE6DD48" w14:textId="77777777" w:rsidR="004B41C6" w:rsidRDefault="00000000">
      <w:pPr>
        <w:pStyle w:val="Heading3"/>
      </w:pPr>
      <w:r>
        <w:t>Step A6: TruthGate Evaluation + TruthMemory Commit</w:t>
      </w:r>
    </w:p>
    <w:p w14:paraId="59C3EBF2" w14:textId="77777777" w:rsidR="004B41C6" w:rsidRDefault="00000000">
      <w:pPr>
        <w:spacing w:before="50" w:after="70"/>
      </w:pPr>
      <w:r>
        <w:rPr>
          <w:color w:val="111111"/>
        </w:rPr>
        <w:t>After refinement, TruthGate evaluates the draft answer against evidence quality and risk profile. TruthMemory seals the audit bundle with SHA-256 hash-chain (confirmed working in CHANGELOG Phase 6 QC, 2026-05-15). The sealed AuditBundle is stored in PostgreSQL with all evidence_pack, coordinate17_id, and execution timing fields confirmed present (TODO.md QC table).</w:t>
      </w:r>
    </w:p>
    <w:p w14:paraId="4C3F861E" w14:textId="77777777" w:rsidR="004B41C6" w:rsidRDefault="004B41C6">
      <w:pPr>
        <w:spacing w:before="50"/>
      </w:pPr>
    </w:p>
    <w:p w14:paraId="3C09199F" w14:textId="77777777" w:rsidR="004B41C6" w:rsidRDefault="00000000">
      <w:pPr>
        <w:pStyle w:val="Heading3"/>
      </w:pPr>
      <w:r>
        <w:t>Step A7: Gateway Response with audit_trail</w:t>
      </w:r>
    </w:p>
    <w:p w14:paraId="4428B1BE" w14:textId="77777777" w:rsidR="004B41C6" w:rsidRDefault="00000000">
      <w:pPr>
        <w:spacing w:before="50" w:after="70"/>
      </w:pPr>
      <w:r>
        <w:rPr>
          <w:color w:val="111111"/>
        </w:rPr>
        <w:t>The LLM gateway response to the frontend includes the [UKG Audit Trace] footer text AND a structured audit_trail object in the JSON response. This is confirmed in the README and CHANGELOG. The audit_trail object contains:</w:t>
      </w:r>
    </w:p>
    <w:p w14:paraId="68379CB7"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Confirmed fields in gateway response.audit_trail:</w:t>
      </w:r>
    </w:p>
    <w:p w14:paraId="3883F86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39DCDAF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"decision_path": "...",</w:t>
      </w:r>
    </w:p>
    <w:p w14:paraId="68C9DA6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"complete_trace_url": "/api/v1/trace/{run_id}",</w:t>
      </w:r>
    </w:p>
    <w:p w14:paraId="22CC67A1"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"download_url": "/api/v1/audit/{run_id}/download"</w:t>
      </w:r>
    </w:p>
    <w:p w14:paraId="16B0468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038EAE58" w14:textId="77777777" w:rsidR="004B41C6" w:rsidRDefault="004B41C6">
      <w:pPr>
        <w:spacing w:before="30"/>
      </w:pPr>
    </w:p>
    <w:p w14:paraId="13C31EC4" w14:textId="77777777" w:rsidR="004B41C6" w:rsidRDefault="00000000">
      <w:pPr>
        <w:pBdr>
          <w:left w:val="single" w:sz="12" w:space="0" w:color="C96D0A"/>
        </w:pBdr>
        <w:spacing w:before="80" w:after="80"/>
        <w:ind w:left="360"/>
      </w:pPr>
      <w:r>
        <w:rPr>
          <w:b/>
          <w:bCs/>
          <w:color w:val="C96D0A"/>
        </w:rPr>
        <w:t xml:space="preserve">→ NOTE: </w:t>
      </w:r>
      <w:r>
        <w:rPr>
          <w:color w:val="111111"/>
        </w:rPr>
        <w:t>The complete_trace_url is the key link. The frontend fetches this URL to load the full TraceBundle for the collapsible trace panel.</w:t>
      </w:r>
    </w:p>
    <w:p w14:paraId="3F8012E7" w14:textId="77777777" w:rsidR="004B41C6" w:rsidRDefault="00000000">
      <w:r>
        <w:br w:type="page"/>
      </w:r>
    </w:p>
    <w:p w14:paraId="2F620F9F" w14:textId="77777777" w:rsidR="004B41C6" w:rsidRDefault="00000000">
      <w:pPr>
        <w:pStyle w:val="Heading1"/>
      </w:pPr>
      <w:r>
        <w:t>3. Frontend Component Wiring — Exact Integration Specs</w:t>
      </w:r>
    </w:p>
    <w:p w14:paraId="5FFE0939" w14:textId="77777777" w:rsidR="004B41C6" w:rsidRDefault="00000000">
      <w:pPr>
        <w:spacing w:before="50" w:after="70"/>
      </w:pPr>
      <w:r>
        <w:rPr>
          <w:color w:val="111111"/>
        </w:rPr>
        <w:t>This section defines exactly how each frontend component wires to the backend, including the fetch URL, auth pattern, response shape, and error handling.</w:t>
      </w:r>
    </w:p>
    <w:p w14:paraId="2FB4ADF8" w14:textId="77777777" w:rsidR="004B41C6" w:rsidRDefault="004B41C6">
      <w:pPr>
        <w:spacing w:before="5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1C6" w14:paraId="7A24674B" w14:textId="77777777">
        <w:tblPrEx>
          <w:tblCellMar>
            <w:top w:w="0" w:type="dxa"/>
            <w:bottom w:w="0" w:type="dxa"/>
          </w:tblCellMar>
        </w:tblPrEx>
        <w:tc>
          <w:tcPr>
            <w:tcW w:w="9360" w:type="dxa"/>
            <w:tcBorders>
              <w:top w:val="single" w:sz="1" w:space="0" w:color="CDD3DC"/>
              <w:left w:val="single" w:sz="1" w:space="0" w:color="CDD3DC"/>
              <w:bottom w:val="single" w:sz="1" w:space="0" w:color="CDD3DC"/>
              <w:right w:val="single" w:sz="1" w:space="0" w:color="CDD3DC"/>
            </w:tcBorders>
            <w:shd w:val="clear" w:color="auto" w:fill="007A85"/>
            <w:tcMar>
              <w:top w:w="120" w:type="dxa"/>
              <w:left w:w="200" w:type="dxa"/>
              <w:bottom w:w="120" w:type="dxa"/>
              <w:right w:w="200" w:type="dxa"/>
            </w:tcMar>
          </w:tcPr>
          <w:p w14:paraId="4182C9E7" w14:textId="77777777" w:rsidR="004B41C6" w:rsidRDefault="00000000">
            <w:r>
              <w:rPr>
                <w:b/>
                <w:bCs/>
                <w:color w:val="FFFFFF"/>
                <w:sz w:val="26"/>
                <w:szCs w:val="26"/>
              </w:rPr>
              <w:t>3.1 MessageBubble.tsx — Inline Trace Panel Wiring</w:t>
            </w:r>
          </w:p>
          <w:p w14:paraId="51886F58" w14:textId="77777777" w:rsidR="004B41C6" w:rsidRDefault="00000000">
            <w:pPr>
              <w:spacing w:before="40"/>
            </w:pPr>
            <w:r>
              <w:rPr>
                <w:color w:val="CCDDEE"/>
                <w:sz w:val="19"/>
                <w:szCs w:val="19"/>
              </w:rPr>
              <w:t>The highest-priority integration point</w:t>
            </w:r>
          </w:p>
        </w:tc>
      </w:tr>
    </w:tbl>
    <w:p w14:paraId="619BB0C4" w14:textId="77777777" w:rsidR="004B41C6" w:rsidRDefault="004B41C6">
      <w:pPr>
        <w:spacing w:before="40"/>
      </w:pPr>
    </w:p>
    <w:p w14:paraId="2CD9273F" w14:textId="77777777" w:rsidR="004B41C6" w:rsidRDefault="00000000">
      <w:pPr>
        <w:pStyle w:val="Heading3"/>
      </w:pPr>
      <w:r>
        <w:t>Current State (Confirmed from CHANGELOG v4.2.0)</w:t>
      </w:r>
    </w:p>
    <w:p w14:paraId="21C35FC6" w14:textId="77777777" w:rsidR="004B41C6" w:rsidRDefault="00000000">
      <w:pPr>
        <w:pStyle w:val="ListParagraph"/>
        <w:numPr>
          <w:ilvl w:val="0"/>
          <w:numId w:val="2"/>
        </w:numPr>
        <w:spacing w:before="36" w:after="36"/>
      </w:pPr>
      <w:r>
        <w:rPr>
          <w:color w:val="111111"/>
        </w:rPr>
        <w:t>Already renders: AI output label, provider/model badge per response</w:t>
      </w:r>
    </w:p>
    <w:p w14:paraId="5F3DF822" w14:textId="77777777" w:rsidR="004B41C6" w:rsidRDefault="00000000">
      <w:pPr>
        <w:pStyle w:val="ListParagraph"/>
        <w:numPr>
          <w:ilvl w:val="0"/>
          <w:numId w:val="2"/>
        </w:numPr>
        <w:spacing w:before="36" w:after="36"/>
      </w:pPr>
      <w:r>
        <w:rPr>
          <w:color w:val="111111"/>
        </w:rPr>
        <w:t>Already has: ChatInterface.tsx test coverage for "ChatInterface" component</w:t>
      </w:r>
    </w:p>
    <w:p w14:paraId="67651BF2" w14:textId="77777777" w:rsidR="004B41C6" w:rsidRDefault="00000000">
      <w:pPr>
        <w:pStyle w:val="ListParagraph"/>
        <w:numPr>
          <w:ilvl w:val="0"/>
          <w:numId w:val="2"/>
        </w:numPr>
        <w:spacing w:before="36" w:after="36"/>
      </w:pPr>
      <w:r>
        <w:rPr>
          <w:color w:val="111111"/>
        </w:rPr>
        <w:t>Already wired: settings_routes.py persists preferred provider/model to DB</w:t>
      </w:r>
    </w:p>
    <w:p w14:paraId="2CEE0CD3" w14:textId="77777777" w:rsidR="004B41C6" w:rsidRDefault="004B41C6">
      <w:pPr>
        <w:spacing w:before="40"/>
      </w:pPr>
    </w:p>
    <w:p w14:paraId="436EC26F" w14:textId="77777777" w:rsidR="004B41C6" w:rsidRDefault="00000000">
      <w:pPr>
        <w:pStyle w:val="Heading3"/>
      </w:pPr>
      <w:r>
        <w:t>Wiring to Add</w:t>
      </w:r>
    </w:p>
    <w:p w14:paraId="0B25F69E" w14:textId="77777777" w:rsidR="004B41C6" w:rsidRDefault="00000000">
      <w:pPr>
        <w:spacing w:before="50" w:after="70"/>
      </w:pPr>
      <w:r>
        <w:rPr>
          <w:color w:val="111111"/>
        </w:rPr>
        <w:t>The response object from /api/v1/gateway/chat already contains audit_trail. MessageBubble.tsx needs to read it and conditionally render TracePanel. The exact prop threading:</w:t>
      </w:r>
    </w:p>
    <w:p w14:paraId="4A72BA27" w14:textId="77777777" w:rsidR="004B41C6" w:rsidRDefault="004B41C6">
      <w:pPr>
        <w:spacing w:before="30"/>
      </w:pPr>
    </w:p>
    <w:p w14:paraId="2E5C513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In ChatInterface.tsx — after receiving chat response:</w:t>
      </w:r>
    </w:p>
    <w:p w14:paraId="26A3BBA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The response already has audit_trail for Tier 2+</w:t>
      </w:r>
    </w:p>
    <w:p w14:paraId="72623933"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Thread it down to MessageBubble as a prop</w:t>
      </w:r>
    </w:p>
    <w:p w14:paraId="3D394354" w14:textId="77777777" w:rsidR="004B41C6" w:rsidRDefault="004B41C6">
      <w:pPr>
        <w:shd w:val="clear" w:color="auto" w:fill="EEF1F5"/>
        <w:spacing w:before="36" w:after="36"/>
        <w:ind w:left="360"/>
      </w:pPr>
    </w:p>
    <w:p w14:paraId="58D8B34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interface MessageBubbleProps {</w:t>
      </w:r>
    </w:p>
    <w:p w14:paraId="0C62626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 EXISTING PROPS (already present):</w:t>
      </w:r>
    </w:p>
    <w:p w14:paraId="356567A0"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content: string</w:t>
      </w:r>
    </w:p>
    <w:p w14:paraId="0E45420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role: "user" | "assistant"</w:t>
      </w:r>
    </w:p>
    <w:p w14:paraId="1203361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provider?: string</w:t>
      </w:r>
    </w:p>
    <w:p w14:paraId="203F4D5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model?: string</w:t>
      </w:r>
    </w:p>
    <w:p w14:paraId="378646B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 NEW PROPS TO ADD:</w:t>
      </w:r>
    </w:p>
    <w:p w14:paraId="3554957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auditTrail?: {</w:t>
      </w:r>
    </w:p>
    <w:p w14:paraId="08F75AD7"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complete_trace_url: string</w:t>
      </w:r>
    </w:p>
    <w:p w14:paraId="1464A4B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decision_path: string</w:t>
      </w:r>
    </w:p>
    <w:p w14:paraId="740F4283"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download_url: string</w:t>
      </w:r>
    </w:p>
    <w:p w14:paraId="0877937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6E617AC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tier?: number</w:t>
      </w:r>
    </w:p>
    <w:p w14:paraId="2CAFD46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70741835" w14:textId="77777777" w:rsidR="004B41C6" w:rsidRDefault="004B41C6">
      <w:pPr>
        <w:spacing w:before="40"/>
      </w:pPr>
    </w:p>
    <w:p w14:paraId="30D18A36" w14:textId="77777777" w:rsidR="004B41C6" w:rsidRDefault="00000000">
      <w:pPr>
        <w:pStyle w:val="Heading3"/>
      </w:pPr>
      <w:r>
        <w:t>TracePanel Lazy-Load Pattern</w:t>
      </w:r>
    </w:p>
    <w:p w14:paraId="71B01540" w14:textId="77777777" w:rsidR="004B41C6" w:rsidRDefault="00000000">
      <w:pPr>
        <w:spacing w:before="50" w:after="70"/>
      </w:pPr>
      <w:r>
        <w:rPr>
          <w:color w:val="111111"/>
        </w:rPr>
        <w:t>The TraceBundle is NOT fetched on message render. It is fetched only when the user expands the trace panel. This prevents unnecessary API calls for messages the user never inspects.</w:t>
      </w:r>
    </w:p>
    <w:p w14:paraId="0B2C3E13" w14:textId="77777777" w:rsidR="004B41C6" w:rsidRDefault="004B41C6">
      <w:pPr>
        <w:spacing w:before="30"/>
      </w:pPr>
    </w:p>
    <w:p w14:paraId="3B562243"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In TracePanel.tsx</w:t>
      </w:r>
    </w:p>
    <w:p w14:paraId="726D497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[expanded, setExpanded] = useState(false)</w:t>
      </w:r>
    </w:p>
    <w:p w14:paraId="65A948D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[bundle, setBundle] = useState&lt;TraceBundle | null&gt;(null)</w:t>
      </w:r>
    </w:p>
    <w:p w14:paraId="2A5CCA8F"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[loading, setLoading] = useState(false)</w:t>
      </w:r>
    </w:p>
    <w:p w14:paraId="44D390FD" w14:textId="77777777" w:rsidR="004B41C6" w:rsidRDefault="004B41C6">
      <w:pPr>
        <w:shd w:val="clear" w:color="auto" w:fill="EEF1F5"/>
        <w:spacing w:before="36" w:after="36"/>
        <w:ind w:left="360"/>
      </w:pPr>
    </w:p>
    <w:p w14:paraId="036E06D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handleExpand = async () =&gt; {</w:t>
      </w:r>
    </w:p>
    <w:p w14:paraId="2F0A14A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if (!expanded &amp;&amp; !bundle) {</w:t>
      </w:r>
    </w:p>
    <w:p w14:paraId="30C7A96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setLoading(true)</w:t>
      </w:r>
    </w:p>
    <w:p w14:paraId="76BBBB7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 Fetch the full trace bundle</w:t>
      </w:r>
    </w:p>
    <w:p w14:paraId="1B13FAF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res = await fetch(props.auditTrail.complete_trace_url, {</w:t>
      </w:r>
    </w:p>
    <w:p w14:paraId="689049E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credentials: "include"   // session cookie required</w:t>
      </w:r>
    </w:p>
    <w:p w14:paraId="0270BB4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39CE474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data = await res.json()</w:t>
      </w:r>
    </w:p>
    <w:p w14:paraId="39911B27"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setBundle(data.data)       // standard {success, data} response shape</w:t>
      </w:r>
    </w:p>
    <w:p w14:paraId="0ECB8608"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setLoading(false)</w:t>
      </w:r>
    </w:p>
    <w:p w14:paraId="30E192B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58C7081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setExpanded(!expanded)</w:t>
      </w:r>
    </w:p>
    <w:p w14:paraId="668F4E3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22B8CD0E" w14:textId="77777777" w:rsidR="004B41C6" w:rsidRDefault="004B41C6">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1C6" w14:paraId="558BA26B" w14:textId="77777777">
        <w:tblPrEx>
          <w:tblCellMar>
            <w:top w:w="0" w:type="dxa"/>
            <w:bottom w:w="0" w:type="dxa"/>
          </w:tblCellMar>
        </w:tblPrEx>
        <w:tc>
          <w:tcPr>
            <w:tcW w:w="9360" w:type="dxa"/>
            <w:tcBorders>
              <w:top w:val="single" w:sz="1" w:space="0" w:color="CDD3DC"/>
              <w:left w:val="single" w:sz="1" w:space="0" w:color="CDD3DC"/>
              <w:bottom w:val="single" w:sz="1" w:space="0" w:color="CDD3DC"/>
              <w:right w:val="single" w:sz="1" w:space="0" w:color="CDD3DC"/>
            </w:tcBorders>
            <w:shd w:val="clear" w:color="auto" w:fill="1B3A5C"/>
            <w:tcMar>
              <w:top w:w="120" w:type="dxa"/>
              <w:left w:w="200" w:type="dxa"/>
              <w:bottom w:w="120" w:type="dxa"/>
              <w:right w:w="200" w:type="dxa"/>
            </w:tcMar>
          </w:tcPr>
          <w:p w14:paraId="269F5E97" w14:textId="77777777" w:rsidR="004B41C6" w:rsidRDefault="00000000">
            <w:r>
              <w:rPr>
                <w:b/>
                <w:bCs/>
                <w:color w:val="FFFFFF"/>
                <w:sz w:val="26"/>
                <w:szCs w:val="26"/>
              </w:rPr>
              <w:t>3.2 /api/v1/trace/* — Endpoint Wiring Map</w:t>
            </w:r>
          </w:p>
          <w:p w14:paraId="4AFC8BCA" w14:textId="77777777" w:rsidR="004B41C6" w:rsidRDefault="00000000">
            <w:pPr>
              <w:spacing w:before="40"/>
            </w:pPr>
            <w:r>
              <w:rPr>
                <w:color w:val="CCDDEE"/>
                <w:sz w:val="19"/>
                <w:szCs w:val="19"/>
              </w:rPr>
              <w:t>All 15+ endpoints confirmed in CHANGELOG v1.3.0</w:t>
            </w:r>
          </w:p>
        </w:tc>
      </w:tr>
    </w:tbl>
    <w:p w14:paraId="68E2BB22" w14:textId="77777777" w:rsidR="004B41C6" w:rsidRDefault="004B41C6">
      <w:pPr>
        <w:spacing w:before="40"/>
      </w:pPr>
    </w:p>
    <w:p w14:paraId="5D320681" w14:textId="77777777" w:rsidR="004B41C6" w:rsidRDefault="00000000">
      <w:pPr>
        <w:spacing w:before="50" w:after="70"/>
      </w:pPr>
      <w:r>
        <w:rPr>
          <w:color w:val="111111"/>
        </w:rPr>
        <w:t>From CHANGELOG v1.3.0: "15+ REST API endpoints for trace access at /api/v1/trace/*." From app.py: "from backend.tracing.api import trace_bp; app.register_blueprint(trace_bp)." The exact route names inside trace_bp must be verified by reading backend/tracing/api.py, but the standard CRUD pattern gives us the inferred endpoints:</w:t>
      </w:r>
    </w:p>
    <w:p w14:paraId="63306611" w14:textId="77777777" w:rsidR="004B41C6" w:rsidRDefault="004B41C6">
      <w:pPr>
        <w:spacing w:before="3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7"/>
        <w:gridCol w:w="812"/>
        <w:gridCol w:w="2152"/>
        <w:gridCol w:w="2884"/>
      </w:tblGrid>
      <w:tr w:rsidR="004B41C6" w14:paraId="457F82D3" w14:textId="77777777">
        <w:tblPrEx>
          <w:tblCellMar>
            <w:top w:w="0" w:type="dxa"/>
            <w:bottom w:w="0" w:type="dxa"/>
          </w:tblCellMar>
        </w:tblPrEx>
        <w:trPr>
          <w:tblHeader/>
        </w:trPr>
        <w:tc>
          <w:tcPr>
            <w:tcW w:w="28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52C886E5" w14:textId="77777777" w:rsidR="004B41C6" w:rsidRDefault="00000000">
            <w:r>
              <w:rPr>
                <w:b/>
                <w:bCs/>
                <w:color w:val="FFFFFF"/>
                <w:sz w:val="19"/>
                <w:szCs w:val="19"/>
              </w:rPr>
              <w:t>Endpoint</w:t>
            </w:r>
          </w:p>
        </w:tc>
        <w:tc>
          <w:tcPr>
            <w:tcW w:w="7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71EBEE88" w14:textId="77777777" w:rsidR="004B41C6" w:rsidRDefault="00000000">
            <w:r>
              <w:rPr>
                <w:b/>
                <w:bCs/>
                <w:color w:val="FFFFFF"/>
                <w:sz w:val="19"/>
                <w:szCs w:val="19"/>
              </w:rPr>
              <w:t>Method</w:t>
            </w:r>
          </w:p>
        </w:tc>
        <w:tc>
          <w:tcPr>
            <w:tcW w:w="26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032AD477" w14:textId="77777777" w:rsidR="004B41C6" w:rsidRDefault="00000000">
            <w:r>
              <w:rPr>
                <w:b/>
                <w:bCs/>
                <w:color w:val="FFFFFF"/>
                <w:sz w:val="19"/>
                <w:szCs w:val="19"/>
              </w:rPr>
              <w:t>Frontend Consumer</w:t>
            </w:r>
          </w:p>
        </w:tc>
        <w:tc>
          <w:tcPr>
            <w:tcW w:w="326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1D2592DA" w14:textId="77777777" w:rsidR="004B41C6" w:rsidRDefault="00000000">
            <w:r>
              <w:rPr>
                <w:b/>
                <w:bCs/>
                <w:color w:val="FFFFFF"/>
                <w:sz w:val="19"/>
                <w:szCs w:val="19"/>
              </w:rPr>
              <w:t>Purpose</w:t>
            </w:r>
          </w:p>
        </w:tc>
      </w:tr>
      <w:tr w:rsidR="004B41C6" w14:paraId="3C61A8DE"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7CAAA06" w14:textId="77777777" w:rsidR="004B41C6" w:rsidRDefault="00000000">
            <w:r>
              <w:rPr>
                <w:color w:val="111111"/>
                <w:sz w:val="19"/>
                <w:szCs w:val="19"/>
              </w:rPr>
              <w:t>http://localhost:5000/api/v1/trace/{run_id}</w:t>
            </w:r>
          </w:p>
        </w:tc>
        <w:tc>
          <w:tcPr>
            <w:tcW w:w="7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4E98C0F" w14:textId="77777777" w:rsidR="004B41C6" w:rsidRDefault="00000000">
            <w:r>
              <w:rPr>
                <w:color w:val="111111"/>
                <w:sz w:val="19"/>
                <w:szCs w:val="19"/>
              </w:rPr>
              <w:t>GET</w:t>
            </w:r>
          </w:p>
        </w:tc>
        <w:tc>
          <w:tcPr>
            <w:tcW w:w="2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EAEFA28" w14:textId="77777777" w:rsidR="004B41C6" w:rsidRDefault="00000000">
            <w:r>
              <w:rPr>
                <w:color w:val="111111"/>
                <w:sz w:val="19"/>
                <w:szCs w:val="19"/>
              </w:rPr>
              <w:t>TracePanel.tsx (lazy-load on expand)</w:t>
            </w:r>
          </w:p>
        </w:tc>
        <w:tc>
          <w:tcPr>
            <w:tcW w:w="32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9BFC126" w14:textId="77777777" w:rsidR="004B41C6" w:rsidRDefault="00000000">
            <w:r>
              <w:rPr>
                <w:color w:val="111111"/>
                <w:sz w:val="19"/>
                <w:szCs w:val="19"/>
              </w:rPr>
              <w:t>Full TraceBundle — coordinate, personas, layers, refinement, evidence</w:t>
            </w:r>
          </w:p>
        </w:tc>
      </w:tr>
      <w:tr w:rsidR="004B41C6" w14:paraId="59F70A7A"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998333B" w14:textId="77777777" w:rsidR="004B41C6" w:rsidRDefault="00000000">
            <w:r>
              <w:rPr>
                <w:color w:val="111111"/>
                <w:sz w:val="19"/>
                <w:szCs w:val="19"/>
              </w:rPr>
              <w:t>http://localhost:5000/api/v1/trace/</w:t>
            </w:r>
          </w:p>
        </w:tc>
        <w:tc>
          <w:tcPr>
            <w:tcW w:w="7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EF20519" w14:textId="77777777" w:rsidR="004B41C6" w:rsidRDefault="00000000">
            <w:r>
              <w:rPr>
                <w:color w:val="111111"/>
                <w:sz w:val="19"/>
                <w:szCs w:val="19"/>
              </w:rPr>
              <w:t>GET</w:t>
            </w:r>
          </w:p>
        </w:tc>
        <w:tc>
          <w:tcPr>
            <w:tcW w:w="2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5BA5F6F" w14:textId="77777777" w:rsidR="004B41C6" w:rsidRDefault="00000000">
            <w:r>
              <w:rPr>
                <w:color w:val="111111"/>
                <w:sz w:val="19"/>
                <w:szCs w:val="19"/>
              </w:rPr>
              <w:t>frontend/app/runs/page.tsx</w:t>
            </w:r>
          </w:p>
        </w:tc>
        <w:tc>
          <w:tcPr>
            <w:tcW w:w="32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9EBE683" w14:textId="77777777" w:rsidR="004B41C6" w:rsidRDefault="00000000">
            <w:r>
              <w:rPr>
                <w:color w:val="111111"/>
                <w:sz w:val="19"/>
                <w:szCs w:val="19"/>
              </w:rPr>
              <w:t>Paginated run list with summary fields</w:t>
            </w:r>
          </w:p>
        </w:tc>
      </w:tr>
      <w:tr w:rsidR="004B41C6" w14:paraId="4C9E8A6C"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559D0D2" w14:textId="77777777" w:rsidR="004B41C6" w:rsidRDefault="00000000">
            <w:r>
              <w:rPr>
                <w:color w:val="111111"/>
                <w:sz w:val="19"/>
                <w:szCs w:val="19"/>
              </w:rPr>
              <w:t>http://localhost:5000/api/v1/trace/{run_id}/stages</w:t>
            </w:r>
          </w:p>
        </w:tc>
        <w:tc>
          <w:tcPr>
            <w:tcW w:w="7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1ACF4B7" w14:textId="77777777" w:rsidR="004B41C6" w:rsidRDefault="00000000">
            <w:r>
              <w:rPr>
                <w:color w:val="111111"/>
                <w:sz w:val="19"/>
                <w:szCs w:val="19"/>
              </w:rPr>
              <w:t>GET</w:t>
            </w:r>
          </w:p>
        </w:tc>
        <w:tc>
          <w:tcPr>
            <w:tcW w:w="2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334BDAA" w14:textId="77777777" w:rsidR="004B41C6" w:rsidRDefault="00000000">
            <w:r>
              <w:rPr>
                <w:color w:val="111111"/>
                <w:sz w:val="19"/>
                <w:szCs w:val="19"/>
              </w:rPr>
              <w:t>FROSTStackPanel.tsx</w:t>
            </w:r>
          </w:p>
        </w:tc>
        <w:tc>
          <w:tcPr>
            <w:tcW w:w="32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95CEA8B" w14:textId="77777777" w:rsidR="004B41C6" w:rsidRDefault="00000000">
            <w:r>
              <w:rPr>
                <w:color w:val="111111"/>
                <w:sz w:val="19"/>
                <w:szCs w:val="19"/>
              </w:rPr>
              <w:t>Individual TraceStage rows — one per FROST layer</w:t>
            </w:r>
          </w:p>
        </w:tc>
      </w:tr>
      <w:tr w:rsidR="004B41C6" w14:paraId="5A6167B9"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931265A" w14:textId="77777777" w:rsidR="004B41C6" w:rsidRDefault="00000000">
            <w:r>
              <w:rPr>
                <w:color w:val="111111"/>
                <w:sz w:val="19"/>
                <w:szCs w:val="19"/>
              </w:rPr>
              <w:t>http://localhost:5000/api/v1/trace/{run_id}/evidence</w:t>
            </w:r>
          </w:p>
        </w:tc>
        <w:tc>
          <w:tcPr>
            <w:tcW w:w="7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D9931B8" w14:textId="77777777" w:rsidR="004B41C6" w:rsidRDefault="00000000">
            <w:r>
              <w:rPr>
                <w:color w:val="111111"/>
                <w:sz w:val="19"/>
                <w:szCs w:val="19"/>
              </w:rPr>
              <w:t>GET</w:t>
            </w:r>
          </w:p>
        </w:tc>
        <w:tc>
          <w:tcPr>
            <w:tcW w:w="2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91556C2" w14:textId="77777777" w:rsidR="004B41C6" w:rsidRDefault="00000000">
            <w:r>
              <w:rPr>
                <w:color w:val="111111"/>
                <w:sz w:val="19"/>
                <w:szCs w:val="19"/>
              </w:rPr>
              <w:t>EvidencePanel.tsx</w:t>
            </w:r>
          </w:p>
        </w:tc>
        <w:tc>
          <w:tcPr>
            <w:tcW w:w="32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2AE0E25" w14:textId="77777777" w:rsidR="004B41C6" w:rsidRDefault="00000000">
            <w:r>
              <w:rPr>
                <w:color w:val="111111"/>
                <w:sz w:val="19"/>
                <w:szCs w:val="19"/>
              </w:rPr>
              <w:t>Evidence pack with source URLs, credibility scores, claim attribution</w:t>
            </w:r>
          </w:p>
        </w:tc>
      </w:tr>
      <w:tr w:rsidR="004B41C6" w14:paraId="62D1C014"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5D50C95" w14:textId="77777777" w:rsidR="004B41C6" w:rsidRDefault="00000000">
            <w:r>
              <w:rPr>
                <w:color w:val="111111"/>
                <w:sz w:val="19"/>
                <w:szCs w:val="19"/>
              </w:rPr>
              <w:t>http://localhost:5000/api/v1/trace/{run_id}/personas</w:t>
            </w:r>
          </w:p>
        </w:tc>
        <w:tc>
          <w:tcPr>
            <w:tcW w:w="7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9508AF1" w14:textId="77777777" w:rsidR="004B41C6" w:rsidRDefault="00000000">
            <w:r>
              <w:rPr>
                <w:color w:val="111111"/>
                <w:sz w:val="19"/>
                <w:szCs w:val="19"/>
              </w:rPr>
              <w:t>GET</w:t>
            </w:r>
          </w:p>
        </w:tc>
        <w:tc>
          <w:tcPr>
            <w:tcW w:w="2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1EF1F15" w14:textId="77777777" w:rsidR="004B41C6" w:rsidRDefault="00000000">
            <w:r>
              <w:rPr>
                <w:color w:val="111111"/>
                <w:sz w:val="19"/>
                <w:szCs w:val="19"/>
              </w:rPr>
              <w:t>PersonaDebatePanel.tsx</w:t>
            </w:r>
          </w:p>
        </w:tc>
        <w:tc>
          <w:tcPr>
            <w:tcW w:w="32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D88592C" w14:textId="77777777" w:rsidR="004B41C6" w:rsidRDefault="00000000">
            <w:r>
              <w:rPr>
                <w:color w:val="111111"/>
                <w:sz w:val="19"/>
                <w:szCs w:val="19"/>
              </w:rPr>
              <w:t>Persona positions, debate log, synthesis weights</w:t>
            </w:r>
          </w:p>
        </w:tc>
      </w:tr>
      <w:tr w:rsidR="004B41C6" w14:paraId="2A103482"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3C2A9F7" w14:textId="77777777" w:rsidR="004B41C6" w:rsidRDefault="00000000">
            <w:r>
              <w:rPr>
                <w:color w:val="111111"/>
                <w:sz w:val="19"/>
                <w:szCs w:val="19"/>
              </w:rPr>
              <w:t>http://localhost:5000/api/v1/audit/{run_id}/download</w:t>
            </w:r>
          </w:p>
        </w:tc>
        <w:tc>
          <w:tcPr>
            <w:tcW w:w="7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DFF3561" w14:textId="77777777" w:rsidR="004B41C6" w:rsidRDefault="00000000">
            <w:r>
              <w:rPr>
                <w:color w:val="111111"/>
                <w:sz w:val="19"/>
                <w:szCs w:val="19"/>
              </w:rPr>
              <w:t>GET</w:t>
            </w:r>
          </w:p>
        </w:tc>
        <w:tc>
          <w:tcPr>
            <w:tcW w:w="2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2AFC379" w14:textId="77777777" w:rsidR="004B41C6" w:rsidRDefault="00000000">
            <w:r>
              <w:rPr>
                <w:color w:val="111111"/>
                <w:sz w:val="19"/>
                <w:szCs w:val="19"/>
              </w:rPr>
              <w:t>ExportAuditDialog.tsx</w:t>
            </w:r>
          </w:p>
        </w:tc>
        <w:tc>
          <w:tcPr>
            <w:tcW w:w="32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BEACEE6" w14:textId="77777777" w:rsidR="004B41C6" w:rsidRDefault="00000000">
            <w:r>
              <w:rPr>
                <w:color w:val="111111"/>
                <w:sz w:val="19"/>
                <w:szCs w:val="19"/>
              </w:rPr>
              <w:t>Download audit bundle (json/pdf/csv/xlsx/compliance_report)</w:t>
            </w:r>
          </w:p>
        </w:tc>
      </w:tr>
      <w:tr w:rsidR="004B41C6" w14:paraId="220E04E0"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ABB28E1" w14:textId="77777777" w:rsidR="004B41C6" w:rsidRDefault="00000000">
            <w:r>
              <w:rPr>
                <w:color w:val="111111"/>
                <w:sz w:val="19"/>
                <w:szCs w:val="19"/>
              </w:rPr>
              <w:t>http://localhost:5000/api/v1/ka/algorithms/</w:t>
            </w:r>
          </w:p>
        </w:tc>
        <w:tc>
          <w:tcPr>
            <w:tcW w:w="7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91C2EC9" w14:textId="77777777" w:rsidR="004B41C6" w:rsidRDefault="00000000">
            <w:r>
              <w:rPr>
                <w:color w:val="111111"/>
                <w:sz w:val="19"/>
                <w:szCs w:val="19"/>
              </w:rPr>
              <w:t>GET</w:t>
            </w:r>
          </w:p>
        </w:tc>
        <w:tc>
          <w:tcPr>
            <w:tcW w:w="2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93B8FD7" w14:textId="77777777" w:rsidR="004B41C6" w:rsidRDefault="00000000">
            <w:r>
              <w:rPr>
                <w:color w:val="111111"/>
                <w:sz w:val="19"/>
                <w:szCs w:val="19"/>
              </w:rPr>
              <w:t>KAChip.tsx prebuild fallback</w:t>
            </w:r>
          </w:p>
        </w:tc>
        <w:tc>
          <w:tcPr>
            <w:tcW w:w="32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D09F523" w14:textId="77777777" w:rsidR="004B41C6" w:rsidRDefault="00000000">
            <w:r>
              <w:rPr>
                <w:color w:val="111111"/>
                <w:sz w:val="19"/>
                <w:szCs w:val="19"/>
              </w:rPr>
              <w:t>KA registry list (used if prebuild fails)</w:t>
            </w:r>
          </w:p>
        </w:tc>
      </w:tr>
      <w:tr w:rsidR="004B41C6" w14:paraId="1D71C34A" w14:textId="77777777">
        <w:tblPrEx>
          <w:tblCellMar>
            <w:top w:w="0" w:type="dxa"/>
            <w:bottom w:w="0" w:type="dxa"/>
          </w:tblCellMar>
        </w:tblPrEx>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EDDD1F4" w14:textId="77777777" w:rsidR="004B41C6" w:rsidRDefault="00000000">
            <w:r>
              <w:rPr>
                <w:color w:val="111111"/>
                <w:sz w:val="19"/>
                <w:szCs w:val="19"/>
              </w:rPr>
              <w:t>http://localhost:5000/api/v1/ka/algorithms/{ka_id}</w:t>
            </w:r>
          </w:p>
        </w:tc>
        <w:tc>
          <w:tcPr>
            <w:tcW w:w="7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ECC498A" w14:textId="77777777" w:rsidR="004B41C6" w:rsidRDefault="00000000">
            <w:r>
              <w:rPr>
                <w:color w:val="111111"/>
                <w:sz w:val="19"/>
                <w:szCs w:val="19"/>
              </w:rPr>
              <w:t>GET</w:t>
            </w:r>
          </w:p>
        </w:tc>
        <w:tc>
          <w:tcPr>
            <w:tcW w:w="2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E2E3369" w14:textId="77777777" w:rsidR="004B41C6" w:rsidRDefault="00000000">
            <w:r>
              <w:rPr>
                <w:color w:val="111111"/>
                <w:sz w:val="19"/>
                <w:szCs w:val="19"/>
              </w:rPr>
              <w:t>KARegistryModal.tsx</w:t>
            </w:r>
          </w:p>
        </w:tc>
        <w:tc>
          <w:tcPr>
            <w:tcW w:w="32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D771BC9" w14:textId="77777777" w:rsidR="004B41C6" w:rsidRDefault="00000000">
            <w:r>
              <w:rPr>
                <w:color w:val="111111"/>
                <w:sz w:val="19"/>
                <w:szCs w:val="19"/>
              </w:rPr>
              <w:t>Full KA detail on chip click</w:t>
            </w:r>
          </w:p>
        </w:tc>
      </w:tr>
    </w:tbl>
    <w:p w14:paraId="305DBC7C" w14:textId="77777777" w:rsidR="004B41C6" w:rsidRDefault="004B41C6">
      <w:pPr>
        <w:spacing w:before="50"/>
      </w:pPr>
    </w:p>
    <w:p w14:paraId="1714A948" w14:textId="77777777" w:rsidR="004B41C6" w:rsidRDefault="00000000">
      <w:pPr>
        <w:pStyle w:val="Heading3"/>
      </w:pPr>
      <w:r>
        <w:t>Auth Headers for All Trace Fetches</w:t>
      </w:r>
    </w:p>
    <w:p w14:paraId="0EAEE688" w14:textId="77777777" w:rsidR="004B41C6" w:rsidRDefault="00000000">
      <w:pPr>
        <w:spacing w:before="50" w:after="70"/>
      </w:pPr>
      <w:r>
        <w:rPr>
          <w:color w:val="111111"/>
        </w:rPr>
        <w:t>All frontend fetch calls to /api/v1/trace/* must use session cookie auth. The session is already established when the user is logged in. No additional setup needed.</w:t>
      </w:r>
    </w:p>
    <w:p w14:paraId="66CEABCC" w14:textId="77777777" w:rsidR="004B41C6" w:rsidRDefault="004B41C6">
      <w:pPr>
        <w:spacing w:before="30"/>
      </w:pPr>
    </w:p>
    <w:p w14:paraId="21A19A63"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Pattern for ALL trace API calls from the frontend</w:t>
      </w:r>
    </w:p>
    <w:p w14:paraId="4FAC834F"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TRACE_FETCH_OPTIONS: RequestInit = {</w:t>
      </w:r>
    </w:p>
    <w:p w14:paraId="2836422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credentials: "include",          // sends session cookie</w:t>
      </w:r>
    </w:p>
    <w:p w14:paraId="4494541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headers: {</w:t>
      </w:r>
    </w:p>
    <w:p w14:paraId="096BD21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"Accept": "application/json",</w:t>
      </w:r>
    </w:p>
    <w:p w14:paraId="0867E2B3"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"X-Requested-With": "XMLHttpRequest"  // helps CSRF same-origin check</w:t>
      </w:r>
    </w:p>
    <w:p w14:paraId="1470A9C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412EB680"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381C199A" w14:textId="77777777" w:rsidR="004B41C6" w:rsidRDefault="004B41C6">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1C6" w14:paraId="69B5B0D4" w14:textId="77777777">
        <w:tblPrEx>
          <w:tblCellMar>
            <w:top w:w="0" w:type="dxa"/>
            <w:bottom w:w="0" w:type="dxa"/>
          </w:tblCellMar>
        </w:tblPrEx>
        <w:tc>
          <w:tcPr>
            <w:tcW w:w="9360" w:type="dxa"/>
            <w:tcBorders>
              <w:top w:val="single" w:sz="1" w:space="0" w:color="CDD3DC"/>
              <w:left w:val="single" w:sz="1" w:space="0" w:color="CDD3DC"/>
              <w:bottom w:val="single" w:sz="1" w:space="0" w:color="CDD3DC"/>
              <w:right w:val="single" w:sz="1" w:space="0" w:color="CDD3DC"/>
            </w:tcBorders>
            <w:shd w:val="clear" w:color="auto" w:fill="007A85"/>
            <w:tcMar>
              <w:top w:w="120" w:type="dxa"/>
              <w:left w:w="200" w:type="dxa"/>
              <w:bottom w:w="120" w:type="dxa"/>
              <w:right w:w="200" w:type="dxa"/>
            </w:tcMar>
          </w:tcPr>
          <w:p w14:paraId="290EFF44" w14:textId="77777777" w:rsidR="004B41C6" w:rsidRDefault="00000000">
            <w:r>
              <w:rPr>
                <w:b/>
                <w:bCs/>
                <w:color w:val="FFFFFF"/>
                <w:sz w:val="26"/>
                <w:szCs w:val="26"/>
              </w:rPr>
              <w:t>3.3 frontend/lib/api/trace.ts — Complete API Client</w:t>
            </w:r>
          </w:p>
          <w:p w14:paraId="3F6390C5" w14:textId="77777777" w:rsidR="004B41C6" w:rsidRDefault="00000000">
            <w:pPr>
              <w:spacing w:before="40"/>
            </w:pPr>
            <w:r>
              <w:rPr>
                <w:color w:val="CCDDEE"/>
                <w:sz w:val="19"/>
                <w:szCs w:val="19"/>
              </w:rPr>
              <w:t>New file, exact implementation spec</w:t>
            </w:r>
          </w:p>
        </w:tc>
      </w:tr>
    </w:tbl>
    <w:p w14:paraId="7A4D97FE" w14:textId="77777777" w:rsidR="004B41C6" w:rsidRDefault="004B41C6">
      <w:pPr>
        <w:spacing w:before="40"/>
      </w:pPr>
    </w:p>
    <w:p w14:paraId="0DCCE975" w14:textId="77777777" w:rsidR="004B41C6" w:rsidRDefault="00000000">
      <w:pPr>
        <w:spacing w:before="50" w:after="70"/>
      </w:pPr>
      <w:r>
        <w:rPr>
          <w:color w:val="111111"/>
        </w:rPr>
        <w:t>This is the new file that wraps all trace API calls. Every trace component imports from this file — never fetches directly.</w:t>
      </w:r>
    </w:p>
    <w:p w14:paraId="0924DC7D" w14:textId="77777777" w:rsidR="004B41C6" w:rsidRDefault="004B41C6">
      <w:pPr>
        <w:spacing w:before="30"/>
      </w:pPr>
    </w:p>
    <w:p w14:paraId="662B569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frontend/lib/api/trace.ts</w:t>
      </w:r>
    </w:p>
    <w:p w14:paraId="27A6AF83" w14:textId="77777777" w:rsidR="004B41C6" w:rsidRDefault="004B41C6">
      <w:pPr>
        <w:shd w:val="clear" w:color="auto" w:fill="EEF1F5"/>
        <w:spacing w:before="36" w:after="36"/>
        <w:ind w:left="360"/>
      </w:pPr>
    </w:p>
    <w:p w14:paraId="40A7EC5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API_BASE = process.env.NEXT_PUBLIC_API_URL || "http://localhost:5000"</w:t>
      </w:r>
    </w:p>
    <w:p w14:paraId="05227E7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OPTS: RequestInit = { credentials: "include", headers: {</w:t>
      </w:r>
    </w:p>
    <w:p w14:paraId="175AE2F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"Accept": "application/json", "X-Requested-With": "XMLHttpRequest"</w:t>
      </w:r>
    </w:p>
    <w:p w14:paraId="14C2E77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14378F9D" w14:textId="77777777" w:rsidR="004B41C6" w:rsidRDefault="004B41C6">
      <w:pPr>
        <w:shd w:val="clear" w:color="auto" w:fill="EEF1F5"/>
        <w:spacing w:before="36" w:after="36"/>
        <w:ind w:left="360"/>
      </w:pPr>
    </w:p>
    <w:p w14:paraId="328D2E6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export async function fetchTraceBundle(traceUrl: string): Promise&lt;TraceBundle&gt; {</w:t>
      </w:r>
    </w:p>
    <w:p w14:paraId="6D3A4AB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res = await fetch(`${API_BASE}${traceUrl}`, OPTS)</w:t>
      </w:r>
    </w:p>
    <w:p w14:paraId="7050F66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if (!res.ok) throw new Error(`Trace fetch failed: ${res.status}`)</w:t>
      </w:r>
    </w:p>
    <w:p w14:paraId="6D0A39A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json = await res.json()</w:t>
      </w:r>
    </w:p>
    <w:p w14:paraId="3C53240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 Backend wraps in standard {success, data, error, timestamp} shape</w:t>
      </w:r>
    </w:p>
    <w:p w14:paraId="5C99B7F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return json.data as TraceBundle</w:t>
      </w:r>
    </w:p>
    <w:p w14:paraId="103485D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4A0002B1" w14:textId="77777777" w:rsidR="004B41C6" w:rsidRDefault="004B41C6">
      <w:pPr>
        <w:shd w:val="clear" w:color="auto" w:fill="EEF1F5"/>
        <w:spacing w:before="36" w:after="36"/>
        <w:ind w:left="360"/>
      </w:pPr>
    </w:p>
    <w:p w14:paraId="7D741BD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export async function fetchRunList(page=1, filters?: RunFilters) {</w:t>
      </w:r>
    </w:p>
    <w:p w14:paraId="6A5DC5C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params = new URLSearchParams({ page: String(page), ...filters })</w:t>
      </w:r>
    </w:p>
    <w:p w14:paraId="2A792AB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res = await fetch(`${API_BASE}/api/v1/trace/?${params}`, OPTS)</w:t>
      </w:r>
    </w:p>
    <w:p w14:paraId="0567F2D7"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if (!res.ok) throw new Error(`Run list fetch failed: ${res.status}`)</w:t>
      </w:r>
    </w:p>
    <w:p w14:paraId="7FDBE57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return (await res.json()).data</w:t>
      </w:r>
    </w:p>
    <w:p w14:paraId="31FEEB63"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1B98F0D6" w14:textId="77777777" w:rsidR="004B41C6" w:rsidRDefault="004B41C6">
      <w:pPr>
        <w:shd w:val="clear" w:color="auto" w:fill="EEF1F5"/>
        <w:spacing w:before="36" w:after="36"/>
        <w:ind w:left="360"/>
      </w:pPr>
    </w:p>
    <w:p w14:paraId="555BFA3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export async function fetchRunDetail(runId: string): Promise&lt;TraceBundle&gt; {</w:t>
      </w:r>
    </w:p>
    <w:p w14:paraId="449BCE5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return fetchTraceBundle(`/api/v1/trace/${runId}`)</w:t>
      </w:r>
    </w:p>
    <w:p w14:paraId="2848248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72ADC347" w14:textId="77777777" w:rsidR="004B41C6" w:rsidRDefault="004B41C6">
      <w:pPr>
        <w:shd w:val="clear" w:color="auto" w:fill="EEF1F5"/>
        <w:spacing w:before="36" w:after="36"/>
        <w:ind w:left="360"/>
      </w:pPr>
    </w:p>
    <w:p w14:paraId="0F29672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export async function fetchKADetail(kaId: string) {</w:t>
      </w:r>
    </w:p>
    <w:p w14:paraId="42669CB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res = await fetch(`${API_BASE}/api/v1/ka/algorithms/${kaId}`, OPTS)</w:t>
      </w:r>
    </w:p>
    <w:p w14:paraId="759784C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if (!res.ok) throw new Error(`KA fetch failed: ${res.status}`)</w:t>
      </w:r>
    </w:p>
    <w:p w14:paraId="50CEA8A1"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return (await res.json()).data</w:t>
      </w:r>
    </w:p>
    <w:p w14:paraId="2328019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50D1637B" w14:textId="77777777" w:rsidR="004B41C6" w:rsidRDefault="004B41C6">
      <w:pPr>
        <w:spacing w:before="60"/>
      </w:pPr>
    </w:p>
    <w:p w14:paraId="0BE241EC" w14:textId="77777777" w:rsidR="004B41C6" w:rsidRDefault="00000000">
      <w:r>
        <w:br w:type="page"/>
      </w:r>
    </w:p>
    <w:p w14:paraId="0207C538" w14:textId="77777777" w:rsidR="004B41C6" w:rsidRDefault="00000000">
      <w:pPr>
        <w:pStyle w:val="Heading1"/>
      </w:pPr>
      <w:r>
        <w:t>4. WebSocket Real-Time Trace Streaming — Complete Wiring</w:t>
      </w:r>
    </w:p>
    <w:p w14:paraId="7F259795" w14:textId="77777777" w:rsidR="004B41C6" w:rsidRDefault="00000000">
      <w:pPr>
        <w:spacing w:before="50" w:after="70"/>
      </w:pPr>
      <w:r>
        <w:rPr>
          <w:color w:val="111111"/>
        </w:rPr>
        <w:t>CHANGELOG [Unreleased]: "WebSocket real-time trace updates" and "Trace capture integration into chat flow." This section specifies exactly what needs to be added to the backend and how the frontend hooks in.</w:t>
      </w:r>
    </w:p>
    <w:p w14:paraId="60352FB5" w14:textId="77777777" w:rsidR="004B41C6" w:rsidRDefault="004B41C6">
      <w:pPr>
        <w:spacing w:before="50"/>
      </w:pPr>
    </w:p>
    <w:p w14:paraId="737417FB" w14:textId="77777777" w:rsidR="004B41C6" w:rsidRDefault="00000000">
      <w:pPr>
        <w:pStyle w:val="Heading2"/>
      </w:pPr>
      <w:r>
        <w:t>4.1 Backend: What Needs to Be Added (1–2 hours of work)</w:t>
      </w:r>
    </w:p>
    <w:p w14:paraId="47C8E13C" w14:textId="77777777" w:rsidR="004B41C6" w:rsidRDefault="00000000">
      <w:pPr>
        <w:spacing w:before="50" w:after="70"/>
      </w:pPr>
      <w:r>
        <w:rPr>
          <w:color w:val="111111"/>
        </w:rPr>
        <w:t>The Socket.IO server is already initialized via backend/websocket/__init__.py. The simulation layers already write TraceStage rows to PostgreSQL. The only missing piece is emitting a socket event after each write.</w:t>
      </w:r>
    </w:p>
    <w:p w14:paraId="007587C1" w14:textId="77777777" w:rsidR="004B41C6" w:rsidRDefault="004B41C6">
      <w:pPr>
        <w:spacing w:before="40"/>
      </w:pPr>
    </w:p>
    <w:p w14:paraId="37E59922" w14:textId="77777777" w:rsidR="004B41C6" w:rsidRDefault="00000000">
      <w:pPr>
        <w:pStyle w:val="Heading3"/>
      </w:pPr>
      <w:r>
        <w:t>Where to Add the Emit</w:t>
      </w:r>
    </w:p>
    <w:p w14:paraId="7E3072A8" w14:textId="77777777" w:rsidR="004B41C6" w:rsidRDefault="00000000">
      <w:pPr>
        <w:spacing w:before="50" w:after="70"/>
      </w:pPr>
      <w:r>
        <w:rPr>
          <w:color w:val="111111"/>
        </w:rPr>
        <w:t>The emit should happen in one of two places — wherever TraceStage rows are created. From the FROST layer execution code (likely in core/simulation/ or backend/tracing/):</w:t>
      </w:r>
    </w:p>
    <w:p w14:paraId="23ABA360" w14:textId="77777777" w:rsidR="004B41C6" w:rsidRDefault="004B41C6">
      <w:pPr>
        <w:spacing w:before="30"/>
      </w:pPr>
    </w:p>
    <w:p w14:paraId="0AA7559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In the layer execution code (wherever TraceStage is written to DB):</w:t>
      </w:r>
    </w:p>
    <w:p w14:paraId="508B792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from backend.websocket import get_socketio  # import the initialized instance</w:t>
      </w:r>
    </w:p>
    <w:p w14:paraId="11B33A84" w14:textId="77777777" w:rsidR="004B41C6" w:rsidRDefault="004B41C6">
      <w:pPr>
        <w:shd w:val="clear" w:color="auto" w:fill="EEF1F5"/>
        <w:spacing w:before="36" w:after="36"/>
        <w:ind w:left="360"/>
      </w:pPr>
    </w:p>
    <w:p w14:paraId="23D884A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After db.session.flush() or db.session.commit() for each TraceStage:</w:t>
      </w:r>
    </w:p>
    <w:p w14:paraId="446635C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socketio = get_socketio()</w:t>
      </w:r>
    </w:p>
    <w:p w14:paraId="2029690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socketio.emit(</w:t>
      </w:r>
    </w:p>
    <w:p w14:paraId="6FAF470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"trace_stage_update",</w:t>
      </w:r>
    </w:p>
    <w:p w14:paraId="3244995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0CBB17F1"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"run_id": str(trace_run.id),</w:t>
      </w:r>
    </w:p>
    <w:p w14:paraId="009225A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"layer_id": layer.layer_id,</w:t>
      </w:r>
    </w:p>
    <w:p w14:paraId="01BB853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"layer_name": layer.layer_name,</w:t>
      </w:r>
    </w:p>
    <w:p w14:paraId="11F220A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"status": "active",</w:t>
      </w:r>
    </w:p>
    <w:p w14:paraId="10DBFA01"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"confidence_out": layer.confidence_out,</w:t>
      </w:r>
    </w:p>
    <w:p w14:paraId="6212B431"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"ka_invocations": [ka.to_dict() for ka in layer.ka_invocations],</w:t>
      </w:r>
    </w:p>
    <w:p w14:paraId="0297AA5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"duration_ms": layer.duration_ms,</w:t>
      </w:r>
    </w:p>
    <w:p w14:paraId="0F6F527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"timestamp": datetime.utcnow().isoformat()</w:t>
      </w:r>
    </w:p>
    <w:p w14:paraId="3CBB0D7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6F00C9E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room=f"run_{trace_run.id}"  # room per run — only sender sees their trace</w:t>
      </w:r>
    </w:p>
    <w:p w14:paraId="0C4F6351"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5CA1C236" w14:textId="77777777" w:rsidR="004B41C6" w:rsidRDefault="004B41C6">
      <w:pPr>
        <w:spacing w:before="40"/>
      </w:pPr>
    </w:p>
    <w:p w14:paraId="44A47CC4" w14:textId="77777777" w:rsidR="004B41C6" w:rsidRDefault="00000000">
      <w:pPr>
        <w:pStyle w:val="Heading3"/>
      </w:pPr>
      <w:r>
        <w:t>Client Room Join — Backend</w:t>
      </w:r>
    </w:p>
    <w:p w14:paraId="75533B4C" w14:textId="77777777" w:rsidR="004B41C6" w:rsidRDefault="00000000">
      <w:pPr>
        <w:spacing w:before="50" w:after="70"/>
      </w:pPr>
      <w:r>
        <w:rPr>
          <w:color w:val="111111"/>
        </w:rPr>
        <w:t>Add a join_run_room event handler so the frontend can subscribe to a specific run:</w:t>
      </w:r>
    </w:p>
    <w:p w14:paraId="1516D97C" w14:textId="77777777" w:rsidR="004B41C6" w:rsidRDefault="004B41C6">
      <w:pPr>
        <w:spacing w:before="30"/>
      </w:pPr>
    </w:p>
    <w:p w14:paraId="28A21BB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In backend/websocket/__init__.py or a dedicated trace_events.py:</w:t>
      </w:r>
    </w:p>
    <w:p w14:paraId="6E0E727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@socketio.on("join_run_room")</w:t>
      </w:r>
    </w:p>
    <w:p w14:paraId="3B49BBB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def on_join_run_room(data):</w:t>
      </w:r>
    </w:p>
    <w:p w14:paraId="16B2FA6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run_id = data.get("run_id")</w:t>
      </w:r>
    </w:p>
    <w:p w14:paraId="6B3E021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if run_id:</w:t>
      </w:r>
    </w:p>
    <w:p w14:paraId="44E3D63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join_room(f"run_{run_id}")</w:t>
      </w:r>
    </w:p>
    <w:p w14:paraId="739D16E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emit("joined", {"run_id": run_id})</w:t>
      </w:r>
    </w:p>
    <w:p w14:paraId="6C84747B" w14:textId="77777777" w:rsidR="004B41C6" w:rsidRDefault="004B41C6">
      <w:pPr>
        <w:spacing w:before="60"/>
      </w:pPr>
    </w:p>
    <w:p w14:paraId="30758780" w14:textId="77777777" w:rsidR="004B41C6" w:rsidRDefault="00000000">
      <w:pPr>
        <w:pStyle w:val="Heading2"/>
      </w:pPr>
      <w:r>
        <w:t>4.2 Frontend: useTraceStream.ts — Complete Hook Spec</w:t>
      </w:r>
    </w:p>
    <w:p w14:paraId="27DBF3DF" w14:textId="77777777" w:rsidR="004B41C6" w:rsidRDefault="00000000">
      <w:pPr>
        <w:spacing w:before="50" w:after="70"/>
      </w:pPr>
      <w:r>
        <w:rPr>
          <w:color w:val="111111"/>
        </w:rPr>
        <w:t>The hook connects to Socket.IO, joins the run room, and accumulates partial TraceBundle state as layer updates arrive.</w:t>
      </w:r>
    </w:p>
    <w:p w14:paraId="3C277898" w14:textId="77777777" w:rsidR="004B41C6" w:rsidRDefault="004B41C6">
      <w:pPr>
        <w:spacing w:before="30"/>
      </w:pPr>
    </w:p>
    <w:p w14:paraId="514A3D1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frontend/hooks/useTraceStream.ts</w:t>
      </w:r>
    </w:p>
    <w:p w14:paraId="2816FF2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import { useEffect, useState, useCallback } from "react"</w:t>
      </w:r>
    </w:p>
    <w:p w14:paraId="1546C2C0"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import { io, Socket } from "socket.io-client"  // npm install socket.io-client</w:t>
      </w:r>
    </w:p>
    <w:p w14:paraId="56A9FBD7" w14:textId="77777777" w:rsidR="004B41C6" w:rsidRDefault="004B41C6">
      <w:pPr>
        <w:shd w:val="clear" w:color="auto" w:fill="EEF1F5"/>
        <w:spacing w:before="36" w:after="36"/>
        <w:ind w:left="360"/>
      </w:pPr>
    </w:p>
    <w:p w14:paraId="522F5AD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export function useTraceStream(runId: string | null) {</w:t>
      </w:r>
    </w:p>
    <w:p w14:paraId="7DBDE8D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[layers, setLayers] = useState&lt;Partial&lt;FROSTLayer&gt;[]&gt;([])</w:t>
      </w:r>
    </w:p>
    <w:p w14:paraId="799A530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[connected, setConnected] = useState(false)</w:t>
      </w:r>
    </w:p>
    <w:p w14:paraId="3070F68F"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[error, setError] = useState&lt;string | null&gt;(null)</w:t>
      </w:r>
    </w:p>
    <w:p w14:paraId="78AFA7E2" w14:textId="77777777" w:rsidR="004B41C6" w:rsidRDefault="004B41C6">
      <w:pPr>
        <w:shd w:val="clear" w:color="auto" w:fill="EEF1F5"/>
        <w:spacing w:before="36" w:after="36"/>
        <w:ind w:left="360"/>
      </w:pPr>
    </w:p>
    <w:p w14:paraId="05C88470"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useEffect(() =&gt; {</w:t>
      </w:r>
    </w:p>
    <w:p w14:paraId="788D6F90"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if (!runId) return</w:t>
      </w:r>
    </w:p>
    <w:p w14:paraId="64FDCDF6" w14:textId="77777777" w:rsidR="004B41C6" w:rsidRDefault="004B41C6">
      <w:pPr>
        <w:shd w:val="clear" w:color="auto" w:fill="EEF1F5"/>
        <w:spacing w:before="36" w:after="36"/>
        <w:ind w:left="360"/>
      </w:pPr>
    </w:p>
    <w:p w14:paraId="77D350DF"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 Connect to the same origin; Socket.IO path matches Flask-SocketIO default</w:t>
      </w:r>
    </w:p>
    <w:p w14:paraId="00D27A8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socket: Socket = io(process.env.NEXT_PUBLIC_API_URL || "", {</w:t>
      </w:r>
    </w:p>
    <w:p w14:paraId="25B3DFF8"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withCredentials: true,       // session cookie</w:t>
      </w:r>
    </w:p>
    <w:p w14:paraId="00A3ECC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transports: ["websocket", "polling"],</w:t>
      </w:r>
    </w:p>
    <w:p w14:paraId="2BBFA92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path: "/socket.io"</w:t>
      </w:r>
    </w:p>
    <w:p w14:paraId="72C851D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09F84939" w14:textId="77777777" w:rsidR="004B41C6" w:rsidRDefault="004B41C6">
      <w:pPr>
        <w:shd w:val="clear" w:color="auto" w:fill="EEF1F5"/>
        <w:spacing w:before="36" w:after="36"/>
        <w:ind w:left="360"/>
      </w:pPr>
    </w:p>
    <w:p w14:paraId="151DD877"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socket.on("connect", () =&gt; {</w:t>
      </w:r>
    </w:p>
    <w:p w14:paraId="35060F0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setConnected(true)</w:t>
      </w:r>
    </w:p>
    <w:p w14:paraId="447AF8B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socket.emit("join_run_room", { run_id: runId })</w:t>
      </w:r>
    </w:p>
    <w:p w14:paraId="3CA4BD1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16F77DDE" w14:textId="77777777" w:rsidR="004B41C6" w:rsidRDefault="004B41C6">
      <w:pPr>
        <w:shd w:val="clear" w:color="auto" w:fill="EEF1F5"/>
        <w:spacing w:before="36" w:after="36"/>
        <w:ind w:left="360"/>
      </w:pPr>
    </w:p>
    <w:p w14:paraId="2FA464F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socket.on("trace_stage_update", (data) =&gt; {</w:t>
      </w:r>
    </w:p>
    <w:p w14:paraId="50C173B3"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setLayers(prev =&gt; {</w:t>
      </w:r>
    </w:p>
    <w:p w14:paraId="2880876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updated = [...prev]</w:t>
      </w:r>
    </w:p>
    <w:p w14:paraId="65D81B90"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const idx = updated.findIndex(l =&gt; l.layer_id === data.layer_id)</w:t>
      </w:r>
    </w:p>
    <w:p w14:paraId="2EA661A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if (idx &gt;= 0) updated[idx] = { ...updated[idx], ...data }</w:t>
      </w:r>
    </w:p>
    <w:p w14:paraId="3FFCB3D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else updated.push(data)</w:t>
      </w:r>
    </w:p>
    <w:p w14:paraId="5C8CCC3F"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return updated</w:t>
      </w:r>
    </w:p>
    <w:p w14:paraId="2084781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1500A13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w:t>
      </w:r>
    </w:p>
    <w:p w14:paraId="54367D8C" w14:textId="77777777" w:rsidR="004B41C6" w:rsidRDefault="004B41C6">
      <w:pPr>
        <w:shd w:val="clear" w:color="auto" w:fill="EEF1F5"/>
        <w:spacing w:before="36" w:after="36"/>
        <w:ind w:left="360"/>
      </w:pPr>
    </w:p>
    <w:p w14:paraId="497B3C4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socket.on("connect_error", (err) =&gt; setError(err.message))</w:t>
      </w:r>
    </w:p>
    <w:p w14:paraId="17C4302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socket.on("disconnect", () =&gt; setConnected(false))</w:t>
      </w:r>
    </w:p>
    <w:p w14:paraId="5C78497E" w14:textId="77777777" w:rsidR="004B41C6" w:rsidRDefault="004B41C6">
      <w:pPr>
        <w:shd w:val="clear" w:color="auto" w:fill="EEF1F5"/>
        <w:spacing w:before="36" w:after="36"/>
        <w:ind w:left="360"/>
      </w:pPr>
    </w:p>
    <w:p w14:paraId="0DA8543F"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return () =&gt; { socket.disconnect() }</w:t>
      </w:r>
    </w:p>
    <w:p w14:paraId="0DB4B6D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 [runId])</w:t>
      </w:r>
    </w:p>
    <w:p w14:paraId="68D6907F" w14:textId="77777777" w:rsidR="004B41C6" w:rsidRDefault="004B41C6">
      <w:pPr>
        <w:shd w:val="clear" w:color="auto" w:fill="EEF1F5"/>
        <w:spacing w:before="36" w:after="36"/>
        <w:ind w:left="360"/>
      </w:pPr>
    </w:p>
    <w:p w14:paraId="0A723BC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return { layers, connected, error }</w:t>
      </w:r>
    </w:p>
    <w:p w14:paraId="5B6CA48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71F18BD6" w14:textId="77777777" w:rsidR="004B41C6" w:rsidRDefault="004B41C6">
      <w:pPr>
        <w:spacing w:before="60"/>
      </w:pPr>
    </w:p>
    <w:p w14:paraId="5A8E900B" w14:textId="77777777" w:rsidR="004B41C6" w:rsidRDefault="00000000">
      <w:pPr>
        <w:pStyle w:val="Heading2"/>
      </w:pPr>
      <w:r>
        <w:t>4.3 TracePanel Integration of Live vs Static Mode</w:t>
      </w:r>
    </w:p>
    <w:p w14:paraId="2A38E737" w14:textId="77777777" w:rsidR="004B41C6" w:rsidRDefault="00000000">
      <w:pPr>
        <w:spacing w:before="50" w:after="70"/>
      </w:pPr>
      <w:r>
        <w:rPr>
          <w:color w:val="111111"/>
        </w:rPr>
        <w:t>TracePanel.tsx needs to switch between two data sources: live WebSocket streaming (for in-progress runs) and static fetch (for completed runs). The run status field in the TraceBundle determines which mode to use.</w:t>
      </w:r>
    </w:p>
    <w:p w14:paraId="640AEE10" w14:textId="77777777" w:rsidR="004B41C6" w:rsidRDefault="004B41C6">
      <w:pPr>
        <w:spacing w:before="30"/>
      </w:pPr>
    </w:p>
    <w:p w14:paraId="125BC7C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In TracePanel.tsx — data source switcher</w:t>
      </w:r>
    </w:p>
    <w:p w14:paraId="660C3A0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isLive = bundle?.status === "in_progress"</w:t>
      </w:r>
    </w:p>
    <w:p w14:paraId="7E1B9188"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const { layers: streamedLayers } = useTraceStream(isLive ? runId : null)</w:t>
      </w:r>
    </w:p>
    <w:p w14:paraId="02AB10EF" w14:textId="77777777" w:rsidR="004B41C6" w:rsidRDefault="004B41C6">
      <w:pPr>
        <w:shd w:val="clear" w:color="auto" w:fill="EEF1F5"/>
        <w:spacing w:before="36" w:after="36"/>
        <w:ind w:left="360"/>
      </w:pPr>
    </w:p>
    <w:p w14:paraId="77B5647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FROSTStackPanel receives whichever source is active</w:t>
      </w:r>
    </w:p>
    <w:p w14:paraId="04DCC3B7"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&lt;FROSTStackPanel</w:t>
      </w:r>
    </w:p>
    <w:p w14:paraId="244D05C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layers={isLive ? streamedLayers : bundle?.frost_layers ?? []}</w:t>
      </w:r>
    </w:p>
    <w:p w14:paraId="39E40D1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isLive={isLive}</w:t>
      </w:r>
    </w:p>
    <w:p w14:paraId="7CD63A9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/&gt;</w:t>
      </w:r>
    </w:p>
    <w:p w14:paraId="41927E89" w14:textId="77777777" w:rsidR="004B41C6" w:rsidRDefault="00000000">
      <w:r>
        <w:br w:type="page"/>
      </w:r>
    </w:p>
    <w:p w14:paraId="2C0D12EE" w14:textId="77777777" w:rsidR="004B41C6" w:rsidRDefault="00000000">
      <w:pPr>
        <w:pStyle w:val="Heading1"/>
      </w:pPr>
      <w:r>
        <w:t>5. Backend Data Contract — What the Frontend Expects</w:t>
      </w:r>
    </w:p>
    <w:p w14:paraId="0C9C010B" w14:textId="77777777" w:rsidR="004B41C6" w:rsidRDefault="00000000">
      <w:pPr>
        <w:spacing w:before="50" w:after="70"/>
      </w:pPr>
      <w:r>
        <w:rPr>
          <w:color w:val="111111"/>
        </w:rPr>
        <w:t>The frontend TypeScript types must exactly match what the backend TraceBundle serializer outputs. These are the contracts that must be verified against backend/tracing/api.py before any frontend component is written.</w:t>
      </w:r>
    </w:p>
    <w:p w14:paraId="57E0A889" w14:textId="77777777" w:rsidR="004B41C6" w:rsidRDefault="004B41C6">
      <w:pPr>
        <w:spacing w:before="50"/>
      </w:pPr>
    </w:p>
    <w:p w14:paraId="60AE69AF" w14:textId="77777777" w:rsidR="004B41C6" w:rsidRDefault="00000000">
      <w:pPr>
        <w:pStyle w:val="Heading2"/>
      </w:pPr>
      <w:r>
        <w:t>5.1 TraceRun DB Model — Confirmed Columns</w:t>
      </w:r>
    </w:p>
    <w:p w14:paraId="1E193737" w14:textId="77777777" w:rsidR="004B41C6" w:rsidRDefault="00000000">
      <w:pPr>
        <w:spacing w:before="50" w:after="70"/>
      </w:pPr>
      <w:r>
        <w:rPr>
          <w:color w:val="111111"/>
        </w:rPr>
        <w:t>From TODO.md Phase 6 QC table: "TraceRun AuditBundle columns added — layers_executed, refinement_cycles, regulatory_pass, security_pass, truthgate_decision, token_cost, latency_ms, evidence_pack_hash, coordinate17_id." These are the confirmed PostgreSQL columns. The API serializer must expose these.</w:t>
      </w:r>
    </w:p>
    <w:p w14:paraId="48680E40" w14:textId="77777777" w:rsidR="004B41C6" w:rsidRDefault="004B41C6">
      <w:pPr>
        <w:spacing w:before="3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1398"/>
        <w:gridCol w:w="2416"/>
        <w:gridCol w:w="3366"/>
      </w:tblGrid>
      <w:tr w:rsidR="004B41C6" w14:paraId="2FE5A821" w14:textId="77777777">
        <w:tblPrEx>
          <w:tblCellMar>
            <w:top w:w="0" w:type="dxa"/>
            <w:bottom w:w="0" w:type="dxa"/>
          </w:tblCellMar>
        </w:tblPrEx>
        <w:trPr>
          <w:tblHeader/>
        </w:trPr>
        <w:tc>
          <w:tcPr>
            <w:tcW w:w="22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5AF77BD9" w14:textId="77777777" w:rsidR="004B41C6" w:rsidRDefault="00000000">
            <w:r>
              <w:rPr>
                <w:b/>
                <w:bCs/>
                <w:color w:val="FFFFFF"/>
                <w:sz w:val="19"/>
                <w:szCs w:val="19"/>
              </w:rPr>
              <w:t>DB Column</w:t>
            </w:r>
          </w:p>
        </w:tc>
        <w:tc>
          <w:tcPr>
            <w:tcW w:w="14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6357226D" w14:textId="77777777" w:rsidR="004B41C6" w:rsidRDefault="00000000">
            <w:r>
              <w:rPr>
                <w:b/>
                <w:bCs/>
                <w:color w:val="FFFFFF"/>
                <w:sz w:val="19"/>
                <w:szCs w:val="19"/>
              </w:rPr>
              <w:t>Type</w:t>
            </w:r>
          </w:p>
        </w:tc>
        <w:tc>
          <w:tcPr>
            <w:tcW w:w="22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20D08D56" w14:textId="77777777" w:rsidR="004B41C6" w:rsidRDefault="00000000">
            <w:r>
              <w:rPr>
                <w:b/>
                <w:bCs/>
                <w:color w:val="FFFFFF"/>
                <w:sz w:val="19"/>
                <w:szCs w:val="19"/>
              </w:rPr>
              <w:t>Frontend Field</w:t>
            </w:r>
          </w:p>
        </w:tc>
        <w:tc>
          <w:tcPr>
            <w:tcW w:w="356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7BCAD8A2" w14:textId="77777777" w:rsidR="004B41C6" w:rsidRDefault="00000000">
            <w:r>
              <w:rPr>
                <w:b/>
                <w:bCs/>
                <w:color w:val="FFFFFF"/>
                <w:sz w:val="19"/>
                <w:szCs w:val="19"/>
              </w:rPr>
              <w:t>Used In Panel</w:t>
            </w:r>
          </w:p>
        </w:tc>
      </w:tr>
      <w:tr w:rsidR="004B41C6" w14:paraId="5344FAF6"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86FB569" w14:textId="77777777" w:rsidR="004B41C6" w:rsidRDefault="00000000">
            <w:r>
              <w:rPr>
                <w:color w:val="111111"/>
                <w:sz w:val="19"/>
                <w:szCs w:val="19"/>
              </w:rPr>
              <w:t>id</w:t>
            </w:r>
          </w:p>
        </w:tc>
        <w:tc>
          <w:tcPr>
            <w:tcW w:w="1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08F3232" w14:textId="77777777" w:rsidR="004B41C6" w:rsidRDefault="00000000">
            <w:r>
              <w:rPr>
                <w:color w:val="111111"/>
                <w:sz w:val="19"/>
                <w:szCs w:val="19"/>
              </w:rPr>
              <w:t>UUID</w:t>
            </w:r>
          </w:p>
        </w:tc>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08572B7" w14:textId="77777777" w:rsidR="004B41C6" w:rsidRDefault="00000000">
            <w:r>
              <w:rPr>
                <w:color w:val="111111"/>
                <w:sz w:val="19"/>
                <w:szCs w:val="19"/>
              </w:rPr>
              <w:t>run_id</w:t>
            </w:r>
          </w:p>
        </w:tc>
        <w:tc>
          <w:tcPr>
            <w:tcW w:w="35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A8ECC6A" w14:textId="77777777" w:rsidR="004B41C6" w:rsidRDefault="00000000">
            <w:r>
              <w:rPr>
                <w:color w:val="111111"/>
                <w:sz w:val="19"/>
                <w:szCs w:val="19"/>
              </w:rPr>
              <w:t>All panels — primary key</w:t>
            </w:r>
          </w:p>
        </w:tc>
      </w:tr>
      <w:tr w:rsidR="004B41C6" w14:paraId="57A5318B"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85CA455" w14:textId="77777777" w:rsidR="004B41C6" w:rsidRDefault="00000000">
            <w:r>
              <w:rPr>
                <w:color w:val="111111"/>
                <w:sz w:val="19"/>
                <w:szCs w:val="19"/>
              </w:rPr>
              <w:t>coordinate17_id</w:t>
            </w:r>
          </w:p>
        </w:tc>
        <w:tc>
          <w:tcPr>
            <w:tcW w:w="1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519191C" w14:textId="77777777" w:rsidR="004B41C6" w:rsidRDefault="00000000">
            <w:r>
              <w:rPr>
                <w:color w:val="111111"/>
                <w:sz w:val="19"/>
                <w:szCs w:val="19"/>
              </w:rPr>
              <w:t>FK → Coordinate17</w:t>
            </w:r>
          </w:p>
        </w:tc>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EE524E9" w14:textId="77777777" w:rsidR="004B41C6" w:rsidRDefault="00000000">
            <w:r>
              <w:rPr>
                <w:color w:val="111111"/>
                <w:sz w:val="19"/>
                <w:szCs w:val="19"/>
              </w:rPr>
              <w:t>coordinate</w:t>
            </w:r>
          </w:p>
        </w:tc>
        <w:tc>
          <w:tcPr>
            <w:tcW w:w="35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7C5BB09" w14:textId="77777777" w:rsidR="004B41C6" w:rsidRDefault="00000000">
            <w:r>
              <w:rPr>
                <w:color w:val="111111"/>
                <w:sz w:val="19"/>
                <w:szCs w:val="19"/>
              </w:rPr>
              <w:t>CoordinatePanel</w:t>
            </w:r>
          </w:p>
        </w:tc>
      </w:tr>
      <w:tr w:rsidR="004B41C6" w14:paraId="41E1598B"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76A8333" w14:textId="77777777" w:rsidR="004B41C6" w:rsidRDefault="00000000">
            <w:r>
              <w:rPr>
                <w:color w:val="111111"/>
                <w:sz w:val="19"/>
                <w:szCs w:val="19"/>
              </w:rPr>
              <w:t>layers_executed</w:t>
            </w:r>
          </w:p>
        </w:tc>
        <w:tc>
          <w:tcPr>
            <w:tcW w:w="1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C383656" w14:textId="77777777" w:rsidR="004B41C6" w:rsidRDefault="00000000">
            <w:r>
              <w:rPr>
                <w:color w:val="111111"/>
                <w:sz w:val="19"/>
                <w:szCs w:val="19"/>
              </w:rPr>
              <w:t>JSONB array</w:t>
            </w:r>
          </w:p>
        </w:tc>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3894FFE" w14:textId="77777777" w:rsidR="004B41C6" w:rsidRDefault="00000000">
            <w:r>
              <w:rPr>
                <w:color w:val="111111"/>
                <w:sz w:val="19"/>
                <w:szCs w:val="19"/>
              </w:rPr>
              <w:t>frost_layers</w:t>
            </w:r>
          </w:p>
        </w:tc>
        <w:tc>
          <w:tcPr>
            <w:tcW w:w="35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5CE9970" w14:textId="77777777" w:rsidR="004B41C6" w:rsidRDefault="00000000">
            <w:r>
              <w:rPr>
                <w:color w:val="111111"/>
                <w:sz w:val="19"/>
                <w:szCs w:val="19"/>
              </w:rPr>
              <w:t>FROSTStackPanel</w:t>
            </w:r>
          </w:p>
        </w:tc>
      </w:tr>
      <w:tr w:rsidR="004B41C6" w14:paraId="18097246"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D350CFF" w14:textId="77777777" w:rsidR="004B41C6" w:rsidRDefault="00000000">
            <w:r>
              <w:rPr>
                <w:color w:val="111111"/>
                <w:sz w:val="19"/>
                <w:szCs w:val="19"/>
              </w:rPr>
              <w:t>refinement_cycles</w:t>
            </w:r>
          </w:p>
        </w:tc>
        <w:tc>
          <w:tcPr>
            <w:tcW w:w="1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7409B3A" w14:textId="77777777" w:rsidR="004B41C6" w:rsidRDefault="00000000">
            <w:r>
              <w:rPr>
                <w:color w:val="111111"/>
                <w:sz w:val="19"/>
                <w:szCs w:val="19"/>
              </w:rPr>
              <w:t>INT</w:t>
            </w:r>
          </w:p>
        </w:tc>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490055F" w14:textId="77777777" w:rsidR="004B41C6" w:rsidRDefault="00000000">
            <w:r>
              <w:rPr>
                <w:color w:val="111111"/>
                <w:sz w:val="19"/>
                <w:szCs w:val="19"/>
              </w:rPr>
              <w:t>refinement_steps</w:t>
            </w:r>
          </w:p>
        </w:tc>
        <w:tc>
          <w:tcPr>
            <w:tcW w:w="35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42AC662" w14:textId="77777777" w:rsidR="004B41C6" w:rsidRDefault="00000000">
            <w:r>
              <w:rPr>
                <w:color w:val="111111"/>
                <w:sz w:val="19"/>
                <w:szCs w:val="19"/>
              </w:rPr>
              <w:t>RefinementPanel</w:t>
            </w:r>
          </w:p>
        </w:tc>
      </w:tr>
      <w:tr w:rsidR="004B41C6" w14:paraId="6E147C12"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D71A4A6" w14:textId="77777777" w:rsidR="004B41C6" w:rsidRDefault="00000000">
            <w:r>
              <w:rPr>
                <w:color w:val="111111"/>
                <w:sz w:val="19"/>
                <w:szCs w:val="19"/>
              </w:rPr>
              <w:t>regulatory_pass</w:t>
            </w:r>
          </w:p>
        </w:tc>
        <w:tc>
          <w:tcPr>
            <w:tcW w:w="1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BC63724" w14:textId="77777777" w:rsidR="004B41C6" w:rsidRDefault="00000000">
            <w:r>
              <w:rPr>
                <w:color w:val="111111"/>
                <w:sz w:val="19"/>
                <w:szCs w:val="19"/>
              </w:rPr>
              <w:t>BOOLEAN</w:t>
            </w:r>
          </w:p>
        </w:tc>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E3E3AD2" w14:textId="77777777" w:rsidR="004B41C6" w:rsidRDefault="00000000">
            <w:r>
              <w:rPr>
                <w:color w:val="111111"/>
                <w:sz w:val="19"/>
                <w:szCs w:val="19"/>
              </w:rPr>
              <w:t>compliance.all_passed</w:t>
            </w:r>
          </w:p>
        </w:tc>
        <w:tc>
          <w:tcPr>
            <w:tcW w:w="35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4633C7F" w14:textId="77777777" w:rsidR="004B41C6" w:rsidRDefault="00000000">
            <w:r>
              <w:rPr>
                <w:color w:val="111111"/>
                <w:sz w:val="19"/>
                <w:szCs w:val="19"/>
              </w:rPr>
              <w:t>TraceSummaryBar</w:t>
            </w:r>
          </w:p>
        </w:tc>
      </w:tr>
      <w:tr w:rsidR="004B41C6" w14:paraId="56268DC2"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2E8B7A0" w14:textId="77777777" w:rsidR="004B41C6" w:rsidRDefault="00000000">
            <w:r>
              <w:rPr>
                <w:color w:val="111111"/>
                <w:sz w:val="19"/>
                <w:szCs w:val="19"/>
              </w:rPr>
              <w:t>security_pass</w:t>
            </w:r>
          </w:p>
        </w:tc>
        <w:tc>
          <w:tcPr>
            <w:tcW w:w="1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4D93CFB" w14:textId="77777777" w:rsidR="004B41C6" w:rsidRDefault="00000000">
            <w:r>
              <w:rPr>
                <w:color w:val="111111"/>
                <w:sz w:val="19"/>
                <w:szCs w:val="19"/>
              </w:rPr>
              <w:t>BOOLEAN</w:t>
            </w:r>
          </w:p>
        </w:tc>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D054A71" w14:textId="77777777" w:rsidR="004B41C6" w:rsidRDefault="00000000">
            <w:r>
              <w:rPr>
                <w:color w:val="111111"/>
                <w:sz w:val="19"/>
                <w:szCs w:val="19"/>
              </w:rPr>
              <w:t>compliance.security_pass</w:t>
            </w:r>
          </w:p>
        </w:tc>
        <w:tc>
          <w:tcPr>
            <w:tcW w:w="35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F05A20C" w14:textId="77777777" w:rsidR="004B41C6" w:rsidRDefault="00000000">
            <w:r>
              <w:rPr>
                <w:color w:val="111111"/>
                <w:sz w:val="19"/>
                <w:szCs w:val="19"/>
              </w:rPr>
              <w:t>TraceSummaryBar</w:t>
            </w:r>
          </w:p>
        </w:tc>
      </w:tr>
      <w:tr w:rsidR="004B41C6" w14:paraId="2B1D6649"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0193ECB" w14:textId="77777777" w:rsidR="004B41C6" w:rsidRDefault="00000000">
            <w:r>
              <w:rPr>
                <w:color w:val="111111"/>
                <w:sz w:val="19"/>
                <w:szCs w:val="19"/>
              </w:rPr>
              <w:t>truthgate_decision</w:t>
            </w:r>
          </w:p>
        </w:tc>
        <w:tc>
          <w:tcPr>
            <w:tcW w:w="1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38ABA21" w14:textId="77777777" w:rsidR="004B41C6" w:rsidRDefault="00000000">
            <w:r>
              <w:rPr>
                <w:color w:val="111111"/>
                <w:sz w:val="19"/>
                <w:szCs w:val="19"/>
              </w:rPr>
              <w:t>VARCHAR</w:t>
            </w:r>
          </w:p>
        </w:tc>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C13494B" w14:textId="77777777" w:rsidR="004B41C6" w:rsidRDefault="00000000">
            <w:r>
              <w:rPr>
                <w:color w:val="111111"/>
                <w:sz w:val="19"/>
                <w:szCs w:val="19"/>
              </w:rPr>
              <w:t>truthgate_decision</w:t>
            </w:r>
          </w:p>
        </w:tc>
        <w:tc>
          <w:tcPr>
            <w:tcW w:w="35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AEFC320" w14:textId="77777777" w:rsidR="004B41C6" w:rsidRDefault="00000000">
            <w:r>
              <w:rPr>
                <w:color w:val="111111"/>
                <w:sz w:val="19"/>
                <w:szCs w:val="19"/>
              </w:rPr>
              <w:t>TraceSummaryBar</w:t>
            </w:r>
          </w:p>
        </w:tc>
      </w:tr>
      <w:tr w:rsidR="004B41C6" w14:paraId="08B436DF"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1E9D92F" w14:textId="77777777" w:rsidR="004B41C6" w:rsidRDefault="00000000">
            <w:r>
              <w:rPr>
                <w:color w:val="111111"/>
                <w:sz w:val="19"/>
                <w:szCs w:val="19"/>
              </w:rPr>
              <w:t>evidence_pack_hash</w:t>
            </w:r>
          </w:p>
        </w:tc>
        <w:tc>
          <w:tcPr>
            <w:tcW w:w="1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33DB1AC" w14:textId="77777777" w:rsidR="004B41C6" w:rsidRDefault="00000000">
            <w:r>
              <w:rPr>
                <w:color w:val="111111"/>
                <w:sz w:val="19"/>
                <w:szCs w:val="19"/>
              </w:rPr>
              <w:t>VARCHAR (SHA-256)</w:t>
            </w:r>
          </w:p>
        </w:tc>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0D5E5E9" w14:textId="77777777" w:rsidR="004B41C6" w:rsidRDefault="00000000">
            <w:r>
              <w:rPr>
                <w:color w:val="111111"/>
                <w:sz w:val="19"/>
                <w:szCs w:val="19"/>
              </w:rPr>
              <w:t>receipt_hash</w:t>
            </w:r>
          </w:p>
        </w:tc>
        <w:tc>
          <w:tcPr>
            <w:tcW w:w="35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8E1C7A0" w14:textId="77777777" w:rsidR="004B41C6" w:rsidRDefault="00000000">
            <w:r>
              <w:rPr>
                <w:color w:val="111111"/>
                <w:sz w:val="19"/>
                <w:szCs w:val="19"/>
              </w:rPr>
              <w:t>TraceSummaryBar receipt chip</w:t>
            </w:r>
          </w:p>
        </w:tc>
      </w:tr>
      <w:tr w:rsidR="004B41C6" w14:paraId="3A6DF170"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4A9B24D" w14:textId="77777777" w:rsidR="004B41C6" w:rsidRDefault="00000000">
            <w:r>
              <w:rPr>
                <w:color w:val="111111"/>
                <w:sz w:val="19"/>
                <w:szCs w:val="19"/>
              </w:rPr>
              <w:t>latency_ms</w:t>
            </w:r>
          </w:p>
        </w:tc>
        <w:tc>
          <w:tcPr>
            <w:tcW w:w="1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D29EAAB" w14:textId="77777777" w:rsidR="004B41C6" w:rsidRDefault="00000000">
            <w:r>
              <w:rPr>
                <w:color w:val="111111"/>
                <w:sz w:val="19"/>
                <w:szCs w:val="19"/>
              </w:rPr>
              <w:t>FLOAT</w:t>
            </w:r>
          </w:p>
        </w:tc>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C1C92E3" w14:textId="77777777" w:rsidR="004B41C6" w:rsidRDefault="00000000">
            <w:r>
              <w:rPr>
                <w:color w:val="111111"/>
                <w:sz w:val="19"/>
                <w:szCs w:val="19"/>
              </w:rPr>
              <w:t>total_duration_ms</w:t>
            </w:r>
          </w:p>
        </w:tc>
        <w:tc>
          <w:tcPr>
            <w:tcW w:w="35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F3BF689" w14:textId="77777777" w:rsidR="004B41C6" w:rsidRDefault="00000000">
            <w:r>
              <w:rPr>
                <w:color w:val="111111"/>
                <w:sz w:val="19"/>
                <w:szCs w:val="19"/>
              </w:rPr>
              <w:t>Run list page timing column</w:t>
            </w:r>
          </w:p>
        </w:tc>
      </w:tr>
      <w:tr w:rsidR="004B41C6" w14:paraId="7758B535"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6D41F58" w14:textId="77777777" w:rsidR="004B41C6" w:rsidRDefault="00000000">
            <w:r>
              <w:rPr>
                <w:color w:val="111111"/>
                <w:sz w:val="19"/>
                <w:szCs w:val="19"/>
              </w:rPr>
              <w:t>token_cost</w:t>
            </w:r>
          </w:p>
        </w:tc>
        <w:tc>
          <w:tcPr>
            <w:tcW w:w="1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2C33BA6" w14:textId="77777777" w:rsidR="004B41C6" w:rsidRDefault="00000000">
            <w:r>
              <w:rPr>
                <w:color w:val="111111"/>
                <w:sz w:val="19"/>
                <w:szCs w:val="19"/>
              </w:rPr>
              <w:t>FLOAT</w:t>
            </w:r>
          </w:p>
        </w:tc>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6D4307E" w14:textId="77777777" w:rsidR="004B41C6" w:rsidRDefault="00000000">
            <w:r>
              <w:rPr>
                <w:color w:val="111111"/>
                <w:sz w:val="19"/>
                <w:szCs w:val="19"/>
              </w:rPr>
              <w:t>performance.token_cost</w:t>
            </w:r>
          </w:p>
        </w:tc>
        <w:tc>
          <w:tcPr>
            <w:tcW w:w="35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554F571" w14:textId="77777777" w:rsidR="004B41C6" w:rsidRDefault="00000000">
            <w:r>
              <w:rPr>
                <w:color w:val="111111"/>
                <w:sz w:val="19"/>
                <w:szCs w:val="19"/>
              </w:rPr>
              <w:t>Run detail header</w:t>
            </w:r>
          </w:p>
        </w:tc>
      </w:tr>
    </w:tbl>
    <w:p w14:paraId="212CA532" w14:textId="77777777" w:rsidR="004B41C6" w:rsidRDefault="004B41C6">
      <w:pPr>
        <w:spacing w:before="60"/>
      </w:pPr>
    </w:p>
    <w:p w14:paraId="48CA3B37" w14:textId="77777777" w:rsidR="004B41C6" w:rsidRDefault="00000000">
      <w:pPr>
        <w:pStyle w:val="Heading2"/>
      </w:pPr>
      <w:r>
        <w:t>5.2 Evidence Pack Wiring — EvidencePanel.tsx</w:t>
      </w:r>
    </w:p>
    <w:p w14:paraId="114E94D6" w14:textId="77777777" w:rsidR="004B41C6" w:rsidRDefault="00000000">
      <w:pPr>
        <w:spacing w:before="50" w:after="70"/>
      </w:pPr>
      <w:r>
        <w:rPr>
          <w:color w:val="111111"/>
        </w:rPr>
        <w:t>The evidence pack comes from TraceEvidence rows (one of the 10 SQLAlchemy models from CHANGELOG v1.3.0). Each row represents one external source consulted. The frontend EvidencePanel needs these fields:</w:t>
      </w:r>
    </w:p>
    <w:p w14:paraId="0EB07FC8" w14:textId="77777777" w:rsidR="004B41C6" w:rsidRDefault="004B41C6">
      <w:pPr>
        <w:spacing w:before="30"/>
      </w:pPr>
    </w:p>
    <w:p w14:paraId="2422CB50"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What the EvidencePanel.tsx expects from each evidence item:</w:t>
      </w:r>
    </w:p>
    <w:p w14:paraId="65DE839E"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interface EvidenceSource {</w:t>
      </w:r>
    </w:p>
    <w:p w14:paraId="246C302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source_id: string</w:t>
      </w:r>
    </w:p>
    <w:p w14:paraId="657FDCE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source_type: "web_search" | "knowledge_graph" | "internal_doc" | "api_call"</w:t>
      </w:r>
    </w:p>
    <w:p w14:paraId="754B2FA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url?: string</w:t>
      </w:r>
    </w:p>
    <w:p w14:paraId="606F5B40"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title: string</w:t>
      </w:r>
    </w:p>
    <w:p w14:paraId="2B0C9AC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retrieved_at: string         // ISO timestamp</w:t>
      </w:r>
    </w:p>
    <w:p w14:paraId="1D9A15F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credibility_score: number    // 0–1</w:t>
      </w:r>
    </w:p>
    <w:p w14:paraId="3B4A5B0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evidence_tier: "GOLD" | "SILVER" | "BRONZE" | "UNVERIFIED"</w:t>
      </w:r>
    </w:p>
    <w:p w14:paraId="2E923C3C"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claims_supported: string[]   // which answer claims this source backs</w:t>
      </w:r>
    </w:p>
    <w:p w14:paraId="3B1DA1D7"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layer_retrieved: string      // e.g. "L2" or "L3"</w:t>
      </w:r>
    </w:p>
    <w:p w14:paraId="7AD678F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ka_that_invoked: string      // e.g. "KA-018"</w:t>
      </w:r>
    </w:p>
    <w:p w14:paraId="10EC717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59CA40FE" w14:textId="77777777" w:rsidR="004B41C6" w:rsidRDefault="004B41C6">
      <w:pPr>
        <w:spacing w:before="40"/>
      </w:pPr>
    </w:p>
    <w:p w14:paraId="3F2C2ACA" w14:textId="77777777" w:rsidR="004B41C6" w:rsidRDefault="00000000">
      <w:pPr>
        <w:pBdr>
          <w:left w:val="single" w:sz="12" w:space="0" w:color="C96D0A"/>
        </w:pBdr>
        <w:spacing w:before="80" w:after="80"/>
        <w:ind w:left="360"/>
      </w:pPr>
      <w:r>
        <w:rPr>
          <w:b/>
          <w:bCs/>
          <w:color w:val="C96D0A"/>
        </w:rPr>
        <w:t xml:space="preserve">→ NOTE: </w:t>
      </w:r>
      <w:r>
        <w:rPr>
          <w:color w:val="111111"/>
        </w:rPr>
        <w:t>KA-018 (Source Provenance) in Layer 2 and Layer 6 is confirmed in CHANGELOG v2.2.0 as the KA responsible for populating source provenance data. If evidence_tier or ka_that_invoked fields are missing from the backend response, they need to be added to the TraceEvidence serializer.</w:t>
      </w:r>
    </w:p>
    <w:p w14:paraId="1C724B0C" w14:textId="77777777" w:rsidR="004B41C6" w:rsidRDefault="004B41C6">
      <w:pPr>
        <w:spacing w:before="60"/>
      </w:pPr>
    </w:p>
    <w:p w14:paraId="67B5BFA8" w14:textId="77777777" w:rsidR="004B41C6" w:rsidRDefault="00000000">
      <w:pPr>
        <w:pStyle w:val="Heading2"/>
      </w:pPr>
      <w:r>
        <w:t>5.3 Persona Position Wiring — PersonaDebatePanel.tsx</w:t>
      </w:r>
    </w:p>
    <w:p w14:paraId="428687FE" w14:textId="77777777" w:rsidR="004B41C6" w:rsidRDefault="00000000">
      <w:pPr>
        <w:spacing w:before="50" w:after="70"/>
      </w:pPr>
      <w:r>
        <w:rPr>
          <w:color w:val="111111"/>
        </w:rPr>
        <w:t>From CHANGELOG v1.3.0: "Persona workbench with consensus flow and weight distribution." The TraceRun.layers_executed JSONB for L5 contains persona_positions and debate_log. If a dedicated personas sub-endpoint does not exist at /api/v1/trace/{run_id}/personas, the L5 stage data from /api/v1/trace/{run_id}/stages provides the same information.</w:t>
      </w:r>
    </w:p>
    <w:p w14:paraId="3E1BEDB2" w14:textId="77777777" w:rsidR="004B41C6" w:rsidRDefault="004B41C6">
      <w:pPr>
        <w:spacing w:before="30"/>
      </w:pPr>
    </w:p>
    <w:p w14:paraId="507A980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PersonaDebatePanel.tsx receives from L5 stage data:</w:t>
      </w:r>
    </w:p>
    <w:p w14:paraId="0A26767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interface PersonaPosition {</w:t>
      </w:r>
    </w:p>
    <w:p w14:paraId="009BA91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persona_id: "P8" | "P9" | "P10" | "P11"</w:t>
      </w:r>
    </w:p>
    <w:p w14:paraId="6EB2CCD7"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persona_name: string           // "Knowledge Expert", etc.</w:t>
      </w:r>
    </w:p>
    <w:p w14:paraId="5C694D1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initial_position: string       // independent answer</w:t>
      </w:r>
    </w:p>
    <w:p w14:paraId="4EC0446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critique_of_others: string     // cross-critique text</w:t>
      </w:r>
    </w:p>
    <w:p w14:paraId="410CE85A"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final_position: string         // post-debate position</w:t>
      </w:r>
    </w:p>
    <w:p w14:paraId="273AA2BB"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synthesis_weight: number       // 0–1 from KA-013</w:t>
      </w:r>
    </w:p>
    <w:p w14:paraId="0F81B83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flagged_conflicts: string[]    // from KA-026</w:t>
      </w:r>
    </w:p>
    <w:p w14:paraId="7E845550"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ka_invocations: KAInvocation[] // KAs this persona used</w:t>
      </w:r>
    </w:p>
    <w:p w14:paraId="35C9E7A2"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w:t>
      </w:r>
    </w:p>
    <w:p w14:paraId="1DC7F836" w14:textId="77777777" w:rsidR="004B41C6" w:rsidRDefault="004B41C6">
      <w:pPr>
        <w:spacing w:before="60"/>
      </w:pPr>
    </w:p>
    <w:p w14:paraId="1B89F89A" w14:textId="77777777" w:rsidR="004B41C6" w:rsidRDefault="00000000">
      <w:pPr>
        <w:pStyle w:val="Heading2"/>
      </w:pPr>
      <w:r>
        <w:t>5.4 Standard Response Shape — Required Wrapper</w:t>
      </w:r>
    </w:p>
    <w:p w14:paraId="1712DC47" w14:textId="77777777" w:rsidR="004B41C6" w:rsidRDefault="00000000">
      <w:pPr>
        <w:spacing w:before="50" w:after="70"/>
      </w:pPr>
      <w:r>
        <w:rPr>
          <w:color w:val="111111"/>
        </w:rPr>
        <w:t>app.py and CHANGELOG v4.1.0 confirm: "Unified API Response Middleware: Standardized async/sync handlers." ALL backend responses use the shape:</w:t>
      </w:r>
    </w:p>
    <w:p w14:paraId="49994956" w14:textId="77777777" w:rsidR="004B41C6" w:rsidRDefault="004B41C6">
      <w:pPr>
        <w:spacing w:before="30"/>
      </w:pPr>
    </w:p>
    <w:p w14:paraId="189F5544"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"success": true, "data": {}, "error": null, "timestamp": "2026-..." }</w:t>
      </w:r>
    </w:p>
    <w:p w14:paraId="3396D032" w14:textId="77777777" w:rsidR="004B41C6" w:rsidRDefault="004B41C6">
      <w:pPr>
        <w:spacing w:before="30"/>
      </w:pPr>
    </w:p>
    <w:p w14:paraId="3BBDD45F" w14:textId="77777777" w:rsidR="004B41C6" w:rsidRDefault="00000000">
      <w:pPr>
        <w:pBdr>
          <w:left w:val="single" w:sz="12" w:space="0" w:color="C96D0A"/>
        </w:pBdr>
        <w:spacing w:before="80" w:after="80"/>
        <w:ind w:left="360"/>
      </w:pPr>
      <w:r>
        <w:rPr>
          <w:b/>
          <w:bCs/>
          <w:color w:val="C96D0A"/>
        </w:rPr>
        <w:t xml:space="preserve">→ NOTE: </w:t>
      </w:r>
      <w:r>
        <w:rPr>
          <w:color w:val="111111"/>
        </w:rPr>
        <w:t>All frontend fetch functions must unwrap .data before passing to components. Never pass the raw response object to a React component.</w:t>
      </w:r>
    </w:p>
    <w:p w14:paraId="7C8921EA" w14:textId="77777777" w:rsidR="004B41C6" w:rsidRDefault="00000000">
      <w:r>
        <w:br w:type="page"/>
      </w:r>
    </w:p>
    <w:p w14:paraId="33E7134E" w14:textId="77777777" w:rsidR="004B41C6" w:rsidRDefault="00000000">
      <w:pPr>
        <w:pStyle w:val="Heading1"/>
      </w:pPr>
      <w:r>
        <w:t>6. Complete Wiring Table — Every Connection</w:t>
      </w:r>
    </w:p>
    <w:p w14:paraId="42DC7692" w14:textId="77777777" w:rsidR="004B41C6" w:rsidRDefault="00000000">
      <w:pPr>
        <w:spacing w:before="50" w:after="70"/>
      </w:pPr>
      <w:r>
        <w:rPr>
          <w:color w:val="111111"/>
        </w:rPr>
        <w:t>This table is the master reference. Every frontend component, its data source, the exact backend endpoint, the AI workflow stage it draws from, and its auth pattern.</w:t>
      </w:r>
    </w:p>
    <w:p w14:paraId="1EBD93B6" w14:textId="77777777" w:rsidR="004B41C6" w:rsidRDefault="004B41C6">
      <w:pPr>
        <w:spacing w:before="40"/>
      </w:pPr>
    </w:p>
    <w:tbl>
      <w:tblPr>
        <w:tblW w:w="94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2771"/>
        <w:gridCol w:w="1653"/>
        <w:gridCol w:w="1189"/>
        <w:gridCol w:w="1767"/>
      </w:tblGrid>
      <w:tr w:rsidR="004B41C6" w14:paraId="44DAFB90" w14:textId="77777777">
        <w:tblPrEx>
          <w:tblCellMar>
            <w:top w:w="0" w:type="dxa"/>
            <w:bottom w:w="0" w:type="dxa"/>
          </w:tblCellMar>
        </w:tblPrEx>
        <w:trPr>
          <w:tblHeader/>
        </w:trPr>
        <w:tc>
          <w:tcPr>
            <w:tcW w:w="22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69D86A55" w14:textId="77777777" w:rsidR="004B41C6" w:rsidRDefault="00000000">
            <w:r>
              <w:rPr>
                <w:b/>
                <w:bCs/>
                <w:color w:val="FFFFFF"/>
                <w:sz w:val="19"/>
                <w:szCs w:val="19"/>
              </w:rPr>
              <w:t>Component</w:t>
            </w:r>
          </w:p>
        </w:tc>
        <w:tc>
          <w:tcPr>
            <w:tcW w:w="24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2E742814" w14:textId="77777777" w:rsidR="004B41C6" w:rsidRDefault="00000000">
            <w:r>
              <w:rPr>
                <w:b/>
                <w:bCs/>
                <w:color w:val="FFFFFF"/>
                <w:sz w:val="19"/>
                <w:szCs w:val="19"/>
              </w:rPr>
              <w:t>Data Source (API)</w:t>
            </w:r>
          </w:p>
        </w:tc>
        <w:tc>
          <w:tcPr>
            <w:tcW w:w="20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39326201" w14:textId="77777777" w:rsidR="004B41C6" w:rsidRDefault="00000000">
            <w:r>
              <w:rPr>
                <w:b/>
                <w:bCs/>
                <w:color w:val="FFFFFF"/>
                <w:sz w:val="19"/>
                <w:szCs w:val="19"/>
              </w:rPr>
              <w:t>AI Workflow Stage</w:t>
            </w:r>
          </w:p>
        </w:tc>
        <w:tc>
          <w:tcPr>
            <w:tcW w:w="8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5CE698ED" w14:textId="77777777" w:rsidR="004B41C6" w:rsidRDefault="00000000">
            <w:r>
              <w:rPr>
                <w:b/>
                <w:bCs/>
                <w:color w:val="FFFFFF"/>
                <w:sz w:val="19"/>
                <w:szCs w:val="19"/>
              </w:rPr>
              <w:t>Auth</w:t>
            </w:r>
          </w:p>
        </w:tc>
        <w:tc>
          <w:tcPr>
            <w:tcW w:w="206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1585B0C4" w14:textId="77777777" w:rsidR="004B41C6" w:rsidRDefault="00000000">
            <w:r>
              <w:rPr>
                <w:b/>
                <w:bCs/>
                <w:color w:val="FFFFFF"/>
                <w:sz w:val="19"/>
                <w:szCs w:val="19"/>
              </w:rPr>
              <w:t>Notes</w:t>
            </w:r>
          </w:p>
        </w:tc>
      </w:tr>
      <w:tr w:rsidR="004B41C6" w14:paraId="37165CA4"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FF18B2C" w14:textId="77777777" w:rsidR="004B41C6" w:rsidRDefault="00000000">
            <w:r>
              <w:rPr>
                <w:color w:val="111111"/>
                <w:sz w:val="19"/>
                <w:szCs w:val="19"/>
              </w:rPr>
              <w:t>MessageBubble.tsx</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074D1E2" w14:textId="77777777" w:rsidR="004B41C6" w:rsidRDefault="00000000">
            <w:r>
              <w:rPr>
                <w:color w:val="111111"/>
                <w:sz w:val="19"/>
                <w:szCs w:val="19"/>
              </w:rPr>
              <w:t>Response from POST /api/v1/gateway/chat</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CA475BC" w14:textId="77777777" w:rsidR="004B41C6" w:rsidRDefault="00000000">
            <w:r>
              <w:rPr>
                <w:color w:val="111111"/>
                <w:sz w:val="19"/>
                <w:szCs w:val="19"/>
              </w:rPr>
              <w:t>Gateway response — audit_trail field</w:t>
            </w:r>
          </w:p>
        </w:tc>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C4594B2"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46663FB" w14:textId="77777777" w:rsidR="004B41C6" w:rsidRDefault="00000000">
            <w:r>
              <w:rPr>
                <w:color w:val="111111"/>
                <w:sz w:val="19"/>
                <w:szCs w:val="19"/>
              </w:rPr>
              <w:t>Already in response; just read it</w:t>
            </w:r>
          </w:p>
        </w:tc>
      </w:tr>
      <w:tr w:rsidR="004B41C6" w14:paraId="3004D347"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FECCBDA" w14:textId="77777777" w:rsidR="004B41C6" w:rsidRDefault="00000000">
            <w:r>
              <w:rPr>
                <w:color w:val="111111"/>
                <w:sz w:val="19"/>
                <w:szCs w:val="19"/>
              </w:rPr>
              <w:t>TraceSummaryBar.tsx</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A5566F3" w14:textId="77777777" w:rsidR="004B41C6" w:rsidRDefault="00000000">
            <w:r>
              <w:rPr>
                <w:color w:val="111111"/>
                <w:sz w:val="19"/>
                <w:szCs w:val="19"/>
              </w:rPr>
              <w:t>audit_trail object (no extra fetch)</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95B62C0" w14:textId="77777777" w:rsidR="004B41C6" w:rsidRDefault="00000000">
            <w:r>
              <w:rPr>
                <w:color w:val="111111"/>
                <w:sz w:val="19"/>
                <w:szCs w:val="19"/>
              </w:rPr>
              <w:t>Gateway response summary</w:t>
            </w:r>
          </w:p>
        </w:tc>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1E83DDB"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59A0027" w14:textId="77777777" w:rsidR="004B41C6" w:rsidRDefault="00000000">
            <w:r>
              <w:rPr>
                <w:color w:val="111111"/>
                <w:sz w:val="19"/>
                <w:szCs w:val="19"/>
              </w:rPr>
              <w:t>Collapsed-state data — zero extra calls</w:t>
            </w:r>
          </w:p>
        </w:tc>
      </w:tr>
      <w:tr w:rsidR="004B41C6" w14:paraId="005791EE"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42A0F0D" w14:textId="77777777" w:rsidR="004B41C6" w:rsidRDefault="00000000">
            <w:r>
              <w:rPr>
                <w:color w:val="111111"/>
                <w:sz w:val="19"/>
                <w:szCs w:val="19"/>
              </w:rPr>
              <w:t>TracePanel.tsx (expanded)</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C9051C6" w14:textId="77777777" w:rsidR="004B41C6" w:rsidRDefault="00000000">
            <w:r>
              <w:rPr>
                <w:color w:val="111111"/>
                <w:sz w:val="19"/>
                <w:szCs w:val="19"/>
              </w:rPr>
              <w:t>GET /api/v1/trace/{run_id}</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79DC98E" w14:textId="77777777" w:rsidR="004B41C6" w:rsidRDefault="00000000">
            <w:r>
              <w:rPr>
                <w:color w:val="111111"/>
                <w:sz w:val="19"/>
                <w:szCs w:val="19"/>
              </w:rPr>
              <w:t>Full AuditBundle from TruthMemory</w:t>
            </w:r>
          </w:p>
        </w:tc>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B4A485E"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BC71AAF" w14:textId="77777777" w:rsidR="004B41C6" w:rsidRDefault="00000000">
            <w:r>
              <w:rPr>
                <w:color w:val="111111"/>
                <w:sz w:val="19"/>
                <w:szCs w:val="19"/>
              </w:rPr>
              <w:t>Lazy-loaded on expand only</w:t>
            </w:r>
          </w:p>
        </w:tc>
      </w:tr>
      <w:tr w:rsidR="004B41C6" w14:paraId="5C9CB052"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A860F95" w14:textId="77777777" w:rsidR="004B41C6" w:rsidRDefault="00000000">
            <w:r>
              <w:rPr>
                <w:color w:val="111111"/>
                <w:sz w:val="19"/>
                <w:szCs w:val="19"/>
              </w:rPr>
              <w:t>CoordinatePanel.tsx</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410A2D8" w14:textId="77777777" w:rsidR="004B41C6" w:rsidRDefault="00000000">
            <w:r>
              <w:rPr>
                <w:color w:val="111111"/>
                <w:sz w:val="19"/>
                <w:szCs w:val="19"/>
              </w:rPr>
              <w:t>TraceBundle.coordinate (nested in bundle)</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D4406EB" w14:textId="77777777" w:rsidR="004B41C6" w:rsidRDefault="00000000">
            <w:r>
              <w:rPr>
                <w:color w:val="111111"/>
                <w:sz w:val="19"/>
                <w:szCs w:val="19"/>
              </w:rPr>
              <w:t>Axis resolution — L1 output</w:t>
            </w:r>
          </w:p>
        </w:tc>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5CA4607"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BED6084" w14:textId="77777777" w:rsidR="004B41C6" w:rsidRDefault="00000000">
            <w:r>
              <w:rPr>
                <w:color w:val="111111"/>
                <w:sz w:val="19"/>
                <w:szCs w:val="19"/>
              </w:rPr>
              <w:t>No separate fetch needed</w:t>
            </w:r>
          </w:p>
        </w:tc>
      </w:tr>
      <w:tr w:rsidR="004B41C6" w14:paraId="62CEC192"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2252A1C" w14:textId="77777777" w:rsidR="004B41C6" w:rsidRDefault="00000000">
            <w:r>
              <w:rPr>
                <w:color w:val="111111"/>
                <w:sz w:val="19"/>
                <w:szCs w:val="19"/>
              </w:rPr>
              <w:t>PersonaDebatePanel.tsx</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6CD325C" w14:textId="77777777" w:rsidR="004B41C6" w:rsidRDefault="00000000">
            <w:r>
              <w:rPr>
                <w:color w:val="111111"/>
                <w:sz w:val="19"/>
                <w:szCs w:val="19"/>
              </w:rPr>
              <w:t>TraceBundle.persona_positions OR GET /api/v1/trace/{run_id}/personas</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911EA7C" w14:textId="77777777" w:rsidR="004B41C6" w:rsidRDefault="00000000">
            <w:r>
              <w:rPr>
                <w:color w:val="111111"/>
                <w:sz w:val="19"/>
                <w:szCs w:val="19"/>
              </w:rPr>
              <w:t>L5 Multi-Agent Orchestration — debate_log</w:t>
            </w:r>
          </w:p>
        </w:tc>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F5D7993"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00DF722" w14:textId="77777777" w:rsidR="004B41C6" w:rsidRDefault="00000000">
            <w:r>
              <w:rPr>
                <w:color w:val="111111"/>
                <w:sz w:val="19"/>
                <w:szCs w:val="19"/>
              </w:rPr>
              <w:t>Use L5 stage JSONB if no personas sub-endpoint</w:t>
            </w:r>
          </w:p>
        </w:tc>
      </w:tr>
      <w:tr w:rsidR="004B41C6" w14:paraId="53A12EF3"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0E4DF5F" w14:textId="77777777" w:rsidR="004B41C6" w:rsidRDefault="00000000">
            <w:r>
              <w:rPr>
                <w:color w:val="111111"/>
                <w:sz w:val="19"/>
                <w:szCs w:val="19"/>
              </w:rPr>
              <w:t>FROSTStackPanel.tsx (static)</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75A177A" w14:textId="77777777" w:rsidR="004B41C6" w:rsidRDefault="00000000">
            <w:r>
              <w:rPr>
                <w:color w:val="111111"/>
                <w:sz w:val="19"/>
                <w:szCs w:val="19"/>
              </w:rPr>
              <w:t>TraceBundle.frost_layers (nested in bundle)</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643869A" w14:textId="77777777" w:rsidR="004B41C6" w:rsidRDefault="00000000">
            <w:r>
              <w:rPr>
                <w:color w:val="111111"/>
                <w:sz w:val="19"/>
                <w:szCs w:val="19"/>
              </w:rPr>
              <w:t>All active FROST layers</w:t>
            </w:r>
          </w:p>
        </w:tc>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78F8F45"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978354A" w14:textId="77777777" w:rsidR="004B41C6" w:rsidRDefault="00000000">
            <w:r>
              <w:rPr>
                <w:color w:val="111111"/>
                <w:sz w:val="19"/>
                <w:szCs w:val="19"/>
              </w:rPr>
              <w:t>No separate fetch; from bundle</w:t>
            </w:r>
          </w:p>
        </w:tc>
      </w:tr>
      <w:tr w:rsidR="004B41C6" w14:paraId="46146D99"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992FCA9" w14:textId="77777777" w:rsidR="004B41C6" w:rsidRDefault="00000000">
            <w:r>
              <w:rPr>
                <w:color w:val="111111"/>
                <w:sz w:val="19"/>
                <w:szCs w:val="19"/>
              </w:rPr>
              <w:t>FROSTStackPanel.tsx (live)</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6F3DE2C" w14:textId="77777777" w:rsidR="004B41C6" w:rsidRDefault="00000000">
            <w:r>
              <w:rPr>
                <w:color w:val="111111"/>
                <w:sz w:val="19"/>
                <w:szCs w:val="19"/>
              </w:rPr>
              <w:t>useTraceStream WebSocket events</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49F24B7" w14:textId="77777777" w:rsidR="004B41C6" w:rsidRDefault="00000000">
            <w:r>
              <w:rPr>
                <w:color w:val="111111"/>
                <w:sz w:val="19"/>
                <w:szCs w:val="19"/>
              </w:rPr>
              <w:t>Each TraceStage write in real-time</w:t>
            </w:r>
          </w:p>
        </w:tc>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8503515" w14:textId="77777777" w:rsidR="004B41C6" w:rsidRDefault="00000000">
            <w:r>
              <w:rPr>
                <w:color w:val="111111"/>
                <w:sz w:val="19"/>
                <w:szCs w:val="19"/>
              </w:rPr>
              <w:t>Session cookie (WS withCredentials)</w:t>
            </w:r>
          </w:p>
        </w:tc>
        <w:tc>
          <w:tcPr>
            <w:tcW w:w="20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8112DBC" w14:textId="77777777" w:rsidR="004B41C6" w:rsidRDefault="00000000">
            <w:r>
              <w:rPr>
                <w:color w:val="111111"/>
                <w:sz w:val="19"/>
                <w:szCs w:val="19"/>
              </w:rPr>
              <w:t>Requires backend emit addition</w:t>
            </w:r>
          </w:p>
        </w:tc>
      </w:tr>
      <w:tr w:rsidR="004B41C6" w14:paraId="2CF0A07A"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8BD5A6E" w14:textId="77777777" w:rsidR="004B41C6" w:rsidRDefault="00000000">
            <w:r>
              <w:rPr>
                <w:color w:val="111111"/>
                <w:sz w:val="19"/>
                <w:szCs w:val="19"/>
              </w:rPr>
              <w:t>RefinementPanel.tsx</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342EB41" w14:textId="77777777" w:rsidR="004B41C6" w:rsidRDefault="00000000">
            <w:r>
              <w:rPr>
                <w:color w:val="111111"/>
                <w:sz w:val="19"/>
                <w:szCs w:val="19"/>
              </w:rPr>
              <w:t>TraceBundle.refinement_steps (nested)</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947E66B" w14:textId="77777777" w:rsidR="004B41C6" w:rsidRDefault="00000000">
            <w:r>
              <w:rPr>
                <w:color w:val="111111"/>
                <w:sz w:val="19"/>
                <w:szCs w:val="19"/>
              </w:rPr>
              <w:t>TruthCoreEngine RefinementOrchestrator</w:t>
            </w:r>
          </w:p>
        </w:tc>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65F6D7D"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5F82D59" w14:textId="77777777" w:rsidR="004B41C6" w:rsidRDefault="00000000">
            <w:r>
              <w:rPr>
                <w:color w:val="111111"/>
                <w:sz w:val="19"/>
                <w:szCs w:val="19"/>
              </w:rPr>
              <w:t>Only renders if refinement_triggered=true</w:t>
            </w:r>
          </w:p>
        </w:tc>
      </w:tr>
      <w:tr w:rsidR="004B41C6" w14:paraId="58D59D94"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6492670" w14:textId="77777777" w:rsidR="004B41C6" w:rsidRDefault="00000000">
            <w:r>
              <w:rPr>
                <w:color w:val="111111"/>
                <w:sz w:val="19"/>
                <w:szCs w:val="19"/>
              </w:rPr>
              <w:t>KAChip.tsx tooltip</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F54606A" w14:textId="77777777" w:rsidR="004B41C6" w:rsidRDefault="00000000">
            <w:r>
              <w:rPr>
                <w:color w:val="111111"/>
                <w:sz w:val="19"/>
                <w:szCs w:val="19"/>
              </w:rPr>
              <w:t>Static import from ka_registry.ts (built from ka_registry_by_id.json)</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303B885" w14:textId="77777777" w:rsidR="004B41C6" w:rsidRDefault="00000000">
            <w:r>
              <w:rPr>
                <w:color w:val="111111"/>
                <w:sz w:val="19"/>
                <w:szCs w:val="19"/>
              </w:rPr>
              <w:t>No API call — build-time data</w:t>
            </w:r>
          </w:p>
        </w:tc>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0CAA362" w14:textId="77777777" w:rsidR="004B41C6" w:rsidRDefault="00000000">
            <w:r>
              <w:rPr>
                <w:color w:val="111111"/>
                <w:sz w:val="19"/>
                <w:szCs w:val="19"/>
              </w:rPr>
              <w:t>N/A</w:t>
            </w:r>
          </w:p>
        </w:tc>
        <w:tc>
          <w:tcPr>
            <w:tcW w:w="20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8EA8AA4" w14:textId="77777777" w:rsidR="004B41C6" w:rsidRDefault="00000000">
            <w:r>
              <w:rPr>
                <w:color w:val="111111"/>
                <w:sz w:val="19"/>
                <w:szCs w:val="19"/>
              </w:rPr>
              <w:t>Prebuild script generates typed TS file</w:t>
            </w:r>
          </w:p>
        </w:tc>
      </w:tr>
      <w:tr w:rsidR="004B41C6" w14:paraId="0FA2167B"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60B20A4" w14:textId="77777777" w:rsidR="004B41C6" w:rsidRDefault="00000000">
            <w:r>
              <w:rPr>
                <w:color w:val="111111"/>
                <w:sz w:val="19"/>
                <w:szCs w:val="19"/>
              </w:rPr>
              <w:t>KARegistryModal.tsx</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3F0004E" w14:textId="77777777" w:rsidR="004B41C6" w:rsidRDefault="00000000">
            <w:r>
              <w:rPr>
                <w:color w:val="111111"/>
                <w:sz w:val="19"/>
                <w:szCs w:val="19"/>
              </w:rPr>
              <w:t>GET /api/v1/ka/algorithms/{ka_id} (fallback only)</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9488A2C" w14:textId="77777777" w:rsidR="004B41C6" w:rsidRDefault="00000000">
            <w:r>
              <w:rPr>
                <w:color w:val="111111"/>
                <w:sz w:val="19"/>
                <w:szCs w:val="19"/>
              </w:rPr>
              <w:t>KA registry — no AI workflow stage</w:t>
            </w:r>
          </w:p>
        </w:tc>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EE9B206"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65F4336" w14:textId="77777777" w:rsidR="004B41C6" w:rsidRDefault="00000000">
            <w:r>
              <w:rPr>
                <w:color w:val="111111"/>
                <w:sz w:val="19"/>
                <w:szCs w:val="19"/>
              </w:rPr>
              <w:t>Only if static registry missing entry</w:t>
            </w:r>
          </w:p>
        </w:tc>
      </w:tr>
      <w:tr w:rsidR="004B41C6" w14:paraId="2D89EE8A"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845386F" w14:textId="77777777" w:rsidR="004B41C6" w:rsidRDefault="00000000">
            <w:r>
              <w:rPr>
                <w:color w:val="111111"/>
                <w:sz w:val="19"/>
                <w:szCs w:val="19"/>
              </w:rPr>
              <w:t>EvidencePanel.tsx</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292ECA9" w14:textId="77777777" w:rsidR="004B41C6" w:rsidRDefault="00000000">
            <w:r>
              <w:rPr>
                <w:color w:val="111111"/>
                <w:sz w:val="19"/>
                <w:szCs w:val="19"/>
              </w:rPr>
              <w:t>TraceBundle.evidence_sources OR GET /api/v1/trace/{run_id}/evidence</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98E16A5" w14:textId="77777777" w:rsidR="004B41C6" w:rsidRDefault="00000000">
            <w:r>
              <w:rPr>
                <w:color w:val="111111"/>
                <w:sz w:val="19"/>
                <w:szCs w:val="19"/>
              </w:rPr>
              <w:t>L2/L3 KA-018 Source Provenance output</w:t>
            </w:r>
          </w:p>
        </w:tc>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B07662C"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5E78298" w14:textId="77777777" w:rsidR="004B41C6" w:rsidRDefault="00000000">
            <w:r>
              <w:rPr>
                <w:color w:val="111111"/>
                <w:sz w:val="19"/>
                <w:szCs w:val="19"/>
              </w:rPr>
              <w:t>From TraceEvidence DB rows</w:t>
            </w:r>
          </w:p>
        </w:tc>
      </w:tr>
      <w:tr w:rsidR="004B41C6" w14:paraId="6423C4DE"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F90FE80" w14:textId="77777777" w:rsidR="004B41C6" w:rsidRDefault="00000000">
            <w:r>
              <w:rPr>
                <w:color w:val="111111"/>
                <w:sz w:val="19"/>
                <w:szCs w:val="19"/>
              </w:rPr>
              <w:t>ConfidenceTimeline.tsx</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8802A3A" w14:textId="77777777" w:rsidR="004B41C6" w:rsidRDefault="00000000">
            <w:r>
              <w:rPr>
                <w:color w:val="111111"/>
                <w:sz w:val="19"/>
                <w:szCs w:val="19"/>
              </w:rPr>
              <w:t>TraceBundle.frost_layers[*].confidence_out array</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7E0AF9E" w14:textId="77777777" w:rsidR="004B41C6" w:rsidRDefault="00000000">
            <w:r>
              <w:rPr>
                <w:color w:val="111111"/>
                <w:sz w:val="19"/>
                <w:szCs w:val="19"/>
              </w:rPr>
              <w:t>Confidence vector across all layers</w:t>
            </w:r>
          </w:p>
        </w:tc>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1BDEAE2"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DE8B990" w14:textId="77777777" w:rsidR="004B41C6" w:rsidRDefault="00000000">
            <w:r>
              <w:rPr>
                <w:color w:val="111111"/>
                <w:sz w:val="19"/>
                <w:szCs w:val="19"/>
              </w:rPr>
              <w:t>Derived from layer data — no extra fetch</w:t>
            </w:r>
          </w:p>
        </w:tc>
      </w:tr>
      <w:tr w:rsidR="004B41C6" w14:paraId="6200AF78"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B4466B8" w14:textId="77777777" w:rsidR="004B41C6" w:rsidRDefault="00000000">
            <w:r>
              <w:rPr>
                <w:color w:val="111111"/>
                <w:sz w:val="19"/>
                <w:szCs w:val="19"/>
              </w:rPr>
              <w:t>frontend/app/runs/page.tsx</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A25742B" w14:textId="77777777" w:rsidR="004B41C6" w:rsidRDefault="00000000">
            <w:r>
              <w:rPr>
                <w:color w:val="111111"/>
                <w:sz w:val="19"/>
                <w:szCs w:val="19"/>
              </w:rPr>
              <w:t>GET /api/v1/trace/?page=N&amp;filters=...</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9E64880" w14:textId="77777777" w:rsidR="004B41C6" w:rsidRDefault="00000000">
            <w:r>
              <w:rPr>
                <w:color w:val="111111"/>
                <w:sz w:val="19"/>
                <w:szCs w:val="19"/>
              </w:rPr>
              <w:t>All TraceRun rows in PostgreSQL</w:t>
            </w:r>
          </w:p>
        </w:tc>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27816CB"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40F1760" w14:textId="77777777" w:rsidR="004B41C6" w:rsidRDefault="00000000">
            <w:r>
              <w:rPr>
                <w:color w:val="111111"/>
                <w:sz w:val="19"/>
                <w:szCs w:val="19"/>
              </w:rPr>
              <w:t>Uses RBAC-aware trace filtering from v1.3.0</w:t>
            </w:r>
          </w:p>
        </w:tc>
      </w:tr>
      <w:tr w:rsidR="004B41C6" w14:paraId="1A8DB65C"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F586729" w14:textId="77777777" w:rsidR="004B41C6" w:rsidRDefault="00000000">
            <w:r>
              <w:rPr>
                <w:color w:val="111111"/>
                <w:sz w:val="19"/>
                <w:szCs w:val="19"/>
              </w:rPr>
              <w:t>frontend/app/runs/[run_id]/page.tsx</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D7A5E33" w14:textId="77777777" w:rsidR="004B41C6" w:rsidRDefault="00000000">
            <w:r>
              <w:rPr>
                <w:color w:val="111111"/>
                <w:sz w:val="19"/>
                <w:szCs w:val="19"/>
              </w:rPr>
              <w:t>GET /api/v1/trace/{run_id}</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A7C76E3" w14:textId="77777777" w:rsidR="004B41C6" w:rsidRDefault="00000000">
            <w:r>
              <w:rPr>
                <w:color w:val="111111"/>
                <w:sz w:val="19"/>
                <w:szCs w:val="19"/>
              </w:rPr>
              <w:t>Full AuditBundle for selected run</w:t>
            </w:r>
          </w:p>
        </w:tc>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3E9AA53"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637ED0C" w14:textId="77777777" w:rsidR="004B41C6" w:rsidRDefault="00000000">
            <w:r>
              <w:rPr>
                <w:color w:val="111111"/>
                <w:sz w:val="19"/>
                <w:szCs w:val="19"/>
              </w:rPr>
              <w:t>Same data as inline panel, full-page view</w:t>
            </w:r>
          </w:p>
        </w:tc>
      </w:tr>
      <w:tr w:rsidR="004B41C6" w14:paraId="2CF29200"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999A876" w14:textId="77777777" w:rsidR="004B41C6" w:rsidRDefault="00000000">
            <w:r>
              <w:rPr>
                <w:color w:val="111111"/>
                <w:sz w:val="19"/>
                <w:szCs w:val="19"/>
              </w:rPr>
              <w:t>ExportAuditDialog.tsx</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6E083D2" w14:textId="77777777" w:rsidR="004B41C6" w:rsidRDefault="00000000">
            <w:r>
              <w:rPr>
                <w:color w:val="111111"/>
                <w:sz w:val="19"/>
                <w:szCs w:val="19"/>
              </w:rPr>
              <w:t>GET /api/v1/audit/{run_id}/download?format=X</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E2DD7AC" w14:textId="77777777" w:rsidR="004B41C6" w:rsidRDefault="00000000">
            <w:r>
              <w:rPr>
                <w:color w:val="111111"/>
                <w:sz w:val="19"/>
                <w:szCs w:val="19"/>
              </w:rPr>
              <w:t>TruthMemory ledger entry + provenance graph</w:t>
            </w:r>
          </w:p>
        </w:tc>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FB7A6CC" w14:textId="77777777" w:rsidR="004B41C6" w:rsidRDefault="00000000">
            <w:r>
              <w:rPr>
                <w:color w:val="111111"/>
                <w:sz w:val="19"/>
                <w:szCs w:val="19"/>
              </w:rPr>
              <w:t>Session cookie</w:t>
            </w:r>
          </w:p>
        </w:tc>
        <w:tc>
          <w:tcPr>
            <w:tcW w:w="20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3869443" w14:textId="77777777" w:rsidR="004B41C6" w:rsidRDefault="00000000">
            <w:r>
              <w:rPr>
                <w:color w:val="111111"/>
                <w:sz w:val="19"/>
                <w:szCs w:val="19"/>
              </w:rPr>
              <w:t>Backend confirmed in OpenAPI spec</w:t>
            </w:r>
          </w:p>
        </w:tc>
      </w:tr>
      <w:tr w:rsidR="004B41C6" w14:paraId="735EF738"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0D7E4A9" w14:textId="77777777" w:rsidR="004B41C6" w:rsidRDefault="00000000">
            <w:r>
              <w:rPr>
                <w:color w:val="111111"/>
                <w:sz w:val="19"/>
                <w:szCs w:val="19"/>
              </w:rPr>
              <w:t>LiveTraceBadge.tsx</w:t>
            </w:r>
          </w:p>
        </w:tc>
        <w:tc>
          <w:tcPr>
            <w:tcW w:w="24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56C1F5B" w14:textId="77777777" w:rsidR="004B41C6" w:rsidRDefault="00000000">
            <w:r>
              <w:rPr>
                <w:color w:val="111111"/>
                <w:sz w:val="19"/>
                <w:szCs w:val="19"/>
              </w:rPr>
              <w:t>WebSocket "trace_stage_update" event</w:t>
            </w:r>
          </w:p>
        </w:tc>
        <w:tc>
          <w:tcPr>
            <w:tcW w:w="20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FFBB88E" w14:textId="77777777" w:rsidR="004B41C6" w:rsidRDefault="00000000">
            <w:r>
              <w:rPr>
                <w:color w:val="111111"/>
                <w:sz w:val="19"/>
                <w:szCs w:val="19"/>
              </w:rPr>
              <w:t>TraceStage write emit (needs backend addition)</w:t>
            </w:r>
          </w:p>
        </w:tc>
        <w:tc>
          <w:tcPr>
            <w:tcW w:w="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6E3F8E7" w14:textId="77777777" w:rsidR="004B41C6" w:rsidRDefault="00000000">
            <w:r>
              <w:rPr>
                <w:color w:val="111111"/>
                <w:sz w:val="19"/>
                <w:szCs w:val="19"/>
              </w:rPr>
              <w:t>Session cookie (WS)</w:t>
            </w:r>
          </w:p>
        </w:tc>
        <w:tc>
          <w:tcPr>
            <w:tcW w:w="20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2D07D2C" w14:textId="77777777" w:rsidR="004B41C6" w:rsidRDefault="00000000">
            <w:r>
              <w:rPr>
                <w:color w:val="111111"/>
                <w:sz w:val="19"/>
                <w:szCs w:val="19"/>
              </w:rPr>
              <w:t>Pulsing indicator during in-progress runs</w:t>
            </w:r>
          </w:p>
        </w:tc>
      </w:tr>
      <w:tr w:rsidR="004B41C6" w14:paraId="13DA28C3" w14:textId="77777777">
        <w:tblPrEx>
          <w:tblCellMar>
            <w:top w:w="0" w:type="dxa"/>
            <w:bottom w:w="0" w:type="dxa"/>
          </w:tblCellMar>
        </w:tblPrEx>
        <w:tc>
          <w:tcPr>
            <w:tcW w:w="22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D3F1150" w14:textId="77777777" w:rsidR="004B41C6" w:rsidRDefault="00000000">
            <w:r>
              <w:rPr>
                <w:color w:val="111111"/>
                <w:sz w:val="19"/>
                <w:szCs w:val="19"/>
              </w:rPr>
              <w:t>frontend/app/settings/trace/page.tsx</w:t>
            </w:r>
          </w:p>
        </w:tc>
        <w:tc>
          <w:tcPr>
            <w:tcW w:w="24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787E82E" w14:textId="77777777" w:rsidR="004B41C6" w:rsidRDefault="00000000">
            <w:r>
              <w:rPr>
                <w:color w:val="111111"/>
                <w:sz w:val="19"/>
                <w:szCs w:val="19"/>
              </w:rPr>
              <w:t>localStorage only (no API)</w:t>
            </w:r>
          </w:p>
        </w:tc>
        <w:tc>
          <w:tcPr>
            <w:tcW w:w="20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3E2F671" w14:textId="77777777" w:rsidR="004B41C6" w:rsidRDefault="00000000">
            <w:r>
              <w:rPr>
                <w:color w:val="111111"/>
                <w:sz w:val="19"/>
                <w:szCs w:val="19"/>
              </w:rPr>
              <w:t>N/A</w:t>
            </w:r>
          </w:p>
        </w:tc>
        <w:tc>
          <w:tcPr>
            <w:tcW w:w="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5151CB3" w14:textId="77777777" w:rsidR="004B41C6" w:rsidRDefault="00000000">
            <w:r>
              <w:rPr>
                <w:color w:val="111111"/>
                <w:sz w:val="19"/>
                <w:szCs w:val="19"/>
              </w:rPr>
              <w:t>N/A</w:t>
            </w:r>
          </w:p>
        </w:tc>
        <w:tc>
          <w:tcPr>
            <w:tcW w:w="20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5FADC16" w14:textId="77777777" w:rsidR="004B41C6" w:rsidRDefault="00000000">
            <w:r>
              <w:rPr>
                <w:color w:val="111111"/>
                <w:sz w:val="19"/>
                <w:szCs w:val="19"/>
              </w:rPr>
              <w:t>Settings persisted client-side</w:t>
            </w:r>
          </w:p>
        </w:tc>
      </w:tr>
    </w:tbl>
    <w:p w14:paraId="335A827A" w14:textId="77777777" w:rsidR="004B41C6" w:rsidRDefault="00000000">
      <w:r>
        <w:br w:type="page"/>
      </w:r>
    </w:p>
    <w:p w14:paraId="324C60A8" w14:textId="77777777" w:rsidR="004B41C6" w:rsidRDefault="00000000">
      <w:pPr>
        <w:pStyle w:val="Heading1"/>
      </w:pPr>
      <w:r>
        <w:t>7. Backend Gaps to Close Before Frontend Can Wire</w:t>
      </w:r>
    </w:p>
    <w:p w14:paraId="3724DACF" w14:textId="77777777" w:rsidR="004B41C6" w:rsidRDefault="00000000">
      <w:pPr>
        <w:spacing w:before="50" w:after="70"/>
      </w:pPr>
      <w:r>
        <w:rPr>
          <w:color w:val="111111"/>
        </w:rPr>
        <w:t>These are the specific backend tasks that must be done before the corresponding frontend component can be tested end-to-end. Ordered by priority.</w:t>
      </w:r>
    </w:p>
    <w:p w14:paraId="1BEAFF82" w14:textId="77777777" w:rsidR="004B41C6" w:rsidRDefault="004B41C6">
      <w:pPr>
        <w:spacing w:before="40"/>
      </w:pPr>
    </w:p>
    <w:p w14:paraId="2158DC92" w14:textId="77777777" w:rsidR="004B41C6" w:rsidRDefault="00000000">
      <w:pPr>
        <w:pStyle w:val="Heading2"/>
      </w:pPr>
      <w:r>
        <w:t>7.1 Critical — Must Be Done Before Phase 1 Starts</w:t>
      </w:r>
    </w:p>
    <w:p w14:paraId="6912854F" w14:textId="77777777" w:rsidR="004B41C6" w:rsidRDefault="004B41C6">
      <w:pPr>
        <w:spacing w:before="30"/>
      </w:pPr>
    </w:p>
    <w:p w14:paraId="0691115A" w14:textId="77777777" w:rsidR="004B41C6" w:rsidRDefault="00000000">
      <w:pPr>
        <w:pStyle w:val="Heading3"/>
      </w:pPr>
      <w:r>
        <w:t>Gap 1: Verify audit_trail in /api/v1/gateway/chat response</w:t>
      </w:r>
    </w:p>
    <w:p w14:paraId="06536185" w14:textId="77777777" w:rsidR="004B41C6" w:rsidRDefault="00000000">
      <w:pPr>
        <w:spacing w:before="50" w:after="70"/>
      </w:pPr>
      <w:r>
        <w:rPr>
          <w:color w:val="111111"/>
        </w:rPr>
        <w:t>The README confirms the [UKG Audit Trace] text footer. But we need the structured audit_trail.complete_trace_url field in the JSON response body. Run this verification:</w:t>
      </w:r>
    </w:p>
    <w:p w14:paraId="47D0EB28"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curl -X POST http://localhost:5000/api/v1/gateway/chat \</w:t>
      </w:r>
    </w:p>
    <w:p w14:paraId="34DA2E15"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-H "X-API-Key: $UKG_KEY" -H "Content-Type: application/json" \</w:t>
      </w:r>
    </w:p>
    <w:p w14:paraId="3126993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-d '{"messages":[{"role":"user","content":"test"}],"model":"gpt-4o","tier":"2"}' \</w:t>
      </w:r>
    </w:p>
    <w:p w14:paraId="30D0DF06"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 python3 -m json.tool | grep -A5 "audit_trail"</w:t>
      </w:r>
    </w:p>
    <w:p w14:paraId="5808AF50" w14:textId="77777777" w:rsidR="004B41C6" w:rsidRDefault="00000000">
      <w:pPr>
        <w:spacing w:before="50" w:after="70"/>
      </w:pPr>
      <w:r>
        <w:rPr>
          <w:color w:val="111111"/>
        </w:rPr>
        <w:t>If audit_trail is absent from the JSON body, it must be added to the gateway response serializer in backend/llm_gateway/api.py. This is a 30-minute backend task.</w:t>
      </w:r>
    </w:p>
    <w:p w14:paraId="603A6A80" w14:textId="77777777" w:rsidR="004B41C6" w:rsidRDefault="004B41C6">
      <w:pPr>
        <w:spacing w:before="40"/>
      </w:pPr>
    </w:p>
    <w:p w14:paraId="3C14938E" w14:textId="77777777" w:rsidR="004B41C6" w:rsidRDefault="00000000">
      <w:pPr>
        <w:pStyle w:val="Heading3"/>
      </w:pPr>
      <w:r>
        <w:t>Gap 2: Verify /api/v1/trace/{run_id} returns populated bundle</w:t>
      </w:r>
    </w:p>
    <w:p w14:paraId="7C6D8D5E" w14:textId="77777777" w:rsidR="004B41C6" w:rsidRDefault="00000000">
      <w:pPr>
        <w:spacing w:before="50" w:after="70"/>
      </w:pPr>
      <w:r>
        <w:rPr>
          <w:color w:val="111111"/>
        </w:rPr>
        <w:t>The endpoint is confirmed registered. The TraceRun DB model has all required columns. But the serializer (to_dict() or schema) may not yet expose nested data like frost_layers, persona_positions, or evidence_sources. Verify:</w:t>
      </w:r>
    </w:p>
    <w:p w14:paraId="11D546B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After running a Tier 3 query, get the run_id from the response, then:</w:t>
      </w:r>
    </w:p>
    <w:p w14:paraId="3E07703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curl -b session.txt http://localhost:5000/api/v1/trace/{run_id} \</w:t>
      </w:r>
    </w:p>
    <w:p w14:paraId="3E69BB1D"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 python3 -m json.tool | python3 -c "import sys,json; d=json.load(sys.stdin)</w:t>
      </w:r>
    </w:p>
    <w:p w14:paraId="793C1109" w14:textId="77777777" w:rsidR="004B41C6" w:rsidRDefault="00000000">
      <w:pPr>
        <w:shd w:val="clear" w:color="auto" w:fill="EEF1F5"/>
        <w:spacing w:before="36" w:after="36"/>
        <w:ind w:left="360"/>
      </w:pPr>
      <w:r>
        <w:rPr>
          <w:rFonts w:ascii="Courier New" w:eastAsia="Courier New" w:hAnsi="Courier New" w:cs="Courier New"/>
          <w:color w:val="1B3A5C"/>
          <w:sz w:val="18"/>
          <w:szCs w:val="18"/>
        </w:rPr>
        <w:t xml:space="preserve">  [print(k, type(v)) for k,v in d.get('data',{}).items()]"</w:t>
      </w:r>
    </w:p>
    <w:p w14:paraId="10668DBE" w14:textId="77777777" w:rsidR="004B41C6" w:rsidRDefault="00000000">
      <w:pPr>
        <w:spacing w:before="50" w:after="70"/>
      </w:pPr>
      <w:r>
        <w:rPr>
          <w:color w:val="111111"/>
        </w:rPr>
        <w:t>If frost_layers or persona_positions are missing/null, the serializer needs to join and include those related models in the response. This is a 1–2 hour backend task.</w:t>
      </w:r>
    </w:p>
    <w:p w14:paraId="49587516" w14:textId="77777777" w:rsidR="004B41C6" w:rsidRDefault="004B41C6">
      <w:pPr>
        <w:spacing w:before="40"/>
      </w:pPr>
    </w:p>
    <w:p w14:paraId="61909645" w14:textId="77777777" w:rsidR="004B41C6" w:rsidRDefault="00000000">
      <w:pPr>
        <w:pStyle w:val="Heading2"/>
      </w:pPr>
      <w:r>
        <w:t>7.2 Required Before Phase 4 (WebSocket Streaming)</w:t>
      </w:r>
    </w:p>
    <w:p w14:paraId="02E1C7A3" w14:textId="77777777" w:rsidR="004B41C6" w:rsidRDefault="004B41C6">
      <w:pPr>
        <w:spacing w:before="30"/>
      </w:pPr>
    </w:p>
    <w:p w14:paraId="2AB46147" w14:textId="77777777" w:rsidR="004B41C6" w:rsidRDefault="00000000">
      <w:pPr>
        <w:pStyle w:val="Heading3"/>
      </w:pPr>
      <w:r>
        <w:t>Gap 3: Emit trace_stage_update after each TraceStage write</w:t>
      </w:r>
    </w:p>
    <w:p w14:paraId="6504A8F3" w14:textId="77777777" w:rsidR="004B41C6" w:rsidRDefault="00000000">
      <w:pPr>
        <w:spacing w:before="50" w:after="70"/>
      </w:pPr>
      <w:r>
        <w:rPr>
          <w:color w:val="111111"/>
        </w:rPr>
        <w:t>Confirmed needed per CHANGELOG [Unreleased]. Location: wherever db.session.flush() happens for TraceStage in the simulation layer execution code (likely in simulation/trace_system.py based on CHANGELOG v4.1.5 reference). Add the emit after the flush, as specified in Section 4.1.</w:t>
      </w:r>
    </w:p>
    <w:p w14:paraId="7ED2600B" w14:textId="77777777" w:rsidR="004B41C6" w:rsidRDefault="004B41C6">
      <w:pPr>
        <w:spacing w:before="40"/>
      </w:pPr>
    </w:p>
    <w:p w14:paraId="67BB8A2B" w14:textId="77777777" w:rsidR="004B41C6" w:rsidRDefault="00000000">
      <w:pPr>
        <w:pStyle w:val="Heading3"/>
      </w:pPr>
      <w:r>
        <w:t>Gap 4: Add join_run_room WebSocket handler</w:t>
      </w:r>
    </w:p>
    <w:p w14:paraId="20B07D59" w14:textId="77777777" w:rsidR="004B41C6" w:rsidRDefault="00000000">
      <w:pPr>
        <w:spacing w:before="50" w:after="70"/>
      </w:pPr>
      <w:r>
        <w:rPr>
          <w:color w:val="111111"/>
        </w:rPr>
        <w:t>The frontend hook calls socket.emit("join_run_room", { run_id }) to subscribe to a specific run's events. This handler needs to be added to backend/websocket/__init__.py or a dedicated trace_events.py registered with the socketio instance.</w:t>
      </w:r>
    </w:p>
    <w:p w14:paraId="2DC57E20" w14:textId="77777777" w:rsidR="004B41C6" w:rsidRDefault="004B41C6">
      <w:pPr>
        <w:spacing w:before="40"/>
      </w:pPr>
    </w:p>
    <w:p w14:paraId="0C844D59" w14:textId="77777777" w:rsidR="004B41C6" w:rsidRDefault="00000000">
      <w:pPr>
        <w:pStyle w:val="Heading2"/>
      </w:pPr>
      <w:r>
        <w:t>7.3 Nice-to-Have Before Phase 3 (Evidence Depth)</w:t>
      </w:r>
    </w:p>
    <w:p w14:paraId="4A97F9E4" w14:textId="77777777" w:rsidR="004B41C6" w:rsidRDefault="004B41C6">
      <w:pPr>
        <w:spacing w:before="30"/>
      </w:pPr>
    </w:p>
    <w:p w14:paraId="435A8043" w14:textId="77777777" w:rsidR="004B41C6" w:rsidRDefault="00000000">
      <w:pPr>
        <w:pStyle w:val="Heading3"/>
      </w:pPr>
      <w:r>
        <w:t>Gap 5: Ensure evidence_tier and ka_that_invoked fields in TraceEvidence serializer</w:t>
      </w:r>
    </w:p>
    <w:p w14:paraId="01F75B6B" w14:textId="77777777" w:rsidR="004B41C6" w:rsidRDefault="00000000">
      <w:pPr>
        <w:spacing w:before="50" w:after="70"/>
      </w:pPr>
      <w:r>
        <w:rPr>
          <w:color w:val="111111"/>
        </w:rPr>
        <w:t>KA-018 (Source Provenance) is confirmed wired to L2 and L6. The TraceEvidence model should capture the KA ID that invoked the source lookup. If these fields are absent from the TraceEvidence model, add them in a migration. This enables the claim citation map feature.</w:t>
      </w:r>
    </w:p>
    <w:p w14:paraId="097AB984" w14:textId="77777777" w:rsidR="004B41C6" w:rsidRDefault="004B41C6">
      <w:pPr>
        <w:spacing w:before="60"/>
      </w:pPr>
    </w:p>
    <w:p w14:paraId="442BC5C9" w14:textId="77777777" w:rsidR="004B41C6" w:rsidRDefault="00000000">
      <w:pPr>
        <w:pStyle w:val="Heading1"/>
      </w:pPr>
      <w:r>
        <w:t>8. Implementation Sequence — Exact Order</w:t>
      </w:r>
    </w:p>
    <w:p w14:paraId="5E4F8FC4" w14:textId="77777777" w:rsidR="004B41C6" w:rsidRDefault="00000000">
      <w:pPr>
        <w:spacing w:before="50" w:after="70"/>
      </w:pPr>
      <w:r>
        <w:rPr>
          <w:color w:val="111111"/>
        </w:rPr>
        <w:t>Based on all wiring dependencies, this is the correct order to implement:</w:t>
      </w:r>
    </w:p>
    <w:p w14:paraId="2D4B485E" w14:textId="77777777" w:rsidR="004B41C6" w:rsidRDefault="004B41C6">
      <w:pPr>
        <w:spacing w:before="4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3"/>
        <w:gridCol w:w="2612"/>
        <w:gridCol w:w="4441"/>
        <w:gridCol w:w="2039"/>
      </w:tblGrid>
      <w:tr w:rsidR="004B41C6" w14:paraId="21C499D3" w14:textId="77777777">
        <w:tblPrEx>
          <w:tblCellMar>
            <w:top w:w="0" w:type="dxa"/>
            <w:bottom w:w="0" w:type="dxa"/>
          </w:tblCellMar>
        </w:tblPrEx>
        <w:trPr>
          <w:tblHeader/>
        </w:trPr>
        <w:tc>
          <w:tcPr>
            <w:tcW w:w="6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3C2402C9" w14:textId="77777777" w:rsidR="004B41C6" w:rsidRDefault="00000000">
            <w:r>
              <w:rPr>
                <w:b/>
                <w:bCs/>
                <w:color w:val="FFFFFF"/>
                <w:sz w:val="19"/>
                <w:szCs w:val="19"/>
              </w:rPr>
              <w:t>Step</w:t>
            </w:r>
          </w:p>
        </w:tc>
        <w:tc>
          <w:tcPr>
            <w:tcW w:w="38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4C8B9B2E" w14:textId="77777777" w:rsidR="004B41C6" w:rsidRDefault="00000000">
            <w:r>
              <w:rPr>
                <w:b/>
                <w:bCs/>
                <w:color w:val="FFFFFF"/>
                <w:sz w:val="19"/>
                <w:szCs w:val="19"/>
              </w:rPr>
              <w:t>Task</w:t>
            </w:r>
          </w:p>
        </w:tc>
        <w:tc>
          <w:tcPr>
            <w:tcW w:w="280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22CD1C76" w14:textId="77777777" w:rsidR="004B41C6" w:rsidRDefault="00000000">
            <w:r>
              <w:rPr>
                <w:b/>
                <w:bCs/>
                <w:color w:val="FFFFFF"/>
                <w:sz w:val="19"/>
                <w:szCs w:val="19"/>
              </w:rPr>
              <w:t>File</w:t>
            </w:r>
          </w:p>
        </w:tc>
        <w:tc>
          <w:tcPr>
            <w:tcW w:w="2160" w:type="dxa"/>
            <w:tcBorders>
              <w:top w:val="single" w:sz="1" w:space="0" w:color="CDD3DC"/>
              <w:left w:val="single" w:sz="1" w:space="0" w:color="CDD3DC"/>
              <w:bottom w:val="single" w:sz="1" w:space="0" w:color="CDD3DC"/>
              <w:right w:val="single" w:sz="1" w:space="0" w:color="CDD3DC"/>
            </w:tcBorders>
            <w:shd w:val="clear" w:color="auto" w:fill="0D2137"/>
            <w:tcMar>
              <w:top w:w="80" w:type="dxa"/>
              <w:left w:w="120" w:type="dxa"/>
              <w:bottom w:w="80" w:type="dxa"/>
              <w:right w:w="120" w:type="dxa"/>
            </w:tcMar>
          </w:tcPr>
          <w:p w14:paraId="31C9B229" w14:textId="77777777" w:rsidR="004B41C6" w:rsidRDefault="00000000">
            <w:r>
              <w:rPr>
                <w:b/>
                <w:bCs/>
                <w:color w:val="FFFFFF"/>
                <w:sz w:val="19"/>
                <w:szCs w:val="19"/>
              </w:rPr>
              <w:t>Dependency</w:t>
            </w:r>
          </w:p>
        </w:tc>
      </w:tr>
      <w:tr w:rsidR="004B41C6" w14:paraId="30A038AC"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E4DFFB5" w14:textId="77777777" w:rsidR="004B41C6" w:rsidRDefault="00000000">
            <w:r>
              <w:rPr>
                <w:color w:val="111111"/>
                <w:sz w:val="19"/>
                <w:szCs w:val="19"/>
              </w:rPr>
              <w:t>1</w:t>
            </w:r>
          </w:p>
        </w:tc>
        <w:tc>
          <w:tcPr>
            <w:tcW w:w="3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157843D" w14:textId="77777777" w:rsidR="004B41C6" w:rsidRDefault="00000000">
            <w:r>
              <w:rPr>
                <w:color w:val="111111"/>
                <w:sz w:val="19"/>
                <w:szCs w:val="19"/>
              </w:rPr>
              <w:t>Read MessageBubble.tsx and ChatInterface.tsx to understand existing props</w:t>
            </w:r>
          </w:p>
        </w:tc>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5790EEB" w14:textId="77777777" w:rsidR="004B41C6" w:rsidRDefault="00000000">
            <w:r>
              <w:rPr>
                <w:color w:val="111111"/>
                <w:sz w:val="19"/>
                <w:szCs w:val="19"/>
              </w:rPr>
              <w:t>frontend/components/Chat/*.tsx</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03E49C1" w14:textId="77777777" w:rsidR="004B41C6" w:rsidRDefault="00000000">
            <w:r>
              <w:rPr>
                <w:color w:val="111111"/>
                <w:sz w:val="19"/>
                <w:szCs w:val="19"/>
              </w:rPr>
              <w:t>None — first action</w:t>
            </w:r>
          </w:p>
        </w:tc>
      </w:tr>
      <w:tr w:rsidR="004B41C6" w14:paraId="7D2CC3B8"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DAAE3DF" w14:textId="77777777" w:rsidR="004B41C6" w:rsidRDefault="00000000">
            <w:r>
              <w:rPr>
                <w:color w:val="111111"/>
                <w:sz w:val="19"/>
                <w:szCs w:val="19"/>
              </w:rPr>
              <w:t>2</w:t>
            </w:r>
          </w:p>
        </w:tc>
        <w:tc>
          <w:tcPr>
            <w:tcW w:w="3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FF49D21" w14:textId="77777777" w:rsidR="004B41C6" w:rsidRDefault="00000000">
            <w:r>
              <w:rPr>
                <w:color w:val="111111"/>
                <w:sz w:val="19"/>
                <w:szCs w:val="19"/>
              </w:rPr>
              <w:t>Run Tier 2 and Tier 3 test queries; capture full JSON responses to fixtures</w:t>
            </w:r>
          </w:p>
        </w:tc>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63CE0E5" w14:textId="77777777" w:rsidR="004B41C6" w:rsidRDefault="00000000">
            <w:r>
              <w:rPr>
                <w:color w:val="111111"/>
                <w:sz w:val="19"/>
                <w:szCs w:val="19"/>
              </w:rPr>
              <w:t>N/A — curl commands</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88C65DE" w14:textId="77777777" w:rsidR="004B41C6" w:rsidRDefault="00000000">
            <w:r>
              <w:rPr>
                <w:color w:val="111111"/>
                <w:sz w:val="19"/>
                <w:szCs w:val="19"/>
              </w:rPr>
              <w:t>Requires running backend</w:t>
            </w:r>
          </w:p>
        </w:tc>
      </w:tr>
      <w:tr w:rsidR="004B41C6" w14:paraId="08C31F9F"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95D7463" w14:textId="77777777" w:rsidR="004B41C6" w:rsidRDefault="00000000">
            <w:r>
              <w:rPr>
                <w:color w:val="111111"/>
                <w:sz w:val="19"/>
                <w:szCs w:val="19"/>
              </w:rPr>
              <w:t>3</w:t>
            </w:r>
          </w:p>
        </w:tc>
        <w:tc>
          <w:tcPr>
            <w:tcW w:w="3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5146CE42" w14:textId="77777777" w:rsidR="004B41C6" w:rsidRDefault="00000000">
            <w:r>
              <w:rPr>
                <w:color w:val="111111"/>
                <w:sz w:val="19"/>
                <w:szCs w:val="19"/>
              </w:rPr>
              <w:t>Verify audit_trail.complete_trace_url is in chat response (Gap 1)</w:t>
            </w:r>
          </w:p>
        </w:tc>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463A114" w14:textId="77777777" w:rsidR="004B41C6" w:rsidRDefault="00000000">
            <w:r>
              <w:rPr>
                <w:color w:val="111111"/>
                <w:sz w:val="19"/>
                <w:szCs w:val="19"/>
              </w:rPr>
              <w:t>backend/llm_gateway/api.py</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D2753B6" w14:textId="77777777" w:rsidR="004B41C6" w:rsidRDefault="00000000">
            <w:r>
              <w:rPr>
                <w:color w:val="111111"/>
                <w:sz w:val="19"/>
                <w:szCs w:val="19"/>
              </w:rPr>
              <w:t>Fix if missing before proceeding</w:t>
            </w:r>
          </w:p>
        </w:tc>
      </w:tr>
      <w:tr w:rsidR="004B41C6" w14:paraId="58123BCF"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0A0DA92" w14:textId="77777777" w:rsidR="004B41C6" w:rsidRDefault="00000000">
            <w:r>
              <w:rPr>
                <w:color w:val="111111"/>
                <w:sz w:val="19"/>
                <w:szCs w:val="19"/>
              </w:rPr>
              <w:t>4</w:t>
            </w:r>
          </w:p>
        </w:tc>
        <w:tc>
          <w:tcPr>
            <w:tcW w:w="3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5EDFBA3" w14:textId="77777777" w:rsidR="004B41C6" w:rsidRDefault="00000000">
            <w:r>
              <w:rPr>
                <w:color w:val="111111"/>
                <w:sz w:val="19"/>
                <w:szCs w:val="19"/>
              </w:rPr>
              <w:t>Verify /api/v1/trace/{run_id} returns full populated bundle (Gap 2)</w:t>
            </w:r>
          </w:p>
        </w:tc>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5DB8BEF" w14:textId="77777777" w:rsidR="004B41C6" w:rsidRDefault="00000000">
            <w:r>
              <w:rPr>
                <w:color w:val="111111"/>
                <w:sz w:val="19"/>
                <w:szCs w:val="19"/>
              </w:rPr>
              <w:t>backend/tracing/api.py</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2942313" w14:textId="77777777" w:rsidR="004B41C6" w:rsidRDefault="00000000">
            <w:r>
              <w:rPr>
                <w:color w:val="111111"/>
                <w:sz w:val="19"/>
                <w:szCs w:val="19"/>
              </w:rPr>
              <w:t>Fix serializer if needed</w:t>
            </w:r>
          </w:p>
        </w:tc>
      </w:tr>
      <w:tr w:rsidR="004B41C6" w14:paraId="2C552C42"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4E8D5EF9" w14:textId="77777777" w:rsidR="004B41C6" w:rsidRDefault="00000000">
            <w:r>
              <w:rPr>
                <w:color w:val="111111"/>
                <w:sz w:val="19"/>
                <w:szCs w:val="19"/>
              </w:rPr>
              <w:t>5</w:t>
            </w:r>
          </w:p>
        </w:tc>
        <w:tc>
          <w:tcPr>
            <w:tcW w:w="3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0814A14" w14:textId="77777777" w:rsidR="004B41C6" w:rsidRDefault="00000000">
            <w:r>
              <w:rPr>
                <w:color w:val="111111"/>
                <w:sz w:val="19"/>
                <w:szCs w:val="19"/>
              </w:rPr>
              <w:t>Create frontend/types/trace.ts with all TypeScript interfaces</w:t>
            </w:r>
          </w:p>
        </w:tc>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B03B005" w14:textId="77777777" w:rsidR="004B41C6" w:rsidRDefault="00000000">
            <w:r>
              <w:rPr>
                <w:color w:val="111111"/>
                <w:sz w:val="19"/>
                <w:szCs w:val="19"/>
              </w:rPr>
              <w:t>frontend/types/trace.ts</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7845F9E" w14:textId="77777777" w:rsidR="004B41C6" w:rsidRDefault="00000000">
            <w:r>
              <w:rPr>
                <w:color w:val="111111"/>
                <w:sz w:val="19"/>
                <w:szCs w:val="19"/>
              </w:rPr>
              <w:t>None — pure types</w:t>
            </w:r>
          </w:p>
        </w:tc>
      </w:tr>
      <w:tr w:rsidR="004B41C6" w14:paraId="3A0CBA5F"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A8F9D31" w14:textId="77777777" w:rsidR="004B41C6" w:rsidRDefault="00000000">
            <w:r>
              <w:rPr>
                <w:color w:val="111111"/>
                <w:sz w:val="19"/>
                <w:szCs w:val="19"/>
              </w:rPr>
              <w:t>6</w:t>
            </w:r>
          </w:p>
        </w:tc>
        <w:tc>
          <w:tcPr>
            <w:tcW w:w="3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28E4A00" w14:textId="77777777" w:rsidR="004B41C6" w:rsidRDefault="00000000">
            <w:r>
              <w:rPr>
                <w:color w:val="111111"/>
                <w:sz w:val="19"/>
                <w:szCs w:val="19"/>
              </w:rPr>
              <w:t>Create frontend/lib/api/trace.ts with all fetch functions</w:t>
            </w:r>
          </w:p>
        </w:tc>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7B9BCBD" w14:textId="77777777" w:rsidR="004B41C6" w:rsidRDefault="00000000">
            <w:r>
              <w:rPr>
                <w:color w:val="111111"/>
                <w:sz w:val="19"/>
                <w:szCs w:val="19"/>
              </w:rPr>
              <w:t>frontend/lib/api/trace.ts</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B8A7739" w14:textId="77777777" w:rsidR="004B41C6" w:rsidRDefault="00000000">
            <w:r>
              <w:rPr>
                <w:color w:val="111111"/>
                <w:sz w:val="19"/>
                <w:szCs w:val="19"/>
              </w:rPr>
              <w:t>Depends on types in step 5</w:t>
            </w:r>
          </w:p>
        </w:tc>
      </w:tr>
      <w:tr w:rsidR="004B41C6" w14:paraId="2300E1A4"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556A14F" w14:textId="77777777" w:rsidR="004B41C6" w:rsidRDefault="00000000">
            <w:r>
              <w:rPr>
                <w:color w:val="111111"/>
                <w:sz w:val="19"/>
                <w:szCs w:val="19"/>
              </w:rPr>
              <w:t>7</w:t>
            </w:r>
          </w:p>
        </w:tc>
        <w:tc>
          <w:tcPr>
            <w:tcW w:w="3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7772286" w14:textId="77777777" w:rsidR="004B41C6" w:rsidRDefault="00000000">
            <w:r>
              <w:rPr>
                <w:color w:val="111111"/>
                <w:sz w:val="19"/>
                <w:szCs w:val="19"/>
              </w:rPr>
              <w:t>Create KAChip.tsx + prebuild script + ka_registry.ts</w:t>
            </w:r>
          </w:p>
        </w:tc>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0744BD0" w14:textId="77777777" w:rsidR="004B41C6" w:rsidRDefault="00000000">
            <w:r>
              <w:rPr>
                <w:color w:val="111111"/>
                <w:sz w:val="19"/>
                <w:szCs w:val="19"/>
              </w:rPr>
              <w:t>3 files</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88D624C" w14:textId="77777777" w:rsidR="004B41C6" w:rsidRDefault="00000000">
            <w:r>
              <w:rPr>
                <w:color w:val="111111"/>
                <w:sz w:val="19"/>
                <w:szCs w:val="19"/>
              </w:rPr>
              <w:t>Depends on ka_registry_by_id.json in repo root</w:t>
            </w:r>
          </w:p>
        </w:tc>
      </w:tr>
      <w:tr w:rsidR="004B41C6" w14:paraId="6B1FD3A2"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3DD16DC" w14:textId="77777777" w:rsidR="004B41C6" w:rsidRDefault="00000000">
            <w:r>
              <w:rPr>
                <w:color w:val="111111"/>
                <w:sz w:val="19"/>
                <w:szCs w:val="19"/>
              </w:rPr>
              <w:t>8</w:t>
            </w:r>
          </w:p>
        </w:tc>
        <w:tc>
          <w:tcPr>
            <w:tcW w:w="3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3C2DE4D" w14:textId="77777777" w:rsidR="004B41C6" w:rsidRDefault="00000000">
            <w:r>
              <w:rPr>
                <w:color w:val="111111"/>
                <w:sz w:val="19"/>
                <w:szCs w:val="19"/>
              </w:rPr>
              <w:t>Build and test CoordinatePanel.tsx against fixture data</w:t>
            </w:r>
          </w:p>
        </w:tc>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5D6E47F" w14:textId="77777777" w:rsidR="004B41C6" w:rsidRDefault="00000000">
            <w:r>
              <w:rPr>
                <w:color w:val="111111"/>
                <w:sz w:val="19"/>
                <w:szCs w:val="19"/>
              </w:rPr>
              <w:t>frontend/components/trace/CoordinatePanel.tsx</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008C2A5" w14:textId="77777777" w:rsidR="004B41C6" w:rsidRDefault="00000000">
            <w:r>
              <w:rPr>
                <w:color w:val="111111"/>
                <w:sz w:val="19"/>
                <w:szCs w:val="19"/>
              </w:rPr>
              <w:t>Depends on types + api client</w:t>
            </w:r>
          </w:p>
        </w:tc>
      </w:tr>
      <w:tr w:rsidR="004B41C6" w14:paraId="22F66D13"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F06E7B0" w14:textId="77777777" w:rsidR="004B41C6" w:rsidRDefault="00000000">
            <w:r>
              <w:rPr>
                <w:color w:val="111111"/>
                <w:sz w:val="19"/>
                <w:szCs w:val="19"/>
              </w:rPr>
              <w:t>9</w:t>
            </w:r>
          </w:p>
        </w:tc>
        <w:tc>
          <w:tcPr>
            <w:tcW w:w="3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6F3198B" w14:textId="77777777" w:rsidR="004B41C6" w:rsidRDefault="00000000">
            <w:r>
              <w:rPr>
                <w:color w:val="111111"/>
                <w:sz w:val="19"/>
                <w:szCs w:val="19"/>
              </w:rPr>
              <w:t>Build PersonaDebatePanel.tsx against L5 stage fixture data</w:t>
            </w:r>
          </w:p>
        </w:tc>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7278B5D" w14:textId="77777777" w:rsidR="004B41C6" w:rsidRDefault="00000000">
            <w:r>
              <w:rPr>
                <w:color w:val="111111"/>
                <w:sz w:val="19"/>
                <w:szCs w:val="19"/>
              </w:rPr>
              <w:t>frontend/components/trace/PersonaDebatePanel.tsx</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31A4C86" w14:textId="77777777" w:rsidR="004B41C6" w:rsidRDefault="00000000">
            <w:r>
              <w:rPr>
                <w:color w:val="111111"/>
                <w:sz w:val="19"/>
                <w:szCs w:val="19"/>
              </w:rPr>
              <w:t>Depends on CoordinatePanel pass</w:t>
            </w:r>
          </w:p>
        </w:tc>
      </w:tr>
      <w:tr w:rsidR="004B41C6" w14:paraId="044715F9"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2C334D0" w14:textId="77777777" w:rsidR="004B41C6" w:rsidRDefault="00000000">
            <w:r>
              <w:rPr>
                <w:color w:val="111111"/>
                <w:sz w:val="19"/>
                <w:szCs w:val="19"/>
              </w:rPr>
              <w:t>10</w:t>
            </w:r>
          </w:p>
        </w:tc>
        <w:tc>
          <w:tcPr>
            <w:tcW w:w="3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5CE0845" w14:textId="77777777" w:rsidR="004B41C6" w:rsidRDefault="00000000">
            <w:r>
              <w:rPr>
                <w:color w:val="111111"/>
                <w:sz w:val="19"/>
                <w:szCs w:val="19"/>
              </w:rPr>
              <w:t>Build FROSTStackPanel.tsx with static data mode only</w:t>
            </w:r>
          </w:p>
        </w:tc>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C2030CE" w14:textId="77777777" w:rsidR="004B41C6" w:rsidRDefault="00000000">
            <w:r>
              <w:rPr>
                <w:color w:val="111111"/>
                <w:sz w:val="19"/>
                <w:szCs w:val="19"/>
              </w:rPr>
              <w:t>frontend/components/trace/FROSTStackPanel.tsx</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9FD44D8" w14:textId="77777777" w:rsidR="004B41C6" w:rsidRDefault="00000000">
            <w:r>
              <w:rPr>
                <w:color w:val="111111"/>
                <w:sz w:val="19"/>
                <w:szCs w:val="19"/>
              </w:rPr>
              <w:t>Depends on KAChip</w:t>
            </w:r>
          </w:p>
        </w:tc>
      </w:tr>
      <w:tr w:rsidR="004B41C6" w14:paraId="59FAE57D"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6229C8B" w14:textId="77777777" w:rsidR="004B41C6" w:rsidRDefault="00000000">
            <w:r>
              <w:rPr>
                <w:color w:val="111111"/>
                <w:sz w:val="19"/>
                <w:szCs w:val="19"/>
              </w:rPr>
              <w:t>11</w:t>
            </w:r>
          </w:p>
        </w:tc>
        <w:tc>
          <w:tcPr>
            <w:tcW w:w="3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8DC44FA" w14:textId="77777777" w:rsidR="004B41C6" w:rsidRDefault="00000000">
            <w:r>
              <w:rPr>
                <w:color w:val="111111"/>
                <w:sz w:val="19"/>
                <w:szCs w:val="19"/>
              </w:rPr>
              <w:t>Build RefinementPanel.tsx</w:t>
            </w:r>
          </w:p>
        </w:tc>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54F2BC5" w14:textId="77777777" w:rsidR="004B41C6" w:rsidRDefault="00000000">
            <w:r>
              <w:rPr>
                <w:color w:val="111111"/>
                <w:sz w:val="19"/>
                <w:szCs w:val="19"/>
              </w:rPr>
              <w:t>frontend/components/trace/RefinementPanel.tsx</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294F158F" w14:textId="77777777" w:rsidR="004B41C6" w:rsidRDefault="00000000">
            <w:r>
              <w:rPr>
                <w:color w:val="111111"/>
                <w:sz w:val="19"/>
                <w:szCs w:val="19"/>
              </w:rPr>
              <w:t>Depends on KAChip</w:t>
            </w:r>
          </w:p>
        </w:tc>
      </w:tr>
      <w:tr w:rsidR="004B41C6" w14:paraId="7F525020"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942E4C0" w14:textId="77777777" w:rsidR="004B41C6" w:rsidRDefault="00000000">
            <w:r>
              <w:rPr>
                <w:color w:val="111111"/>
                <w:sz w:val="19"/>
                <w:szCs w:val="19"/>
              </w:rPr>
              <w:t>12</w:t>
            </w:r>
          </w:p>
        </w:tc>
        <w:tc>
          <w:tcPr>
            <w:tcW w:w="3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64E4249" w14:textId="77777777" w:rsidR="004B41C6" w:rsidRDefault="00000000">
            <w:r>
              <w:rPr>
                <w:color w:val="111111"/>
                <w:sz w:val="19"/>
                <w:szCs w:val="19"/>
              </w:rPr>
              <w:t>Build EvidencePanel.tsx</w:t>
            </w:r>
          </w:p>
        </w:tc>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6351CE9F" w14:textId="77777777" w:rsidR="004B41C6" w:rsidRDefault="00000000">
            <w:r>
              <w:rPr>
                <w:color w:val="111111"/>
                <w:sz w:val="19"/>
                <w:szCs w:val="19"/>
              </w:rPr>
              <w:t>frontend/components/trace/EvidencePanel.tsx</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4709D60" w14:textId="77777777" w:rsidR="004B41C6" w:rsidRDefault="00000000">
            <w:r>
              <w:rPr>
                <w:color w:val="111111"/>
                <w:sz w:val="19"/>
                <w:szCs w:val="19"/>
              </w:rPr>
              <w:t>Depends on types</w:t>
            </w:r>
          </w:p>
        </w:tc>
      </w:tr>
      <w:tr w:rsidR="004B41C6" w14:paraId="53ED933C"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3D8DD2E" w14:textId="77777777" w:rsidR="004B41C6" w:rsidRDefault="00000000">
            <w:r>
              <w:rPr>
                <w:color w:val="111111"/>
                <w:sz w:val="19"/>
                <w:szCs w:val="19"/>
              </w:rPr>
              <w:t>13</w:t>
            </w:r>
          </w:p>
        </w:tc>
        <w:tc>
          <w:tcPr>
            <w:tcW w:w="3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1A9E370" w14:textId="77777777" w:rsidR="004B41C6" w:rsidRDefault="00000000">
            <w:r>
              <w:rPr>
                <w:color w:val="111111"/>
                <w:sz w:val="19"/>
                <w:szCs w:val="19"/>
              </w:rPr>
              <w:t>Build TraceSummaryBar.tsx + TracePanel.tsx assembler</w:t>
            </w:r>
          </w:p>
        </w:tc>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D86FC3A" w14:textId="77777777" w:rsidR="004B41C6" w:rsidRDefault="00000000">
            <w:r>
              <w:rPr>
                <w:color w:val="111111"/>
                <w:sz w:val="19"/>
                <w:szCs w:val="19"/>
              </w:rPr>
              <w:t>2 files</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E873448" w14:textId="77777777" w:rsidR="004B41C6" w:rsidRDefault="00000000">
            <w:r>
              <w:rPr>
                <w:color w:val="111111"/>
                <w:sz w:val="19"/>
                <w:szCs w:val="19"/>
              </w:rPr>
              <w:t>Depends on all panels</w:t>
            </w:r>
          </w:p>
        </w:tc>
      </w:tr>
      <w:tr w:rsidR="004B41C6" w14:paraId="21002B91"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C363FFC" w14:textId="77777777" w:rsidR="004B41C6" w:rsidRDefault="00000000">
            <w:r>
              <w:rPr>
                <w:color w:val="111111"/>
                <w:sz w:val="19"/>
                <w:szCs w:val="19"/>
              </w:rPr>
              <w:t>14</w:t>
            </w:r>
          </w:p>
        </w:tc>
        <w:tc>
          <w:tcPr>
            <w:tcW w:w="3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28418290" w14:textId="77777777" w:rsidR="004B41C6" w:rsidRDefault="00000000">
            <w:r>
              <w:rPr>
                <w:color w:val="111111"/>
                <w:sz w:val="19"/>
                <w:szCs w:val="19"/>
              </w:rPr>
              <w:t>Modify MessageBubble.tsx — add auditTrail prop + render TracePanel</w:t>
            </w:r>
          </w:p>
        </w:tc>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43A83E2" w14:textId="77777777" w:rsidR="004B41C6" w:rsidRDefault="00000000">
            <w:r>
              <w:rPr>
                <w:color w:val="111111"/>
                <w:sz w:val="19"/>
                <w:szCs w:val="19"/>
              </w:rPr>
              <w:t>frontend/components/Chat/MessageBubble.tsx</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03E27070" w14:textId="77777777" w:rsidR="004B41C6" w:rsidRDefault="00000000">
            <w:r>
              <w:rPr>
                <w:color w:val="111111"/>
                <w:sz w:val="19"/>
                <w:szCs w:val="19"/>
              </w:rPr>
              <w:t>Depends on TracePanel</w:t>
            </w:r>
          </w:p>
        </w:tc>
      </w:tr>
      <w:tr w:rsidR="004B41C6" w14:paraId="764D98A2"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E9419F7" w14:textId="77777777" w:rsidR="004B41C6" w:rsidRDefault="00000000">
            <w:r>
              <w:rPr>
                <w:color w:val="111111"/>
                <w:sz w:val="19"/>
                <w:szCs w:val="19"/>
              </w:rPr>
              <w:t>15</w:t>
            </w:r>
          </w:p>
        </w:tc>
        <w:tc>
          <w:tcPr>
            <w:tcW w:w="3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32B4ECBA" w14:textId="77777777" w:rsidR="004B41C6" w:rsidRDefault="00000000">
            <w:r>
              <w:rPr>
                <w:color w:val="111111"/>
                <w:sz w:val="19"/>
                <w:szCs w:val="19"/>
              </w:rPr>
              <w:t>Build /runs list + detail pages</w:t>
            </w:r>
          </w:p>
        </w:tc>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1EA66CC" w14:textId="77777777" w:rsidR="004B41C6" w:rsidRDefault="00000000">
            <w:r>
              <w:rPr>
                <w:color w:val="111111"/>
                <w:sz w:val="19"/>
                <w:szCs w:val="19"/>
              </w:rPr>
              <w:t>frontend/app/runs/</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78768808" w14:textId="77777777" w:rsidR="004B41C6" w:rsidRDefault="00000000">
            <w:r>
              <w:rPr>
                <w:color w:val="111111"/>
                <w:sz w:val="19"/>
                <w:szCs w:val="19"/>
              </w:rPr>
              <w:t>Depends on api client</w:t>
            </w:r>
          </w:p>
        </w:tc>
      </w:tr>
      <w:tr w:rsidR="004B41C6" w14:paraId="25847CF5"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9E57744" w14:textId="77777777" w:rsidR="004B41C6" w:rsidRDefault="00000000">
            <w:r>
              <w:rPr>
                <w:color w:val="111111"/>
                <w:sz w:val="19"/>
                <w:szCs w:val="19"/>
              </w:rPr>
              <w:t>16</w:t>
            </w:r>
          </w:p>
        </w:tc>
        <w:tc>
          <w:tcPr>
            <w:tcW w:w="3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31D1B49" w14:textId="77777777" w:rsidR="004B41C6" w:rsidRDefault="00000000">
            <w:r>
              <w:rPr>
                <w:color w:val="111111"/>
                <w:sz w:val="19"/>
                <w:szCs w:val="19"/>
              </w:rPr>
              <w:t>Add backend WebSocket emit (Gap 3 + Gap 4)</w:t>
            </w:r>
          </w:p>
        </w:tc>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5EAC801B" w14:textId="77777777" w:rsidR="004B41C6" w:rsidRDefault="00000000">
            <w:r>
              <w:rPr>
                <w:color w:val="111111"/>
                <w:sz w:val="19"/>
                <w:szCs w:val="19"/>
              </w:rPr>
              <w:t>backend/websocket/ + simulation layer</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ABB7BAE" w14:textId="77777777" w:rsidR="004B41C6" w:rsidRDefault="00000000">
            <w:r>
              <w:rPr>
                <w:color w:val="111111"/>
                <w:sz w:val="19"/>
                <w:szCs w:val="19"/>
              </w:rPr>
              <w:t>Backend task</w:t>
            </w:r>
          </w:p>
        </w:tc>
      </w:tr>
      <w:tr w:rsidR="004B41C6" w14:paraId="7BC982DD"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66BA8610" w14:textId="77777777" w:rsidR="004B41C6" w:rsidRDefault="00000000">
            <w:r>
              <w:rPr>
                <w:color w:val="111111"/>
                <w:sz w:val="19"/>
                <w:szCs w:val="19"/>
              </w:rPr>
              <w:t>17</w:t>
            </w:r>
          </w:p>
        </w:tc>
        <w:tc>
          <w:tcPr>
            <w:tcW w:w="3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CB60375" w14:textId="77777777" w:rsidR="004B41C6" w:rsidRDefault="00000000">
            <w:r>
              <w:rPr>
                <w:color w:val="111111"/>
                <w:sz w:val="19"/>
                <w:szCs w:val="19"/>
              </w:rPr>
              <w:t>Build useTraceStream.ts + wire live mode in FROSTStackPanel</w:t>
            </w:r>
          </w:p>
        </w:tc>
        <w:tc>
          <w:tcPr>
            <w:tcW w:w="280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0DAF6BB6" w14:textId="77777777" w:rsidR="004B41C6" w:rsidRDefault="00000000">
            <w:r>
              <w:rPr>
                <w:color w:val="111111"/>
                <w:sz w:val="19"/>
                <w:szCs w:val="19"/>
              </w:rPr>
              <w:t>2 files</w:t>
            </w:r>
          </w:p>
        </w:tc>
        <w:tc>
          <w:tcPr>
            <w:tcW w:w="2160" w:type="dxa"/>
            <w:tcBorders>
              <w:top w:val="single" w:sz="1" w:space="0" w:color="CDD3DC"/>
              <w:left w:val="single" w:sz="1" w:space="0" w:color="CDD3DC"/>
              <w:bottom w:val="single" w:sz="1" w:space="0" w:color="CDD3DC"/>
              <w:right w:val="single" w:sz="1" w:space="0" w:color="CDD3DC"/>
            </w:tcBorders>
            <w:shd w:val="clear" w:color="auto" w:fill="FFFFFF"/>
            <w:tcMar>
              <w:top w:w="60" w:type="dxa"/>
              <w:left w:w="120" w:type="dxa"/>
              <w:bottom w:w="60" w:type="dxa"/>
              <w:right w:w="120" w:type="dxa"/>
            </w:tcMar>
          </w:tcPr>
          <w:p w14:paraId="1DC3CE2E" w14:textId="77777777" w:rsidR="004B41C6" w:rsidRDefault="00000000">
            <w:r>
              <w:rPr>
                <w:color w:val="111111"/>
                <w:sz w:val="19"/>
                <w:szCs w:val="19"/>
              </w:rPr>
              <w:t>Depends on backend WS emit</w:t>
            </w:r>
          </w:p>
        </w:tc>
      </w:tr>
      <w:tr w:rsidR="004B41C6" w14:paraId="7B8163EA" w14:textId="77777777">
        <w:tblPrEx>
          <w:tblCellMar>
            <w:top w:w="0" w:type="dxa"/>
            <w:bottom w:w="0" w:type="dxa"/>
          </w:tblCellMar>
        </w:tblPrEx>
        <w:tc>
          <w:tcPr>
            <w:tcW w:w="6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7CAE5569" w14:textId="77777777" w:rsidR="004B41C6" w:rsidRDefault="00000000">
            <w:r>
              <w:rPr>
                <w:color w:val="111111"/>
                <w:sz w:val="19"/>
                <w:szCs w:val="19"/>
              </w:rPr>
              <w:t>18</w:t>
            </w:r>
          </w:p>
        </w:tc>
        <w:tc>
          <w:tcPr>
            <w:tcW w:w="3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470FAA89" w14:textId="77777777" w:rsidR="004B41C6" w:rsidRDefault="00000000">
            <w:r>
              <w:rPr>
                <w:color w:val="111111"/>
                <w:sz w:val="19"/>
                <w:szCs w:val="19"/>
              </w:rPr>
              <w:t>Build ExportAuditDialog.tsx</w:t>
            </w:r>
          </w:p>
        </w:tc>
        <w:tc>
          <w:tcPr>
            <w:tcW w:w="280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3F0E1A51" w14:textId="77777777" w:rsidR="004B41C6" w:rsidRDefault="00000000">
            <w:r>
              <w:rPr>
                <w:color w:val="111111"/>
                <w:sz w:val="19"/>
                <w:szCs w:val="19"/>
              </w:rPr>
              <w:t>frontend/components/trace/ExportAuditDialog.tsx</w:t>
            </w:r>
          </w:p>
        </w:tc>
        <w:tc>
          <w:tcPr>
            <w:tcW w:w="2160" w:type="dxa"/>
            <w:tcBorders>
              <w:top w:val="single" w:sz="1" w:space="0" w:color="CDD3DC"/>
              <w:left w:val="single" w:sz="1" w:space="0" w:color="CDD3DC"/>
              <w:bottom w:val="single" w:sz="1" w:space="0" w:color="CDD3DC"/>
              <w:right w:val="single" w:sz="1" w:space="0" w:color="CDD3DC"/>
            </w:tcBorders>
            <w:shd w:val="clear" w:color="auto" w:fill="F3F5F8"/>
            <w:tcMar>
              <w:top w:w="60" w:type="dxa"/>
              <w:left w:w="120" w:type="dxa"/>
              <w:bottom w:w="60" w:type="dxa"/>
              <w:right w:w="120" w:type="dxa"/>
            </w:tcMar>
          </w:tcPr>
          <w:p w14:paraId="1B147962" w14:textId="77777777" w:rsidR="004B41C6" w:rsidRDefault="00000000">
            <w:r>
              <w:rPr>
                <w:color w:val="111111"/>
                <w:sz w:val="19"/>
                <w:szCs w:val="19"/>
              </w:rPr>
              <w:t>None — standalone</w:t>
            </w:r>
          </w:p>
        </w:tc>
      </w:tr>
    </w:tbl>
    <w:p w14:paraId="2DE2F481" w14:textId="77777777" w:rsidR="004B41C6" w:rsidRDefault="004B41C6">
      <w:pPr>
        <w:spacing w:before="80"/>
      </w:pPr>
    </w:p>
    <w:p w14:paraId="76CAD34C" w14:textId="77777777" w:rsidR="004B41C6" w:rsidRDefault="004B41C6">
      <w:pPr>
        <w:pBdr>
          <w:bottom w:val="single" w:sz="4" w:space="0" w:color="CDD3DC"/>
        </w:pBdr>
        <w:spacing w:before="100" w:after="100"/>
      </w:pPr>
    </w:p>
    <w:p w14:paraId="5E191407" w14:textId="77777777" w:rsidR="004B41C6" w:rsidRDefault="004B41C6">
      <w:pPr>
        <w:spacing w:before="40"/>
      </w:pPr>
    </w:p>
    <w:p w14:paraId="03222F7B" w14:textId="77777777" w:rsidR="004B41C6" w:rsidRDefault="00000000">
      <w:pPr>
        <w:spacing w:before="40" w:after="40"/>
        <w:jc w:val="center"/>
      </w:pPr>
      <w:r>
        <w:rPr>
          <w:i/>
          <w:iCs/>
          <w:color w:val="505C6B"/>
          <w:sz w:val="18"/>
          <w:szCs w:val="18"/>
        </w:rPr>
        <w:t>DataLogicEngine Full-Stack Wiring Plan v3.0  |  Lucentry  |  May 2026</w:t>
      </w:r>
    </w:p>
    <w:sectPr w:rsidR="004B41C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2A7B1" w14:textId="77777777" w:rsidR="00AF49A7" w:rsidRDefault="00AF49A7">
      <w:r>
        <w:separator/>
      </w:r>
    </w:p>
  </w:endnote>
  <w:endnote w:type="continuationSeparator" w:id="0">
    <w:p w14:paraId="2F61DC8D" w14:textId="77777777" w:rsidR="00AF49A7" w:rsidRDefault="00AF4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B1F7" w14:textId="77777777" w:rsidR="004B41C6" w:rsidRDefault="00000000">
    <w:pPr>
      <w:pBdr>
        <w:top w:val="single" w:sz="4" w:space="0" w:color="CDD3DC"/>
      </w:pBdr>
      <w:tabs>
        <w:tab w:val="right" w:pos="9026"/>
      </w:tabs>
      <w:spacing w:before="80"/>
    </w:pPr>
    <w:r>
      <w:rPr>
        <w:color w:val="505C6B"/>
        <w:sz w:val="16"/>
        <w:szCs w:val="16"/>
      </w:rPr>
      <w:t>CONFIDENTIAL — Internal Development Plan  v3.0  |  Lucentry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27E1" w14:textId="77777777" w:rsidR="00AF49A7" w:rsidRDefault="00AF49A7">
      <w:r>
        <w:separator/>
      </w:r>
    </w:p>
  </w:footnote>
  <w:footnote w:type="continuationSeparator" w:id="0">
    <w:p w14:paraId="361A38D1" w14:textId="77777777" w:rsidR="00AF49A7" w:rsidRDefault="00AF49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A68C" w14:textId="77777777" w:rsidR="004B41C6" w:rsidRDefault="00000000">
    <w:pPr>
      <w:pBdr>
        <w:bottom w:val="single" w:sz="4" w:space="0" w:color="007A85"/>
      </w:pBdr>
      <w:spacing w:after="80"/>
    </w:pPr>
    <w:r>
      <w:rPr>
        <w:b/>
        <w:bCs/>
        <w:color w:val="0D2137"/>
        <w:sz w:val="18"/>
        <w:szCs w:val="18"/>
      </w:rPr>
      <w:t>DataLogicEngine — Full-Stack Wiring Plan  |  Frontend ↔ Backend ↔ AI Workflow  |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285"/>
    <w:multiLevelType w:val="hybridMultilevel"/>
    <w:tmpl w:val="8E9A53CE"/>
    <w:lvl w:ilvl="0" w:tplc="A02AE484">
      <w:start w:val="1"/>
      <w:numFmt w:val="bullet"/>
      <w:lvlText w:val="◦"/>
      <w:lvlJc w:val="left"/>
      <w:pPr>
        <w:ind w:left="900" w:hanging="300"/>
      </w:pPr>
    </w:lvl>
    <w:lvl w:ilvl="1" w:tplc="233C11B6">
      <w:numFmt w:val="decimal"/>
      <w:lvlText w:val=""/>
      <w:lvlJc w:val="left"/>
    </w:lvl>
    <w:lvl w:ilvl="2" w:tplc="C9A4260A">
      <w:numFmt w:val="decimal"/>
      <w:lvlText w:val=""/>
      <w:lvlJc w:val="left"/>
    </w:lvl>
    <w:lvl w:ilvl="3" w:tplc="A1CE0D32">
      <w:numFmt w:val="decimal"/>
      <w:lvlText w:val=""/>
      <w:lvlJc w:val="left"/>
    </w:lvl>
    <w:lvl w:ilvl="4" w:tplc="AF2A8F46">
      <w:numFmt w:val="decimal"/>
      <w:lvlText w:val=""/>
      <w:lvlJc w:val="left"/>
    </w:lvl>
    <w:lvl w:ilvl="5" w:tplc="02C48548">
      <w:numFmt w:val="decimal"/>
      <w:lvlText w:val=""/>
      <w:lvlJc w:val="left"/>
    </w:lvl>
    <w:lvl w:ilvl="6" w:tplc="AB3C879C">
      <w:numFmt w:val="decimal"/>
      <w:lvlText w:val=""/>
      <w:lvlJc w:val="left"/>
    </w:lvl>
    <w:lvl w:ilvl="7" w:tplc="DFD0DBB4">
      <w:numFmt w:val="decimal"/>
      <w:lvlText w:val=""/>
      <w:lvlJc w:val="left"/>
    </w:lvl>
    <w:lvl w:ilvl="8" w:tplc="35E02062">
      <w:numFmt w:val="decimal"/>
      <w:lvlText w:val=""/>
      <w:lvlJc w:val="left"/>
    </w:lvl>
  </w:abstractNum>
  <w:abstractNum w:abstractNumId="1" w15:restartNumberingAfterBreak="0">
    <w:nsid w:val="39A77E8A"/>
    <w:multiLevelType w:val="hybridMultilevel"/>
    <w:tmpl w:val="9D705148"/>
    <w:lvl w:ilvl="0" w:tplc="CEC87660">
      <w:start w:val="1"/>
      <w:numFmt w:val="bullet"/>
      <w:lvlText w:val="•"/>
      <w:lvlJc w:val="left"/>
      <w:pPr>
        <w:ind w:left="540" w:hanging="300"/>
      </w:pPr>
    </w:lvl>
    <w:lvl w:ilvl="1" w:tplc="A3A8D06E">
      <w:numFmt w:val="decimal"/>
      <w:lvlText w:val=""/>
      <w:lvlJc w:val="left"/>
    </w:lvl>
    <w:lvl w:ilvl="2" w:tplc="A5BA3CA2">
      <w:numFmt w:val="decimal"/>
      <w:lvlText w:val=""/>
      <w:lvlJc w:val="left"/>
    </w:lvl>
    <w:lvl w:ilvl="3" w:tplc="6F70A224">
      <w:numFmt w:val="decimal"/>
      <w:lvlText w:val=""/>
      <w:lvlJc w:val="left"/>
    </w:lvl>
    <w:lvl w:ilvl="4" w:tplc="BC50FDCC">
      <w:numFmt w:val="decimal"/>
      <w:lvlText w:val=""/>
      <w:lvlJc w:val="left"/>
    </w:lvl>
    <w:lvl w:ilvl="5" w:tplc="33C430DA">
      <w:numFmt w:val="decimal"/>
      <w:lvlText w:val=""/>
      <w:lvlJc w:val="left"/>
    </w:lvl>
    <w:lvl w:ilvl="6" w:tplc="97B689F0">
      <w:numFmt w:val="decimal"/>
      <w:lvlText w:val=""/>
      <w:lvlJc w:val="left"/>
    </w:lvl>
    <w:lvl w:ilvl="7" w:tplc="2812BCB0">
      <w:numFmt w:val="decimal"/>
      <w:lvlText w:val=""/>
      <w:lvlJc w:val="left"/>
    </w:lvl>
    <w:lvl w:ilvl="8" w:tplc="570E1B72">
      <w:numFmt w:val="decimal"/>
      <w:lvlText w:val=""/>
      <w:lvlJc w:val="left"/>
    </w:lvl>
  </w:abstractNum>
  <w:abstractNum w:abstractNumId="2" w15:restartNumberingAfterBreak="0">
    <w:nsid w:val="656D4A0E"/>
    <w:multiLevelType w:val="hybridMultilevel"/>
    <w:tmpl w:val="F926D808"/>
    <w:lvl w:ilvl="0" w:tplc="3C841FDA">
      <w:start w:val="1"/>
      <w:numFmt w:val="bullet"/>
      <w:lvlText w:val="●"/>
      <w:lvlJc w:val="left"/>
      <w:pPr>
        <w:ind w:left="720" w:hanging="360"/>
      </w:pPr>
    </w:lvl>
    <w:lvl w:ilvl="1" w:tplc="65803D26">
      <w:start w:val="1"/>
      <w:numFmt w:val="bullet"/>
      <w:lvlText w:val="○"/>
      <w:lvlJc w:val="left"/>
      <w:pPr>
        <w:ind w:left="1440" w:hanging="360"/>
      </w:pPr>
    </w:lvl>
    <w:lvl w:ilvl="2" w:tplc="32C2B4C8">
      <w:start w:val="1"/>
      <w:numFmt w:val="bullet"/>
      <w:lvlText w:val="■"/>
      <w:lvlJc w:val="left"/>
      <w:pPr>
        <w:ind w:left="2160" w:hanging="360"/>
      </w:pPr>
    </w:lvl>
    <w:lvl w:ilvl="3" w:tplc="E04C6F68">
      <w:start w:val="1"/>
      <w:numFmt w:val="bullet"/>
      <w:lvlText w:val="●"/>
      <w:lvlJc w:val="left"/>
      <w:pPr>
        <w:ind w:left="2880" w:hanging="360"/>
      </w:pPr>
    </w:lvl>
    <w:lvl w:ilvl="4" w:tplc="5F1295D0">
      <w:start w:val="1"/>
      <w:numFmt w:val="bullet"/>
      <w:lvlText w:val="○"/>
      <w:lvlJc w:val="left"/>
      <w:pPr>
        <w:ind w:left="3600" w:hanging="360"/>
      </w:pPr>
    </w:lvl>
    <w:lvl w:ilvl="5" w:tplc="C6AE738A">
      <w:start w:val="1"/>
      <w:numFmt w:val="bullet"/>
      <w:lvlText w:val="■"/>
      <w:lvlJc w:val="left"/>
      <w:pPr>
        <w:ind w:left="4320" w:hanging="360"/>
      </w:pPr>
    </w:lvl>
    <w:lvl w:ilvl="6" w:tplc="D108C472">
      <w:start w:val="1"/>
      <w:numFmt w:val="bullet"/>
      <w:lvlText w:val="●"/>
      <w:lvlJc w:val="left"/>
      <w:pPr>
        <w:ind w:left="5040" w:hanging="360"/>
      </w:pPr>
    </w:lvl>
    <w:lvl w:ilvl="7" w:tplc="E06ABCC0">
      <w:start w:val="1"/>
      <w:numFmt w:val="bullet"/>
      <w:lvlText w:val="●"/>
      <w:lvlJc w:val="left"/>
      <w:pPr>
        <w:ind w:left="5760" w:hanging="360"/>
      </w:pPr>
    </w:lvl>
    <w:lvl w:ilvl="8" w:tplc="85FEE0EC">
      <w:start w:val="1"/>
      <w:numFmt w:val="bullet"/>
      <w:lvlText w:val="●"/>
      <w:lvlJc w:val="left"/>
      <w:pPr>
        <w:ind w:left="6480" w:hanging="360"/>
      </w:pPr>
    </w:lvl>
  </w:abstractNum>
  <w:num w:numId="1" w16cid:durableId="347876655">
    <w:abstractNumId w:val="2"/>
    <w:lvlOverride w:ilvl="0">
      <w:startOverride w:val="1"/>
    </w:lvlOverride>
  </w:num>
  <w:num w:numId="2" w16cid:durableId="7663134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1C6"/>
    <w:rsid w:val="004B41C6"/>
    <w:rsid w:val="00AF49A7"/>
    <w:rsid w:val="00D0331C"/>
    <w:rsid w:val="00F15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97A9"/>
  <w15:docId w15:val="{0E31DBFE-234A-4B91-998E-542FC6185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0D2137"/>
      <w:sz w:val="32"/>
      <w:szCs w:val="32"/>
    </w:rPr>
  </w:style>
  <w:style w:type="paragraph" w:styleId="Heading2">
    <w:name w:val="heading 2"/>
    <w:uiPriority w:val="9"/>
    <w:unhideWhenUsed/>
    <w:qFormat/>
    <w:pPr>
      <w:spacing w:before="220" w:after="80"/>
      <w:outlineLvl w:val="1"/>
    </w:pPr>
    <w:rPr>
      <w:b/>
      <w:bCs/>
      <w:color w:val="007A85"/>
      <w:sz w:val="26"/>
      <w:szCs w:val="26"/>
    </w:rPr>
  </w:style>
  <w:style w:type="paragraph" w:styleId="Heading3">
    <w:name w:val="heading 3"/>
    <w:uiPriority w:val="9"/>
    <w:unhideWhenUsed/>
    <w:qFormat/>
    <w:pPr>
      <w:spacing w:before="180" w:after="60"/>
      <w:outlineLvl w:val="2"/>
    </w:pPr>
    <w:rPr>
      <w:b/>
      <w:bCs/>
      <w:color w:val="1B3A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4786</Words>
  <Characters>27286</Characters>
  <Application>Microsoft Office Word</Application>
  <DocSecurity>0</DocSecurity>
  <Lines>227</Lines>
  <Paragraphs>64</Paragraphs>
  <ScaleCrop>false</ScaleCrop>
  <Company/>
  <LinksUpToDate>false</LinksUpToDate>
  <CharactersWithSpaces>32008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herrera</cp:lastModifiedBy>
  <cp:revision>2</cp:revision>
  <dcterms:created xsi:type="dcterms:W3CDTF">2026-05-28T05:40:00Z</dcterms:created>
  <dcterms:modified xsi:type="dcterms:W3CDTF">2026-05-28T05:40:00Z</dcterms:modified>
</cp:coreProperties>
</file>